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59B" w:rsidRPr="00FF459B" w:rsidRDefault="00FF459B" w:rsidP="00FF459B">
      <w:pPr>
        <w:widowControl w:val="0"/>
        <w:autoSpaceDE w:val="0"/>
        <w:autoSpaceDN w:val="0"/>
        <w:spacing w:before="134" w:line="278" w:lineRule="auto"/>
        <w:ind w:left="5082" w:right="237"/>
        <w:outlineLvl w:val="0"/>
        <w:rPr>
          <w:b/>
          <w:bCs/>
          <w:lang w:eastAsia="en-US"/>
        </w:rPr>
      </w:pPr>
      <w:bookmarkStart w:id="0" w:name="_GoBack"/>
      <w:bookmarkEnd w:id="0"/>
      <w:r w:rsidRPr="00FF459B">
        <w:rPr>
          <w:b/>
          <w:bCs/>
          <w:lang w:eastAsia="en-US"/>
        </w:rPr>
        <w:t>Główny</w:t>
      </w:r>
      <w:r w:rsidRPr="00FF459B">
        <w:rPr>
          <w:b/>
          <w:bCs/>
          <w:spacing w:val="-9"/>
          <w:lang w:eastAsia="en-US"/>
        </w:rPr>
        <w:t xml:space="preserve"> </w:t>
      </w:r>
      <w:r w:rsidRPr="00FF459B">
        <w:rPr>
          <w:b/>
          <w:bCs/>
          <w:lang w:eastAsia="en-US"/>
        </w:rPr>
        <w:t>Urząd</w:t>
      </w:r>
      <w:r w:rsidRPr="00FF459B">
        <w:rPr>
          <w:b/>
          <w:bCs/>
          <w:spacing w:val="-9"/>
          <w:lang w:eastAsia="en-US"/>
        </w:rPr>
        <w:t xml:space="preserve"> </w:t>
      </w:r>
      <w:r w:rsidRPr="00FF459B">
        <w:rPr>
          <w:b/>
          <w:bCs/>
          <w:lang w:eastAsia="en-US"/>
        </w:rPr>
        <w:t>Geodezji</w:t>
      </w:r>
      <w:r w:rsidRPr="00FF459B">
        <w:rPr>
          <w:b/>
          <w:bCs/>
          <w:spacing w:val="-9"/>
          <w:lang w:eastAsia="en-US"/>
        </w:rPr>
        <w:t xml:space="preserve"> </w:t>
      </w:r>
      <w:r w:rsidRPr="00FF459B">
        <w:rPr>
          <w:b/>
          <w:bCs/>
          <w:lang w:eastAsia="en-US"/>
        </w:rPr>
        <w:t>i</w:t>
      </w:r>
      <w:r w:rsidRPr="00FF459B">
        <w:rPr>
          <w:b/>
          <w:bCs/>
          <w:spacing w:val="-9"/>
          <w:lang w:eastAsia="en-US"/>
        </w:rPr>
        <w:t xml:space="preserve"> </w:t>
      </w:r>
      <w:r w:rsidRPr="00FF459B">
        <w:rPr>
          <w:b/>
          <w:bCs/>
          <w:lang w:eastAsia="en-US"/>
        </w:rPr>
        <w:t>Kartografii ul. Żurawia 6/12</w:t>
      </w:r>
    </w:p>
    <w:p w:rsidR="00FF459B" w:rsidRPr="00FF459B" w:rsidRDefault="00FF459B" w:rsidP="00FF459B">
      <w:pPr>
        <w:widowControl w:val="0"/>
        <w:autoSpaceDE w:val="0"/>
        <w:autoSpaceDN w:val="0"/>
        <w:spacing w:line="274" w:lineRule="exact"/>
        <w:ind w:left="5082"/>
        <w:rPr>
          <w:b/>
          <w:szCs w:val="22"/>
          <w:lang w:eastAsia="en-US"/>
        </w:rPr>
      </w:pPr>
      <w:r w:rsidRPr="00FF459B">
        <w:rPr>
          <w:b/>
          <w:szCs w:val="22"/>
          <w:lang w:eastAsia="en-US"/>
        </w:rPr>
        <w:t>00-926</w:t>
      </w:r>
      <w:r w:rsidRPr="00FF459B">
        <w:rPr>
          <w:b/>
          <w:spacing w:val="-1"/>
          <w:szCs w:val="22"/>
          <w:lang w:eastAsia="en-US"/>
        </w:rPr>
        <w:t xml:space="preserve"> </w:t>
      </w:r>
      <w:r w:rsidRPr="00FF459B">
        <w:rPr>
          <w:b/>
          <w:spacing w:val="-2"/>
          <w:szCs w:val="22"/>
          <w:lang w:eastAsia="en-US"/>
        </w:rPr>
        <w:t>Warszawa</w:t>
      </w:r>
    </w:p>
    <w:p w:rsidR="00FF459B" w:rsidRPr="00FF459B" w:rsidRDefault="00FF459B" w:rsidP="00FF459B">
      <w:pPr>
        <w:widowControl w:val="0"/>
        <w:autoSpaceDE w:val="0"/>
        <w:autoSpaceDN w:val="0"/>
        <w:rPr>
          <w:b/>
          <w:lang w:eastAsia="en-US"/>
        </w:rPr>
      </w:pPr>
    </w:p>
    <w:p w:rsidR="00FF459B" w:rsidRPr="00FF459B" w:rsidRDefault="00FF459B" w:rsidP="00FF459B">
      <w:pPr>
        <w:widowControl w:val="0"/>
        <w:autoSpaceDE w:val="0"/>
        <w:autoSpaceDN w:val="0"/>
        <w:spacing w:before="111"/>
        <w:rPr>
          <w:b/>
          <w:lang w:eastAsia="en-US"/>
        </w:rPr>
      </w:pPr>
    </w:p>
    <w:p w:rsidR="00FF459B" w:rsidRPr="00FF459B" w:rsidRDefault="00FF459B" w:rsidP="00FF459B">
      <w:pPr>
        <w:widowControl w:val="0"/>
        <w:autoSpaceDE w:val="0"/>
        <w:autoSpaceDN w:val="0"/>
        <w:ind w:right="14"/>
        <w:jc w:val="center"/>
        <w:rPr>
          <w:b/>
          <w:bCs/>
          <w:sz w:val="36"/>
          <w:szCs w:val="36"/>
          <w:lang w:eastAsia="en-US"/>
        </w:rPr>
      </w:pPr>
      <w:r w:rsidRPr="00FF459B">
        <w:rPr>
          <w:b/>
          <w:bCs/>
          <w:spacing w:val="-20"/>
          <w:sz w:val="36"/>
          <w:szCs w:val="36"/>
          <w:lang w:eastAsia="en-US"/>
        </w:rPr>
        <w:t>FORMULARZ</w:t>
      </w:r>
      <w:r w:rsidRPr="00FF459B">
        <w:rPr>
          <w:b/>
          <w:bCs/>
          <w:spacing w:val="-23"/>
          <w:sz w:val="36"/>
          <w:szCs w:val="36"/>
          <w:lang w:eastAsia="en-US"/>
        </w:rPr>
        <w:t xml:space="preserve"> </w:t>
      </w:r>
      <w:r w:rsidRPr="00FF459B">
        <w:rPr>
          <w:b/>
          <w:bCs/>
          <w:spacing w:val="-2"/>
          <w:sz w:val="36"/>
          <w:szCs w:val="36"/>
          <w:lang w:eastAsia="en-US"/>
        </w:rPr>
        <w:t>OFERTOWY</w:t>
      </w:r>
    </w:p>
    <w:p w:rsidR="007E2CEE" w:rsidRDefault="007E2CEE" w:rsidP="007E2CEE">
      <w:pPr>
        <w:pStyle w:val="Standard"/>
        <w:jc w:val="both"/>
        <w:rPr>
          <w:b/>
        </w:rPr>
      </w:pPr>
    </w:p>
    <w:p w:rsidR="002C0484" w:rsidRPr="002C0484" w:rsidRDefault="002C0484" w:rsidP="002C0484">
      <w:pPr>
        <w:widowControl w:val="0"/>
        <w:autoSpaceDE w:val="0"/>
        <w:autoSpaceDN w:val="0"/>
        <w:adjustRightInd w:val="0"/>
        <w:spacing w:after="120" w:line="360" w:lineRule="auto"/>
        <w:rPr>
          <w:b/>
          <w:sz w:val="22"/>
          <w:szCs w:val="22"/>
        </w:rPr>
      </w:pPr>
      <w:r w:rsidRPr="002C0484">
        <w:rPr>
          <w:b/>
          <w:sz w:val="22"/>
          <w:szCs w:val="22"/>
        </w:rPr>
        <w:t>Dane Wykonawcy: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2C0484">
        <w:rPr>
          <w:b/>
          <w:sz w:val="22"/>
          <w:szCs w:val="22"/>
        </w:rPr>
        <w:t>……………………………………………………………………………………………..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spacing w:after="240"/>
        <w:ind w:left="1416"/>
        <w:rPr>
          <w:i/>
          <w:sz w:val="18"/>
          <w:szCs w:val="18"/>
        </w:rPr>
      </w:pPr>
      <w:r w:rsidRPr="002C0484">
        <w:rPr>
          <w:i/>
          <w:sz w:val="18"/>
          <w:szCs w:val="18"/>
        </w:rPr>
        <w:t>pełna nazwa Wykonawcy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2C0484">
        <w:rPr>
          <w:b/>
          <w:sz w:val="22"/>
          <w:szCs w:val="22"/>
        </w:rPr>
        <w:t xml:space="preserve">……………………………..                </w:t>
      </w:r>
      <w:r w:rsidRPr="002C0484">
        <w:rPr>
          <w:b/>
          <w:sz w:val="22"/>
          <w:szCs w:val="22"/>
        </w:rPr>
        <w:tab/>
      </w:r>
      <w:r w:rsidRPr="002C0484">
        <w:rPr>
          <w:b/>
          <w:sz w:val="22"/>
          <w:szCs w:val="22"/>
        </w:rPr>
        <w:tab/>
        <w:t xml:space="preserve"> …………………………………………...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spacing w:after="120"/>
        <w:ind w:left="708"/>
        <w:rPr>
          <w:i/>
          <w:sz w:val="22"/>
          <w:szCs w:val="22"/>
        </w:rPr>
      </w:pPr>
      <w:r w:rsidRPr="002C0484">
        <w:rPr>
          <w:i/>
          <w:sz w:val="22"/>
          <w:szCs w:val="22"/>
        </w:rPr>
        <w:t xml:space="preserve">NIP                                                          </w:t>
      </w:r>
      <w:r w:rsidRPr="002C0484">
        <w:rPr>
          <w:i/>
          <w:sz w:val="22"/>
          <w:szCs w:val="22"/>
        </w:rPr>
        <w:tab/>
        <w:t>REGON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2C0484">
        <w:rPr>
          <w:b/>
          <w:sz w:val="22"/>
          <w:szCs w:val="22"/>
        </w:rPr>
        <w:t>……………………………………………………………………………………………….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spacing w:after="240"/>
        <w:ind w:left="1416"/>
        <w:rPr>
          <w:i/>
          <w:sz w:val="18"/>
          <w:szCs w:val="18"/>
        </w:rPr>
      </w:pPr>
      <w:r w:rsidRPr="002C0484">
        <w:rPr>
          <w:i/>
          <w:sz w:val="18"/>
          <w:szCs w:val="18"/>
        </w:rPr>
        <w:t xml:space="preserve">     adres siedziby Wykonawcy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2C0484">
        <w:rPr>
          <w:b/>
          <w:sz w:val="22"/>
          <w:szCs w:val="22"/>
        </w:rPr>
        <w:t>……………………………………………………………………………………………….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spacing w:after="240"/>
        <w:rPr>
          <w:i/>
          <w:sz w:val="18"/>
          <w:szCs w:val="18"/>
        </w:rPr>
      </w:pPr>
      <w:r w:rsidRPr="002C0484">
        <w:rPr>
          <w:i/>
          <w:sz w:val="22"/>
          <w:szCs w:val="22"/>
        </w:rPr>
        <w:t xml:space="preserve">            </w:t>
      </w:r>
      <w:r w:rsidRPr="002C0484">
        <w:rPr>
          <w:i/>
          <w:sz w:val="18"/>
          <w:szCs w:val="18"/>
        </w:rPr>
        <w:t>dane kontaktowe Wykonawcy (telefon, faks, e-mail)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rPr>
          <w:i/>
          <w:sz w:val="22"/>
          <w:szCs w:val="22"/>
        </w:rPr>
      </w:pPr>
      <w:r w:rsidRPr="002C0484">
        <w:rPr>
          <w:b/>
          <w:sz w:val="22"/>
          <w:szCs w:val="22"/>
        </w:rPr>
        <w:t>……………………………………………………………………………………………….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 w:rsidRPr="002C0484">
        <w:rPr>
          <w:i/>
          <w:sz w:val="18"/>
          <w:szCs w:val="18"/>
        </w:rPr>
        <w:t>imiona, nazwiska i stanowiska osób uprawnionych do reprezentowania Wykonawcy</w:t>
      </w:r>
    </w:p>
    <w:p w:rsidR="002C0484" w:rsidRPr="002C0484" w:rsidRDefault="002C0484" w:rsidP="002C0484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86395B" w:rsidRDefault="0086395B" w:rsidP="007E2CEE">
      <w:pPr>
        <w:pStyle w:val="Standard"/>
        <w:jc w:val="both"/>
        <w:rPr>
          <w:sz w:val="22"/>
          <w:szCs w:val="22"/>
        </w:rPr>
      </w:pPr>
    </w:p>
    <w:p w:rsidR="003146FA" w:rsidRPr="002C0484" w:rsidRDefault="002C0484" w:rsidP="002C0484">
      <w:pPr>
        <w:pStyle w:val="Akapitzlist"/>
        <w:widowControl w:val="0"/>
        <w:numPr>
          <w:ilvl w:val="0"/>
          <w:numId w:val="56"/>
        </w:numPr>
        <w:tabs>
          <w:tab w:val="left" w:pos="543"/>
        </w:tabs>
        <w:autoSpaceDE w:val="0"/>
        <w:autoSpaceDN w:val="0"/>
        <w:spacing w:before="121" w:after="50" w:line="276" w:lineRule="auto"/>
        <w:ind w:left="567" w:right="439"/>
        <w:rPr>
          <w:lang w:eastAsia="en-US"/>
        </w:rPr>
      </w:pPr>
      <w:r w:rsidRPr="002C0484">
        <w:t xml:space="preserve">Oferujemy wykonanie przedmiotu zamówienia zgodnie z Zaproszeniem do złożenia oferty </w:t>
      </w:r>
      <w:r w:rsidRPr="002C0484">
        <w:br/>
        <w:t>i Szczegółowym Opisem Przedmiotu Zamówieni</w:t>
      </w:r>
      <w:r w:rsidR="006350B2">
        <w:t>a</w:t>
      </w:r>
      <w:r w:rsidR="003146FA" w:rsidRPr="002C0484">
        <w:rPr>
          <w:lang w:eastAsia="en-US"/>
        </w:rPr>
        <w:t xml:space="preserve"> w cenie podanej poniżej:</w:t>
      </w: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6"/>
        <w:gridCol w:w="1471"/>
        <w:gridCol w:w="2081"/>
        <w:gridCol w:w="2412"/>
      </w:tblGrid>
      <w:tr w:rsidR="003146FA" w:rsidRPr="003146FA" w:rsidTr="000F0550">
        <w:trPr>
          <w:trHeight w:val="810"/>
        </w:trPr>
        <w:tc>
          <w:tcPr>
            <w:tcW w:w="2396" w:type="dxa"/>
            <w:shd w:val="clear" w:color="auto" w:fill="BEBEBE"/>
          </w:tcPr>
          <w:p w:rsidR="003146FA" w:rsidRPr="003146FA" w:rsidRDefault="003146FA" w:rsidP="003146FA">
            <w:pPr>
              <w:spacing w:before="60"/>
              <w:rPr>
                <w:sz w:val="20"/>
                <w:szCs w:val="22"/>
                <w:lang w:val="pl-PL"/>
              </w:rPr>
            </w:pPr>
          </w:p>
          <w:p w:rsidR="003146FA" w:rsidRPr="003146FA" w:rsidRDefault="003146FA" w:rsidP="003146FA">
            <w:pPr>
              <w:ind w:left="68" w:right="41"/>
              <w:jc w:val="center"/>
              <w:rPr>
                <w:b/>
                <w:sz w:val="20"/>
                <w:szCs w:val="22"/>
              </w:rPr>
            </w:pPr>
            <w:r w:rsidRPr="003146FA">
              <w:rPr>
                <w:b/>
                <w:sz w:val="20"/>
                <w:szCs w:val="22"/>
              </w:rPr>
              <w:t>Przedmiot</w:t>
            </w:r>
            <w:r w:rsidRPr="003146FA">
              <w:rPr>
                <w:b/>
                <w:spacing w:val="-8"/>
                <w:sz w:val="20"/>
                <w:szCs w:val="22"/>
              </w:rPr>
              <w:t xml:space="preserve"> </w:t>
            </w:r>
            <w:r w:rsidRPr="003146FA">
              <w:rPr>
                <w:b/>
                <w:spacing w:val="-2"/>
                <w:sz w:val="20"/>
                <w:szCs w:val="22"/>
              </w:rPr>
              <w:t>zamówienia</w:t>
            </w:r>
          </w:p>
        </w:tc>
        <w:tc>
          <w:tcPr>
            <w:tcW w:w="1471" w:type="dxa"/>
            <w:shd w:val="clear" w:color="auto" w:fill="BEBEBE"/>
          </w:tcPr>
          <w:p w:rsidR="003146FA" w:rsidRPr="003146FA" w:rsidRDefault="003146FA" w:rsidP="003146FA">
            <w:pPr>
              <w:spacing w:before="60"/>
              <w:ind w:left="493" w:hanging="377"/>
              <w:rPr>
                <w:b/>
                <w:sz w:val="20"/>
                <w:szCs w:val="22"/>
              </w:rPr>
            </w:pPr>
            <w:r w:rsidRPr="003146FA">
              <w:rPr>
                <w:b/>
                <w:spacing w:val="-2"/>
                <w:sz w:val="20"/>
                <w:szCs w:val="22"/>
              </w:rPr>
              <w:t>Przewidywana liczba</w:t>
            </w:r>
          </w:p>
          <w:p w:rsidR="003146FA" w:rsidRPr="003146FA" w:rsidRDefault="003146FA" w:rsidP="003146FA">
            <w:pPr>
              <w:spacing w:before="1"/>
              <w:ind w:left="222"/>
              <w:rPr>
                <w:b/>
                <w:sz w:val="20"/>
                <w:szCs w:val="22"/>
              </w:rPr>
            </w:pPr>
            <w:r w:rsidRPr="003146FA">
              <w:rPr>
                <w:b/>
                <w:spacing w:val="-2"/>
                <w:sz w:val="20"/>
                <w:szCs w:val="22"/>
              </w:rPr>
              <w:t>uczestników</w:t>
            </w:r>
          </w:p>
        </w:tc>
        <w:tc>
          <w:tcPr>
            <w:tcW w:w="2081" w:type="dxa"/>
            <w:shd w:val="clear" w:color="auto" w:fill="BEBEBE"/>
          </w:tcPr>
          <w:p w:rsidR="003146FA" w:rsidRPr="003146FA" w:rsidRDefault="003146FA" w:rsidP="003146FA">
            <w:pPr>
              <w:spacing w:before="175"/>
              <w:ind w:left="549" w:right="54" w:hanging="260"/>
              <w:rPr>
                <w:b/>
                <w:sz w:val="20"/>
                <w:szCs w:val="22"/>
                <w:lang w:val="pl-PL"/>
              </w:rPr>
            </w:pPr>
            <w:r w:rsidRPr="003146FA">
              <w:rPr>
                <w:b/>
                <w:sz w:val="20"/>
                <w:szCs w:val="22"/>
                <w:lang w:val="pl-PL"/>
              </w:rPr>
              <w:t>Cena</w:t>
            </w:r>
            <w:r w:rsidRPr="003146FA">
              <w:rPr>
                <w:b/>
                <w:spacing w:val="-13"/>
                <w:sz w:val="20"/>
                <w:szCs w:val="22"/>
                <w:lang w:val="pl-PL"/>
              </w:rPr>
              <w:t xml:space="preserve"> </w:t>
            </w:r>
            <w:r w:rsidRPr="003146FA">
              <w:rPr>
                <w:b/>
                <w:sz w:val="20"/>
                <w:szCs w:val="22"/>
                <w:lang w:val="pl-PL"/>
              </w:rPr>
              <w:t>jedn.</w:t>
            </w:r>
            <w:r w:rsidRPr="003146FA">
              <w:rPr>
                <w:b/>
                <w:spacing w:val="-12"/>
                <w:sz w:val="20"/>
                <w:szCs w:val="22"/>
                <w:lang w:val="pl-PL"/>
              </w:rPr>
              <w:t xml:space="preserve"> </w:t>
            </w:r>
            <w:r w:rsidRPr="003146FA">
              <w:rPr>
                <w:b/>
                <w:sz w:val="20"/>
                <w:szCs w:val="22"/>
                <w:lang w:val="pl-PL"/>
              </w:rPr>
              <w:t xml:space="preserve">brutto </w:t>
            </w:r>
            <w:r w:rsidR="006350B2">
              <w:rPr>
                <w:b/>
                <w:sz w:val="20"/>
                <w:szCs w:val="22"/>
                <w:lang w:val="pl-PL"/>
              </w:rPr>
              <w:t xml:space="preserve"> </w:t>
            </w:r>
            <w:r w:rsidRPr="003146FA">
              <w:rPr>
                <w:b/>
                <w:sz w:val="20"/>
                <w:szCs w:val="22"/>
                <w:lang w:val="pl-PL"/>
              </w:rPr>
              <w:t>(za 1 osobę)</w:t>
            </w:r>
          </w:p>
        </w:tc>
        <w:tc>
          <w:tcPr>
            <w:tcW w:w="2412" w:type="dxa"/>
            <w:shd w:val="clear" w:color="auto" w:fill="BEBEBE"/>
          </w:tcPr>
          <w:p w:rsidR="00FF459B" w:rsidRPr="00FF459B" w:rsidRDefault="00FF459B" w:rsidP="00FF459B">
            <w:pPr>
              <w:spacing w:before="60"/>
              <w:ind w:left="359"/>
              <w:jc w:val="center"/>
              <w:rPr>
                <w:b/>
                <w:sz w:val="20"/>
                <w:szCs w:val="22"/>
                <w:lang w:val="pl-PL"/>
              </w:rPr>
            </w:pPr>
            <w:r w:rsidRPr="00FF459B">
              <w:rPr>
                <w:b/>
                <w:sz w:val="20"/>
                <w:szCs w:val="22"/>
                <w:lang w:val="pl-PL"/>
              </w:rPr>
              <w:t>Wartość</w:t>
            </w:r>
            <w:r w:rsidRPr="00FF459B">
              <w:rPr>
                <w:b/>
                <w:spacing w:val="-5"/>
                <w:sz w:val="20"/>
                <w:szCs w:val="22"/>
                <w:lang w:val="pl-PL"/>
              </w:rPr>
              <w:t xml:space="preserve"> </w:t>
            </w:r>
            <w:r w:rsidRPr="00FF459B">
              <w:rPr>
                <w:b/>
                <w:sz w:val="20"/>
                <w:szCs w:val="22"/>
                <w:lang w:val="pl-PL"/>
              </w:rPr>
              <w:t>brutto</w:t>
            </w:r>
          </w:p>
          <w:p w:rsidR="003146FA" w:rsidRPr="003146FA" w:rsidRDefault="00FF459B" w:rsidP="00FF459B">
            <w:pPr>
              <w:spacing w:before="60"/>
              <w:ind w:left="359"/>
              <w:jc w:val="center"/>
              <w:rPr>
                <w:sz w:val="20"/>
                <w:szCs w:val="22"/>
                <w:lang w:val="pl-PL"/>
              </w:rPr>
            </w:pPr>
            <w:r w:rsidRPr="00FF459B">
              <w:rPr>
                <w:rFonts w:ascii="Times New Roman" w:eastAsia="Times New Roman" w:hAnsi="Times New Roman"/>
                <w:sz w:val="20"/>
                <w:szCs w:val="22"/>
                <w:lang w:val="pl-PL"/>
              </w:rPr>
              <w:t xml:space="preserve">poz. [2x3] </w:t>
            </w:r>
            <w:r>
              <w:rPr>
                <w:rFonts w:ascii="Times New Roman" w:eastAsia="Times New Roman" w:hAnsi="Times New Roman"/>
                <w:sz w:val="20"/>
                <w:szCs w:val="22"/>
                <w:lang w:val="pl-PL"/>
              </w:rPr>
              <w:t xml:space="preserve">              </w:t>
            </w:r>
            <w:r w:rsidRPr="00FF459B">
              <w:rPr>
                <w:rFonts w:ascii="Times New Roman" w:eastAsia="Times New Roman" w:hAnsi="Times New Roman"/>
                <w:sz w:val="20"/>
                <w:szCs w:val="22"/>
                <w:lang w:val="pl-PL"/>
              </w:rPr>
              <w:t>(punktowana</w:t>
            </w:r>
            <w:r w:rsidRPr="00FF459B">
              <w:rPr>
                <w:rFonts w:ascii="Times New Roman" w:eastAsia="Times New Roman" w:hAnsi="Times New Roman"/>
                <w:spacing w:val="-13"/>
                <w:sz w:val="20"/>
                <w:szCs w:val="22"/>
                <w:lang w:val="pl-PL"/>
              </w:rPr>
              <w:t xml:space="preserve"> </w:t>
            </w:r>
            <w:r w:rsidRPr="00FF459B">
              <w:rPr>
                <w:rFonts w:ascii="Times New Roman" w:eastAsia="Times New Roman" w:hAnsi="Times New Roman"/>
                <w:sz w:val="20"/>
                <w:szCs w:val="22"/>
                <w:lang w:val="pl-PL"/>
              </w:rPr>
              <w:t>cena</w:t>
            </w:r>
            <w:r w:rsidRPr="00FF459B">
              <w:rPr>
                <w:rFonts w:ascii="Times New Roman" w:eastAsia="Times New Roman" w:hAnsi="Times New Roman"/>
                <w:spacing w:val="-12"/>
                <w:sz w:val="20"/>
                <w:szCs w:val="22"/>
                <w:lang w:val="pl-PL"/>
              </w:rPr>
              <w:t xml:space="preserve"> </w:t>
            </w:r>
            <w:r w:rsidRPr="00FF459B">
              <w:rPr>
                <w:rFonts w:ascii="Times New Roman" w:eastAsia="Times New Roman" w:hAnsi="Times New Roman"/>
                <w:sz w:val="20"/>
                <w:szCs w:val="22"/>
                <w:lang w:val="pl-PL"/>
              </w:rPr>
              <w:t>oferty)</w:t>
            </w:r>
          </w:p>
        </w:tc>
      </w:tr>
      <w:tr w:rsidR="003146FA" w:rsidRPr="003146FA" w:rsidTr="000F0550">
        <w:trPr>
          <w:trHeight w:val="220"/>
        </w:trPr>
        <w:tc>
          <w:tcPr>
            <w:tcW w:w="2396" w:type="dxa"/>
            <w:shd w:val="clear" w:color="auto" w:fill="BEBEBE"/>
          </w:tcPr>
          <w:p w:rsidR="003146FA" w:rsidRPr="003146FA" w:rsidRDefault="003146FA" w:rsidP="003146FA">
            <w:pPr>
              <w:spacing w:line="200" w:lineRule="exact"/>
              <w:ind w:left="67" w:right="41"/>
              <w:jc w:val="center"/>
              <w:rPr>
                <w:b/>
                <w:i/>
                <w:sz w:val="20"/>
                <w:szCs w:val="22"/>
              </w:rPr>
            </w:pPr>
            <w:r w:rsidRPr="003146FA">
              <w:rPr>
                <w:b/>
                <w:i/>
                <w:spacing w:val="-10"/>
                <w:sz w:val="20"/>
                <w:szCs w:val="22"/>
              </w:rPr>
              <w:t>1</w:t>
            </w:r>
          </w:p>
        </w:tc>
        <w:tc>
          <w:tcPr>
            <w:tcW w:w="1471" w:type="dxa"/>
            <w:shd w:val="clear" w:color="auto" w:fill="BEBEBE"/>
          </w:tcPr>
          <w:p w:rsidR="003146FA" w:rsidRPr="003146FA" w:rsidRDefault="003146FA" w:rsidP="003146FA">
            <w:pPr>
              <w:spacing w:line="200" w:lineRule="exact"/>
              <w:ind w:left="26" w:right="2"/>
              <w:jc w:val="center"/>
              <w:rPr>
                <w:b/>
                <w:i/>
                <w:sz w:val="20"/>
                <w:szCs w:val="22"/>
              </w:rPr>
            </w:pPr>
            <w:r w:rsidRPr="003146FA">
              <w:rPr>
                <w:b/>
                <w:i/>
                <w:spacing w:val="-10"/>
                <w:sz w:val="20"/>
                <w:szCs w:val="22"/>
              </w:rPr>
              <w:t>2</w:t>
            </w:r>
          </w:p>
        </w:tc>
        <w:tc>
          <w:tcPr>
            <w:tcW w:w="2081" w:type="dxa"/>
            <w:shd w:val="clear" w:color="auto" w:fill="BEBEBE"/>
          </w:tcPr>
          <w:p w:rsidR="003146FA" w:rsidRPr="003146FA" w:rsidRDefault="003146FA" w:rsidP="003146FA">
            <w:pPr>
              <w:spacing w:line="200" w:lineRule="exact"/>
              <w:ind w:left="25"/>
              <w:jc w:val="center"/>
              <w:rPr>
                <w:b/>
                <w:i/>
                <w:sz w:val="20"/>
                <w:szCs w:val="22"/>
              </w:rPr>
            </w:pPr>
            <w:r w:rsidRPr="003146FA">
              <w:rPr>
                <w:b/>
                <w:i/>
                <w:spacing w:val="-10"/>
                <w:sz w:val="20"/>
                <w:szCs w:val="22"/>
              </w:rPr>
              <w:t>3</w:t>
            </w:r>
          </w:p>
        </w:tc>
        <w:tc>
          <w:tcPr>
            <w:tcW w:w="2412" w:type="dxa"/>
            <w:tcBorders>
              <w:bottom w:val="single" w:sz="12" w:space="0" w:color="000000"/>
            </w:tcBorders>
            <w:shd w:val="clear" w:color="auto" w:fill="BEBEBE"/>
          </w:tcPr>
          <w:p w:rsidR="003146FA" w:rsidRPr="003146FA" w:rsidRDefault="003146FA" w:rsidP="003146FA">
            <w:pPr>
              <w:spacing w:line="200" w:lineRule="exact"/>
              <w:ind w:left="25"/>
              <w:jc w:val="center"/>
              <w:rPr>
                <w:b/>
                <w:i/>
                <w:sz w:val="20"/>
                <w:szCs w:val="22"/>
              </w:rPr>
            </w:pPr>
            <w:r w:rsidRPr="003146FA">
              <w:rPr>
                <w:b/>
                <w:i/>
                <w:spacing w:val="-10"/>
                <w:sz w:val="20"/>
                <w:szCs w:val="22"/>
              </w:rPr>
              <w:t>4</w:t>
            </w:r>
          </w:p>
        </w:tc>
      </w:tr>
      <w:tr w:rsidR="003146FA" w:rsidRPr="003146FA" w:rsidTr="000F0550">
        <w:trPr>
          <w:trHeight w:val="937"/>
        </w:trPr>
        <w:tc>
          <w:tcPr>
            <w:tcW w:w="2396" w:type="dxa"/>
            <w:shd w:val="clear" w:color="auto" w:fill="D9D9D9"/>
          </w:tcPr>
          <w:p w:rsidR="003146FA" w:rsidRPr="003146FA" w:rsidRDefault="00490AD9" w:rsidP="00FF459B">
            <w:pPr>
              <w:spacing w:before="132"/>
              <w:ind w:left="59" w:right="41"/>
              <w:jc w:val="center"/>
              <w:rPr>
                <w:sz w:val="20"/>
                <w:szCs w:val="22"/>
                <w:lang w:val="pl-PL"/>
              </w:rPr>
            </w:pPr>
            <w:r>
              <w:rPr>
                <w:sz w:val="20"/>
                <w:szCs w:val="22"/>
                <w:lang w:val="pl-PL"/>
              </w:rPr>
              <w:t>O</w:t>
            </w:r>
            <w:r w:rsidRPr="00490AD9">
              <w:rPr>
                <w:sz w:val="20"/>
                <w:szCs w:val="22"/>
                <w:lang w:val="pl-PL"/>
              </w:rPr>
              <w:t xml:space="preserve">rganizacja konferencji informacyjnej Projektu realizowanego przez Główny Urząd Geodezji i Kartografii w ramach programu Fundusze Europejskie na Rozwój Cyfrowy 2021-2027 (FERC) pt. „Integracja państwowego zasobu geodezyjnego i kartograficznego (Integracja Pzgik)” </w:t>
            </w:r>
            <w:r w:rsidR="003146FA" w:rsidRPr="003146FA">
              <w:rPr>
                <w:spacing w:val="-13"/>
                <w:sz w:val="20"/>
                <w:szCs w:val="22"/>
                <w:lang w:val="pl-PL"/>
              </w:rPr>
              <w:t xml:space="preserve"> </w:t>
            </w:r>
          </w:p>
        </w:tc>
        <w:tc>
          <w:tcPr>
            <w:tcW w:w="1471" w:type="dxa"/>
            <w:shd w:val="clear" w:color="auto" w:fill="D9D9D9"/>
          </w:tcPr>
          <w:p w:rsidR="003146FA" w:rsidRPr="003146FA" w:rsidRDefault="003146FA" w:rsidP="003146FA">
            <w:pPr>
              <w:spacing w:before="63"/>
              <w:rPr>
                <w:szCs w:val="22"/>
                <w:lang w:val="pl-PL"/>
              </w:rPr>
            </w:pPr>
          </w:p>
          <w:p w:rsidR="003146FA" w:rsidRDefault="003146FA" w:rsidP="003146FA">
            <w:pPr>
              <w:ind w:left="26"/>
              <w:jc w:val="center"/>
              <w:rPr>
                <w:szCs w:val="22"/>
                <w:lang w:val="pl-PL"/>
              </w:rPr>
            </w:pPr>
          </w:p>
          <w:p w:rsidR="002B5C46" w:rsidRDefault="002B5C46" w:rsidP="003146FA">
            <w:pPr>
              <w:ind w:left="26"/>
              <w:jc w:val="center"/>
              <w:rPr>
                <w:szCs w:val="22"/>
                <w:lang w:val="pl-PL"/>
              </w:rPr>
            </w:pPr>
          </w:p>
          <w:p w:rsidR="002B5C46" w:rsidRDefault="002B5C46" w:rsidP="003146FA">
            <w:pPr>
              <w:ind w:left="26"/>
              <w:jc w:val="center"/>
              <w:rPr>
                <w:szCs w:val="22"/>
                <w:lang w:val="pl-PL"/>
              </w:rPr>
            </w:pPr>
          </w:p>
          <w:p w:rsidR="002B5C46" w:rsidRPr="003146FA" w:rsidRDefault="002B5C46" w:rsidP="003146FA">
            <w:pPr>
              <w:ind w:left="26"/>
              <w:jc w:val="center"/>
              <w:rPr>
                <w:szCs w:val="22"/>
                <w:lang w:val="pl-PL"/>
              </w:rPr>
            </w:pPr>
            <w:r>
              <w:rPr>
                <w:szCs w:val="22"/>
                <w:lang w:val="pl-PL"/>
              </w:rPr>
              <w:t>200</w:t>
            </w:r>
          </w:p>
        </w:tc>
        <w:tc>
          <w:tcPr>
            <w:tcW w:w="2081" w:type="dxa"/>
            <w:tcBorders>
              <w:right w:val="single" w:sz="12" w:space="0" w:color="000000"/>
            </w:tcBorders>
          </w:tcPr>
          <w:p w:rsidR="003146FA" w:rsidRPr="003146FA" w:rsidRDefault="003146FA" w:rsidP="003146FA">
            <w:pPr>
              <w:spacing w:before="132"/>
              <w:rPr>
                <w:sz w:val="20"/>
                <w:szCs w:val="22"/>
                <w:lang w:val="pl-PL"/>
              </w:rPr>
            </w:pPr>
          </w:p>
          <w:p w:rsidR="003146FA" w:rsidRPr="003146FA" w:rsidRDefault="003146FA" w:rsidP="003146FA">
            <w:pPr>
              <w:ind w:left="38"/>
              <w:jc w:val="center"/>
              <w:rPr>
                <w:b/>
                <w:sz w:val="20"/>
                <w:szCs w:val="22"/>
                <w:lang w:val="pl-PL"/>
              </w:rPr>
            </w:pPr>
          </w:p>
        </w:tc>
        <w:tc>
          <w:tcPr>
            <w:tcW w:w="2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146FA" w:rsidRPr="003146FA" w:rsidRDefault="003146FA" w:rsidP="003146FA">
            <w:pPr>
              <w:spacing w:before="132"/>
              <w:rPr>
                <w:sz w:val="20"/>
                <w:szCs w:val="22"/>
                <w:lang w:val="pl-PL"/>
              </w:rPr>
            </w:pPr>
          </w:p>
          <w:p w:rsidR="003146FA" w:rsidRPr="003146FA" w:rsidRDefault="003146FA" w:rsidP="003146FA">
            <w:pPr>
              <w:ind w:left="28"/>
              <w:jc w:val="center"/>
              <w:rPr>
                <w:b/>
                <w:sz w:val="20"/>
                <w:szCs w:val="22"/>
                <w:lang w:val="pl-PL"/>
              </w:rPr>
            </w:pPr>
          </w:p>
        </w:tc>
      </w:tr>
    </w:tbl>
    <w:p w:rsidR="00E370C9" w:rsidRDefault="00E370C9" w:rsidP="00864F79">
      <w:pPr>
        <w:pStyle w:val="Akapitzlist"/>
        <w:numPr>
          <w:ilvl w:val="0"/>
          <w:numId w:val="0"/>
        </w:numPr>
        <w:ind w:left="360"/>
        <w:rPr>
          <w:color w:val="FF0000"/>
          <w:sz w:val="24"/>
          <w:szCs w:val="24"/>
        </w:rPr>
      </w:pPr>
    </w:p>
    <w:p w:rsidR="00E20362" w:rsidRPr="00E20362" w:rsidRDefault="00E20362" w:rsidP="00E20362">
      <w:pPr>
        <w:widowControl w:val="0"/>
        <w:numPr>
          <w:ilvl w:val="1"/>
          <w:numId w:val="57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E20362">
        <w:rPr>
          <w:sz w:val="22"/>
          <w:szCs w:val="22"/>
        </w:rPr>
        <w:t>Oświadczamy, że całkowita cena brutto podana powyżej w pkt. 1 obejmuje wszystkie koszty wykonania przedmiotu zamówienia.</w:t>
      </w:r>
    </w:p>
    <w:p w:rsidR="00E20362" w:rsidRPr="00E20362" w:rsidRDefault="00E95125" w:rsidP="00E20362">
      <w:pPr>
        <w:widowControl w:val="0"/>
        <w:numPr>
          <w:ilvl w:val="1"/>
          <w:numId w:val="57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Przedmiot zamówienia wykonamy</w:t>
      </w:r>
      <w:r w:rsidR="00E20362" w:rsidRPr="00E20362">
        <w:rPr>
          <w:sz w:val="22"/>
          <w:szCs w:val="22"/>
        </w:rPr>
        <w:t xml:space="preserve"> po podpisaniu Umowy, w terminie określonym w Zaproszeniu do </w:t>
      </w:r>
      <w:r w:rsidR="00E20362" w:rsidRPr="00E20362">
        <w:rPr>
          <w:sz w:val="22"/>
          <w:szCs w:val="22"/>
        </w:rPr>
        <w:lastRenderedPageBreak/>
        <w:t>składania ofert.</w:t>
      </w:r>
    </w:p>
    <w:p w:rsidR="00E20362" w:rsidRPr="00E20362" w:rsidRDefault="00E20362" w:rsidP="00E20362">
      <w:pPr>
        <w:widowControl w:val="0"/>
        <w:numPr>
          <w:ilvl w:val="1"/>
          <w:numId w:val="57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E20362">
        <w:rPr>
          <w:sz w:val="22"/>
          <w:szCs w:val="22"/>
        </w:rPr>
        <w:t xml:space="preserve">Oświadczamy, że jesteśmy związani niniejszą ofertą w okresie </w:t>
      </w:r>
      <w:r w:rsidRPr="00E20362">
        <w:rPr>
          <w:b/>
          <w:sz w:val="22"/>
          <w:szCs w:val="22"/>
        </w:rPr>
        <w:t>30 dni</w:t>
      </w:r>
      <w:r w:rsidRPr="00E20362">
        <w:rPr>
          <w:sz w:val="22"/>
          <w:szCs w:val="22"/>
        </w:rPr>
        <w:t xml:space="preserve"> od terminu  składania ofert.</w:t>
      </w:r>
    </w:p>
    <w:p w:rsidR="00E20362" w:rsidRPr="00E20362" w:rsidRDefault="00E20362" w:rsidP="00E20362">
      <w:pPr>
        <w:widowControl w:val="0"/>
        <w:numPr>
          <w:ilvl w:val="1"/>
          <w:numId w:val="57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E20362">
        <w:rPr>
          <w:sz w:val="22"/>
          <w:szCs w:val="22"/>
        </w:rPr>
        <w:t>Zobowiązujemy się, w przypadku wyboru naszej oferty, do zawarcia Umowy w miejscu i terminie wyznaczonym przez Zamawiającego.</w:t>
      </w:r>
    </w:p>
    <w:p w:rsidR="00E20362" w:rsidRPr="00E20362" w:rsidRDefault="00E20362" w:rsidP="00E20362">
      <w:pPr>
        <w:widowControl w:val="0"/>
        <w:numPr>
          <w:ilvl w:val="1"/>
          <w:numId w:val="57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E20362">
        <w:rPr>
          <w:sz w:val="22"/>
          <w:szCs w:val="22"/>
        </w:rPr>
        <w:t>Oświadczamy, że Zamówienie zrealizujemy samodzielnie*/przy udziale podwykonawców wskazanych poniżej*:</w:t>
      </w:r>
    </w:p>
    <w:p w:rsidR="00E20362" w:rsidRPr="00E20362" w:rsidRDefault="00E20362" w:rsidP="00E20362">
      <w:pPr>
        <w:spacing w:after="120" w:line="360" w:lineRule="auto"/>
        <w:jc w:val="both"/>
        <w:rPr>
          <w:i/>
          <w:sz w:val="18"/>
          <w:szCs w:val="18"/>
        </w:rPr>
      </w:pPr>
      <w:r w:rsidRPr="00E20362">
        <w:rPr>
          <w:i/>
          <w:sz w:val="18"/>
          <w:szCs w:val="18"/>
        </w:rPr>
        <w:t>*(niepotrzebne skreślić)</w:t>
      </w:r>
    </w:p>
    <w:p w:rsidR="00E20362" w:rsidRPr="00E20362" w:rsidRDefault="00E20362" w:rsidP="00E20362">
      <w:pPr>
        <w:widowControl w:val="0"/>
        <w:autoSpaceDE w:val="0"/>
        <w:autoSpaceDN w:val="0"/>
        <w:adjustRightInd w:val="0"/>
        <w:spacing w:line="360" w:lineRule="auto"/>
        <w:ind w:left="708"/>
        <w:rPr>
          <w:sz w:val="20"/>
          <w:szCs w:val="20"/>
        </w:rPr>
      </w:pPr>
      <w:r w:rsidRPr="00E20362">
        <w:rPr>
          <w:sz w:val="20"/>
          <w:szCs w:val="20"/>
        </w:rPr>
        <w:t>1) ................................................................................................................................................................</w:t>
      </w:r>
    </w:p>
    <w:p w:rsidR="00E20362" w:rsidRPr="00E20362" w:rsidRDefault="00E20362" w:rsidP="00E20362">
      <w:pPr>
        <w:spacing w:after="240" w:line="360" w:lineRule="auto"/>
        <w:ind w:left="708"/>
        <w:jc w:val="both"/>
        <w:rPr>
          <w:sz w:val="22"/>
          <w:szCs w:val="22"/>
        </w:rPr>
      </w:pPr>
      <w:r w:rsidRPr="00E20362">
        <w:rPr>
          <w:sz w:val="20"/>
          <w:szCs w:val="20"/>
        </w:rPr>
        <w:t>2) ................................................................................................................................................................</w:t>
      </w:r>
    </w:p>
    <w:p w:rsidR="00E20362" w:rsidRPr="00E20362" w:rsidRDefault="00E20362" w:rsidP="00E20362">
      <w:pPr>
        <w:widowControl w:val="0"/>
        <w:numPr>
          <w:ilvl w:val="1"/>
          <w:numId w:val="57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E20362">
        <w:rPr>
          <w:sz w:val="22"/>
          <w:szCs w:val="22"/>
        </w:rPr>
        <w:t>Oświadczamy, że w stosunku do wykonawcy i podwykonawców* nie zachodzą przesłanki do wykluczenia z postępowania o udzielenie zamówienia.</w:t>
      </w:r>
    </w:p>
    <w:p w:rsidR="002C0484" w:rsidRPr="00E20362" w:rsidRDefault="00E20362" w:rsidP="00E20362">
      <w:pPr>
        <w:widowControl w:val="0"/>
        <w:numPr>
          <w:ilvl w:val="1"/>
          <w:numId w:val="57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E20362">
        <w:rPr>
          <w:sz w:val="22"/>
          <w:szCs w:val="22"/>
        </w:rPr>
        <w:t>Oświadczam, że wypełniłem obowiązki informacyjne przewidziane w art. 13 lub art. 14 RODO</w:t>
      </w:r>
      <w:r>
        <w:rPr>
          <w:sz w:val="22"/>
          <w:szCs w:val="22"/>
          <w:vertAlign w:val="superscript"/>
        </w:rPr>
        <w:t>1</w:t>
      </w:r>
      <w:r w:rsidRPr="00E20362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2"/>
          <w:szCs w:val="22"/>
        </w:rPr>
        <w:t>.</w:t>
      </w:r>
      <w:r>
        <w:rPr>
          <w:sz w:val="22"/>
          <w:szCs w:val="22"/>
          <w:vertAlign w:val="superscript"/>
        </w:rPr>
        <w:t>2</w:t>
      </w:r>
    </w:p>
    <w:p w:rsidR="00E20362" w:rsidRDefault="00E20362" w:rsidP="00FF459B">
      <w:pPr>
        <w:widowControl w:val="0"/>
        <w:autoSpaceDE w:val="0"/>
        <w:autoSpaceDN w:val="0"/>
        <w:rPr>
          <w:sz w:val="20"/>
          <w:szCs w:val="22"/>
          <w:lang w:eastAsia="en-US"/>
        </w:rPr>
      </w:pPr>
    </w:p>
    <w:p w:rsidR="00E20362" w:rsidRPr="00E20362" w:rsidRDefault="00E20362" w:rsidP="00E20362">
      <w:pPr>
        <w:widowControl w:val="0"/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E20362">
        <w:rPr>
          <w:sz w:val="22"/>
          <w:szCs w:val="22"/>
        </w:rPr>
        <w:t>Załącznikami do niniejszej Oferty, stanowiącymi integralną część Oferty są:</w:t>
      </w:r>
    </w:p>
    <w:p w:rsidR="00E20362" w:rsidRPr="00E20362" w:rsidRDefault="00E20362" w:rsidP="00E20362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E20362">
        <w:rPr>
          <w:sz w:val="20"/>
          <w:szCs w:val="20"/>
        </w:rPr>
        <w:t>1) ................................................................................................................................................................</w:t>
      </w:r>
    </w:p>
    <w:p w:rsidR="00E20362" w:rsidRPr="00E20362" w:rsidRDefault="00E20362" w:rsidP="00E20362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E20362">
        <w:rPr>
          <w:sz w:val="20"/>
          <w:szCs w:val="20"/>
        </w:rPr>
        <w:t>2) ................................................................................................................................................................</w:t>
      </w:r>
    </w:p>
    <w:p w:rsidR="00E20362" w:rsidRPr="00E20362" w:rsidRDefault="00E20362" w:rsidP="00E20362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E20362">
        <w:rPr>
          <w:sz w:val="20"/>
          <w:szCs w:val="20"/>
        </w:rPr>
        <w:t xml:space="preserve">3) ................................................................................................................................................................ </w:t>
      </w:r>
    </w:p>
    <w:p w:rsidR="00E20362" w:rsidRPr="00E20362" w:rsidRDefault="00E20362" w:rsidP="00E20362">
      <w:pPr>
        <w:widowControl w:val="0"/>
        <w:autoSpaceDE w:val="0"/>
        <w:autoSpaceDN w:val="0"/>
        <w:adjustRightInd w:val="0"/>
        <w:spacing w:line="360" w:lineRule="auto"/>
        <w:ind w:left="4948"/>
      </w:pPr>
    </w:p>
    <w:p w:rsidR="00E20362" w:rsidRPr="00E20362" w:rsidRDefault="00E20362" w:rsidP="00E20362">
      <w:pPr>
        <w:widowControl w:val="0"/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 w:rsidRPr="00E20362">
        <w:rPr>
          <w:sz w:val="20"/>
          <w:szCs w:val="20"/>
        </w:rPr>
        <w:t>_____________________, _________________</w:t>
      </w:r>
    </w:p>
    <w:p w:rsidR="00E20362" w:rsidRPr="00E20362" w:rsidRDefault="00E20362" w:rsidP="00E20362">
      <w:pPr>
        <w:widowControl w:val="0"/>
        <w:tabs>
          <w:tab w:val="center" w:pos="1276"/>
          <w:tab w:val="center" w:pos="4111"/>
        </w:tabs>
        <w:autoSpaceDE w:val="0"/>
        <w:autoSpaceDN w:val="0"/>
        <w:adjustRightInd w:val="0"/>
        <w:ind w:left="708"/>
        <w:rPr>
          <w:i/>
          <w:sz w:val="16"/>
          <w:szCs w:val="16"/>
        </w:rPr>
      </w:pPr>
      <w:r w:rsidRPr="00E20362">
        <w:rPr>
          <w:i/>
          <w:sz w:val="16"/>
          <w:szCs w:val="16"/>
        </w:rPr>
        <w:tab/>
        <w:t>miejscowość                                      data</w:t>
      </w:r>
    </w:p>
    <w:p w:rsidR="00E20362" w:rsidRP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rPr>
          <w:sz w:val="20"/>
          <w:szCs w:val="20"/>
        </w:rPr>
      </w:pPr>
    </w:p>
    <w:p w:rsidR="00E20362" w:rsidRP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5670"/>
        <w:rPr>
          <w:sz w:val="20"/>
          <w:szCs w:val="20"/>
        </w:rPr>
      </w:pPr>
    </w:p>
    <w:p w:rsidR="00E20362" w:rsidRP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4253"/>
        <w:rPr>
          <w:sz w:val="20"/>
          <w:szCs w:val="20"/>
        </w:rPr>
      </w:pPr>
      <w:r w:rsidRPr="00E20362">
        <w:rPr>
          <w:sz w:val="20"/>
          <w:szCs w:val="20"/>
        </w:rPr>
        <w:t xml:space="preserve"> _______________________________</w:t>
      </w:r>
    </w:p>
    <w:p w:rsidR="00E20362" w:rsidRP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4253"/>
        <w:rPr>
          <w:i/>
          <w:sz w:val="16"/>
          <w:szCs w:val="16"/>
        </w:rPr>
      </w:pPr>
      <w:r w:rsidRPr="00E20362">
        <w:rPr>
          <w:i/>
          <w:sz w:val="16"/>
          <w:szCs w:val="16"/>
        </w:rPr>
        <w:t>podpis osoby upoważnionej/ podpisy</w:t>
      </w:r>
    </w:p>
    <w:p w:rsid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4253"/>
        <w:rPr>
          <w:i/>
          <w:sz w:val="16"/>
          <w:szCs w:val="16"/>
        </w:rPr>
      </w:pPr>
      <w:r w:rsidRPr="00E20362">
        <w:rPr>
          <w:i/>
          <w:sz w:val="16"/>
          <w:szCs w:val="16"/>
        </w:rPr>
        <w:t>osób upoważnionych do reprezentowania Wykonawcy</w:t>
      </w:r>
    </w:p>
    <w:p w:rsid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4253"/>
        <w:rPr>
          <w:i/>
          <w:sz w:val="16"/>
          <w:szCs w:val="16"/>
        </w:rPr>
      </w:pPr>
    </w:p>
    <w:p w:rsid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4253"/>
        <w:rPr>
          <w:i/>
          <w:sz w:val="16"/>
          <w:szCs w:val="16"/>
        </w:rPr>
      </w:pPr>
    </w:p>
    <w:p w:rsid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4253"/>
        <w:rPr>
          <w:i/>
          <w:sz w:val="16"/>
          <w:szCs w:val="16"/>
        </w:rPr>
      </w:pPr>
    </w:p>
    <w:p w:rsid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4253"/>
        <w:rPr>
          <w:i/>
          <w:sz w:val="16"/>
          <w:szCs w:val="16"/>
        </w:rPr>
      </w:pPr>
    </w:p>
    <w:p w:rsid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4253"/>
        <w:rPr>
          <w:i/>
          <w:sz w:val="16"/>
          <w:szCs w:val="16"/>
        </w:rPr>
      </w:pPr>
    </w:p>
    <w:p w:rsidR="00E20362" w:rsidRDefault="00E20362" w:rsidP="00E20362">
      <w:pPr>
        <w:widowControl w:val="0"/>
        <w:tabs>
          <w:tab w:val="center" w:pos="9923"/>
        </w:tabs>
        <w:autoSpaceDE w:val="0"/>
        <w:autoSpaceDN w:val="0"/>
        <w:adjustRightInd w:val="0"/>
        <w:ind w:left="4253"/>
        <w:rPr>
          <w:i/>
          <w:sz w:val="16"/>
          <w:szCs w:val="16"/>
        </w:rPr>
      </w:pPr>
    </w:p>
    <w:p w:rsid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</w:p>
    <w:p w:rsid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</w:p>
    <w:p w:rsid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</w:p>
    <w:p w:rsid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</w:p>
    <w:p w:rsid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</w:p>
    <w:p w:rsid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</w:p>
    <w:p w:rsid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</w:p>
    <w:p w:rsid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</w:p>
    <w:p w:rsid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</w:p>
    <w:p w:rsidR="00E20362" w:rsidRPr="00E20362" w:rsidRDefault="00E20362" w:rsidP="00E20362">
      <w:pPr>
        <w:widowControl w:val="0"/>
        <w:autoSpaceDE w:val="0"/>
        <w:autoSpaceDN w:val="0"/>
        <w:spacing w:before="1"/>
        <w:ind w:left="118" w:right="153"/>
        <w:jc w:val="both"/>
        <w:rPr>
          <w:sz w:val="16"/>
          <w:szCs w:val="22"/>
          <w:lang w:eastAsia="en-US"/>
        </w:rPr>
      </w:pPr>
      <w:r w:rsidRPr="00E20362">
        <w:rPr>
          <w:sz w:val="16"/>
          <w:szCs w:val="22"/>
          <w:vertAlign w:val="superscript"/>
          <w:lang w:eastAsia="en-US"/>
        </w:rPr>
        <w:t>1</w:t>
      </w:r>
      <w:r>
        <w:rPr>
          <w:sz w:val="16"/>
          <w:szCs w:val="22"/>
          <w:lang w:eastAsia="en-US"/>
        </w:rPr>
        <w:t xml:space="preserve">. </w:t>
      </w:r>
      <w:r w:rsidRPr="00E20362">
        <w:rPr>
          <w:sz w:val="16"/>
          <w:szCs w:val="22"/>
          <w:lang w:eastAsia="en-US"/>
        </w:rPr>
        <w:t>rozporządzenie Parlamentu Europejskiego i</w:t>
      </w:r>
      <w:r w:rsidRPr="00E20362">
        <w:rPr>
          <w:spacing w:val="-2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Rady (UE)</w:t>
      </w:r>
      <w:r w:rsidRPr="00E20362">
        <w:rPr>
          <w:spacing w:val="-1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2016/679 z</w:t>
      </w:r>
      <w:r w:rsidRPr="00E20362">
        <w:rPr>
          <w:spacing w:val="-3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dnia</w:t>
      </w:r>
      <w:r w:rsidRPr="00E20362">
        <w:rPr>
          <w:spacing w:val="-3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27 kwietnia 2016 r. w</w:t>
      </w:r>
      <w:r w:rsidRPr="00E20362">
        <w:rPr>
          <w:spacing w:val="-2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sprawie ochrony</w:t>
      </w:r>
      <w:r w:rsidRPr="00E20362">
        <w:rPr>
          <w:spacing w:val="-2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osób fizycznych w</w:t>
      </w:r>
      <w:r w:rsidRPr="00E20362">
        <w:rPr>
          <w:spacing w:val="-2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związku</w:t>
      </w:r>
      <w:r w:rsidRPr="00E20362">
        <w:rPr>
          <w:spacing w:val="40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z przetwarzaniem danych osobowych i w sprawie swobodnego przepływu takich danych oraz uchylenia dyrektywy 95/46/WE (ogólne</w:t>
      </w:r>
      <w:r w:rsidRPr="00E20362">
        <w:rPr>
          <w:spacing w:val="40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rozporządzenie o ochronie danych) (Dz. Urz. UE L 119 z 04.05.2016, str. 1).</w:t>
      </w:r>
    </w:p>
    <w:p w:rsidR="00E20362" w:rsidRPr="00E20362" w:rsidRDefault="00E20362" w:rsidP="00E20362">
      <w:pPr>
        <w:widowControl w:val="0"/>
        <w:autoSpaceDE w:val="0"/>
        <w:autoSpaceDN w:val="0"/>
        <w:ind w:left="118" w:right="152"/>
        <w:jc w:val="both"/>
        <w:rPr>
          <w:b/>
          <w:bCs/>
          <w:sz w:val="20"/>
          <w:szCs w:val="20"/>
        </w:rPr>
      </w:pPr>
      <w:r>
        <w:rPr>
          <w:sz w:val="16"/>
          <w:szCs w:val="22"/>
          <w:vertAlign w:val="superscript"/>
          <w:lang w:eastAsia="en-US"/>
        </w:rPr>
        <w:t>2</w:t>
      </w:r>
      <w:r w:rsidRPr="00E20362">
        <w:rPr>
          <w:sz w:val="16"/>
          <w:szCs w:val="22"/>
          <w:lang w:eastAsia="en-US"/>
        </w:rPr>
        <w:t xml:space="preserve"> W przypadku gdy wykonawca nie przekazuje danych osobowych innych niż bezpośrednio jego dotyczących lub zachodzi wyłączenie</w:t>
      </w:r>
      <w:r w:rsidRPr="00E20362">
        <w:rPr>
          <w:spacing w:val="40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stosowania obowiązku informacyjnego, stosownie do art. 13 ust. 4 lub art. 14 ust. 5 RODO treści oświadczenia wykonawca nie składa</w:t>
      </w:r>
      <w:r w:rsidRPr="00E20362">
        <w:rPr>
          <w:spacing w:val="40"/>
          <w:sz w:val="16"/>
          <w:szCs w:val="22"/>
          <w:lang w:eastAsia="en-US"/>
        </w:rPr>
        <w:t xml:space="preserve"> </w:t>
      </w:r>
      <w:r w:rsidRPr="00E20362">
        <w:rPr>
          <w:sz w:val="16"/>
          <w:szCs w:val="22"/>
          <w:lang w:eastAsia="en-US"/>
        </w:rPr>
        <w:t>(usunięcie treści oświadczenia np. przez jego wykreślenie).</w:t>
      </w:r>
    </w:p>
    <w:sectPr w:rsidR="00E20362" w:rsidRPr="00E20362" w:rsidSect="000253AB">
      <w:footerReference w:type="default" r:id="rId8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45" w:rsidRDefault="00C76E45">
      <w:r>
        <w:separator/>
      </w:r>
    </w:p>
  </w:endnote>
  <w:endnote w:type="continuationSeparator" w:id="0">
    <w:p w:rsidR="00C76E45" w:rsidRDefault="00C7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2FE" w:rsidRDefault="00B52F93">
    <w:pPr>
      <w:pStyle w:val="Stopka"/>
      <w:jc w:val="right"/>
    </w:pPr>
    <w:r>
      <w:fldChar w:fldCharType="begin"/>
    </w:r>
    <w:r w:rsidR="009F18AC">
      <w:instrText xml:space="preserve"> PAGE   \* MERGEFORMAT </w:instrText>
    </w:r>
    <w:r>
      <w:fldChar w:fldCharType="separate"/>
    </w:r>
    <w:r w:rsidR="00B83F4C">
      <w:rPr>
        <w:noProof/>
      </w:rPr>
      <w:t>1</w:t>
    </w:r>
    <w:r>
      <w:rPr>
        <w:noProof/>
      </w:rPr>
      <w:fldChar w:fldCharType="end"/>
    </w:r>
  </w:p>
  <w:p w:rsidR="00A922FE" w:rsidRDefault="008D39C5" w:rsidP="00C01497">
    <w:pPr>
      <w:pStyle w:val="Stopka"/>
      <w:tabs>
        <w:tab w:val="clear" w:pos="4536"/>
        <w:tab w:val="clear" w:pos="9072"/>
        <w:tab w:val="left" w:pos="6385"/>
      </w:tabs>
    </w:pPr>
    <w:r w:rsidRPr="000D2478">
      <w:rPr>
        <w:rFonts w:ascii="Arial" w:hAnsi="Arial"/>
        <w:noProof/>
        <w:sz w:val="20"/>
      </w:rPr>
      <w:drawing>
        <wp:inline distT="0" distB="0" distL="0" distR="0" wp14:anchorId="7B0F4CD2" wp14:editId="1503086E">
          <wp:extent cx="5553710" cy="615950"/>
          <wp:effectExtent l="0" t="0" r="8890" b="0"/>
          <wp:docPr id="3" name="Obraz 3" title="Logotypy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922FE"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45" w:rsidRDefault="00C76E45">
      <w:r>
        <w:separator/>
      </w:r>
    </w:p>
  </w:footnote>
  <w:footnote w:type="continuationSeparator" w:id="0">
    <w:p w:rsidR="00C76E45" w:rsidRDefault="00C76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F8C26E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A81E04"/>
    <w:multiLevelType w:val="multilevel"/>
    <w:tmpl w:val="CE345D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3475BB1"/>
    <w:multiLevelType w:val="hybridMultilevel"/>
    <w:tmpl w:val="383A55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C09EA"/>
    <w:multiLevelType w:val="multilevel"/>
    <w:tmpl w:val="60E81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3BD1C6B"/>
    <w:multiLevelType w:val="hybridMultilevel"/>
    <w:tmpl w:val="E050E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7075F2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04D3419C"/>
    <w:multiLevelType w:val="multilevel"/>
    <w:tmpl w:val="D5F47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05AE2580"/>
    <w:multiLevelType w:val="hybridMultilevel"/>
    <w:tmpl w:val="BDC253D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7481085"/>
    <w:multiLevelType w:val="multilevel"/>
    <w:tmpl w:val="7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0A2D1404"/>
    <w:multiLevelType w:val="multilevel"/>
    <w:tmpl w:val="A2C4A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0AD94993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0BDB7188"/>
    <w:multiLevelType w:val="multilevel"/>
    <w:tmpl w:val="80E66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0FDD3DF7"/>
    <w:multiLevelType w:val="multilevel"/>
    <w:tmpl w:val="7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10BE6D9D"/>
    <w:multiLevelType w:val="hybridMultilevel"/>
    <w:tmpl w:val="4ADE854C"/>
    <w:lvl w:ilvl="0" w:tplc="C312FC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0EE2066"/>
    <w:multiLevelType w:val="hybridMultilevel"/>
    <w:tmpl w:val="59769E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3AD171D"/>
    <w:multiLevelType w:val="multilevel"/>
    <w:tmpl w:val="1264F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15016F90"/>
    <w:multiLevelType w:val="multilevel"/>
    <w:tmpl w:val="67E4ED0E"/>
    <w:styleLink w:val="WWNum2"/>
    <w:lvl w:ilvl="0">
      <w:start w:val="1"/>
      <w:numFmt w:val="decimal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 w15:restartNumberingAfterBreak="0">
    <w:nsid w:val="16C10DDF"/>
    <w:multiLevelType w:val="hybridMultilevel"/>
    <w:tmpl w:val="AA180DE0"/>
    <w:lvl w:ilvl="0" w:tplc="BBC6329A">
      <w:start w:val="1"/>
      <w:numFmt w:val="decimal"/>
      <w:lvlText w:val="%1."/>
      <w:lvlJc w:val="left"/>
      <w:pPr>
        <w:ind w:left="546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CB2B5AE">
      <w:start w:val="1"/>
      <w:numFmt w:val="decimal"/>
      <w:lvlText w:val="%2)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ACCF42E">
      <w:numFmt w:val="bullet"/>
      <w:lvlText w:val="•"/>
      <w:lvlJc w:val="left"/>
      <w:pPr>
        <w:ind w:left="1767" w:hanging="360"/>
      </w:pPr>
      <w:rPr>
        <w:rFonts w:hint="default"/>
        <w:lang w:val="pl-PL" w:eastAsia="en-US" w:bidi="ar-SA"/>
      </w:rPr>
    </w:lvl>
    <w:lvl w:ilvl="3" w:tplc="41E0BFD4">
      <w:numFmt w:val="bullet"/>
      <w:lvlText w:val="•"/>
      <w:lvlJc w:val="left"/>
      <w:pPr>
        <w:ind w:left="2714" w:hanging="360"/>
      </w:pPr>
      <w:rPr>
        <w:rFonts w:hint="default"/>
        <w:lang w:val="pl-PL" w:eastAsia="en-US" w:bidi="ar-SA"/>
      </w:rPr>
    </w:lvl>
    <w:lvl w:ilvl="4" w:tplc="B53688B8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852451E6">
      <w:numFmt w:val="bullet"/>
      <w:lvlText w:val="•"/>
      <w:lvlJc w:val="left"/>
      <w:pPr>
        <w:ind w:left="4609" w:hanging="360"/>
      </w:pPr>
      <w:rPr>
        <w:rFonts w:hint="default"/>
        <w:lang w:val="pl-PL" w:eastAsia="en-US" w:bidi="ar-SA"/>
      </w:rPr>
    </w:lvl>
    <w:lvl w:ilvl="6" w:tplc="4C605E0C">
      <w:numFmt w:val="bullet"/>
      <w:lvlText w:val="•"/>
      <w:lvlJc w:val="left"/>
      <w:pPr>
        <w:ind w:left="5556" w:hanging="360"/>
      </w:pPr>
      <w:rPr>
        <w:rFonts w:hint="default"/>
        <w:lang w:val="pl-PL" w:eastAsia="en-US" w:bidi="ar-SA"/>
      </w:rPr>
    </w:lvl>
    <w:lvl w:ilvl="7" w:tplc="54EEC8AE">
      <w:numFmt w:val="bullet"/>
      <w:lvlText w:val="•"/>
      <w:lvlJc w:val="left"/>
      <w:pPr>
        <w:ind w:left="6504" w:hanging="360"/>
      </w:pPr>
      <w:rPr>
        <w:rFonts w:hint="default"/>
        <w:lang w:val="pl-PL" w:eastAsia="en-US" w:bidi="ar-SA"/>
      </w:rPr>
    </w:lvl>
    <w:lvl w:ilvl="8" w:tplc="34143E42">
      <w:numFmt w:val="bullet"/>
      <w:lvlText w:val="•"/>
      <w:lvlJc w:val="left"/>
      <w:pPr>
        <w:ind w:left="745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19812B83"/>
    <w:multiLevelType w:val="hybridMultilevel"/>
    <w:tmpl w:val="D1F40EBA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9" w15:restartNumberingAfterBreak="0">
    <w:nsid w:val="1ECE0E32"/>
    <w:multiLevelType w:val="hybridMultilevel"/>
    <w:tmpl w:val="84401E60"/>
    <w:lvl w:ilvl="0" w:tplc="C312FC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8F03AA7"/>
    <w:multiLevelType w:val="hybridMultilevel"/>
    <w:tmpl w:val="25881EC0"/>
    <w:lvl w:ilvl="0" w:tplc="7DBE57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32AA"/>
    <w:multiLevelType w:val="multilevel"/>
    <w:tmpl w:val="3AC03820"/>
    <w:styleLink w:val="Styl1"/>
    <w:lvl w:ilvl="0">
      <w:start w:val="1"/>
      <w:numFmt w:val="none"/>
      <w:lvlText w:val="1.3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2A820AA1"/>
    <w:multiLevelType w:val="hybridMultilevel"/>
    <w:tmpl w:val="AA180DE0"/>
    <w:lvl w:ilvl="0" w:tplc="BBC6329A">
      <w:start w:val="1"/>
      <w:numFmt w:val="decimal"/>
      <w:lvlText w:val="%1."/>
      <w:lvlJc w:val="left"/>
      <w:pPr>
        <w:ind w:left="546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CB2B5AE">
      <w:start w:val="1"/>
      <w:numFmt w:val="decimal"/>
      <w:lvlText w:val="%2)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ACCF42E">
      <w:numFmt w:val="bullet"/>
      <w:lvlText w:val="•"/>
      <w:lvlJc w:val="left"/>
      <w:pPr>
        <w:ind w:left="1767" w:hanging="360"/>
      </w:pPr>
      <w:rPr>
        <w:rFonts w:hint="default"/>
        <w:lang w:val="pl-PL" w:eastAsia="en-US" w:bidi="ar-SA"/>
      </w:rPr>
    </w:lvl>
    <w:lvl w:ilvl="3" w:tplc="41E0BFD4">
      <w:numFmt w:val="bullet"/>
      <w:lvlText w:val="•"/>
      <w:lvlJc w:val="left"/>
      <w:pPr>
        <w:ind w:left="2714" w:hanging="360"/>
      </w:pPr>
      <w:rPr>
        <w:rFonts w:hint="default"/>
        <w:lang w:val="pl-PL" w:eastAsia="en-US" w:bidi="ar-SA"/>
      </w:rPr>
    </w:lvl>
    <w:lvl w:ilvl="4" w:tplc="B53688B8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852451E6">
      <w:numFmt w:val="bullet"/>
      <w:lvlText w:val="•"/>
      <w:lvlJc w:val="left"/>
      <w:pPr>
        <w:ind w:left="4609" w:hanging="360"/>
      </w:pPr>
      <w:rPr>
        <w:rFonts w:hint="default"/>
        <w:lang w:val="pl-PL" w:eastAsia="en-US" w:bidi="ar-SA"/>
      </w:rPr>
    </w:lvl>
    <w:lvl w:ilvl="6" w:tplc="4C605E0C">
      <w:numFmt w:val="bullet"/>
      <w:lvlText w:val="•"/>
      <w:lvlJc w:val="left"/>
      <w:pPr>
        <w:ind w:left="5556" w:hanging="360"/>
      </w:pPr>
      <w:rPr>
        <w:rFonts w:hint="default"/>
        <w:lang w:val="pl-PL" w:eastAsia="en-US" w:bidi="ar-SA"/>
      </w:rPr>
    </w:lvl>
    <w:lvl w:ilvl="7" w:tplc="54EEC8AE">
      <w:numFmt w:val="bullet"/>
      <w:lvlText w:val="•"/>
      <w:lvlJc w:val="left"/>
      <w:pPr>
        <w:ind w:left="6504" w:hanging="360"/>
      </w:pPr>
      <w:rPr>
        <w:rFonts w:hint="default"/>
        <w:lang w:val="pl-PL" w:eastAsia="en-US" w:bidi="ar-SA"/>
      </w:rPr>
    </w:lvl>
    <w:lvl w:ilvl="8" w:tplc="34143E42">
      <w:numFmt w:val="bullet"/>
      <w:lvlText w:val="•"/>
      <w:lvlJc w:val="left"/>
      <w:pPr>
        <w:ind w:left="745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2AC75B64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2ED60E70"/>
    <w:multiLevelType w:val="multilevel"/>
    <w:tmpl w:val="02F83EC4"/>
    <w:lvl w:ilvl="0">
      <w:start w:val="2"/>
      <w:numFmt w:val="decimal"/>
      <w:pStyle w:val="wt-listawielopoziomowa"/>
      <w:lvlText w:val="%1."/>
      <w:lvlJc w:val="left"/>
      <w:pPr>
        <w:tabs>
          <w:tab w:val="num" w:pos="1021"/>
        </w:tabs>
        <w:ind w:left="1021" w:hanging="45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26"/>
        </w:tabs>
        <w:ind w:left="161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86"/>
        </w:tabs>
        <w:ind w:left="211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06"/>
        </w:tabs>
        <w:ind w:left="261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66"/>
        </w:tabs>
        <w:ind w:left="312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6"/>
        </w:tabs>
        <w:ind w:left="362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6"/>
        </w:tabs>
        <w:ind w:left="413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6"/>
        </w:tabs>
        <w:ind w:left="4706" w:hanging="1440"/>
      </w:pPr>
      <w:rPr>
        <w:rFonts w:cs="Times New Roman" w:hint="default"/>
      </w:rPr>
    </w:lvl>
  </w:abstractNum>
  <w:abstractNum w:abstractNumId="25" w15:restartNumberingAfterBreak="0">
    <w:nsid w:val="368E192C"/>
    <w:multiLevelType w:val="hybridMultilevel"/>
    <w:tmpl w:val="C86C8980"/>
    <w:lvl w:ilvl="0" w:tplc="ECAE5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D53FAD"/>
    <w:multiLevelType w:val="multilevel"/>
    <w:tmpl w:val="C13E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3A8E24CF"/>
    <w:multiLevelType w:val="hybridMultilevel"/>
    <w:tmpl w:val="25B04654"/>
    <w:lvl w:ilvl="0" w:tplc="04E41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956C23"/>
    <w:multiLevelType w:val="hybridMultilevel"/>
    <w:tmpl w:val="C86C8980"/>
    <w:lvl w:ilvl="0" w:tplc="ECAE5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E97EF6"/>
    <w:multiLevelType w:val="hybridMultilevel"/>
    <w:tmpl w:val="FC70F3AC"/>
    <w:lvl w:ilvl="0" w:tplc="C312FC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B70C0F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4B512AA9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4DFF7EE1"/>
    <w:multiLevelType w:val="multilevel"/>
    <w:tmpl w:val="60E81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50220132"/>
    <w:multiLevelType w:val="multilevel"/>
    <w:tmpl w:val="60E81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0D40CC3"/>
    <w:multiLevelType w:val="multilevel"/>
    <w:tmpl w:val="1BFA9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1E7C43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535818E4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5724436A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58284D3D"/>
    <w:multiLevelType w:val="hybridMultilevel"/>
    <w:tmpl w:val="EA22AE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D6413A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591E1815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59600BF9"/>
    <w:multiLevelType w:val="multilevel"/>
    <w:tmpl w:val="B1C8F250"/>
    <w:styleLink w:val="11111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ahoma" w:hAnsi="Tahoma" w:cs="Tahoma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ahoma" w:hAnsi="Tahoma" w:cs="Tahoma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ahoma" w:hAnsi="Tahoma" w:cs="Tahoma" w:hint="default"/>
        <w:color w:val="000000"/>
        <w:sz w:val="20"/>
      </w:rPr>
    </w:lvl>
  </w:abstractNum>
  <w:abstractNum w:abstractNumId="42" w15:restartNumberingAfterBreak="0">
    <w:nsid w:val="5C090920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5D584F80"/>
    <w:multiLevelType w:val="hybridMultilevel"/>
    <w:tmpl w:val="B2D63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5B57A4"/>
    <w:multiLevelType w:val="multilevel"/>
    <w:tmpl w:val="09B22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5" w15:restartNumberingAfterBreak="0">
    <w:nsid w:val="629A7ADB"/>
    <w:multiLevelType w:val="hybridMultilevel"/>
    <w:tmpl w:val="E772BC4C"/>
    <w:lvl w:ilvl="0" w:tplc="0415000F">
      <w:start w:val="1"/>
      <w:numFmt w:val="decimal"/>
      <w:lvlText w:val="%1."/>
      <w:lvlJc w:val="left"/>
      <w:pPr>
        <w:ind w:left="905" w:hanging="360"/>
      </w:pPr>
    </w:lvl>
    <w:lvl w:ilvl="1" w:tplc="04150019">
      <w:start w:val="1"/>
      <w:numFmt w:val="lowerLetter"/>
      <w:lvlText w:val="%2."/>
      <w:lvlJc w:val="left"/>
      <w:pPr>
        <w:ind w:left="1625" w:hanging="360"/>
      </w:pPr>
    </w:lvl>
    <w:lvl w:ilvl="2" w:tplc="0415001B" w:tentative="1">
      <w:start w:val="1"/>
      <w:numFmt w:val="lowerRoman"/>
      <w:lvlText w:val="%3."/>
      <w:lvlJc w:val="right"/>
      <w:pPr>
        <w:ind w:left="2345" w:hanging="180"/>
      </w:pPr>
    </w:lvl>
    <w:lvl w:ilvl="3" w:tplc="0415000F" w:tentative="1">
      <w:start w:val="1"/>
      <w:numFmt w:val="decimal"/>
      <w:lvlText w:val="%4."/>
      <w:lvlJc w:val="left"/>
      <w:pPr>
        <w:ind w:left="3065" w:hanging="360"/>
      </w:pPr>
    </w:lvl>
    <w:lvl w:ilvl="4" w:tplc="04150019" w:tentative="1">
      <w:start w:val="1"/>
      <w:numFmt w:val="lowerLetter"/>
      <w:lvlText w:val="%5."/>
      <w:lvlJc w:val="left"/>
      <w:pPr>
        <w:ind w:left="3785" w:hanging="360"/>
      </w:pPr>
    </w:lvl>
    <w:lvl w:ilvl="5" w:tplc="0415001B" w:tentative="1">
      <w:start w:val="1"/>
      <w:numFmt w:val="lowerRoman"/>
      <w:lvlText w:val="%6."/>
      <w:lvlJc w:val="right"/>
      <w:pPr>
        <w:ind w:left="4505" w:hanging="180"/>
      </w:pPr>
    </w:lvl>
    <w:lvl w:ilvl="6" w:tplc="0415000F" w:tentative="1">
      <w:start w:val="1"/>
      <w:numFmt w:val="decimal"/>
      <w:lvlText w:val="%7."/>
      <w:lvlJc w:val="left"/>
      <w:pPr>
        <w:ind w:left="5225" w:hanging="360"/>
      </w:pPr>
    </w:lvl>
    <w:lvl w:ilvl="7" w:tplc="04150019" w:tentative="1">
      <w:start w:val="1"/>
      <w:numFmt w:val="lowerLetter"/>
      <w:lvlText w:val="%8."/>
      <w:lvlJc w:val="left"/>
      <w:pPr>
        <w:ind w:left="5945" w:hanging="360"/>
      </w:pPr>
    </w:lvl>
    <w:lvl w:ilvl="8" w:tplc="041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46" w15:restartNumberingAfterBreak="0">
    <w:nsid w:val="65DF6F56"/>
    <w:multiLevelType w:val="multilevel"/>
    <w:tmpl w:val="7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 w15:restartNumberingAfterBreak="0">
    <w:nsid w:val="673B7E62"/>
    <w:multiLevelType w:val="hybridMultilevel"/>
    <w:tmpl w:val="759687B8"/>
    <w:name w:val="WW8Num923"/>
    <w:lvl w:ilvl="0" w:tplc="5EAA02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8B47C8B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 w15:restartNumberingAfterBreak="0">
    <w:nsid w:val="696050FD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0" w15:restartNumberingAfterBreak="0">
    <w:nsid w:val="6B851907"/>
    <w:multiLevelType w:val="multilevel"/>
    <w:tmpl w:val="60E81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1" w15:restartNumberingAfterBreak="0">
    <w:nsid w:val="721B4D2A"/>
    <w:multiLevelType w:val="hybridMultilevel"/>
    <w:tmpl w:val="5D806DEC"/>
    <w:lvl w:ilvl="0" w:tplc="190E71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CAE57A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62BE725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 w:tplc="7974C84C">
      <w:start w:val="1"/>
      <w:numFmt w:val="decimal"/>
      <w:pStyle w:val="Akapitzlist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2" w15:restartNumberingAfterBreak="0">
    <w:nsid w:val="732E751B"/>
    <w:multiLevelType w:val="multilevel"/>
    <w:tmpl w:val="7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3" w15:restartNumberingAfterBreak="0">
    <w:nsid w:val="79D231C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AA57036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5" w15:restartNumberingAfterBreak="0">
    <w:nsid w:val="7B5842EE"/>
    <w:multiLevelType w:val="multilevel"/>
    <w:tmpl w:val="70CCD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6" w15:restartNumberingAfterBreak="0">
    <w:nsid w:val="7D9B0935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1"/>
  </w:num>
  <w:num w:numId="2">
    <w:abstractNumId w:val="24"/>
  </w:num>
  <w:num w:numId="3">
    <w:abstractNumId w:val="53"/>
  </w:num>
  <w:num w:numId="4">
    <w:abstractNumId w:val="9"/>
  </w:num>
  <w:num w:numId="5">
    <w:abstractNumId w:val="48"/>
  </w:num>
  <w:num w:numId="6">
    <w:abstractNumId w:val="33"/>
  </w:num>
  <w:num w:numId="7">
    <w:abstractNumId w:val="3"/>
  </w:num>
  <w:num w:numId="8">
    <w:abstractNumId w:val="32"/>
  </w:num>
  <w:num w:numId="9">
    <w:abstractNumId w:val="26"/>
  </w:num>
  <w:num w:numId="10">
    <w:abstractNumId w:val="35"/>
  </w:num>
  <w:num w:numId="11">
    <w:abstractNumId w:val="44"/>
  </w:num>
  <w:num w:numId="12">
    <w:abstractNumId w:val="21"/>
  </w:num>
  <w:num w:numId="13">
    <w:abstractNumId w:val="41"/>
  </w:num>
  <w:num w:numId="14">
    <w:abstractNumId w:val="12"/>
  </w:num>
  <w:num w:numId="15">
    <w:abstractNumId w:val="47"/>
  </w:num>
  <w:num w:numId="16">
    <w:abstractNumId w:val="46"/>
  </w:num>
  <w:num w:numId="17">
    <w:abstractNumId w:val="8"/>
  </w:num>
  <w:num w:numId="18">
    <w:abstractNumId w:val="55"/>
  </w:num>
  <w:num w:numId="19">
    <w:abstractNumId w:val="31"/>
  </w:num>
  <w:num w:numId="20">
    <w:abstractNumId w:val="42"/>
  </w:num>
  <w:num w:numId="21">
    <w:abstractNumId w:val="54"/>
  </w:num>
  <w:num w:numId="22">
    <w:abstractNumId w:val="5"/>
  </w:num>
  <w:num w:numId="23">
    <w:abstractNumId w:val="36"/>
  </w:num>
  <w:num w:numId="24">
    <w:abstractNumId w:val="39"/>
  </w:num>
  <w:num w:numId="25">
    <w:abstractNumId w:val="10"/>
  </w:num>
  <w:num w:numId="26">
    <w:abstractNumId w:val="30"/>
  </w:num>
  <w:num w:numId="27">
    <w:abstractNumId w:val="40"/>
  </w:num>
  <w:num w:numId="28">
    <w:abstractNumId w:val="2"/>
  </w:num>
  <w:num w:numId="29">
    <w:abstractNumId w:val="11"/>
  </w:num>
  <w:num w:numId="30">
    <w:abstractNumId w:val="52"/>
  </w:num>
  <w:num w:numId="31">
    <w:abstractNumId w:val="15"/>
  </w:num>
  <w:num w:numId="32">
    <w:abstractNumId w:val="23"/>
  </w:num>
  <w:num w:numId="33">
    <w:abstractNumId w:val="6"/>
  </w:num>
  <w:num w:numId="34">
    <w:abstractNumId w:val="49"/>
  </w:num>
  <w:num w:numId="35">
    <w:abstractNumId w:val="50"/>
  </w:num>
  <w:num w:numId="36">
    <w:abstractNumId w:val="38"/>
  </w:num>
  <w:num w:numId="37">
    <w:abstractNumId w:val="37"/>
  </w:num>
  <w:num w:numId="38">
    <w:abstractNumId w:val="56"/>
  </w:num>
  <w:num w:numId="39">
    <w:abstractNumId w:val="13"/>
  </w:num>
  <w:num w:numId="40">
    <w:abstractNumId w:val="1"/>
  </w:num>
  <w:num w:numId="41">
    <w:abstractNumId w:val="19"/>
  </w:num>
  <w:num w:numId="42">
    <w:abstractNumId w:val="29"/>
  </w:num>
  <w:num w:numId="43">
    <w:abstractNumId w:val="25"/>
  </w:num>
  <w:num w:numId="44">
    <w:abstractNumId w:val="28"/>
  </w:num>
  <w:num w:numId="45">
    <w:abstractNumId w:val="43"/>
  </w:num>
  <w:num w:numId="46">
    <w:abstractNumId w:val="18"/>
  </w:num>
  <w:num w:numId="47">
    <w:abstractNumId w:val="20"/>
  </w:num>
  <w:num w:numId="48">
    <w:abstractNumId w:val="27"/>
  </w:num>
  <w:num w:numId="49">
    <w:abstractNumId w:val="4"/>
  </w:num>
  <w:num w:numId="50">
    <w:abstractNumId w:val="14"/>
  </w:num>
  <w:num w:numId="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6"/>
  </w:num>
  <w:num w:numId="53">
    <w:abstractNumId w:val="7"/>
  </w:num>
  <w:num w:numId="54">
    <w:abstractNumId w:val="17"/>
  </w:num>
  <w:num w:numId="55">
    <w:abstractNumId w:val="22"/>
  </w:num>
  <w:num w:numId="56">
    <w:abstractNumId w:val="45"/>
  </w:num>
  <w:num w:numId="57">
    <w:abstractNumId w:val="3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A2"/>
    <w:rsid w:val="000010D8"/>
    <w:rsid w:val="00002F49"/>
    <w:rsid w:val="000034CD"/>
    <w:rsid w:val="000118FF"/>
    <w:rsid w:val="000138C9"/>
    <w:rsid w:val="00014C3E"/>
    <w:rsid w:val="0001670F"/>
    <w:rsid w:val="00016C57"/>
    <w:rsid w:val="00017D90"/>
    <w:rsid w:val="00021768"/>
    <w:rsid w:val="0002257B"/>
    <w:rsid w:val="00022CD3"/>
    <w:rsid w:val="000253AB"/>
    <w:rsid w:val="000261F8"/>
    <w:rsid w:val="0003024B"/>
    <w:rsid w:val="000308E7"/>
    <w:rsid w:val="00032387"/>
    <w:rsid w:val="00033B8E"/>
    <w:rsid w:val="00034E48"/>
    <w:rsid w:val="00035985"/>
    <w:rsid w:val="000365AC"/>
    <w:rsid w:val="000375A6"/>
    <w:rsid w:val="000402A1"/>
    <w:rsid w:val="000406FB"/>
    <w:rsid w:val="000434B1"/>
    <w:rsid w:val="000448BE"/>
    <w:rsid w:val="00044C90"/>
    <w:rsid w:val="0005079E"/>
    <w:rsid w:val="00050AE9"/>
    <w:rsid w:val="000543F0"/>
    <w:rsid w:val="000561B0"/>
    <w:rsid w:val="000601C6"/>
    <w:rsid w:val="000608CD"/>
    <w:rsid w:val="00062208"/>
    <w:rsid w:val="00063548"/>
    <w:rsid w:val="00064E00"/>
    <w:rsid w:val="00065E39"/>
    <w:rsid w:val="00070097"/>
    <w:rsid w:val="00070CB7"/>
    <w:rsid w:val="00070D34"/>
    <w:rsid w:val="0007239C"/>
    <w:rsid w:val="000729DF"/>
    <w:rsid w:val="00073A31"/>
    <w:rsid w:val="000762E5"/>
    <w:rsid w:val="0007717F"/>
    <w:rsid w:val="0008032E"/>
    <w:rsid w:val="00080E54"/>
    <w:rsid w:val="00081612"/>
    <w:rsid w:val="000821BB"/>
    <w:rsid w:val="00084D34"/>
    <w:rsid w:val="00086395"/>
    <w:rsid w:val="00086CA6"/>
    <w:rsid w:val="000874E8"/>
    <w:rsid w:val="0009093D"/>
    <w:rsid w:val="00090E6C"/>
    <w:rsid w:val="00092B43"/>
    <w:rsid w:val="000931F6"/>
    <w:rsid w:val="00096646"/>
    <w:rsid w:val="00096AB9"/>
    <w:rsid w:val="000A022E"/>
    <w:rsid w:val="000A084E"/>
    <w:rsid w:val="000A119B"/>
    <w:rsid w:val="000A1356"/>
    <w:rsid w:val="000A1D12"/>
    <w:rsid w:val="000A4C93"/>
    <w:rsid w:val="000A6D56"/>
    <w:rsid w:val="000A6E67"/>
    <w:rsid w:val="000B020A"/>
    <w:rsid w:val="000B0BF1"/>
    <w:rsid w:val="000B1F22"/>
    <w:rsid w:val="000B33F1"/>
    <w:rsid w:val="000B3D75"/>
    <w:rsid w:val="000B58AA"/>
    <w:rsid w:val="000B5D77"/>
    <w:rsid w:val="000B6ADA"/>
    <w:rsid w:val="000B7925"/>
    <w:rsid w:val="000C1D05"/>
    <w:rsid w:val="000C4E0D"/>
    <w:rsid w:val="000C61EB"/>
    <w:rsid w:val="000C6CF1"/>
    <w:rsid w:val="000C6F03"/>
    <w:rsid w:val="000C71FE"/>
    <w:rsid w:val="000C739A"/>
    <w:rsid w:val="000D1FCD"/>
    <w:rsid w:val="000D2B33"/>
    <w:rsid w:val="000D2C0C"/>
    <w:rsid w:val="000D41FD"/>
    <w:rsid w:val="000D6928"/>
    <w:rsid w:val="000E00F8"/>
    <w:rsid w:val="000E0671"/>
    <w:rsid w:val="000E290C"/>
    <w:rsid w:val="000E3D23"/>
    <w:rsid w:val="000E5002"/>
    <w:rsid w:val="000E6982"/>
    <w:rsid w:val="000E6D5D"/>
    <w:rsid w:val="000F0A17"/>
    <w:rsid w:val="000F0A4F"/>
    <w:rsid w:val="000F2D20"/>
    <w:rsid w:val="000F3F44"/>
    <w:rsid w:val="000F47B1"/>
    <w:rsid w:val="000F4B33"/>
    <w:rsid w:val="000F781A"/>
    <w:rsid w:val="000F7F69"/>
    <w:rsid w:val="00101EB6"/>
    <w:rsid w:val="001029D5"/>
    <w:rsid w:val="00103706"/>
    <w:rsid w:val="001062C8"/>
    <w:rsid w:val="0010633D"/>
    <w:rsid w:val="0011078B"/>
    <w:rsid w:val="001107AE"/>
    <w:rsid w:val="00110FF3"/>
    <w:rsid w:val="0011649D"/>
    <w:rsid w:val="00116A35"/>
    <w:rsid w:val="0012016A"/>
    <w:rsid w:val="00120C2C"/>
    <w:rsid w:val="001231F0"/>
    <w:rsid w:val="001238D6"/>
    <w:rsid w:val="001239F2"/>
    <w:rsid w:val="00124EE5"/>
    <w:rsid w:val="00124F3D"/>
    <w:rsid w:val="00126DC7"/>
    <w:rsid w:val="001308F7"/>
    <w:rsid w:val="00131DE9"/>
    <w:rsid w:val="00133D8B"/>
    <w:rsid w:val="001411A1"/>
    <w:rsid w:val="00141492"/>
    <w:rsid w:val="00142853"/>
    <w:rsid w:val="00145B5B"/>
    <w:rsid w:val="00146340"/>
    <w:rsid w:val="0014637F"/>
    <w:rsid w:val="00147F69"/>
    <w:rsid w:val="00151BD3"/>
    <w:rsid w:val="00154576"/>
    <w:rsid w:val="00154583"/>
    <w:rsid w:val="00154C28"/>
    <w:rsid w:val="00154D9F"/>
    <w:rsid w:val="001555D0"/>
    <w:rsid w:val="00155ABE"/>
    <w:rsid w:val="00155C9D"/>
    <w:rsid w:val="00162991"/>
    <w:rsid w:val="00162A58"/>
    <w:rsid w:val="001667EA"/>
    <w:rsid w:val="00166805"/>
    <w:rsid w:val="00167246"/>
    <w:rsid w:val="00170A34"/>
    <w:rsid w:val="00172D8A"/>
    <w:rsid w:val="00172DD1"/>
    <w:rsid w:val="00172FFD"/>
    <w:rsid w:val="001773BD"/>
    <w:rsid w:val="00186ED7"/>
    <w:rsid w:val="00187161"/>
    <w:rsid w:val="00190F4A"/>
    <w:rsid w:val="00195796"/>
    <w:rsid w:val="0019792F"/>
    <w:rsid w:val="001A0122"/>
    <w:rsid w:val="001A1250"/>
    <w:rsid w:val="001A1B80"/>
    <w:rsid w:val="001A2217"/>
    <w:rsid w:val="001A2413"/>
    <w:rsid w:val="001A453E"/>
    <w:rsid w:val="001A4C81"/>
    <w:rsid w:val="001A5634"/>
    <w:rsid w:val="001A5FB0"/>
    <w:rsid w:val="001A6CD0"/>
    <w:rsid w:val="001A6D3D"/>
    <w:rsid w:val="001A71A3"/>
    <w:rsid w:val="001A765D"/>
    <w:rsid w:val="001A7B3F"/>
    <w:rsid w:val="001B10DB"/>
    <w:rsid w:val="001B227D"/>
    <w:rsid w:val="001B53D9"/>
    <w:rsid w:val="001B559B"/>
    <w:rsid w:val="001B5A78"/>
    <w:rsid w:val="001C0386"/>
    <w:rsid w:val="001C30B0"/>
    <w:rsid w:val="001C49EA"/>
    <w:rsid w:val="001C4BC2"/>
    <w:rsid w:val="001C71CB"/>
    <w:rsid w:val="001C76AA"/>
    <w:rsid w:val="001C7B8F"/>
    <w:rsid w:val="001D0CB1"/>
    <w:rsid w:val="001D1F81"/>
    <w:rsid w:val="001D3F77"/>
    <w:rsid w:val="001D4E14"/>
    <w:rsid w:val="001D7448"/>
    <w:rsid w:val="001E1367"/>
    <w:rsid w:val="001E15D2"/>
    <w:rsid w:val="001E60DC"/>
    <w:rsid w:val="001E64E8"/>
    <w:rsid w:val="001E6D07"/>
    <w:rsid w:val="001F07D8"/>
    <w:rsid w:val="001F2173"/>
    <w:rsid w:val="001F29B9"/>
    <w:rsid w:val="001F4147"/>
    <w:rsid w:val="001F675B"/>
    <w:rsid w:val="002012CF"/>
    <w:rsid w:val="002055EB"/>
    <w:rsid w:val="0020650B"/>
    <w:rsid w:val="002066B0"/>
    <w:rsid w:val="0020756E"/>
    <w:rsid w:val="002103A9"/>
    <w:rsid w:val="00210C91"/>
    <w:rsid w:val="0021239A"/>
    <w:rsid w:val="00212D59"/>
    <w:rsid w:val="00213E2D"/>
    <w:rsid w:val="00214A5F"/>
    <w:rsid w:val="00215A7A"/>
    <w:rsid w:val="00220A7C"/>
    <w:rsid w:val="00221D4E"/>
    <w:rsid w:val="00222C70"/>
    <w:rsid w:val="0022331F"/>
    <w:rsid w:val="0022340D"/>
    <w:rsid w:val="00223ED7"/>
    <w:rsid w:val="00224EB8"/>
    <w:rsid w:val="002256C2"/>
    <w:rsid w:val="00225D98"/>
    <w:rsid w:val="00226CBA"/>
    <w:rsid w:val="00227120"/>
    <w:rsid w:val="002302AD"/>
    <w:rsid w:val="00230C4D"/>
    <w:rsid w:val="00231868"/>
    <w:rsid w:val="00232DDB"/>
    <w:rsid w:val="002334CD"/>
    <w:rsid w:val="00237E49"/>
    <w:rsid w:val="00240CEE"/>
    <w:rsid w:val="0024168F"/>
    <w:rsid w:val="00241DD4"/>
    <w:rsid w:val="00242CB4"/>
    <w:rsid w:val="00242DBA"/>
    <w:rsid w:val="0025036C"/>
    <w:rsid w:val="00251F4A"/>
    <w:rsid w:val="002524E1"/>
    <w:rsid w:val="00252855"/>
    <w:rsid w:val="00253C4A"/>
    <w:rsid w:val="00253E76"/>
    <w:rsid w:val="00254F9A"/>
    <w:rsid w:val="00255CA5"/>
    <w:rsid w:val="00256901"/>
    <w:rsid w:val="0025690B"/>
    <w:rsid w:val="002569B3"/>
    <w:rsid w:val="00256C15"/>
    <w:rsid w:val="002572B4"/>
    <w:rsid w:val="0026212B"/>
    <w:rsid w:val="00263249"/>
    <w:rsid w:val="002649DA"/>
    <w:rsid w:val="00266DF1"/>
    <w:rsid w:val="002704D1"/>
    <w:rsid w:val="0027064E"/>
    <w:rsid w:val="0027222F"/>
    <w:rsid w:val="002738CC"/>
    <w:rsid w:val="00273A4C"/>
    <w:rsid w:val="00273F33"/>
    <w:rsid w:val="00274215"/>
    <w:rsid w:val="002755E4"/>
    <w:rsid w:val="0027637B"/>
    <w:rsid w:val="0027699B"/>
    <w:rsid w:val="00277273"/>
    <w:rsid w:val="00277641"/>
    <w:rsid w:val="002779CA"/>
    <w:rsid w:val="00280058"/>
    <w:rsid w:val="002806CC"/>
    <w:rsid w:val="00280A99"/>
    <w:rsid w:val="00281B2D"/>
    <w:rsid w:val="00281F6F"/>
    <w:rsid w:val="00281F7F"/>
    <w:rsid w:val="002833A4"/>
    <w:rsid w:val="00283E0C"/>
    <w:rsid w:val="00283FEE"/>
    <w:rsid w:val="00285FC7"/>
    <w:rsid w:val="00290357"/>
    <w:rsid w:val="00292A65"/>
    <w:rsid w:val="00295C63"/>
    <w:rsid w:val="00296448"/>
    <w:rsid w:val="002A0904"/>
    <w:rsid w:val="002A09A8"/>
    <w:rsid w:val="002A0C54"/>
    <w:rsid w:val="002A13DB"/>
    <w:rsid w:val="002A1FD9"/>
    <w:rsid w:val="002A3FC7"/>
    <w:rsid w:val="002A4760"/>
    <w:rsid w:val="002A4D66"/>
    <w:rsid w:val="002A699D"/>
    <w:rsid w:val="002A7F1D"/>
    <w:rsid w:val="002B073B"/>
    <w:rsid w:val="002B0A97"/>
    <w:rsid w:val="002B1785"/>
    <w:rsid w:val="002B18BA"/>
    <w:rsid w:val="002B58A6"/>
    <w:rsid w:val="002B5C46"/>
    <w:rsid w:val="002B5D5E"/>
    <w:rsid w:val="002B69CD"/>
    <w:rsid w:val="002B79FA"/>
    <w:rsid w:val="002C0484"/>
    <w:rsid w:val="002C0FBB"/>
    <w:rsid w:val="002C16DB"/>
    <w:rsid w:val="002C2B17"/>
    <w:rsid w:val="002C6FA0"/>
    <w:rsid w:val="002C7483"/>
    <w:rsid w:val="002C7BA0"/>
    <w:rsid w:val="002D0C4B"/>
    <w:rsid w:val="002D123E"/>
    <w:rsid w:val="002D5269"/>
    <w:rsid w:val="002D5DE7"/>
    <w:rsid w:val="002D7EA1"/>
    <w:rsid w:val="002E065A"/>
    <w:rsid w:val="002E0C37"/>
    <w:rsid w:val="002E2F7B"/>
    <w:rsid w:val="002E3A79"/>
    <w:rsid w:val="002E5403"/>
    <w:rsid w:val="002E7477"/>
    <w:rsid w:val="002E74E1"/>
    <w:rsid w:val="002F0CB9"/>
    <w:rsid w:val="002F20D5"/>
    <w:rsid w:val="002F27E3"/>
    <w:rsid w:val="002F37EC"/>
    <w:rsid w:val="002F451C"/>
    <w:rsid w:val="002F64B6"/>
    <w:rsid w:val="002F68AD"/>
    <w:rsid w:val="002F7D51"/>
    <w:rsid w:val="00303581"/>
    <w:rsid w:val="00304269"/>
    <w:rsid w:val="003042C1"/>
    <w:rsid w:val="003044E1"/>
    <w:rsid w:val="00306116"/>
    <w:rsid w:val="003077B7"/>
    <w:rsid w:val="00310BF0"/>
    <w:rsid w:val="00310E0E"/>
    <w:rsid w:val="003146FA"/>
    <w:rsid w:val="003147A2"/>
    <w:rsid w:val="00314AF2"/>
    <w:rsid w:val="00316043"/>
    <w:rsid w:val="0031714D"/>
    <w:rsid w:val="00322DA4"/>
    <w:rsid w:val="00323B5B"/>
    <w:rsid w:val="00323DA8"/>
    <w:rsid w:val="003247EB"/>
    <w:rsid w:val="00326E32"/>
    <w:rsid w:val="00327233"/>
    <w:rsid w:val="00331184"/>
    <w:rsid w:val="00334BA3"/>
    <w:rsid w:val="00335204"/>
    <w:rsid w:val="003356D2"/>
    <w:rsid w:val="003367C6"/>
    <w:rsid w:val="00340DFD"/>
    <w:rsid w:val="00342EAE"/>
    <w:rsid w:val="003452FE"/>
    <w:rsid w:val="00345B70"/>
    <w:rsid w:val="003461B6"/>
    <w:rsid w:val="0034675F"/>
    <w:rsid w:val="00347217"/>
    <w:rsid w:val="00350704"/>
    <w:rsid w:val="00355D83"/>
    <w:rsid w:val="003567CB"/>
    <w:rsid w:val="00356C76"/>
    <w:rsid w:val="00362C64"/>
    <w:rsid w:val="003640E3"/>
    <w:rsid w:val="00365475"/>
    <w:rsid w:val="00365524"/>
    <w:rsid w:val="00365CB8"/>
    <w:rsid w:val="00366B64"/>
    <w:rsid w:val="00366F86"/>
    <w:rsid w:val="00367255"/>
    <w:rsid w:val="00367E13"/>
    <w:rsid w:val="00370358"/>
    <w:rsid w:val="003704B9"/>
    <w:rsid w:val="0037138E"/>
    <w:rsid w:val="003725F0"/>
    <w:rsid w:val="00372AA6"/>
    <w:rsid w:val="003739D0"/>
    <w:rsid w:val="003757B7"/>
    <w:rsid w:val="003771C1"/>
    <w:rsid w:val="00377A81"/>
    <w:rsid w:val="0038495D"/>
    <w:rsid w:val="00385D4A"/>
    <w:rsid w:val="003922D3"/>
    <w:rsid w:val="00392332"/>
    <w:rsid w:val="0039284A"/>
    <w:rsid w:val="00393EFB"/>
    <w:rsid w:val="00395506"/>
    <w:rsid w:val="00395FF5"/>
    <w:rsid w:val="0039794A"/>
    <w:rsid w:val="00397CD9"/>
    <w:rsid w:val="003A03F2"/>
    <w:rsid w:val="003A0F61"/>
    <w:rsid w:val="003A198B"/>
    <w:rsid w:val="003A23D1"/>
    <w:rsid w:val="003A2E3C"/>
    <w:rsid w:val="003A38D9"/>
    <w:rsid w:val="003A402A"/>
    <w:rsid w:val="003A41AE"/>
    <w:rsid w:val="003A46F8"/>
    <w:rsid w:val="003A4BFD"/>
    <w:rsid w:val="003A6F2B"/>
    <w:rsid w:val="003A7E12"/>
    <w:rsid w:val="003B00CB"/>
    <w:rsid w:val="003B0434"/>
    <w:rsid w:val="003B161C"/>
    <w:rsid w:val="003B2766"/>
    <w:rsid w:val="003B3DAC"/>
    <w:rsid w:val="003B502B"/>
    <w:rsid w:val="003B631F"/>
    <w:rsid w:val="003B786A"/>
    <w:rsid w:val="003C15EA"/>
    <w:rsid w:val="003C2BAD"/>
    <w:rsid w:val="003C33FE"/>
    <w:rsid w:val="003C48ED"/>
    <w:rsid w:val="003C496E"/>
    <w:rsid w:val="003C67D1"/>
    <w:rsid w:val="003C6DB5"/>
    <w:rsid w:val="003D21D8"/>
    <w:rsid w:val="003D24E2"/>
    <w:rsid w:val="003D555F"/>
    <w:rsid w:val="003E170D"/>
    <w:rsid w:val="003E21C0"/>
    <w:rsid w:val="003E2841"/>
    <w:rsid w:val="003E28BC"/>
    <w:rsid w:val="003E4241"/>
    <w:rsid w:val="003E48F7"/>
    <w:rsid w:val="003E6574"/>
    <w:rsid w:val="003E6D1B"/>
    <w:rsid w:val="003E7FF4"/>
    <w:rsid w:val="003F38F0"/>
    <w:rsid w:val="003F3B3F"/>
    <w:rsid w:val="003F3EE3"/>
    <w:rsid w:val="003F4AA5"/>
    <w:rsid w:val="003F5107"/>
    <w:rsid w:val="0040100C"/>
    <w:rsid w:val="00402F89"/>
    <w:rsid w:val="004030AA"/>
    <w:rsid w:val="0040503E"/>
    <w:rsid w:val="00411AB9"/>
    <w:rsid w:val="004129BB"/>
    <w:rsid w:val="00412F21"/>
    <w:rsid w:val="004130F3"/>
    <w:rsid w:val="004132C9"/>
    <w:rsid w:val="00414FD2"/>
    <w:rsid w:val="00416DC2"/>
    <w:rsid w:val="0041777E"/>
    <w:rsid w:val="00420227"/>
    <w:rsid w:val="00421D30"/>
    <w:rsid w:val="004220CC"/>
    <w:rsid w:val="004223FA"/>
    <w:rsid w:val="004228C6"/>
    <w:rsid w:val="00422BA7"/>
    <w:rsid w:val="00423236"/>
    <w:rsid w:val="004247B7"/>
    <w:rsid w:val="004253F0"/>
    <w:rsid w:val="0042594A"/>
    <w:rsid w:val="0042605F"/>
    <w:rsid w:val="0042652D"/>
    <w:rsid w:val="00430EB5"/>
    <w:rsid w:val="004315AE"/>
    <w:rsid w:val="00434B6E"/>
    <w:rsid w:val="00437381"/>
    <w:rsid w:val="00440DF9"/>
    <w:rsid w:val="00443D31"/>
    <w:rsid w:val="00444906"/>
    <w:rsid w:val="00445AB0"/>
    <w:rsid w:val="00447470"/>
    <w:rsid w:val="004533DB"/>
    <w:rsid w:val="00456CD3"/>
    <w:rsid w:val="00456CE1"/>
    <w:rsid w:val="0046433A"/>
    <w:rsid w:val="00465FF7"/>
    <w:rsid w:val="00467145"/>
    <w:rsid w:val="0046727B"/>
    <w:rsid w:val="00471513"/>
    <w:rsid w:val="004726B8"/>
    <w:rsid w:val="004727D3"/>
    <w:rsid w:val="00474486"/>
    <w:rsid w:val="00475B57"/>
    <w:rsid w:val="004773DE"/>
    <w:rsid w:val="0048097B"/>
    <w:rsid w:val="00483654"/>
    <w:rsid w:val="0048438D"/>
    <w:rsid w:val="00484B33"/>
    <w:rsid w:val="00485713"/>
    <w:rsid w:val="00487278"/>
    <w:rsid w:val="00490AD9"/>
    <w:rsid w:val="00490EFB"/>
    <w:rsid w:val="0049131B"/>
    <w:rsid w:val="004947AC"/>
    <w:rsid w:val="00494B97"/>
    <w:rsid w:val="004954BD"/>
    <w:rsid w:val="00496F87"/>
    <w:rsid w:val="004A1794"/>
    <w:rsid w:val="004A2288"/>
    <w:rsid w:val="004A6375"/>
    <w:rsid w:val="004A69F1"/>
    <w:rsid w:val="004B03BF"/>
    <w:rsid w:val="004B24D2"/>
    <w:rsid w:val="004B24DD"/>
    <w:rsid w:val="004B2620"/>
    <w:rsid w:val="004B27D0"/>
    <w:rsid w:val="004B487C"/>
    <w:rsid w:val="004B67D1"/>
    <w:rsid w:val="004C16AD"/>
    <w:rsid w:val="004C178C"/>
    <w:rsid w:val="004C18AE"/>
    <w:rsid w:val="004C1A0A"/>
    <w:rsid w:val="004C2667"/>
    <w:rsid w:val="004C28F7"/>
    <w:rsid w:val="004C483E"/>
    <w:rsid w:val="004C5363"/>
    <w:rsid w:val="004C68F8"/>
    <w:rsid w:val="004C72B3"/>
    <w:rsid w:val="004C78CA"/>
    <w:rsid w:val="004D1836"/>
    <w:rsid w:val="004D3462"/>
    <w:rsid w:val="004D47AA"/>
    <w:rsid w:val="004D4A72"/>
    <w:rsid w:val="004E05AC"/>
    <w:rsid w:val="004E0C1F"/>
    <w:rsid w:val="004E3448"/>
    <w:rsid w:val="004E3BEC"/>
    <w:rsid w:val="004E4424"/>
    <w:rsid w:val="004E4467"/>
    <w:rsid w:val="004E4F31"/>
    <w:rsid w:val="004E4F78"/>
    <w:rsid w:val="004E5235"/>
    <w:rsid w:val="004F050A"/>
    <w:rsid w:val="004F1204"/>
    <w:rsid w:val="004F44FC"/>
    <w:rsid w:val="004F4BDA"/>
    <w:rsid w:val="004F4C7B"/>
    <w:rsid w:val="004F5943"/>
    <w:rsid w:val="004F654E"/>
    <w:rsid w:val="0050124D"/>
    <w:rsid w:val="005028A7"/>
    <w:rsid w:val="005035EB"/>
    <w:rsid w:val="005043D1"/>
    <w:rsid w:val="005074FF"/>
    <w:rsid w:val="00510568"/>
    <w:rsid w:val="00510693"/>
    <w:rsid w:val="00510BE1"/>
    <w:rsid w:val="00511028"/>
    <w:rsid w:val="00511225"/>
    <w:rsid w:val="005159D2"/>
    <w:rsid w:val="00515C3D"/>
    <w:rsid w:val="0052028B"/>
    <w:rsid w:val="00520B0A"/>
    <w:rsid w:val="00522724"/>
    <w:rsid w:val="00522CC3"/>
    <w:rsid w:val="0052319E"/>
    <w:rsid w:val="0052456A"/>
    <w:rsid w:val="00525102"/>
    <w:rsid w:val="005357F3"/>
    <w:rsid w:val="0053641E"/>
    <w:rsid w:val="00536EFD"/>
    <w:rsid w:val="0054048D"/>
    <w:rsid w:val="0054138D"/>
    <w:rsid w:val="0054172D"/>
    <w:rsid w:val="00541E0E"/>
    <w:rsid w:val="00542991"/>
    <w:rsid w:val="005439D9"/>
    <w:rsid w:val="0054443B"/>
    <w:rsid w:val="00544BC7"/>
    <w:rsid w:val="00544BCA"/>
    <w:rsid w:val="00546E39"/>
    <w:rsid w:val="00547794"/>
    <w:rsid w:val="00550F8D"/>
    <w:rsid w:val="00553A1A"/>
    <w:rsid w:val="00554156"/>
    <w:rsid w:val="0055595D"/>
    <w:rsid w:val="00561656"/>
    <w:rsid w:val="0056369B"/>
    <w:rsid w:val="00571920"/>
    <w:rsid w:val="00571F59"/>
    <w:rsid w:val="00575F39"/>
    <w:rsid w:val="00576379"/>
    <w:rsid w:val="00580343"/>
    <w:rsid w:val="00580686"/>
    <w:rsid w:val="0058082D"/>
    <w:rsid w:val="0058093F"/>
    <w:rsid w:val="00585AD8"/>
    <w:rsid w:val="00585D41"/>
    <w:rsid w:val="00587FF8"/>
    <w:rsid w:val="005915EF"/>
    <w:rsid w:val="00591B23"/>
    <w:rsid w:val="0059295E"/>
    <w:rsid w:val="005934F2"/>
    <w:rsid w:val="0059484A"/>
    <w:rsid w:val="00594B63"/>
    <w:rsid w:val="00594EBE"/>
    <w:rsid w:val="005950A2"/>
    <w:rsid w:val="005A2A78"/>
    <w:rsid w:val="005A2CFA"/>
    <w:rsid w:val="005A5886"/>
    <w:rsid w:val="005A5B70"/>
    <w:rsid w:val="005A70A1"/>
    <w:rsid w:val="005A7912"/>
    <w:rsid w:val="005B2ABE"/>
    <w:rsid w:val="005B2CBA"/>
    <w:rsid w:val="005B31A2"/>
    <w:rsid w:val="005B359D"/>
    <w:rsid w:val="005B3BC8"/>
    <w:rsid w:val="005B3C7B"/>
    <w:rsid w:val="005B428F"/>
    <w:rsid w:val="005B6624"/>
    <w:rsid w:val="005B7116"/>
    <w:rsid w:val="005C257C"/>
    <w:rsid w:val="005C2A31"/>
    <w:rsid w:val="005C4B3C"/>
    <w:rsid w:val="005C5226"/>
    <w:rsid w:val="005C5D35"/>
    <w:rsid w:val="005C5F86"/>
    <w:rsid w:val="005C66D3"/>
    <w:rsid w:val="005D0C81"/>
    <w:rsid w:val="005D4B43"/>
    <w:rsid w:val="005D4EEB"/>
    <w:rsid w:val="005D53A1"/>
    <w:rsid w:val="005D767C"/>
    <w:rsid w:val="005D7E35"/>
    <w:rsid w:val="005E014C"/>
    <w:rsid w:val="005E08E7"/>
    <w:rsid w:val="005E0C7E"/>
    <w:rsid w:val="005E0E58"/>
    <w:rsid w:val="005E1EE3"/>
    <w:rsid w:val="005E220A"/>
    <w:rsid w:val="005F0153"/>
    <w:rsid w:val="005F01A1"/>
    <w:rsid w:val="005F05A2"/>
    <w:rsid w:val="005F3707"/>
    <w:rsid w:val="005F61B2"/>
    <w:rsid w:val="005F754A"/>
    <w:rsid w:val="00601237"/>
    <w:rsid w:val="006025EE"/>
    <w:rsid w:val="00603467"/>
    <w:rsid w:val="0060440F"/>
    <w:rsid w:val="00604E0B"/>
    <w:rsid w:val="00605D39"/>
    <w:rsid w:val="0060636E"/>
    <w:rsid w:val="006102F3"/>
    <w:rsid w:val="00610F90"/>
    <w:rsid w:val="0061347E"/>
    <w:rsid w:val="00614F5E"/>
    <w:rsid w:val="00616140"/>
    <w:rsid w:val="00622A52"/>
    <w:rsid w:val="00623CCB"/>
    <w:rsid w:val="00625CC3"/>
    <w:rsid w:val="00625CD5"/>
    <w:rsid w:val="00625F1B"/>
    <w:rsid w:val="006263DB"/>
    <w:rsid w:val="00631154"/>
    <w:rsid w:val="00632430"/>
    <w:rsid w:val="00632C4C"/>
    <w:rsid w:val="00633A7D"/>
    <w:rsid w:val="00633F18"/>
    <w:rsid w:val="006350B2"/>
    <w:rsid w:val="00636CC2"/>
    <w:rsid w:val="00637209"/>
    <w:rsid w:val="00637B07"/>
    <w:rsid w:val="006400DF"/>
    <w:rsid w:val="006412E0"/>
    <w:rsid w:val="0064248A"/>
    <w:rsid w:val="00643620"/>
    <w:rsid w:val="00645B03"/>
    <w:rsid w:val="00645ED6"/>
    <w:rsid w:val="00647A89"/>
    <w:rsid w:val="006506A9"/>
    <w:rsid w:val="006512C8"/>
    <w:rsid w:val="0065312F"/>
    <w:rsid w:val="006540E4"/>
    <w:rsid w:val="006576A3"/>
    <w:rsid w:val="006601BB"/>
    <w:rsid w:val="00660587"/>
    <w:rsid w:val="00661AEC"/>
    <w:rsid w:val="00662D81"/>
    <w:rsid w:val="00662DB8"/>
    <w:rsid w:val="00665D8C"/>
    <w:rsid w:val="0066749A"/>
    <w:rsid w:val="00667E15"/>
    <w:rsid w:val="006735F8"/>
    <w:rsid w:val="00673C41"/>
    <w:rsid w:val="00675FB1"/>
    <w:rsid w:val="00676279"/>
    <w:rsid w:val="00677F93"/>
    <w:rsid w:val="00680180"/>
    <w:rsid w:val="0068290F"/>
    <w:rsid w:val="00682F84"/>
    <w:rsid w:val="00683610"/>
    <w:rsid w:val="00684217"/>
    <w:rsid w:val="00684A8B"/>
    <w:rsid w:val="006853A0"/>
    <w:rsid w:val="00685557"/>
    <w:rsid w:val="006904ED"/>
    <w:rsid w:val="006918BA"/>
    <w:rsid w:val="0069365B"/>
    <w:rsid w:val="0069594E"/>
    <w:rsid w:val="00696874"/>
    <w:rsid w:val="00696C83"/>
    <w:rsid w:val="006A6A46"/>
    <w:rsid w:val="006A7A7D"/>
    <w:rsid w:val="006A7F1C"/>
    <w:rsid w:val="006B13C7"/>
    <w:rsid w:val="006C1A82"/>
    <w:rsid w:val="006C1C94"/>
    <w:rsid w:val="006C2173"/>
    <w:rsid w:val="006C23E5"/>
    <w:rsid w:val="006C2A47"/>
    <w:rsid w:val="006C3257"/>
    <w:rsid w:val="006C3FE0"/>
    <w:rsid w:val="006C577F"/>
    <w:rsid w:val="006C6341"/>
    <w:rsid w:val="006C63FB"/>
    <w:rsid w:val="006C6F03"/>
    <w:rsid w:val="006D1E0A"/>
    <w:rsid w:val="006D341D"/>
    <w:rsid w:val="006D44EA"/>
    <w:rsid w:val="006D48E3"/>
    <w:rsid w:val="006D4D47"/>
    <w:rsid w:val="006D64DA"/>
    <w:rsid w:val="006E1173"/>
    <w:rsid w:val="006E1888"/>
    <w:rsid w:val="006E2B45"/>
    <w:rsid w:val="006F2E98"/>
    <w:rsid w:val="007004E2"/>
    <w:rsid w:val="007008B0"/>
    <w:rsid w:val="0070119E"/>
    <w:rsid w:val="00701C37"/>
    <w:rsid w:val="00701CB8"/>
    <w:rsid w:val="007023F1"/>
    <w:rsid w:val="007037E6"/>
    <w:rsid w:val="007060AD"/>
    <w:rsid w:val="00711FDD"/>
    <w:rsid w:val="007133EA"/>
    <w:rsid w:val="00713BDC"/>
    <w:rsid w:val="00713F5C"/>
    <w:rsid w:val="00714217"/>
    <w:rsid w:val="00714631"/>
    <w:rsid w:val="007147AE"/>
    <w:rsid w:val="00714EF5"/>
    <w:rsid w:val="00717EBA"/>
    <w:rsid w:val="007220AA"/>
    <w:rsid w:val="007229AE"/>
    <w:rsid w:val="007246DE"/>
    <w:rsid w:val="007248A3"/>
    <w:rsid w:val="00724B0F"/>
    <w:rsid w:val="00724BBB"/>
    <w:rsid w:val="00725563"/>
    <w:rsid w:val="007259FF"/>
    <w:rsid w:val="007266F7"/>
    <w:rsid w:val="0072695C"/>
    <w:rsid w:val="00726E1D"/>
    <w:rsid w:val="007316B7"/>
    <w:rsid w:val="00731885"/>
    <w:rsid w:val="0073277D"/>
    <w:rsid w:val="00732865"/>
    <w:rsid w:val="0073308E"/>
    <w:rsid w:val="0073609D"/>
    <w:rsid w:val="00736CC2"/>
    <w:rsid w:val="00736E2B"/>
    <w:rsid w:val="007418AC"/>
    <w:rsid w:val="0074295D"/>
    <w:rsid w:val="00751B8B"/>
    <w:rsid w:val="00752FB8"/>
    <w:rsid w:val="00754B7E"/>
    <w:rsid w:val="00754EA8"/>
    <w:rsid w:val="00756441"/>
    <w:rsid w:val="00757CB2"/>
    <w:rsid w:val="00760521"/>
    <w:rsid w:val="00760859"/>
    <w:rsid w:val="00762F58"/>
    <w:rsid w:val="00765957"/>
    <w:rsid w:val="00771084"/>
    <w:rsid w:val="00772555"/>
    <w:rsid w:val="00772ECD"/>
    <w:rsid w:val="00776E4F"/>
    <w:rsid w:val="00776ECE"/>
    <w:rsid w:val="00777680"/>
    <w:rsid w:val="00781603"/>
    <w:rsid w:val="00783F35"/>
    <w:rsid w:val="00784053"/>
    <w:rsid w:val="00790972"/>
    <w:rsid w:val="00793598"/>
    <w:rsid w:val="007942AB"/>
    <w:rsid w:val="0079484A"/>
    <w:rsid w:val="0079494E"/>
    <w:rsid w:val="00795E17"/>
    <w:rsid w:val="0079621B"/>
    <w:rsid w:val="0079686A"/>
    <w:rsid w:val="00796978"/>
    <w:rsid w:val="0079742E"/>
    <w:rsid w:val="007A0A8B"/>
    <w:rsid w:val="007A1469"/>
    <w:rsid w:val="007A30CD"/>
    <w:rsid w:val="007A323E"/>
    <w:rsid w:val="007A536A"/>
    <w:rsid w:val="007A7836"/>
    <w:rsid w:val="007B14BF"/>
    <w:rsid w:val="007B28C7"/>
    <w:rsid w:val="007B329F"/>
    <w:rsid w:val="007B6E18"/>
    <w:rsid w:val="007B73CA"/>
    <w:rsid w:val="007C0353"/>
    <w:rsid w:val="007C4B82"/>
    <w:rsid w:val="007C58D2"/>
    <w:rsid w:val="007C5B67"/>
    <w:rsid w:val="007C78D4"/>
    <w:rsid w:val="007D2A79"/>
    <w:rsid w:val="007D3496"/>
    <w:rsid w:val="007D6CD2"/>
    <w:rsid w:val="007E1AAD"/>
    <w:rsid w:val="007E217E"/>
    <w:rsid w:val="007E2CEE"/>
    <w:rsid w:val="007E4037"/>
    <w:rsid w:val="007E49B0"/>
    <w:rsid w:val="007E4A92"/>
    <w:rsid w:val="007E5F77"/>
    <w:rsid w:val="007F19F3"/>
    <w:rsid w:val="007F25E4"/>
    <w:rsid w:val="007F50D5"/>
    <w:rsid w:val="00800E49"/>
    <w:rsid w:val="00801E48"/>
    <w:rsid w:val="00805BCF"/>
    <w:rsid w:val="008061E3"/>
    <w:rsid w:val="00806574"/>
    <w:rsid w:val="00806D1B"/>
    <w:rsid w:val="00810313"/>
    <w:rsid w:val="00810A3A"/>
    <w:rsid w:val="00811B9C"/>
    <w:rsid w:val="00812727"/>
    <w:rsid w:val="008138DA"/>
    <w:rsid w:val="008140B3"/>
    <w:rsid w:val="00814FA7"/>
    <w:rsid w:val="008156DC"/>
    <w:rsid w:val="00816CDB"/>
    <w:rsid w:val="00816E5B"/>
    <w:rsid w:val="00817D71"/>
    <w:rsid w:val="0082579A"/>
    <w:rsid w:val="00827A0D"/>
    <w:rsid w:val="00830348"/>
    <w:rsid w:val="00834C83"/>
    <w:rsid w:val="00834E6F"/>
    <w:rsid w:val="00834F14"/>
    <w:rsid w:val="008408F2"/>
    <w:rsid w:val="00840B80"/>
    <w:rsid w:val="0084151F"/>
    <w:rsid w:val="00843409"/>
    <w:rsid w:val="008434A8"/>
    <w:rsid w:val="008445CB"/>
    <w:rsid w:val="008476A9"/>
    <w:rsid w:val="0086024A"/>
    <w:rsid w:val="008607B4"/>
    <w:rsid w:val="0086395B"/>
    <w:rsid w:val="00864F79"/>
    <w:rsid w:val="00866EDB"/>
    <w:rsid w:val="00866F69"/>
    <w:rsid w:val="00867022"/>
    <w:rsid w:val="00867845"/>
    <w:rsid w:val="00871188"/>
    <w:rsid w:val="00871B91"/>
    <w:rsid w:val="008745A3"/>
    <w:rsid w:val="00874E49"/>
    <w:rsid w:val="00876D86"/>
    <w:rsid w:val="00877B27"/>
    <w:rsid w:val="00882612"/>
    <w:rsid w:val="008849EC"/>
    <w:rsid w:val="008854A3"/>
    <w:rsid w:val="0088667A"/>
    <w:rsid w:val="00890750"/>
    <w:rsid w:val="00891D44"/>
    <w:rsid w:val="00892B51"/>
    <w:rsid w:val="00893486"/>
    <w:rsid w:val="00895F0A"/>
    <w:rsid w:val="008A2044"/>
    <w:rsid w:val="008A2D8E"/>
    <w:rsid w:val="008A333B"/>
    <w:rsid w:val="008A3362"/>
    <w:rsid w:val="008A4CFC"/>
    <w:rsid w:val="008A6421"/>
    <w:rsid w:val="008B18C3"/>
    <w:rsid w:val="008B274E"/>
    <w:rsid w:val="008B425E"/>
    <w:rsid w:val="008B47CD"/>
    <w:rsid w:val="008B7C80"/>
    <w:rsid w:val="008C013B"/>
    <w:rsid w:val="008C0C61"/>
    <w:rsid w:val="008C2A98"/>
    <w:rsid w:val="008C474E"/>
    <w:rsid w:val="008C5DE9"/>
    <w:rsid w:val="008C71BF"/>
    <w:rsid w:val="008C7C75"/>
    <w:rsid w:val="008D371D"/>
    <w:rsid w:val="008D39C5"/>
    <w:rsid w:val="008D4AA3"/>
    <w:rsid w:val="008E1865"/>
    <w:rsid w:val="008E229E"/>
    <w:rsid w:val="008E3668"/>
    <w:rsid w:val="008E382A"/>
    <w:rsid w:val="008E39EE"/>
    <w:rsid w:val="008E6991"/>
    <w:rsid w:val="008E759B"/>
    <w:rsid w:val="008F20DD"/>
    <w:rsid w:val="008F336E"/>
    <w:rsid w:val="008F3CFC"/>
    <w:rsid w:val="008F5387"/>
    <w:rsid w:val="008F69AE"/>
    <w:rsid w:val="00901D88"/>
    <w:rsid w:val="00901FCF"/>
    <w:rsid w:val="009116BA"/>
    <w:rsid w:val="00911AEF"/>
    <w:rsid w:val="00912303"/>
    <w:rsid w:val="009131E9"/>
    <w:rsid w:val="00913D84"/>
    <w:rsid w:val="00915196"/>
    <w:rsid w:val="009154D5"/>
    <w:rsid w:val="00916244"/>
    <w:rsid w:val="00916439"/>
    <w:rsid w:val="00917F63"/>
    <w:rsid w:val="009209A7"/>
    <w:rsid w:val="00924DF7"/>
    <w:rsid w:val="00925256"/>
    <w:rsid w:val="009260A8"/>
    <w:rsid w:val="009279B0"/>
    <w:rsid w:val="00931F15"/>
    <w:rsid w:val="0093302A"/>
    <w:rsid w:val="00937D98"/>
    <w:rsid w:val="009403C3"/>
    <w:rsid w:val="00940EEA"/>
    <w:rsid w:val="00942F85"/>
    <w:rsid w:val="0094637D"/>
    <w:rsid w:val="00946A35"/>
    <w:rsid w:val="00947F46"/>
    <w:rsid w:val="00955A80"/>
    <w:rsid w:val="00956F0B"/>
    <w:rsid w:val="00957A0A"/>
    <w:rsid w:val="00960EA6"/>
    <w:rsid w:val="00961142"/>
    <w:rsid w:val="00961797"/>
    <w:rsid w:val="00961ADD"/>
    <w:rsid w:val="00961D65"/>
    <w:rsid w:val="009639D2"/>
    <w:rsid w:val="00965083"/>
    <w:rsid w:val="0096540D"/>
    <w:rsid w:val="00965BA8"/>
    <w:rsid w:val="009664A8"/>
    <w:rsid w:val="00972ABE"/>
    <w:rsid w:val="00973F93"/>
    <w:rsid w:val="00975B5E"/>
    <w:rsid w:val="00977815"/>
    <w:rsid w:val="0098065A"/>
    <w:rsid w:val="00982171"/>
    <w:rsid w:val="00983C03"/>
    <w:rsid w:val="00984537"/>
    <w:rsid w:val="009852BF"/>
    <w:rsid w:val="00986155"/>
    <w:rsid w:val="00986B29"/>
    <w:rsid w:val="00990EE0"/>
    <w:rsid w:val="0099136A"/>
    <w:rsid w:val="00992FF6"/>
    <w:rsid w:val="009932FE"/>
    <w:rsid w:val="0099433E"/>
    <w:rsid w:val="00996685"/>
    <w:rsid w:val="00996AB0"/>
    <w:rsid w:val="00996E76"/>
    <w:rsid w:val="009973B1"/>
    <w:rsid w:val="00997813"/>
    <w:rsid w:val="009A0EC3"/>
    <w:rsid w:val="009A237C"/>
    <w:rsid w:val="009A384A"/>
    <w:rsid w:val="009A407F"/>
    <w:rsid w:val="009A5D8B"/>
    <w:rsid w:val="009A605C"/>
    <w:rsid w:val="009A7294"/>
    <w:rsid w:val="009A7F3E"/>
    <w:rsid w:val="009B103E"/>
    <w:rsid w:val="009B186B"/>
    <w:rsid w:val="009B3D80"/>
    <w:rsid w:val="009B3EF9"/>
    <w:rsid w:val="009B3F5A"/>
    <w:rsid w:val="009B41E5"/>
    <w:rsid w:val="009B448E"/>
    <w:rsid w:val="009B5C8F"/>
    <w:rsid w:val="009B5CC4"/>
    <w:rsid w:val="009B5E34"/>
    <w:rsid w:val="009B68DF"/>
    <w:rsid w:val="009B70AE"/>
    <w:rsid w:val="009B736D"/>
    <w:rsid w:val="009C140C"/>
    <w:rsid w:val="009D0481"/>
    <w:rsid w:val="009D4D7A"/>
    <w:rsid w:val="009D4E95"/>
    <w:rsid w:val="009D56FF"/>
    <w:rsid w:val="009D6E5C"/>
    <w:rsid w:val="009E0D32"/>
    <w:rsid w:val="009E1BF7"/>
    <w:rsid w:val="009E3CE8"/>
    <w:rsid w:val="009E5D85"/>
    <w:rsid w:val="009E648F"/>
    <w:rsid w:val="009E66DA"/>
    <w:rsid w:val="009E6777"/>
    <w:rsid w:val="009F0805"/>
    <w:rsid w:val="009F0D2F"/>
    <w:rsid w:val="009F106B"/>
    <w:rsid w:val="009F18AC"/>
    <w:rsid w:val="009F2A00"/>
    <w:rsid w:val="009F320A"/>
    <w:rsid w:val="009F4E83"/>
    <w:rsid w:val="009F7554"/>
    <w:rsid w:val="00A008CD"/>
    <w:rsid w:val="00A0150A"/>
    <w:rsid w:val="00A017F3"/>
    <w:rsid w:val="00A01E33"/>
    <w:rsid w:val="00A03233"/>
    <w:rsid w:val="00A0502D"/>
    <w:rsid w:val="00A07ACA"/>
    <w:rsid w:val="00A10532"/>
    <w:rsid w:val="00A119E7"/>
    <w:rsid w:val="00A1270D"/>
    <w:rsid w:val="00A13261"/>
    <w:rsid w:val="00A136E5"/>
    <w:rsid w:val="00A13A43"/>
    <w:rsid w:val="00A15D76"/>
    <w:rsid w:val="00A17C72"/>
    <w:rsid w:val="00A20943"/>
    <w:rsid w:val="00A22CC2"/>
    <w:rsid w:val="00A23717"/>
    <w:rsid w:val="00A2418E"/>
    <w:rsid w:val="00A27598"/>
    <w:rsid w:val="00A304B0"/>
    <w:rsid w:val="00A326A1"/>
    <w:rsid w:val="00A334BC"/>
    <w:rsid w:val="00A37F75"/>
    <w:rsid w:val="00A41846"/>
    <w:rsid w:val="00A4288B"/>
    <w:rsid w:val="00A456C0"/>
    <w:rsid w:val="00A4595A"/>
    <w:rsid w:val="00A45A47"/>
    <w:rsid w:val="00A4757D"/>
    <w:rsid w:val="00A50B56"/>
    <w:rsid w:val="00A523D7"/>
    <w:rsid w:val="00A52888"/>
    <w:rsid w:val="00A568D2"/>
    <w:rsid w:val="00A56B2B"/>
    <w:rsid w:val="00A63317"/>
    <w:rsid w:val="00A649D3"/>
    <w:rsid w:val="00A65C05"/>
    <w:rsid w:val="00A66460"/>
    <w:rsid w:val="00A66A7F"/>
    <w:rsid w:val="00A70381"/>
    <w:rsid w:val="00A716C0"/>
    <w:rsid w:val="00A72743"/>
    <w:rsid w:val="00A729EC"/>
    <w:rsid w:val="00A73B47"/>
    <w:rsid w:val="00A769B7"/>
    <w:rsid w:val="00A77055"/>
    <w:rsid w:val="00A817D8"/>
    <w:rsid w:val="00A86784"/>
    <w:rsid w:val="00A87143"/>
    <w:rsid w:val="00A879FB"/>
    <w:rsid w:val="00A91B9D"/>
    <w:rsid w:val="00A92084"/>
    <w:rsid w:val="00A922FE"/>
    <w:rsid w:val="00A9388C"/>
    <w:rsid w:val="00A9452A"/>
    <w:rsid w:val="00A95111"/>
    <w:rsid w:val="00A95FE0"/>
    <w:rsid w:val="00A96D34"/>
    <w:rsid w:val="00AA1577"/>
    <w:rsid w:val="00AA1EFA"/>
    <w:rsid w:val="00AA307D"/>
    <w:rsid w:val="00AA4848"/>
    <w:rsid w:val="00AA532F"/>
    <w:rsid w:val="00AA59D5"/>
    <w:rsid w:val="00AA7617"/>
    <w:rsid w:val="00AB009C"/>
    <w:rsid w:val="00AB0859"/>
    <w:rsid w:val="00AB0BEA"/>
    <w:rsid w:val="00AB36C8"/>
    <w:rsid w:val="00AB46F5"/>
    <w:rsid w:val="00AB4C05"/>
    <w:rsid w:val="00AB5317"/>
    <w:rsid w:val="00AB536E"/>
    <w:rsid w:val="00AB6FD0"/>
    <w:rsid w:val="00AC118B"/>
    <w:rsid w:val="00AC1E6D"/>
    <w:rsid w:val="00AC39A2"/>
    <w:rsid w:val="00AC4166"/>
    <w:rsid w:val="00AC581C"/>
    <w:rsid w:val="00AC5DB1"/>
    <w:rsid w:val="00AC78D3"/>
    <w:rsid w:val="00AD02E0"/>
    <w:rsid w:val="00AD1BDD"/>
    <w:rsid w:val="00AD2D03"/>
    <w:rsid w:val="00AD46BB"/>
    <w:rsid w:val="00AD65D3"/>
    <w:rsid w:val="00AE14BB"/>
    <w:rsid w:val="00AE1BB3"/>
    <w:rsid w:val="00AE2D4F"/>
    <w:rsid w:val="00AE486F"/>
    <w:rsid w:val="00AE5162"/>
    <w:rsid w:val="00AE729F"/>
    <w:rsid w:val="00AF063C"/>
    <w:rsid w:val="00AF3861"/>
    <w:rsid w:val="00AF3AE9"/>
    <w:rsid w:val="00AF3DB6"/>
    <w:rsid w:val="00AF3E5C"/>
    <w:rsid w:val="00AF4BCB"/>
    <w:rsid w:val="00AF52F3"/>
    <w:rsid w:val="00AF5DF0"/>
    <w:rsid w:val="00B02DE4"/>
    <w:rsid w:val="00B02E69"/>
    <w:rsid w:val="00B04B56"/>
    <w:rsid w:val="00B06333"/>
    <w:rsid w:val="00B06BDD"/>
    <w:rsid w:val="00B1017E"/>
    <w:rsid w:val="00B107E0"/>
    <w:rsid w:val="00B10FDB"/>
    <w:rsid w:val="00B13F0F"/>
    <w:rsid w:val="00B14404"/>
    <w:rsid w:val="00B14694"/>
    <w:rsid w:val="00B17728"/>
    <w:rsid w:val="00B17BBD"/>
    <w:rsid w:val="00B2081A"/>
    <w:rsid w:val="00B20A64"/>
    <w:rsid w:val="00B20F09"/>
    <w:rsid w:val="00B224BF"/>
    <w:rsid w:val="00B22A9B"/>
    <w:rsid w:val="00B22BD7"/>
    <w:rsid w:val="00B23823"/>
    <w:rsid w:val="00B245EC"/>
    <w:rsid w:val="00B26258"/>
    <w:rsid w:val="00B30921"/>
    <w:rsid w:val="00B32275"/>
    <w:rsid w:val="00B33830"/>
    <w:rsid w:val="00B34E91"/>
    <w:rsid w:val="00B34F59"/>
    <w:rsid w:val="00B34F98"/>
    <w:rsid w:val="00B362FE"/>
    <w:rsid w:val="00B3643C"/>
    <w:rsid w:val="00B36936"/>
    <w:rsid w:val="00B45482"/>
    <w:rsid w:val="00B458B9"/>
    <w:rsid w:val="00B506BA"/>
    <w:rsid w:val="00B50B5D"/>
    <w:rsid w:val="00B50B66"/>
    <w:rsid w:val="00B50C73"/>
    <w:rsid w:val="00B51928"/>
    <w:rsid w:val="00B52F93"/>
    <w:rsid w:val="00B53F19"/>
    <w:rsid w:val="00B54015"/>
    <w:rsid w:val="00B56DBF"/>
    <w:rsid w:val="00B579F2"/>
    <w:rsid w:val="00B606AD"/>
    <w:rsid w:val="00B62178"/>
    <w:rsid w:val="00B6365C"/>
    <w:rsid w:val="00B63CBF"/>
    <w:rsid w:val="00B67296"/>
    <w:rsid w:val="00B70D47"/>
    <w:rsid w:val="00B75058"/>
    <w:rsid w:val="00B76783"/>
    <w:rsid w:val="00B768D1"/>
    <w:rsid w:val="00B76AD7"/>
    <w:rsid w:val="00B779C3"/>
    <w:rsid w:val="00B83606"/>
    <w:rsid w:val="00B83E53"/>
    <w:rsid w:val="00B83F4C"/>
    <w:rsid w:val="00B91BDA"/>
    <w:rsid w:val="00B9317B"/>
    <w:rsid w:val="00B93A51"/>
    <w:rsid w:val="00B941ED"/>
    <w:rsid w:val="00B949E1"/>
    <w:rsid w:val="00B94B18"/>
    <w:rsid w:val="00B95800"/>
    <w:rsid w:val="00BA4517"/>
    <w:rsid w:val="00BA4BEB"/>
    <w:rsid w:val="00BA525A"/>
    <w:rsid w:val="00BA6475"/>
    <w:rsid w:val="00BB055A"/>
    <w:rsid w:val="00BB0C9A"/>
    <w:rsid w:val="00BB2127"/>
    <w:rsid w:val="00BB2B63"/>
    <w:rsid w:val="00BB5779"/>
    <w:rsid w:val="00BB698C"/>
    <w:rsid w:val="00BB798D"/>
    <w:rsid w:val="00BC0966"/>
    <w:rsid w:val="00BC1780"/>
    <w:rsid w:val="00BC1926"/>
    <w:rsid w:val="00BC38B7"/>
    <w:rsid w:val="00BC3D19"/>
    <w:rsid w:val="00BC6A56"/>
    <w:rsid w:val="00BD0C6B"/>
    <w:rsid w:val="00BD1C42"/>
    <w:rsid w:val="00BD2377"/>
    <w:rsid w:val="00BD3B2B"/>
    <w:rsid w:val="00BD780C"/>
    <w:rsid w:val="00BE6CD0"/>
    <w:rsid w:val="00BE76B7"/>
    <w:rsid w:val="00BF5F57"/>
    <w:rsid w:val="00BF7294"/>
    <w:rsid w:val="00BF7EF3"/>
    <w:rsid w:val="00C0111C"/>
    <w:rsid w:val="00C01497"/>
    <w:rsid w:val="00C01C92"/>
    <w:rsid w:val="00C0219B"/>
    <w:rsid w:val="00C03068"/>
    <w:rsid w:val="00C033A2"/>
    <w:rsid w:val="00C0340E"/>
    <w:rsid w:val="00C0353A"/>
    <w:rsid w:val="00C0358D"/>
    <w:rsid w:val="00C055B0"/>
    <w:rsid w:val="00C05C50"/>
    <w:rsid w:val="00C05CDD"/>
    <w:rsid w:val="00C07CCB"/>
    <w:rsid w:val="00C11638"/>
    <w:rsid w:val="00C11D3D"/>
    <w:rsid w:val="00C12982"/>
    <w:rsid w:val="00C12DCC"/>
    <w:rsid w:val="00C12FD0"/>
    <w:rsid w:val="00C17494"/>
    <w:rsid w:val="00C175C4"/>
    <w:rsid w:val="00C17E87"/>
    <w:rsid w:val="00C17EC1"/>
    <w:rsid w:val="00C208C8"/>
    <w:rsid w:val="00C22A27"/>
    <w:rsid w:val="00C2361F"/>
    <w:rsid w:val="00C2427D"/>
    <w:rsid w:val="00C24F17"/>
    <w:rsid w:val="00C31FDE"/>
    <w:rsid w:val="00C32739"/>
    <w:rsid w:val="00C33CDC"/>
    <w:rsid w:val="00C3699D"/>
    <w:rsid w:val="00C37A16"/>
    <w:rsid w:val="00C437EA"/>
    <w:rsid w:val="00C4398D"/>
    <w:rsid w:val="00C43EEA"/>
    <w:rsid w:val="00C43F24"/>
    <w:rsid w:val="00C451DB"/>
    <w:rsid w:val="00C45D81"/>
    <w:rsid w:val="00C46C34"/>
    <w:rsid w:val="00C47E23"/>
    <w:rsid w:val="00C50358"/>
    <w:rsid w:val="00C503CF"/>
    <w:rsid w:val="00C507AB"/>
    <w:rsid w:val="00C51226"/>
    <w:rsid w:val="00C51DB0"/>
    <w:rsid w:val="00C527E4"/>
    <w:rsid w:val="00C5290F"/>
    <w:rsid w:val="00C53867"/>
    <w:rsid w:val="00C5512B"/>
    <w:rsid w:val="00C55AB4"/>
    <w:rsid w:val="00C55BBF"/>
    <w:rsid w:val="00C5776F"/>
    <w:rsid w:val="00C6163A"/>
    <w:rsid w:val="00C627AA"/>
    <w:rsid w:val="00C62824"/>
    <w:rsid w:val="00C6284A"/>
    <w:rsid w:val="00C633D6"/>
    <w:rsid w:val="00C64221"/>
    <w:rsid w:val="00C64A0F"/>
    <w:rsid w:val="00C64BCF"/>
    <w:rsid w:val="00C650FB"/>
    <w:rsid w:val="00C67D6F"/>
    <w:rsid w:val="00C73FFA"/>
    <w:rsid w:val="00C76E45"/>
    <w:rsid w:val="00C77878"/>
    <w:rsid w:val="00C848A4"/>
    <w:rsid w:val="00C86236"/>
    <w:rsid w:val="00C8656B"/>
    <w:rsid w:val="00C9025B"/>
    <w:rsid w:val="00C90340"/>
    <w:rsid w:val="00C90FE8"/>
    <w:rsid w:val="00C91C2D"/>
    <w:rsid w:val="00C9289D"/>
    <w:rsid w:val="00C92CBC"/>
    <w:rsid w:val="00C934CB"/>
    <w:rsid w:val="00C94383"/>
    <w:rsid w:val="00C97291"/>
    <w:rsid w:val="00CA2350"/>
    <w:rsid w:val="00CA25A0"/>
    <w:rsid w:val="00CA3235"/>
    <w:rsid w:val="00CA5288"/>
    <w:rsid w:val="00CB038F"/>
    <w:rsid w:val="00CB21B8"/>
    <w:rsid w:val="00CB2B4E"/>
    <w:rsid w:val="00CB560B"/>
    <w:rsid w:val="00CB6171"/>
    <w:rsid w:val="00CB6BFF"/>
    <w:rsid w:val="00CC0342"/>
    <w:rsid w:val="00CC2D9B"/>
    <w:rsid w:val="00CC4040"/>
    <w:rsid w:val="00CC4F55"/>
    <w:rsid w:val="00CC58D4"/>
    <w:rsid w:val="00CC5EB1"/>
    <w:rsid w:val="00CC61A4"/>
    <w:rsid w:val="00CC665B"/>
    <w:rsid w:val="00CD343F"/>
    <w:rsid w:val="00CD4219"/>
    <w:rsid w:val="00CD50C3"/>
    <w:rsid w:val="00CD71D9"/>
    <w:rsid w:val="00CD7979"/>
    <w:rsid w:val="00CE03E6"/>
    <w:rsid w:val="00CE04E5"/>
    <w:rsid w:val="00CE16BB"/>
    <w:rsid w:val="00CE3606"/>
    <w:rsid w:val="00CE391A"/>
    <w:rsid w:val="00CE4BA2"/>
    <w:rsid w:val="00CE608F"/>
    <w:rsid w:val="00CE6109"/>
    <w:rsid w:val="00CE6FEA"/>
    <w:rsid w:val="00CE7340"/>
    <w:rsid w:val="00CE797C"/>
    <w:rsid w:val="00CF0010"/>
    <w:rsid w:val="00CF09EB"/>
    <w:rsid w:val="00CF1362"/>
    <w:rsid w:val="00CF1D11"/>
    <w:rsid w:val="00CF1E57"/>
    <w:rsid w:val="00CF2D6D"/>
    <w:rsid w:val="00CF3876"/>
    <w:rsid w:val="00CF3CB3"/>
    <w:rsid w:val="00CF4DDF"/>
    <w:rsid w:val="00CF78D0"/>
    <w:rsid w:val="00D01CAC"/>
    <w:rsid w:val="00D030E2"/>
    <w:rsid w:val="00D043D1"/>
    <w:rsid w:val="00D0578A"/>
    <w:rsid w:val="00D05B5F"/>
    <w:rsid w:val="00D0653C"/>
    <w:rsid w:val="00D077BF"/>
    <w:rsid w:val="00D10512"/>
    <w:rsid w:val="00D106A5"/>
    <w:rsid w:val="00D1189E"/>
    <w:rsid w:val="00D13FCA"/>
    <w:rsid w:val="00D15B4F"/>
    <w:rsid w:val="00D177C2"/>
    <w:rsid w:val="00D17DC0"/>
    <w:rsid w:val="00D20ACD"/>
    <w:rsid w:val="00D20D9E"/>
    <w:rsid w:val="00D21682"/>
    <w:rsid w:val="00D24AD3"/>
    <w:rsid w:val="00D266FF"/>
    <w:rsid w:val="00D26816"/>
    <w:rsid w:val="00D27325"/>
    <w:rsid w:val="00D320A0"/>
    <w:rsid w:val="00D3225E"/>
    <w:rsid w:val="00D3309F"/>
    <w:rsid w:val="00D33FA3"/>
    <w:rsid w:val="00D360FC"/>
    <w:rsid w:val="00D376CA"/>
    <w:rsid w:val="00D437F5"/>
    <w:rsid w:val="00D4460E"/>
    <w:rsid w:val="00D46319"/>
    <w:rsid w:val="00D46E16"/>
    <w:rsid w:val="00D47777"/>
    <w:rsid w:val="00D5454C"/>
    <w:rsid w:val="00D60D5E"/>
    <w:rsid w:val="00D6178C"/>
    <w:rsid w:val="00D6353D"/>
    <w:rsid w:val="00D63BE0"/>
    <w:rsid w:val="00D66951"/>
    <w:rsid w:val="00D66D2C"/>
    <w:rsid w:val="00D67896"/>
    <w:rsid w:val="00D744F2"/>
    <w:rsid w:val="00D76C33"/>
    <w:rsid w:val="00D772EF"/>
    <w:rsid w:val="00D807FD"/>
    <w:rsid w:val="00D812FA"/>
    <w:rsid w:val="00D81791"/>
    <w:rsid w:val="00D8223F"/>
    <w:rsid w:val="00D82F19"/>
    <w:rsid w:val="00D83740"/>
    <w:rsid w:val="00D845EB"/>
    <w:rsid w:val="00D85043"/>
    <w:rsid w:val="00D87422"/>
    <w:rsid w:val="00D87C3C"/>
    <w:rsid w:val="00D92075"/>
    <w:rsid w:val="00D92AB2"/>
    <w:rsid w:val="00D95CAA"/>
    <w:rsid w:val="00D9629E"/>
    <w:rsid w:val="00D9659B"/>
    <w:rsid w:val="00D967A1"/>
    <w:rsid w:val="00DA1F1E"/>
    <w:rsid w:val="00DA310E"/>
    <w:rsid w:val="00DA39D3"/>
    <w:rsid w:val="00DA5B72"/>
    <w:rsid w:val="00DA7FE2"/>
    <w:rsid w:val="00DB03C5"/>
    <w:rsid w:val="00DB660E"/>
    <w:rsid w:val="00DB7263"/>
    <w:rsid w:val="00DB7580"/>
    <w:rsid w:val="00DB774E"/>
    <w:rsid w:val="00DC0048"/>
    <w:rsid w:val="00DC0225"/>
    <w:rsid w:val="00DC05BC"/>
    <w:rsid w:val="00DC1A0E"/>
    <w:rsid w:val="00DC1E45"/>
    <w:rsid w:val="00DC202A"/>
    <w:rsid w:val="00DC3506"/>
    <w:rsid w:val="00DC3C87"/>
    <w:rsid w:val="00DC3F91"/>
    <w:rsid w:val="00DC3FB0"/>
    <w:rsid w:val="00DD2EB7"/>
    <w:rsid w:val="00DD2F3C"/>
    <w:rsid w:val="00DD416C"/>
    <w:rsid w:val="00DD4944"/>
    <w:rsid w:val="00DD6695"/>
    <w:rsid w:val="00DE02C2"/>
    <w:rsid w:val="00DE075A"/>
    <w:rsid w:val="00DE0EA4"/>
    <w:rsid w:val="00DE1901"/>
    <w:rsid w:val="00DE4A65"/>
    <w:rsid w:val="00DE5054"/>
    <w:rsid w:val="00DE677D"/>
    <w:rsid w:val="00DE6C0E"/>
    <w:rsid w:val="00DE6E34"/>
    <w:rsid w:val="00DF0C3D"/>
    <w:rsid w:val="00DF22DA"/>
    <w:rsid w:val="00DF4600"/>
    <w:rsid w:val="00DF6466"/>
    <w:rsid w:val="00E00C07"/>
    <w:rsid w:val="00E013D3"/>
    <w:rsid w:val="00E02DC3"/>
    <w:rsid w:val="00E04194"/>
    <w:rsid w:val="00E05195"/>
    <w:rsid w:val="00E06FC6"/>
    <w:rsid w:val="00E14860"/>
    <w:rsid w:val="00E14C76"/>
    <w:rsid w:val="00E15876"/>
    <w:rsid w:val="00E15A9A"/>
    <w:rsid w:val="00E20362"/>
    <w:rsid w:val="00E20714"/>
    <w:rsid w:val="00E230BF"/>
    <w:rsid w:val="00E231B8"/>
    <w:rsid w:val="00E2334C"/>
    <w:rsid w:val="00E23396"/>
    <w:rsid w:val="00E23AD5"/>
    <w:rsid w:val="00E24008"/>
    <w:rsid w:val="00E24867"/>
    <w:rsid w:val="00E25A74"/>
    <w:rsid w:val="00E25E12"/>
    <w:rsid w:val="00E267A1"/>
    <w:rsid w:val="00E304B9"/>
    <w:rsid w:val="00E3158B"/>
    <w:rsid w:val="00E325F8"/>
    <w:rsid w:val="00E33277"/>
    <w:rsid w:val="00E34535"/>
    <w:rsid w:val="00E356D1"/>
    <w:rsid w:val="00E36579"/>
    <w:rsid w:val="00E36E77"/>
    <w:rsid w:val="00E370C9"/>
    <w:rsid w:val="00E373B7"/>
    <w:rsid w:val="00E430DA"/>
    <w:rsid w:val="00E44798"/>
    <w:rsid w:val="00E44F97"/>
    <w:rsid w:val="00E4589D"/>
    <w:rsid w:val="00E46C90"/>
    <w:rsid w:val="00E5046F"/>
    <w:rsid w:val="00E50D3E"/>
    <w:rsid w:val="00E511D7"/>
    <w:rsid w:val="00E51273"/>
    <w:rsid w:val="00E512FF"/>
    <w:rsid w:val="00E52DD6"/>
    <w:rsid w:val="00E52EAC"/>
    <w:rsid w:val="00E531DD"/>
    <w:rsid w:val="00E54126"/>
    <w:rsid w:val="00E56941"/>
    <w:rsid w:val="00E57626"/>
    <w:rsid w:val="00E63F3B"/>
    <w:rsid w:val="00E64423"/>
    <w:rsid w:val="00E66726"/>
    <w:rsid w:val="00E7614D"/>
    <w:rsid w:val="00E83EFA"/>
    <w:rsid w:val="00E85221"/>
    <w:rsid w:val="00E858DF"/>
    <w:rsid w:val="00E85B9A"/>
    <w:rsid w:val="00E8617C"/>
    <w:rsid w:val="00E90E76"/>
    <w:rsid w:val="00E920C2"/>
    <w:rsid w:val="00E9324B"/>
    <w:rsid w:val="00E93530"/>
    <w:rsid w:val="00E93FD6"/>
    <w:rsid w:val="00E9425E"/>
    <w:rsid w:val="00E9443B"/>
    <w:rsid w:val="00E95125"/>
    <w:rsid w:val="00E96385"/>
    <w:rsid w:val="00E96985"/>
    <w:rsid w:val="00E96C58"/>
    <w:rsid w:val="00E96F9E"/>
    <w:rsid w:val="00E979D2"/>
    <w:rsid w:val="00EA0CF8"/>
    <w:rsid w:val="00EA285E"/>
    <w:rsid w:val="00EA491C"/>
    <w:rsid w:val="00EA4E8D"/>
    <w:rsid w:val="00EA5C78"/>
    <w:rsid w:val="00EA667B"/>
    <w:rsid w:val="00EA78E3"/>
    <w:rsid w:val="00EB07E7"/>
    <w:rsid w:val="00EB0A82"/>
    <w:rsid w:val="00EB3E99"/>
    <w:rsid w:val="00EB675D"/>
    <w:rsid w:val="00EB6914"/>
    <w:rsid w:val="00EB734D"/>
    <w:rsid w:val="00EC0616"/>
    <w:rsid w:val="00EC1519"/>
    <w:rsid w:val="00EC5284"/>
    <w:rsid w:val="00EC725D"/>
    <w:rsid w:val="00ED08BF"/>
    <w:rsid w:val="00ED155E"/>
    <w:rsid w:val="00ED15C0"/>
    <w:rsid w:val="00ED1BFB"/>
    <w:rsid w:val="00ED1D1C"/>
    <w:rsid w:val="00ED23CB"/>
    <w:rsid w:val="00ED2EFF"/>
    <w:rsid w:val="00ED41DC"/>
    <w:rsid w:val="00ED5974"/>
    <w:rsid w:val="00ED6DC7"/>
    <w:rsid w:val="00ED7F9E"/>
    <w:rsid w:val="00EE11DF"/>
    <w:rsid w:val="00EE1278"/>
    <w:rsid w:val="00EE4B37"/>
    <w:rsid w:val="00EE4D26"/>
    <w:rsid w:val="00EE578C"/>
    <w:rsid w:val="00EE7E93"/>
    <w:rsid w:val="00EF1454"/>
    <w:rsid w:val="00EF2379"/>
    <w:rsid w:val="00EF4ADE"/>
    <w:rsid w:val="00EF6538"/>
    <w:rsid w:val="00F0136D"/>
    <w:rsid w:val="00F10804"/>
    <w:rsid w:val="00F10CFE"/>
    <w:rsid w:val="00F12C78"/>
    <w:rsid w:val="00F13106"/>
    <w:rsid w:val="00F143B6"/>
    <w:rsid w:val="00F15082"/>
    <w:rsid w:val="00F17850"/>
    <w:rsid w:val="00F20779"/>
    <w:rsid w:val="00F20A5D"/>
    <w:rsid w:val="00F214AA"/>
    <w:rsid w:val="00F21517"/>
    <w:rsid w:val="00F21792"/>
    <w:rsid w:val="00F233D6"/>
    <w:rsid w:val="00F304CE"/>
    <w:rsid w:val="00F31EF5"/>
    <w:rsid w:val="00F332AC"/>
    <w:rsid w:val="00F336E2"/>
    <w:rsid w:val="00F33760"/>
    <w:rsid w:val="00F352A8"/>
    <w:rsid w:val="00F3742D"/>
    <w:rsid w:val="00F4104B"/>
    <w:rsid w:val="00F417D4"/>
    <w:rsid w:val="00F4294D"/>
    <w:rsid w:val="00F43F39"/>
    <w:rsid w:val="00F45789"/>
    <w:rsid w:val="00F45ECB"/>
    <w:rsid w:val="00F46C23"/>
    <w:rsid w:val="00F46EAC"/>
    <w:rsid w:val="00F47140"/>
    <w:rsid w:val="00F509A5"/>
    <w:rsid w:val="00F50E53"/>
    <w:rsid w:val="00F54AA8"/>
    <w:rsid w:val="00F55002"/>
    <w:rsid w:val="00F55824"/>
    <w:rsid w:val="00F5630B"/>
    <w:rsid w:val="00F5682E"/>
    <w:rsid w:val="00F56C17"/>
    <w:rsid w:val="00F63AFE"/>
    <w:rsid w:val="00F646D5"/>
    <w:rsid w:val="00F652A2"/>
    <w:rsid w:val="00F66605"/>
    <w:rsid w:val="00F6670C"/>
    <w:rsid w:val="00F66B20"/>
    <w:rsid w:val="00F67663"/>
    <w:rsid w:val="00F70D4E"/>
    <w:rsid w:val="00F74030"/>
    <w:rsid w:val="00F7741D"/>
    <w:rsid w:val="00F77936"/>
    <w:rsid w:val="00F8178E"/>
    <w:rsid w:val="00F81DF9"/>
    <w:rsid w:val="00F84D5C"/>
    <w:rsid w:val="00F857C9"/>
    <w:rsid w:val="00F86D1C"/>
    <w:rsid w:val="00F87D17"/>
    <w:rsid w:val="00F90523"/>
    <w:rsid w:val="00F91CC8"/>
    <w:rsid w:val="00F929FD"/>
    <w:rsid w:val="00F92E56"/>
    <w:rsid w:val="00F93C75"/>
    <w:rsid w:val="00F9401A"/>
    <w:rsid w:val="00F952C6"/>
    <w:rsid w:val="00F9699B"/>
    <w:rsid w:val="00F96B48"/>
    <w:rsid w:val="00F96FA5"/>
    <w:rsid w:val="00FA07EF"/>
    <w:rsid w:val="00FA1CFD"/>
    <w:rsid w:val="00FA22FA"/>
    <w:rsid w:val="00FA3942"/>
    <w:rsid w:val="00FA53E8"/>
    <w:rsid w:val="00FA64C5"/>
    <w:rsid w:val="00FB0952"/>
    <w:rsid w:val="00FB1683"/>
    <w:rsid w:val="00FB3702"/>
    <w:rsid w:val="00FB4831"/>
    <w:rsid w:val="00FB525A"/>
    <w:rsid w:val="00FB52A5"/>
    <w:rsid w:val="00FB5356"/>
    <w:rsid w:val="00FC1E04"/>
    <w:rsid w:val="00FC4E32"/>
    <w:rsid w:val="00FC52BC"/>
    <w:rsid w:val="00FC5375"/>
    <w:rsid w:val="00FC696A"/>
    <w:rsid w:val="00FC7A45"/>
    <w:rsid w:val="00FD0E7A"/>
    <w:rsid w:val="00FD35D5"/>
    <w:rsid w:val="00FD5F6D"/>
    <w:rsid w:val="00FD65DF"/>
    <w:rsid w:val="00FD7E89"/>
    <w:rsid w:val="00FE0A09"/>
    <w:rsid w:val="00FE0BF6"/>
    <w:rsid w:val="00FE4B28"/>
    <w:rsid w:val="00FE4DAF"/>
    <w:rsid w:val="00FE5B79"/>
    <w:rsid w:val="00FE7270"/>
    <w:rsid w:val="00FF0627"/>
    <w:rsid w:val="00FF072D"/>
    <w:rsid w:val="00FF1627"/>
    <w:rsid w:val="00FF1C26"/>
    <w:rsid w:val="00FF3758"/>
    <w:rsid w:val="00FF38A2"/>
    <w:rsid w:val="00FF3A3B"/>
    <w:rsid w:val="00FF459B"/>
    <w:rsid w:val="00FF4D80"/>
    <w:rsid w:val="00FF5423"/>
    <w:rsid w:val="00F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36EBF6-371C-4551-82BD-07F3E144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0A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7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57A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57A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5950A2"/>
    <w:pPr>
      <w:autoSpaceDE w:val="0"/>
      <w:autoSpaceDN w:val="0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4FB4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5950A2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4FB4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5950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4FB4"/>
    <w:rPr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5950A2"/>
    <w:pPr>
      <w:widowControl w:val="0"/>
      <w:suppressAutoHyphens/>
      <w:spacing w:after="120" w:line="480" w:lineRule="auto"/>
      <w:ind w:left="283"/>
    </w:pPr>
  </w:style>
  <w:style w:type="paragraph" w:customStyle="1" w:styleId="paragraf">
    <w:name w:val="paragraf"/>
    <w:basedOn w:val="Normalny"/>
    <w:uiPriority w:val="99"/>
    <w:rsid w:val="00ED23CB"/>
    <w:pPr>
      <w:keepNext/>
      <w:spacing w:before="360" w:after="120" w:line="288" w:lineRule="auto"/>
      <w:jc w:val="center"/>
    </w:pPr>
    <w:rPr>
      <w:sz w:val="26"/>
      <w:szCs w:val="26"/>
    </w:rPr>
  </w:style>
  <w:style w:type="paragraph" w:customStyle="1" w:styleId="wt-listawielopoziomowa">
    <w:name w:val="wt-lista_wielopoziomowa"/>
    <w:basedOn w:val="Normalny"/>
    <w:uiPriority w:val="99"/>
    <w:rsid w:val="00ED23CB"/>
    <w:pPr>
      <w:numPr>
        <w:numId w:val="2"/>
      </w:numPr>
      <w:spacing w:before="240"/>
      <w:jc w:val="both"/>
    </w:pPr>
    <w:rPr>
      <w:rFonts w:ascii="Arial" w:hAnsi="Arial" w:cs="Arial"/>
      <w:color w:val="000000"/>
      <w:sz w:val="22"/>
    </w:rPr>
  </w:style>
  <w:style w:type="character" w:customStyle="1" w:styleId="msoins0">
    <w:name w:val="msoins"/>
    <w:basedOn w:val="Domylnaczcionkaakapitu"/>
    <w:uiPriority w:val="99"/>
    <w:rsid w:val="00CA25A0"/>
    <w:rPr>
      <w:rFonts w:cs="Times New Roman"/>
      <w:color w:val="008080"/>
      <w:u w:val="single"/>
    </w:rPr>
  </w:style>
  <w:style w:type="paragraph" w:customStyle="1" w:styleId="bodytext2">
    <w:name w:val="bodytext2"/>
    <w:basedOn w:val="Normalny"/>
    <w:uiPriority w:val="99"/>
    <w:rsid w:val="00BD0C6B"/>
    <w:pPr>
      <w:spacing w:after="120" w:line="216" w:lineRule="auto"/>
      <w:ind w:left="284" w:hanging="284"/>
      <w:jc w:val="both"/>
    </w:pPr>
    <w:rPr>
      <w:sz w:val="22"/>
      <w:szCs w:val="22"/>
    </w:rPr>
  </w:style>
  <w:style w:type="paragraph" w:customStyle="1" w:styleId="wypunkt">
    <w:name w:val="wypunkt"/>
    <w:basedOn w:val="Normalny"/>
    <w:uiPriority w:val="99"/>
    <w:rsid w:val="00BD0C6B"/>
    <w:pPr>
      <w:spacing w:line="360" w:lineRule="auto"/>
      <w:ind w:left="360" w:hanging="360"/>
      <w:jc w:val="both"/>
    </w:pPr>
  </w:style>
  <w:style w:type="paragraph" w:styleId="Tekstdymka">
    <w:name w:val="Balloon Text"/>
    <w:basedOn w:val="Normalny"/>
    <w:link w:val="TekstdymkaZnak"/>
    <w:uiPriority w:val="99"/>
    <w:rsid w:val="00215A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15A7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084D3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84D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84D34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84D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084D34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E86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8617C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86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8617C"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326A1"/>
    <w:pPr>
      <w:numPr>
        <w:ilvl w:val="4"/>
        <w:numId w:val="1"/>
      </w:numPr>
      <w:tabs>
        <w:tab w:val="num" w:pos="1080"/>
      </w:tabs>
      <w:ind w:left="1080"/>
      <w:contextualSpacing/>
      <w:jc w:val="both"/>
    </w:pPr>
    <w:rPr>
      <w:bCs/>
      <w:sz w:val="22"/>
      <w:szCs w:val="22"/>
    </w:rPr>
  </w:style>
  <w:style w:type="paragraph" w:styleId="Mapadokumentu">
    <w:name w:val="Document Map"/>
    <w:basedOn w:val="Normalny"/>
    <w:semiHidden/>
    <w:rsid w:val="002F27E3"/>
    <w:pPr>
      <w:shd w:val="clear" w:color="auto" w:fill="00008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5E08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511225"/>
    <w:rPr>
      <w:color w:val="0000FF"/>
      <w:u w:val="single"/>
    </w:rPr>
  </w:style>
  <w:style w:type="character" w:styleId="UyteHipercze">
    <w:name w:val="FollowedHyperlink"/>
    <w:basedOn w:val="Domylnaczcionkaakapitu"/>
    <w:rsid w:val="009973B1"/>
    <w:rPr>
      <w:color w:val="800080"/>
      <w:u w:val="single"/>
    </w:rPr>
  </w:style>
  <w:style w:type="character" w:customStyle="1" w:styleId="Stylwiadomocie-mail43">
    <w:name w:val="Styl wiadomości e-mail 43"/>
    <w:basedOn w:val="Domylnaczcionkaakapitu"/>
    <w:semiHidden/>
    <w:rsid w:val="00C37A16"/>
    <w:rPr>
      <w:rFonts w:ascii="Tahoma" w:hAnsi="Tahoma" w:cs="Arial" w:hint="default"/>
      <w:b w:val="0"/>
      <w:bCs w:val="0"/>
      <w:i w:val="0"/>
      <w:iCs w:val="0"/>
      <w:color w:val="auto"/>
      <w:sz w:val="20"/>
      <w:szCs w:val="20"/>
    </w:rPr>
  </w:style>
  <w:style w:type="numbering" w:styleId="111111">
    <w:name w:val="Outline List 2"/>
    <w:aliases w:val="1 / 1.2 / 1.3"/>
    <w:basedOn w:val="Bezlisty"/>
    <w:rsid w:val="00F56C17"/>
    <w:pPr>
      <w:numPr>
        <w:numId w:val="13"/>
      </w:numPr>
    </w:pPr>
  </w:style>
  <w:style w:type="numbering" w:customStyle="1" w:styleId="Styl1">
    <w:name w:val="Styl1"/>
    <w:rsid w:val="00830348"/>
    <w:pPr>
      <w:numPr>
        <w:numId w:val="12"/>
      </w:numPr>
    </w:pPr>
  </w:style>
  <w:style w:type="paragraph" w:styleId="Poprawka">
    <w:name w:val="Revision"/>
    <w:hidden/>
    <w:uiPriority w:val="99"/>
    <w:semiHidden/>
    <w:rsid w:val="00370358"/>
    <w:rPr>
      <w:sz w:val="24"/>
      <w:szCs w:val="24"/>
    </w:rPr>
  </w:style>
  <w:style w:type="paragraph" w:customStyle="1" w:styleId="default">
    <w:name w:val="default"/>
    <w:basedOn w:val="Normalny"/>
    <w:rsid w:val="0008032E"/>
    <w:pPr>
      <w:autoSpaceDE w:val="0"/>
      <w:autoSpaceDN w:val="0"/>
    </w:pPr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28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284A"/>
  </w:style>
  <w:style w:type="character" w:styleId="Odwoanieprzypisukocowego">
    <w:name w:val="endnote reference"/>
    <w:basedOn w:val="Domylnaczcionkaakapitu"/>
    <w:uiPriority w:val="99"/>
    <w:semiHidden/>
    <w:unhideWhenUsed/>
    <w:rsid w:val="0039284A"/>
    <w:rPr>
      <w:vertAlign w:val="superscript"/>
    </w:rPr>
  </w:style>
  <w:style w:type="paragraph" w:customStyle="1" w:styleId="Standard">
    <w:name w:val="Standard"/>
    <w:rsid w:val="007E2CEE"/>
    <w:pPr>
      <w:widowControl w:val="0"/>
      <w:suppressAutoHyphens/>
      <w:autoSpaceDN w:val="0"/>
      <w:textAlignment w:val="baseline"/>
    </w:pPr>
    <w:rPr>
      <w:kern w:val="3"/>
    </w:rPr>
  </w:style>
  <w:style w:type="paragraph" w:styleId="Tytu">
    <w:name w:val="Title"/>
    <w:basedOn w:val="Normalny"/>
    <w:next w:val="Normalny"/>
    <w:link w:val="TytuZnak"/>
    <w:rsid w:val="007E2CEE"/>
    <w:pPr>
      <w:suppressAutoHyphens/>
      <w:autoSpaceDN w:val="0"/>
      <w:spacing w:before="240" w:after="60"/>
      <w:jc w:val="center"/>
      <w:textAlignment w:val="baseline"/>
      <w:outlineLvl w:val="0"/>
    </w:pPr>
    <w:rPr>
      <w:rFonts w:ascii="Arial" w:hAnsi="Arial"/>
      <w:b/>
      <w:bCs/>
      <w:kern w:val="3"/>
      <w:sz w:val="32"/>
    </w:rPr>
  </w:style>
  <w:style w:type="character" w:customStyle="1" w:styleId="TytuZnak">
    <w:name w:val="Tytuł Znak"/>
    <w:basedOn w:val="Domylnaczcionkaakapitu"/>
    <w:link w:val="Tytu"/>
    <w:rsid w:val="007E2CEE"/>
    <w:rPr>
      <w:rFonts w:ascii="Arial" w:hAnsi="Arial"/>
      <w:b/>
      <w:bCs/>
      <w:kern w:val="3"/>
      <w:sz w:val="32"/>
      <w:szCs w:val="24"/>
    </w:rPr>
  </w:style>
  <w:style w:type="numbering" w:customStyle="1" w:styleId="WWNum2">
    <w:name w:val="WWNum2"/>
    <w:basedOn w:val="Bezlisty"/>
    <w:rsid w:val="007E2CEE"/>
    <w:pPr>
      <w:numPr>
        <w:numId w:val="52"/>
      </w:numPr>
    </w:pPr>
  </w:style>
  <w:style w:type="table" w:customStyle="1" w:styleId="TableNormal">
    <w:name w:val="Table Normal"/>
    <w:uiPriority w:val="2"/>
    <w:semiHidden/>
    <w:unhideWhenUsed/>
    <w:qFormat/>
    <w:rsid w:val="003146F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1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49">
              <w:marLeft w:val="0"/>
              <w:marRight w:val="36"/>
              <w:marTop w:val="8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9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3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24C72-2052-4799-B874-44C1D553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3542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Hewlett-Packard Company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AGiera</dc:creator>
  <cp:lastModifiedBy>Sypuła Małgorzata</cp:lastModifiedBy>
  <cp:revision>2</cp:revision>
  <cp:lastPrinted>2016-09-14T09:08:00Z</cp:lastPrinted>
  <dcterms:created xsi:type="dcterms:W3CDTF">2024-10-04T13:41:00Z</dcterms:created>
  <dcterms:modified xsi:type="dcterms:W3CDTF">2024-10-04T13:41:00Z</dcterms:modified>
</cp:coreProperties>
</file>