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A402B4" w14:textId="77777777" w:rsidR="007C2E69" w:rsidRPr="00D55993" w:rsidRDefault="007C2E69" w:rsidP="007C2E69">
      <w:pPr>
        <w:spacing w:line="276" w:lineRule="auto"/>
        <w:jc w:val="center"/>
        <w:rPr>
          <w:rFonts w:cstheme="minorHAnsi"/>
          <w:b/>
          <w:color w:val="000000" w:themeColor="text1"/>
        </w:rPr>
      </w:pPr>
      <w:r w:rsidRPr="00D55993">
        <w:rPr>
          <w:rFonts w:cstheme="minorHAnsi"/>
          <w:b/>
          <w:color w:val="000000" w:themeColor="text1"/>
        </w:rPr>
        <w:t xml:space="preserve">FORMULARZ </w:t>
      </w:r>
      <w:r>
        <w:rPr>
          <w:rFonts w:cstheme="minorHAnsi"/>
          <w:b/>
          <w:color w:val="000000" w:themeColor="text1"/>
        </w:rPr>
        <w:t>OFERTOWY – OPIS PRZEDMIOTU ZAMÓWIENIA</w:t>
      </w:r>
    </w:p>
    <w:p w14:paraId="0E089194" w14:textId="77777777" w:rsidR="007C2E69" w:rsidRPr="00D55993" w:rsidRDefault="007C2E69" w:rsidP="007C2E69">
      <w:pPr>
        <w:spacing w:after="0" w:line="276" w:lineRule="auto"/>
        <w:rPr>
          <w:rFonts w:cstheme="minorHAnsi"/>
          <w:b/>
          <w:color w:val="000000" w:themeColor="text1"/>
        </w:rPr>
      </w:pPr>
    </w:p>
    <w:p w14:paraId="79C59AAD" w14:textId="77777777" w:rsidR="007C2E69" w:rsidRPr="00D55993" w:rsidRDefault="007C2E69" w:rsidP="007C2E69">
      <w:pPr>
        <w:widowControl w:val="0"/>
        <w:suppressAutoHyphens/>
        <w:autoSpaceDN w:val="0"/>
        <w:spacing w:after="0" w:line="276" w:lineRule="auto"/>
        <w:textAlignment w:val="baseline"/>
        <w:rPr>
          <w:rFonts w:cstheme="minorHAnsi"/>
          <w:color w:val="000000" w:themeColor="text1"/>
        </w:rPr>
      </w:pPr>
      <w:r w:rsidRPr="00D55993">
        <w:rPr>
          <w:rFonts w:cstheme="minorHAnsi"/>
          <w:b/>
          <w:color w:val="000000" w:themeColor="text1"/>
        </w:rPr>
        <w:t xml:space="preserve">Dotyczy zamówienia:  </w:t>
      </w:r>
      <w:r w:rsidRPr="00D55993">
        <w:rPr>
          <w:rFonts w:cstheme="minorHAnsi"/>
          <w:color w:val="000000" w:themeColor="text1"/>
        </w:rPr>
        <w:t>zakup materiałów i sprzętu biurowego wraz z dostawą i wniesieniem.</w:t>
      </w:r>
    </w:p>
    <w:p w14:paraId="2CCBDCBB" w14:textId="77777777" w:rsidR="007C2E69" w:rsidRPr="00D55993" w:rsidRDefault="007C2E69" w:rsidP="007C2E69">
      <w:pPr>
        <w:widowControl w:val="0"/>
        <w:suppressAutoHyphens/>
        <w:autoSpaceDN w:val="0"/>
        <w:spacing w:after="0" w:line="276" w:lineRule="auto"/>
        <w:textAlignment w:val="baseline"/>
        <w:rPr>
          <w:rFonts w:eastAsia="SimSun" w:cstheme="minorHAnsi"/>
          <w:b/>
          <w:color w:val="000000" w:themeColor="text1"/>
          <w:kern w:val="3"/>
        </w:rPr>
      </w:pPr>
    </w:p>
    <w:p w14:paraId="23DFAB68" w14:textId="77777777" w:rsidR="007C2E69" w:rsidRPr="009463E1" w:rsidRDefault="007C2E69" w:rsidP="007C2E69">
      <w:pPr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463E1">
        <w:rPr>
          <w:rFonts w:ascii="Calibri" w:hAnsi="Calibri" w:cs="Calibri"/>
          <w:b/>
          <w:color w:val="000000" w:themeColor="text1"/>
          <w:sz w:val="24"/>
          <w:szCs w:val="24"/>
        </w:rPr>
        <w:t>NAZWA WYKONAWCY:</w:t>
      </w:r>
    </w:p>
    <w:p w14:paraId="56BF7478" w14:textId="77777777" w:rsidR="007C2E69" w:rsidRPr="009463E1" w:rsidRDefault="007C2E69" w:rsidP="007C2E69">
      <w:pPr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463E1">
        <w:rPr>
          <w:rFonts w:ascii="Calibri" w:hAnsi="Calibri" w:cs="Calibri"/>
          <w:b/>
          <w:color w:val="000000" w:themeColor="text1"/>
          <w:sz w:val="24"/>
          <w:szCs w:val="24"/>
        </w:rPr>
        <w:t>ADRES:</w:t>
      </w:r>
    </w:p>
    <w:p w14:paraId="09E40892" w14:textId="77777777" w:rsidR="007C2E69" w:rsidRPr="009463E1" w:rsidRDefault="007C2E69" w:rsidP="007C2E69">
      <w:pPr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463E1">
        <w:rPr>
          <w:rFonts w:ascii="Calibri" w:hAnsi="Calibri" w:cs="Calibri"/>
          <w:b/>
          <w:color w:val="000000" w:themeColor="text1"/>
          <w:sz w:val="24"/>
          <w:szCs w:val="24"/>
        </w:rPr>
        <w:t>Adres e-mail:</w:t>
      </w:r>
    </w:p>
    <w:p w14:paraId="0C298EE0" w14:textId="77777777" w:rsidR="007C2E69" w:rsidRPr="009463E1" w:rsidRDefault="007C2E69" w:rsidP="007C2E69">
      <w:pPr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463E1">
        <w:rPr>
          <w:rFonts w:ascii="Calibri" w:hAnsi="Calibri" w:cs="Calibri"/>
          <w:b/>
          <w:color w:val="000000" w:themeColor="text1"/>
          <w:sz w:val="24"/>
          <w:szCs w:val="24"/>
        </w:rPr>
        <w:t>NIP:</w:t>
      </w:r>
    </w:p>
    <w:p w14:paraId="315AE5F1" w14:textId="77777777" w:rsidR="007C2E69" w:rsidRDefault="007C2E69" w:rsidP="007C2E69">
      <w:pPr>
        <w:spacing w:after="0" w:line="276" w:lineRule="auto"/>
        <w:rPr>
          <w:rFonts w:ascii="Calibri" w:hAnsi="Calibri" w:cs="Calibri"/>
          <w:b/>
          <w:color w:val="000000" w:themeColor="text1"/>
          <w:sz w:val="24"/>
          <w:szCs w:val="24"/>
        </w:rPr>
      </w:pPr>
      <w:r w:rsidRPr="009463E1">
        <w:rPr>
          <w:rFonts w:ascii="Calibri" w:hAnsi="Calibri" w:cs="Calibri"/>
          <w:b/>
          <w:color w:val="000000" w:themeColor="text1"/>
          <w:sz w:val="24"/>
          <w:szCs w:val="24"/>
        </w:rPr>
        <w:t>Numer telefonu:</w:t>
      </w:r>
    </w:p>
    <w:p w14:paraId="63789690" w14:textId="77777777" w:rsidR="00E96A2A" w:rsidRPr="00D55993" w:rsidRDefault="00E96A2A" w:rsidP="00697F35">
      <w:pPr>
        <w:spacing w:after="0" w:line="276" w:lineRule="auto"/>
        <w:rPr>
          <w:rFonts w:cstheme="minorHAnsi"/>
          <w:b/>
          <w:color w:val="000000" w:themeColor="text1"/>
        </w:rPr>
      </w:pPr>
    </w:p>
    <w:tbl>
      <w:tblPr>
        <w:tblStyle w:val="Tabela-Siatka"/>
        <w:tblW w:w="5404" w:type="pct"/>
        <w:tblInd w:w="-856" w:type="dxa"/>
        <w:tblLayout w:type="fixed"/>
        <w:tblLook w:val="04A0" w:firstRow="1" w:lastRow="0" w:firstColumn="1" w:lastColumn="0" w:noHBand="0" w:noVBand="1"/>
      </w:tblPr>
      <w:tblGrid>
        <w:gridCol w:w="570"/>
        <w:gridCol w:w="4032"/>
        <w:gridCol w:w="4189"/>
        <w:gridCol w:w="1133"/>
        <w:gridCol w:w="995"/>
        <w:gridCol w:w="1419"/>
        <w:gridCol w:w="1699"/>
        <w:gridCol w:w="1699"/>
      </w:tblGrid>
      <w:tr w:rsidR="00D55993" w:rsidRPr="00D55993" w14:paraId="6F0D8B1E" w14:textId="77777777" w:rsidTr="00DE36F9">
        <w:trPr>
          <w:trHeight w:val="315"/>
        </w:trPr>
        <w:tc>
          <w:tcPr>
            <w:tcW w:w="181" w:type="pct"/>
            <w:noWrap/>
            <w:hideMark/>
          </w:tcPr>
          <w:p w14:paraId="0F2C52A6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A</w:t>
            </w:r>
          </w:p>
        </w:tc>
        <w:tc>
          <w:tcPr>
            <w:tcW w:w="2612" w:type="pct"/>
            <w:gridSpan w:val="2"/>
            <w:noWrap/>
            <w:hideMark/>
          </w:tcPr>
          <w:p w14:paraId="326B5A8F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B </w:t>
            </w:r>
          </w:p>
        </w:tc>
        <w:tc>
          <w:tcPr>
            <w:tcW w:w="360" w:type="pct"/>
            <w:noWrap/>
            <w:hideMark/>
          </w:tcPr>
          <w:p w14:paraId="5B7DF8E3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C</w:t>
            </w:r>
          </w:p>
        </w:tc>
        <w:tc>
          <w:tcPr>
            <w:tcW w:w="316" w:type="pct"/>
            <w:noWrap/>
            <w:hideMark/>
          </w:tcPr>
          <w:p w14:paraId="0AC20D9C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</w:t>
            </w:r>
          </w:p>
        </w:tc>
        <w:tc>
          <w:tcPr>
            <w:tcW w:w="451" w:type="pct"/>
            <w:noWrap/>
            <w:hideMark/>
          </w:tcPr>
          <w:p w14:paraId="5190D7C9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E</w:t>
            </w:r>
          </w:p>
        </w:tc>
        <w:tc>
          <w:tcPr>
            <w:tcW w:w="540" w:type="pct"/>
            <w:noWrap/>
            <w:hideMark/>
          </w:tcPr>
          <w:p w14:paraId="320B4214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F</w:t>
            </w:r>
          </w:p>
          <w:p w14:paraId="3CB32A1D" w14:textId="56BA103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(D x E)</w:t>
            </w:r>
          </w:p>
        </w:tc>
        <w:tc>
          <w:tcPr>
            <w:tcW w:w="540" w:type="pct"/>
            <w:noWrap/>
            <w:hideMark/>
          </w:tcPr>
          <w:p w14:paraId="6B56E2E9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G</w:t>
            </w:r>
          </w:p>
          <w:p w14:paraId="40ED6A23" w14:textId="1E85F712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(F+VAT)</w:t>
            </w:r>
          </w:p>
        </w:tc>
      </w:tr>
      <w:tr w:rsidR="00D55993" w:rsidRPr="00D55993" w14:paraId="7F06DEE5" w14:textId="77777777" w:rsidTr="00DE36F9">
        <w:trPr>
          <w:trHeight w:val="885"/>
        </w:trPr>
        <w:tc>
          <w:tcPr>
            <w:tcW w:w="181" w:type="pct"/>
            <w:hideMark/>
          </w:tcPr>
          <w:p w14:paraId="759EE5E5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lang w:eastAsia="pl-PL"/>
              </w:rPr>
              <w:t>Lp.</w:t>
            </w:r>
          </w:p>
        </w:tc>
        <w:tc>
          <w:tcPr>
            <w:tcW w:w="2612" w:type="pct"/>
            <w:gridSpan w:val="2"/>
            <w:hideMark/>
          </w:tcPr>
          <w:p w14:paraId="6BE686E3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lang w:eastAsia="pl-PL"/>
              </w:rPr>
              <w:t>Nazwa</w:t>
            </w:r>
          </w:p>
        </w:tc>
        <w:tc>
          <w:tcPr>
            <w:tcW w:w="360" w:type="pct"/>
            <w:hideMark/>
          </w:tcPr>
          <w:p w14:paraId="05D1A6AF" w14:textId="7D5B71ED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316" w:type="pct"/>
            <w:hideMark/>
          </w:tcPr>
          <w:p w14:paraId="56F4308F" w14:textId="4CF37E7B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51" w:type="pct"/>
            <w:hideMark/>
          </w:tcPr>
          <w:p w14:paraId="70F7C57F" w14:textId="0CC7913F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540" w:type="pct"/>
            <w:hideMark/>
          </w:tcPr>
          <w:p w14:paraId="6C609A63" w14:textId="7777777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  <w:t xml:space="preserve">Wartość netto          </w:t>
            </w:r>
            <w:r w:rsidRPr="00D55993">
              <w:rPr>
                <w:rFonts w:eastAsia="Times New Roman" w:cstheme="minorHAnsi"/>
                <w:color w:val="3F3F3F"/>
                <w:sz w:val="20"/>
                <w:szCs w:val="20"/>
                <w:lang w:eastAsia="pl-PL"/>
              </w:rPr>
              <w:t>(ilość x cena jednostkowa netto)</w:t>
            </w:r>
          </w:p>
        </w:tc>
        <w:tc>
          <w:tcPr>
            <w:tcW w:w="540" w:type="pct"/>
            <w:hideMark/>
          </w:tcPr>
          <w:p w14:paraId="61A7D798" w14:textId="15A47E07" w:rsidR="00E96A2A" w:rsidRPr="00D55993" w:rsidRDefault="00E96A2A" w:rsidP="00892A82">
            <w:pPr>
              <w:spacing w:line="276" w:lineRule="auto"/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3F3F3F"/>
                <w:sz w:val="20"/>
                <w:szCs w:val="20"/>
                <w:lang w:eastAsia="pl-PL"/>
              </w:rPr>
              <w:t xml:space="preserve">Wartość brutto </w:t>
            </w:r>
            <w:r w:rsidRPr="00D55993">
              <w:rPr>
                <w:rFonts w:eastAsia="Times New Roman" w:cstheme="minorHAnsi"/>
                <w:color w:val="3F3F3F"/>
                <w:sz w:val="20"/>
                <w:szCs w:val="20"/>
                <w:lang w:eastAsia="pl-PL"/>
              </w:rPr>
              <w:t>(wartość netto + podatek VAT)</w:t>
            </w:r>
          </w:p>
        </w:tc>
      </w:tr>
      <w:tr w:rsidR="00D55993" w:rsidRPr="00D55993" w14:paraId="2FA94C49" w14:textId="77777777" w:rsidTr="00DE36F9">
        <w:trPr>
          <w:trHeight w:val="416"/>
        </w:trPr>
        <w:tc>
          <w:tcPr>
            <w:tcW w:w="181" w:type="pct"/>
            <w:noWrap/>
            <w:hideMark/>
          </w:tcPr>
          <w:p w14:paraId="45A200FC" w14:textId="77777777" w:rsidR="00E96A2A" w:rsidRPr="00D55993" w:rsidRDefault="00E96A2A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12" w:type="pct"/>
            <w:gridSpan w:val="2"/>
            <w:hideMark/>
          </w:tcPr>
          <w:p w14:paraId="730C9EE2" w14:textId="299A339C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biuwar (z kalendarzem na rok 202</w:t>
            </w:r>
            <w:r w:rsidR="00544C9C">
              <w:rPr>
                <w:rFonts w:eastAsia="Times New Roman" w:cstheme="minorHAnsi"/>
                <w:color w:val="000000"/>
                <w:lang w:eastAsia="pl-PL"/>
              </w:rPr>
              <w:t>5</w:t>
            </w:r>
            <w:r w:rsidR="009B5E5E">
              <w:rPr>
                <w:rFonts w:eastAsia="Times New Roman" w:cstheme="minorHAnsi"/>
                <w:color w:val="000000"/>
                <w:lang w:eastAsia="pl-PL"/>
              </w:rPr>
              <w:t xml:space="preserve"> – duża czcionka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) z listwą na dole</w:t>
            </w:r>
          </w:p>
        </w:tc>
        <w:tc>
          <w:tcPr>
            <w:tcW w:w="360" w:type="pct"/>
            <w:hideMark/>
          </w:tcPr>
          <w:p w14:paraId="08B3F33B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46382E0D" w14:textId="22F8A0DD" w:rsidR="009B5E5E" w:rsidRPr="00D55993" w:rsidRDefault="009B5E5E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744B7C91" w14:textId="373FFBE1" w:rsidR="00E96A2A" w:rsidRPr="00D55993" w:rsidRDefault="00832DD3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  <w:hideMark/>
          </w:tcPr>
          <w:p w14:paraId="0EF6AA5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7F148D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7CB5C8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424B0F0" w14:textId="77777777" w:rsidTr="00DE36F9">
        <w:trPr>
          <w:trHeight w:val="667"/>
        </w:trPr>
        <w:tc>
          <w:tcPr>
            <w:tcW w:w="181" w:type="pct"/>
            <w:noWrap/>
            <w:hideMark/>
          </w:tcPr>
          <w:p w14:paraId="7320F19C" w14:textId="4E6B2E95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612" w:type="pct"/>
            <w:gridSpan w:val="2"/>
            <w:hideMark/>
          </w:tcPr>
          <w:p w14:paraId="51E1F1C5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cienkopis w kolorze niebieskim  z odpornym tuszem na wysychanie, plastikową końcówką oprawioną w metal, grubość linii pisania 0,4mm</w:t>
            </w:r>
          </w:p>
        </w:tc>
        <w:tc>
          <w:tcPr>
            <w:tcW w:w="360" w:type="pct"/>
            <w:hideMark/>
          </w:tcPr>
          <w:p w14:paraId="34E971E1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6404F565" w14:textId="044497C9" w:rsidR="00544C9C" w:rsidRPr="00D55993" w:rsidRDefault="00544C9C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2D4713EF" w14:textId="43252D38" w:rsidR="00E96A2A" w:rsidRPr="00D55993" w:rsidRDefault="00832DD3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451" w:type="pct"/>
            <w:hideMark/>
          </w:tcPr>
          <w:p w14:paraId="1AD4956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874B1F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A268E1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0D028421" w14:textId="77777777" w:rsidTr="00DE36F9">
        <w:trPr>
          <w:trHeight w:val="1029"/>
        </w:trPr>
        <w:tc>
          <w:tcPr>
            <w:tcW w:w="181" w:type="pct"/>
            <w:noWrap/>
            <w:hideMark/>
          </w:tcPr>
          <w:p w14:paraId="3C289E15" w14:textId="35A1C8CF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612" w:type="pct"/>
            <w:gridSpan w:val="2"/>
            <w:hideMark/>
          </w:tcPr>
          <w:p w14:paraId="7D4563A8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długopis automatyczny, korpus wykonany z wysokiej jakości tworzywa sztucznego; stalówka ze stali nierdzewnej; nierozmazujący się, szybkoschnący tusz, pozwalający na gładkie i płynne pisanie; kolor tuszu: niebieski</w:t>
            </w:r>
          </w:p>
        </w:tc>
        <w:tc>
          <w:tcPr>
            <w:tcW w:w="360" w:type="pct"/>
            <w:hideMark/>
          </w:tcPr>
          <w:p w14:paraId="7FD4C795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6A0D255B" w14:textId="567FB6B6" w:rsidR="00E0505C" w:rsidRPr="00D55993" w:rsidRDefault="00E0505C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155F01AE" w14:textId="6BC06923" w:rsidR="00E96A2A" w:rsidRPr="00D55993" w:rsidRDefault="00832DD3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85</w:t>
            </w:r>
          </w:p>
        </w:tc>
        <w:tc>
          <w:tcPr>
            <w:tcW w:w="451" w:type="pct"/>
            <w:hideMark/>
          </w:tcPr>
          <w:p w14:paraId="78D0401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837579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A2D0AC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9F520F0" w14:textId="77777777" w:rsidTr="00DE36F9">
        <w:trPr>
          <w:trHeight w:val="987"/>
        </w:trPr>
        <w:tc>
          <w:tcPr>
            <w:tcW w:w="181" w:type="pct"/>
            <w:noWrap/>
            <w:hideMark/>
          </w:tcPr>
          <w:p w14:paraId="34939CB0" w14:textId="40259A85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612" w:type="pct"/>
            <w:gridSpan w:val="2"/>
            <w:hideMark/>
          </w:tcPr>
          <w:p w14:paraId="1DEED658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długopis automatyczny, korpus wykonany z wysokiej jakości tworzywa sztucznego; stalówka ze stali nierdzewnej; nierozmazujący się, szybkoschnący tusz, pozwalający na gładkie i płynne pisanie; kolor tuszu: zielony</w:t>
            </w:r>
          </w:p>
        </w:tc>
        <w:tc>
          <w:tcPr>
            <w:tcW w:w="360" w:type="pct"/>
            <w:hideMark/>
          </w:tcPr>
          <w:p w14:paraId="286F6B85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6EA1AF9A" w14:textId="74695D0C" w:rsidR="00505DFC" w:rsidRPr="00D55993" w:rsidRDefault="00505DFC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4BDAABA5" w14:textId="172FF513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30</w:t>
            </w:r>
          </w:p>
        </w:tc>
        <w:tc>
          <w:tcPr>
            <w:tcW w:w="451" w:type="pct"/>
            <w:hideMark/>
          </w:tcPr>
          <w:p w14:paraId="1EF7A6C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DC6890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FD5D91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D17140D" w14:textId="77777777" w:rsidTr="00DE36F9">
        <w:trPr>
          <w:trHeight w:val="715"/>
        </w:trPr>
        <w:tc>
          <w:tcPr>
            <w:tcW w:w="181" w:type="pct"/>
            <w:noWrap/>
            <w:hideMark/>
          </w:tcPr>
          <w:p w14:paraId="19166429" w14:textId="694A8661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5</w:t>
            </w:r>
          </w:p>
        </w:tc>
        <w:tc>
          <w:tcPr>
            <w:tcW w:w="2612" w:type="pct"/>
            <w:gridSpan w:val="2"/>
            <w:hideMark/>
          </w:tcPr>
          <w:p w14:paraId="0B0D373D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długopis żelowy w  kolorze niebieskim w przeźroczystej obudowie z metalową końcówką, średnica piszącej kulki ok. 0,5 mm. </w:t>
            </w:r>
          </w:p>
        </w:tc>
        <w:tc>
          <w:tcPr>
            <w:tcW w:w="360" w:type="pct"/>
            <w:hideMark/>
          </w:tcPr>
          <w:p w14:paraId="1CAC7E58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150CD76F" w14:textId="25D99BEB" w:rsidR="00505DFC" w:rsidRPr="00D55993" w:rsidRDefault="00505DFC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28B1809D" w14:textId="1CC069D3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56</w:t>
            </w:r>
          </w:p>
        </w:tc>
        <w:tc>
          <w:tcPr>
            <w:tcW w:w="451" w:type="pct"/>
            <w:hideMark/>
          </w:tcPr>
          <w:p w14:paraId="3C9FBED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769BDC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C4563E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72147FF4" w14:textId="77777777" w:rsidTr="00DE36F9">
        <w:trPr>
          <w:trHeight w:val="697"/>
        </w:trPr>
        <w:tc>
          <w:tcPr>
            <w:tcW w:w="181" w:type="pct"/>
            <w:noWrap/>
            <w:hideMark/>
          </w:tcPr>
          <w:p w14:paraId="3968FCEE" w14:textId="0C623D16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2612" w:type="pct"/>
            <w:gridSpan w:val="2"/>
            <w:hideMark/>
          </w:tcPr>
          <w:p w14:paraId="0BBC17DF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długopis żelowy w kolorze czerwonym w przeźroczystej obudowie z metalową końcówką, średnica piszącej kulki ok. 0,5 mm. </w:t>
            </w:r>
          </w:p>
        </w:tc>
        <w:tc>
          <w:tcPr>
            <w:tcW w:w="360" w:type="pct"/>
            <w:hideMark/>
          </w:tcPr>
          <w:p w14:paraId="73C3F75A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49EC7E95" w14:textId="0955F77A" w:rsidR="00472DAE" w:rsidRPr="00D55993" w:rsidRDefault="00472DAE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10C0F94B" w14:textId="1CA88DD5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51" w:type="pct"/>
            <w:hideMark/>
          </w:tcPr>
          <w:p w14:paraId="5628599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50190D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19FFF5F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1068779E" w14:textId="77777777" w:rsidTr="00DE36F9">
        <w:trPr>
          <w:trHeight w:val="725"/>
        </w:trPr>
        <w:tc>
          <w:tcPr>
            <w:tcW w:w="181" w:type="pct"/>
            <w:noWrap/>
            <w:hideMark/>
          </w:tcPr>
          <w:p w14:paraId="177DA66F" w14:textId="2D9646FD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612" w:type="pct"/>
            <w:gridSpan w:val="2"/>
            <w:hideMark/>
          </w:tcPr>
          <w:p w14:paraId="4A66B9D4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długopis żelowy w kolorze zielonym w przeźroczystej obudowie z metalową końcówką, średnica piszącej kulki ok. 0,5 mm. </w:t>
            </w:r>
          </w:p>
        </w:tc>
        <w:tc>
          <w:tcPr>
            <w:tcW w:w="360" w:type="pct"/>
            <w:hideMark/>
          </w:tcPr>
          <w:p w14:paraId="3FDF09E8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61F3DB1F" w14:textId="4203C7A8" w:rsidR="0045717E" w:rsidRPr="00D55993" w:rsidRDefault="0045717E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632A1DAF" w14:textId="260F44AF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51" w:type="pct"/>
            <w:hideMark/>
          </w:tcPr>
          <w:p w14:paraId="61C1B23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EDEDA8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44544A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7559DD10" w14:textId="77777777" w:rsidTr="00DE36F9">
        <w:trPr>
          <w:trHeight w:val="385"/>
        </w:trPr>
        <w:tc>
          <w:tcPr>
            <w:tcW w:w="181" w:type="pct"/>
            <w:noWrap/>
            <w:hideMark/>
          </w:tcPr>
          <w:p w14:paraId="12C1A8EA" w14:textId="7A074307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612" w:type="pct"/>
            <w:gridSpan w:val="2"/>
            <w:hideMark/>
          </w:tcPr>
          <w:p w14:paraId="2A79DB8C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dziurkacz do 25 kartek, metalowy, posiadający ogranicznik formatu</w:t>
            </w:r>
          </w:p>
        </w:tc>
        <w:tc>
          <w:tcPr>
            <w:tcW w:w="360" w:type="pct"/>
            <w:hideMark/>
          </w:tcPr>
          <w:p w14:paraId="1FE848BA" w14:textId="425FC15E" w:rsidR="00E0505C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2D3ACA42" w14:textId="32CAC072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436E12C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0D33D1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7939F7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8D0BC8" w:rsidRPr="00D55993" w14:paraId="46C07408" w14:textId="77777777" w:rsidTr="00DE36F9">
        <w:trPr>
          <w:trHeight w:val="490"/>
        </w:trPr>
        <w:tc>
          <w:tcPr>
            <w:tcW w:w="181" w:type="pct"/>
            <w:noWrap/>
          </w:tcPr>
          <w:p w14:paraId="364AF77A" w14:textId="3FA88D93" w:rsidR="008D0BC8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2612" w:type="pct"/>
            <w:gridSpan w:val="2"/>
          </w:tcPr>
          <w:p w14:paraId="7476A863" w14:textId="77777777" w:rsidR="008D0BC8" w:rsidRPr="00544C9C" w:rsidRDefault="008D0BC8" w:rsidP="00697F35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etykiety </w:t>
            </w:r>
            <w:r w:rsidR="00544C9C">
              <w:rPr>
                <w:rFonts w:eastAsia="Times New Roman" w:cstheme="minorHAnsi"/>
                <w:color w:val="000000"/>
                <w:lang w:eastAsia="pl-PL"/>
              </w:rPr>
              <w:t xml:space="preserve">samoprzylepne białe A4 (210 x 297 mm), </w:t>
            </w:r>
            <w:r w:rsidR="00544C9C" w:rsidRPr="00544C9C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opakowanie 100 szt.</w:t>
            </w:r>
          </w:p>
          <w:p w14:paraId="7504DE81" w14:textId="116D95D2" w:rsidR="00544C9C" w:rsidRPr="00A40428" w:rsidRDefault="00544C9C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 etykieta samoprzylepna o wym. 210 x 297 mm na arkuszu A4; rodzaj papieru: matowy</w:t>
            </w:r>
          </w:p>
        </w:tc>
        <w:tc>
          <w:tcPr>
            <w:tcW w:w="360" w:type="pct"/>
          </w:tcPr>
          <w:p w14:paraId="56D8FD3D" w14:textId="68C400CE" w:rsidR="00544C9C" w:rsidRPr="00D55993" w:rsidRDefault="007B0347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</w:tcPr>
          <w:p w14:paraId="5D77E918" w14:textId="6192CDD0" w:rsidR="008D0BC8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</w:tcPr>
          <w:p w14:paraId="5C36390D" w14:textId="77777777" w:rsidR="008D0BC8" w:rsidRPr="00D55993" w:rsidRDefault="008D0BC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273780D0" w14:textId="77777777" w:rsidR="008D0BC8" w:rsidRPr="00D55993" w:rsidRDefault="008D0BC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17558448" w14:textId="77777777" w:rsidR="008D0BC8" w:rsidRPr="00D55993" w:rsidRDefault="008D0BC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71033819" w14:textId="77777777" w:rsidTr="00DE36F9">
        <w:trPr>
          <w:trHeight w:val="501"/>
        </w:trPr>
        <w:tc>
          <w:tcPr>
            <w:tcW w:w="181" w:type="pct"/>
            <w:noWrap/>
            <w:hideMark/>
          </w:tcPr>
          <w:p w14:paraId="2FCEE888" w14:textId="42A8CD6B" w:rsidR="00E96A2A" w:rsidRPr="00D55993" w:rsidRDefault="00E96A2A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  <w:r w:rsidR="00EE0F0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0</w:t>
            </w:r>
          </w:p>
        </w:tc>
        <w:tc>
          <w:tcPr>
            <w:tcW w:w="2612" w:type="pct"/>
            <w:gridSpan w:val="2"/>
            <w:hideMark/>
          </w:tcPr>
          <w:p w14:paraId="2FBB6580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gumki recepturki - opakowanie 100 g-grube, obejmujące koperty A4</w:t>
            </w:r>
          </w:p>
        </w:tc>
        <w:tc>
          <w:tcPr>
            <w:tcW w:w="360" w:type="pct"/>
            <w:hideMark/>
          </w:tcPr>
          <w:p w14:paraId="4331ACE7" w14:textId="40E64163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63C2E5BE" w14:textId="7C9570A6" w:rsidR="00E96A2A" w:rsidRPr="00D55993" w:rsidRDefault="00015FCD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  <w:hideMark/>
          </w:tcPr>
          <w:p w14:paraId="46F4A35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22AD0A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4530C1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17EB2F4" w14:textId="77777777" w:rsidTr="00DE36F9">
        <w:trPr>
          <w:trHeight w:val="401"/>
        </w:trPr>
        <w:tc>
          <w:tcPr>
            <w:tcW w:w="181" w:type="pct"/>
            <w:noWrap/>
            <w:hideMark/>
          </w:tcPr>
          <w:p w14:paraId="682467C0" w14:textId="290E1008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  <w:r w:rsidR="00E96A2A"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12" w:type="pct"/>
            <w:gridSpan w:val="2"/>
            <w:hideMark/>
          </w:tcPr>
          <w:p w14:paraId="57AD1EE5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karteczki samoprzylepne żółte ok. 38x51mm (opakowanie 3 szt.)</w:t>
            </w:r>
          </w:p>
        </w:tc>
        <w:tc>
          <w:tcPr>
            <w:tcW w:w="360" w:type="pct"/>
            <w:hideMark/>
          </w:tcPr>
          <w:p w14:paraId="2787117B" w14:textId="1E82EB13" w:rsidR="00FB52AA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03B670CE" w14:textId="47EE22E4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451" w:type="pct"/>
            <w:hideMark/>
          </w:tcPr>
          <w:p w14:paraId="09124F8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E80B1F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3BE2AD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7298B275" w14:textId="77777777" w:rsidTr="00DE36F9">
        <w:trPr>
          <w:trHeight w:val="390"/>
        </w:trPr>
        <w:tc>
          <w:tcPr>
            <w:tcW w:w="181" w:type="pct"/>
            <w:noWrap/>
            <w:hideMark/>
          </w:tcPr>
          <w:p w14:paraId="54A418AD" w14:textId="6BA58407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2612" w:type="pct"/>
            <w:gridSpan w:val="2"/>
            <w:hideMark/>
          </w:tcPr>
          <w:p w14:paraId="36537D1D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karteczki samoprzylepne żółte ok. 51x76mm</w:t>
            </w:r>
          </w:p>
        </w:tc>
        <w:tc>
          <w:tcPr>
            <w:tcW w:w="360" w:type="pct"/>
            <w:hideMark/>
          </w:tcPr>
          <w:p w14:paraId="3BF39A53" w14:textId="57430366" w:rsidR="00E569F3" w:rsidRPr="00D55993" w:rsidRDefault="007B0347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0B74455C" w14:textId="15BD5B3A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51" w:type="pct"/>
            <w:hideMark/>
          </w:tcPr>
          <w:p w14:paraId="0695A0C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545E1A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9A5A43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03B9BB5" w14:textId="77777777" w:rsidTr="00DE36F9">
        <w:trPr>
          <w:trHeight w:val="375"/>
        </w:trPr>
        <w:tc>
          <w:tcPr>
            <w:tcW w:w="181" w:type="pct"/>
            <w:noWrap/>
            <w:hideMark/>
          </w:tcPr>
          <w:p w14:paraId="6703175B" w14:textId="372CBFE1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  <w:r w:rsidR="00E96A2A"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612" w:type="pct"/>
            <w:gridSpan w:val="2"/>
            <w:hideMark/>
          </w:tcPr>
          <w:p w14:paraId="7CA3EAC7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karteczki samoprzylepne żółte ok. 76x76mm</w:t>
            </w:r>
          </w:p>
        </w:tc>
        <w:tc>
          <w:tcPr>
            <w:tcW w:w="360" w:type="pct"/>
            <w:hideMark/>
          </w:tcPr>
          <w:p w14:paraId="3772C3A3" w14:textId="55F38785" w:rsidR="00926AF2" w:rsidRPr="00D55993" w:rsidRDefault="007B0347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48C81B0E" w14:textId="61C89176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451" w:type="pct"/>
            <w:hideMark/>
          </w:tcPr>
          <w:p w14:paraId="3FC2D5E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095F03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F6AD35F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26FB2C19" w14:textId="77777777" w:rsidTr="00DE36F9">
        <w:trPr>
          <w:trHeight w:val="390"/>
        </w:trPr>
        <w:tc>
          <w:tcPr>
            <w:tcW w:w="181" w:type="pct"/>
            <w:noWrap/>
            <w:hideMark/>
          </w:tcPr>
          <w:p w14:paraId="69D1686F" w14:textId="3F0CF5DD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14</w:t>
            </w:r>
          </w:p>
        </w:tc>
        <w:tc>
          <w:tcPr>
            <w:tcW w:w="2612" w:type="pct"/>
            <w:gridSpan w:val="2"/>
            <w:hideMark/>
          </w:tcPr>
          <w:p w14:paraId="21A069EE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klej biurowy w sztyfcie 35g</w:t>
            </w:r>
          </w:p>
        </w:tc>
        <w:tc>
          <w:tcPr>
            <w:tcW w:w="360" w:type="pct"/>
            <w:hideMark/>
          </w:tcPr>
          <w:p w14:paraId="220C8FC0" w14:textId="3E325293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56F38CBE" w14:textId="2391AAA9" w:rsidR="00E96A2A" w:rsidRPr="00D55993" w:rsidRDefault="007B0347" w:rsidP="0040316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451" w:type="pct"/>
            <w:hideMark/>
          </w:tcPr>
          <w:p w14:paraId="586B469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680DCF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E881E3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4D334D8A" w14:textId="77777777" w:rsidTr="00DE36F9">
        <w:trPr>
          <w:trHeight w:val="390"/>
        </w:trPr>
        <w:tc>
          <w:tcPr>
            <w:tcW w:w="181" w:type="pct"/>
            <w:noWrap/>
            <w:hideMark/>
          </w:tcPr>
          <w:p w14:paraId="0CD77CF3" w14:textId="21AED169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2612" w:type="pct"/>
            <w:gridSpan w:val="2"/>
            <w:hideMark/>
          </w:tcPr>
          <w:p w14:paraId="41E11CCA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klipsy do dokumentów 25 mm (opakowanie 12 szt.)</w:t>
            </w:r>
          </w:p>
        </w:tc>
        <w:tc>
          <w:tcPr>
            <w:tcW w:w="360" w:type="pct"/>
            <w:hideMark/>
          </w:tcPr>
          <w:p w14:paraId="741A5928" w14:textId="5A8512E2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31DB4353" w14:textId="264CEC3D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  <w:hideMark/>
          </w:tcPr>
          <w:p w14:paraId="43B2A14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6E2816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CFC115F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4F46485A" w14:textId="77777777" w:rsidTr="00DE36F9">
        <w:trPr>
          <w:trHeight w:val="390"/>
        </w:trPr>
        <w:tc>
          <w:tcPr>
            <w:tcW w:w="181" w:type="pct"/>
            <w:noWrap/>
            <w:hideMark/>
          </w:tcPr>
          <w:p w14:paraId="443293C7" w14:textId="050E71CA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16</w:t>
            </w:r>
          </w:p>
        </w:tc>
        <w:tc>
          <w:tcPr>
            <w:tcW w:w="2612" w:type="pct"/>
            <w:gridSpan w:val="2"/>
            <w:hideMark/>
          </w:tcPr>
          <w:p w14:paraId="635C21AB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klipsy do dokumentów 32 mm (opakowanie 12 szt.)</w:t>
            </w:r>
          </w:p>
        </w:tc>
        <w:tc>
          <w:tcPr>
            <w:tcW w:w="360" w:type="pct"/>
            <w:hideMark/>
          </w:tcPr>
          <w:p w14:paraId="608477EF" w14:textId="32329B85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54F9EB5B" w14:textId="2B1C3FBD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451" w:type="pct"/>
            <w:hideMark/>
          </w:tcPr>
          <w:p w14:paraId="12C6F29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555D10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DC0248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5D7B85F" w14:textId="77777777" w:rsidTr="00DE36F9">
        <w:trPr>
          <w:trHeight w:val="345"/>
        </w:trPr>
        <w:tc>
          <w:tcPr>
            <w:tcW w:w="181" w:type="pct"/>
            <w:noWrap/>
            <w:hideMark/>
          </w:tcPr>
          <w:p w14:paraId="56528188" w14:textId="58FAE7DD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17</w:t>
            </w:r>
          </w:p>
        </w:tc>
        <w:tc>
          <w:tcPr>
            <w:tcW w:w="2612" w:type="pct"/>
            <w:gridSpan w:val="2"/>
            <w:hideMark/>
          </w:tcPr>
          <w:p w14:paraId="36401A45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klipsy do dokumentów 41 mm (opakowanie 12 szt.)</w:t>
            </w:r>
          </w:p>
        </w:tc>
        <w:tc>
          <w:tcPr>
            <w:tcW w:w="360" w:type="pct"/>
            <w:hideMark/>
          </w:tcPr>
          <w:p w14:paraId="543C9711" w14:textId="07C88212" w:rsidR="00A56DDA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337C4463" w14:textId="424403A5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15</w:t>
            </w:r>
          </w:p>
        </w:tc>
        <w:tc>
          <w:tcPr>
            <w:tcW w:w="451" w:type="pct"/>
            <w:hideMark/>
          </w:tcPr>
          <w:p w14:paraId="4158624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6C02A1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3B3DAA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BA2DBD2" w14:textId="77777777" w:rsidTr="00DE36F9">
        <w:trPr>
          <w:trHeight w:val="345"/>
        </w:trPr>
        <w:tc>
          <w:tcPr>
            <w:tcW w:w="181" w:type="pct"/>
            <w:noWrap/>
            <w:hideMark/>
          </w:tcPr>
          <w:p w14:paraId="18C0B464" w14:textId="068ACEEA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18</w:t>
            </w:r>
          </w:p>
        </w:tc>
        <w:tc>
          <w:tcPr>
            <w:tcW w:w="2612" w:type="pct"/>
            <w:gridSpan w:val="2"/>
            <w:hideMark/>
          </w:tcPr>
          <w:p w14:paraId="33D5205B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korektor w długopisie biały 8 ml</w:t>
            </w:r>
          </w:p>
        </w:tc>
        <w:tc>
          <w:tcPr>
            <w:tcW w:w="360" w:type="pct"/>
            <w:hideMark/>
          </w:tcPr>
          <w:p w14:paraId="124711D9" w14:textId="73D32F3F" w:rsidR="004049AF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4B84784D" w14:textId="464C9E0B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3408089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33E462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EAFDC4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2FAFFDB6" w14:textId="77777777" w:rsidTr="00DE36F9">
        <w:trPr>
          <w:trHeight w:val="360"/>
        </w:trPr>
        <w:tc>
          <w:tcPr>
            <w:tcW w:w="181" w:type="pct"/>
            <w:noWrap/>
            <w:hideMark/>
          </w:tcPr>
          <w:p w14:paraId="11D7F86F" w14:textId="06C19180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19</w:t>
            </w:r>
          </w:p>
        </w:tc>
        <w:tc>
          <w:tcPr>
            <w:tcW w:w="2612" w:type="pct"/>
            <w:gridSpan w:val="2"/>
            <w:hideMark/>
          </w:tcPr>
          <w:p w14:paraId="25627871" w14:textId="292F16A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korektor w taśmie</w:t>
            </w:r>
          </w:p>
        </w:tc>
        <w:tc>
          <w:tcPr>
            <w:tcW w:w="360" w:type="pct"/>
            <w:hideMark/>
          </w:tcPr>
          <w:p w14:paraId="0CF741AC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4DB350C8" w14:textId="0D438F0A" w:rsidR="004049AF" w:rsidRPr="00D55993" w:rsidRDefault="004049AF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732ED84D" w14:textId="0457E251" w:rsidR="00E96A2A" w:rsidRPr="00D55993" w:rsidRDefault="007B0347" w:rsidP="007B0347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672D056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534E49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536BAF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5946851" w14:textId="77777777" w:rsidTr="00DE36F9">
        <w:trPr>
          <w:trHeight w:val="422"/>
        </w:trPr>
        <w:tc>
          <w:tcPr>
            <w:tcW w:w="181" w:type="pct"/>
            <w:noWrap/>
            <w:hideMark/>
          </w:tcPr>
          <w:p w14:paraId="1702B698" w14:textId="5089EED0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</w:t>
            </w:r>
          </w:p>
        </w:tc>
        <w:tc>
          <w:tcPr>
            <w:tcW w:w="2612" w:type="pct"/>
            <w:gridSpan w:val="2"/>
            <w:hideMark/>
          </w:tcPr>
          <w:p w14:paraId="5E23AFEC" w14:textId="23496C5D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kostki kolorowe klejone o wymiarach ok. 8,5</w:t>
            </w:r>
            <w:r w:rsidR="00E569F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x</w:t>
            </w:r>
            <w:r w:rsidR="00E569F3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8,5cm.</w:t>
            </w:r>
          </w:p>
        </w:tc>
        <w:tc>
          <w:tcPr>
            <w:tcW w:w="360" w:type="pct"/>
            <w:hideMark/>
          </w:tcPr>
          <w:p w14:paraId="1A20CE3F" w14:textId="78CC259B" w:rsidR="00E569F3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779514BC" w14:textId="3B7E5693" w:rsidR="00E96A2A" w:rsidRPr="00D55993" w:rsidRDefault="007B0347" w:rsidP="007B0347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11</w:t>
            </w:r>
          </w:p>
        </w:tc>
        <w:tc>
          <w:tcPr>
            <w:tcW w:w="451" w:type="pct"/>
            <w:hideMark/>
          </w:tcPr>
          <w:p w14:paraId="2D4965F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3D8628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D85157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78E6199" w14:textId="77777777" w:rsidTr="00DE36F9">
        <w:trPr>
          <w:trHeight w:val="412"/>
        </w:trPr>
        <w:tc>
          <w:tcPr>
            <w:tcW w:w="181" w:type="pct"/>
            <w:noWrap/>
            <w:hideMark/>
          </w:tcPr>
          <w:p w14:paraId="3972C437" w14:textId="29664739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  <w:r w:rsidR="00166DF4"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12" w:type="pct"/>
            <w:gridSpan w:val="2"/>
            <w:hideMark/>
          </w:tcPr>
          <w:p w14:paraId="02DE5531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kostki kolorowe nieklejone o wymiarach ok. 8,5x8,5cm.</w:t>
            </w:r>
          </w:p>
        </w:tc>
        <w:tc>
          <w:tcPr>
            <w:tcW w:w="360" w:type="pct"/>
            <w:hideMark/>
          </w:tcPr>
          <w:p w14:paraId="2676D8CC" w14:textId="6B05C8EA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3867D318" w14:textId="4ACBB434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021A070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B8D549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AE3285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F23193B" w14:textId="77777777" w:rsidTr="00DE36F9">
        <w:trPr>
          <w:trHeight w:val="690"/>
        </w:trPr>
        <w:tc>
          <w:tcPr>
            <w:tcW w:w="181" w:type="pct"/>
            <w:noWrap/>
            <w:hideMark/>
          </w:tcPr>
          <w:p w14:paraId="6780E0AD" w14:textId="499F898E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22</w:t>
            </w:r>
          </w:p>
        </w:tc>
        <w:tc>
          <w:tcPr>
            <w:tcW w:w="2612" w:type="pct"/>
            <w:gridSpan w:val="2"/>
            <w:hideMark/>
          </w:tcPr>
          <w:p w14:paraId="5638300D" w14:textId="22E1F694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koszulki A4 przeźroczyste krystaliczne  na większą ilość dokumentów</w:t>
            </w:r>
            <w:r w:rsidR="00293501" w:rsidRPr="00A4042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- gładkie (opakowanie 100 szt.)</w:t>
            </w:r>
          </w:p>
        </w:tc>
        <w:tc>
          <w:tcPr>
            <w:tcW w:w="360" w:type="pct"/>
            <w:hideMark/>
          </w:tcPr>
          <w:p w14:paraId="44984F72" w14:textId="20AAF0BB" w:rsidR="00923733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222C9165" w14:textId="58E1F9AB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51" w:type="pct"/>
            <w:hideMark/>
          </w:tcPr>
          <w:p w14:paraId="22D2A66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645DD8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94FA2B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3EC489B" w14:textId="77777777" w:rsidTr="00DE36F9">
        <w:trPr>
          <w:trHeight w:val="708"/>
        </w:trPr>
        <w:tc>
          <w:tcPr>
            <w:tcW w:w="181" w:type="pct"/>
            <w:noWrap/>
            <w:hideMark/>
          </w:tcPr>
          <w:p w14:paraId="770ECF62" w14:textId="4F833E7E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23</w:t>
            </w:r>
          </w:p>
        </w:tc>
        <w:tc>
          <w:tcPr>
            <w:tcW w:w="2612" w:type="pct"/>
            <w:gridSpan w:val="2"/>
            <w:hideMark/>
          </w:tcPr>
          <w:p w14:paraId="0E36EA3A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koszulki w twardej oprawie A4 na większą ilość dokumentów z poszerzanym dołem i bokami oraz zamykaną górną klapką (opak. 10 szt.)</w:t>
            </w:r>
          </w:p>
        </w:tc>
        <w:tc>
          <w:tcPr>
            <w:tcW w:w="360" w:type="pct"/>
            <w:hideMark/>
          </w:tcPr>
          <w:p w14:paraId="29776B60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  <w:p w14:paraId="6BC45DDA" w14:textId="148E1798" w:rsidR="00556FAD" w:rsidRPr="00D55993" w:rsidRDefault="00556FAD" w:rsidP="007B0347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67516988" w14:textId="7033F6C0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  <w:hideMark/>
          </w:tcPr>
          <w:p w14:paraId="394A71A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7F6048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4E803F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006FB28E" w14:textId="77777777" w:rsidTr="00DE36F9">
        <w:trPr>
          <w:trHeight w:val="390"/>
        </w:trPr>
        <w:tc>
          <w:tcPr>
            <w:tcW w:w="181" w:type="pct"/>
            <w:noWrap/>
            <w:hideMark/>
          </w:tcPr>
          <w:p w14:paraId="325DA881" w14:textId="0595A0F1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24</w:t>
            </w:r>
          </w:p>
        </w:tc>
        <w:tc>
          <w:tcPr>
            <w:tcW w:w="2612" w:type="pct"/>
            <w:gridSpan w:val="2"/>
            <w:hideMark/>
          </w:tcPr>
          <w:p w14:paraId="4E162CA9" w14:textId="36EB219A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linijka plastikowa </w:t>
            </w:r>
            <w:r w:rsidR="00E5359D" w:rsidRPr="00A40428">
              <w:rPr>
                <w:rFonts w:eastAsia="Times New Roman" w:cstheme="minorHAnsi"/>
                <w:color w:val="000000"/>
                <w:lang w:eastAsia="pl-PL"/>
              </w:rPr>
              <w:t>przeźroczysta</w:t>
            </w:r>
            <w:r w:rsidR="00E5359D">
              <w:rPr>
                <w:rFonts w:eastAsia="Times New Roman" w:cstheme="minorHAnsi"/>
                <w:color w:val="000000"/>
                <w:lang w:eastAsia="pl-PL"/>
              </w:rPr>
              <w:t xml:space="preserve"> lub aluminiowa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30 cm </w:t>
            </w:r>
          </w:p>
        </w:tc>
        <w:tc>
          <w:tcPr>
            <w:tcW w:w="360" w:type="pct"/>
            <w:hideMark/>
          </w:tcPr>
          <w:p w14:paraId="43BC3A64" w14:textId="6DA96B3B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2718F6DB" w14:textId="1783B1B2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03C2F1F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8C8A83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7180B2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2E9DC05" w14:textId="77777777" w:rsidTr="00DE36F9">
        <w:trPr>
          <w:trHeight w:val="390"/>
        </w:trPr>
        <w:tc>
          <w:tcPr>
            <w:tcW w:w="181" w:type="pct"/>
            <w:noWrap/>
          </w:tcPr>
          <w:p w14:paraId="22A82058" w14:textId="4767F731" w:rsidR="002809DF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2612" w:type="pct"/>
            <w:gridSpan w:val="2"/>
          </w:tcPr>
          <w:p w14:paraId="26ED938E" w14:textId="7A3A092C" w:rsidR="002809DF" w:rsidRPr="00A40428" w:rsidRDefault="002809DF" w:rsidP="00586A50">
            <w:pPr>
              <w:spacing w:after="160" w:line="259" w:lineRule="auto"/>
              <w:rPr>
                <w:rFonts w:eastAsia="Times New Roman" w:cstheme="minorHAnsi"/>
                <w:color w:val="000000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magnesy mocne neodymowe do tablicy </w:t>
            </w:r>
            <w:r w:rsidR="00FC0B8E" w:rsidRPr="00A40428">
              <w:rPr>
                <w:rFonts w:eastAsia="Times New Roman" w:cstheme="minorHAnsi"/>
                <w:color w:val="000000"/>
                <w:lang w:eastAsia="pl-PL"/>
              </w:rPr>
              <w:t>szklanej,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rozmiar min. 10 mm- max.</w:t>
            </w:r>
            <w:r w:rsidR="00FC0B8E" w:rsidRPr="00A4042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15 mm.</w:t>
            </w:r>
          </w:p>
        </w:tc>
        <w:tc>
          <w:tcPr>
            <w:tcW w:w="360" w:type="pct"/>
          </w:tcPr>
          <w:p w14:paraId="03428249" w14:textId="0D0CC8A0" w:rsidR="00F831D3" w:rsidRPr="00D55993" w:rsidRDefault="00586A50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</w:tcPr>
          <w:p w14:paraId="298CD9E0" w14:textId="0E8DDCF2" w:rsidR="002809DF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25</w:t>
            </w:r>
          </w:p>
        </w:tc>
        <w:tc>
          <w:tcPr>
            <w:tcW w:w="451" w:type="pct"/>
          </w:tcPr>
          <w:p w14:paraId="1B8F386D" w14:textId="77777777" w:rsidR="002809DF" w:rsidRPr="00D55993" w:rsidRDefault="002809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6074741B" w14:textId="77777777" w:rsidR="002809DF" w:rsidRPr="00D55993" w:rsidRDefault="002809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6E9706B9" w14:textId="77777777" w:rsidR="002809DF" w:rsidRPr="00D55993" w:rsidRDefault="002809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7C764BC9" w14:textId="77777777" w:rsidTr="00DE36F9">
        <w:trPr>
          <w:trHeight w:val="390"/>
        </w:trPr>
        <w:tc>
          <w:tcPr>
            <w:tcW w:w="181" w:type="pct"/>
            <w:noWrap/>
            <w:hideMark/>
          </w:tcPr>
          <w:p w14:paraId="5821A297" w14:textId="166BA7AC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2612" w:type="pct"/>
            <w:gridSpan w:val="2"/>
            <w:hideMark/>
          </w:tcPr>
          <w:p w14:paraId="1D674CC1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marker permanentny czarny</w:t>
            </w:r>
          </w:p>
        </w:tc>
        <w:tc>
          <w:tcPr>
            <w:tcW w:w="360" w:type="pct"/>
            <w:hideMark/>
          </w:tcPr>
          <w:p w14:paraId="1EF85B83" w14:textId="0C3B844A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38DB6A6F" w14:textId="4FD5C69E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51" w:type="pct"/>
            <w:hideMark/>
          </w:tcPr>
          <w:p w14:paraId="548F06D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E06D3E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6BB59F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E9FEDC3" w14:textId="77777777" w:rsidTr="00DE36F9">
        <w:trPr>
          <w:trHeight w:val="708"/>
        </w:trPr>
        <w:tc>
          <w:tcPr>
            <w:tcW w:w="181" w:type="pct"/>
            <w:noWrap/>
            <w:hideMark/>
          </w:tcPr>
          <w:p w14:paraId="022D6F46" w14:textId="19DC0DC6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2612" w:type="pct"/>
            <w:gridSpan w:val="2"/>
            <w:hideMark/>
          </w:tcPr>
          <w:p w14:paraId="2412821C" w14:textId="5896B81D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marker do CD/DVD czarn</w:t>
            </w:r>
            <w:r w:rsidR="000E04B4" w:rsidRPr="00A40428">
              <w:rPr>
                <w:rFonts w:eastAsia="Times New Roman" w:cstheme="minorHAnsi"/>
                <w:color w:val="000000"/>
                <w:lang w:eastAsia="pl-PL"/>
              </w:rPr>
              <w:t>y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permanentn</w:t>
            </w:r>
            <w:r w:rsidR="000E04B4" w:rsidRPr="00A40428">
              <w:rPr>
                <w:rFonts w:eastAsia="Times New Roman" w:cstheme="minorHAnsi"/>
                <w:color w:val="000000"/>
                <w:lang w:eastAsia="pl-PL"/>
              </w:rPr>
              <w:t>y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z tuszem wodoodpornym, dwustronny: 2 końcówki - stożkowa, igłowa </w:t>
            </w:r>
          </w:p>
        </w:tc>
        <w:tc>
          <w:tcPr>
            <w:tcW w:w="360" w:type="pct"/>
            <w:hideMark/>
          </w:tcPr>
          <w:p w14:paraId="58EB5F68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7516300E" w14:textId="573174C9" w:rsidR="0042088B" w:rsidRPr="00D55993" w:rsidRDefault="0042088B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6F3E8FA8" w14:textId="6314276C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451" w:type="pct"/>
            <w:hideMark/>
          </w:tcPr>
          <w:p w14:paraId="4E1A029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6E122C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B8D165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2B0C65E4" w14:textId="77777777" w:rsidTr="00DE36F9">
        <w:trPr>
          <w:trHeight w:val="440"/>
        </w:trPr>
        <w:tc>
          <w:tcPr>
            <w:tcW w:w="181" w:type="pct"/>
            <w:noWrap/>
            <w:hideMark/>
          </w:tcPr>
          <w:p w14:paraId="087134F9" w14:textId="22D4EBE7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28</w:t>
            </w:r>
          </w:p>
        </w:tc>
        <w:tc>
          <w:tcPr>
            <w:tcW w:w="2612" w:type="pct"/>
            <w:gridSpan w:val="2"/>
            <w:hideMark/>
          </w:tcPr>
          <w:p w14:paraId="7A09F3EB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metalowe wąsy do skoroszytów z listewką dociskową (opakowanie 25 szt.)</w:t>
            </w:r>
          </w:p>
        </w:tc>
        <w:tc>
          <w:tcPr>
            <w:tcW w:w="360" w:type="pct"/>
            <w:hideMark/>
          </w:tcPr>
          <w:p w14:paraId="6ADF78CD" w14:textId="011D8A48" w:rsidR="009501CD" w:rsidRPr="00D55993" w:rsidRDefault="00E96A2A" w:rsidP="007B03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1A2A492F" w14:textId="12189501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51" w:type="pct"/>
            <w:hideMark/>
          </w:tcPr>
          <w:p w14:paraId="63465B8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D32208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3EDF63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4EE03F2" w14:textId="77777777" w:rsidTr="00DE36F9">
        <w:trPr>
          <w:trHeight w:val="615"/>
        </w:trPr>
        <w:tc>
          <w:tcPr>
            <w:tcW w:w="181" w:type="pct"/>
            <w:noWrap/>
            <w:hideMark/>
          </w:tcPr>
          <w:p w14:paraId="1682EBCD" w14:textId="6446D9A0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29</w:t>
            </w:r>
          </w:p>
        </w:tc>
        <w:tc>
          <w:tcPr>
            <w:tcW w:w="2612" w:type="pct"/>
            <w:gridSpan w:val="2"/>
            <w:hideMark/>
          </w:tcPr>
          <w:p w14:paraId="379CCD0C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naboje zmywalne do pióra w kolorze niebieskim (pasujące do pióra Parker, opakowanie 5 sztuk) </w:t>
            </w:r>
          </w:p>
        </w:tc>
        <w:tc>
          <w:tcPr>
            <w:tcW w:w="360" w:type="pct"/>
            <w:hideMark/>
          </w:tcPr>
          <w:p w14:paraId="1BB95774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  <w:p w14:paraId="15731A55" w14:textId="5FF0FE08" w:rsidR="006E6BFE" w:rsidRPr="00D55993" w:rsidRDefault="006E6BFE" w:rsidP="007B0347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7BC5E19A" w14:textId="54190C12" w:rsidR="00E96A2A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451" w:type="pct"/>
            <w:hideMark/>
          </w:tcPr>
          <w:p w14:paraId="716CD00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675526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98F2E4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4292BAD8" w14:textId="77777777" w:rsidTr="00DE36F9">
        <w:trPr>
          <w:trHeight w:val="850"/>
        </w:trPr>
        <w:tc>
          <w:tcPr>
            <w:tcW w:w="181" w:type="pct"/>
            <w:noWrap/>
            <w:hideMark/>
          </w:tcPr>
          <w:p w14:paraId="4A1A4BAE" w14:textId="2CD95328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FF0000"/>
                <w:lang w:eastAsia="pl-PL"/>
              </w:rPr>
            </w:pPr>
            <w:r w:rsidRPr="00EE0F03">
              <w:rPr>
                <w:rFonts w:eastAsia="Times New Roman" w:cstheme="minorHAnsi"/>
                <w:b/>
                <w:bCs/>
                <w:lang w:eastAsia="pl-PL"/>
              </w:rPr>
              <w:t>30</w:t>
            </w:r>
          </w:p>
        </w:tc>
        <w:tc>
          <w:tcPr>
            <w:tcW w:w="1281" w:type="pct"/>
            <w:hideMark/>
          </w:tcPr>
          <w:p w14:paraId="34AED38B" w14:textId="0E1C240E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niszczarka </w:t>
            </w:r>
            <w:r w:rsidR="00ED6770" w:rsidRPr="00A40428">
              <w:rPr>
                <w:rFonts w:eastAsia="Times New Roman" w:cstheme="minorHAnsi"/>
                <w:color w:val="000000" w:themeColor="text1"/>
                <w:lang w:eastAsia="pl-PL"/>
              </w:rPr>
              <w:t>– minimalne wymagania zamawiającego:</w:t>
            </w:r>
          </w:p>
          <w:p w14:paraId="0CEAD6CD" w14:textId="2BCEBE08" w:rsidR="00E96A2A" w:rsidRPr="00A40428" w:rsidRDefault="00E96A2A" w:rsidP="0014301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poziom bezpieczeństwa  </w:t>
            </w: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br/>
              <w:t>co najmniej P-5,</w:t>
            </w:r>
          </w:p>
          <w:p w14:paraId="43AD967D" w14:textId="552EF356" w:rsidR="00E96A2A" w:rsidRPr="00A40428" w:rsidRDefault="00E43448" w:rsidP="0014301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wielkość</w:t>
            </w:r>
            <w:r w:rsidR="00E96A2A"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 ścink</w:t>
            </w: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a</w:t>
            </w:r>
            <w:r w:rsidR="00E96A2A"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nie większa niż 2x15</w:t>
            </w:r>
            <w:r w:rsidR="009B5941"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mm</w:t>
            </w:r>
          </w:p>
          <w:p w14:paraId="49A38D05" w14:textId="77777777" w:rsidR="00E96A2A" w:rsidRPr="00A40428" w:rsidRDefault="00E96A2A" w:rsidP="0014301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możliwość niszczenia dokumentów ze zszywkami,</w:t>
            </w:r>
          </w:p>
          <w:p w14:paraId="7746A604" w14:textId="5B0068C1" w:rsidR="00E96A2A" w:rsidRPr="00A40428" w:rsidRDefault="00E96A2A" w:rsidP="0014301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możliwość niszczenia nośników magnetycznych na poziomie </w:t>
            </w:r>
            <w:r w:rsidR="00D93C7B" w:rsidRPr="00A40428">
              <w:rPr>
                <w:rFonts w:eastAsia="Times New Roman" w:cstheme="minorHAnsi"/>
                <w:color w:val="000000" w:themeColor="text1"/>
                <w:lang w:eastAsia="pl-PL"/>
              </w:rPr>
              <w:t xml:space="preserve">co najmniej </w:t>
            </w: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T-</w:t>
            </w:r>
            <w:r w:rsidR="00ED6770" w:rsidRPr="00A40428">
              <w:rPr>
                <w:rFonts w:eastAsia="Times New Roman" w:cstheme="minorHAnsi"/>
                <w:color w:val="000000" w:themeColor="text1"/>
                <w:lang w:eastAsia="pl-PL"/>
              </w:rPr>
              <w:t>2</w:t>
            </w: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,</w:t>
            </w:r>
          </w:p>
          <w:p w14:paraId="3F674E4B" w14:textId="77777777" w:rsidR="00E96A2A" w:rsidRPr="00A40428" w:rsidRDefault="00E96A2A" w:rsidP="0014301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lastRenderedPageBreak/>
              <w:t>24 miesięczna gwarancja, liczona od daty podpisania protokołu odbioru przedmiotu zamówienia,</w:t>
            </w:r>
          </w:p>
          <w:p w14:paraId="7993C006" w14:textId="1BEF1E3A" w:rsidR="00E96A2A" w:rsidRPr="00A40428" w:rsidRDefault="00E96A2A" w:rsidP="00143018">
            <w:pPr>
              <w:pStyle w:val="Akapitzlist"/>
              <w:numPr>
                <w:ilvl w:val="0"/>
                <w:numId w:val="4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A40428">
              <w:rPr>
                <w:rFonts w:eastAsia="Times New Roman" w:cstheme="minorHAnsi"/>
                <w:color w:val="000000" w:themeColor="text1"/>
                <w:lang w:eastAsia="pl-PL"/>
              </w:rPr>
              <w:t>w zestawie: karta gwarancyjna oraz instrukcja obsługi urządzenia.</w:t>
            </w:r>
          </w:p>
        </w:tc>
        <w:tc>
          <w:tcPr>
            <w:tcW w:w="1331" w:type="pct"/>
          </w:tcPr>
          <w:p w14:paraId="2422D317" w14:textId="537447A3" w:rsidR="00E96A2A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C13CF8">
              <w:rPr>
                <w:rFonts w:eastAsia="Times New Roman" w:cstheme="minorHAnsi"/>
                <w:lang w:eastAsia="pl-PL"/>
              </w:rPr>
              <w:lastRenderedPageBreak/>
              <w:t xml:space="preserve">Producent: </w:t>
            </w:r>
          </w:p>
          <w:p w14:paraId="5A41BB0C" w14:textId="77777777" w:rsidR="00C13CF8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  <w:p w14:paraId="2D45887C" w14:textId="2EED1042" w:rsidR="00C13CF8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  <w:r w:rsidRPr="00C13CF8">
              <w:rPr>
                <w:rFonts w:eastAsia="Times New Roman" w:cstheme="minorHAnsi"/>
                <w:lang w:eastAsia="pl-PL"/>
              </w:rPr>
              <w:t xml:space="preserve">Model: </w:t>
            </w:r>
          </w:p>
          <w:p w14:paraId="76AEAE00" w14:textId="77777777" w:rsidR="00C13CF8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  <w:p w14:paraId="51621D8E" w14:textId="77777777" w:rsidR="00C13CF8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  <w:p w14:paraId="611899C6" w14:textId="77777777" w:rsidR="00C13CF8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  <w:p w14:paraId="5A00D6CD" w14:textId="77777777" w:rsidR="00C13CF8" w:rsidRPr="00C13CF8" w:rsidRDefault="00C13CF8" w:rsidP="00143018">
            <w:pPr>
              <w:spacing w:line="276" w:lineRule="auto"/>
              <w:rPr>
                <w:rFonts w:eastAsia="Times New Roman" w:cstheme="minorHAnsi"/>
                <w:lang w:eastAsia="pl-PL"/>
              </w:rPr>
            </w:pPr>
          </w:p>
          <w:p w14:paraId="6DD63A35" w14:textId="661CD7CB" w:rsidR="00C13CF8" w:rsidRPr="00A40428" w:rsidRDefault="00C13CF8" w:rsidP="00143018">
            <w:pPr>
              <w:spacing w:line="276" w:lineRule="auto"/>
              <w:rPr>
                <w:rFonts w:eastAsia="Times New Roman" w:cstheme="minorHAnsi"/>
                <w:color w:val="FF0000"/>
                <w:lang w:eastAsia="pl-PL"/>
              </w:rPr>
            </w:pPr>
            <w:r w:rsidRPr="00C13CF8">
              <w:rPr>
                <w:rFonts w:eastAsia="Times New Roman" w:cstheme="minorHAnsi"/>
                <w:lang w:eastAsia="pl-PL"/>
              </w:rPr>
              <w:t>*Wykonawca zobowiązany jest podać pełne informacje o producencie i modelu niszczarki. Niewypełnienie powyższych pól skutkować będzie odrzuceniem oferty.</w:t>
            </w:r>
          </w:p>
        </w:tc>
        <w:tc>
          <w:tcPr>
            <w:tcW w:w="360" w:type="pct"/>
            <w:hideMark/>
          </w:tcPr>
          <w:p w14:paraId="4E8407F4" w14:textId="77777777" w:rsidR="00E96A2A" w:rsidRPr="00D55993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3A31E97E" w14:textId="4867286F" w:rsidR="00517F8D" w:rsidRPr="00D55993" w:rsidRDefault="007B03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  <w:hideMark/>
          </w:tcPr>
          <w:p w14:paraId="27D7560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B0CEAF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D3B9A1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6A421EC" w14:textId="77777777" w:rsidTr="00DE36F9">
        <w:trPr>
          <w:trHeight w:val="330"/>
        </w:trPr>
        <w:tc>
          <w:tcPr>
            <w:tcW w:w="181" w:type="pct"/>
            <w:noWrap/>
            <w:hideMark/>
          </w:tcPr>
          <w:p w14:paraId="2C24C794" w14:textId="33B51D10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31</w:t>
            </w:r>
          </w:p>
        </w:tc>
        <w:tc>
          <w:tcPr>
            <w:tcW w:w="2612" w:type="pct"/>
            <w:gridSpan w:val="2"/>
            <w:hideMark/>
          </w:tcPr>
          <w:p w14:paraId="1A095169" w14:textId="4A741AC2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nożyczki - ostrze 2</w:t>
            </w:r>
            <w:r w:rsidR="00CD6B2A" w:rsidRPr="00A40428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="00E5359D">
              <w:rPr>
                <w:rFonts w:eastAsia="Times New Roman" w:cstheme="minorHAnsi"/>
                <w:color w:val="000000"/>
                <w:lang w:eastAsia="pl-PL"/>
              </w:rPr>
              <w:t>-21</w:t>
            </w:r>
            <w:r w:rsidR="00CD6B2A" w:rsidRPr="00A4042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cm</w:t>
            </w:r>
          </w:p>
        </w:tc>
        <w:tc>
          <w:tcPr>
            <w:tcW w:w="360" w:type="pct"/>
            <w:hideMark/>
          </w:tcPr>
          <w:p w14:paraId="7284D80C" w14:textId="74962865" w:rsidR="003073CE" w:rsidRPr="00D55993" w:rsidRDefault="00E96A2A" w:rsidP="00F9069B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6D613952" w14:textId="12372D01" w:rsidR="00E96A2A" w:rsidRPr="00D55993" w:rsidRDefault="00F9069B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  <w:hideMark/>
          </w:tcPr>
          <w:p w14:paraId="45E0ED7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102864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8A7C10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57EDF" w:rsidRPr="00D55993" w14:paraId="5AD0DE4C" w14:textId="77777777" w:rsidTr="00DE36F9">
        <w:trPr>
          <w:trHeight w:val="663"/>
        </w:trPr>
        <w:tc>
          <w:tcPr>
            <w:tcW w:w="181" w:type="pct"/>
            <w:noWrap/>
          </w:tcPr>
          <w:p w14:paraId="0D0BBA63" w14:textId="22B2825B" w:rsidR="00157EDF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32</w:t>
            </w:r>
          </w:p>
        </w:tc>
        <w:tc>
          <w:tcPr>
            <w:tcW w:w="2612" w:type="pct"/>
            <w:gridSpan w:val="2"/>
          </w:tcPr>
          <w:p w14:paraId="15FA270F" w14:textId="2EB72FF2" w:rsidR="00556FAD" w:rsidRPr="00A40428" w:rsidRDefault="00157E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papier ozdobny:</w:t>
            </w:r>
            <w:r w:rsidR="00DB257E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lang w:eastAsia="pl-PL"/>
              </w:rPr>
              <w:t>format A4</w:t>
            </w:r>
            <w:r w:rsidR="00DB257E">
              <w:rPr>
                <w:rFonts w:eastAsia="Times New Roman" w:cstheme="minorHAnsi"/>
                <w:color w:val="000000"/>
                <w:lang w:eastAsia="pl-PL"/>
              </w:rPr>
              <w:t xml:space="preserve">; </w:t>
            </w:r>
            <w:r>
              <w:rPr>
                <w:rFonts w:eastAsia="Times New Roman" w:cstheme="minorHAnsi"/>
                <w:color w:val="000000"/>
                <w:lang w:eastAsia="pl-PL"/>
              </w:rPr>
              <w:t>gramatura: 120 – 150 g</w:t>
            </w:r>
            <w:r w:rsidR="00DB257E">
              <w:rPr>
                <w:rFonts w:eastAsia="Times New Roman" w:cstheme="minorHAnsi"/>
                <w:color w:val="000000"/>
                <w:lang w:eastAsia="pl-PL"/>
              </w:rPr>
              <w:t xml:space="preserve">; </w:t>
            </w:r>
            <w:r>
              <w:rPr>
                <w:rFonts w:eastAsia="Times New Roman" w:cstheme="minorHAnsi"/>
                <w:color w:val="000000"/>
                <w:lang w:eastAsia="pl-PL"/>
              </w:rPr>
              <w:t>opak. 50 szt.</w:t>
            </w:r>
            <w:r w:rsidR="00DB257E">
              <w:rPr>
                <w:rFonts w:eastAsia="Times New Roman" w:cstheme="minorHAnsi"/>
                <w:color w:val="000000"/>
                <w:lang w:eastAsia="pl-PL"/>
              </w:rPr>
              <w:t xml:space="preserve">; </w:t>
            </w:r>
            <w:r>
              <w:rPr>
                <w:rFonts w:eastAsia="Times New Roman" w:cstheme="minorHAnsi"/>
                <w:color w:val="000000"/>
                <w:lang w:eastAsia="pl-PL"/>
              </w:rPr>
              <w:t>kolor biały</w:t>
            </w:r>
            <w:r w:rsidR="00DB257E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556FAD">
              <w:rPr>
                <w:rFonts w:eastAsia="Times New Roman" w:cstheme="minorHAnsi"/>
                <w:color w:val="000000"/>
                <w:lang w:eastAsia="pl-PL"/>
              </w:rPr>
              <w:t>do drukarek atramentowych i laserowych</w:t>
            </w:r>
          </w:p>
        </w:tc>
        <w:tc>
          <w:tcPr>
            <w:tcW w:w="360" w:type="pct"/>
          </w:tcPr>
          <w:p w14:paraId="18F7696E" w14:textId="64A310E8" w:rsidR="00157EDF" w:rsidRDefault="00556FAD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  <w:p w14:paraId="38B91BAE" w14:textId="3F989910" w:rsidR="00556FAD" w:rsidRPr="00D55993" w:rsidRDefault="00556FAD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</w:tcPr>
          <w:p w14:paraId="3067A2A7" w14:textId="5C34C3B7" w:rsidR="00157EDF" w:rsidRPr="00D55993" w:rsidRDefault="00F9069B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</w:tcPr>
          <w:p w14:paraId="12D79C3D" w14:textId="77777777" w:rsidR="00157EDF" w:rsidRPr="00D55993" w:rsidRDefault="00157E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74919325" w14:textId="77777777" w:rsidR="00157EDF" w:rsidRPr="00D55993" w:rsidRDefault="00157E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0FC6DB1F" w14:textId="77777777" w:rsidR="00157EDF" w:rsidRPr="00D55993" w:rsidRDefault="00157EDF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2A885CF2" w14:textId="77777777" w:rsidTr="00DE36F9">
        <w:trPr>
          <w:trHeight w:val="763"/>
        </w:trPr>
        <w:tc>
          <w:tcPr>
            <w:tcW w:w="181" w:type="pct"/>
            <w:noWrap/>
            <w:hideMark/>
          </w:tcPr>
          <w:p w14:paraId="2E3A3168" w14:textId="63FA3988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  <w:r w:rsidR="00166DF4" w:rsidRPr="00D55993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612" w:type="pct"/>
            <w:gridSpan w:val="2"/>
            <w:hideMark/>
          </w:tcPr>
          <w:p w14:paraId="09861BBB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pióro wieczne klasyczne na naboje, stalówka ze stali nierdzewnej, korpus wykonany z wysokiej jakości tworzywa sztucznego lub metalu</w:t>
            </w:r>
          </w:p>
        </w:tc>
        <w:tc>
          <w:tcPr>
            <w:tcW w:w="360" w:type="pct"/>
            <w:hideMark/>
          </w:tcPr>
          <w:p w14:paraId="479BD818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78E28A34" w14:textId="083BECA4" w:rsidR="004049AF" w:rsidRPr="00D55993" w:rsidRDefault="004049AF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25DCF2B7" w14:textId="7D037211" w:rsidR="00E96A2A" w:rsidRPr="00F9069B" w:rsidRDefault="00F9069B" w:rsidP="00F9069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F9069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51" w:type="pct"/>
            <w:hideMark/>
          </w:tcPr>
          <w:p w14:paraId="285819D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6E4324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3CE405F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F4AC345" w14:textId="77777777" w:rsidTr="00DE36F9">
        <w:trPr>
          <w:trHeight w:val="425"/>
        </w:trPr>
        <w:tc>
          <w:tcPr>
            <w:tcW w:w="181" w:type="pct"/>
            <w:noWrap/>
            <w:hideMark/>
          </w:tcPr>
          <w:p w14:paraId="4D9CBC4B" w14:textId="26998555" w:rsidR="00E96A2A" w:rsidRPr="00D55993" w:rsidRDefault="00EE0F03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34</w:t>
            </w:r>
          </w:p>
        </w:tc>
        <w:tc>
          <w:tcPr>
            <w:tcW w:w="2612" w:type="pct"/>
            <w:gridSpan w:val="2"/>
            <w:hideMark/>
          </w:tcPr>
          <w:p w14:paraId="10F06749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płyty DVD-R pojemność 4,7 GB, pakowane w pudełko SLIM</w:t>
            </w:r>
          </w:p>
        </w:tc>
        <w:tc>
          <w:tcPr>
            <w:tcW w:w="360" w:type="pct"/>
            <w:hideMark/>
          </w:tcPr>
          <w:p w14:paraId="71B70D6B" w14:textId="5F6F2656" w:rsidR="003666D6" w:rsidRPr="00D55993" w:rsidRDefault="00E96A2A" w:rsidP="00F9069B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168AC107" w14:textId="374D8307" w:rsidR="00E96A2A" w:rsidRPr="00D55993" w:rsidRDefault="00F9069B" w:rsidP="00F9069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130</w:t>
            </w:r>
          </w:p>
        </w:tc>
        <w:tc>
          <w:tcPr>
            <w:tcW w:w="451" w:type="pct"/>
            <w:hideMark/>
          </w:tcPr>
          <w:p w14:paraId="641BE67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D650A3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612EE4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E36F9" w:rsidRPr="00D55993" w14:paraId="328C9BAE" w14:textId="77777777" w:rsidTr="00DE36F9">
        <w:trPr>
          <w:trHeight w:val="425"/>
        </w:trPr>
        <w:tc>
          <w:tcPr>
            <w:tcW w:w="181" w:type="pct"/>
            <w:noWrap/>
          </w:tcPr>
          <w:p w14:paraId="1ECA2564" w14:textId="32319649" w:rsidR="00DE36F9" w:rsidRDefault="00DE36F9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35</w:t>
            </w:r>
          </w:p>
        </w:tc>
        <w:tc>
          <w:tcPr>
            <w:tcW w:w="2612" w:type="pct"/>
            <w:gridSpan w:val="2"/>
          </w:tcPr>
          <w:p w14:paraId="4C09345C" w14:textId="261F7CD7" w:rsidR="00DE36F9" w:rsidRPr="00A40428" w:rsidRDefault="00DE36F9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podkładka z żelowym wypełnieniem pod nadgarstek i myszkę z antypoślizgową podstawą </w:t>
            </w:r>
          </w:p>
        </w:tc>
        <w:tc>
          <w:tcPr>
            <w:tcW w:w="360" w:type="pct"/>
          </w:tcPr>
          <w:p w14:paraId="182A8EC2" w14:textId="59DD352E" w:rsidR="00DE36F9" w:rsidRPr="00D55993" w:rsidRDefault="00DE36F9" w:rsidP="00F9069B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</w:tcPr>
          <w:p w14:paraId="33B35A15" w14:textId="35A625F4" w:rsidR="00DE36F9" w:rsidRDefault="00DE36F9" w:rsidP="00F9069B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451" w:type="pct"/>
          </w:tcPr>
          <w:p w14:paraId="0293948D" w14:textId="77777777" w:rsidR="00DE36F9" w:rsidRPr="00D55993" w:rsidRDefault="00DE36F9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72B68C2F" w14:textId="77777777" w:rsidR="00DE36F9" w:rsidRPr="00D55993" w:rsidRDefault="00DE36F9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602CD24C" w14:textId="77777777" w:rsidR="00DE36F9" w:rsidRPr="00D55993" w:rsidRDefault="00DE36F9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08C6D06A" w14:textId="77777777" w:rsidTr="00DE36F9">
        <w:trPr>
          <w:trHeight w:val="364"/>
        </w:trPr>
        <w:tc>
          <w:tcPr>
            <w:tcW w:w="181" w:type="pct"/>
            <w:noWrap/>
            <w:hideMark/>
          </w:tcPr>
          <w:p w14:paraId="06A837A6" w14:textId="65824FF8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2612" w:type="pct"/>
            <w:gridSpan w:val="2"/>
            <w:hideMark/>
          </w:tcPr>
          <w:p w14:paraId="7E6B82F0" w14:textId="48AFA441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pojemnik plastikowy </w:t>
            </w:r>
            <w:r w:rsidR="007821A4" w:rsidRPr="00A40428">
              <w:rPr>
                <w:rFonts w:eastAsia="Times New Roman" w:cstheme="minorHAnsi"/>
                <w:color w:val="000000"/>
                <w:lang w:eastAsia="pl-PL"/>
              </w:rPr>
              <w:t xml:space="preserve">lub metalowy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na kostki </w:t>
            </w:r>
            <w:r w:rsidR="007821A4" w:rsidRPr="00A4042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o wymiarach 8,5 cm x</w:t>
            </w:r>
            <w:r w:rsidR="007821A4" w:rsidRPr="00A4042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8,5 cm </w:t>
            </w:r>
          </w:p>
        </w:tc>
        <w:tc>
          <w:tcPr>
            <w:tcW w:w="360" w:type="pct"/>
            <w:hideMark/>
          </w:tcPr>
          <w:p w14:paraId="7D8B34C2" w14:textId="063E8AA3" w:rsidR="009501CD" w:rsidRPr="00D55993" w:rsidRDefault="00E96A2A" w:rsidP="00F9069B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6073F52E" w14:textId="461E968C" w:rsidR="00E96A2A" w:rsidRPr="00D55993" w:rsidRDefault="00F9069B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5B91C58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2544B8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2BC319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A45DBF4" w14:textId="77777777" w:rsidTr="00DE36F9">
        <w:trPr>
          <w:trHeight w:val="486"/>
        </w:trPr>
        <w:tc>
          <w:tcPr>
            <w:tcW w:w="181" w:type="pct"/>
            <w:noWrap/>
            <w:hideMark/>
          </w:tcPr>
          <w:p w14:paraId="4E361739" w14:textId="42F4CF0A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612" w:type="pct"/>
            <w:gridSpan w:val="2"/>
            <w:hideMark/>
          </w:tcPr>
          <w:p w14:paraId="0C25D6B1" w14:textId="4FC6EF2E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przekładki do segregatora kartonowe o formacie 1/3 A4 (opakowanie 100 szt</w:t>
            </w:r>
            <w:r w:rsidR="00CE3D29">
              <w:rPr>
                <w:rFonts w:eastAsia="Times New Roman" w:cstheme="minorHAnsi"/>
                <w:color w:val="000000"/>
                <w:lang w:eastAsia="pl-PL"/>
              </w:rPr>
              <w:t>.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) </w:t>
            </w:r>
          </w:p>
        </w:tc>
        <w:tc>
          <w:tcPr>
            <w:tcW w:w="360" w:type="pct"/>
            <w:hideMark/>
          </w:tcPr>
          <w:p w14:paraId="22AA0B8F" w14:textId="631F84ED" w:rsidR="00DA5FA5" w:rsidRPr="00D55993" w:rsidRDefault="00E96A2A" w:rsidP="00F9069B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708A3CD2" w14:textId="047A054D" w:rsidR="00E96A2A" w:rsidRPr="00D55993" w:rsidRDefault="00F9069B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  <w:hideMark/>
          </w:tcPr>
          <w:p w14:paraId="024C364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0CA401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EA9FC6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5874B0BE" w14:textId="77777777" w:rsidTr="00DE36F9">
        <w:trPr>
          <w:trHeight w:val="315"/>
        </w:trPr>
        <w:tc>
          <w:tcPr>
            <w:tcW w:w="181" w:type="pct"/>
            <w:noWrap/>
            <w:hideMark/>
          </w:tcPr>
          <w:p w14:paraId="50451417" w14:textId="4DA0D1A4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612" w:type="pct"/>
            <w:gridSpan w:val="2"/>
            <w:hideMark/>
          </w:tcPr>
          <w:p w14:paraId="0520A088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rozszywacz</w:t>
            </w:r>
            <w:proofErr w:type="spellEnd"/>
          </w:p>
        </w:tc>
        <w:tc>
          <w:tcPr>
            <w:tcW w:w="360" w:type="pct"/>
            <w:hideMark/>
          </w:tcPr>
          <w:p w14:paraId="4FBB43A4" w14:textId="416C4BB3" w:rsidR="00DA5FA5" w:rsidRPr="00D55993" w:rsidRDefault="00E96A2A" w:rsidP="00F9069B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5E1EDA4B" w14:textId="72A0EAAA" w:rsidR="00E96A2A" w:rsidRPr="00D55993" w:rsidRDefault="00F9069B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  <w:hideMark/>
          </w:tcPr>
          <w:p w14:paraId="60A968C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E258BF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2CF5EC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7E4427DE" w14:textId="77777777" w:rsidTr="00DE36F9">
        <w:trPr>
          <w:trHeight w:val="1360"/>
        </w:trPr>
        <w:tc>
          <w:tcPr>
            <w:tcW w:w="181" w:type="pct"/>
            <w:noWrap/>
            <w:hideMark/>
          </w:tcPr>
          <w:p w14:paraId="0FAD53CD" w14:textId="23D61CA3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2612" w:type="pct"/>
            <w:gridSpan w:val="2"/>
            <w:hideMark/>
          </w:tcPr>
          <w:p w14:paraId="07748CBC" w14:textId="10936D26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segregator  A4  o grubości grzbietu 50 mm w kolorze </w:t>
            </w:r>
            <w:r w:rsidR="000B5307">
              <w:rPr>
                <w:rFonts w:eastAsia="Times New Roman" w:cstheme="minorHAnsi"/>
                <w:color w:val="000000"/>
                <w:lang w:eastAsia="pl-PL"/>
              </w:rPr>
              <w:t>fioletowym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, wykonany z tektury pokryty folią polipropylenową o strukturze płótna, wyposażony w wysokiej jakości mechanizm dźwigniowy oraz dociskacz, otwór z metalowym ringiem ułatwiającym wyjmowanie segregatora, wymienna wysuwana etykieta grzbietowa.</w:t>
            </w:r>
          </w:p>
        </w:tc>
        <w:tc>
          <w:tcPr>
            <w:tcW w:w="360" w:type="pct"/>
            <w:hideMark/>
          </w:tcPr>
          <w:p w14:paraId="28A3DED7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1D47B0B0" w14:textId="6853A8B8" w:rsidR="000B5307" w:rsidRPr="00D55993" w:rsidRDefault="000B5307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6251FFBD" w14:textId="6B7A1D31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  <w:hideMark/>
          </w:tcPr>
          <w:p w14:paraId="7ECCF18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75A387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21F852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7A85BA4A" w14:textId="77777777" w:rsidTr="00DE36F9">
        <w:trPr>
          <w:trHeight w:val="1280"/>
        </w:trPr>
        <w:tc>
          <w:tcPr>
            <w:tcW w:w="181" w:type="pct"/>
            <w:noWrap/>
            <w:hideMark/>
          </w:tcPr>
          <w:p w14:paraId="17BA75C6" w14:textId="21BD638F" w:rsidR="00E96A2A" w:rsidRPr="00D55993" w:rsidRDefault="00DE36F9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40</w:t>
            </w:r>
          </w:p>
        </w:tc>
        <w:tc>
          <w:tcPr>
            <w:tcW w:w="2612" w:type="pct"/>
            <w:gridSpan w:val="2"/>
            <w:hideMark/>
          </w:tcPr>
          <w:p w14:paraId="6744E5CC" w14:textId="2BFCA548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segregator  A4  o grubości grzbietu 75mm w kolorze </w:t>
            </w:r>
            <w:r w:rsidR="00DA5FA5">
              <w:rPr>
                <w:rFonts w:eastAsia="Times New Roman" w:cstheme="minorHAnsi"/>
                <w:color w:val="000000"/>
                <w:lang w:eastAsia="pl-PL"/>
              </w:rPr>
              <w:t>szarym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, wykonany z tektury pokryty folią polipropylenową o strukturze płótna, wyposażony w wysokiej jakości mechanizm dźwigniowy oraz dociskacz, otwór z metalowym ringiem ułatwiającym wyjmowanie segregatora, wymienna wysuwana etykieta grzbietowa.</w:t>
            </w:r>
          </w:p>
        </w:tc>
        <w:tc>
          <w:tcPr>
            <w:tcW w:w="360" w:type="pct"/>
            <w:hideMark/>
          </w:tcPr>
          <w:p w14:paraId="0490E3CB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5930BE24" w14:textId="6C7C7761" w:rsidR="00DA5FA5" w:rsidRPr="00D55993" w:rsidRDefault="00DA5FA5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3DFB4EA9" w14:textId="46BEBFA9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  <w:hideMark/>
          </w:tcPr>
          <w:p w14:paraId="6D056C3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415EE2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BC25D6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1ACBDD5" w14:textId="77777777" w:rsidTr="00DE36F9">
        <w:trPr>
          <w:trHeight w:val="1275"/>
        </w:trPr>
        <w:tc>
          <w:tcPr>
            <w:tcW w:w="181" w:type="pct"/>
            <w:noWrap/>
            <w:hideMark/>
          </w:tcPr>
          <w:p w14:paraId="7C87736E" w14:textId="354C9299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12" w:type="pct"/>
            <w:gridSpan w:val="2"/>
            <w:hideMark/>
          </w:tcPr>
          <w:p w14:paraId="73643885" w14:textId="2AC679C1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segregator  A4  o grubości grzbietu 75mm w kolorze </w:t>
            </w:r>
            <w:r w:rsidR="00DA5FA5">
              <w:rPr>
                <w:rFonts w:eastAsia="Times New Roman" w:cstheme="minorHAnsi"/>
                <w:color w:val="000000"/>
                <w:lang w:eastAsia="pl-PL"/>
              </w:rPr>
              <w:t>zielon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ym, wykonany z tektury pokryty folią polipropylenową o strukturze płótna, wyposażony w wysokiej jakości mechanizm dźwigniowy oraz dociskacz, otwór z metalowym ringiem ułatwiającym wyjmowanie segregatora, wymienna wysuwana etykieta grzbietowa.</w:t>
            </w:r>
          </w:p>
        </w:tc>
        <w:tc>
          <w:tcPr>
            <w:tcW w:w="360" w:type="pct"/>
            <w:hideMark/>
          </w:tcPr>
          <w:p w14:paraId="2B4F3E3D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66D9465E" w14:textId="7DFCAA96" w:rsidR="00DA5FA5" w:rsidRPr="00D55993" w:rsidRDefault="00DA5FA5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386D6E53" w14:textId="1ECB8EBD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  <w:hideMark/>
          </w:tcPr>
          <w:p w14:paraId="592E286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AD04DA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4D863BB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055F2E50" w14:textId="77777777" w:rsidTr="00DE36F9">
        <w:trPr>
          <w:trHeight w:val="698"/>
        </w:trPr>
        <w:tc>
          <w:tcPr>
            <w:tcW w:w="181" w:type="pct"/>
            <w:noWrap/>
            <w:hideMark/>
          </w:tcPr>
          <w:p w14:paraId="5F36B113" w14:textId="1275919A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612" w:type="pct"/>
            <w:gridSpan w:val="2"/>
            <w:hideMark/>
          </w:tcPr>
          <w:p w14:paraId="503419BE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skoroszyt plastikowy do segregatora A4 (opakowanie 10 szt.) wykonany z folii PCV, przednia okładka przeźroczysta, tylna kolorowa, posiadający pasek na opisy </w:t>
            </w:r>
          </w:p>
        </w:tc>
        <w:tc>
          <w:tcPr>
            <w:tcW w:w="360" w:type="pct"/>
            <w:hideMark/>
          </w:tcPr>
          <w:p w14:paraId="677DB86D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  <w:p w14:paraId="79CC60D1" w14:textId="6129417D" w:rsidR="002479B6" w:rsidRPr="00D55993" w:rsidRDefault="002479B6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30AB271D" w14:textId="7868D22B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10</w:t>
            </w:r>
          </w:p>
        </w:tc>
        <w:tc>
          <w:tcPr>
            <w:tcW w:w="451" w:type="pct"/>
            <w:hideMark/>
          </w:tcPr>
          <w:p w14:paraId="310860A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97177D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B87D76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2151BC53" w14:textId="77777777" w:rsidTr="00DE36F9">
        <w:trPr>
          <w:trHeight w:val="410"/>
        </w:trPr>
        <w:tc>
          <w:tcPr>
            <w:tcW w:w="181" w:type="pct"/>
            <w:noWrap/>
            <w:hideMark/>
          </w:tcPr>
          <w:p w14:paraId="2F80723A" w14:textId="43AB3ABF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612" w:type="pct"/>
            <w:gridSpan w:val="2"/>
            <w:hideMark/>
          </w:tcPr>
          <w:p w14:paraId="6DAAF9A1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spinacz metalowy okrągły 28 mm (opakowanie 100 szt.)</w:t>
            </w:r>
          </w:p>
        </w:tc>
        <w:tc>
          <w:tcPr>
            <w:tcW w:w="360" w:type="pct"/>
            <w:hideMark/>
          </w:tcPr>
          <w:p w14:paraId="5337782B" w14:textId="23127192" w:rsidR="00E96A2A" w:rsidRPr="00D55993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1209EC01" w14:textId="552CA1D6" w:rsidR="00E96A2A" w:rsidRPr="00D55993" w:rsidRDefault="006E3CE2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  <w:hideMark/>
          </w:tcPr>
          <w:p w14:paraId="21AFA8C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AEB6A0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24B644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07B91462" w14:textId="77777777" w:rsidTr="00DE36F9">
        <w:trPr>
          <w:trHeight w:val="331"/>
        </w:trPr>
        <w:tc>
          <w:tcPr>
            <w:tcW w:w="181" w:type="pct"/>
            <w:noWrap/>
            <w:hideMark/>
          </w:tcPr>
          <w:p w14:paraId="57B28429" w14:textId="723103CF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612" w:type="pct"/>
            <w:gridSpan w:val="2"/>
            <w:hideMark/>
          </w:tcPr>
          <w:p w14:paraId="7684F8BA" w14:textId="3FD902C6" w:rsidR="00E96A2A" w:rsidRPr="00A40428" w:rsidRDefault="00C13FF9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s</w:t>
            </w:r>
            <w:r w:rsidR="00E96A2A" w:rsidRPr="00A40428">
              <w:rPr>
                <w:rFonts w:eastAsia="Times New Roman" w:cstheme="minorHAnsi"/>
                <w:color w:val="000000"/>
                <w:lang w:eastAsia="pl-PL"/>
              </w:rPr>
              <w:t>pinacze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(klipsy)</w:t>
            </w:r>
            <w:r w:rsidR="00E96A2A" w:rsidRPr="00A40428">
              <w:rPr>
                <w:rFonts w:eastAsia="Times New Roman" w:cstheme="minorHAnsi"/>
                <w:color w:val="000000"/>
                <w:lang w:eastAsia="pl-PL"/>
              </w:rPr>
              <w:t xml:space="preserve"> archiwizacyjne plastikowe typu ZACZEP (opakowanie 100 szt.)</w:t>
            </w:r>
          </w:p>
        </w:tc>
        <w:tc>
          <w:tcPr>
            <w:tcW w:w="360" w:type="pct"/>
            <w:hideMark/>
          </w:tcPr>
          <w:p w14:paraId="6646DD9F" w14:textId="260D113E" w:rsidR="00DA5FA5" w:rsidRPr="00D55993" w:rsidRDefault="00E96A2A" w:rsidP="00DA58A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47B105E3" w14:textId="5E5B405A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  <w:hideMark/>
          </w:tcPr>
          <w:p w14:paraId="6D3BA93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4D83F7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374179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7DBAA207" w14:textId="77777777" w:rsidTr="00DE36F9">
        <w:trPr>
          <w:trHeight w:val="382"/>
        </w:trPr>
        <w:tc>
          <w:tcPr>
            <w:tcW w:w="181" w:type="pct"/>
            <w:noWrap/>
            <w:hideMark/>
          </w:tcPr>
          <w:p w14:paraId="624FACFF" w14:textId="15DB4091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612" w:type="pct"/>
            <w:gridSpan w:val="2"/>
            <w:hideMark/>
          </w:tcPr>
          <w:p w14:paraId="25AC91B9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ściereczki z </w:t>
            </w: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mikrofibry</w:t>
            </w:r>
            <w:proofErr w:type="spellEnd"/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do czyszczenia ekranu monitora</w:t>
            </w:r>
          </w:p>
        </w:tc>
        <w:tc>
          <w:tcPr>
            <w:tcW w:w="360" w:type="pct"/>
            <w:hideMark/>
          </w:tcPr>
          <w:p w14:paraId="685F2CF0" w14:textId="138C32B7" w:rsidR="004049AF" w:rsidRPr="00D55993" w:rsidRDefault="00E96A2A" w:rsidP="00DA58A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264BDF03" w14:textId="5BBC141F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  <w:hideMark/>
          </w:tcPr>
          <w:p w14:paraId="47B7382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AF2F82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6DE6AF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66E66983" w14:textId="77777777" w:rsidTr="00DE36F9">
        <w:trPr>
          <w:trHeight w:val="476"/>
        </w:trPr>
        <w:tc>
          <w:tcPr>
            <w:tcW w:w="181" w:type="pct"/>
            <w:noWrap/>
            <w:hideMark/>
          </w:tcPr>
          <w:p w14:paraId="7BE6E2FF" w14:textId="5BEEAD16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2612" w:type="pct"/>
            <w:gridSpan w:val="2"/>
            <w:hideMark/>
          </w:tcPr>
          <w:p w14:paraId="295A1E19" w14:textId="3873003B" w:rsidR="00DD0582" w:rsidRPr="00DD0582" w:rsidRDefault="006E3524" w:rsidP="00DD0582">
            <w:pPr>
              <w:spacing w:line="276" w:lineRule="auto"/>
              <w:rPr>
                <w:rFonts w:cstheme="minorHAnsi"/>
                <w:b/>
                <w:bCs/>
                <w:color w:val="000000" w:themeColor="text1"/>
              </w:rPr>
            </w:pPr>
            <w:r>
              <w:rPr>
                <w:rFonts w:cstheme="minorHAnsi"/>
                <w:b/>
                <w:bCs/>
                <w:color w:val="000000" w:themeColor="text1"/>
              </w:rPr>
              <w:t>s</w:t>
            </w:r>
            <w:r w:rsidR="00DD0582" w:rsidRPr="00DD0582">
              <w:rPr>
                <w:rFonts w:cstheme="minorHAnsi"/>
                <w:b/>
                <w:bCs/>
                <w:color w:val="000000" w:themeColor="text1"/>
              </w:rPr>
              <w:t xml:space="preserve">zklana tablica magnetyczna </w:t>
            </w:r>
            <w:proofErr w:type="spellStart"/>
            <w:r w:rsidR="00DD0582" w:rsidRPr="00DD0582">
              <w:rPr>
                <w:rFonts w:cstheme="minorHAnsi"/>
                <w:b/>
                <w:bCs/>
                <w:color w:val="000000" w:themeColor="text1"/>
              </w:rPr>
              <w:t>suchościeralna</w:t>
            </w:r>
            <w:proofErr w:type="spellEnd"/>
            <w:r w:rsidR="00DD0582" w:rsidRPr="00DD0582">
              <w:rPr>
                <w:rFonts w:cstheme="minorHAnsi"/>
                <w:b/>
                <w:bCs/>
                <w:color w:val="000000" w:themeColor="text1"/>
              </w:rPr>
              <w:t xml:space="preserve"> </w:t>
            </w:r>
          </w:p>
          <w:p w14:paraId="0141635A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bCs/>
                <w:color w:val="000000" w:themeColor="text1"/>
                <w:kern w:val="36"/>
                <w:lang w:eastAsia="pl-PL"/>
              </w:rPr>
              <w:t xml:space="preserve">wymiary: 120 (+/-10 cm ) x 90 cm (+10cm/-20 cm) </w:t>
            </w:r>
          </w:p>
          <w:p w14:paraId="448D2500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>możliwość  pisania markerem</w:t>
            </w:r>
          </w:p>
          <w:p w14:paraId="75D13868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 xml:space="preserve">możliwość ścierania dokonanych zapisków na tablicy, </w:t>
            </w:r>
          </w:p>
          <w:p w14:paraId="766DD70D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>możliwość przymocowania poziomo i pionowo</w:t>
            </w:r>
          </w:p>
          <w:p w14:paraId="6EE015DD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 xml:space="preserve">tablica posiada zestaw do montażu na ścianę, </w:t>
            </w:r>
          </w:p>
          <w:p w14:paraId="25B3C123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>kolor: biały</w:t>
            </w:r>
          </w:p>
          <w:p w14:paraId="7C052D4F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cstheme="minorHAnsi"/>
                <w:color w:val="000000" w:themeColor="text1"/>
                <w:shd w:val="clear" w:color="auto" w:fill="FFFFFF"/>
              </w:rPr>
              <w:t>magnetyczna powierzchnia powinna  umożliwiać umieszczanie notatek, posterów lub innych informacji przy pomocy magnesów</w:t>
            </w:r>
          </w:p>
          <w:p w14:paraId="6DA8287B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>tablica powinna posiadać półkę do odkładania markerów</w:t>
            </w:r>
          </w:p>
          <w:p w14:paraId="6725EF64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 xml:space="preserve">materiał wykonania: szklana </w:t>
            </w:r>
          </w:p>
          <w:p w14:paraId="355DC125" w14:textId="77777777" w:rsidR="00DD0582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60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 xml:space="preserve">instrukcja obsługi i montażu w języku polskim </w:t>
            </w:r>
          </w:p>
          <w:p w14:paraId="74BC0BDB" w14:textId="767B056D" w:rsidR="00E96A2A" w:rsidRPr="00DD0582" w:rsidRDefault="00DD0582" w:rsidP="00DD0582">
            <w:pPr>
              <w:pStyle w:val="Akapitzlist"/>
              <w:numPr>
                <w:ilvl w:val="0"/>
                <w:numId w:val="8"/>
              </w:numPr>
              <w:spacing w:after="0"/>
              <w:ind w:left="323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DD0582">
              <w:rPr>
                <w:rFonts w:eastAsia="Times New Roman" w:cstheme="minorHAnsi"/>
                <w:color w:val="000000" w:themeColor="text1"/>
                <w:lang w:eastAsia="pl-PL"/>
              </w:rPr>
              <w:t>gwarancja min. 2 lata</w:t>
            </w:r>
          </w:p>
          <w:p w14:paraId="2FD2A274" w14:textId="77777777" w:rsidR="00DD0582" w:rsidRDefault="00DD0582" w:rsidP="00DD0582">
            <w:pPr>
              <w:pStyle w:val="Akapitzlist"/>
              <w:ind w:left="0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9463E1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Zestaw akcesoriów do tablic.</w:t>
            </w:r>
          </w:p>
          <w:p w14:paraId="3EAF118F" w14:textId="77777777" w:rsidR="00DD0582" w:rsidRPr="004E77D9" w:rsidRDefault="00DD0582" w:rsidP="00DD0582">
            <w:pPr>
              <w:pStyle w:val="Akapitzlist"/>
              <w:ind w:left="0"/>
              <w:rPr>
                <w:rFonts w:cstheme="minorHAnsi"/>
                <w:bCs/>
                <w:color w:val="000000" w:themeColor="text1"/>
              </w:rPr>
            </w:pPr>
            <w:r w:rsidRPr="004E77D9">
              <w:rPr>
                <w:rFonts w:eastAsia="Times New Roman" w:cstheme="minorHAnsi"/>
                <w:bCs/>
                <w:color w:val="000000" w:themeColor="text1"/>
                <w:lang w:eastAsia="pl-PL"/>
              </w:rPr>
              <w:t xml:space="preserve"> Zestaw powinien być kompatybilny z zaoferowaną tablicą. W skład zestawu wchodzą:</w:t>
            </w:r>
          </w:p>
          <w:p w14:paraId="5D41777C" w14:textId="24C603DF" w:rsidR="00DD0582" w:rsidRPr="004E77D9" w:rsidRDefault="00DD0582" w:rsidP="00DD0582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color w:val="000000" w:themeColor="text1"/>
              </w:rPr>
            </w:pPr>
            <w:r w:rsidRPr="004E77D9">
              <w:rPr>
                <w:rFonts w:eastAsia="Times New Roman" w:cstheme="minorHAnsi"/>
                <w:color w:val="000000" w:themeColor="text1"/>
                <w:lang w:eastAsia="pl-PL"/>
              </w:rPr>
              <w:t xml:space="preserve">mocne magnesy neodymowe do dedykowanej tablicy  rozmiar min. 10 mm- max.15 mm. </w:t>
            </w:r>
          </w:p>
          <w:p w14:paraId="3391B666" w14:textId="77777777" w:rsidR="00DD0582" w:rsidRPr="004E77D9" w:rsidRDefault="00DD0582" w:rsidP="00DD0582">
            <w:pPr>
              <w:pStyle w:val="Akapitzlist"/>
              <w:spacing w:after="0"/>
              <w:ind w:left="360"/>
              <w:rPr>
                <w:rFonts w:cstheme="minorHAnsi"/>
                <w:color w:val="000000" w:themeColor="text1"/>
              </w:rPr>
            </w:pPr>
            <w:r w:rsidRPr="004E77D9">
              <w:rPr>
                <w:rFonts w:eastAsia="Times New Roman" w:cstheme="minorHAnsi"/>
                <w:color w:val="000000" w:themeColor="text1"/>
                <w:lang w:eastAsia="pl-PL"/>
              </w:rPr>
              <w:t xml:space="preserve">– 24 szt. </w:t>
            </w:r>
          </w:p>
          <w:p w14:paraId="780F4589" w14:textId="77777777" w:rsidR="00DD0582" w:rsidRPr="004E77D9" w:rsidRDefault="00DD0582" w:rsidP="00DD0582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color w:val="000000" w:themeColor="text1"/>
              </w:rPr>
            </w:pPr>
            <w:r w:rsidRPr="004E77D9">
              <w:rPr>
                <w:rFonts w:cstheme="minorHAnsi"/>
                <w:color w:val="000000" w:themeColor="text1"/>
              </w:rPr>
              <w:t>gąbki magnetyczne – 2 szt.</w:t>
            </w:r>
          </w:p>
          <w:p w14:paraId="7CEB9AD7" w14:textId="77777777" w:rsidR="00DD0582" w:rsidRPr="004E77D9" w:rsidRDefault="00DD0582" w:rsidP="00DD0582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cstheme="minorHAnsi"/>
                <w:color w:val="000000" w:themeColor="text1"/>
              </w:rPr>
            </w:pPr>
            <w:r w:rsidRPr="004E77D9">
              <w:rPr>
                <w:rFonts w:cstheme="minorHAnsi"/>
                <w:color w:val="000000" w:themeColor="text1"/>
              </w:rPr>
              <w:t xml:space="preserve">4 markery </w:t>
            </w:r>
            <w:proofErr w:type="spellStart"/>
            <w:r w:rsidRPr="004E77D9">
              <w:rPr>
                <w:rFonts w:cstheme="minorHAnsi"/>
                <w:color w:val="000000" w:themeColor="text1"/>
              </w:rPr>
              <w:t>suchościeralne</w:t>
            </w:r>
            <w:proofErr w:type="spellEnd"/>
            <w:r w:rsidRPr="004E77D9">
              <w:rPr>
                <w:rFonts w:cstheme="minorHAnsi"/>
                <w:color w:val="000000" w:themeColor="text1"/>
              </w:rPr>
              <w:t xml:space="preserve"> (czarny, niebieski, czerwony, zielony)</w:t>
            </w:r>
          </w:p>
          <w:p w14:paraId="639F4599" w14:textId="75A036E5" w:rsidR="00DD0582" w:rsidRPr="00A40428" w:rsidRDefault="00DD0582" w:rsidP="00DD0582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4E77D9">
              <w:rPr>
                <w:rFonts w:cstheme="minorHAnsi"/>
                <w:color w:val="000000" w:themeColor="text1"/>
              </w:rPr>
              <w:t xml:space="preserve">płyn do tablic </w:t>
            </w:r>
            <w:proofErr w:type="spellStart"/>
            <w:r w:rsidRPr="004E77D9">
              <w:rPr>
                <w:rFonts w:cstheme="minorHAnsi"/>
                <w:color w:val="000000" w:themeColor="text1"/>
              </w:rPr>
              <w:t>suchościeralnych</w:t>
            </w:r>
            <w:proofErr w:type="spellEnd"/>
            <w:r w:rsidRPr="004E77D9">
              <w:rPr>
                <w:rFonts w:cstheme="minorHAnsi"/>
                <w:color w:val="000000" w:themeColor="text1"/>
              </w:rPr>
              <w:t xml:space="preserve"> – 1 szt.</w:t>
            </w:r>
          </w:p>
        </w:tc>
        <w:tc>
          <w:tcPr>
            <w:tcW w:w="360" w:type="pct"/>
            <w:hideMark/>
          </w:tcPr>
          <w:p w14:paraId="4C5812D1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703DED40" w14:textId="595CC7AC" w:rsidR="00EE0F03" w:rsidRPr="00D55993" w:rsidRDefault="00EE0F03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12C394F5" w14:textId="54E1299E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  <w:hideMark/>
          </w:tcPr>
          <w:p w14:paraId="7436334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E59EE1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60708B8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D586208" w14:textId="77777777" w:rsidTr="00DE36F9">
        <w:trPr>
          <w:trHeight w:val="479"/>
        </w:trPr>
        <w:tc>
          <w:tcPr>
            <w:tcW w:w="181" w:type="pct"/>
            <w:noWrap/>
            <w:hideMark/>
          </w:tcPr>
          <w:p w14:paraId="306AAB4B" w14:textId="4F0587C3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612" w:type="pct"/>
            <w:gridSpan w:val="2"/>
            <w:hideMark/>
          </w:tcPr>
          <w:p w14:paraId="073A3AE2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taśma klejąca biurowa przeźroczysta 18x20 mm (opakowanie 6 sztuk)</w:t>
            </w:r>
          </w:p>
        </w:tc>
        <w:tc>
          <w:tcPr>
            <w:tcW w:w="360" w:type="pct"/>
            <w:hideMark/>
          </w:tcPr>
          <w:p w14:paraId="5FF1B363" w14:textId="5C225E6F" w:rsidR="00DA5FA5" w:rsidRPr="00D55993" w:rsidRDefault="00E96A2A" w:rsidP="00DA58A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567BBB26" w14:textId="2D8D9D5F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451" w:type="pct"/>
            <w:hideMark/>
          </w:tcPr>
          <w:p w14:paraId="63C7870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8932845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3123A6F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40BFA814" w14:textId="77777777" w:rsidTr="00DE36F9">
        <w:trPr>
          <w:trHeight w:val="375"/>
        </w:trPr>
        <w:tc>
          <w:tcPr>
            <w:tcW w:w="181" w:type="pct"/>
            <w:noWrap/>
            <w:hideMark/>
          </w:tcPr>
          <w:p w14:paraId="02B59F1B" w14:textId="12FA986B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612" w:type="pct"/>
            <w:gridSpan w:val="2"/>
            <w:hideMark/>
          </w:tcPr>
          <w:p w14:paraId="0CA58C41" w14:textId="22D1EA03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taśma klejąca dwustronna 38</w:t>
            </w:r>
            <w:r w:rsidR="00C13FF9" w:rsidRPr="00A40428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="008747CF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="008747CF" w:rsidRPr="00A40428">
              <w:rPr>
                <w:rFonts w:eastAsia="Times New Roman" w:cstheme="minorHAnsi"/>
                <w:color w:val="000000"/>
                <w:lang w:eastAsia="pl-PL"/>
              </w:rPr>
              <w:t>x 5m</w:t>
            </w:r>
            <w:r w:rsidR="008747CF">
              <w:rPr>
                <w:rFonts w:eastAsia="Times New Roman" w:cstheme="minorHAnsi"/>
                <w:color w:val="000000"/>
                <w:lang w:eastAsia="pl-PL"/>
              </w:rPr>
              <w:t xml:space="preserve"> (+/- 2 mm)</w:t>
            </w:r>
          </w:p>
        </w:tc>
        <w:tc>
          <w:tcPr>
            <w:tcW w:w="360" w:type="pct"/>
            <w:hideMark/>
          </w:tcPr>
          <w:p w14:paraId="46024AFE" w14:textId="2CDAFF35" w:rsidR="008747CF" w:rsidRPr="00D55993" w:rsidRDefault="00E96A2A" w:rsidP="00DA58A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6103D7A4" w14:textId="687D68D9" w:rsidR="00E96A2A" w:rsidRPr="00D55993" w:rsidRDefault="00DA58A5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  <w:hideMark/>
          </w:tcPr>
          <w:p w14:paraId="6B74964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2B60A9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061532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0BF82B1F" w14:textId="77777777" w:rsidTr="00DE36F9">
        <w:trPr>
          <w:trHeight w:val="329"/>
        </w:trPr>
        <w:tc>
          <w:tcPr>
            <w:tcW w:w="181" w:type="pct"/>
            <w:noWrap/>
            <w:hideMark/>
          </w:tcPr>
          <w:p w14:paraId="139FE7DA" w14:textId="0A51C1A9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2612" w:type="pct"/>
            <w:gridSpan w:val="2"/>
            <w:hideMark/>
          </w:tcPr>
          <w:p w14:paraId="788E4ED7" w14:textId="6329039B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taśma montażowa dwustronna piankowa </w:t>
            </w:r>
            <w:r w:rsidR="000D774B">
              <w:rPr>
                <w:rFonts w:eastAsia="Times New Roman" w:cstheme="minorHAnsi"/>
                <w:color w:val="000000"/>
                <w:lang w:eastAsia="pl-PL"/>
              </w:rPr>
              <w:t xml:space="preserve">ultra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mocna</w:t>
            </w:r>
            <w:r w:rsidR="000D774B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0D774B">
              <w:rPr>
                <w:rFonts w:eastAsia="Times New Roman" w:cstheme="minorHAnsi"/>
                <w:color w:val="000000"/>
                <w:lang w:eastAsia="pl-PL"/>
              </w:rPr>
              <w:t xml:space="preserve">9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mm</w:t>
            </w:r>
            <w:r w:rsidR="000D774B">
              <w:rPr>
                <w:rFonts w:eastAsia="Times New Roman" w:cstheme="minorHAnsi"/>
                <w:color w:val="000000"/>
                <w:lang w:eastAsia="pl-PL"/>
              </w:rPr>
              <w:t xml:space="preserve">, dł. min. 1,5 m </w:t>
            </w:r>
          </w:p>
        </w:tc>
        <w:tc>
          <w:tcPr>
            <w:tcW w:w="360" w:type="pct"/>
            <w:hideMark/>
          </w:tcPr>
          <w:p w14:paraId="0673743D" w14:textId="4723CE9A" w:rsidR="004468DB" w:rsidRPr="00D55993" w:rsidRDefault="00E96A2A" w:rsidP="00B97424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163EEB74" w14:textId="31B41F03" w:rsidR="00E96A2A" w:rsidRPr="00D55993" w:rsidRDefault="00B97424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451" w:type="pct"/>
            <w:hideMark/>
          </w:tcPr>
          <w:p w14:paraId="06DB89D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F431E7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7289C1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07F6FE6" w14:textId="77777777" w:rsidTr="00DE36F9">
        <w:trPr>
          <w:trHeight w:val="992"/>
        </w:trPr>
        <w:tc>
          <w:tcPr>
            <w:tcW w:w="181" w:type="pct"/>
            <w:noWrap/>
            <w:hideMark/>
          </w:tcPr>
          <w:p w14:paraId="592B8A0D" w14:textId="3CB36FEA" w:rsidR="00E96A2A" w:rsidRPr="00D55993" w:rsidRDefault="00DE36F9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50</w:t>
            </w:r>
          </w:p>
        </w:tc>
        <w:tc>
          <w:tcPr>
            <w:tcW w:w="2612" w:type="pct"/>
            <w:gridSpan w:val="2"/>
            <w:hideMark/>
          </w:tcPr>
          <w:p w14:paraId="765BEAE3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teczka do podpisu w formacie A4, wykonana z litej tektury, pokrytej skóropodobnym tworzywem, grzbiet wykonany harmonijkowo, kartki wewnętrzne kartonowe, białe z jedna dziurką w celu pokazania zawartości teczki, o zawartości mniej niż 16 kartek w formacie A4</w:t>
            </w:r>
          </w:p>
        </w:tc>
        <w:tc>
          <w:tcPr>
            <w:tcW w:w="360" w:type="pct"/>
            <w:hideMark/>
          </w:tcPr>
          <w:p w14:paraId="309A235D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3F4F0252" w14:textId="0B48C6D4" w:rsidR="00E34584" w:rsidRPr="00D55993" w:rsidRDefault="00E34584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5518E75E" w14:textId="4B2FFEA4" w:rsidR="00E96A2A" w:rsidRPr="00D55993" w:rsidRDefault="00D543DE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451" w:type="pct"/>
            <w:hideMark/>
          </w:tcPr>
          <w:p w14:paraId="3770EA5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1DB3313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51A641D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0E762B51" w14:textId="77777777" w:rsidTr="00DE36F9">
        <w:trPr>
          <w:trHeight w:val="411"/>
        </w:trPr>
        <w:tc>
          <w:tcPr>
            <w:tcW w:w="181" w:type="pct"/>
            <w:noWrap/>
            <w:hideMark/>
          </w:tcPr>
          <w:p w14:paraId="46523A5E" w14:textId="0BAAB98F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12" w:type="pct"/>
            <w:gridSpan w:val="2"/>
            <w:hideMark/>
          </w:tcPr>
          <w:p w14:paraId="5B96141E" w14:textId="59C11953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teczka na dokumenty A4 z gumką, kolor czerwony</w:t>
            </w:r>
          </w:p>
        </w:tc>
        <w:tc>
          <w:tcPr>
            <w:tcW w:w="360" w:type="pct"/>
            <w:hideMark/>
          </w:tcPr>
          <w:p w14:paraId="278EB949" w14:textId="30B98F74" w:rsidR="00472DAE" w:rsidRPr="00D55993" w:rsidRDefault="00E96A2A" w:rsidP="008407D0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2966FF0F" w14:textId="1F8A9C11" w:rsidR="00E96A2A" w:rsidRPr="00D55993" w:rsidRDefault="008407D0" w:rsidP="008407D0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400</w:t>
            </w:r>
          </w:p>
        </w:tc>
        <w:tc>
          <w:tcPr>
            <w:tcW w:w="451" w:type="pct"/>
            <w:hideMark/>
          </w:tcPr>
          <w:p w14:paraId="6F53BE9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AC4508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D284F4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1B348E07" w14:textId="77777777" w:rsidTr="00DE36F9">
        <w:trPr>
          <w:trHeight w:val="375"/>
        </w:trPr>
        <w:tc>
          <w:tcPr>
            <w:tcW w:w="181" w:type="pct"/>
            <w:noWrap/>
            <w:hideMark/>
          </w:tcPr>
          <w:p w14:paraId="666871B4" w14:textId="424E622A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612" w:type="pct"/>
            <w:gridSpan w:val="2"/>
            <w:hideMark/>
          </w:tcPr>
          <w:p w14:paraId="4FDEF7D5" w14:textId="787C6E2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teczka </w:t>
            </w:r>
            <w:r w:rsidR="00662CC8">
              <w:rPr>
                <w:rFonts w:eastAsia="Times New Roman" w:cstheme="minorHAnsi"/>
                <w:color w:val="000000"/>
                <w:lang w:eastAsia="pl-PL"/>
              </w:rPr>
              <w:t xml:space="preserve">z koszulkami (album ofertowy): format A4; teczka do przechowywania dokumentów, wykonana z polipropylenu, zawiera </w:t>
            </w:r>
            <w:r w:rsidR="004547D1">
              <w:rPr>
                <w:rFonts w:eastAsia="Times New Roman" w:cstheme="minorHAnsi"/>
                <w:color w:val="000000"/>
                <w:lang w:eastAsia="pl-PL"/>
              </w:rPr>
              <w:t xml:space="preserve">min. </w:t>
            </w:r>
            <w:r w:rsidR="00662CC8">
              <w:rPr>
                <w:rFonts w:eastAsia="Times New Roman" w:cstheme="minorHAnsi"/>
                <w:color w:val="000000"/>
                <w:lang w:eastAsia="pl-PL"/>
              </w:rPr>
              <w:t>30</w:t>
            </w:r>
            <w:r w:rsidR="004547D1">
              <w:rPr>
                <w:rFonts w:eastAsia="Times New Roman" w:cstheme="minorHAnsi"/>
                <w:color w:val="000000"/>
                <w:lang w:eastAsia="pl-PL"/>
              </w:rPr>
              <w:t>, max. 40</w:t>
            </w:r>
            <w:r w:rsidR="00662CC8">
              <w:rPr>
                <w:rFonts w:eastAsia="Times New Roman" w:cstheme="minorHAnsi"/>
                <w:color w:val="000000"/>
                <w:lang w:eastAsia="pl-PL"/>
              </w:rPr>
              <w:t xml:space="preserve"> wtopionych, przezroczystych koszulek antystatycznych, rozciętych na górze</w:t>
            </w:r>
          </w:p>
        </w:tc>
        <w:tc>
          <w:tcPr>
            <w:tcW w:w="360" w:type="pct"/>
            <w:hideMark/>
          </w:tcPr>
          <w:p w14:paraId="1F39D68F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37D6805E" w14:textId="4C37A6A3" w:rsidR="00C11748" w:rsidRPr="00D55993" w:rsidRDefault="00B97424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</w:p>
        </w:tc>
        <w:tc>
          <w:tcPr>
            <w:tcW w:w="316" w:type="pct"/>
            <w:noWrap/>
            <w:hideMark/>
          </w:tcPr>
          <w:p w14:paraId="3B0775C2" w14:textId="0200600D" w:rsidR="00E96A2A" w:rsidRPr="00D55993" w:rsidRDefault="00D543DE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  <w:hideMark/>
          </w:tcPr>
          <w:p w14:paraId="283D64A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64A1D1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03F64EAA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CE50D6F" w14:textId="77777777" w:rsidTr="00DE36F9">
        <w:trPr>
          <w:trHeight w:val="861"/>
        </w:trPr>
        <w:tc>
          <w:tcPr>
            <w:tcW w:w="181" w:type="pct"/>
            <w:noWrap/>
            <w:hideMark/>
          </w:tcPr>
          <w:p w14:paraId="4A3953D8" w14:textId="56C39898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612" w:type="pct"/>
            <w:gridSpan w:val="2"/>
            <w:hideMark/>
          </w:tcPr>
          <w:p w14:paraId="1452733E" w14:textId="14572B83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teczka </w:t>
            </w:r>
            <w:r w:rsidR="008D0BC8">
              <w:rPr>
                <w:rFonts w:eastAsia="Times New Roman" w:cstheme="minorHAnsi"/>
                <w:color w:val="000000"/>
                <w:lang w:eastAsia="pl-PL"/>
              </w:rPr>
              <w:t>do przechowywania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dokument</w:t>
            </w:r>
            <w:r w:rsidR="008D0BC8">
              <w:rPr>
                <w:rFonts w:eastAsia="Times New Roman" w:cstheme="minorHAnsi"/>
                <w:color w:val="000000"/>
                <w:lang w:eastAsia="pl-PL"/>
              </w:rPr>
              <w:t>ów,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biała wiązana tekturowa format A4</w:t>
            </w:r>
            <w:r w:rsidR="008D0BC8">
              <w:rPr>
                <w:rFonts w:eastAsia="Times New Roman" w:cstheme="minorHAnsi"/>
                <w:color w:val="000000"/>
                <w:lang w:eastAsia="pl-PL"/>
              </w:rPr>
              <w:t>,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na większą ilość dokumentów, grzbiet szerokość 50</w:t>
            </w:r>
            <w:r w:rsidR="000925A9" w:rsidRPr="00A40428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mm, wyposażona w 3 szerokie klapy zabezpieczające dokumenty przed wypadnięciem</w:t>
            </w:r>
          </w:p>
        </w:tc>
        <w:tc>
          <w:tcPr>
            <w:tcW w:w="360" w:type="pct"/>
            <w:hideMark/>
          </w:tcPr>
          <w:p w14:paraId="3A1BC8F9" w14:textId="77777777" w:rsidR="00E96A2A" w:rsidRPr="00D55993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56F9BBD1" w14:textId="48164638" w:rsidR="00E96A2A" w:rsidRPr="00D55993" w:rsidRDefault="008D0BC8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500</w:t>
            </w:r>
          </w:p>
        </w:tc>
        <w:tc>
          <w:tcPr>
            <w:tcW w:w="451" w:type="pct"/>
            <w:hideMark/>
          </w:tcPr>
          <w:p w14:paraId="45A7261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86CAF5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0E9300B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43080772" w14:textId="77777777" w:rsidTr="00DE36F9">
        <w:trPr>
          <w:trHeight w:val="412"/>
        </w:trPr>
        <w:tc>
          <w:tcPr>
            <w:tcW w:w="181" w:type="pct"/>
            <w:noWrap/>
          </w:tcPr>
          <w:p w14:paraId="3DAD8E11" w14:textId="322949AC" w:rsidR="005A1A3B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2612" w:type="pct"/>
            <w:gridSpan w:val="2"/>
          </w:tcPr>
          <w:p w14:paraId="462FEDDA" w14:textId="78CAF4C9" w:rsidR="005A1A3B" w:rsidRPr="00A40428" w:rsidRDefault="005A1A3B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tusz do stempli polimerowych czarny uniwersalny</w:t>
            </w:r>
          </w:p>
        </w:tc>
        <w:tc>
          <w:tcPr>
            <w:tcW w:w="360" w:type="pct"/>
          </w:tcPr>
          <w:p w14:paraId="37C4AF92" w14:textId="1D885603" w:rsidR="00556FAD" w:rsidRPr="00D55993" w:rsidRDefault="005A1A3B" w:rsidP="008407D0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</w:tcPr>
          <w:p w14:paraId="0F9032AF" w14:textId="1990ACB6" w:rsidR="005A1A3B" w:rsidRPr="00D55993" w:rsidRDefault="008407D0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51" w:type="pct"/>
          </w:tcPr>
          <w:p w14:paraId="29F5115B" w14:textId="77777777" w:rsidR="005A1A3B" w:rsidRPr="00D55993" w:rsidRDefault="005A1A3B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39A7A939" w14:textId="77777777" w:rsidR="005A1A3B" w:rsidRPr="00D55993" w:rsidRDefault="005A1A3B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7013CF63" w14:textId="77777777" w:rsidR="005A1A3B" w:rsidRPr="00D55993" w:rsidRDefault="005A1A3B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2482496A" w14:textId="77777777" w:rsidTr="00DE36F9">
        <w:trPr>
          <w:trHeight w:val="332"/>
        </w:trPr>
        <w:tc>
          <w:tcPr>
            <w:tcW w:w="181" w:type="pct"/>
            <w:noWrap/>
            <w:hideMark/>
          </w:tcPr>
          <w:p w14:paraId="464A8B32" w14:textId="047C1D81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2612" w:type="pct"/>
            <w:gridSpan w:val="2"/>
            <w:hideMark/>
          </w:tcPr>
          <w:p w14:paraId="34CAE0E5" w14:textId="42263A29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zakładki samoprzylepne indeksujące 20x50mm, ilość</w:t>
            </w:r>
            <w:r w:rsidR="00305E3E">
              <w:rPr>
                <w:rFonts w:eastAsia="Times New Roman" w:cstheme="minorHAnsi"/>
                <w:color w:val="000000"/>
                <w:lang w:eastAsia="pl-PL"/>
              </w:rPr>
              <w:t>: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4x</w:t>
            </w:r>
            <w:r w:rsidR="00305E3E">
              <w:rPr>
                <w:rFonts w:eastAsia="Times New Roman" w:cstheme="minorHAnsi"/>
                <w:color w:val="000000"/>
                <w:lang w:eastAsia="pl-PL"/>
              </w:rPr>
              <w:t xml:space="preserve"> min.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40</w:t>
            </w:r>
            <w:r w:rsidR="00305E3E" w:rsidRPr="00A40428">
              <w:rPr>
                <w:rFonts w:eastAsia="Times New Roman" w:cstheme="minorHAnsi"/>
                <w:color w:val="000000"/>
                <w:lang w:eastAsia="pl-PL"/>
              </w:rPr>
              <w:t xml:space="preserve"> karteczek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; 4 kolory</w:t>
            </w:r>
          </w:p>
        </w:tc>
        <w:tc>
          <w:tcPr>
            <w:tcW w:w="360" w:type="pct"/>
            <w:hideMark/>
          </w:tcPr>
          <w:p w14:paraId="662281F6" w14:textId="00CC7EE2" w:rsidR="00556FAD" w:rsidRPr="00D55993" w:rsidRDefault="00E96A2A" w:rsidP="00453247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68BBE442" w14:textId="402C563B" w:rsidR="00E96A2A" w:rsidRDefault="004532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  <w:p w14:paraId="54E0B33A" w14:textId="3A671783" w:rsidR="00472DAE" w:rsidRPr="00D55993" w:rsidRDefault="00472DAE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51" w:type="pct"/>
            <w:hideMark/>
          </w:tcPr>
          <w:p w14:paraId="4B489162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9FE4A3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88AEBB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17E9F6DE" w14:textId="77777777" w:rsidTr="00DE36F9">
        <w:trPr>
          <w:trHeight w:val="708"/>
        </w:trPr>
        <w:tc>
          <w:tcPr>
            <w:tcW w:w="181" w:type="pct"/>
            <w:noWrap/>
            <w:hideMark/>
          </w:tcPr>
          <w:p w14:paraId="3547313D" w14:textId="034C6B50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</w:p>
        </w:tc>
        <w:tc>
          <w:tcPr>
            <w:tcW w:w="2612" w:type="pct"/>
            <w:gridSpan w:val="2"/>
            <w:hideMark/>
          </w:tcPr>
          <w:p w14:paraId="0738C0D0" w14:textId="2E7910CC" w:rsidR="00E96A2A" w:rsidRPr="00A40428" w:rsidRDefault="00324625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z</w:t>
            </w:r>
            <w:r w:rsidR="00E96A2A" w:rsidRPr="00A40428">
              <w:rPr>
                <w:rFonts w:eastAsia="Times New Roman" w:cstheme="minorHAnsi"/>
                <w:color w:val="000000"/>
                <w:lang w:eastAsia="pl-PL"/>
              </w:rPr>
              <w:t>akreślacz</w:t>
            </w:r>
            <w:proofErr w:type="spellEnd"/>
            <w:r w:rsidR="00E96A2A" w:rsidRPr="00A40428">
              <w:rPr>
                <w:rFonts w:eastAsia="Times New Roman" w:cstheme="minorHAnsi"/>
                <w:color w:val="000000"/>
                <w:lang w:eastAsia="pl-PL"/>
              </w:rPr>
              <w:t xml:space="preserve"> tekstu w kolorze pomarańczowym  fluorescencyjnym, tusz na bazie wody, nie rozmazuje się i nie blaknie, przeznaczony do pisania na papierze</w:t>
            </w:r>
          </w:p>
        </w:tc>
        <w:tc>
          <w:tcPr>
            <w:tcW w:w="360" w:type="pct"/>
            <w:hideMark/>
          </w:tcPr>
          <w:p w14:paraId="0D5AD536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2749A243" w14:textId="20CCBA0E" w:rsidR="005D5D93" w:rsidRPr="00D55993" w:rsidRDefault="005D5D93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4EE2AEBE" w14:textId="6FC62D82" w:rsidR="00E96A2A" w:rsidRPr="00D55993" w:rsidRDefault="004532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26</w:t>
            </w:r>
          </w:p>
        </w:tc>
        <w:tc>
          <w:tcPr>
            <w:tcW w:w="451" w:type="pct"/>
            <w:hideMark/>
          </w:tcPr>
          <w:p w14:paraId="69569706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9EC9F8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1948C63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32F5619D" w14:textId="77777777" w:rsidTr="00DE36F9">
        <w:trPr>
          <w:trHeight w:val="690"/>
        </w:trPr>
        <w:tc>
          <w:tcPr>
            <w:tcW w:w="181" w:type="pct"/>
            <w:noWrap/>
            <w:hideMark/>
          </w:tcPr>
          <w:p w14:paraId="05B05AEC" w14:textId="73CB37B8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</w:t>
            </w:r>
          </w:p>
        </w:tc>
        <w:tc>
          <w:tcPr>
            <w:tcW w:w="2612" w:type="pct"/>
            <w:gridSpan w:val="2"/>
            <w:hideMark/>
          </w:tcPr>
          <w:p w14:paraId="599CD305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zakreślacz</w:t>
            </w:r>
            <w:proofErr w:type="spellEnd"/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tekstu w kolorze zielonym fluorescencyjnym, tusz na bazie wody, nie rozmazuje się i nie blaknie, przeznaczony do pisania na papierze</w:t>
            </w:r>
          </w:p>
        </w:tc>
        <w:tc>
          <w:tcPr>
            <w:tcW w:w="360" w:type="pct"/>
            <w:hideMark/>
          </w:tcPr>
          <w:p w14:paraId="6F95D0A4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70584500" w14:textId="24257444" w:rsidR="00E0505C" w:rsidRPr="00D55993" w:rsidRDefault="00E0505C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055BF735" w14:textId="52BFD399" w:rsidR="00E96A2A" w:rsidRPr="00D55993" w:rsidRDefault="00453247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12</w:t>
            </w:r>
          </w:p>
        </w:tc>
        <w:tc>
          <w:tcPr>
            <w:tcW w:w="451" w:type="pct"/>
            <w:hideMark/>
          </w:tcPr>
          <w:p w14:paraId="3427567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642BEAA4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FE6591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1A3B78" w:rsidRPr="00D55993" w14:paraId="3BBA3E29" w14:textId="77777777" w:rsidTr="00DE36F9">
        <w:trPr>
          <w:trHeight w:val="690"/>
        </w:trPr>
        <w:tc>
          <w:tcPr>
            <w:tcW w:w="181" w:type="pct"/>
            <w:noWrap/>
          </w:tcPr>
          <w:p w14:paraId="7B569126" w14:textId="77E16A09" w:rsidR="001A3B78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8</w:t>
            </w:r>
          </w:p>
        </w:tc>
        <w:tc>
          <w:tcPr>
            <w:tcW w:w="2612" w:type="pct"/>
            <w:gridSpan w:val="2"/>
          </w:tcPr>
          <w:p w14:paraId="430B64B4" w14:textId="5561F653" w:rsidR="001A3B78" w:rsidRPr="00A40428" w:rsidRDefault="001A3B7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zakreślacz</w:t>
            </w:r>
            <w:proofErr w:type="spellEnd"/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tekstu w kolorze </w:t>
            </w:r>
            <w:r>
              <w:rPr>
                <w:rFonts w:eastAsia="Times New Roman" w:cstheme="minorHAnsi"/>
                <w:color w:val="000000"/>
                <w:lang w:eastAsia="pl-PL"/>
              </w:rPr>
              <w:t>różowym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fluorescencyjnym, tusz na bazie wody, nie rozmazuje się i nie blaknie, przeznaczony do pisania na papierze</w:t>
            </w:r>
          </w:p>
        </w:tc>
        <w:tc>
          <w:tcPr>
            <w:tcW w:w="360" w:type="pct"/>
          </w:tcPr>
          <w:p w14:paraId="170D1DD9" w14:textId="2FDC0951" w:rsidR="001A3B78" w:rsidRDefault="00D159AF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s</w:t>
            </w:r>
            <w:r w:rsidR="001A3B78">
              <w:rPr>
                <w:rFonts w:eastAsia="Times New Roman" w:cstheme="minorHAnsi"/>
                <w:color w:val="000000"/>
                <w:lang w:eastAsia="pl-PL"/>
              </w:rPr>
              <w:t>zt.</w:t>
            </w:r>
          </w:p>
          <w:p w14:paraId="272317A5" w14:textId="682DF09F" w:rsidR="001A3B78" w:rsidRPr="00D55993" w:rsidRDefault="001A3B78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</w:tcPr>
          <w:p w14:paraId="084EEF02" w14:textId="275E324F" w:rsidR="001A3B78" w:rsidRPr="00D55993" w:rsidRDefault="00D159AF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451" w:type="pct"/>
          </w:tcPr>
          <w:p w14:paraId="5733DFF0" w14:textId="77777777" w:rsidR="001A3B78" w:rsidRPr="00D55993" w:rsidRDefault="001A3B7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7C22ED93" w14:textId="77777777" w:rsidR="001A3B78" w:rsidRPr="00D55993" w:rsidRDefault="001A3B7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6301161D" w14:textId="77777777" w:rsidR="001A3B78" w:rsidRPr="00D55993" w:rsidRDefault="001A3B78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78C7DEF1" w14:textId="77777777" w:rsidTr="00DE36F9">
        <w:trPr>
          <w:trHeight w:val="700"/>
        </w:trPr>
        <w:tc>
          <w:tcPr>
            <w:tcW w:w="181" w:type="pct"/>
            <w:noWrap/>
            <w:hideMark/>
          </w:tcPr>
          <w:p w14:paraId="0AAE80BB" w14:textId="2EF24380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9</w:t>
            </w:r>
          </w:p>
        </w:tc>
        <w:tc>
          <w:tcPr>
            <w:tcW w:w="2612" w:type="pct"/>
            <w:gridSpan w:val="2"/>
            <w:hideMark/>
          </w:tcPr>
          <w:p w14:paraId="638D3E5A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zakreślacz</w:t>
            </w:r>
            <w:proofErr w:type="spellEnd"/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tekstu w kolorze żółtym  fluorescencyjnym, tusz na bazie wody, nie rozmazuje się i nie blaknie, przeznaczony do pisania na papierze</w:t>
            </w:r>
          </w:p>
        </w:tc>
        <w:tc>
          <w:tcPr>
            <w:tcW w:w="360" w:type="pct"/>
            <w:hideMark/>
          </w:tcPr>
          <w:p w14:paraId="6055D3D8" w14:textId="77777777" w:rsidR="00E96A2A" w:rsidRDefault="00E96A2A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  <w:p w14:paraId="3C9DFA48" w14:textId="4E56EBBD" w:rsidR="00E0505C" w:rsidRPr="00D55993" w:rsidRDefault="00E0505C" w:rsidP="00697F35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316" w:type="pct"/>
            <w:noWrap/>
            <w:hideMark/>
          </w:tcPr>
          <w:p w14:paraId="1397721A" w14:textId="59E8AD8D" w:rsidR="00E96A2A" w:rsidRPr="00D55993" w:rsidRDefault="00D159AF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27</w:t>
            </w:r>
          </w:p>
        </w:tc>
        <w:tc>
          <w:tcPr>
            <w:tcW w:w="451" w:type="pct"/>
            <w:hideMark/>
          </w:tcPr>
          <w:p w14:paraId="3401100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7D0F2C7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5E297DB1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2BD7F103" w14:textId="77777777" w:rsidTr="00DE36F9">
        <w:trPr>
          <w:trHeight w:val="315"/>
        </w:trPr>
        <w:tc>
          <w:tcPr>
            <w:tcW w:w="181" w:type="pct"/>
            <w:noWrap/>
            <w:hideMark/>
          </w:tcPr>
          <w:p w14:paraId="24034C2C" w14:textId="69EC8F6E" w:rsidR="00E96A2A" w:rsidRPr="00D55993" w:rsidRDefault="00DE36F9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60</w:t>
            </w:r>
          </w:p>
        </w:tc>
        <w:tc>
          <w:tcPr>
            <w:tcW w:w="2612" w:type="pct"/>
            <w:gridSpan w:val="2"/>
            <w:hideMark/>
          </w:tcPr>
          <w:p w14:paraId="2D8DED62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A40428">
              <w:rPr>
                <w:rFonts w:eastAsia="Times New Roman" w:cstheme="minorHAnsi"/>
                <w:color w:val="000000"/>
                <w:lang w:eastAsia="pl-PL"/>
              </w:rPr>
              <w:t>zmazywacz</w:t>
            </w:r>
            <w:proofErr w:type="spellEnd"/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 do pióra dwustronny</w:t>
            </w:r>
          </w:p>
        </w:tc>
        <w:tc>
          <w:tcPr>
            <w:tcW w:w="360" w:type="pct"/>
            <w:hideMark/>
          </w:tcPr>
          <w:p w14:paraId="38D88153" w14:textId="196B92E3" w:rsidR="004049AF" w:rsidRPr="00D55993" w:rsidRDefault="00E96A2A" w:rsidP="00D159AF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  <w:hideMark/>
          </w:tcPr>
          <w:p w14:paraId="64E613E2" w14:textId="4EEEE010" w:rsidR="00E96A2A" w:rsidRPr="00D55993" w:rsidRDefault="00D159AF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451" w:type="pct"/>
            <w:hideMark/>
          </w:tcPr>
          <w:p w14:paraId="6995B0EC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EB1363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2E73CEF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D55993" w:rsidRPr="00D55993" w14:paraId="279DDDF8" w14:textId="77777777" w:rsidTr="00DE36F9">
        <w:trPr>
          <w:trHeight w:val="345"/>
        </w:trPr>
        <w:tc>
          <w:tcPr>
            <w:tcW w:w="181" w:type="pct"/>
            <w:noWrap/>
            <w:hideMark/>
          </w:tcPr>
          <w:p w14:paraId="0984C493" w14:textId="55192018" w:rsidR="00E96A2A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2612" w:type="pct"/>
            <w:gridSpan w:val="2"/>
            <w:hideMark/>
          </w:tcPr>
          <w:p w14:paraId="4575F865" w14:textId="77777777" w:rsidR="00E96A2A" w:rsidRPr="00A40428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zszywki 24/6 mm (opakowanie 1000 szt.)</w:t>
            </w:r>
          </w:p>
        </w:tc>
        <w:tc>
          <w:tcPr>
            <w:tcW w:w="360" w:type="pct"/>
            <w:hideMark/>
          </w:tcPr>
          <w:p w14:paraId="59C70EFC" w14:textId="2C65804E" w:rsidR="00556FAD" w:rsidRPr="00D55993" w:rsidRDefault="00E96A2A" w:rsidP="007A7A34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  <w:hideMark/>
          </w:tcPr>
          <w:p w14:paraId="4496C0A6" w14:textId="717D0056" w:rsidR="00E96A2A" w:rsidRPr="00D55993" w:rsidRDefault="007A7A34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46</w:t>
            </w:r>
          </w:p>
        </w:tc>
        <w:tc>
          <w:tcPr>
            <w:tcW w:w="451" w:type="pct"/>
            <w:hideMark/>
          </w:tcPr>
          <w:p w14:paraId="666977BE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7723B340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540" w:type="pct"/>
            <w:noWrap/>
            <w:hideMark/>
          </w:tcPr>
          <w:p w14:paraId="3C9E7FE9" w14:textId="77777777" w:rsidR="00E96A2A" w:rsidRPr="00D55993" w:rsidRDefault="00E96A2A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5A70C0" w:rsidRPr="00D55993" w14:paraId="3E6B356B" w14:textId="77777777" w:rsidTr="00DE36F9">
        <w:trPr>
          <w:trHeight w:val="345"/>
        </w:trPr>
        <w:tc>
          <w:tcPr>
            <w:tcW w:w="181" w:type="pct"/>
            <w:noWrap/>
          </w:tcPr>
          <w:p w14:paraId="31F7C9CD" w14:textId="20C60E14" w:rsidR="005A70C0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2612" w:type="pct"/>
            <w:gridSpan w:val="2"/>
          </w:tcPr>
          <w:p w14:paraId="0A058AE1" w14:textId="2825E43E" w:rsidR="005A70C0" w:rsidRPr="00A40428" w:rsidRDefault="005A70C0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 xml:space="preserve">zszywki </w:t>
            </w:r>
            <w:r>
              <w:rPr>
                <w:rFonts w:eastAsia="Times New Roman" w:cstheme="minorHAnsi"/>
                <w:color w:val="000000"/>
                <w:lang w:eastAsia="pl-PL"/>
              </w:rPr>
              <w:t xml:space="preserve">miedziane </w:t>
            </w:r>
            <w:r w:rsidRPr="00A40428">
              <w:rPr>
                <w:rFonts w:eastAsia="Times New Roman" w:cstheme="minorHAnsi"/>
                <w:color w:val="000000"/>
                <w:lang w:eastAsia="pl-PL"/>
              </w:rPr>
              <w:t>24/6 mm (opakowanie 1000 szt.)</w:t>
            </w:r>
          </w:p>
        </w:tc>
        <w:tc>
          <w:tcPr>
            <w:tcW w:w="360" w:type="pct"/>
          </w:tcPr>
          <w:p w14:paraId="11AD7F35" w14:textId="5FF6712F" w:rsidR="005A70C0" w:rsidRPr="00D55993" w:rsidRDefault="005A70C0" w:rsidP="007A7A34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opak.</w:t>
            </w:r>
          </w:p>
        </w:tc>
        <w:tc>
          <w:tcPr>
            <w:tcW w:w="316" w:type="pct"/>
            <w:noWrap/>
          </w:tcPr>
          <w:p w14:paraId="47F5C0D6" w14:textId="0C61138F" w:rsidR="005A70C0" w:rsidRPr="00D55993" w:rsidRDefault="007A7A34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451" w:type="pct"/>
          </w:tcPr>
          <w:p w14:paraId="39F3AE81" w14:textId="77777777" w:rsidR="005A70C0" w:rsidRPr="00D55993" w:rsidRDefault="005A70C0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547A5FC2" w14:textId="77777777" w:rsidR="005A70C0" w:rsidRPr="00D55993" w:rsidRDefault="005A70C0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75B86798" w14:textId="77777777" w:rsidR="005A70C0" w:rsidRPr="00D55993" w:rsidRDefault="005A70C0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D55993" w:rsidRPr="00D55993" w14:paraId="7EAE6CE9" w14:textId="77777777" w:rsidTr="00DE36F9">
        <w:trPr>
          <w:trHeight w:val="345"/>
        </w:trPr>
        <w:tc>
          <w:tcPr>
            <w:tcW w:w="181" w:type="pct"/>
            <w:noWrap/>
          </w:tcPr>
          <w:p w14:paraId="526EF820" w14:textId="2ABE0B95" w:rsidR="007E6F2D" w:rsidRPr="00D55993" w:rsidRDefault="00120D5F" w:rsidP="00697F35">
            <w:pPr>
              <w:spacing w:line="276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6</w:t>
            </w:r>
            <w:r w:rsidR="00DE36F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2612" w:type="pct"/>
            <w:gridSpan w:val="2"/>
          </w:tcPr>
          <w:p w14:paraId="0631D6A5" w14:textId="7E52CBB0" w:rsidR="007E6F2D" w:rsidRPr="00A40428" w:rsidRDefault="007E6F2D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40428">
              <w:rPr>
                <w:rFonts w:eastAsia="Times New Roman" w:cstheme="minorHAnsi"/>
                <w:color w:val="000000"/>
                <w:lang w:eastAsia="pl-PL"/>
              </w:rPr>
              <w:t>zwrotne potwierdzenie odbioru w postępowaniach administracyjnych (biała zwrotka)</w:t>
            </w:r>
          </w:p>
        </w:tc>
        <w:tc>
          <w:tcPr>
            <w:tcW w:w="360" w:type="pct"/>
          </w:tcPr>
          <w:p w14:paraId="41042473" w14:textId="19A1F883" w:rsidR="00AA5ECA" w:rsidRPr="00D55993" w:rsidRDefault="007E6F2D" w:rsidP="007A7A34">
            <w:pPr>
              <w:spacing w:line="276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D55993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316" w:type="pct"/>
            <w:noWrap/>
          </w:tcPr>
          <w:p w14:paraId="56F72592" w14:textId="5A9D9400" w:rsidR="007E6F2D" w:rsidRPr="00D55993" w:rsidRDefault="007A7A34" w:rsidP="00697F3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200</w:t>
            </w:r>
          </w:p>
        </w:tc>
        <w:tc>
          <w:tcPr>
            <w:tcW w:w="451" w:type="pct"/>
          </w:tcPr>
          <w:p w14:paraId="62692B0D" w14:textId="77777777" w:rsidR="007E6F2D" w:rsidRPr="00D55993" w:rsidRDefault="007E6F2D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77A589D4" w14:textId="77777777" w:rsidR="007E6F2D" w:rsidRPr="00D55993" w:rsidRDefault="007E6F2D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24A590BD" w14:textId="77777777" w:rsidR="007E6F2D" w:rsidRPr="00D55993" w:rsidRDefault="007E6F2D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F24955" w:rsidRPr="00D55993" w14:paraId="42FA29D9" w14:textId="77777777" w:rsidTr="00DE36F9">
        <w:trPr>
          <w:trHeight w:val="375"/>
        </w:trPr>
        <w:tc>
          <w:tcPr>
            <w:tcW w:w="181" w:type="pct"/>
            <w:noWrap/>
          </w:tcPr>
          <w:p w14:paraId="59DFAE1E" w14:textId="77777777" w:rsidR="00F24955" w:rsidRPr="00F24955" w:rsidRDefault="00F24955" w:rsidP="00697F35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3739" w:type="pct"/>
            <w:gridSpan w:val="5"/>
            <w:noWrap/>
          </w:tcPr>
          <w:p w14:paraId="6707DB30" w14:textId="0FA02EE4" w:rsidR="00F24955" w:rsidRPr="00D55993" w:rsidRDefault="00F24955" w:rsidP="00143018">
            <w:pPr>
              <w:spacing w:line="276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540" w:type="pct"/>
            <w:noWrap/>
          </w:tcPr>
          <w:p w14:paraId="3370AD4F" w14:textId="77777777" w:rsidR="00F24955" w:rsidRPr="00D55993" w:rsidRDefault="00F24955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  <w:tc>
          <w:tcPr>
            <w:tcW w:w="540" w:type="pct"/>
            <w:noWrap/>
          </w:tcPr>
          <w:p w14:paraId="04B5869F" w14:textId="77777777" w:rsidR="00F24955" w:rsidRPr="00D55993" w:rsidRDefault="00F24955" w:rsidP="00697F35">
            <w:pPr>
              <w:spacing w:line="276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082A66EA" w14:textId="77777777" w:rsidR="00697F35" w:rsidRPr="00D55993" w:rsidRDefault="00697F35" w:rsidP="00697F35">
      <w:pPr>
        <w:widowControl w:val="0"/>
        <w:suppressAutoHyphens/>
        <w:spacing w:after="0" w:line="276" w:lineRule="auto"/>
        <w:rPr>
          <w:rFonts w:eastAsia="Calibri" w:cstheme="minorHAnsi"/>
          <w:b/>
          <w:bCs/>
          <w:color w:val="000000" w:themeColor="text1"/>
        </w:rPr>
      </w:pPr>
    </w:p>
    <w:p w14:paraId="330BDE4C" w14:textId="77777777" w:rsidR="00892A82" w:rsidRPr="00D55993" w:rsidRDefault="00892A82" w:rsidP="00892A82">
      <w:pPr>
        <w:spacing w:line="276" w:lineRule="auto"/>
        <w:rPr>
          <w:rFonts w:cstheme="minorHAnsi"/>
          <w:color w:val="000000"/>
        </w:rPr>
      </w:pPr>
      <w:r w:rsidRPr="00D55993">
        <w:rPr>
          <w:rFonts w:cstheme="minorHAnsi"/>
          <w:b/>
          <w:bCs/>
          <w:color w:val="000000"/>
        </w:rPr>
        <w:t>Pozycja RAZEM Wartość netto</w:t>
      </w:r>
      <w:r w:rsidRPr="00D55993">
        <w:rPr>
          <w:rFonts w:cstheme="minorHAnsi"/>
          <w:color w:val="000000"/>
        </w:rPr>
        <w:t xml:space="preserve"> to suma kolumny wartości netto</w:t>
      </w:r>
    </w:p>
    <w:p w14:paraId="3B8FDDB2" w14:textId="5B356D7D" w:rsidR="00E0795A" w:rsidRDefault="00892A82" w:rsidP="000715EC">
      <w:pPr>
        <w:spacing w:after="0" w:line="276" w:lineRule="auto"/>
        <w:rPr>
          <w:rFonts w:eastAsia="Times New Roman" w:cstheme="minorHAnsi"/>
          <w:color w:val="000000"/>
          <w:lang w:eastAsia="pl-PL"/>
        </w:rPr>
      </w:pPr>
      <w:r w:rsidRPr="00D55993">
        <w:rPr>
          <w:rFonts w:cstheme="minorHAnsi"/>
          <w:b/>
          <w:bCs/>
          <w:color w:val="000000"/>
        </w:rPr>
        <w:t>Pozycja RAZEM Wartość brutto</w:t>
      </w:r>
      <w:r w:rsidR="00EC0A0E" w:rsidRPr="00D55993">
        <w:rPr>
          <w:rFonts w:cstheme="minorHAnsi"/>
          <w:b/>
          <w:bCs/>
          <w:color w:val="000000"/>
        </w:rPr>
        <w:t xml:space="preserve"> </w:t>
      </w:r>
      <w:r w:rsidR="00E0795A">
        <w:rPr>
          <w:rFonts w:cstheme="minorHAnsi"/>
          <w:b/>
          <w:bCs/>
          <w:color w:val="000000"/>
        </w:rPr>
        <w:t xml:space="preserve">- </w:t>
      </w:r>
      <w:r w:rsidR="00EC0A0E" w:rsidRPr="00D55993">
        <w:rPr>
          <w:rFonts w:eastAsia="Times New Roman" w:cstheme="minorHAnsi"/>
          <w:color w:val="000000"/>
          <w:lang w:eastAsia="pl-PL"/>
        </w:rPr>
        <w:t>wartość brutto jest liczona od wartości netto, tj. wartość netto + VAT = wartość brutto</w:t>
      </w:r>
    </w:p>
    <w:p w14:paraId="756E74B2" w14:textId="77777777" w:rsidR="00091603" w:rsidRDefault="00091603" w:rsidP="00091603">
      <w:pPr>
        <w:widowControl w:val="0"/>
        <w:suppressAutoHyphens/>
        <w:spacing w:after="0" w:line="276" w:lineRule="auto"/>
        <w:rPr>
          <w:rFonts w:cstheme="minorHAnsi"/>
          <w:b/>
          <w:bCs/>
          <w:color w:val="000000"/>
        </w:rPr>
      </w:pPr>
    </w:p>
    <w:p w14:paraId="519DAB36" w14:textId="049F7C41" w:rsidR="00091603" w:rsidRPr="00892A82" w:rsidRDefault="00091603" w:rsidP="00091603">
      <w:pPr>
        <w:widowControl w:val="0"/>
        <w:suppressAutoHyphens/>
        <w:spacing w:after="0" w:line="276" w:lineRule="auto"/>
        <w:rPr>
          <w:rFonts w:eastAsia="Lucida Sans Unicode" w:cstheme="minorHAnsi"/>
          <w:b/>
          <w:bCs/>
          <w:kern w:val="2"/>
          <w:sz w:val="24"/>
          <w:szCs w:val="24"/>
          <w:lang w:eastAsia="ar-SA"/>
        </w:rPr>
      </w:pPr>
      <w:r w:rsidRPr="00892A82">
        <w:rPr>
          <w:rFonts w:eastAsia="Calibri" w:cstheme="minorHAnsi"/>
          <w:b/>
          <w:bCs/>
          <w:color w:val="000000" w:themeColor="text1"/>
          <w:sz w:val="24"/>
          <w:szCs w:val="24"/>
        </w:rPr>
        <w:t>*</w:t>
      </w:r>
      <w:r w:rsidRPr="00892A82">
        <w:rPr>
          <w:rFonts w:eastAsia="Lucida Sans Unicode" w:cstheme="minorHAnsi"/>
          <w:b/>
          <w:bCs/>
          <w:kern w:val="2"/>
          <w:sz w:val="24"/>
          <w:szCs w:val="24"/>
          <w:lang w:eastAsia="ar-SA"/>
        </w:rPr>
        <w:t>Niewypełnienie formularza w pozycji dotyczącej  wpisania modelu oraz producenta zaoferowan</w:t>
      </w:r>
      <w:r>
        <w:rPr>
          <w:rFonts w:eastAsia="Lucida Sans Unicode" w:cstheme="minorHAnsi"/>
          <w:b/>
          <w:bCs/>
          <w:kern w:val="2"/>
          <w:sz w:val="24"/>
          <w:szCs w:val="24"/>
          <w:lang w:eastAsia="ar-SA"/>
        </w:rPr>
        <w:t>ej</w:t>
      </w:r>
      <w:r w:rsidRPr="00892A82">
        <w:rPr>
          <w:rFonts w:eastAsia="Lucida Sans Unicode" w:cstheme="minorHAnsi"/>
          <w:b/>
          <w:bCs/>
          <w:kern w:val="2"/>
          <w:sz w:val="24"/>
          <w:szCs w:val="24"/>
          <w:lang w:eastAsia="ar-SA"/>
        </w:rPr>
        <w:t xml:space="preserve"> niszczar</w:t>
      </w:r>
      <w:r>
        <w:rPr>
          <w:rFonts w:eastAsia="Lucida Sans Unicode" w:cstheme="minorHAnsi"/>
          <w:b/>
          <w:bCs/>
          <w:kern w:val="2"/>
          <w:sz w:val="24"/>
          <w:szCs w:val="24"/>
          <w:lang w:eastAsia="ar-SA"/>
        </w:rPr>
        <w:t>ki</w:t>
      </w:r>
      <w:r w:rsidRPr="00892A82">
        <w:rPr>
          <w:rFonts w:eastAsia="Lucida Sans Unicode" w:cstheme="minorHAnsi"/>
          <w:b/>
          <w:bCs/>
          <w:kern w:val="2"/>
          <w:sz w:val="24"/>
          <w:szCs w:val="24"/>
          <w:lang w:eastAsia="ar-SA"/>
        </w:rPr>
        <w:t xml:space="preserve"> w powyższej tabeli będzie podstawą do odrzucenia oferty.</w:t>
      </w:r>
    </w:p>
    <w:p w14:paraId="28BE1567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  <w:lang w:eastAsia="zh-CN"/>
        </w:rPr>
      </w:pPr>
      <w:r w:rsidRPr="00697F35">
        <w:rPr>
          <w:rFonts w:eastAsia="Calibri" w:cstheme="minorHAnsi"/>
          <w:color w:val="000000" w:themeColor="text1"/>
          <w:sz w:val="24"/>
          <w:szCs w:val="24"/>
          <w:lang w:eastAsia="zh-CN"/>
        </w:rPr>
        <w:t>Oświadczam, że składana oferta jest zgodna z opisem przedmiotu zamówienia.</w:t>
      </w:r>
    </w:p>
    <w:p w14:paraId="1F47E1A4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  <w:lang w:eastAsia="zh-CN"/>
        </w:rPr>
      </w:pPr>
      <w:r w:rsidRPr="00697F35">
        <w:rPr>
          <w:rFonts w:eastAsia="Calibri" w:cstheme="minorHAnsi"/>
          <w:color w:val="000000" w:themeColor="text1"/>
          <w:sz w:val="24"/>
          <w:szCs w:val="24"/>
          <w:lang w:eastAsia="zh-CN"/>
        </w:rPr>
        <w:t>Oświadczam, że w razie wybrania mojej oferty zobowiązuję się do jej zrealizowania</w:t>
      </w:r>
      <w:r w:rsidRPr="00697F35">
        <w:rPr>
          <w:rFonts w:eastAsia="Lucida Sans Unicode" w:cstheme="minorHAnsi"/>
          <w:color w:val="000000" w:themeColor="text1"/>
          <w:sz w:val="24"/>
          <w:szCs w:val="24"/>
          <w:lang w:eastAsia="zh-CN"/>
        </w:rPr>
        <w:t xml:space="preserve"> w terminie określonym w zapytaniu ofertowym.</w:t>
      </w:r>
    </w:p>
    <w:p w14:paraId="23A82686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  <w:lang w:eastAsia="zh-CN"/>
        </w:rPr>
      </w:pPr>
      <w:r w:rsidRPr="00697F35">
        <w:rPr>
          <w:rFonts w:eastAsia="Calibri" w:cstheme="minorHAnsi"/>
          <w:color w:val="000000" w:themeColor="text1"/>
          <w:sz w:val="24"/>
          <w:szCs w:val="24"/>
          <w:lang w:eastAsia="zh-CN"/>
        </w:rPr>
        <w:t>Oświadczam, że uzyskaliśmy wszelkie informacje niezbędne do prawidłowego przygotowania i złożenia niniejszej oferty.</w:t>
      </w:r>
    </w:p>
    <w:p w14:paraId="04DAA346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  <w:lang w:eastAsia="zh-CN"/>
        </w:rPr>
      </w:pPr>
      <w:r w:rsidRPr="00697F35">
        <w:rPr>
          <w:rFonts w:eastAsia="Calibri" w:cstheme="minorHAnsi"/>
          <w:color w:val="000000" w:themeColor="text1"/>
          <w:sz w:val="24"/>
          <w:szCs w:val="24"/>
          <w:lang w:eastAsia="zh-CN"/>
        </w:rPr>
        <w:t>Oświadczam, że podane przeze mnie dane są zgodne z prawdą.</w:t>
      </w:r>
    </w:p>
    <w:p w14:paraId="52B65792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autoSpaceDE w:val="0"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  <w:lang w:eastAsia="zh-CN"/>
        </w:rPr>
      </w:pPr>
      <w:r w:rsidRPr="00697F35">
        <w:rPr>
          <w:rFonts w:eastAsia="Calibri" w:cstheme="minorHAnsi"/>
          <w:color w:val="000000" w:themeColor="text1"/>
          <w:sz w:val="24"/>
          <w:szCs w:val="24"/>
          <w:lang w:eastAsia="zh-CN"/>
        </w:rPr>
        <w:t>Oświadczam, że zaoferowany przedmiot zamówienia jest nowy i wolny od wad.</w:t>
      </w:r>
    </w:p>
    <w:p w14:paraId="384A5D26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</w:rPr>
      </w:pPr>
      <w:r w:rsidRPr="00697F35">
        <w:rPr>
          <w:rFonts w:eastAsia="Calibri" w:cstheme="minorHAnsi"/>
          <w:color w:val="000000" w:themeColor="text1"/>
          <w:sz w:val="24"/>
          <w:szCs w:val="24"/>
        </w:rPr>
        <w:t>Oświadczam, że zapoznałem się z treścią zapytania ofertowego i nie wnoszę do niej żadnych zastrzeżeń, oraz że uzyskałem wszelkie informacje niezbędne do przygotowania oferty.</w:t>
      </w:r>
    </w:p>
    <w:p w14:paraId="17E43DDE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</w:rPr>
      </w:pPr>
      <w:r w:rsidRPr="00697F35">
        <w:rPr>
          <w:rFonts w:eastAsia="Calibri" w:cstheme="minorHAnsi"/>
          <w:color w:val="000000" w:themeColor="text1"/>
          <w:sz w:val="24"/>
          <w:szCs w:val="24"/>
        </w:rPr>
        <w:t>Do oferty należy dołączyć pełnomocnictwo/upoważnienie, jeśli ofertę podpisuje osoba, której uprawnienie nie wynika z rejestru lub wpisu do Centralnej Ewidencji i Informacji o Działalności Gospodarczej.</w:t>
      </w:r>
    </w:p>
    <w:p w14:paraId="2A2636EE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spacing w:after="0" w:line="276" w:lineRule="auto"/>
        <w:ind w:left="0" w:hanging="357"/>
        <w:rPr>
          <w:rFonts w:eastAsia="Calibri" w:cstheme="minorHAnsi"/>
          <w:color w:val="000000" w:themeColor="text1"/>
          <w:sz w:val="24"/>
          <w:szCs w:val="24"/>
        </w:rPr>
      </w:pPr>
      <w:r w:rsidRPr="00697F35">
        <w:rPr>
          <w:rFonts w:eastAsia="Calibri" w:cstheme="minorHAnsi"/>
          <w:color w:val="000000" w:themeColor="text1"/>
          <w:sz w:val="24"/>
          <w:szCs w:val="24"/>
        </w:rPr>
        <w:t>Oświadczam, że wypełniłem/</w:t>
      </w:r>
      <w:proofErr w:type="spellStart"/>
      <w:r w:rsidRPr="00697F35">
        <w:rPr>
          <w:rFonts w:eastAsia="Calibri" w:cstheme="minorHAnsi"/>
          <w:color w:val="000000" w:themeColor="text1"/>
          <w:sz w:val="24"/>
          <w:szCs w:val="24"/>
        </w:rPr>
        <w:t>am</w:t>
      </w:r>
      <w:proofErr w:type="spellEnd"/>
      <w:r w:rsidRPr="00697F35">
        <w:rPr>
          <w:rFonts w:eastAsia="Calibri" w:cstheme="minorHAnsi"/>
          <w:color w:val="000000" w:themeColor="text1"/>
          <w:sz w:val="24"/>
          <w:szCs w:val="24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171614AA" w14:textId="77777777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spacing w:after="0" w:line="276" w:lineRule="auto"/>
        <w:ind w:left="0" w:hanging="357"/>
        <w:contextualSpacing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697F35">
        <w:rPr>
          <w:rFonts w:cstheme="minorHAnsi"/>
          <w:sz w:val="24"/>
          <w:szCs w:val="24"/>
        </w:rPr>
        <w:t>Wyrażam zgodę</w:t>
      </w:r>
      <w:r w:rsidRPr="00697F35">
        <w:rPr>
          <w:rFonts w:cstheme="minorHAnsi"/>
          <w:i/>
          <w:sz w:val="24"/>
          <w:szCs w:val="24"/>
        </w:rPr>
        <w:t xml:space="preserve"> </w:t>
      </w:r>
      <w:r w:rsidRPr="00697F35">
        <w:rPr>
          <w:rFonts w:cstheme="minorHAnsi"/>
          <w:sz w:val="24"/>
          <w:szCs w:val="24"/>
        </w:rPr>
        <w:t>na warunki płatności określone w zapytaniu ofertowym.</w:t>
      </w:r>
    </w:p>
    <w:p w14:paraId="45238D2F" w14:textId="236164B1" w:rsidR="00091603" w:rsidRPr="00697F35" w:rsidRDefault="00091603" w:rsidP="00091603">
      <w:pPr>
        <w:widowControl w:val="0"/>
        <w:numPr>
          <w:ilvl w:val="0"/>
          <w:numId w:val="1"/>
        </w:numPr>
        <w:suppressAutoHyphens/>
        <w:spacing w:after="0" w:line="276" w:lineRule="auto"/>
        <w:ind w:left="0" w:hanging="357"/>
        <w:contextualSpacing/>
        <w:rPr>
          <w:rFonts w:eastAsia="Calibri" w:cstheme="minorHAnsi"/>
          <w:b/>
          <w:bCs/>
          <w:color w:val="000000" w:themeColor="text1"/>
          <w:sz w:val="24"/>
          <w:szCs w:val="24"/>
        </w:rPr>
      </w:pPr>
      <w:r w:rsidRPr="00697F35">
        <w:rPr>
          <w:rFonts w:cstheme="minorHAnsi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</w:t>
      </w:r>
      <w:r w:rsidRPr="00697F35">
        <w:rPr>
          <w:rFonts w:eastAsia="Times New Roman" w:cstheme="minorHAnsi"/>
          <w:kern w:val="3"/>
          <w:sz w:val="24"/>
          <w:szCs w:val="24"/>
        </w:rPr>
        <w:t>(Dz. U. z 202</w:t>
      </w:r>
      <w:r w:rsidR="00DB58D6">
        <w:rPr>
          <w:rFonts w:eastAsia="Times New Roman" w:cstheme="minorHAnsi"/>
          <w:kern w:val="3"/>
          <w:sz w:val="24"/>
          <w:szCs w:val="24"/>
        </w:rPr>
        <w:t>4</w:t>
      </w:r>
      <w:r w:rsidRPr="00697F35">
        <w:rPr>
          <w:rFonts w:eastAsia="Times New Roman" w:cstheme="minorHAnsi"/>
          <w:kern w:val="3"/>
          <w:sz w:val="24"/>
          <w:szCs w:val="24"/>
        </w:rPr>
        <w:t xml:space="preserve"> r., poz. </w:t>
      </w:r>
      <w:r w:rsidR="00DB58D6">
        <w:rPr>
          <w:rFonts w:eastAsia="Times New Roman" w:cstheme="minorHAnsi"/>
          <w:kern w:val="3"/>
          <w:sz w:val="24"/>
          <w:szCs w:val="24"/>
        </w:rPr>
        <w:t>507</w:t>
      </w:r>
      <w:r w:rsidRPr="00697F35">
        <w:rPr>
          <w:rFonts w:eastAsia="Times New Roman" w:cstheme="minorHAnsi"/>
          <w:kern w:val="3"/>
          <w:sz w:val="24"/>
          <w:szCs w:val="24"/>
        </w:rPr>
        <w:t xml:space="preserve"> z późn.zm.).</w:t>
      </w:r>
    </w:p>
    <w:p w14:paraId="7FEC0C3A" w14:textId="77777777" w:rsidR="00091603" w:rsidRDefault="00091603" w:rsidP="00091603">
      <w:pPr>
        <w:spacing w:after="0" w:line="276" w:lineRule="auto"/>
        <w:rPr>
          <w:rFonts w:ascii="Verdana" w:eastAsia="Calibri" w:hAnsi="Verdana" w:cs="Times New Roman"/>
          <w:color w:val="000000" w:themeColor="text1"/>
          <w:sz w:val="18"/>
          <w:szCs w:val="18"/>
        </w:rPr>
      </w:pPr>
      <w:r w:rsidRPr="00600C07">
        <w:rPr>
          <w:rFonts w:ascii="Verdana" w:eastAsia="Calibri" w:hAnsi="Verdana" w:cs="Times New Roman"/>
          <w:color w:val="FF0000"/>
          <w:sz w:val="18"/>
          <w:szCs w:val="18"/>
        </w:rPr>
        <w:tab/>
      </w:r>
      <w:r w:rsidRPr="00600C07">
        <w:rPr>
          <w:rFonts w:ascii="Verdana" w:eastAsia="Calibri" w:hAnsi="Verdana" w:cs="Times New Roman"/>
          <w:color w:val="FF0000"/>
          <w:sz w:val="18"/>
          <w:szCs w:val="18"/>
        </w:rPr>
        <w:tab/>
      </w:r>
      <w:r w:rsidRPr="00600C07">
        <w:rPr>
          <w:rFonts w:ascii="Verdana" w:eastAsia="Calibri" w:hAnsi="Verdana" w:cs="Times New Roman"/>
          <w:color w:val="FF0000"/>
          <w:sz w:val="18"/>
          <w:szCs w:val="18"/>
        </w:rPr>
        <w:tab/>
      </w:r>
      <w:r w:rsidRPr="00600C07">
        <w:rPr>
          <w:rFonts w:ascii="Verdana" w:eastAsia="Calibri" w:hAnsi="Verdana" w:cs="Times New Roman"/>
          <w:color w:val="FF0000"/>
          <w:sz w:val="18"/>
          <w:szCs w:val="18"/>
        </w:rPr>
        <w:tab/>
      </w:r>
      <w:r w:rsidRPr="00600C07">
        <w:rPr>
          <w:rFonts w:ascii="Verdana" w:eastAsia="Calibri" w:hAnsi="Verdana" w:cs="Times New Roman"/>
          <w:color w:val="FF0000"/>
          <w:sz w:val="18"/>
          <w:szCs w:val="18"/>
        </w:rPr>
        <w:tab/>
      </w:r>
      <w:r w:rsidRPr="00600C07">
        <w:rPr>
          <w:rFonts w:ascii="Verdana" w:eastAsia="Calibri" w:hAnsi="Verdana" w:cs="Times New Roman"/>
          <w:color w:val="FF0000"/>
          <w:sz w:val="18"/>
          <w:szCs w:val="18"/>
        </w:rPr>
        <w:tab/>
      </w:r>
      <w:r>
        <w:rPr>
          <w:rFonts w:ascii="Verdana" w:eastAsia="Calibri" w:hAnsi="Verdana" w:cs="Times New Roman"/>
          <w:color w:val="FF0000"/>
          <w:sz w:val="18"/>
          <w:szCs w:val="18"/>
        </w:rPr>
        <w:tab/>
      </w:r>
      <w:r>
        <w:rPr>
          <w:rFonts w:ascii="Verdana" w:eastAsia="Calibri" w:hAnsi="Verdana" w:cs="Times New Roman"/>
          <w:color w:val="FF0000"/>
          <w:sz w:val="18"/>
          <w:szCs w:val="18"/>
        </w:rPr>
        <w:tab/>
      </w:r>
      <w:r>
        <w:rPr>
          <w:rFonts w:ascii="Verdana" w:eastAsia="Calibri" w:hAnsi="Verdana" w:cs="Times New Roman"/>
          <w:color w:val="FF0000"/>
          <w:sz w:val="18"/>
          <w:szCs w:val="18"/>
        </w:rPr>
        <w:tab/>
      </w:r>
      <w:r>
        <w:rPr>
          <w:rFonts w:ascii="Verdana" w:eastAsia="Calibri" w:hAnsi="Verdana" w:cs="Times New Roman"/>
          <w:color w:val="FF0000"/>
          <w:sz w:val="18"/>
          <w:szCs w:val="18"/>
        </w:rPr>
        <w:tab/>
      </w:r>
      <w:r>
        <w:rPr>
          <w:rFonts w:ascii="Verdana" w:eastAsia="Calibri" w:hAnsi="Verdana" w:cs="Times New Roman"/>
          <w:color w:val="FF0000"/>
          <w:sz w:val="18"/>
          <w:szCs w:val="18"/>
        </w:rPr>
        <w:tab/>
      </w:r>
      <w:r w:rsidRPr="004B3BC1">
        <w:rPr>
          <w:rFonts w:ascii="Verdana" w:eastAsia="Calibri" w:hAnsi="Verdana" w:cs="Times New Roman"/>
          <w:b/>
          <w:bCs/>
          <w:color w:val="000000" w:themeColor="text1"/>
          <w:sz w:val="18"/>
          <w:szCs w:val="18"/>
        </w:rPr>
        <w:t xml:space="preserve"> </w:t>
      </w:r>
    </w:p>
    <w:p w14:paraId="1D9E0A34" w14:textId="77777777" w:rsidR="00091603" w:rsidRDefault="00091603" w:rsidP="00091603">
      <w:pPr>
        <w:pStyle w:val="Style20"/>
        <w:widowControl/>
        <w:spacing w:before="31" w:line="276" w:lineRule="auto"/>
        <w:jc w:val="left"/>
        <w:rPr>
          <w:rStyle w:val="FontStyle53"/>
          <w:rFonts w:asciiTheme="minorHAnsi" w:hAnsiTheme="minorHAnsi" w:cstheme="minorHAnsi"/>
          <w:sz w:val="24"/>
          <w:szCs w:val="24"/>
        </w:rPr>
      </w:pPr>
    </w:p>
    <w:p w14:paraId="52FA2D8E" w14:textId="77777777" w:rsidR="00091603" w:rsidRDefault="00091603" w:rsidP="00091603">
      <w:pPr>
        <w:pStyle w:val="Style20"/>
        <w:widowControl/>
        <w:spacing w:before="31" w:line="276" w:lineRule="auto"/>
        <w:jc w:val="left"/>
        <w:rPr>
          <w:rStyle w:val="FontStyle53"/>
          <w:rFonts w:asciiTheme="minorHAnsi" w:hAnsiTheme="minorHAnsi" w:cstheme="minorHAnsi"/>
          <w:sz w:val="24"/>
          <w:szCs w:val="24"/>
        </w:rPr>
      </w:pPr>
    </w:p>
    <w:p w14:paraId="62B2710F" w14:textId="77777777" w:rsidR="00091603" w:rsidRPr="00143018" w:rsidRDefault="00091603" w:rsidP="00091603">
      <w:pPr>
        <w:pStyle w:val="Style20"/>
        <w:widowControl/>
        <w:spacing w:before="31" w:line="276" w:lineRule="auto"/>
        <w:jc w:val="left"/>
        <w:rPr>
          <w:rStyle w:val="FontStyle53"/>
          <w:rFonts w:asciiTheme="minorHAnsi" w:hAnsiTheme="minorHAnsi" w:cstheme="minorHAnsi"/>
          <w:sz w:val="24"/>
          <w:szCs w:val="24"/>
        </w:rPr>
      </w:pPr>
      <w:r w:rsidRPr="00143018">
        <w:rPr>
          <w:rStyle w:val="FontStyle53"/>
          <w:rFonts w:asciiTheme="minorHAnsi" w:hAnsiTheme="minorHAnsi" w:cstheme="minorHAnsi"/>
          <w:sz w:val="24"/>
          <w:szCs w:val="24"/>
        </w:rPr>
        <w:t>Podpisy osoby/osób uprawnionej/</w:t>
      </w:r>
      <w:proofErr w:type="spellStart"/>
      <w:r w:rsidRPr="00143018">
        <w:rPr>
          <w:rStyle w:val="FontStyle53"/>
          <w:rFonts w:asciiTheme="minorHAnsi" w:hAnsiTheme="minorHAnsi" w:cstheme="minorHAnsi"/>
          <w:sz w:val="24"/>
          <w:szCs w:val="24"/>
        </w:rPr>
        <w:t>ych</w:t>
      </w:r>
      <w:proofErr w:type="spellEnd"/>
      <w:r w:rsidRPr="00143018">
        <w:rPr>
          <w:rStyle w:val="FontStyle53"/>
          <w:rFonts w:asciiTheme="minorHAnsi" w:hAnsiTheme="minorHAnsi" w:cstheme="minorHAnsi"/>
          <w:sz w:val="24"/>
          <w:szCs w:val="24"/>
        </w:rPr>
        <w:t xml:space="preserve"> </w:t>
      </w:r>
    </w:p>
    <w:p w14:paraId="72A8296F" w14:textId="77777777" w:rsidR="00091603" w:rsidRDefault="00091603" w:rsidP="00091603">
      <w:pPr>
        <w:pStyle w:val="Style20"/>
        <w:widowControl/>
        <w:spacing w:before="31" w:line="276" w:lineRule="auto"/>
        <w:jc w:val="left"/>
        <w:rPr>
          <w:rStyle w:val="FontStyle53"/>
          <w:rFonts w:asciiTheme="minorHAnsi" w:hAnsiTheme="minorHAnsi" w:cstheme="minorHAnsi"/>
          <w:sz w:val="24"/>
          <w:szCs w:val="24"/>
        </w:rPr>
      </w:pPr>
      <w:r w:rsidRPr="00143018">
        <w:rPr>
          <w:rStyle w:val="FontStyle53"/>
          <w:rFonts w:asciiTheme="minorHAnsi" w:hAnsiTheme="minorHAnsi" w:cstheme="minorHAnsi"/>
          <w:sz w:val="24"/>
          <w:szCs w:val="24"/>
        </w:rPr>
        <w:t>do reprezentowania Wykonawcy</w:t>
      </w:r>
    </w:p>
    <w:p w14:paraId="384A7120" w14:textId="77777777" w:rsidR="00091603" w:rsidRPr="00143018" w:rsidRDefault="00091603" w:rsidP="00091603">
      <w:pPr>
        <w:pStyle w:val="Style20"/>
        <w:widowControl/>
        <w:spacing w:before="31" w:line="276" w:lineRule="auto"/>
        <w:jc w:val="left"/>
        <w:rPr>
          <w:rFonts w:asciiTheme="minorHAnsi" w:hAnsiTheme="minorHAnsi" w:cstheme="minorHAnsi"/>
        </w:rPr>
      </w:pPr>
    </w:p>
    <w:p w14:paraId="1AE29E63" w14:textId="77777777" w:rsidR="00091603" w:rsidRPr="00143018" w:rsidRDefault="00091603" w:rsidP="00091603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</w:p>
    <w:p w14:paraId="02E2F391" w14:textId="77777777" w:rsidR="00091603" w:rsidRPr="003E2E29" w:rsidRDefault="00091603" w:rsidP="00091603">
      <w:pPr>
        <w:autoSpaceDE w:val="0"/>
        <w:autoSpaceDN w:val="0"/>
        <w:adjustRightInd w:val="0"/>
        <w:spacing w:after="0" w:line="276" w:lineRule="auto"/>
        <w:rPr>
          <w:rFonts w:cstheme="minorHAnsi"/>
          <w:sz w:val="24"/>
          <w:szCs w:val="24"/>
        </w:rPr>
      </w:pPr>
      <w:r w:rsidRPr="00143018">
        <w:rPr>
          <w:rFonts w:cstheme="minorHAnsi"/>
          <w:sz w:val="24"/>
          <w:szCs w:val="24"/>
        </w:rPr>
        <w:t>**</w:t>
      </w:r>
      <w:r w:rsidRPr="00143018">
        <w:rPr>
          <w:rFonts w:eastAsia="SimSun" w:cstheme="minorHAnsi"/>
          <w:color w:val="000000" w:themeColor="text1"/>
          <w:kern w:val="3"/>
          <w:sz w:val="24"/>
          <w:szCs w:val="24"/>
        </w:rPr>
        <w:t>Oferta musi być podpisana przez osobę lub osoby uprawnione do reprezentowania Wykonawcy i jeżeli nie wynika to bezpośrednio z ogólnodostępnych dokumentów (np. KRS, CEIDG), wraz z ofertą należy przedłożyć dokument potwierdzający prawo do reprezentacji Wykonawcy przez osobę podpisującą ofertę</w:t>
      </w:r>
    </w:p>
    <w:p w14:paraId="6D03E4D9" w14:textId="77777777" w:rsidR="00091603" w:rsidRPr="007A7A34" w:rsidRDefault="00091603" w:rsidP="000715EC">
      <w:pPr>
        <w:spacing w:after="0" w:line="276" w:lineRule="auto"/>
        <w:rPr>
          <w:rFonts w:eastAsia="Times New Roman" w:cstheme="minorHAnsi"/>
          <w:color w:val="000000"/>
          <w:lang w:eastAsia="pl-PL"/>
        </w:rPr>
      </w:pPr>
    </w:p>
    <w:sectPr w:rsidR="00091603" w:rsidRPr="007A7A34" w:rsidSect="00AC3ABA">
      <w:footerReference w:type="default" r:id="rId8"/>
      <w:pgSz w:w="16838" w:h="11906" w:orient="landscape"/>
      <w:pgMar w:top="1417" w:right="85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93A57" w14:textId="77777777" w:rsidR="00735693" w:rsidRDefault="00735693" w:rsidP="00DD4A1C">
      <w:pPr>
        <w:spacing w:after="0" w:line="240" w:lineRule="auto"/>
      </w:pPr>
      <w:r>
        <w:separator/>
      </w:r>
    </w:p>
  </w:endnote>
  <w:endnote w:type="continuationSeparator" w:id="0">
    <w:p w14:paraId="5AE8F165" w14:textId="77777777" w:rsidR="00735693" w:rsidRDefault="00735693" w:rsidP="00DD4A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0214387"/>
      <w:docPartObj>
        <w:docPartGallery w:val="Page Numbers (Bottom of Page)"/>
        <w:docPartUnique/>
      </w:docPartObj>
    </w:sdtPr>
    <w:sdtEndPr/>
    <w:sdtContent>
      <w:p w14:paraId="7A09ABFE" w14:textId="77777777" w:rsidR="00F772C7" w:rsidRDefault="00F772C7" w:rsidP="00AC3ABA">
        <w:pPr>
          <w:pStyle w:val="Stopka"/>
        </w:pPr>
      </w:p>
      <w:p w14:paraId="6AE26FD1" w14:textId="6AB6C9AB" w:rsidR="00F772C7" w:rsidRDefault="009A2339" w:rsidP="009A2339">
        <w:pPr>
          <w:pStyle w:val="Stopka"/>
          <w:jc w:val="center"/>
        </w:pPr>
        <w:r w:rsidRPr="00C13D69">
          <w:rPr>
            <w:rFonts w:cstheme="minorHAnsi"/>
            <w:noProof/>
            <w:lang w:eastAsia="pl-PL"/>
          </w:rPr>
          <w:drawing>
            <wp:inline distT="0" distB="0" distL="0" distR="0" wp14:anchorId="0786E0A6" wp14:editId="4FCA2F18">
              <wp:extent cx="4480323" cy="472236"/>
              <wp:effectExtent l="0" t="0" r="0" b="4445"/>
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29188" cy="49846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772C7">
          <w:fldChar w:fldCharType="begin"/>
        </w:r>
        <w:r w:rsidR="00F772C7">
          <w:instrText>PAGE   \* MERGEFORMAT</w:instrText>
        </w:r>
        <w:r w:rsidR="00F772C7">
          <w:fldChar w:fldCharType="separate"/>
        </w:r>
        <w:r w:rsidR="00F772C7">
          <w:t>2</w:t>
        </w:r>
        <w:r w:rsidR="00F772C7">
          <w:fldChar w:fldCharType="end"/>
        </w:r>
      </w:p>
    </w:sdtContent>
  </w:sdt>
  <w:p w14:paraId="5508E041" w14:textId="0EEFA21B" w:rsidR="009A2339" w:rsidRDefault="009A2339" w:rsidP="00AC3AB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539D0" w14:textId="77777777" w:rsidR="00735693" w:rsidRDefault="00735693" w:rsidP="00DD4A1C">
      <w:pPr>
        <w:spacing w:after="0" w:line="240" w:lineRule="auto"/>
      </w:pPr>
      <w:r>
        <w:separator/>
      </w:r>
    </w:p>
  </w:footnote>
  <w:footnote w:type="continuationSeparator" w:id="0">
    <w:p w14:paraId="129C8E95" w14:textId="77777777" w:rsidR="00735693" w:rsidRDefault="00735693" w:rsidP="00DD4A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3CAC"/>
    <w:multiLevelType w:val="hybridMultilevel"/>
    <w:tmpl w:val="9868576C"/>
    <w:lvl w:ilvl="0" w:tplc="0415000F">
      <w:start w:val="1"/>
      <w:numFmt w:val="decimal"/>
      <w:lvlText w:val="%1."/>
      <w:lvlJc w:val="left"/>
      <w:pPr>
        <w:ind w:left="9072" w:hanging="360"/>
      </w:pPr>
    </w:lvl>
    <w:lvl w:ilvl="1" w:tplc="04150019">
      <w:start w:val="1"/>
      <w:numFmt w:val="lowerLetter"/>
      <w:lvlText w:val="%2."/>
      <w:lvlJc w:val="left"/>
      <w:pPr>
        <w:ind w:left="9792" w:hanging="360"/>
      </w:pPr>
    </w:lvl>
    <w:lvl w:ilvl="2" w:tplc="0415001B">
      <w:start w:val="1"/>
      <w:numFmt w:val="lowerRoman"/>
      <w:lvlText w:val="%3."/>
      <w:lvlJc w:val="right"/>
      <w:pPr>
        <w:ind w:left="10512" w:hanging="180"/>
      </w:pPr>
    </w:lvl>
    <w:lvl w:ilvl="3" w:tplc="0415000F">
      <w:start w:val="1"/>
      <w:numFmt w:val="decimal"/>
      <w:lvlText w:val="%4."/>
      <w:lvlJc w:val="left"/>
      <w:pPr>
        <w:ind w:left="11232" w:hanging="360"/>
      </w:pPr>
    </w:lvl>
    <w:lvl w:ilvl="4" w:tplc="04150019">
      <w:start w:val="1"/>
      <w:numFmt w:val="lowerLetter"/>
      <w:lvlText w:val="%5."/>
      <w:lvlJc w:val="left"/>
      <w:pPr>
        <w:ind w:left="11952" w:hanging="360"/>
      </w:pPr>
    </w:lvl>
    <w:lvl w:ilvl="5" w:tplc="0415001B">
      <w:start w:val="1"/>
      <w:numFmt w:val="lowerRoman"/>
      <w:lvlText w:val="%6."/>
      <w:lvlJc w:val="right"/>
      <w:pPr>
        <w:ind w:left="12672" w:hanging="180"/>
      </w:pPr>
    </w:lvl>
    <w:lvl w:ilvl="6" w:tplc="0415000F">
      <w:start w:val="1"/>
      <w:numFmt w:val="decimal"/>
      <w:lvlText w:val="%7."/>
      <w:lvlJc w:val="left"/>
      <w:pPr>
        <w:ind w:left="13392" w:hanging="360"/>
      </w:pPr>
    </w:lvl>
    <w:lvl w:ilvl="7" w:tplc="04150019">
      <w:start w:val="1"/>
      <w:numFmt w:val="lowerLetter"/>
      <w:lvlText w:val="%8."/>
      <w:lvlJc w:val="left"/>
      <w:pPr>
        <w:ind w:left="14112" w:hanging="360"/>
      </w:pPr>
    </w:lvl>
    <w:lvl w:ilvl="8" w:tplc="0415001B">
      <w:start w:val="1"/>
      <w:numFmt w:val="lowerRoman"/>
      <w:lvlText w:val="%9."/>
      <w:lvlJc w:val="right"/>
      <w:pPr>
        <w:ind w:left="14832" w:hanging="180"/>
      </w:pPr>
    </w:lvl>
  </w:abstractNum>
  <w:abstractNum w:abstractNumId="1" w15:restartNumberingAfterBreak="0">
    <w:nsid w:val="13084807"/>
    <w:multiLevelType w:val="hybridMultilevel"/>
    <w:tmpl w:val="FDAC3F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C3A4E"/>
    <w:multiLevelType w:val="hybridMultilevel"/>
    <w:tmpl w:val="AE08EA6C"/>
    <w:lvl w:ilvl="0" w:tplc="B1EEAC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1071CF"/>
    <w:multiLevelType w:val="hybridMultilevel"/>
    <w:tmpl w:val="A510B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B6997"/>
    <w:multiLevelType w:val="hybridMultilevel"/>
    <w:tmpl w:val="1DBACF7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6FE742F"/>
    <w:multiLevelType w:val="hybridMultilevel"/>
    <w:tmpl w:val="BFFEFAC8"/>
    <w:lvl w:ilvl="0" w:tplc="92A2C70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9D65D4"/>
    <w:multiLevelType w:val="hybridMultilevel"/>
    <w:tmpl w:val="A534380C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952635797">
    <w:abstractNumId w:val="2"/>
  </w:num>
  <w:num w:numId="2" w16cid:durableId="172328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4740597">
    <w:abstractNumId w:val="0"/>
  </w:num>
  <w:num w:numId="4" w16cid:durableId="951665957">
    <w:abstractNumId w:val="5"/>
  </w:num>
  <w:num w:numId="5" w16cid:durableId="602033011">
    <w:abstractNumId w:val="3"/>
  </w:num>
  <w:num w:numId="6" w16cid:durableId="253393741">
    <w:abstractNumId w:val="1"/>
  </w:num>
  <w:num w:numId="7" w16cid:durableId="163259406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0082870">
    <w:abstractNumId w:val="6"/>
  </w:num>
  <w:num w:numId="9" w16cid:durableId="11505578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632"/>
    <w:rsid w:val="00015FCD"/>
    <w:rsid w:val="00024FEF"/>
    <w:rsid w:val="00037711"/>
    <w:rsid w:val="00041E78"/>
    <w:rsid w:val="000440D8"/>
    <w:rsid w:val="00050BF4"/>
    <w:rsid w:val="00051243"/>
    <w:rsid w:val="00065B0F"/>
    <w:rsid w:val="0006726A"/>
    <w:rsid w:val="00070B3D"/>
    <w:rsid w:val="000715EC"/>
    <w:rsid w:val="00074498"/>
    <w:rsid w:val="00081649"/>
    <w:rsid w:val="00091603"/>
    <w:rsid w:val="000925A9"/>
    <w:rsid w:val="000A39BE"/>
    <w:rsid w:val="000B5307"/>
    <w:rsid w:val="000D774B"/>
    <w:rsid w:val="000E04B4"/>
    <w:rsid w:val="000E181D"/>
    <w:rsid w:val="000E4175"/>
    <w:rsid w:val="000E5073"/>
    <w:rsid w:val="00105C75"/>
    <w:rsid w:val="001106BA"/>
    <w:rsid w:val="00120D5F"/>
    <w:rsid w:val="0013188D"/>
    <w:rsid w:val="00131D03"/>
    <w:rsid w:val="00143018"/>
    <w:rsid w:val="0014325E"/>
    <w:rsid w:val="00157EDF"/>
    <w:rsid w:val="00166DF4"/>
    <w:rsid w:val="00167FC8"/>
    <w:rsid w:val="00174C21"/>
    <w:rsid w:val="00193CB0"/>
    <w:rsid w:val="001A127F"/>
    <w:rsid w:val="001A1C8D"/>
    <w:rsid w:val="001A3B78"/>
    <w:rsid w:val="001D097A"/>
    <w:rsid w:val="001D2739"/>
    <w:rsid w:val="001D34F9"/>
    <w:rsid w:val="001E27AF"/>
    <w:rsid w:val="00221F4D"/>
    <w:rsid w:val="00243C47"/>
    <w:rsid w:val="002479B6"/>
    <w:rsid w:val="00272859"/>
    <w:rsid w:val="002809DF"/>
    <w:rsid w:val="00293501"/>
    <w:rsid w:val="00296EBE"/>
    <w:rsid w:val="002A72A7"/>
    <w:rsid w:val="002B1CC4"/>
    <w:rsid w:val="002C234D"/>
    <w:rsid w:val="002C581F"/>
    <w:rsid w:val="002D2F47"/>
    <w:rsid w:val="002E152C"/>
    <w:rsid w:val="002F5DC0"/>
    <w:rsid w:val="00304ED9"/>
    <w:rsid w:val="00305E3E"/>
    <w:rsid w:val="003073CE"/>
    <w:rsid w:val="003078B0"/>
    <w:rsid w:val="00316424"/>
    <w:rsid w:val="00324625"/>
    <w:rsid w:val="003666D6"/>
    <w:rsid w:val="003721EA"/>
    <w:rsid w:val="00384A90"/>
    <w:rsid w:val="003861B0"/>
    <w:rsid w:val="00387321"/>
    <w:rsid w:val="003A2632"/>
    <w:rsid w:val="003B319F"/>
    <w:rsid w:val="003B7898"/>
    <w:rsid w:val="003C14C1"/>
    <w:rsid w:val="003E167A"/>
    <w:rsid w:val="003E2E29"/>
    <w:rsid w:val="003F06D1"/>
    <w:rsid w:val="00403160"/>
    <w:rsid w:val="004049AF"/>
    <w:rsid w:val="00405329"/>
    <w:rsid w:val="0042088B"/>
    <w:rsid w:val="004226D4"/>
    <w:rsid w:val="0042629A"/>
    <w:rsid w:val="004359D7"/>
    <w:rsid w:val="00435DD9"/>
    <w:rsid w:val="004468DB"/>
    <w:rsid w:val="00452D96"/>
    <w:rsid w:val="00453247"/>
    <w:rsid w:val="0045436E"/>
    <w:rsid w:val="004547D1"/>
    <w:rsid w:val="0045717E"/>
    <w:rsid w:val="00457FB8"/>
    <w:rsid w:val="00472DAE"/>
    <w:rsid w:val="004857AE"/>
    <w:rsid w:val="00492DA1"/>
    <w:rsid w:val="00496CD6"/>
    <w:rsid w:val="004A5315"/>
    <w:rsid w:val="004B00C4"/>
    <w:rsid w:val="004B3BC1"/>
    <w:rsid w:val="004E77D9"/>
    <w:rsid w:val="00505DFC"/>
    <w:rsid w:val="00517F8D"/>
    <w:rsid w:val="00536368"/>
    <w:rsid w:val="00544C9C"/>
    <w:rsid w:val="005540BF"/>
    <w:rsid w:val="00556FAD"/>
    <w:rsid w:val="005641AD"/>
    <w:rsid w:val="0058136B"/>
    <w:rsid w:val="005843DA"/>
    <w:rsid w:val="00586A50"/>
    <w:rsid w:val="0059606C"/>
    <w:rsid w:val="005A1A3B"/>
    <w:rsid w:val="005A29ED"/>
    <w:rsid w:val="005A70C0"/>
    <w:rsid w:val="005B2DAD"/>
    <w:rsid w:val="005D11E4"/>
    <w:rsid w:val="005D5D93"/>
    <w:rsid w:val="005D5DF3"/>
    <w:rsid w:val="005E14FF"/>
    <w:rsid w:val="005F0CB6"/>
    <w:rsid w:val="00600C07"/>
    <w:rsid w:val="006224F7"/>
    <w:rsid w:val="00630F0C"/>
    <w:rsid w:val="00632ECC"/>
    <w:rsid w:val="0063488D"/>
    <w:rsid w:val="00641AD0"/>
    <w:rsid w:val="00662CC8"/>
    <w:rsid w:val="0067422E"/>
    <w:rsid w:val="00697F35"/>
    <w:rsid w:val="006D6447"/>
    <w:rsid w:val="006E3524"/>
    <w:rsid w:val="006E3CE2"/>
    <w:rsid w:val="006E6BFE"/>
    <w:rsid w:val="006E7CD3"/>
    <w:rsid w:val="006F5D05"/>
    <w:rsid w:val="007033B5"/>
    <w:rsid w:val="0070439F"/>
    <w:rsid w:val="00715A34"/>
    <w:rsid w:val="00716CC2"/>
    <w:rsid w:val="0072596B"/>
    <w:rsid w:val="007322E6"/>
    <w:rsid w:val="00735693"/>
    <w:rsid w:val="00760E3D"/>
    <w:rsid w:val="00770309"/>
    <w:rsid w:val="007777A9"/>
    <w:rsid w:val="007821A4"/>
    <w:rsid w:val="007A3FCF"/>
    <w:rsid w:val="007A7A34"/>
    <w:rsid w:val="007B0347"/>
    <w:rsid w:val="007B3C65"/>
    <w:rsid w:val="007B7FC5"/>
    <w:rsid w:val="007C2E69"/>
    <w:rsid w:val="007C47E6"/>
    <w:rsid w:val="007E6F2D"/>
    <w:rsid w:val="007F4168"/>
    <w:rsid w:val="00807671"/>
    <w:rsid w:val="00811DD7"/>
    <w:rsid w:val="0081577F"/>
    <w:rsid w:val="00832DD3"/>
    <w:rsid w:val="00834377"/>
    <w:rsid w:val="008407D0"/>
    <w:rsid w:val="00841BB2"/>
    <w:rsid w:val="00845DEF"/>
    <w:rsid w:val="00853A05"/>
    <w:rsid w:val="00853BDC"/>
    <w:rsid w:val="00854F03"/>
    <w:rsid w:val="0085531E"/>
    <w:rsid w:val="0085594F"/>
    <w:rsid w:val="00862523"/>
    <w:rsid w:val="0086307F"/>
    <w:rsid w:val="008713B7"/>
    <w:rsid w:val="008747CF"/>
    <w:rsid w:val="00892A82"/>
    <w:rsid w:val="008A5ED8"/>
    <w:rsid w:val="008B00FD"/>
    <w:rsid w:val="008B2891"/>
    <w:rsid w:val="008B6DF0"/>
    <w:rsid w:val="008D0BC8"/>
    <w:rsid w:val="008E1E8C"/>
    <w:rsid w:val="008E4A82"/>
    <w:rsid w:val="008F08A5"/>
    <w:rsid w:val="00914874"/>
    <w:rsid w:val="009177CD"/>
    <w:rsid w:val="00923733"/>
    <w:rsid w:val="00926AF2"/>
    <w:rsid w:val="0093255B"/>
    <w:rsid w:val="009501CD"/>
    <w:rsid w:val="009501E7"/>
    <w:rsid w:val="009512B1"/>
    <w:rsid w:val="0095630C"/>
    <w:rsid w:val="00963B7B"/>
    <w:rsid w:val="00966910"/>
    <w:rsid w:val="00976926"/>
    <w:rsid w:val="00984240"/>
    <w:rsid w:val="00986EAE"/>
    <w:rsid w:val="009A086C"/>
    <w:rsid w:val="009A2339"/>
    <w:rsid w:val="009B1F8D"/>
    <w:rsid w:val="009B5941"/>
    <w:rsid w:val="009B5E5E"/>
    <w:rsid w:val="009C0963"/>
    <w:rsid w:val="009C14DB"/>
    <w:rsid w:val="009D3A83"/>
    <w:rsid w:val="009E7D89"/>
    <w:rsid w:val="009F5365"/>
    <w:rsid w:val="00A05012"/>
    <w:rsid w:val="00A24892"/>
    <w:rsid w:val="00A258D2"/>
    <w:rsid w:val="00A3779B"/>
    <w:rsid w:val="00A40428"/>
    <w:rsid w:val="00A53A10"/>
    <w:rsid w:val="00A56DDA"/>
    <w:rsid w:val="00A744EE"/>
    <w:rsid w:val="00A806E8"/>
    <w:rsid w:val="00A82C75"/>
    <w:rsid w:val="00A8304D"/>
    <w:rsid w:val="00AA3FFF"/>
    <w:rsid w:val="00AA5ECA"/>
    <w:rsid w:val="00AB2504"/>
    <w:rsid w:val="00AB4ECB"/>
    <w:rsid w:val="00AC3ABA"/>
    <w:rsid w:val="00AC78EB"/>
    <w:rsid w:val="00AE78EA"/>
    <w:rsid w:val="00AF12BF"/>
    <w:rsid w:val="00AF6538"/>
    <w:rsid w:val="00B046EB"/>
    <w:rsid w:val="00B14AD6"/>
    <w:rsid w:val="00B1522F"/>
    <w:rsid w:val="00B206F3"/>
    <w:rsid w:val="00B32A27"/>
    <w:rsid w:val="00B60D8A"/>
    <w:rsid w:val="00B713CA"/>
    <w:rsid w:val="00B73D21"/>
    <w:rsid w:val="00B75D0D"/>
    <w:rsid w:val="00B82197"/>
    <w:rsid w:val="00B85137"/>
    <w:rsid w:val="00B95826"/>
    <w:rsid w:val="00B97424"/>
    <w:rsid w:val="00BB04A5"/>
    <w:rsid w:val="00BC156F"/>
    <w:rsid w:val="00BC59CC"/>
    <w:rsid w:val="00BD33A4"/>
    <w:rsid w:val="00BE136C"/>
    <w:rsid w:val="00BE61BA"/>
    <w:rsid w:val="00C00FF9"/>
    <w:rsid w:val="00C04876"/>
    <w:rsid w:val="00C058A4"/>
    <w:rsid w:val="00C07B32"/>
    <w:rsid w:val="00C11748"/>
    <w:rsid w:val="00C13CF8"/>
    <w:rsid w:val="00C13FF9"/>
    <w:rsid w:val="00C14FA3"/>
    <w:rsid w:val="00C259AB"/>
    <w:rsid w:val="00C27F49"/>
    <w:rsid w:val="00C32C59"/>
    <w:rsid w:val="00C54560"/>
    <w:rsid w:val="00C62B24"/>
    <w:rsid w:val="00C678C3"/>
    <w:rsid w:val="00C80AE3"/>
    <w:rsid w:val="00C80B9A"/>
    <w:rsid w:val="00CA001A"/>
    <w:rsid w:val="00CA0FE3"/>
    <w:rsid w:val="00CC2F76"/>
    <w:rsid w:val="00CD6B2A"/>
    <w:rsid w:val="00CE213E"/>
    <w:rsid w:val="00CE3D29"/>
    <w:rsid w:val="00CF1884"/>
    <w:rsid w:val="00D06799"/>
    <w:rsid w:val="00D159AF"/>
    <w:rsid w:val="00D20023"/>
    <w:rsid w:val="00D543DE"/>
    <w:rsid w:val="00D55993"/>
    <w:rsid w:val="00D63C7B"/>
    <w:rsid w:val="00D84732"/>
    <w:rsid w:val="00D93C7B"/>
    <w:rsid w:val="00DA0DD2"/>
    <w:rsid w:val="00DA58A5"/>
    <w:rsid w:val="00DA5FA5"/>
    <w:rsid w:val="00DB257E"/>
    <w:rsid w:val="00DB58D6"/>
    <w:rsid w:val="00DD0582"/>
    <w:rsid w:val="00DD4A1C"/>
    <w:rsid w:val="00DD5BCE"/>
    <w:rsid w:val="00DE1AAF"/>
    <w:rsid w:val="00DE322B"/>
    <w:rsid w:val="00DE36F9"/>
    <w:rsid w:val="00DE67DF"/>
    <w:rsid w:val="00DF0404"/>
    <w:rsid w:val="00DF2C45"/>
    <w:rsid w:val="00DF4EAE"/>
    <w:rsid w:val="00E02A1C"/>
    <w:rsid w:val="00E03131"/>
    <w:rsid w:val="00E0505C"/>
    <w:rsid w:val="00E0795A"/>
    <w:rsid w:val="00E235F4"/>
    <w:rsid w:val="00E26CEB"/>
    <w:rsid w:val="00E34584"/>
    <w:rsid w:val="00E43448"/>
    <w:rsid w:val="00E435E5"/>
    <w:rsid w:val="00E45FDA"/>
    <w:rsid w:val="00E46ADE"/>
    <w:rsid w:val="00E47DF5"/>
    <w:rsid w:val="00E51C4B"/>
    <w:rsid w:val="00E5359D"/>
    <w:rsid w:val="00E569F3"/>
    <w:rsid w:val="00E60C00"/>
    <w:rsid w:val="00E725AA"/>
    <w:rsid w:val="00E73A1D"/>
    <w:rsid w:val="00E96A2A"/>
    <w:rsid w:val="00EA6AEE"/>
    <w:rsid w:val="00EB1D6E"/>
    <w:rsid w:val="00EB284A"/>
    <w:rsid w:val="00EB55C7"/>
    <w:rsid w:val="00EC0A0E"/>
    <w:rsid w:val="00ED6770"/>
    <w:rsid w:val="00EE0F03"/>
    <w:rsid w:val="00EE21DD"/>
    <w:rsid w:val="00F01688"/>
    <w:rsid w:val="00F02C7A"/>
    <w:rsid w:val="00F143FD"/>
    <w:rsid w:val="00F24955"/>
    <w:rsid w:val="00F25618"/>
    <w:rsid w:val="00F30588"/>
    <w:rsid w:val="00F35355"/>
    <w:rsid w:val="00F64E43"/>
    <w:rsid w:val="00F761D8"/>
    <w:rsid w:val="00F771ED"/>
    <w:rsid w:val="00F772C7"/>
    <w:rsid w:val="00F8085A"/>
    <w:rsid w:val="00F831D3"/>
    <w:rsid w:val="00F8454E"/>
    <w:rsid w:val="00F86DB2"/>
    <w:rsid w:val="00F9069B"/>
    <w:rsid w:val="00FA5C16"/>
    <w:rsid w:val="00FA7DEF"/>
    <w:rsid w:val="00FB52AA"/>
    <w:rsid w:val="00FC0B8E"/>
    <w:rsid w:val="00FC1BB5"/>
    <w:rsid w:val="00FE2CD4"/>
    <w:rsid w:val="00FF6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23BD3890"/>
  <w15:chartTrackingRefBased/>
  <w15:docId w15:val="{12C6EBA7-672D-477C-A487-A77FB6BE7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2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13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semiHidden/>
    <w:unhideWhenUsed/>
    <w:rsid w:val="003E16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E167A"/>
    <w:rPr>
      <w:color w:val="800080"/>
      <w:u w:val="single"/>
    </w:rPr>
  </w:style>
  <w:style w:type="paragraph" w:customStyle="1" w:styleId="msonormal0">
    <w:name w:val="msonormal"/>
    <w:basedOn w:val="Normalny"/>
    <w:rsid w:val="003E16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66">
    <w:name w:val="xl66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7">
    <w:name w:val="xl67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8">
    <w:name w:val="xl68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69">
    <w:name w:val="xl69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0">
    <w:name w:val="xl70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1">
    <w:name w:val="xl71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2">
    <w:name w:val="xl72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3">
    <w:name w:val="xl73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4">
    <w:name w:val="xl74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5">
    <w:name w:val="xl75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6">
    <w:name w:val="xl76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7">
    <w:name w:val="xl77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2">
    <w:name w:val="xl82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83">
    <w:name w:val="xl83"/>
    <w:basedOn w:val="Normalny"/>
    <w:rsid w:val="003E16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4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4A1C"/>
  </w:style>
  <w:style w:type="paragraph" w:styleId="Stopka">
    <w:name w:val="footer"/>
    <w:basedOn w:val="Normalny"/>
    <w:link w:val="StopkaZnak"/>
    <w:uiPriority w:val="99"/>
    <w:unhideWhenUsed/>
    <w:rsid w:val="00DD4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4A1C"/>
  </w:style>
  <w:style w:type="paragraph" w:styleId="Akapitzlist">
    <w:name w:val="List Paragraph"/>
    <w:basedOn w:val="Normalny"/>
    <w:uiPriority w:val="34"/>
    <w:qFormat/>
    <w:rsid w:val="008B6DF0"/>
    <w:pPr>
      <w:spacing w:after="200" w:line="276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8B6D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Normalny"/>
    <w:rsid w:val="00AC3A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AC3A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pl-PL"/>
    </w:rPr>
  </w:style>
  <w:style w:type="paragraph" w:customStyle="1" w:styleId="font7">
    <w:name w:val="font7"/>
    <w:basedOn w:val="Normalny"/>
    <w:rsid w:val="00AC3A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sz w:val="18"/>
      <w:szCs w:val="18"/>
      <w:lang w:eastAsia="pl-PL"/>
    </w:rPr>
  </w:style>
  <w:style w:type="paragraph" w:customStyle="1" w:styleId="font8">
    <w:name w:val="font8"/>
    <w:basedOn w:val="Normalny"/>
    <w:rsid w:val="00AC3A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font9">
    <w:name w:val="font9"/>
    <w:basedOn w:val="Normalny"/>
    <w:rsid w:val="00AC3A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lang w:eastAsia="pl-PL"/>
    </w:rPr>
  </w:style>
  <w:style w:type="paragraph" w:customStyle="1" w:styleId="font10">
    <w:name w:val="font10"/>
    <w:basedOn w:val="Normalny"/>
    <w:rsid w:val="00AC3ABA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  <w:lang w:eastAsia="pl-PL"/>
    </w:rPr>
  </w:style>
  <w:style w:type="paragraph" w:customStyle="1" w:styleId="xl84">
    <w:name w:val="xl84"/>
    <w:basedOn w:val="Normalny"/>
    <w:rsid w:val="00AC3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font0">
    <w:name w:val="font0"/>
    <w:basedOn w:val="Normalny"/>
    <w:rsid w:val="00697F3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pl-PL"/>
    </w:rPr>
  </w:style>
  <w:style w:type="paragraph" w:customStyle="1" w:styleId="font1">
    <w:name w:val="font1"/>
    <w:basedOn w:val="Normalny"/>
    <w:rsid w:val="00697F35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pl-PL"/>
    </w:rPr>
  </w:style>
  <w:style w:type="paragraph" w:customStyle="1" w:styleId="xl63">
    <w:name w:val="xl63"/>
    <w:basedOn w:val="Normalny"/>
    <w:rsid w:val="0069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4">
    <w:name w:val="xl64"/>
    <w:basedOn w:val="Normalny"/>
    <w:rsid w:val="00697F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53">
    <w:name w:val="Font Style53"/>
    <w:rsid w:val="00143018"/>
    <w:rPr>
      <w:rFonts w:ascii="Arial Narrow" w:hAnsi="Arial Narrow" w:cs="Arial Narrow"/>
      <w:b/>
      <w:bCs/>
      <w:color w:val="000000"/>
      <w:sz w:val="16"/>
      <w:szCs w:val="16"/>
    </w:rPr>
  </w:style>
  <w:style w:type="paragraph" w:customStyle="1" w:styleId="Style20">
    <w:name w:val="Style20"/>
    <w:basedOn w:val="Normalny"/>
    <w:rsid w:val="00143018"/>
    <w:pPr>
      <w:widowControl w:val="0"/>
      <w:suppressAutoHyphens/>
      <w:autoSpaceDE w:val="0"/>
      <w:spacing w:after="0" w:line="194" w:lineRule="exact"/>
      <w:jc w:val="center"/>
    </w:pPr>
    <w:rPr>
      <w:rFonts w:ascii="Verdana" w:eastAsia="Times New Roman" w:hAnsi="Verdana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2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84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8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7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EA25A-B50F-4D1C-9F5A-2E0DFECA1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1959</TotalTime>
  <Pages>8</Pages>
  <Words>1595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ofertowy  dla części I - SOPZ</vt:lpstr>
    </vt:vector>
  </TitlesOfParts>
  <Company/>
  <LinksUpToDate>false</LinksUpToDate>
  <CharactersWithSpaces>11147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ofertowy  dla części I - SOPZ</dc:title>
  <dc:subject/>
  <dc:creator>Anna Wujakowska</dc:creator>
  <cp:keywords/>
  <dc:description/>
  <cp:lastModifiedBy>Ewa Pośpiech-Baranowska</cp:lastModifiedBy>
  <cp:revision>177</cp:revision>
  <cp:lastPrinted>2024-04-23T06:52:00Z</cp:lastPrinted>
  <dcterms:created xsi:type="dcterms:W3CDTF">2022-03-11T12:25:00Z</dcterms:created>
  <dcterms:modified xsi:type="dcterms:W3CDTF">2024-11-12T11:19:00Z</dcterms:modified>
</cp:coreProperties>
</file>