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67DB2" w14:textId="77777777" w:rsidR="00DD404A" w:rsidRDefault="00DD404A" w:rsidP="00C86E91">
      <w:pPr>
        <w:spacing w:after="60"/>
        <w:jc w:val="center"/>
        <w:rPr>
          <w:rFonts w:asciiTheme="minorHAnsi" w:hAnsiTheme="minorHAnsi" w:cstheme="minorHAnsi"/>
          <w:b/>
          <w:bCs/>
          <w:sz w:val="20"/>
          <w:szCs w:val="20"/>
        </w:rPr>
      </w:pPr>
    </w:p>
    <w:p w14:paraId="358F17CF" w14:textId="2164950B" w:rsidR="00923B0A" w:rsidRPr="00F23BA5" w:rsidRDefault="00923B0A" w:rsidP="00C86E91">
      <w:pPr>
        <w:spacing w:after="60"/>
        <w:jc w:val="center"/>
        <w:rPr>
          <w:rFonts w:asciiTheme="minorHAnsi" w:hAnsiTheme="minorHAnsi" w:cstheme="minorHAnsi"/>
          <w:b/>
          <w:bCs/>
          <w:sz w:val="20"/>
          <w:szCs w:val="20"/>
        </w:rPr>
      </w:pPr>
      <w:r w:rsidRPr="00F23BA5">
        <w:rPr>
          <w:rFonts w:asciiTheme="minorHAnsi" w:hAnsiTheme="minorHAnsi" w:cstheme="minorHAnsi"/>
          <w:b/>
          <w:bCs/>
          <w:sz w:val="20"/>
          <w:szCs w:val="20"/>
        </w:rPr>
        <w:t xml:space="preserve">Umowa nr </w:t>
      </w:r>
      <w:r w:rsidR="00277E2F" w:rsidRPr="00F23BA5">
        <w:rPr>
          <w:rFonts w:asciiTheme="minorHAnsi" w:hAnsiTheme="minorHAnsi" w:cstheme="minorHAnsi"/>
          <w:b/>
          <w:bCs/>
          <w:sz w:val="20"/>
          <w:szCs w:val="20"/>
        </w:rPr>
        <w:t>CRU</w:t>
      </w:r>
      <w:r w:rsidR="00D9412E" w:rsidRPr="00F23BA5">
        <w:rPr>
          <w:rFonts w:asciiTheme="minorHAnsi" w:hAnsiTheme="minorHAnsi" w:cstheme="minorHAnsi"/>
          <w:b/>
          <w:bCs/>
          <w:sz w:val="20"/>
          <w:szCs w:val="20"/>
        </w:rPr>
        <w:t>-</w:t>
      </w:r>
      <w:r w:rsidR="00277E2F" w:rsidRPr="00F23BA5">
        <w:rPr>
          <w:rFonts w:asciiTheme="minorHAnsi" w:hAnsiTheme="minorHAnsi" w:cstheme="minorHAnsi"/>
          <w:b/>
          <w:bCs/>
          <w:sz w:val="20"/>
          <w:szCs w:val="20"/>
        </w:rPr>
        <w:t xml:space="preserve"> </w:t>
      </w:r>
      <w:r w:rsidRPr="00F23BA5">
        <w:rPr>
          <w:rFonts w:asciiTheme="minorHAnsi" w:hAnsiTheme="minorHAnsi" w:cstheme="minorHAnsi"/>
          <w:b/>
          <w:bCs/>
          <w:sz w:val="20"/>
          <w:szCs w:val="20"/>
        </w:rPr>
        <w:t>……………………..</w:t>
      </w:r>
    </w:p>
    <w:p w14:paraId="4D913E29" w14:textId="77777777" w:rsidR="00A42A75" w:rsidRPr="00F23BA5" w:rsidRDefault="00A42A75" w:rsidP="00C86E91">
      <w:pPr>
        <w:spacing w:after="60"/>
        <w:jc w:val="center"/>
        <w:rPr>
          <w:rFonts w:asciiTheme="minorHAnsi" w:hAnsiTheme="minorHAnsi" w:cstheme="minorHAnsi"/>
          <w:sz w:val="20"/>
          <w:szCs w:val="20"/>
        </w:rPr>
      </w:pPr>
    </w:p>
    <w:p w14:paraId="580A7C31" w14:textId="77777777" w:rsidR="00923B0A" w:rsidRPr="00F23BA5" w:rsidRDefault="00923B0A"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zawarta w dniu …………………………. w Opolu pomiędzy:</w:t>
      </w:r>
    </w:p>
    <w:p w14:paraId="254B40B7" w14:textId="7131838D" w:rsidR="00EB5FA7" w:rsidRPr="00F23BA5" w:rsidRDefault="00923B0A" w:rsidP="00C86E91">
      <w:pPr>
        <w:spacing w:after="60"/>
        <w:jc w:val="both"/>
        <w:rPr>
          <w:rFonts w:asciiTheme="minorHAnsi" w:hAnsiTheme="minorHAnsi" w:cstheme="minorHAnsi"/>
          <w:sz w:val="20"/>
          <w:szCs w:val="20"/>
        </w:rPr>
      </w:pPr>
      <w:r w:rsidRPr="00F23BA5">
        <w:rPr>
          <w:rFonts w:asciiTheme="minorHAnsi" w:hAnsiTheme="minorHAnsi" w:cstheme="minorHAnsi"/>
          <w:b/>
          <w:sz w:val="20"/>
          <w:szCs w:val="20"/>
        </w:rPr>
        <w:t>Miastem Opole</w:t>
      </w:r>
      <w:r w:rsidR="001B6E23" w:rsidRPr="00F23BA5">
        <w:rPr>
          <w:rFonts w:asciiTheme="minorHAnsi" w:hAnsiTheme="minorHAnsi" w:cstheme="minorHAnsi"/>
          <w:sz w:val="20"/>
          <w:szCs w:val="20"/>
        </w:rPr>
        <w:t>,</w:t>
      </w:r>
      <w:r w:rsidRPr="00F23BA5">
        <w:rPr>
          <w:rFonts w:asciiTheme="minorHAnsi" w:hAnsiTheme="minorHAnsi" w:cstheme="minorHAnsi"/>
          <w:sz w:val="20"/>
          <w:szCs w:val="20"/>
        </w:rPr>
        <w:t xml:space="preserve"> 45-015 Opole, </w:t>
      </w:r>
      <w:r w:rsidR="001B6E23" w:rsidRPr="00F23BA5">
        <w:rPr>
          <w:rFonts w:asciiTheme="minorHAnsi" w:hAnsiTheme="minorHAnsi" w:cstheme="minorHAnsi"/>
          <w:sz w:val="20"/>
          <w:szCs w:val="20"/>
        </w:rPr>
        <w:t xml:space="preserve">ul. </w:t>
      </w:r>
      <w:r w:rsidRPr="00F23BA5">
        <w:rPr>
          <w:rFonts w:asciiTheme="minorHAnsi" w:hAnsiTheme="minorHAnsi" w:cstheme="minorHAnsi"/>
          <w:sz w:val="20"/>
          <w:szCs w:val="20"/>
        </w:rPr>
        <w:t xml:space="preserve">Rynek </w:t>
      </w:r>
      <w:r w:rsidR="001B6E23" w:rsidRPr="00F23BA5">
        <w:rPr>
          <w:rFonts w:asciiTheme="minorHAnsi" w:hAnsiTheme="minorHAnsi" w:cstheme="minorHAnsi"/>
          <w:sz w:val="20"/>
          <w:szCs w:val="20"/>
        </w:rPr>
        <w:t xml:space="preserve">1A, NIP 754-300-99-77, </w:t>
      </w:r>
      <w:r w:rsidR="00691E87" w:rsidRPr="00F23BA5">
        <w:rPr>
          <w:rFonts w:asciiTheme="minorHAnsi" w:hAnsiTheme="minorHAnsi" w:cstheme="minorHAnsi"/>
          <w:sz w:val="20"/>
          <w:szCs w:val="20"/>
        </w:rPr>
        <w:t xml:space="preserve">które </w:t>
      </w:r>
      <w:r w:rsidR="001B6E23" w:rsidRPr="00F23BA5">
        <w:rPr>
          <w:rFonts w:asciiTheme="minorHAnsi" w:hAnsiTheme="minorHAnsi" w:cstheme="minorHAnsi"/>
          <w:sz w:val="20"/>
          <w:szCs w:val="20"/>
        </w:rPr>
        <w:t>reprezent</w:t>
      </w:r>
      <w:r w:rsidR="00691E87" w:rsidRPr="00F23BA5">
        <w:rPr>
          <w:rFonts w:asciiTheme="minorHAnsi" w:hAnsiTheme="minorHAnsi" w:cstheme="minorHAnsi"/>
          <w:sz w:val="20"/>
          <w:szCs w:val="20"/>
        </w:rPr>
        <w:t>uje</w:t>
      </w:r>
      <w:r w:rsidRPr="00F23BA5">
        <w:rPr>
          <w:rFonts w:asciiTheme="minorHAnsi" w:hAnsiTheme="minorHAnsi" w:cstheme="minorHAnsi"/>
          <w:sz w:val="20"/>
          <w:szCs w:val="20"/>
        </w:rPr>
        <w:t>:</w:t>
      </w:r>
    </w:p>
    <w:p w14:paraId="5D832E1B" w14:textId="77777777" w:rsidR="00F23BA5" w:rsidRDefault="001E01FB"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w:t>
      </w:r>
      <w:r w:rsidR="00EB5FA7" w:rsidRPr="00F23BA5">
        <w:rPr>
          <w:rFonts w:asciiTheme="minorHAnsi" w:hAnsiTheme="minorHAnsi" w:cstheme="minorHAnsi"/>
          <w:sz w:val="20"/>
          <w:szCs w:val="20"/>
        </w:rPr>
        <w:t xml:space="preserve"> - </w:t>
      </w:r>
      <w:r w:rsidR="00923B0A" w:rsidRPr="00F23BA5">
        <w:rPr>
          <w:rFonts w:asciiTheme="minorHAnsi" w:hAnsiTheme="minorHAnsi" w:cstheme="minorHAnsi"/>
          <w:sz w:val="20"/>
          <w:szCs w:val="20"/>
        </w:rPr>
        <w:t>działając</w:t>
      </w:r>
      <w:r w:rsidR="00691E87" w:rsidRPr="00F23BA5">
        <w:rPr>
          <w:rFonts w:asciiTheme="minorHAnsi" w:hAnsiTheme="minorHAnsi" w:cstheme="minorHAnsi"/>
          <w:sz w:val="20"/>
          <w:szCs w:val="20"/>
        </w:rPr>
        <w:t>y</w:t>
      </w:r>
      <w:r w:rsidR="00923B0A" w:rsidRPr="00F23BA5">
        <w:rPr>
          <w:rFonts w:asciiTheme="minorHAnsi" w:hAnsiTheme="minorHAnsi" w:cstheme="minorHAnsi"/>
          <w:sz w:val="20"/>
          <w:szCs w:val="20"/>
        </w:rPr>
        <w:t xml:space="preserve"> z upoważnienia Prezydenta Miasta Opola, </w:t>
      </w:r>
    </w:p>
    <w:p w14:paraId="52FE68F2" w14:textId="786BE027" w:rsidR="00923B0A" w:rsidRPr="00F23BA5" w:rsidRDefault="00923B0A"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 xml:space="preserve">zwanym </w:t>
      </w:r>
      <w:r w:rsidR="00BA33BB" w:rsidRPr="00F23BA5">
        <w:rPr>
          <w:rFonts w:asciiTheme="minorHAnsi" w:hAnsiTheme="minorHAnsi" w:cstheme="minorHAnsi"/>
          <w:sz w:val="20"/>
          <w:szCs w:val="20"/>
        </w:rPr>
        <w:t xml:space="preserve">w dalszej części </w:t>
      </w:r>
      <w:r w:rsidR="00E759EF" w:rsidRPr="00F23BA5">
        <w:rPr>
          <w:rFonts w:asciiTheme="minorHAnsi" w:hAnsiTheme="minorHAnsi" w:cstheme="minorHAnsi"/>
          <w:sz w:val="20"/>
          <w:szCs w:val="20"/>
        </w:rPr>
        <w:t>u</w:t>
      </w:r>
      <w:r w:rsidRPr="00F23BA5">
        <w:rPr>
          <w:rFonts w:asciiTheme="minorHAnsi" w:hAnsiTheme="minorHAnsi" w:cstheme="minorHAnsi"/>
          <w:sz w:val="20"/>
          <w:szCs w:val="20"/>
        </w:rPr>
        <w:t xml:space="preserve">mowy </w:t>
      </w:r>
      <w:r w:rsidR="007F28E5" w:rsidRPr="00F23BA5">
        <w:rPr>
          <w:rFonts w:asciiTheme="minorHAnsi" w:hAnsiTheme="minorHAnsi" w:cstheme="minorHAnsi"/>
          <w:sz w:val="20"/>
          <w:szCs w:val="20"/>
        </w:rPr>
        <w:t>„</w:t>
      </w:r>
      <w:r w:rsidRPr="00F23BA5">
        <w:rPr>
          <w:rFonts w:asciiTheme="minorHAnsi" w:hAnsiTheme="minorHAnsi" w:cstheme="minorHAnsi"/>
          <w:b/>
          <w:sz w:val="20"/>
          <w:szCs w:val="20"/>
        </w:rPr>
        <w:t>Zamawiającym</w:t>
      </w:r>
      <w:r w:rsidR="007F28E5" w:rsidRPr="00F23BA5">
        <w:rPr>
          <w:rFonts w:asciiTheme="minorHAnsi" w:hAnsiTheme="minorHAnsi" w:cstheme="minorHAnsi"/>
          <w:b/>
          <w:sz w:val="20"/>
          <w:szCs w:val="20"/>
        </w:rPr>
        <w:t>”</w:t>
      </w:r>
      <w:r w:rsidRPr="00F23BA5">
        <w:rPr>
          <w:rFonts w:asciiTheme="minorHAnsi" w:hAnsiTheme="minorHAnsi" w:cstheme="minorHAnsi"/>
          <w:sz w:val="20"/>
          <w:szCs w:val="20"/>
        </w:rPr>
        <w:t>,</w:t>
      </w:r>
    </w:p>
    <w:p w14:paraId="050CFC29" w14:textId="77777777" w:rsidR="00923B0A" w:rsidRPr="00F23BA5" w:rsidRDefault="00923B0A"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 xml:space="preserve">a </w:t>
      </w:r>
      <w:r w:rsidRPr="00F23BA5">
        <w:rPr>
          <w:rFonts w:asciiTheme="minorHAnsi" w:hAnsiTheme="minorHAnsi" w:cstheme="minorHAnsi"/>
          <w:sz w:val="20"/>
          <w:szCs w:val="20"/>
        </w:rPr>
        <w:tab/>
      </w:r>
    </w:p>
    <w:p w14:paraId="14018817" w14:textId="77777777" w:rsidR="0077068C" w:rsidRDefault="007725D4"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 xml:space="preserve">[nazwa Wykonawcy] [adres], NIP: ……………………… </w:t>
      </w:r>
    </w:p>
    <w:p w14:paraId="08B20730" w14:textId="46D27C90" w:rsidR="00F23BA5" w:rsidRDefault="00691E87"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któr</w:t>
      </w:r>
      <w:r w:rsidR="00F23BA5">
        <w:rPr>
          <w:rFonts w:asciiTheme="minorHAnsi" w:hAnsiTheme="minorHAnsi" w:cstheme="minorHAnsi"/>
          <w:sz w:val="20"/>
          <w:szCs w:val="20"/>
        </w:rPr>
        <w:t>ą</w:t>
      </w:r>
      <w:r w:rsidRPr="00F23BA5">
        <w:rPr>
          <w:rFonts w:asciiTheme="minorHAnsi" w:hAnsiTheme="minorHAnsi" w:cstheme="minorHAnsi"/>
          <w:sz w:val="20"/>
          <w:szCs w:val="20"/>
        </w:rPr>
        <w:t xml:space="preserve"> </w:t>
      </w:r>
      <w:r w:rsidR="007725D4" w:rsidRPr="00F23BA5">
        <w:rPr>
          <w:rFonts w:asciiTheme="minorHAnsi" w:hAnsiTheme="minorHAnsi" w:cstheme="minorHAnsi"/>
          <w:sz w:val="20"/>
          <w:szCs w:val="20"/>
        </w:rPr>
        <w:t>reprezent</w:t>
      </w:r>
      <w:r w:rsidRPr="00F23BA5">
        <w:rPr>
          <w:rFonts w:asciiTheme="minorHAnsi" w:hAnsiTheme="minorHAnsi" w:cstheme="minorHAnsi"/>
          <w:sz w:val="20"/>
          <w:szCs w:val="20"/>
        </w:rPr>
        <w:t>uje</w:t>
      </w:r>
      <w:r w:rsidR="00923B0A" w:rsidRPr="00F23BA5">
        <w:rPr>
          <w:rFonts w:asciiTheme="minorHAnsi" w:hAnsiTheme="minorHAnsi" w:cstheme="minorHAnsi"/>
          <w:sz w:val="20"/>
          <w:szCs w:val="20"/>
        </w:rPr>
        <w:t>:</w:t>
      </w:r>
      <w:r w:rsidR="007725D4" w:rsidRPr="00F23BA5">
        <w:rPr>
          <w:rFonts w:asciiTheme="minorHAnsi" w:hAnsiTheme="minorHAnsi" w:cstheme="minorHAnsi"/>
          <w:sz w:val="20"/>
          <w:szCs w:val="20"/>
        </w:rPr>
        <w:t xml:space="preserve"> </w:t>
      </w:r>
      <w:r w:rsidRPr="00F23BA5">
        <w:rPr>
          <w:rFonts w:asciiTheme="minorHAnsi" w:hAnsiTheme="minorHAnsi" w:cstheme="minorHAnsi"/>
          <w:sz w:val="20"/>
          <w:szCs w:val="20"/>
        </w:rPr>
        <w:t>……………</w:t>
      </w:r>
      <w:r w:rsidR="000C1186" w:rsidRPr="00F23BA5">
        <w:rPr>
          <w:rFonts w:asciiTheme="minorHAnsi" w:hAnsiTheme="minorHAnsi" w:cstheme="minorHAnsi"/>
          <w:sz w:val="20"/>
          <w:szCs w:val="20"/>
        </w:rPr>
        <w:t>…………</w:t>
      </w:r>
      <w:r w:rsidR="00B1287A" w:rsidRPr="00F23BA5">
        <w:rPr>
          <w:rFonts w:asciiTheme="minorHAnsi" w:hAnsiTheme="minorHAnsi" w:cstheme="minorHAnsi"/>
          <w:sz w:val="20"/>
          <w:szCs w:val="20"/>
        </w:rPr>
        <w:t>…………………….</w:t>
      </w:r>
      <w:r w:rsidR="000C1186" w:rsidRPr="00F23BA5">
        <w:rPr>
          <w:rFonts w:asciiTheme="minorHAnsi" w:hAnsiTheme="minorHAnsi" w:cstheme="minorHAnsi"/>
          <w:sz w:val="20"/>
          <w:szCs w:val="20"/>
        </w:rPr>
        <w:t xml:space="preserve">…, </w:t>
      </w:r>
    </w:p>
    <w:p w14:paraId="5E32681D" w14:textId="0C8C980E" w:rsidR="00923B0A" w:rsidRPr="00F23BA5" w:rsidRDefault="00A60232"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 xml:space="preserve">zwanym w dalszej części umowy </w:t>
      </w:r>
      <w:r w:rsidR="007F28E5" w:rsidRPr="00F23BA5">
        <w:rPr>
          <w:rFonts w:asciiTheme="minorHAnsi" w:hAnsiTheme="minorHAnsi" w:cstheme="minorHAnsi"/>
          <w:sz w:val="20"/>
          <w:szCs w:val="20"/>
        </w:rPr>
        <w:t>„</w:t>
      </w:r>
      <w:r w:rsidR="00923B0A" w:rsidRPr="00F23BA5">
        <w:rPr>
          <w:rFonts w:asciiTheme="minorHAnsi" w:hAnsiTheme="minorHAnsi" w:cstheme="minorHAnsi"/>
          <w:b/>
          <w:sz w:val="20"/>
          <w:szCs w:val="20"/>
        </w:rPr>
        <w:t>Wykonawcą</w:t>
      </w:r>
      <w:r w:rsidR="007F28E5" w:rsidRPr="00F23BA5">
        <w:rPr>
          <w:rFonts w:asciiTheme="minorHAnsi" w:hAnsiTheme="minorHAnsi" w:cstheme="minorHAnsi"/>
          <w:b/>
          <w:sz w:val="20"/>
          <w:szCs w:val="20"/>
        </w:rPr>
        <w:t>”</w:t>
      </w:r>
      <w:r w:rsidR="00C63278" w:rsidRPr="00F23BA5">
        <w:rPr>
          <w:rFonts w:asciiTheme="minorHAnsi" w:hAnsiTheme="minorHAnsi" w:cstheme="minorHAnsi"/>
          <w:sz w:val="20"/>
          <w:szCs w:val="20"/>
        </w:rPr>
        <w:t>,</w:t>
      </w:r>
    </w:p>
    <w:p w14:paraId="4ED11BB7" w14:textId="77777777" w:rsidR="001941EE" w:rsidRPr="00F23BA5" w:rsidRDefault="005B6085" w:rsidP="00C86E91">
      <w:pPr>
        <w:spacing w:after="60"/>
        <w:jc w:val="both"/>
        <w:rPr>
          <w:rFonts w:asciiTheme="minorHAnsi" w:hAnsiTheme="minorHAnsi" w:cstheme="minorHAnsi"/>
          <w:sz w:val="20"/>
          <w:szCs w:val="20"/>
        </w:rPr>
      </w:pPr>
      <w:r w:rsidRPr="00F23BA5">
        <w:rPr>
          <w:rFonts w:asciiTheme="minorHAnsi" w:hAnsiTheme="minorHAnsi" w:cstheme="minorHAnsi"/>
          <w:sz w:val="20"/>
          <w:szCs w:val="20"/>
        </w:rPr>
        <w:t>ł</w:t>
      </w:r>
      <w:r w:rsidR="00C63278" w:rsidRPr="00F23BA5">
        <w:rPr>
          <w:rFonts w:asciiTheme="minorHAnsi" w:hAnsiTheme="minorHAnsi" w:cstheme="minorHAnsi"/>
          <w:sz w:val="20"/>
          <w:szCs w:val="20"/>
        </w:rPr>
        <w:t>ącznie zwanymi „</w:t>
      </w:r>
      <w:r w:rsidR="00923B0A" w:rsidRPr="00F23BA5">
        <w:rPr>
          <w:rFonts w:asciiTheme="minorHAnsi" w:hAnsiTheme="minorHAnsi" w:cstheme="minorHAnsi"/>
          <w:sz w:val="20"/>
          <w:szCs w:val="20"/>
        </w:rPr>
        <w:t>Stronami</w:t>
      </w:r>
      <w:r w:rsidR="00C63278" w:rsidRPr="00F23BA5">
        <w:rPr>
          <w:rFonts w:asciiTheme="minorHAnsi" w:hAnsiTheme="minorHAnsi" w:cstheme="minorHAnsi"/>
          <w:sz w:val="20"/>
          <w:szCs w:val="20"/>
        </w:rPr>
        <w:t>”</w:t>
      </w:r>
      <w:r w:rsidR="00923B0A" w:rsidRPr="00F23BA5">
        <w:rPr>
          <w:rFonts w:asciiTheme="minorHAnsi" w:hAnsiTheme="minorHAnsi" w:cstheme="minorHAnsi"/>
          <w:sz w:val="20"/>
          <w:szCs w:val="20"/>
        </w:rPr>
        <w:t xml:space="preserve">, a </w:t>
      </w:r>
      <w:r w:rsidR="00C63278" w:rsidRPr="00F23BA5">
        <w:rPr>
          <w:rFonts w:asciiTheme="minorHAnsi" w:hAnsiTheme="minorHAnsi" w:cstheme="minorHAnsi"/>
          <w:sz w:val="20"/>
          <w:szCs w:val="20"/>
        </w:rPr>
        <w:t>odrębnie „Stroną”</w:t>
      </w:r>
      <w:r w:rsidR="00923B0A" w:rsidRPr="00F23BA5">
        <w:rPr>
          <w:rFonts w:asciiTheme="minorHAnsi" w:hAnsiTheme="minorHAnsi" w:cstheme="minorHAnsi"/>
          <w:sz w:val="20"/>
          <w:szCs w:val="20"/>
        </w:rPr>
        <w:t>.</w:t>
      </w:r>
    </w:p>
    <w:p w14:paraId="47212CFF" w14:textId="77777777" w:rsidR="004172A2" w:rsidRPr="00F23BA5" w:rsidRDefault="004172A2" w:rsidP="00C86E91">
      <w:pPr>
        <w:spacing w:after="60"/>
        <w:jc w:val="both"/>
        <w:rPr>
          <w:rFonts w:asciiTheme="minorHAnsi" w:hAnsiTheme="minorHAnsi" w:cstheme="minorHAnsi"/>
          <w:sz w:val="20"/>
          <w:szCs w:val="20"/>
        </w:rPr>
      </w:pPr>
    </w:p>
    <w:p w14:paraId="5EC81398" w14:textId="2033D13B" w:rsidR="0074060B" w:rsidRPr="00F23BA5" w:rsidRDefault="007725D4" w:rsidP="005F5057">
      <w:pPr>
        <w:spacing w:after="60"/>
        <w:jc w:val="both"/>
        <w:rPr>
          <w:rFonts w:asciiTheme="minorHAnsi" w:hAnsiTheme="minorHAnsi" w:cstheme="minorHAnsi"/>
          <w:sz w:val="20"/>
          <w:szCs w:val="20"/>
        </w:rPr>
      </w:pPr>
      <w:r w:rsidRPr="00F23BA5">
        <w:rPr>
          <w:rFonts w:asciiTheme="minorHAnsi" w:hAnsiTheme="minorHAnsi" w:cstheme="minorHAnsi"/>
          <w:sz w:val="20"/>
          <w:szCs w:val="20"/>
        </w:rPr>
        <w:t xml:space="preserve">Niniejsza umowa została zawarta w wyniku postępowania znak: </w:t>
      </w:r>
      <w:r w:rsidR="00B858EA" w:rsidRPr="00F23BA5">
        <w:rPr>
          <w:rFonts w:asciiTheme="minorHAnsi" w:hAnsiTheme="minorHAnsi" w:cstheme="minorHAnsi"/>
          <w:sz w:val="20"/>
          <w:szCs w:val="20"/>
        </w:rPr>
        <w:t>I.042.1.</w:t>
      </w:r>
      <w:r w:rsidR="00B31A0A" w:rsidRPr="00F23BA5">
        <w:rPr>
          <w:rFonts w:asciiTheme="minorHAnsi" w:hAnsiTheme="minorHAnsi" w:cstheme="minorHAnsi"/>
          <w:sz w:val="20"/>
          <w:szCs w:val="20"/>
        </w:rPr>
        <w:t>2</w:t>
      </w:r>
      <w:r w:rsidR="00B858EA" w:rsidRPr="00F23BA5">
        <w:rPr>
          <w:rFonts w:asciiTheme="minorHAnsi" w:hAnsiTheme="minorHAnsi" w:cstheme="minorHAnsi"/>
          <w:sz w:val="20"/>
          <w:szCs w:val="20"/>
        </w:rPr>
        <w:t>.202</w:t>
      </w:r>
      <w:r w:rsidR="00B31A0A" w:rsidRPr="00F23BA5">
        <w:rPr>
          <w:rFonts w:asciiTheme="minorHAnsi" w:hAnsiTheme="minorHAnsi" w:cstheme="minorHAnsi"/>
          <w:sz w:val="20"/>
          <w:szCs w:val="20"/>
        </w:rPr>
        <w:t>4</w:t>
      </w:r>
      <w:r w:rsidR="00B858EA" w:rsidRPr="00F23BA5">
        <w:rPr>
          <w:rFonts w:asciiTheme="minorHAnsi" w:hAnsiTheme="minorHAnsi" w:cstheme="minorHAnsi"/>
          <w:sz w:val="20"/>
          <w:szCs w:val="20"/>
        </w:rPr>
        <w:t xml:space="preserve"> </w:t>
      </w:r>
      <w:r w:rsidR="004172A2" w:rsidRPr="00F23BA5">
        <w:rPr>
          <w:rFonts w:asciiTheme="minorHAnsi" w:hAnsiTheme="minorHAnsi" w:cstheme="minorHAnsi"/>
          <w:sz w:val="20"/>
          <w:szCs w:val="20"/>
        </w:rPr>
        <w:t>p</w:t>
      </w:r>
      <w:r w:rsidRPr="00F23BA5">
        <w:rPr>
          <w:rFonts w:asciiTheme="minorHAnsi" w:hAnsiTheme="minorHAnsi" w:cstheme="minorHAnsi"/>
          <w:sz w:val="20"/>
          <w:szCs w:val="20"/>
        </w:rPr>
        <w:t xml:space="preserve">rowadzonego w </w:t>
      </w:r>
      <w:r w:rsidR="004172A2" w:rsidRPr="00F23BA5">
        <w:rPr>
          <w:rFonts w:asciiTheme="minorHAnsi" w:hAnsiTheme="minorHAnsi" w:cstheme="minorHAnsi"/>
          <w:sz w:val="20"/>
          <w:szCs w:val="20"/>
        </w:rPr>
        <w:t>oparciu o zapisy</w:t>
      </w:r>
      <w:r w:rsidR="005F5057">
        <w:rPr>
          <w:rFonts w:asciiTheme="minorHAnsi" w:hAnsiTheme="minorHAnsi" w:cstheme="minorHAnsi"/>
          <w:sz w:val="20"/>
          <w:szCs w:val="20"/>
        </w:rPr>
        <w:br/>
      </w:r>
      <w:r w:rsidR="00B31A0A" w:rsidRPr="00F23BA5">
        <w:rPr>
          <w:rFonts w:asciiTheme="minorHAnsi" w:hAnsiTheme="minorHAnsi" w:cstheme="minorHAnsi"/>
          <w:sz w:val="20"/>
          <w:szCs w:val="20"/>
        </w:rPr>
        <w:t xml:space="preserve">Sekcji 3.2.2. Wytycznych dotyczących kwalifikowalności wydatków na lata 2021-2027 </w:t>
      </w:r>
      <w:r w:rsidRPr="00F23BA5">
        <w:rPr>
          <w:rFonts w:asciiTheme="minorHAnsi" w:hAnsiTheme="minorHAnsi" w:cstheme="minorHAnsi"/>
          <w:sz w:val="20"/>
          <w:szCs w:val="20"/>
        </w:rPr>
        <w:t>oraz</w:t>
      </w:r>
      <w:r w:rsidR="004172A2" w:rsidRPr="00F23BA5">
        <w:rPr>
          <w:rFonts w:asciiTheme="minorHAnsi" w:hAnsiTheme="minorHAnsi" w:cstheme="minorHAnsi"/>
          <w:sz w:val="20"/>
          <w:szCs w:val="20"/>
        </w:rPr>
        <w:t xml:space="preserve"> </w:t>
      </w:r>
      <w:r w:rsidR="00B31A0A" w:rsidRPr="00F23BA5">
        <w:rPr>
          <w:rFonts w:asciiTheme="minorHAnsi" w:hAnsiTheme="minorHAnsi" w:cstheme="minorHAnsi"/>
          <w:sz w:val="20"/>
          <w:szCs w:val="20"/>
        </w:rPr>
        <w:t>zgodnie z Zarządzeniem</w:t>
      </w:r>
      <w:r w:rsidR="001B1206">
        <w:rPr>
          <w:rFonts w:asciiTheme="minorHAnsi" w:hAnsiTheme="minorHAnsi" w:cstheme="minorHAnsi"/>
          <w:sz w:val="20"/>
          <w:szCs w:val="20"/>
        </w:rPr>
        <w:br/>
      </w:r>
      <w:r w:rsidR="00B31A0A" w:rsidRPr="00F23BA5">
        <w:rPr>
          <w:rFonts w:asciiTheme="minorHAnsi" w:hAnsiTheme="minorHAnsi" w:cstheme="minorHAnsi"/>
          <w:sz w:val="20"/>
          <w:szCs w:val="20"/>
        </w:rPr>
        <w:t>nr OR-I.0050.597.2023 Prezydenta Miasta Opola z dnia 9 sierpnia 2023 r. w sprawie zasad udzielania zamówień</w:t>
      </w:r>
      <w:r w:rsidR="00133013">
        <w:rPr>
          <w:rFonts w:asciiTheme="minorHAnsi" w:hAnsiTheme="minorHAnsi" w:cstheme="minorHAnsi"/>
          <w:sz w:val="20"/>
          <w:szCs w:val="20"/>
        </w:rPr>
        <w:br/>
      </w:r>
      <w:r w:rsidR="00B31A0A" w:rsidRPr="00F23BA5">
        <w:rPr>
          <w:rFonts w:asciiTheme="minorHAnsi" w:hAnsiTheme="minorHAnsi" w:cstheme="minorHAnsi"/>
          <w:sz w:val="20"/>
          <w:szCs w:val="20"/>
        </w:rPr>
        <w:t>o wartości niższej od wartości zamówień objętych przepisami ustawy Prawo zamówień publicznych w Urzędzie Miasta Opola.</w:t>
      </w:r>
    </w:p>
    <w:p w14:paraId="3C6ADD4E" w14:textId="77777777" w:rsidR="00B31A0A" w:rsidRDefault="00B31A0A" w:rsidP="00C86E91">
      <w:pPr>
        <w:spacing w:after="60"/>
        <w:jc w:val="both"/>
        <w:rPr>
          <w:rFonts w:asciiTheme="minorHAnsi" w:hAnsiTheme="minorHAnsi" w:cstheme="minorHAnsi"/>
          <w:sz w:val="20"/>
          <w:szCs w:val="20"/>
        </w:rPr>
      </w:pPr>
    </w:p>
    <w:p w14:paraId="6DAE0AD3" w14:textId="7B9A6C70" w:rsidR="006C37E4" w:rsidRPr="00F23BA5" w:rsidRDefault="006C37E4" w:rsidP="006C37E4">
      <w:pPr>
        <w:spacing w:after="60"/>
        <w:jc w:val="center"/>
        <w:rPr>
          <w:rFonts w:asciiTheme="minorHAnsi" w:hAnsiTheme="minorHAnsi" w:cstheme="minorHAnsi"/>
          <w:b/>
          <w:sz w:val="20"/>
          <w:szCs w:val="20"/>
        </w:rPr>
      </w:pPr>
      <w:r w:rsidRPr="00827A66">
        <w:rPr>
          <w:rFonts w:asciiTheme="minorHAnsi" w:hAnsiTheme="minorHAnsi" w:cstheme="minorHAnsi"/>
          <w:b/>
          <w:sz w:val="20"/>
          <w:szCs w:val="20"/>
        </w:rPr>
        <w:t>§ 1 Definicje</w:t>
      </w:r>
    </w:p>
    <w:p w14:paraId="2E9D4D28" w14:textId="77777777" w:rsidR="001B62E4" w:rsidRDefault="001B62E4" w:rsidP="001B62E4">
      <w:pPr>
        <w:pStyle w:val="Akapitzlist"/>
        <w:numPr>
          <w:ilvl w:val="0"/>
          <w:numId w:val="26"/>
        </w:numPr>
        <w:spacing w:after="60"/>
        <w:jc w:val="both"/>
        <w:rPr>
          <w:rFonts w:asciiTheme="minorHAnsi" w:hAnsiTheme="minorHAnsi" w:cstheme="minorHAnsi"/>
          <w:sz w:val="20"/>
          <w:szCs w:val="20"/>
        </w:rPr>
      </w:pPr>
      <w:r w:rsidRPr="001B62E4">
        <w:rPr>
          <w:rFonts w:asciiTheme="minorHAnsi" w:hAnsiTheme="minorHAnsi" w:cstheme="minorHAnsi"/>
          <w:sz w:val="20"/>
          <w:szCs w:val="20"/>
        </w:rPr>
        <w:t>Strony nadają terminom używanym w dalszej treści umowy następujące znaczenie:</w:t>
      </w:r>
    </w:p>
    <w:p w14:paraId="3CA489B5" w14:textId="344AA4B4" w:rsidR="001A043A" w:rsidRDefault="001A043A" w:rsidP="001B62E4">
      <w:pPr>
        <w:pStyle w:val="Akapitzlist"/>
        <w:numPr>
          <w:ilvl w:val="1"/>
          <w:numId w:val="26"/>
        </w:numPr>
        <w:spacing w:after="60"/>
        <w:jc w:val="both"/>
        <w:rPr>
          <w:rFonts w:asciiTheme="minorHAnsi" w:hAnsiTheme="minorHAnsi" w:cstheme="minorHAnsi"/>
          <w:sz w:val="20"/>
          <w:szCs w:val="20"/>
        </w:rPr>
      </w:pPr>
      <w:r w:rsidRPr="001B62E4">
        <w:rPr>
          <w:rFonts w:asciiTheme="minorHAnsi" w:hAnsiTheme="minorHAnsi" w:cstheme="minorHAnsi"/>
          <w:b/>
          <w:bCs/>
          <w:sz w:val="20"/>
          <w:szCs w:val="20"/>
        </w:rPr>
        <w:t>Dzień roboczy</w:t>
      </w:r>
      <w:r w:rsidRPr="001B62E4">
        <w:rPr>
          <w:rFonts w:asciiTheme="minorHAnsi" w:hAnsiTheme="minorHAnsi" w:cstheme="minorHAnsi"/>
          <w:sz w:val="20"/>
          <w:szCs w:val="20"/>
        </w:rPr>
        <w:t xml:space="preserve"> – dni tygodnia od poniedziałku do piątku z wyłączeniem dni ustawowo wolnych od pracy na terytorium Rzeczypospolitej Polskiej oraz dni uznanych za wolne u Zamawiającego.</w:t>
      </w:r>
    </w:p>
    <w:p w14:paraId="4A170BB5" w14:textId="70FC58E0" w:rsidR="001B62E4" w:rsidRDefault="001B62E4" w:rsidP="001B62E4">
      <w:pPr>
        <w:pStyle w:val="Akapitzlist"/>
        <w:numPr>
          <w:ilvl w:val="1"/>
          <w:numId w:val="26"/>
        </w:numPr>
        <w:spacing w:after="60"/>
        <w:jc w:val="both"/>
        <w:rPr>
          <w:rFonts w:asciiTheme="minorHAnsi" w:hAnsiTheme="minorHAnsi" w:cstheme="minorHAnsi"/>
          <w:sz w:val="20"/>
          <w:szCs w:val="20"/>
        </w:rPr>
      </w:pPr>
      <w:r w:rsidRPr="001B62E4">
        <w:rPr>
          <w:rFonts w:asciiTheme="minorHAnsi" w:hAnsiTheme="minorHAnsi" w:cstheme="minorHAnsi"/>
          <w:b/>
          <w:bCs/>
          <w:sz w:val="20"/>
          <w:szCs w:val="20"/>
        </w:rPr>
        <w:t>Informacje Poufne</w:t>
      </w:r>
      <w:r>
        <w:rPr>
          <w:rFonts w:asciiTheme="minorHAnsi" w:hAnsiTheme="minorHAnsi" w:cstheme="minorHAnsi"/>
          <w:sz w:val="20"/>
          <w:szCs w:val="20"/>
        </w:rPr>
        <w:t xml:space="preserve"> - </w:t>
      </w:r>
      <w:r w:rsidRPr="001B62E4">
        <w:rPr>
          <w:rFonts w:asciiTheme="minorHAnsi" w:hAnsiTheme="minorHAnsi" w:cstheme="minorHAnsi"/>
          <w:sz w:val="20"/>
          <w:szCs w:val="20"/>
        </w:rPr>
        <w:t>Wszelkie informacje, dokumenty oraz materiały dotyczące działalności jednej ze Stron, do których druga Strona umowy uzyskała dostęp w związku z wykonywaniem niniejszej umowy. Informacjami Poufnymi są w szczególności dane dotyczące stanu bezpieczeństwa systemów teleinformatycznych Zamawiającego, a także wszelkie informacje finansowe, organizacyjne, technologiczne, dane osobowe oraz inne informacje o działalności jednej ze Stron umowy, które posiadają wartość gospodarczą lub zostały udostępnione drugiej Stronie z zastrzeżeniem poufności.</w:t>
      </w:r>
    </w:p>
    <w:p w14:paraId="1F400FB0" w14:textId="5E3A6A6E" w:rsidR="001B62E4" w:rsidRPr="00316916" w:rsidRDefault="0098422E" w:rsidP="001B62E4">
      <w:pPr>
        <w:pStyle w:val="Akapitzlist"/>
        <w:numPr>
          <w:ilvl w:val="1"/>
          <w:numId w:val="26"/>
        </w:numPr>
        <w:spacing w:after="60"/>
        <w:jc w:val="both"/>
        <w:rPr>
          <w:rFonts w:asciiTheme="minorHAnsi" w:hAnsiTheme="minorHAnsi" w:cstheme="minorHAnsi"/>
          <w:sz w:val="20"/>
          <w:szCs w:val="20"/>
        </w:rPr>
      </w:pPr>
      <w:r w:rsidRPr="00316916">
        <w:rPr>
          <w:rFonts w:asciiTheme="minorHAnsi" w:hAnsiTheme="minorHAnsi" w:cstheme="minorHAnsi"/>
          <w:b/>
          <w:bCs/>
          <w:sz w:val="20"/>
          <w:szCs w:val="20"/>
        </w:rPr>
        <w:t>Dokumentacja</w:t>
      </w:r>
      <w:r w:rsidRPr="00316916">
        <w:rPr>
          <w:rFonts w:asciiTheme="minorHAnsi" w:hAnsiTheme="minorHAnsi" w:cstheme="minorHAnsi"/>
          <w:sz w:val="20"/>
          <w:szCs w:val="20"/>
        </w:rPr>
        <w:t xml:space="preserve"> - Dokumentacja techniczna i użytkowa wytworzona, zaktualizowana i dostarczona przez Wykonawcę w</w:t>
      </w:r>
      <w:r w:rsidR="001027B9" w:rsidRPr="00316916">
        <w:rPr>
          <w:rFonts w:asciiTheme="minorHAnsi" w:hAnsiTheme="minorHAnsi" w:cstheme="minorHAnsi"/>
          <w:sz w:val="20"/>
          <w:szCs w:val="20"/>
        </w:rPr>
        <w:t xml:space="preserve"> ramach Umowy</w:t>
      </w:r>
      <w:r w:rsidR="001E7A29" w:rsidRPr="00316916">
        <w:rPr>
          <w:rFonts w:asciiTheme="minorHAnsi" w:hAnsiTheme="minorHAnsi" w:cstheme="minorHAnsi"/>
          <w:sz w:val="20"/>
          <w:szCs w:val="20"/>
        </w:rPr>
        <w:t xml:space="preserve"> oraz </w:t>
      </w:r>
      <w:r w:rsidR="000D1FC6" w:rsidRPr="00316916">
        <w:rPr>
          <w:rFonts w:asciiTheme="minorHAnsi" w:hAnsiTheme="minorHAnsi" w:cstheme="minorHAnsi"/>
          <w:sz w:val="20"/>
          <w:szCs w:val="20"/>
        </w:rPr>
        <w:t>dokumentacja będąca w posiadaniu Zamawiającego podlegając</w:t>
      </w:r>
      <w:r w:rsidR="00CF7CDE" w:rsidRPr="00316916">
        <w:rPr>
          <w:rFonts w:asciiTheme="minorHAnsi" w:hAnsiTheme="minorHAnsi" w:cstheme="minorHAnsi"/>
          <w:sz w:val="20"/>
          <w:szCs w:val="20"/>
        </w:rPr>
        <w:t>a</w:t>
      </w:r>
      <w:r w:rsidR="000D1FC6" w:rsidRPr="00316916">
        <w:rPr>
          <w:rFonts w:asciiTheme="minorHAnsi" w:hAnsiTheme="minorHAnsi" w:cstheme="minorHAnsi"/>
          <w:sz w:val="20"/>
          <w:szCs w:val="20"/>
        </w:rPr>
        <w:t xml:space="preserve"> audytom.</w:t>
      </w:r>
    </w:p>
    <w:p w14:paraId="0F43B647" w14:textId="6B2951EA" w:rsidR="00255176" w:rsidRDefault="001B62E4" w:rsidP="001B62E4">
      <w:pPr>
        <w:pStyle w:val="Akapitzlist"/>
        <w:numPr>
          <w:ilvl w:val="1"/>
          <w:numId w:val="26"/>
        </w:numPr>
        <w:spacing w:after="60"/>
        <w:jc w:val="both"/>
        <w:rPr>
          <w:rFonts w:asciiTheme="minorHAnsi" w:hAnsiTheme="minorHAnsi" w:cstheme="minorHAnsi"/>
          <w:sz w:val="20"/>
          <w:szCs w:val="20"/>
        </w:rPr>
      </w:pPr>
      <w:r w:rsidRPr="00287427">
        <w:rPr>
          <w:rFonts w:asciiTheme="minorHAnsi" w:hAnsiTheme="minorHAnsi" w:cstheme="minorHAnsi"/>
          <w:b/>
          <w:bCs/>
          <w:sz w:val="20"/>
          <w:szCs w:val="20"/>
        </w:rPr>
        <w:t>Umowa</w:t>
      </w:r>
      <w:r>
        <w:rPr>
          <w:rFonts w:asciiTheme="minorHAnsi" w:hAnsiTheme="minorHAnsi" w:cstheme="minorHAnsi"/>
          <w:sz w:val="20"/>
          <w:szCs w:val="20"/>
        </w:rPr>
        <w:t xml:space="preserve"> - </w:t>
      </w:r>
      <w:r w:rsidRPr="001B62E4">
        <w:rPr>
          <w:rFonts w:asciiTheme="minorHAnsi" w:hAnsiTheme="minorHAnsi" w:cstheme="minorHAnsi"/>
          <w:sz w:val="20"/>
          <w:szCs w:val="20"/>
        </w:rPr>
        <w:t>Niniejsza Umowa wraz ze wszystkimi aneksami i załącznikami do Umowy.</w:t>
      </w:r>
    </w:p>
    <w:p w14:paraId="51A2EB33" w14:textId="602021A4" w:rsidR="00287427" w:rsidRPr="00287427" w:rsidRDefault="00287427" w:rsidP="00287427">
      <w:pPr>
        <w:pStyle w:val="Akapitzlist"/>
        <w:numPr>
          <w:ilvl w:val="0"/>
          <w:numId w:val="26"/>
        </w:numPr>
        <w:rPr>
          <w:rFonts w:asciiTheme="minorHAnsi" w:hAnsiTheme="minorHAnsi" w:cstheme="minorHAnsi"/>
          <w:sz w:val="20"/>
          <w:szCs w:val="20"/>
        </w:rPr>
      </w:pPr>
      <w:r w:rsidRPr="00287427">
        <w:rPr>
          <w:rFonts w:asciiTheme="minorHAnsi" w:hAnsiTheme="minorHAnsi" w:cstheme="minorHAnsi"/>
          <w:sz w:val="20"/>
          <w:szCs w:val="20"/>
        </w:rPr>
        <w:t>Ilekroć w umowie nie zaznaczono inaczej, terminy zobowiązań oblicza się w dniach kalendarzowych.</w:t>
      </w:r>
    </w:p>
    <w:p w14:paraId="33B48D3F" w14:textId="3BACFD41" w:rsidR="00923B0A" w:rsidRPr="00F23BA5" w:rsidRDefault="00923B0A" w:rsidP="00C86E91">
      <w:pPr>
        <w:spacing w:after="60"/>
        <w:jc w:val="center"/>
        <w:rPr>
          <w:rFonts w:asciiTheme="minorHAnsi" w:hAnsiTheme="minorHAnsi" w:cstheme="minorHAnsi"/>
          <w:b/>
          <w:sz w:val="20"/>
          <w:szCs w:val="20"/>
        </w:rPr>
      </w:pPr>
      <w:r w:rsidRPr="00F23BA5">
        <w:rPr>
          <w:rFonts w:asciiTheme="minorHAnsi" w:hAnsiTheme="minorHAnsi" w:cstheme="minorHAnsi"/>
          <w:b/>
          <w:sz w:val="20"/>
          <w:szCs w:val="20"/>
        </w:rPr>
        <w:t xml:space="preserve">§ </w:t>
      </w:r>
      <w:r w:rsidR="00B75C79">
        <w:rPr>
          <w:rFonts w:asciiTheme="minorHAnsi" w:hAnsiTheme="minorHAnsi" w:cstheme="minorHAnsi"/>
          <w:b/>
          <w:sz w:val="20"/>
          <w:szCs w:val="20"/>
        </w:rPr>
        <w:t>2</w:t>
      </w:r>
      <w:r w:rsidR="00C86E91" w:rsidRPr="00F23BA5">
        <w:rPr>
          <w:rFonts w:asciiTheme="minorHAnsi" w:hAnsiTheme="minorHAnsi" w:cstheme="minorHAnsi"/>
          <w:b/>
          <w:sz w:val="20"/>
          <w:szCs w:val="20"/>
        </w:rPr>
        <w:t xml:space="preserve"> </w:t>
      </w:r>
      <w:r w:rsidRPr="00F23BA5">
        <w:rPr>
          <w:rFonts w:asciiTheme="minorHAnsi" w:hAnsiTheme="minorHAnsi" w:cstheme="minorHAnsi"/>
          <w:b/>
          <w:sz w:val="20"/>
          <w:szCs w:val="20"/>
        </w:rPr>
        <w:t>Przedmiot umowy</w:t>
      </w:r>
    </w:p>
    <w:p w14:paraId="4D785A3E" w14:textId="77777777" w:rsidR="009A7C44" w:rsidRDefault="002516C6" w:rsidP="009A7C44">
      <w:pPr>
        <w:pStyle w:val="Akapitzlist"/>
        <w:numPr>
          <w:ilvl w:val="0"/>
          <w:numId w:val="12"/>
        </w:numPr>
        <w:spacing w:after="60" w:line="240" w:lineRule="auto"/>
        <w:ind w:left="284" w:hanging="284"/>
        <w:jc w:val="both"/>
        <w:rPr>
          <w:rFonts w:asciiTheme="minorHAnsi" w:hAnsiTheme="minorHAnsi" w:cstheme="minorHAnsi"/>
          <w:sz w:val="20"/>
          <w:szCs w:val="20"/>
        </w:rPr>
      </w:pPr>
      <w:r w:rsidRPr="002516C6">
        <w:rPr>
          <w:rFonts w:asciiTheme="minorHAnsi" w:hAnsiTheme="minorHAnsi" w:cstheme="minorHAnsi"/>
          <w:sz w:val="20"/>
          <w:szCs w:val="20"/>
        </w:rPr>
        <w:t>Przedmiotem zamówienia jest opracowanie i wdrożenie Systemu Zarządzania Bezpieczeństwem Informacji spełniającego wymagania norm rodziny ISO 27000 w zakresie bezpieczeństwa informacji, zgodnego z wymaganiami aktualnych norm PN-EN ISO/IEC 27001 oraz zaleceniami aktualnych norm PN-ISO/IEC 27002, PN-ISO-27005 i ISO 31000 w zakresie zarządzania ryzykiem, oraz Systemu Zarządzania Ciągłością Działania w zakresie systemów teleinformatycznych (zwanego dalej BCM) w Urzędzie zgodnego z normą PN-EN ISO 22301.</w:t>
      </w:r>
    </w:p>
    <w:p w14:paraId="744641D7" w14:textId="011594A3" w:rsidR="00F30498" w:rsidRPr="00F5616E" w:rsidRDefault="009A7C44" w:rsidP="00F5616E">
      <w:pPr>
        <w:pStyle w:val="Akapitzlist"/>
        <w:numPr>
          <w:ilvl w:val="0"/>
          <w:numId w:val="12"/>
        </w:numPr>
        <w:spacing w:after="60" w:line="240" w:lineRule="auto"/>
        <w:ind w:left="284" w:hanging="284"/>
        <w:jc w:val="both"/>
        <w:rPr>
          <w:rFonts w:asciiTheme="minorHAnsi" w:hAnsiTheme="minorHAnsi" w:cstheme="minorHAnsi"/>
          <w:sz w:val="20"/>
          <w:szCs w:val="20"/>
        </w:rPr>
      </w:pPr>
      <w:r w:rsidRPr="009A7C44">
        <w:rPr>
          <w:rFonts w:asciiTheme="minorHAnsi" w:hAnsiTheme="minorHAnsi" w:cstheme="minorHAnsi"/>
          <w:sz w:val="20"/>
          <w:szCs w:val="20"/>
        </w:rPr>
        <w:t xml:space="preserve">Szczegółowy </w:t>
      </w:r>
      <w:r w:rsidR="000702A2">
        <w:rPr>
          <w:rFonts w:asciiTheme="minorHAnsi" w:hAnsiTheme="minorHAnsi" w:cstheme="minorHAnsi"/>
          <w:sz w:val="20"/>
          <w:szCs w:val="20"/>
        </w:rPr>
        <w:t xml:space="preserve">zakres prac do wykonania oraz sposób ich realizacji zawiera </w:t>
      </w:r>
      <w:r w:rsidR="00DC433A">
        <w:rPr>
          <w:rFonts w:asciiTheme="minorHAnsi" w:hAnsiTheme="minorHAnsi" w:cstheme="minorHAnsi"/>
          <w:sz w:val="20"/>
          <w:szCs w:val="20"/>
        </w:rPr>
        <w:t>O</w:t>
      </w:r>
      <w:r w:rsidRPr="009A7C44">
        <w:rPr>
          <w:rFonts w:asciiTheme="minorHAnsi" w:hAnsiTheme="minorHAnsi" w:cstheme="minorHAnsi"/>
          <w:sz w:val="20"/>
          <w:szCs w:val="20"/>
        </w:rPr>
        <w:t xml:space="preserve">pis </w:t>
      </w:r>
      <w:r w:rsidR="00DC433A">
        <w:rPr>
          <w:rFonts w:asciiTheme="minorHAnsi" w:hAnsiTheme="minorHAnsi" w:cstheme="minorHAnsi"/>
          <w:sz w:val="20"/>
          <w:szCs w:val="20"/>
        </w:rPr>
        <w:t>P</w:t>
      </w:r>
      <w:r w:rsidRPr="009A7C44">
        <w:rPr>
          <w:rFonts w:asciiTheme="minorHAnsi" w:hAnsiTheme="minorHAnsi" w:cstheme="minorHAnsi"/>
          <w:sz w:val="20"/>
          <w:szCs w:val="20"/>
        </w:rPr>
        <w:t xml:space="preserve">rzedmiotu </w:t>
      </w:r>
      <w:r w:rsidR="00DC433A">
        <w:rPr>
          <w:rFonts w:asciiTheme="minorHAnsi" w:hAnsiTheme="minorHAnsi" w:cstheme="minorHAnsi"/>
          <w:sz w:val="20"/>
          <w:szCs w:val="20"/>
        </w:rPr>
        <w:t>Z</w:t>
      </w:r>
      <w:r w:rsidRPr="009A7C44">
        <w:rPr>
          <w:rFonts w:asciiTheme="minorHAnsi" w:hAnsiTheme="minorHAnsi" w:cstheme="minorHAnsi"/>
          <w:sz w:val="20"/>
          <w:szCs w:val="20"/>
        </w:rPr>
        <w:t xml:space="preserve">amówienia </w:t>
      </w:r>
      <w:r w:rsidR="000702A2">
        <w:rPr>
          <w:rFonts w:asciiTheme="minorHAnsi" w:hAnsiTheme="minorHAnsi" w:cstheme="minorHAnsi"/>
          <w:sz w:val="20"/>
          <w:szCs w:val="20"/>
        </w:rPr>
        <w:t>zawarty</w:t>
      </w:r>
      <w:r w:rsidR="000702A2">
        <w:rPr>
          <w:rFonts w:asciiTheme="minorHAnsi" w:hAnsiTheme="minorHAnsi" w:cstheme="minorHAnsi"/>
          <w:sz w:val="20"/>
          <w:szCs w:val="20"/>
        </w:rPr>
        <w:br/>
        <w:t>w zapytaniu ofertowym (</w:t>
      </w:r>
      <w:r w:rsidRPr="009A7C44">
        <w:rPr>
          <w:rFonts w:asciiTheme="minorHAnsi" w:hAnsiTheme="minorHAnsi" w:cstheme="minorHAnsi"/>
          <w:sz w:val="20"/>
          <w:szCs w:val="20"/>
        </w:rPr>
        <w:t>Załącznik nr 1</w:t>
      </w:r>
      <w:r w:rsidR="000702A2">
        <w:rPr>
          <w:rFonts w:asciiTheme="minorHAnsi" w:hAnsiTheme="minorHAnsi" w:cstheme="minorHAnsi"/>
          <w:sz w:val="20"/>
          <w:szCs w:val="20"/>
        </w:rPr>
        <w:t>) oraz oferta Wykonawcy (Załącznik nr 2)</w:t>
      </w:r>
      <w:r w:rsidRPr="009A7C44">
        <w:rPr>
          <w:rFonts w:asciiTheme="minorHAnsi" w:hAnsiTheme="minorHAnsi" w:cstheme="minorHAnsi"/>
          <w:sz w:val="20"/>
          <w:szCs w:val="20"/>
        </w:rPr>
        <w:t>.</w:t>
      </w:r>
    </w:p>
    <w:p w14:paraId="7E04051B" w14:textId="786A7ABD" w:rsidR="00AD46B7" w:rsidRPr="00F23BA5" w:rsidRDefault="00205683" w:rsidP="00C86E91">
      <w:pPr>
        <w:pStyle w:val="Akapitzlist"/>
        <w:spacing w:after="60" w:line="240" w:lineRule="auto"/>
        <w:ind w:left="0"/>
        <w:jc w:val="center"/>
        <w:rPr>
          <w:rFonts w:asciiTheme="minorHAnsi" w:hAnsiTheme="minorHAnsi" w:cstheme="minorHAnsi"/>
          <w:b/>
          <w:sz w:val="20"/>
          <w:szCs w:val="20"/>
        </w:rPr>
      </w:pPr>
      <w:r w:rsidRPr="00F23BA5">
        <w:rPr>
          <w:rFonts w:asciiTheme="minorHAnsi" w:hAnsiTheme="minorHAnsi" w:cstheme="minorHAnsi"/>
          <w:b/>
          <w:sz w:val="20"/>
          <w:szCs w:val="20"/>
        </w:rPr>
        <w:t xml:space="preserve">§ </w:t>
      </w:r>
      <w:r w:rsidR="00A269CD">
        <w:rPr>
          <w:rFonts w:asciiTheme="minorHAnsi" w:hAnsiTheme="minorHAnsi" w:cstheme="minorHAnsi"/>
          <w:b/>
          <w:sz w:val="20"/>
          <w:szCs w:val="20"/>
        </w:rPr>
        <w:t>3</w:t>
      </w:r>
      <w:r w:rsidR="00C86E91" w:rsidRPr="00F23BA5">
        <w:rPr>
          <w:rFonts w:asciiTheme="minorHAnsi" w:hAnsiTheme="minorHAnsi" w:cstheme="minorHAnsi"/>
          <w:b/>
          <w:sz w:val="20"/>
          <w:szCs w:val="20"/>
        </w:rPr>
        <w:t xml:space="preserve"> </w:t>
      </w:r>
      <w:r w:rsidR="00AD46B7" w:rsidRPr="00F23BA5">
        <w:rPr>
          <w:rFonts w:asciiTheme="minorHAnsi" w:hAnsiTheme="minorHAnsi" w:cstheme="minorHAnsi"/>
          <w:b/>
          <w:sz w:val="20"/>
          <w:szCs w:val="20"/>
        </w:rPr>
        <w:t>Termin realizacji umowy</w:t>
      </w:r>
    </w:p>
    <w:p w14:paraId="17009B0E" w14:textId="77777777" w:rsidR="001214FF" w:rsidRDefault="001214FF" w:rsidP="001214FF">
      <w:pPr>
        <w:pStyle w:val="Akapitzlist"/>
        <w:numPr>
          <w:ilvl w:val="0"/>
          <w:numId w:val="25"/>
        </w:numPr>
        <w:spacing w:after="60"/>
        <w:jc w:val="both"/>
        <w:rPr>
          <w:rFonts w:asciiTheme="minorHAnsi" w:hAnsiTheme="minorHAnsi" w:cstheme="minorHAnsi"/>
          <w:sz w:val="20"/>
          <w:szCs w:val="20"/>
        </w:rPr>
      </w:pPr>
      <w:r w:rsidRPr="001214FF">
        <w:rPr>
          <w:rFonts w:asciiTheme="minorHAnsi" w:hAnsiTheme="minorHAnsi" w:cstheme="minorHAnsi"/>
          <w:sz w:val="20"/>
          <w:szCs w:val="20"/>
        </w:rPr>
        <w:t>Wykonawca zobowiązuje się do wykonania przedmiotu umowy w 5 etapach:</w:t>
      </w:r>
    </w:p>
    <w:p w14:paraId="7CB851A8" w14:textId="36D2CDE0" w:rsidR="008B50C4" w:rsidRDefault="001214FF" w:rsidP="00781BED">
      <w:pPr>
        <w:pStyle w:val="Akapitzlist"/>
        <w:numPr>
          <w:ilvl w:val="1"/>
          <w:numId w:val="27"/>
        </w:numPr>
        <w:spacing w:after="60"/>
        <w:jc w:val="both"/>
        <w:rPr>
          <w:rFonts w:asciiTheme="minorHAnsi" w:hAnsiTheme="minorHAnsi" w:cstheme="minorHAnsi"/>
          <w:sz w:val="20"/>
          <w:szCs w:val="20"/>
        </w:rPr>
      </w:pPr>
      <w:r w:rsidRPr="001214FF">
        <w:rPr>
          <w:rFonts w:asciiTheme="minorHAnsi" w:hAnsiTheme="minorHAnsi" w:cstheme="minorHAnsi"/>
          <w:sz w:val="20"/>
          <w:szCs w:val="20"/>
        </w:rPr>
        <w:t>Etap I obejmujący zakres określony w pkt 1</w:t>
      </w:r>
      <w:r w:rsidR="008B50C4">
        <w:rPr>
          <w:rFonts w:asciiTheme="minorHAnsi" w:hAnsiTheme="minorHAnsi" w:cstheme="minorHAnsi"/>
          <w:sz w:val="20"/>
          <w:szCs w:val="20"/>
        </w:rPr>
        <w:t>.1</w:t>
      </w:r>
      <w:r w:rsidRPr="001214FF">
        <w:rPr>
          <w:rFonts w:asciiTheme="minorHAnsi" w:hAnsiTheme="minorHAnsi" w:cstheme="minorHAnsi"/>
          <w:sz w:val="20"/>
          <w:szCs w:val="20"/>
        </w:rPr>
        <w:t xml:space="preserve"> Załącznika nr 1 - w terminie</w:t>
      </w:r>
      <w:r w:rsidR="008B50C4">
        <w:rPr>
          <w:rFonts w:asciiTheme="minorHAnsi" w:hAnsiTheme="minorHAnsi" w:cstheme="minorHAnsi"/>
          <w:sz w:val="20"/>
          <w:szCs w:val="20"/>
        </w:rPr>
        <w:t xml:space="preserve"> do </w:t>
      </w:r>
      <w:r w:rsidRPr="008B50C4">
        <w:rPr>
          <w:rFonts w:asciiTheme="minorHAnsi" w:hAnsiTheme="minorHAnsi" w:cstheme="minorHAnsi"/>
          <w:sz w:val="20"/>
          <w:szCs w:val="20"/>
        </w:rPr>
        <w:t xml:space="preserve">30 dni od dnia </w:t>
      </w:r>
      <w:r w:rsidR="002E27E5">
        <w:rPr>
          <w:rFonts w:asciiTheme="minorHAnsi" w:hAnsiTheme="minorHAnsi" w:cstheme="minorHAnsi"/>
          <w:sz w:val="20"/>
          <w:szCs w:val="20"/>
        </w:rPr>
        <w:t xml:space="preserve">zawarcia </w:t>
      </w:r>
      <w:r w:rsidRPr="008B50C4">
        <w:rPr>
          <w:rFonts w:asciiTheme="minorHAnsi" w:hAnsiTheme="minorHAnsi" w:cstheme="minorHAnsi"/>
          <w:sz w:val="20"/>
          <w:szCs w:val="20"/>
        </w:rPr>
        <w:t>Umowy,</w:t>
      </w:r>
    </w:p>
    <w:p w14:paraId="362F228A" w14:textId="7E36A826" w:rsidR="00247691" w:rsidRDefault="001214FF" w:rsidP="00781BED">
      <w:pPr>
        <w:pStyle w:val="Akapitzlist"/>
        <w:numPr>
          <w:ilvl w:val="1"/>
          <w:numId w:val="27"/>
        </w:numPr>
        <w:spacing w:after="60"/>
        <w:jc w:val="both"/>
        <w:rPr>
          <w:rFonts w:asciiTheme="minorHAnsi" w:hAnsiTheme="minorHAnsi" w:cstheme="minorHAnsi"/>
          <w:sz w:val="20"/>
          <w:szCs w:val="20"/>
        </w:rPr>
      </w:pPr>
      <w:r w:rsidRPr="008B50C4">
        <w:rPr>
          <w:rFonts w:asciiTheme="minorHAnsi" w:hAnsiTheme="minorHAnsi" w:cstheme="minorHAnsi"/>
          <w:sz w:val="20"/>
          <w:szCs w:val="20"/>
        </w:rPr>
        <w:t xml:space="preserve">Etap II obejmujący zakres określony w pkt </w:t>
      </w:r>
      <w:r w:rsidR="002C1531">
        <w:rPr>
          <w:rFonts w:asciiTheme="minorHAnsi" w:hAnsiTheme="minorHAnsi" w:cstheme="minorHAnsi"/>
          <w:sz w:val="20"/>
          <w:szCs w:val="20"/>
        </w:rPr>
        <w:t>1.</w:t>
      </w:r>
      <w:r w:rsidR="006144CE">
        <w:rPr>
          <w:rFonts w:asciiTheme="minorHAnsi" w:hAnsiTheme="minorHAnsi" w:cstheme="minorHAnsi"/>
          <w:sz w:val="20"/>
          <w:szCs w:val="20"/>
        </w:rPr>
        <w:t>2</w:t>
      </w:r>
      <w:r w:rsidR="002C1531">
        <w:rPr>
          <w:rFonts w:asciiTheme="minorHAnsi" w:hAnsiTheme="minorHAnsi" w:cstheme="minorHAnsi"/>
          <w:sz w:val="20"/>
          <w:szCs w:val="20"/>
        </w:rPr>
        <w:t xml:space="preserve">, 1.3 i 1.4 </w:t>
      </w:r>
      <w:r w:rsidRPr="008B50C4">
        <w:rPr>
          <w:rFonts w:asciiTheme="minorHAnsi" w:hAnsiTheme="minorHAnsi" w:cstheme="minorHAnsi"/>
          <w:sz w:val="20"/>
          <w:szCs w:val="20"/>
        </w:rPr>
        <w:t xml:space="preserve">Załącznika nr </w:t>
      </w:r>
      <w:r w:rsidR="00F97D82" w:rsidRPr="008B50C4">
        <w:rPr>
          <w:rFonts w:asciiTheme="minorHAnsi" w:hAnsiTheme="minorHAnsi" w:cstheme="minorHAnsi"/>
          <w:sz w:val="20"/>
          <w:szCs w:val="20"/>
        </w:rPr>
        <w:t>1 -</w:t>
      </w:r>
      <w:r w:rsidRPr="008B50C4">
        <w:rPr>
          <w:rFonts w:asciiTheme="minorHAnsi" w:hAnsiTheme="minorHAnsi" w:cstheme="minorHAnsi"/>
          <w:sz w:val="20"/>
          <w:szCs w:val="20"/>
        </w:rPr>
        <w:t xml:space="preserve"> w terminie </w:t>
      </w:r>
      <w:r w:rsidR="002C1531">
        <w:rPr>
          <w:rFonts w:asciiTheme="minorHAnsi" w:hAnsiTheme="minorHAnsi" w:cstheme="minorHAnsi"/>
          <w:sz w:val="20"/>
          <w:szCs w:val="20"/>
        </w:rPr>
        <w:t xml:space="preserve">do </w:t>
      </w:r>
      <w:r w:rsidRPr="008B50C4">
        <w:rPr>
          <w:rFonts w:asciiTheme="minorHAnsi" w:hAnsiTheme="minorHAnsi" w:cstheme="minorHAnsi"/>
          <w:sz w:val="20"/>
          <w:szCs w:val="20"/>
        </w:rPr>
        <w:t xml:space="preserve">60 dni od dnia </w:t>
      </w:r>
      <w:r w:rsidR="002C1531">
        <w:rPr>
          <w:rFonts w:asciiTheme="minorHAnsi" w:hAnsiTheme="minorHAnsi" w:cstheme="minorHAnsi"/>
          <w:sz w:val="20"/>
          <w:szCs w:val="20"/>
        </w:rPr>
        <w:t xml:space="preserve">zawarcia </w:t>
      </w:r>
      <w:r w:rsidRPr="008B50C4">
        <w:rPr>
          <w:rFonts w:asciiTheme="minorHAnsi" w:hAnsiTheme="minorHAnsi" w:cstheme="minorHAnsi"/>
          <w:sz w:val="20"/>
          <w:szCs w:val="20"/>
        </w:rPr>
        <w:t>Umowy,</w:t>
      </w:r>
    </w:p>
    <w:p w14:paraId="1A23FEEF" w14:textId="77777777" w:rsidR="00B853BD" w:rsidRDefault="001214FF" w:rsidP="00781BED">
      <w:pPr>
        <w:pStyle w:val="Akapitzlist"/>
        <w:numPr>
          <w:ilvl w:val="1"/>
          <w:numId w:val="27"/>
        </w:numPr>
        <w:spacing w:after="60"/>
        <w:jc w:val="both"/>
        <w:rPr>
          <w:rFonts w:asciiTheme="minorHAnsi" w:hAnsiTheme="minorHAnsi" w:cstheme="minorHAnsi"/>
          <w:sz w:val="20"/>
          <w:szCs w:val="20"/>
        </w:rPr>
      </w:pPr>
      <w:r w:rsidRPr="00247691">
        <w:rPr>
          <w:rFonts w:asciiTheme="minorHAnsi" w:hAnsiTheme="minorHAnsi" w:cstheme="minorHAnsi"/>
          <w:sz w:val="20"/>
          <w:szCs w:val="20"/>
        </w:rPr>
        <w:t xml:space="preserve">Etap III - obejmujący zakres określony w pkt </w:t>
      </w:r>
      <w:r w:rsidR="00247691">
        <w:rPr>
          <w:rFonts w:asciiTheme="minorHAnsi" w:hAnsiTheme="minorHAnsi" w:cstheme="minorHAnsi"/>
          <w:sz w:val="20"/>
          <w:szCs w:val="20"/>
        </w:rPr>
        <w:t>1.5</w:t>
      </w:r>
      <w:r w:rsidRPr="00247691">
        <w:rPr>
          <w:rFonts w:asciiTheme="minorHAnsi" w:hAnsiTheme="minorHAnsi" w:cstheme="minorHAnsi"/>
          <w:sz w:val="20"/>
          <w:szCs w:val="20"/>
        </w:rPr>
        <w:t xml:space="preserve"> i </w:t>
      </w:r>
      <w:r w:rsidR="00247691">
        <w:rPr>
          <w:rFonts w:asciiTheme="minorHAnsi" w:hAnsiTheme="minorHAnsi" w:cstheme="minorHAnsi"/>
          <w:sz w:val="20"/>
          <w:szCs w:val="20"/>
        </w:rPr>
        <w:t>1.6</w:t>
      </w:r>
      <w:r w:rsidRPr="00247691">
        <w:rPr>
          <w:rFonts w:asciiTheme="minorHAnsi" w:hAnsiTheme="minorHAnsi" w:cstheme="minorHAnsi"/>
          <w:sz w:val="20"/>
          <w:szCs w:val="20"/>
        </w:rPr>
        <w:t xml:space="preserve"> Załącznika nr 1 - w terminie </w:t>
      </w:r>
      <w:r w:rsidR="00247691">
        <w:rPr>
          <w:rFonts w:asciiTheme="minorHAnsi" w:hAnsiTheme="minorHAnsi" w:cstheme="minorHAnsi"/>
          <w:sz w:val="20"/>
          <w:szCs w:val="20"/>
        </w:rPr>
        <w:t>do 12</w:t>
      </w:r>
      <w:r w:rsidRPr="00247691">
        <w:rPr>
          <w:rFonts w:asciiTheme="minorHAnsi" w:hAnsiTheme="minorHAnsi" w:cstheme="minorHAnsi"/>
          <w:sz w:val="20"/>
          <w:szCs w:val="20"/>
        </w:rPr>
        <w:t xml:space="preserve">0 dni od dnia </w:t>
      </w:r>
      <w:r w:rsidR="00D274F8">
        <w:rPr>
          <w:rFonts w:asciiTheme="minorHAnsi" w:hAnsiTheme="minorHAnsi" w:cstheme="minorHAnsi"/>
          <w:sz w:val="20"/>
          <w:szCs w:val="20"/>
        </w:rPr>
        <w:t xml:space="preserve">zawarcia </w:t>
      </w:r>
      <w:r w:rsidRPr="00247691">
        <w:rPr>
          <w:rFonts w:asciiTheme="minorHAnsi" w:hAnsiTheme="minorHAnsi" w:cstheme="minorHAnsi"/>
          <w:sz w:val="20"/>
          <w:szCs w:val="20"/>
        </w:rPr>
        <w:t>Umowy,</w:t>
      </w:r>
    </w:p>
    <w:p w14:paraId="30C017AD" w14:textId="77777777" w:rsidR="00B853BD" w:rsidRPr="00337AEA" w:rsidRDefault="001214FF" w:rsidP="00781BED">
      <w:pPr>
        <w:pStyle w:val="Akapitzlist"/>
        <w:numPr>
          <w:ilvl w:val="1"/>
          <w:numId w:val="27"/>
        </w:numPr>
        <w:spacing w:after="60"/>
        <w:jc w:val="both"/>
        <w:rPr>
          <w:rFonts w:asciiTheme="minorHAnsi" w:hAnsiTheme="minorHAnsi" w:cstheme="minorHAnsi"/>
          <w:sz w:val="20"/>
          <w:szCs w:val="20"/>
        </w:rPr>
      </w:pPr>
      <w:r w:rsidRPr="00B853BD">
        <w:rPr>
          <w:rFonts w:asciiTheme="minorHAnsi" w:hAnsiTheme="minorHAnsi" w:cstheme="minorHAnsi"/>
          <w:sz w:val="20"/>
          <w:szCs w:val="20"/>
        </w:rPr>
        <w:lastRenderedPageBreak/>
        <w:t xml:space="preserve">Etap IV - obejmujący zakres określony w pkt </w:t>
      </w:r>
      <w:r w:rsidR="00B853BD">
        <w:rPr>
          <w:rFonts w:asciiTheme="minorHAnsi" w:hAnsiTheme="minorHAnsi" w:cstheme="minorHAnsi"/>
          <w:sz w:val="20"/>
          <w:szCs w:val="20"/>
        </w:rPr>
        <w:t xml:space="preserve">1.7 </w:t>
      </w:r>
      <w:r w:rsidRPr="00B853BD">
        <w:rPr>
          <w:rFonts w:asciiTheme="minorHAnsi" w:hAnsiTheme="minorHAnsi" w:cstheme="minorHAnsi"/>
          <w:sz w:val="20"/>
          <w:szCs w:val="20"/>
        </w:rPr>
        <w:t xml:space="preserve">Załącznika nr 1 - w terminie </w:t>
      </w:r>
      <w:r w:rsidR="00B853BD">
        <w:rPr>
          <w:rFonts w:asciiTheme="minorHAnsi" w:hAnsiTheme="minorHAnsi" w:cstheme="minorHAnsi"/>
          <w:sz w:val="20"/>
          <w:szCs w:val="20"/>
        </w:rPr>
        <w:t>do 45</w:t>
      </w:r>
      <w:r w:rsidRPr="00B853BD">
        <w:rPr>
          <w:rFonts w:asciiTheme="minorHAnsi" w:hAnsiTheme="minorHAnsi" w:cstheme="minorHAnsi"/>
          <w:sz w:val="20"/>
          <w:szCs w:val="20"/>
        </w:rPr>
        <w:t xml:space="preserve"> dni od zakończenia</w:t>
      </w:r>
      <w:r w:rsidR="00B853BD">
        <w:rPr>
          <w:rFonts w:asciiTheme="minorHAnsi" w:hAnsiTheme="minorHAnsi" w:cstheme="minorHAnsi"/>
          <w:sz w:val="20"/>
          <w:szCs w:val="20"/>
        </w:rPr>
        <w:br/>
      </w:r>
      <w:r w:rsidRPr="00337AEA">
        <w:rPr>
          <w:rFonts w:asciiTheme="minorHAnsi" w:hAnsiTheme="minorHAnsi" w:cstheme="minorHAnsi"/>
          <w:sz w:val="20"/>
          <w:szCs w:val="20"/>
        </w:rPr>
        <w:t>Etapu III,</w:t>
      </w:r>
    </w:p>
    <w:p w14:paraId="518CAB25" w14:textId="5C115F5C" w:rsidR="001214FF" w:rsidRPr="00337AEA" w:rsidRDefault="001214FF" w:rsidP="00781BED">
      <w:pPr>
        <w:pStyle w:val="Akapitzlist"/>
        <w:numPr>
          <w:ilvl w:val="1"/>
          <w:numId w:val="27"/>
        </w:numPr>
        <w:spacing w:after="60"/>
        <w:jc w:val="both"/>
        <w:rPr>
          <w:rFonts w:asciiTheme="minorHAnsi" w:hAnsiTheme="minorHAnsi" w:cstheme="minorHAnsi"/>
          <w:sz w:val="20"/>
          <w:szCs w:val="20"/>
        </w:rPr>
      </w:pPr>
      <w:r w:rsidRPr="00337AEA">
        <w:rPr>
          <w:rFonts w:asciiTheme="minorHAnsi" w:hAnsiTheme="minorHAnsi" w:cstheme="minorHAnsi"/>
          <w:sz w:val="20"/>
          <w:szCs w:val="20"/>
        </w:rPr>
        <w:t xml:space="preserve">Etap V - obejmujący zakres określony w pkt </w:t>
      </w:r>
      <w:r w:rsidR="00B853BD" w:rsidRPr="00337AEA">
        <w:rPr>
          <w:rFonts w:asciiTheme="minorHAnsi" w:hAnsiTheme="minorHAnsi" w:cstheme="minorHAnsi"/>
          <w:sz w:val="20"/>
          <w:szCs w:val="20"/>
        </w:rPr>
        <w:t xml:space="preserve">1.8 </w:t>
      </w:r>
      <w:r w:rsidRPr="00337AEA">
        <w:rPr>
          <w:rFonts w:asciiTheme="minorHAnsi" w:hAnsiTheme="minorHAnsi" w:cstheme="minorHAnsi"/>
          <w:sz w:val="20"/>
          <w:szCs w:val="20"/>
        </w:rPr>
        <w:t>Załącznika nr 1</w:t>
      </w:r>
      <w:r w:rsidR="000D12C8" w:rsidRPr="00337AEA">
        <w:rPr>
          <w:rFonts w:asciiTheme="minorHAnsi" w:hAnsiTheme="minorHAnsi" w:cstheme="minorHAnsi"/>
          <w:sz w:val="20"/>
          <w:szCs w:val="20"/>
        </w:rPr>
        <w:t xml:space="preserve"> – do czasu zakończenia audytu zewnętrznego, nie później jednak niż </w:t>
      </w:r>
      <w:r w:rsidR="00337AEA" w:rsidRPr="00337AEA">
        <w:rPr>
          <w:rFonts w:asciiTheme="minorHAnsi" w:hAnsiTheme="minorHAnsi" w:cstheme="minorHAnsi"/>
          <w:sz w:val="20"/>
          <w:szCs w:val="20"/>
        </w:rPr>
        <w:t xml:space="preserve">60 </w:t>
      </w:r>
      <w:r w:rsidR="00D50730" w:rsidRPr="00337AEA">
        <w:rPr>
          <w:rFonts w:asciiTheme="minorHAnsi" w:hAnsiTheme="minorHAnsi" w:cstheme="minorHAnsi"/>
          <w:sz w:val="20"/>
          <w:szCs w:val="20"/>
        </w:rPr>
        <w:t xml:space="preserve"> dni od zakończenia etapu III.</w:t>
      </w:r>
    </w:p>
    <w:p w14:paraId="6037F714" w14:textId="4DC09623" w:rsidR="00CF69B7" w:rsidRDefault="00AA093A" w:rsidP="0031128B">
      <w:pPr>
        <w:pStyle w:val="Akapitzlist"/>
        <w:numPr>
          <w:ilvl w:val="0"/>
          <w:numId w:val="25"/>
        </w:numPr>
        <w:spacing w:after="60"/>
        <w:jc w:val="both"/>
        <w:rPr>
          <w:rFonts w:asciiTheme="minorHAnsi" w:hAnsiTheme="minorHAnsi" w:cstheme="minorHAnsi"/>
          <w:sz w:val="20"/>
          <w:szCs w:val="20"/>
        </w:rPr>
      </w:pPr>
      <w:r w:rsidRPr="00B325B5">
        <w:rPr>
          <w:rFonts w:asciiTheme="minorHAnsi" w:hAnsiTheme="minorHAnsi" w:cstheme="minorHAnsi"/>
          <w:sz w:val="20"/>
          <w:szCs w:val="20"/>
        </w:rPr>
        <w:t>Wykonawca</w:t>
      </w:r>
      <w:r w:rsidR="00B325B5" w:rsidRPr="00B325B5">
        <w:t xml:space="preserve"> </w:t>
      </w:r>
      <w:r w:rsidR="00B325B5" w:rsidRPr="00B325B5">
        <w:rPr>
          <w:rFonts w:asciiTheme="minorHAnsi" w:hAnsiTheme="minorHAnsi" w:cstheme="minorHAnsi"/>
          <w:sz w:val="20"/>
          <w:szCs w:val="20"/>
        </w:rPr>
        <w:t xml:space="preserve">zobowiązuje się w ciągu 5 Dni </w:t>
      </w:r>
      <w:r w:rsidR="00552649">
        <w:rPr>
          <w:rFonts w:asciiTheme="minorHAnsi" w:hAnsiTheme="minorHAnsi" w:cstheme="minorHAnsi"/>
          <w:sz w:val="20"/>
          <w:szCs w:val="20"/>
        </w:rPr>
        <w:t>r</w:t>
      </w:r>
      <w:r w:rsidR="00B325B5" w:rsidRPr="00B325B5">
        <w:rPr>
          <w:rFonts w:asciiTheme="minorHAnsi" w:hAnsiTheme="minorHAnsi" w:cstheme="minorHAnsi"/>
          <w:sz w:val="20"/>
          <w:szCs w:val="20"/>
        </w:rPr>
        <w:t xml:space="preserve">oboczych od dnia zawarcia Umowy do przedstawienia harmonogramu prac </w:t>
      </w:r>
      <w:r w:rsidR="00FF0653" w:rsidRPr="00B325B5">
        <w:rPr>
          <w:rFonts w:asciiTheme="minorHAnsi" w:hAnsiTheme="minorHAnsi" w:cstheme="minorHAnsi"/>
          <w:sz w:val="20"/>
          <w:szCs w:val="20"/>
        </w:rPr>
        <w:t>uwzględniając</w:t>
      </w:r>
      <w:r w:rsidR="00FF0653">
        <w:rPr>
          <w:rFonts w:asciiTheme="minorHAnsi" w:hAnsiTheme="minorHAnsi" w:cstheme="minorHAnsi"/>
          <w:sz w:val="20"/>
          <w:szCs w:val="20"/>
        </w:rPr>
        <w:t>ego</w:t>
      </w:r>
      <w:r w:rsidR="00FF0653" w:rsidRPr="00B325B5">
        <w:rPr>
          <w:rFonts w:asciiTheme="minorHAnsi" w:hAnsiTheme="minorHAnsi" w:cstheme="minorHAnsi"/>
          <w:sz w:val="20"/>
          <w:szCs w:val="20"/>
        </w:rPr>
        <w:t xml:space="preserve"> </w:t>
      </w:r>
      <w:r w:rsidRPr="00B325B5">
        <w:rPr>
          <w:rFonts w:asciiTheme="minorHAnsi" w:hAnsiTheme="minorHAnsi" w:cstheme="minorHAnsi"/>
          <w:sz w:val="20"/>
          <w:szCs w:val="20"/>
        </w:rPr>
        <w:t>Etapy określone w ust. 1. Zamawiający może wnieść uwagi do harmonogramu w terminie 3</w:t>
      </w:r>
      <w:r w:rsidR="005E464E">
        <w:rPr>
          <w:rFonts w:asciiTheme="minorHAnsi" w:hAnsiTheme="minorHAnsi" w:cstheme="minorHAnsi"/>
          <w:sz w:val="20"/>
          <w:szCs w:val="20"/>
        </w:rPr>
        <w:t> </w:t>
      </w:r>
      <w:r w:rsidR="00CF69B7">
        <w:rPr>
          <w:rFonts w:asciiTheme="minorHAnsi" w:hAnsiTheme="minorHAnsi" w:cstheme="minorHAnsi"/>
          <w:sz w:val="20"/>
          <w:szCs w:val="20"/>
        </w:rPr>
        <w:t>D</w:t>
      </w:r>
      <w:r w:rsidRPr="00B325B5">
        <w:rPr>
          <w:rFonts w:asciiTheme="minorHAnsi" w:hAnsiTheme="minorHAnsi" w:cstheme="minorHAnsi"/>
          <w:sz w:val="20"/>
          <w:szCs w:val="20"/>
        </w:rPr>
        <w:t xml:space="preserve">ni </w:t>
      </w:r>
      <w:r w:rsidR="00181537">
        <w:rPr>
          <w:rFonts w:asciiTheme="minorHAnsi" w:hAnsiTheme="minorHAnsi" w:cstheme="minorHAnsi"/>
          <w:sz w:val="20"/>
          <w:szCs w:val="20"/>
        </w:rPr>
        <w:t>r</w:t>
      </w:r>
      <w:r w:rsidRPr="00B325B5">
        <w:rPr>
          <w:rFonts w:asciiTheme="minorHAnsi" w:hAnsiTheme="minorHAnsi" w:cstheme="minorHAnsi"/>
          <w:sz w:val="20"/>
          <w:szCs w:val="20"/>
        </w:rPr>
        <w:t>oboczych od dnia jego przedłożenia. Harmonogram staje się obowiązującym po zatwierdzeniu go przez Zamawiającego</w:t>
      </w:r>
      <w:r w:rsidR="009959EA">
        <w:rPr>
          <w:rFonts w:asciiTheme="minorHAnsi" w:hAnsiTheme="minorHAnsi" w:cstheme="minorHAnsi"/>
          <w:sz w:val="20"/>
          <w:szCs w:val="20"/>
        </w:rPr>
        <w:t>.</w:t>
      </w:r>
      <w:r w:rsidRPr="00B325B5">
        <w:rPr>
          <w:rFonts w:asciiTheme="minorHAnsi" w:hAnsiTheme="minorHAnsi" w:cstheme="minorHAnsi"/>
          <w:sz w:val="20"/>
          <w:szCs w:val="20"/>
        </w:rPr>
        <w:t xml:space="preserve"> </w:t>
      </w:r>
    </w:p>
    <w:p w14:paraId="18CA121C" w14:textId="6FB45289" w:rsidR="009959EA" w:rsidRPr="009959EA" w:rsidRDefault="009959EA" w:rsidP="009959EA">
      <w:pPr>
        <w:pStyle w:val="Akapitzlist"/>
        <w:numPr>
          <w:ilvl w:val="0"/>
          <w:numId w:val="25"/>
        </w:numPr>
        <w:jc w:val="both"/>
        <w:rPr>
          <w:rFonts w:asciiTheme="minorHAnsi" w:hAnsiTheme="minorHAnsi" w:cstheme="minorHAnsi"/>
          <w:sz w:val="20"/>
          <w:szCs w:val="20"/>
        </w:rPr>
      </w:pPr>
      <w:r w:rsidRPr="009959EA">
        <w:rPr>
          <w:rFonts w:asciiTheme="minorHAnsi" w:hAnsiTheme="minorHAnsi" w:cstheme="minorHAnsi"/>
          <w:sz w:val="20"/>
          <w:szCs w:val="20"/>
        </w:rPr>
        <w:t xml:space="preserve">Harmonogram może ulegać aktualizacjom w trakcie realizacji Umowy, w szczególności w sytuacji zmiany warunków i zamierzeń, które wynikną lub pojawią się w trakcie realizacji Umowy. Zmiana harmonogramu będzie wymagała uprzedniej zgody Zamawiającego i nastąpi poprzez aktualizację bez konieczności aneksowania Umowy. Wykonawca przygotuje i przekaże Zamawiającemu uaktualniony harmonogram w terminie 3 Dni </w:t>
      </w:r>
      <w:r w:rsidR="00181537">
        <w:rPr>
          <w:rFonts w:asciiTheme="minorHAnsi" w:hAnsiTheme="minorHAnsi" w:cstheme="minorHAnsi"/>
          <w:sz w:val="20"/>
          <w:szCs w:val="20"/>
        </w:rPr>
        <w:t>r</w:t>
      </w:r>
      <w:r w:rsidRPr="009959EA">
        <w:rPr>
          <w:rFonts w:asciiTheme="minorHAnsi" w:hAnsiTheme="minorHAnsi" w:cstheme="minorHAnsi"/>
          <w:sz w:val="20"/>
          <w:szCs w:val="20"/>
        </w:rPr>
        <w:t>oboczych od dnia powzięcia wiadomości o konieczności jego aktualizacji lub od dnia zwrócenia się z wnioskiem o aktualizację przez Zamawiającego.</w:t>
      </w:r>
    </w:p>
    <w:p w14:paraId="09E4B873" w14:textId="77777777" w:rsidR="00AA093A" w:rsidRPr="00AA093A" w:rsidRDefault="00AA093A" w:rsidP="00AA093A">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 xml:space="preserve">Wykonawca zobowiązuje się do przedkładania Zamawiającemu cotygodniowych raportów przedstawiających przebieg prac objętych harmonogramem. </w:t>
      </w:r>
    </w:p>
    <w:p w14:paraId="2684C7B4" w14:textId="77777777" w:rsidR="00AA093A" w:rsidRPr="00AA093A" w:rsidRDefault="00AA093A" w:rsidP="00AA093A">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Wykonawca zgłosi na piśmie Zamawiającemu gotowość poddania procedurze odbioru prac wchodzących w zakres danego etapu.</w:t>
      </w:r>
    </w:p>
    <w:p w14:paraId="4EEE1982" w14:textId="77777777" w:rsidR="00AA093A" w:rsidRPr="00AA093A" w:rsidRDefault="00AA093A" w:rsidP="00AA093A">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Zamawiający w terminie 7 dni od dnia zgłoszenia gotowości poddania procedurze odbioru dokona odbioru danego etapu prac lub wskaże Wykonawcy braki lub uchybienia związane z realizacją zgłoszonych prac.</w:t>
      </w:r>
    </w:p>
    <w:p w14:paraId="1F557741" w14:textId="2F04F147" w:rsidR="00AA093A" w:rsidRPr="00AA093A" w:rsidRDefault="00AA093A" w:rsidP="00AA093A">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 xml:space="preserve">W przypadku wystąpienia braków lub uchybień, o których mowa w ust. </w:t>
      </w:r>
      <w:r w:rsidR="00CE2B0F">
        <w:rPr>
          <w:rFonts w:asciiTheme="minorHAnsi" w:hAnsiTheme="minorHAnsi" w:cstheme="minorHAnsi"/>
          <w:sz w:val="20"/>
          <w:szCs w:val="20"/>
        </w:rPr>
        <w:t>6</w:t>
      </w:r>
      <w:r w:rsidRPr="00AA093A">
        <w:rPr>
          <w:rFonts w:asciiTheme="minorHAnsi" w:hAnsiTheme="minorHAnsi" w:cstheme="minorHAnsi"/>
          <w:sz w:val="20"/>
          <w:szCs w:val="20"/>
        </w:rPr>
        <w:t>, Wykonawca po ich usunięciu ponownie zgłosi Zamawiającemu gotowość poddania procedurze odbioru prac wchodzących w zakres danego etapu.</w:t>
      </w:r>
    </w:p>
    <w:p w14:paraId="2CCCC916" w14:textId="30B8F3CC" w:rsidR="00AA093A" w:rsidRPr="00AA093A" w:rsidRDefault="00AA093A" w:rsidP="00AA093A">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 xml:space="preserve">Wszelkie błędy w przygotowanej </w:t>
      </w:r>
      <w:r w:rsidR="00D56AD9">
        <w:rPr>
          <w:rFonts w:asciiTheme="minorHAnsi" w:hAnsiTheme="minorHAnsi" w:cstheme="minorHAnsi"/>
          <w:sz w:val="20"/>
          <w:szCs w:val="20"/>
        </w:rPr>
        <w:t>d</w:t>
      </w:r>
      <w:r w:rsidRPr="00AA093A">
        <w:rPr>
          <w:rFonts w:asciiTheme="minorHAnsi" w:hAnsiTheme="minorHAnsi" w:cstheme="minorHAnsi"/>
          <w:sz w:val="20"/>
          <w:szCs w:val="20"/>
        </w:rPr>
        <w:t xml:space="preserve">okumentacji świadczące o tym, że </w:t>
      </w:r>
      <w:r w:rsidR="004E15DC">
        <w:rPr>
          <w:rFonts w:asciiTheme="minorHAnsi" w:hAnsiTheme="minorHAnsi" w:cstheme="minorHAnsi"/>
          <w:sz w:val="20"/>
          <w:szCs w:val="20"/>
        </w:rPr>
        <w:t>d</w:t>
      </w:r>
      <w:r w:rsidRPr="00AA093A">
        <w:rPr>
          <w:rFonts w:asciiTheme="minorHAnsi" w:hAnsiTheme="minorHAnsi" w:cstheme="minorHAnsi"/>
          <w:sz w:val="20"/>
          <w:szCs w:val="20"/>
        </w:rPr>
        <w:t>okumentacja została przeniesiona z innej organizacji upoważniają Zamawiającego do odrzucenia dokumentów do poprawki, bez ich dalszej analizy.</w:t>
      </w:r>
    </w:p>
    <w:p w14:paraId="32998A90" w14:textId="63568653" w:rsidR="00233175" w:rsidRDefault="00AA093A" w:rsidP="00CE2B0F">
      <w:pPr>
        <w:pStyle w:val="Akapitzlist"/>
        <w:numPr>
          <w:ilvl w:val="0"/>
          <w:numId w:val="25"/>
        </w:numPr>
        <w:spacing w:after="60"/>
        <w:jc w:val="both"/>
        <w:rPr>
          <w:rFonts w:asciiTheme="minorHAnsi" w:hAnsiTheme="minorHAnsi" w:cstheme="minorHAnsi"/>
          <w:sz w:val="20"/>
          <w:szCs w:val="20"/>
        </w:rPr>
      </w:pPr>
      <w:r w:rsidRPr="00AA093A">
        <w:rPr>
          <w:rFonts w:asciiTheme="minorHAnsi" w:hAnsiTheme="minorHAnsi" w:cstheme="minorHAnsi"/>
          <w:sz w:val="20"/>
          <w:szCs w:val="20"/>
        </w:rPr>
        <w:t>Za termin wykonania danego etapu prac uznaje się datę zgłoszenia gotowości poddania procedurze odbioru, jeżeli w następstwie zgłoszenia dany etap prac zostanie odebrany bez uwag ze strony Zamawiającego.</w:t>
      </w:r>
      <w:r w:rsidR="0083495F">
        <w:rPr>
          <w:rFonts w:asciiTheme="minorHAnsi" w:hAnsiTheme="minorHAnsi" w:cstheme="minorHAnsi"/>
          <w:sz w:val="20"/>
          <w:szCs w:val="20"/>
        </w:rPr>
        <w:t xml:space="preserve"> Potwierdzeniem odbioru danego etapu pracy jest protokół odbioru podpisany przez obie strony Umowy.</w:t>
      </w:r>
    </w:p>
    <w:p w14:paraId="4B0BFE46" w14:textId="786AA3DB" w:rsidR="00923B0A" w:rsidRPr="00F23BA5" w:rsidRDefault="00923B0A" w:rsidP="00C86E91">
      <w:pPr>
        <w:spacing w:after="60"/>
        <w:jc w:val="center"/>
        <w:rPr>
          <w:rFonts w:asciiTheme="minorHAnsi" w:hAnsiTheme="minorHAnsi" w:cstheme="minorHAnsi"/>
          <w:b/>
          <w:sz w:val="20"/>
          <w:szCs w:val="20"/>
        </w:rPr>
      </w:pPr>
      <w:r w:rsidRPr="00F23BA5">
        <w:rPr>
          <w:rFonts w:asciiTheme="minorHAnsi" w:hAnsiTheme="minorHAnsi" w:cstheme="minorHAnsi"/>
          <w:b/>
          <w:sz w:val="20"/>
          <w:szCs w:val="20"/>
        </w:rPr>
        <w:t xml:space="preserve">§ </w:t>
      </w:r>
      <w:r w:rsidR="00B21B9C">
        <w:rPr>
          <w:rFonts w:asciiTheme="minorHAnsi" w:hAnsiTheme="minorHAnsi" w:cstheme="minorHAnsi"/>
          <w:b/>
          <w:sz w:val="20"/>
          <w:szCs w:val="20"/>
        </w:rPr>
        <w:t>4</w:t>
      </w:r>
      <w:r w:rsidR="00C86E91" w:rsidRPr="00F23BA5">
        <w:rPr>
          <w:rFonts w:asciiTheme="minorHAnsi" w:hAnsiTheme="minorHAnsi" w:cstheme="minorHAnsi"/>
          <w:b/>
          <w:sz w:val="20"/>
          <w:szCs w:val="20"/>
        </w:rPr>
        <w:t xml:space="preserve"> </w:t>
      </w:r>
      <w:r w:rsidRPr="00F23BA5">
        <w:rPr>
          <w:rFonts w:asciiTheme="minorHAnsi" w:hAnsiTheme="minorHAnsi" w:cstheme="minorHAnsi"/>
          <w:b/>
          <w:sz w:val="20"/>
          <w:szCs w:val="20"/>
        </w:rPr>
        <w:t>Realizacja umowy</w:t>
      </w:r>
    </w:p>
    <w:p w14:paraId="353231CC" w14:textId="306FCFFD" w:rsidR="00467B81" w:rsidRPr="00F23BA5" w:rsidRDefault="00923B0A" w:rsidP="004B1FD0">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oświadcza, że</w:t>
      </w:r>
      <w:r w:rsidR="004B1FD0" w:rsidRPr="00F23BA5">
        <w:rPr>
          <w:rFonts w:asciiTheme="minorHAnsi" w:hAnsiTheme="minorHAnsi" w:cstheme="minorHAnsi"/>
          <w:sz w:val="20"/>
          <w:szCs w:val="20"/>
        </w:rPr>
        <w:t xml:space="preserve"> </w:t>
      </w:r>
      <w:r w:rsidRPr="00F23BA5">
        <w:rPr>
          <w:rFonts w:asciiTheme="minorHAnsi" w:hAnsiTheme="minorHAnsi" w:cstheme="minorHAnsi"/>
          <w:sz w:val="20"/>
          <w:szCs w:val="20"/>
        </w:rPr>
        <w:t>posiada niezbędną kadrę merytoryczną, kompetencje, doświadczenie oraz niezbędną wiedzę i uprawnienia w zakresie realizacji prac objętych Umową</w:t>
      </w:r>
      <w:r w:rsidR="00F26796" w:rsidRPr="00F23BA5">
        <w:rPr>
          <w:rFonts w:asciiTheme="minorHAnsi" w:hAnsiTheme="minorHAnsi" w:cstheme="minorHAnsi"/>
          <w:sz w:val="20"/>
          <w:szCs w:val="20"/>
        </w:rPr>
        <w:t>.</w:t>
      </w:r>
      <w:r w:rsidRPr="00F23BA5">
        <w:rPr>
          <w:rFonts w:asciiTheme="minorHAnsi" w:hAnsiTheme="minorHAnsi" w:cstheme="minorHAnsi"/>
          <w:sz w:val="20"/>
          <w:szCs w:val="20"/>
        </w:rPr>
        <w:t xml:space="preserve"> </w:t>
      </w:r>
    </w:p>
    <w:p w14:paraId="4A4C9808" w14:textId="77777777" w:rsidR="00A37EF7"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Wykonawca zobowiązuje się wykonywać powierzone zadania sumiennie, z najwyższą starannością, przy użyciu najlepszej wiedzy fachowej oraz chronić interesy Zamawiającego. </w:t>
      </w:r>
    </w:p>
    <w:p w14:paraId="7771432B" w14:textId="2D3C0CF0" w:rsidR="00DF324F" w:rsidRPr="00F23BA5" w:rsidRDefault="00DF324F"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zobowiązuje się do wykonania Przedmiotu Umowy zgodnie z parametrami</w:t>
      </w:r>
      <w:r w:rsidR="007975D8" w:rsidRPr="00F23BA5">
        <w:rPr>
          <w:rFonts w:asciiTheme="minorHAnsi" w:hAnsiTheme="minorHAnsi" w:cstheme="minorHAnsi"/>
          <w:sz w:val="20"/>
          <w:szCs w:val="20"/>
        </w:rPr>
        <w:t xml:space="preserve"> </w:t>
      </w:r>
      <w:r w:rsidRPr="00F23BA5">
        <w:rPr>
          <w:rFonts w:asciiTheme="minorHAnsi" w:hAnsiTheme="minorHAnsi" w:cstheme="minorHAnsi"/>
          <w:sz w:val="20"/>
          <w:szCs w:val="20"/>
        </w:rPr>
        <w:t xml:space="preserve">i wymaganiami określonymi w Załączniku </w:t>
      </w:r>
      <w:r w:rsidR="003E1775" w:rsidRPr="00F23BA5">
        <w:rPr>
          <w:rFonts w:asciiTheme="minorHAnsi" w:hAnsiTheme="minorHAnsi" w:cstheme="minorHAnsi"/>
          <w:sz w:val="20"/>
          <w:szCs w:val="20"/>
        </w:rPr>
        <w:t xml:space="preserve">nr 1 </w:t>
      </w:r>
      <w:r w:rsidRPr="00F23BA5">
        <w:rPr>
          <w:rFonts w:asciiTheme="minorHAnsi" w:hAnsiTheme="minorHAnsi" w:cstheme="minorHAnsi"/>
          <w:sz w:val="20"/>
          <w:szCs w:val="20"/>
        </w:rPr>
        <w:t>do Umowy.</w:t>
      </w:r>
    </w:p>
    <w:p w14:paraId="4F2AC7C6" w14:textId="77777777" w:rsidR="002F26AF"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zobowiązuje się przy realizacji Umowy przestrzegać przepisów prawa zarówno</w:t>
      </w:r>
      <w:r w:rsidR="007975D8" w:rsidRPr="00F23BA5">
        <w:rPr>
          <w:rFonts w:asciiTheme="minorHAnsi" w:hAnsiTheme="minorHAnsi" w:cstheme="minorHAnsi"/>
          <w:sz w:val="20"/>
          <w:szCs w:val="20"/>
        </w:rPr>
        <w:t xml:space="preserve"> </w:t>
      </w:r>
      <w:r w:rsidRPr="00F23BA5">
        <w:rPr>
          <w:rFonts w:asciiTheme="minorHAnsi" w:hAnsiTheme="minorHAnsi" w:cstheme="minorHAnsi"/>
          <w:sz w:val="20"/>
          <w:szCs w:val="20"/>
        </w:rPr>
        <w:t xml:space="preserve">w odniesieniu do przygotowywanego przedmiotu Umowy, jak i sposobu wykonywania prac. </w:t>
      </w:r>
    </w:p>
    <w:p w14:paraId="373EDA36" w14:textId="77777777" w:rsidR="002F26AF"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nie może, bez uprzedniej pisemnej zgody Zamawiającego, przekazać praw</w:t>
      </w:r>
      <w:r w:rsidR="007975D8" w:rsidRPr="00F23BA5">
        <w:rPr>
          <w:rFonts w:asciiTheme="minorHAnsi" w:hAnsiTheme="minorHAnsi" w:cstheme="minorHAnsi"/>
          <w:sz w:val="20"/>
          <w:szCs w:val="20"/>
        </w:rPr>
        <w:t xml:space="preserve"> </w:t>
      </w:r>
      <w:r w:rsidRPr="00F23BA5">
        <w:rPr>
          <w:rFonts w:asciiTheme="minorHAnsi" w:hAnsiTheme="minorHAnsi" w:cstheme="minorHAnsi"/>
          <w:sz w:val="20"/>
          <w:szCs w:val="20"/>
        </w:rPr>
        <w:t xml:space="preserve">i obowiązków wynikających z Umowy, w tym cesji wierzytelności, na rzecz osób trzecich, pod rygorem nieważności. </w:t>
      </w:r>
    </w:p>
    <w:p w14:paraId="014616F3" w14:textId="77777777" w:rsidR="002560C9"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W przypadku powierzenia przez Wykonawcę czynności wynikających z Umowy osobom trzecim, Wykonawca odpowiada za wykonanie przez te osoby </w:t>
      </w:r>
      <w:r w:rsidR="00E17A61" w:rsidRPr="00F23BA5">
        <w:rPr>
          <w:rFonts w:asciiTheme="minorHAnsi" w:hAnsiTheme="minorHAnsi" w:cstheme="minorHAnsi"/>
          <w:sz w:val="20"/>
          <w:szCs w:val="20"/>
        </w:rPr>
        <w:t xml:space="preserve">zobowiązania i działania </w:t>
      </w:r>
      <w:r w:rsidRPr="00F23BA5">
        <w:rPr>
          <w:rFonts w:asciiTheme="minorHAnsi" w:hAnsiTheme="minorHAnsi" w:cstheme="minorHAnsi"/>
          <w:sz w:val="20"/>
          <w:szCs w:val="20"/>
        </w:rPr>
        <w:t xml:space="preserve">jak za swoje własne zobowiązania i działania. </w:t>
      </w:r>
    </w:p>
    <w:p w14:paraId="78EB06C5" w14:textId="77777777" w:rsidR="002560C9"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Wykonawca zobowiązuje się uwzględniać bieżące wnioski i wskazówki Zamawiającego oraz informować Zamawiającego o wszystkich istotnych sprawach oraz dostrzeżonych uchybieniach w </w:t>
      </w:r>
      <w:r w:rsidR="002560C9" w:rsidRPr="00F23BA5">
        <w:rPr>
          <w:rFonts w:asciiTheme="minorHAnsi" w:hAnsiTheme="minorHAnsi" w:cstheme="minorHAnsi"/>
          <w:sz w:val="20"/>
          <w:szCs w:val="20"/>
        </w:rPr>
        <w:t>realizacji prac objętych Umową.</w:t>
      </w:r>
    </w:p>
    <w:p w14:paraId="36E60E90" w14:textId="00917446" w:rsidR="00C04F45" w:rsidRPr="00F23BA5" w:rsidRDefault="00923B0A" w:rsidP="00C86E91">
      <w:pPr>
        <w:pStyle w:val="Akapitzlist"/>
        <w:numPr>
          <w:ilvl w:val="0"/>
          <w:numId w:val="15"/>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Przedstawicielem Wykonawcy odpowiedzialnym za realizację Umowy, jej koordynację oraz upoważnionym do podejmowania decyzji w zakresie objętym Umową jest </w:t>
      </w:r>
      <w:r w:rsidR="00C04F45" w:rsidRPr="00F23BA5">
        <w:rPr>
          <w:rFonts w:asciiTheme="minorHAnsi" w:hAnsiTheme="minorHAnsi" w:cstheme="minorHAnsi"/>
          <w:sz w:val="20"/>
          <w:szCs w:val="20"/>
        </w:rPr>
        <w:t>………………………………………………………………………….</w:t>
      </w:r>
      <w:r w:rsidRPr="00F23BA5">
        <w:rPr>
          <w:rFonts w:asciiTheme="minorHAnsi" w:hAnsiTheme="minorHAnsi" w:cstheme="minorHAnsi"/>
          <w:sz w:val="20"/>
          <w:szCs w:val="20"/>
        </w:rPr>
        <w:t>………………..  tel. służbowy …………………, e-mail służbowy: ……………………………….</w:t>
      </w:r>
    </w:p>
    <w:p w14:paraId="32C981C1" w14:textId="4A86C300" w:rsidR="009B7D10" w:rsidRDefault="00923B0A" w:rsidP="00901B17">
      <w:pPr>
        <w:pStyle w:val="Akapitzlist"/>
        <w:numPr>
          <w:ilvl w:val="0"/>
          <w:numId w:val="15"/>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Przedstawicielem Zamawiającego odpowiedzialnym za realizację Umowy, jej koordynację oraz upoważnionym do podejmowania decyzji</w:t>
      </w:r>
      <w:r w:rsidR="009B7D10" w:rsidRPr="00F23BA5">
        <w:rPr>
          <w:rFonts w:asciiTheme="minorHAnsi" w:hAnsiTheme="minorHAnsi" w:cstheme="minorHAnsi"/>
          <w:sz w:val="20"/>
          <w:szCs w:val="20"/>
        </w:rPr>
        <w:t xml:space="preserve"> w zakresie objętym Umową jest …………………………………………………………………………………………..  tel. służbowy …………………, e-mail służbowy: ……………………………….</w:t>
      </w:r>
    </w:p>
    <w:p w14:paraId="2BEE7C99" w14:textId="5EC4E5C5" w:rsidR="00E440B7" w:rsidRDefault="0008514C" w:rsidP="00E440B7">
      <w:pPr>
        <w:pStyle w:val="Akapitzlist"/>
        <w:numPr>
          <w:ilvl w:val="0"/>
          <w:numId w:val="15"/>
        </w:numPr>
        <w:rPr>
          <w:rFonts w:asciiTheme="minorHAnsi" w:hAnsiTheme="minorHAnsi" w:cstheme="minorHAnsi"/>
          <w:sz w:val="20"/>
          <w:szCs w:val="20"/>
        </w:rPr>
      </w:pPr>
      <w:r w:rsidRPr="00E440B7">
        <w:rPr>
          <w:rFonts w:asciiTheme="minorHAnsi" w:hAnsiTheme="minorHAnsi" w:cstheme="minorHAnsi"/>
          <w:sz w:val="20"/>
          <w:szCs w:val="20"/>
        </w:rPr>
        <w:t>Wykonawca będzie realizował przedmiot umowy poprzez osoby</w:t>
      </w:r>
      <w:r w:rsidR="00DF191B" w:rsidRPr="00E440B7">
        <w:rPr>
          <w:rFonts w:asciiTheme="minorHAnsi" w:hAnsiTheme="minorHAnsi" w:cstheme="minorHAnsi"/>
          <w:sz w:val="20"/>
          <w:szCs w:val="20"/>
        </w:rPr>
        <w:t xml:space="preserve"> wskazane w Ofercie </w:t>
      </w:r>
      <w:r w:rsidR="00E440B7" w:rsidRPr="00E440B7">
        <w:rPr>
          <w:rFonts w:asciiTheme="minorHAnsi" w:hAnsiTheme="minorHAnsi" w:cstheme="minorHAnsi"/>
          <w:sz w:val="20"/>
          <w:szCs w:val="20"/>
        </w:rPr>
        <w:t xml:space="preserve">w załączniku nr 3 </w:t>
      </w:r>
      <w:r w:rsidR="00DF191B" w:rsidRPr="00E440B7">
        <w:rPr>
          <w:rFonts w:asciiTheme="minorHAnsi" w:hAnsiTheme="minorHAnsi" w:cstheme="minorHAnsi"/>
          <w:sz w:val="20"/>
          <w:szCs w:val="20"/>
        </w:rPr>
        <w:t xml:space="preserve">– „Wykaz osób </w:t>
      </w:r>
      <w:r w:rsidR="00553F6E">
        <w:rPr>
          <w:rFonts w:asciiTheme="minorHAnsi" w:hAnsiTheme="minorHAnsi" w:cstheme="minorHAnsi"/>
          <w:sz w:val="20"/>
          <w:szCs w:val="20"/>
        </w:rPr>
        <w:t xml:space="preserve">wyznaczonych </w:t>
      </w:r>
      <w:r w:rsidR="00E440B7" w:rsidRPr="00E440B7">
        <w:rPr>
          <w:rFonts w:asciiTheme="minorHAnsi" w:hAnsiTheme="minorHAnsi" w:cstheme="minorHAnsi"/>
          <w:sz w:val="20"/>
          <w:szCs w:val="20"/>
        </w:rPr>
        <w:t>do realizacji zamówienia”.</w:t>
      </w:r>
    </w:p>
    <w:p w14:paraId="12511860" w14:textId="5E422E13" w:rsidR="00767235" w:rsidRPr="00E440B7" w:rsidRDefault="00767235" w:rsidP="00FE456F">
      <w:pPr>
        <w:pStyle w:val="Akapitzlist"/>
        <w:numPr>
          <w:ilvl w:val="0"/>
          <w:numId w:val="15"/>
        </w:numPr>
        <w:jc w:val="both"/>
        <w:rPr>
          <w:rFonts w:asciiTheme="minorHAnsi" w:hAnsiTheme="minorHAnsi" w:cstheme="minorHAnsi"/>
          <w:sz w:val="20"/>
          <w:szCs w:val="20"/>
        </w:rPr>
      </w:pPr>
      <w:r w:rsidRPr="00E440B7">
        <w:rPr>
          <w:rFonts w:asciiTheme="minorHAnsi" w:hAnsiTheme="minorHAnsi" w:cstheme="minorHAnsi"/>
          <w:sz w:val="20"/>
          <w:szCs w:val="20"/>
        </w:rPr>
        <w:lastRenderedPageBreak/>
        <w:t>Zmiana osób o których mowa w ust. 10 jest możliwa po wykazaniu, że osoby posiadają wymagane kwalifikacje</w:t>
      </w:r>
      <w:r w:rsidRPr="00E440B7">
        <w:rPr>
          <w:rFonts w:asciiTheme="minorHAnsi" w:hAnsiTheme="minorHAnsi" w:cstheme="minorHAnsi"/>
          <w:sz w:val="20"/>
          <w:szCs w:val="20"/>
        </w:rPr>
        <w:br/>
        <w:t>i wymaga zgody Zamawiającego.</w:t>
      </w:r>
    </w:p>
    <w:p w14:paraId="7783A1FA" w14:textId="028BEC99" w:rsidR="00F84AE9" w:rsidRPr="00F23BA5" w:rsidRDefault="00923B0A" w:rsidP="00C86E91">
      <w:pPr>
        <w:pStyle w:val="Akapitzlist"/>
        <w:numPr>
          <w:ilvl w:val="0"/>
          <w:numId w:val="15"/>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pacing w:val="-2"/>
          <w:kern w:val="24"/>
          <w:sz w:val="20"/>
          <w:szCs w:val="20"/>
        </w:rPr>
        <w:t xml:space="preserve">Strony mogą w każdym czasie jednostronnie wyznaczyć inne </w:t>
      </w:r>
      <w:r w:rsidR="00F97D82" w:rsidRPr="00F23BA5">
        <w:rPr>
          <w:rFonts w:asciiTheme="minorHAnsi" w:hAnsiTheme="minorHAnsi" w:cstheme="minorHAnsi"/>
          <w:spacing w:val="-2"/>
          <w:kern w:val="24"/>
          <w:sz w:val="20"/>
          <w:szCs w:val="20"/>
        </w:rPr>
        <w:t>osoby</w:t>
      </w:r>
      <w:r w:rsidRPr="00F23BA5">
        <w:rPr>
          <w:rFonts w:asciiTheme="minorHAnsi" w:hAnsiTheme="minorHAnsi" w:cstheme="minorHAnsi"/>
          <w:spacing w:val="-2"/>
          <w:kern w:val="24"/>
          <w:sz w:val="20"/>
          <w:szCs w:val="20"/>
        </w:rPr>
        <w:t xml:space="preserve"> niż wymienione w </w:t>
      </w:r>
      <w:r w:rsidRPr="00CF5A1F">
        <w:rPr>
          <w:rFonts w:asciiTheme="minorHAnsi" w:hAnsiTheme="minorHAnsi" w:cstheme="minorHAnsi"/>
          <w:spacing w:val="-2"/>
          <w:kern w:val="24"/>
          <w:sz w:val="20"/>
          <w:szCs w:val="20"/>
        </w:rPr>
        <w:t xml:space="preserve">ust. </w:t>
      </w:r>
      <w:r w:rsidR="00CF5A1F" w:rsidRPr="00CF5A1F">
        <w:rPr>
          <w:rFonts w:asciiTheme="minorHAnsi" w:hAnsiTheme="minorHAnsi" w:cstheme="minorHAnsi"/>
          <w:spacing w:val="-2"/>
          <w:kern w:val="24"/>
          <w:sz w:val="20"/>
          <w:szCs w:val="20"/>
        </w:rPr>
        <w:t>8</w:t>
      </w:r>
      <w:r w:rsidRPr="00CF5A1F">
        <w:rPr>
          <w:rFonts w:asciiTheme="minorHAnsi" w:hAnsiTheme="minorHAnsi" w:cstheme="minorHAnsi"/>
          <w:spacing w:val="-2"/>
          <w:kern w:val="24"/>
          <w:sz w:val="20"/>
          <w:szCs w:val="20"/>
        </w:rPr>
        <w:t xml:space="preserve"> i </w:t>
      </w:r>
      <w:r w:rsidR="00CF5A1F" w:rsidRPr="00CF5A1F">
        <w:rPr>
          <w:rFonts w:asciiTheme="minorHAnsi" w:hAnsiTheme="minorHAnsi" w:cstheme="minorHAnsi"/>
          <w:spacing w:val="-2"/>
          <w:kern w:val="24"/>
          <w:sz w:val="20"/>
          <w:szCs w:val="20"/>
        </w:rPr>
        <w:t>9</w:t>
      </w:r>
      <w:r w:rsidRPr="00CF5A1F">
        <w:rPr>
          <w:rFonts w:asciiTheme="minorHAnsi" w:hAnsiTheme="minorHAnsi" w:cstheme="minorHAnsi"/>
          <w:sz w:val="20"/>
          <w:szCs w:val="20"/>
        </w:rPr>
        <w:t>.</w:t>
      </w:r>
      <w:r w:rsidRPr="00F23BA5">
        <w:rPr>
          <w:rFonts w:asciiTheme="minorHAnsi" w:hAnsiTheme="minorHAnsi" w:cstheme="minorHAnsi"/>
          <w:sz w:val="20"/>
          <w:szCs w:val="20"/>
        </w:rPr>
        <w:t xml:space="preserve"> W takim przypadku Strona poda drugiej Stronie na piśmie lub za pośrednictwem poczty elektronicznej dane nowo wyznaczonych osób. Zmiana w tym zakresie nie stanowi zmiany </w:t>
      </w:r>
      <w:r w:rsidRPr="009248F6">
        <w:rPr>
          <w:rFonts w:asciiTheme="minorHAnsi" w:hAnsiTheme="minorHAnsi" w:cstheme="minorHAnsi"/>
          <w:sz w:val="20"/>
          <w:szCs w:val="20"/>
        </w:rPr>
        <w:t>Umowy w rozumieniu § 1</w:t>
      </w:r>
      <w:r w:rsidR="00C979B7">
        <w:rPr>
          <w:rFonts w:asciiTheme="minorHAnsi" w:hAnsiTheme="minorHAnsi" w:cstheme="minorHAnsi"/>
          <w:sz w:val="20"/>
          <w:szCs w:val="20"/>
        </w:rPr>
        <w:t>3</w:t>
      </w:r>
      <w:r w:rsidRPr="009248F6">
        <w:rPr>
          <w:rFonts w:asciiTheme="minorHAnsi" w:hAnsiTheme="minorHAnsi" w:cstheme="minorHAnsi"/>
          <w:sz w:val="20"/>
          <w:szCs w:val="20"/>
        </w:rPr>
        <w:t xml:space="preserve"> ust.</w:t>
      </w:r>
      <w:r w:rsidRPr="00F23BA5">
        <w:rPr>
          <w:rFonts w:asciiTheme="minorHAnsi" w:hAnsiTheme="minorHAnsi" w:cstheme="minorHAnsi"/>
          <w:sz w:val="20"/>
          <w:szCs w:val="20"/>
        </w:rPr>
        <w:t xml:space="preserve"> 1 Umowy.</w:t>
      </w:r>
    </w:p>
    <w:p w14:paraId="39D7EB51" w14:textId="77777777" w:rsidR="00F2506D" w:rsidRPr="00F23BA5" w:rsidRDefault="00923B0A" w:rsidP="00C86E91">
      <w:pPr>
        <w:pStyle w:val="Akapitzlist"/>
        <w:numPr>
          <w:ilvl w:val="0"/>
          <w:numId w:val="15"/>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Wszelkie zawiadomienia, informacje, zgłoszenia, uzgodnienia będą miały formę pisemną.</w:t>
      </w:r>
    </w:p>
    <w:p w14:paraId="2B6B4796" w14:textId="77777777" w:rsidR="001973E2" w:rsidRPr="00F23BA5" w:rsidRDefault="00923B0A" w:rsidP="00C86E91">
      <w:pPr>
        <w:pStyle w:val="Akapitzlist"/>
        <w:numPr>
          <w:ilvl w:val="0"/>
          <w:numId w:val="15"/>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 xml:space="preserve">Dopuszcza się, w celu przyspieszenia przekazywania informacji, skuteczne kontakty za pomocą środków komunikacji elektronicznej. </w:t>
      </w:r>
    </w:p>
    <w:p w14:paraId="77100870" w14:textId="1AEEB2B2" w:rsidR="009D7309" w:rsidRPr="00F23BA5" w:rsidRDefault="009D7309" w:rsidP="00C86E91">
      <w:pPr>
        <w:spacing w:after="60"/>
        <w:jc w:val="center"/>
        <w:rPr>
          <w:rFonts w:asciiTheme="minorHAnsi" w:hAnsiTheme="minorHAnsi" w:cstheme="minorHAnsi"/>
          <w:b/>
          <w:sz w:val="20"/>
          <w:szCs w:val="20"/>
        </w:rPr>
      </w:pPr>
      <w:r w:rsidRPr="00A6738D">
        <w:rPr>
          <w:rFonts w:asciiTheme="minorHAnsi" w:hAnsiTheme="minorHAnsi" w:cstheme="minorHAnsi"/>
          <w:b/>
          <w:sz w:val="20"/>
          <w:szCs w:val="20"/>
        </w:rPr>
        <w:t xml:space="preserve">§ </w:t>
      </w:r>
      <w:r w:rsidR="00D76B63" w:rsidRPr="00A6738D">
        <w:rPr>
          <w:rFonts w:asciiTheme="minorHAnsi" w:hAnsiTheme="minorHAnsi" w:cstheme="minorHAnsi"/>
          <w:b/>
          <w:sz w:val="20"/>
          <w:szCs w:val="20"/>
        </w:rPr>
        <w:t>5</w:t>
      </w:r>
      <w:r w:rsidR="00C86E91" w:rsidRPr="00A6738D">
        <w:rPr>
          <w:rFonts w:asciiTheme="minorHAnsi" w:hAnsiTheme="minorHAnsi" w:cstheme="minorHAnsi"/>
          <w:b/>
          <w:sz w:val="20"/>
          <w:szCs w:val="20"/>
        </w:rPr>
        <w:t xml:space="preserve"> </w:t>
      </w:r>
      <w:r w:rsidRPr="00A6738D">
        <w:rPr>
          <w:rFonts w:asciiTheme="minorHAnsi" w:hAnsiTheme="minorHAnsi" w:cstheme="minorHAnsi"/>
          <w:b/>
          <w:sz w:val="20"/>
          <w:szCs w:val="20"/>
        </w:rPr>
        <w:t>Wynagrodzenie</w:t>
      </w:r>
    </w:p>
    <w:p w14:paraId="768323B7" w14:textId="77777777" w:rsidR="00F83B70" w:rsidRDefault="00617B73" w:rsidP="00F83B70">
      <w:pPr>
        <w:pStyle w:val="Akapitzlist"/>
        <w:numPr>
          <w:ilvl w:val="0"/>
          <w:numId w:val="17"/>
        </w:numPr>
        <w:spacing w:after="60" w:line="240" w:lineRule="auto"/>
        <w:ind w:left="284" w:hanging="284"/>
        <w:jc w:val="both"/>
        <w:rPr>
          <w:rFonts w:asciiTheme="minorHAnsi" w:hAnsiTheme="minorHAnsi" w:cstheme="minorHAnsi"/>
          <w:sz w:val="20"/>
          <w:szCs w:val="20"/>
        </w:rPr>
      </w:pPr>
      <w:r w:rsidRPr="00617B73">
        <w:rPr>
          <w:rFonts w:asciiTheme="minorHAnsi" w:hAnsiTheme="minorHAnsi" w:cstheme="minorHAnsi"/>
          <w:sz w:val="20"/>
          <w:szCs w:val="20"/>
        </w:rPr>
        <w:t>Za prawidłowe wykonanie przedmiotu umowy, o którym mowa w §</w:t>
      </w:r>
      <w:r>
        <w:rPr>
          <w:rFonts w:asciiTheme="minorHAnsi" w:hAnsiTheme="minorHAnsi" w:cstheme="minorHAnsi"/>
          <w:sz w:val="20"/>
          <w:szCs w:val="20"/>
        </w:rPr>
        <w:t>2</w:t>
      </w:r>
      <w:r w:rsidRPr="00617B73">
        <w:rPr>
          <w:rFonts w:asciiTheme="minorHAnsi" w:hAnsiTheme="minorHAnsi" w:cstheme="minorHAnsi"/>
          <w:sz w:val="20"/>
          <w:szCs w:val="20"/>
        </w:rPr>
        <w:t>, Wykonawca otrzyma wynagrodzenie ryczałtowe w kwocie …</w:t>
      </w:r>
      <w:r w:rsidR="008C0729">
        <w:rPr>
          <w:rFonts w:asciiTheme="minorHAnsi" w:hAnsiTheme="minorHAnsi" w:cstheme="minorHAnsi"/>
          <w:sz w:val="20"/>
          <w:szCs w:val="20"/>
        </w:rPr>
        <w:t>…</w:t>
      </w:r>
      <w:r w:rsidRPr="00617B73">
        <w:rPr>
          <w:rFonts w:asciiTheme="minorHAnsi" w:hAnsiTheme="minorHAnsi" w:cstheme="minorHAnsi"/>
          <w:sz w:val="20"/>
          <w:szCs w:val="20"/>
        </w:rPr>
        <w:t>…….……..…</w:t>
      </w:r>
      <w:r w:rsidR="008C0729">
        <w:rPr>
          <w:rFonts w:asciiTheme="minorHAnsi" w:hAnsiTheme="minorHAnsi" w:cstheme="minorHAnsi"/>
          <w:sz w:val="20"/>
          <w:szCs w:val="20"/>
        </w:rPr>
        <w:t>………</w:t>
      </w:r>
      <w:r w:rsidRPr="00617B73">
        <w:rPr>
          <w:rFonts w:asciiTheme="minorHAnsi" w:hAnsiTheme="minorHAnsi" w:cstheme="minorHAnsi"/>
          <w:sz w:val="20"/>
          <w:szCs w:val="20"/>
        </w:rPr>
        <w:t xml:space="preserve"> zł netto, powiększonej </w:t>
      </w:r>
      <w:r w:rsidRPr="008C0729">
        <w:rPr>
          <w:rFonts w:asciiTheme="minorHAnsi" w:hAnsiTheme="minorHAnsi" w:cstheme="minorHAnsi"/>
          <w:sz w:val="20"/>
          <w:szCs w:val="20"/>
        </w:rPr>
        <w:t>o należny podatek VAT w kwocie ………………</w:t>
      </w:r>
      <w:r w:rsidR="008C0729">
        <w:rPr>
          <w:rFonts w:asciiTheme="minorHAnsi" w:hAnsiTheme="minorHAnsi" w:cstheme="minorHAnsi"/>
          <w:sz w:val="20"/>
          <w:szCs w:val="20"/>
        </w:rPr>
        <w:t>…………</w:t>
      </w:r>
      <w:r w:rsidRPr="008C0729">
        <w:rPr>
          <w:rFonts w:asciiTheme="minorHAnsi" w:hAnsiTheme="minorHAnsi" w:cstheme="minorHAnsi"/>
          <w:sz w:val="20"/>
          <w:szCs w:val="20"/>
        </w:rPr>
        <w:t xml:space="preserve"> zł,   tj. ………………</w:t>
      </w:r>
      <w:r w:rsidR="008C0729">
        <w:rPr>
          <w:rFonts w:asciiTheme="minorHAnsi" w:hAnsiTheme="minorHAnsi" w:cstheme="minorHAnsi"/>
          <w:sz w:val="20"/>
          <w:szCs w:val="20"/>
        </w:rPr>
        <w:t>……………………………….</w:t>
      </w:r>
      <w:r w:rsidRPr="008C0729">
        <w:rPr>
          <w:rFonts w:asciiTheme="minorHAnsi" w:hAnsiTheme="minorHAnsi" w:cstheme="minorHAnsi"/>
          <w:sz w:val="20"/>
          <w:szCs w:val="20"/>
        </w:rPr>
        <w:t xml:space="preserve"> zł brutto (słownie: ………………………………………………………………………………</w:t>
      </w:r>
      <w:r w:rsidR="00FD4A6A">
        <w:rPr>
          <w:rFonts w:asciiTheme="minorHAnsi" w:hAnsiTheme="minorHAnsi" w:cstheme="minorHAnsi"/>
          <w:sz w:val="20"/>
          <w:szCs w:val="20"/>
        </w:rPr>
        <w:t>…………….</w:t>
      </w:r>
      <w:r w:rsidRPr="008C0729">
        <w:rPr>
          <w:rFonts w:asciiTheme="minorHAnsi" w:hAnsiTheme="minorHAnsi" w:cstheme="minorHAnsi"/>
          <w:sz w:val="20"/>
          <w:szCs w:val="20"/>
        </w:rPr>
        <w:t>).</w:t>
      </w:r>
    </w:p>
    <w:p w14:paraId="31FAE7D7" w14:textId="1434B4FF" w:rsidR="00F83B70" w:rsidRDefault="00617B73" w:rsidP="00F83B70">
      <w:pPr>
        <w:pStyle w:val="Akapitzlist"/>
        <w:numPr>
          <w:ilvl w:val="0"/>
          <w:numId w:val="17"/>
        </w:numPr>
        <w:spacing w:after="60" w:line="240" w:lineRule="auto"/>
        <w:ind w:left="284" w:hanging="284"/>
        <w:jc w:val="both"/>
        <w:rPr>
          <w:rFonts w:asciiTheme="minorHAnsi" w:hAnsiTheme="minorHAnsi" w:cstheme="minorHAnsi"/>
          <w:sz w:val="20"/>
          <w:szCs w:val="20"/>
        </w:rPr>
      </w:pPr>
      <w:r w:rsidRPr="00F83B70">
        <w:rPr>
          <w:rFonts w:asciiTheme="minorHAnsi" w:hAnsiTheme="minorHAnsi" w:cstheme="minorHAnsi"/>
          <w:sz w:val="20"/>
          <w:szCs w:val="20"/>
        </w:rPr>
        <w:t xml:space="preserve">Wynagrodzenie, o którym mowa w ust. 1, będzie płatne po wykonaniu poszczególnych etapów prac, na podstawie prawidłowo wystawionych przez Wykonawcę faktur VAT, w czterech </w:t>
      </w:r>
      <w:r w:rsidR="009A38EA">
        <w:rPr>
          <w:rFonts w:asciiTheme="minorHAnsi" w:hAnsiTheme="minorHAnsi" w:cstheme="minorHAnsi"/>
          <w:sz w:val="20"/>
          <w:szCs w:val="20"/>
        </w:rPr>
        <w:t xml:space="preserve">równych </w:t>
      </w:r>
      <w:r w:rsidRPr="00F83B70">
        <w:rPr>
          <w:rFonts w:asciiTheme="minorHAnsi" w:hAnsiTheme="minorHAnsi" w:cstheme="minorHAnsi"/>
          <w:sz w:val="20"/>
          <w:szCs w:val="20"/>
        </w:rPr>
        <w:t xml:space="preserve">częściach: </w:t>
      </w:r>
    </w:p>
    <w:p w14:paraId="470E62E3" w14:textId="21B13D9E" w:rsidR="00F83B70" w:rsidRDefault="00617B73" w:rsidP="00CD1845">
      <w:pPr>
        <w:pStyle w:val="Akapitzlist"/>
        <w:numPr>
          <w:ilvl w:val="1"/>
          <w:numId w:val="17"/>
        </w:numPr>
        <w:spacing w:after="60" w:line="240" w:lineRule="auto"/>
        <w:ind w:left="709"/>
        <w:jc w:val="both"/>
        <w:rPr>
          <w:rFonts w:asciiTheme="minorHAnsi" w:hAnsiTheme="minorHAnsi" w:cstheme="minorHAnsi"/>
          <w:sz w:val="20"/>
          <w:szCs w:val="20"/>
        </w:rPr>
      </w:pPr>
      <w:r w:rsidRPr="00F83B70">
        <w:rPr>
          <w:rFonts w:asciiTheme="minorHAnsi" w:hAnsiTheme="minorHAnsi" w:cstheme="minorHAnsi"/>
          <w:sz w:val="20"/>
          <w:szCs w:val="20"/>
        </w:rPr>
        <w:t>za wykonanie przedmiotu umowy, o którym mowa w §</w:t>
      </w:r>
      <w:r w:rsidR="00B25E3F">
        <w:rPr>
          <w:rFonts w:asciiTheme="minorHAnsi" w:hAnsiTheme="minorHAnsi" w:cstheme="minorHAnsi"/>
          <w:sz w:val="20"/>
          <w:szCs w:val="20"/>
        </w:rPr>
        <w:t>3</w:t>
      </w:r>
      <w:r w:rsidRPr="00F83B70">
        <w:rPr>
          <w:rFonts w:asciiTheme="minorHAnsi" w:hAnsiTheme="minorHAnsi" w:cstheme="minorHAnsi"/>
          <w:sz w:val="20"/>
          <w:szCs w:val="20"/>
        </w:rPr>
        <w:t xml:space="preserve"> ust. 1 pkt </w:t>
      </w:r>
      <w:r w:rsidR="00781BED">
        <w:rPr>
          <w:rFonts w:asciiTheme="minorHAnsi" w:hAnsiTheme="minorHAnsi" w:cstheme="minorHAnsi"/>
          <w:sz w:val="20"/>
          <w:szCs w:val="20"/>
        </w:rPr>
        <w:t>1</w:t>
      </w:r>
      <w:r w:rsidRPr="00F83B70">
        <w:rPr>
          <w:rFonts w:asciiTheme="minorHAnsi" w:hAnsiTheme="minorHAnsi" w:cstheme="minorHAnsi"/>
          <w:sz w:val="20"/>
          <w:szCs w:val="20"/>
        </w:rPr>
        <w:t xml:space="preserve"> i 2 - w </w:t>
      </w:r>
      <w:r w:rsidR="00F97D82" w:rsidRPr="00F83B70">
        <w:rPr>
          <w:rFonts w:asciiTheme="minorHAnsi" w:hAnsiTheme="minorHAnsi" w:cstheme="minorHAnsi"/>
          <w:sz w:val="20"/>
          <w:szCs w:val="20"/>
        </w:rPr>
        <w:t>wysokości 25</w:t>
      </w:r>
      <w:r w:rsidRPr="00F83B70">
        <w:rPr>
          <w:rFonts w:asciiTheme="minorHAnsi" w:hAnsiTheme="minorHAnsi" w:cstheme="minorHAnsi"/>
          <w:sz w:val="20"/>
          <w:szCs w:val="20"/>
        </w:rPr>
        <w:t>% wynagrodzenia umownego brutto, tj. kwota …………………. zł brutto,</w:t>
      </w:r>
    </w:p>
    <w:p w14:paraId="074A2E57" w14:textId="2164EB01" w:rsidR="00F83B70" w:rsidRDefault="00617B73" w:rsidP="00CD1845">
      <w:pPr>
        <w:pStyle w:val="Akapitzlist"/>
        <w:numPr>
          <w:ilvl w:val="1"/>
          <w:numId w:val="17"/>
        </w:numPr>
        <w:spacing w:after="60" w:line="240" w:lineRule="auto"/>
        <w:ind w:left="709"/>
        <w:jc w:val="both"/>
        <w:rPr>
          <w:rFonts w:asciiTheme="minorHAnsi" w:hAnsiTheme="minorHAnsi" w:cstheme="minorHAnsi"/>
          <w:sz w:val="20"/>
          <w:szCs w:val="20"/>
        </w:rPr>
      </w:pPr>
      <w:r w:rsidRPr="00F83B70">
        <w:rPr>
          <w:rFonts w:asciiTheme="minorHAnsi" w:hAnsiTheme="minorHAnsi" w:cstheme="minorHAnsi"/>
          <w:sz w:val="20"/>
          <w:szCs w:val="20"/>
        </w:rPr>
        <w:t>za wykonanie przedmiotu umowy, o którym mowa w §</w:t>
      </w:r>
      <w:r w:rsidR="00B25E3F">
        <w:rPr>
          <w:rFonts w:asciiTheme="minorHAnsi" w:hAnsiTheme="minorHAnsi" w:cstheme="minorHAnsi"/>
          <w:sz w:val="20"/>
          <w:szCs w:val="20"/>
        </w:rPr>
        <w:t>3</w:t>
      </w:r>
      <w:r w:rsidRPr="00F83B70">
        <w:rPr>
          <w:rFonts w:asciiTheme="minorHAnsi" w:hAnsiTheme="minorHAnsi" w:cstheme="minorHAnsi"/>
          <w:sz w:val="20"/>
          <w:szCs w:val="20"/>
        </w:rPr>
        <w:t xml:space="preserve"> ust. 1 pkt 3 - w wysokości 25% wynagrodzenia umownego brutto, tj. kwota …………………. zł brutto,</w:t>
      </w:r>
    </w:p>
    <w:p w14:paraId="3DA96C43" w14:textId="217149C8" w:rsidR="00F83B70" w:rsidRDefault="00617B73" w:rsidP="00CD1845">
      <w:pPr>
        <w:pStyle w:val="Akapitzlist"/>
        <w:numPr>
          <w:ilvl w:val="1"/>
          <w:numId w:val="17"/>
        </w:numPr>
        <w:spacing w:after="60" w:line="240" w:lineRule="auto"/>
        <w:ind w:left="709"/>
        <w:jc w:val="both"/>
        <w:rPr>
          <w:rFonts w:asciiTheme="minorHAnsi" w:hAnsiTheme="minorHAnsi" w:cstheme="minorHAnsi"/>
          <w:sz w:val="20"/>
          <w:szCs w:val="20"/>
        </w:rPr>
      </w:pPr>
      <w:r w:rsidRPr="00F83B70">
        <w:rPr>
          <w:rFonts w:asciiTheme="minorHAnsi" w:hAnsiTheme="minorHAnsi" w:cstheme="minorHAnsi"/>
          <w:sz w:val="20"/>
          <w:szCs w:val="20"/>
        </w:rPr>
        <w:t>za wykonanie przedmiotu umowy, o którym mowa w §</w:t>
      </w:r>
      <w:r w:rsidR="00B25E3F">
        <w:rPr>
          <w:rFonts w:asciiTheme="minorHAnsi" w:hAnsiTheme="minorHAnsi" w:cstheme="minorHAnsi"/>
          <w:sz w:val="20"/>
          <w:szCs w:val="20"/>
        </w:rPr>
        <w:t>3</w:t>
      </w:r>
      <w:r w:rsidRPr="00F83B70">
        <w:rPr>
          <w:rFonts w:asciiTheme="minorHAnsi" w:hAnsiTheme="minorHAnsi" w:cstheme="minorHAnsi"/>
          <w:sz w:val="20"/>
          <w:szCs w:val="20"/>
        </w:rPr>
        <w:t xml:space="preserve"> ust. 1 pkt 4 - w wysokości 25% wynagrodzenia umownego brutto, tj. kwota …………………. zł brutto,</w:t>
      </w:r>
    </w:p>
    <w:p w14:paraId="00949BD2" w14:textId="611963C6" w:rsidR="00F83B70" w:rsidRDefault="00617B73" w:rsidP="00CD1845">
      <w:pPr>
        <w:pStyle w:val="Akapitzlist"/>
        <w:numPr>
          <w:ilvl w:val="1"/>
          <w:numId w:val="17"/>
        </w:numPr>
        <w:spacing w:after="60" w:line="240" w:lineRule="auto"/>
        <w:ind w:left="709"/>
        <w:jc w:val="both"/>
        <w:rPr>
          <w:rFonts w:asciiTheme="minorHAnsi" w:hAnsiTheme="minorHAnsi" w:cstheme="minorHAnsi"/>
          <w:sz w:val="20"/>
          <w:szCs w:val="20"/>
        </w:rPr>
      </w:pPr>
      <w:r w:rsidRPr="00F83B70">
        <w:rPr>
          <w:rFonts w:asciiTheme="minorHAnsi" w:hAnsiTheme="minorHAnsi" w:cstheme="minorHAnsi"/>
          <w:sz w:val="20"/>
          <w:szCs w:val="20"/>
        </w:rPr>
        <w:t>za wykonanie przedmiotu umowy, o którym mowa w §</w:t>
      </w:r>
      <w:r w:rsidR="00B25E3F">
        <w:rPr>
          <w:rFonts w:asciiTheme="minorHAnsi" w:hAnsiTheme="minorHAnsi" w:cstheme="minorHAnsi"/>
          <w:sz w:val="20"/>
          <w:szCs w:val="20"/>
        </w:rPr>
        <w:t>3</w:t>
      </w:r>
      <w:r w:rsidRPr="00F83B70">
        <w:rPr>
          <w:rFonts w:asciiTheme="minorHAnsi" w:hAnsiTheme="minorHAnsi" w:cstheme="minorHAnsi"/>
          <w:sz w:val="20"/>
          <w:szCs w:val="20"/>
        </w:rPr>
        <w:t xml:space="preserve"> ust. 1 pkt </w:t>
      </w:r>
      <w:r w:rsidR="00F97D82" w:rsidRPr="00F83B70">
        <w:rPr>
          <w:rFonts w:asciiTheme="minorHAnsi" w:hAnsiTheme="minorHAnsi" w:cstheme="minorHAnsi"/>
          <w:sz w:val="20"/>
          <w:szCs w:val="20"/>
        </w:rPr>
        <w:t>5 -</w:t>
      </w:r>
      <w:r w:rsidRPr="00F83B70">
        <w:rPr>
          <w:rFonts w:asciiTheme="minorHAnsi" w:hAnsiTheme="minorHAnsi" w:cstheme="minorHAnsi"/>
          <w:sz w:val="20"/>
          <w:szCs w:val="20"/>
        </w:rPr>
        <w:t xml:space="preserve"> w wysokości 25% wynagrodzenia umownego brutto, tj. </w:t>
      </w:r>
      <w:r w:rsidR="00F97D82" w:rsidRPr="00F83B70">
        <w:rPr>
          <w:rFonts w:asciiTheme="minorHAnsi" w:hAnsiTheme="minorHAnsi" w:cstheme="minorHAnsi"/>
          <w:sz w:val="20"/>
          <w:szCs w:val="20"/>
        </w:rPr>
        <w:t>kwota …</w:t>
      </w:r>
      <w:r w:rsidRPr="00F83B70">
        <w:rPr>
          <w:rFonts w:asciiTheme="minorHAnsi" w:hAnsiTheme="minorHAnsi" w:cstheme="minorHAnsi"/>
          <w:sz w:val="20"/>
          <w:szCs w:val="20"/>
        </w:rPr>
        <w:t>………………. zł brutto.</w:t>
      </w:r>
    </w:p>
    <w:p w14:paraId="0618A25B" w14:textId="77777777" w:rsidR="002F3DE0" w:rsidRPr="002F3DE0" w:rsidRDefault="002F3DE0" w:rsidP="002F3DE0">
      <w:pPr>
        <w:pStyle w:val="Akapitzlist"/>
        <w:numPr>
          <w:ilvl w:val="0"/>
          <w:numId w:val="17"/>
        </w:numPr>
        <w:spacing w:after="60" w:line="240" w:lineRule="auto"/>
        <w:ind w:left="284"/>
        <w:jc w:val="both"/>
        <w:rPr>
          <w:rFonts w:asciiTheme="minorHAnsi" w:hAnsiTheme="minorHAnsi" w:cstheme="minorHAnsi"/>
          <w:sz w:val="20"/>
          <w:szCs w:val="20"/>
        </w:rPr>
      </w:pPr>
      <w:r w:rsidRPr="002F3DE0">
        <w:rPr>
          <w:rFonts w:asciiTheme="minorHAnsi" w:hAnsiTheme="minorHAnsi" w:cstheme="minorHAnsi"/>
          <w:sz w:val="20"/>
          <w:szCs w:val="20"/>
        </w:rPr>
        <w:t xml:space="preserve">Wynagrodzenie, o którym mowa w ust. 1 pozostaje niezmienne przez okres realizacji umowy, również bez względu na ewentualne zmiany umowy w zakresie terminu jej realizacji. </w:t>
      </w:r>
    </w:p>
    <w:p w14:paraId="113B2042" w14:textId="57DBF481" w:rsidR="00A95BDE" w:rsidRPr="00F23BA5" w:rsidRDefault="009D7309"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Strony ustalają, że podstawą do wystawienia przez Wykonawcę faktury jest należyte wykonanie obowiązków Wykonawcy wynikających z niniejszej umowy, potwierdzone protokołem odbioru</w:t>
      </w:r>
      <w:r w:rsidR="00612DA2">
        <w:rPr>
          <w:rFonts w:asciiTheme="minorHAnsi" w:hAnsiTheme="minorHAnsi" w:cstheme="minorHAnsi"/>
          <w:sz w:val="20"/>
          <w:szCs w:val="20"/>
        </w:rPr>
        <w:t xml:space="preserve"> </w:t>
      </w:r>
      <w:r w:rsidR="00612DA2" w:rsidRPr="002F3DE0">
        <w:rPr>
          <w:rFonts w:asciiTheme="minorHAnsi" w:hAnsiTheme="minorHAnsi" w:cstheme="minorHAnsi"/>
          <w:sz w:val="20"/>
          <w:szCs w:val="20"/>
        </w:rPr>
        <w:t>poszczególnych etapów prac</w:t>
      </w:r>
      <w:r w:rsidRPr="00F23BA5">
        <w:rPr>
          <w:rFonts w:asciiTheme="minorHAnsi" w:hAnsiTheme="minorHAnsi" w:cstheme="minorHAnsi"/>
          <w:sz w:val="20"/>
          <w:szCs w:val="20"/>
        </w:rPr>
        <w:t>, podpisanym przez Zamawiającego bez zastrzeżeń.</w:t>
      </w:r>
    </w:p>
    <w:p w14:paraId="24514C36" w14:textId="44E29877" w:rsidR="00A95BDE" w:rsidRPr="00F23BA5" w:rsidRDefault="00A95BDE"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Termin płatności faktur: </w:t>
      </w:r>
      <w:r w:rsidR="00CE6B90">
        <w:rPr>
          <w:rFonts w:asciiTheme="minorHAnsi" w:hAnsiTheme="minorHAnsi" w:cstheme="minorHAnsi"/>
          <w:sz w:val="20"/>
          <w:szCs w:val="20"/>
        </w:rPr>
        <w:t>14</w:t>
      </w:r>
      <w:r w:rsidRPr="00F23BA5">
        <w:rPr>
          <w:rFonts w:asciiTheme="minorHAnsi" w:hAnsiTheme="minorHAnsi" w:cstheme="minorHAnsi"/>
          <w:sz w:val="20"/>
          <w:szCs w:val="20"/>
        </w:rPr>
        <w:t xml:space="preserve"> dni kalendarzowych od daty wpływu do siedziby Zamawiającego prawidłowo wystawionej faktury. Jeżeli termin płatności wynikający z umowy jest rozbieżny</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z terminem płatności zamieszczonym na fakturze, to obowiązujący jest termin płatności wynikający z umowy.</w:t>
      </w:r>
    </w:p>
    <w:p w14:paraId="5DE56AFD" w14:textId="10E29270" w:rsidR="00A95BDE" w:rsidRPr="00F23BA5" w:rsidRDefault="00A95BDE"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Wynagrodzenie określone w ust. 1 płatne jest przelewem na rachunek bankowy wskazany przez Wykonawcę na prawidłowo wystawion</w:t>
      </w:r>
      <w:r w:rsidR="000F0391">
        <w:rPr>
          <w:rFonts w:asciiTheme="minorHAnsi" w:hAnsiTheme="minorHAnsi" w:cstheme="minorHAnsi"/>
          <w:sz w:val="20"/>
          <w:szCs w:val="20"/>
        </w:rPr>
        <w:t>ych</w:t>
      </w:r>
      <w:r w:rsidRPr="00F23BA5">
        <w:rPr>
          <w:rFonts w:asciiTheme="minorHAnsi" w:hAnsiTheme="minorHAnsi" w:cstheme="minorHAnsi"/>
          <w:sz w:val="20"/>
          <w:szCs w:val="20"/>
        </w:rPr>
        <w:t xml:space="preserve"> faktur</w:t>
      </w:r>
      <w:r w:rsidR="000F0391">
        <w:rPr>
          <w:rFonts w:asciiTheme="minorHAnsi" w:hAnsiTheme="minorHAnsi" w:cstheme="minorHAnsi"/>
          <w:sz w:val="20"/>
          <w:szCs w:val="20"/>
        </w:rPr>
        <w:t>ach</w:t>
      </w:r>
      <w:r w:rsidRPr="00F23BA5">
        <w:rPr>
          <w:rFonts w:asciiTheme="minorHAnsi" w:hAnsiTheme="minorHAnsi" w:cstheme="minorHAnsi"/>
          <w:sz w:val="20"/>
          <w:szCs w:val="20"/>
        </w:rPr>
        <w:t xml:space="preserve"> w trybie podzielonej płatności, wynikającej</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z przepisów o podatku od towarów i usług w terminie do 14 dni kalendarzowych od daty otrzymania poprawnie wystawionej faktury przez Zamawiającego.</w:t>
      </w:r>
    </w:p>
    <w:p w14:paraId="45464EAA" w14:textId="583AAD21" w:rsidR="00A95BDE" w:rsidRPr="00F23BA5" w:rsidRDefault="00A95BDE"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zobowiązuje się do wskazania na fakturze rachunku bankowego, który posiada powiązany z nim wydzielony rachunek VAT. W przypadku wskazania przez Wykonawcę innego rachunku bankowego niż wymagany, opóźnienie w zapłacie będzie skutkiem naruszenia przez Wykonawcę postanowień umowy. Zamawiający nie odpowiada za opóźnienie w zapłacie za wykonaną usługę spowodowane wskazaniem przez Wykonawcę niewłaściwego rachunku bankowego.</w:t>
      </w:r>
    </w:p>
    <w:p w14:paraId="3544B908" w14:textId="77777777" w:rsidR="00A95BDE" w:rsidRPr="00F23BA5" w:rsidRDefault="00A95BDE"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Jako datę zapłaty faktury rozumie się datę obciążenia rachunku bankowego Zamawiającego.</w:t>
      </w:r>
    </w:p>
    <w:p w14:paraId="287B499D" w14:textId="77777777" w:rsidR="00A95BDE" w:rsidRPr="00F23BA5" w:rsidRDefault="00A95BDE" w:rsidP="00C86E91">
      <w:pPr>
        <w:pStyle w:val="Akapitzlist"/>
        <w:numPr>
          <w:ilvl w:val="0"/>
          <w:numId w:val="17"/>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Zamawiający oświadcza, iż jest płatnikiem podatku od towarów i usług, a na użytek umowy przyjmuje się, że:</w:t>
      </w:r>
    </w:p>
    <w:p w14:paraId="1CC3E07B" w14:textId="77777777" w:rsidR="00A95BDE" w:rsidRPr="00F23BA5" w:rsidRDefault="00A95BDE" w:rsidP="00C86E91">
      <w:pPr>
        <w:pStyle w:val="Akapitzlist"/>
        <w:numPr>
          <w:ilvl w:val="1"/>
          <w:numId w:val="17"/>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Nabywcą jest: Miasto Opole, ul. Rynek 1A, 45-015 Opole, NIP: 754-300-99-77</w:t>
      </w:r>
    </w:p>
    <w:p w14:paraId="21879D5C" w14:textId="6E337372" w:rsidR="00A95BDE" w:rsidRPr="00F23BA5" w:rsidRDefault="00A95BDE" w:rsidP="00C86E91">
      <w:pPr>
        <w:pStyle w:val="Akapitzlist"/>
        <w:numPr>
          <w:ilvl w:val="1"/>
          <w:numId w:val="17"/>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Odbiorcą </w:t>
      </w:r>
      <w:r w:rsidR="000511E9" w:rsidRPr="00F23BA5">
        <w:rPr>
          <w:rFonts w:asciiTheme="minorHAnsi" w:hAnsiTheme="minorHAnsi" w:cstheme="minorHAnsi"/>
          <w:sz w:val="20"/>
          <w:szCs w:val="20"/>
        </w:rPr>
        <w:t xml:space="preserve">faktury </w:t>
      </w:r>
      <w:r w:rsidRPr="00F23BA5">
        <w:rPr>
          <w:rFonts w:asciiTheme="minorHAnsi" w:hAnsiTheme="minorHAnsi" w:cstheme="minorHAnsi"/>
          <w:sz w:val="20"/>
          <w:szCs w:val="20"/>
        </w:rPr>
        <w:t>jest: Urząd Miasta Opola Wydział Informatyki</w:t>
      </w:r>
    </w:p>
    <w:p w14:paraId="6AACA19E" w14:textId="5E10A892" w:rsidR="00E923A3" w:rsidRPr="00F23BA5" w:rsidRDefault="00A95BDE" w:rsidP="00C86E91">
      <w:pPr>
        <w:pStyle w:val="Akapitzlist"/>
        <w:numPr>
          <w:ilvl w:val="0"/>
          <w:numId w:val="17"/>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 xml:space="preserve">Zamawiający nie wyraża zgody na przeniesienie wierzytelności z tytułu tej umowy na osoby trzecie, z wyjątkiem banków, które udzieliły Wykonawcy kredytu na realizację usług będących przedmiotem umowy. </w:t>
      </w:r>
    </w:p>
    <w:p w14:paraId="7BC12A5F" w14:textId="2600661F" w:rsidR="00E923A3" w:rsidRPr="00F23BA5" w:rsidRDefault="00A95BDE" w:rsidP="00C86E91">
      <w:pPr>
        <w:pStyle w:val="Akapitzlist"/>
        <w:numPr>
          <w:ilvl w:val="0"/>
          <w:numId w:val="17"/>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Zamawiający wskazuje, że identyfikatorem Zamawiającego jako adresata ustrukturyzowanych faktur elektronicznych na platformie e-fakturowania w rozumieniu ustawy o elektronicznym fakturowaniu w zamówieniach publicznych, koncesjach na roboty budowlane lub usługi oraz partnerstwie publiczno-prywatnym jest numer GLN 5907707430084.</w:t>
      </w:r>
    </w:p>
    <w:p w14:paraId="3C838801" w14:textId="2719421D" w:rsidR="00A95BDE" w:rsidRDefault="00A95BDE" w:rsidP="00C86E91">
      <w:pPr>
        <w:pStyle w:val="Akapitzlist"/>
        <w:numPr>
          <w:ilvl w:val="0"/>
          <w:numId w:val="17"/>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Zamawiający nie wyraża zgody na otrzymywanie faktur ustrukturyzowanych przy użyciu Krajowego Systemu e-Faktur w rozumieniu art. 106na ust 2 ustawy o podatku od towarów i usług.</w:t>
      </w:r>
      <w:r w:rsidR="00C524A2" w:rsidRPr="00F23BA5">
        <w:rPr>
          <w:rFonts w:asciiTheme="minorHAnsi" w:hAnsiTheme="minorHAnsi" w:cstheme="minorHAnsi"/>
          <w:sz w:val="20"/>
          <w:szCs w:val="20"/>
        </w:rPr>
        <w:t xml:space="preserve"> Jeżeli w trakcie realizacji umowy stosowanie Krajowego Systemu e-Faktur stanie się na podstawie przepisu prawa obowiązkowe, Strony dostosują proces </w:t>
      </w:r>
      <w:r w:rsidR="00C524A2" w:rsidRPr="00F23BA5">
        <w:rPr>
          <w:rFonts w:asciiTheme="minorHAnsi" w:hAnsiTheme="minorHAnsi" w:cstheme="minorHAnsi"/>
          <w:sz w:val="20"/>
          <w:szCs w:val="20"/>
        </w:rPr>
        <w:lastRenderedPageBreak/>
        <w:t>wystawiania i otrzymywania faktur do obowiązującego stanu prawnego, przy czym dla wprowadzenia tych zmian nie będzie konieczne sporządzenie aneksu do umowy.</w:t>
      </w:r>
    </w:p>
    <w:p w14:paraId="08085B94" w14:textId="1F4BE5F5" w:rsidR="006B45F8" w:rsidRDefault="006B45F8" w:rsidP="006B45F8">
      <w:pPr>
        <w:spacing w:after="60"/>
        <w:jc w:val="center"/>
        <w:rPr>
          <w:rFonts w:asciiTheme="minorHAnsi" w:hAnsiTheme="minorHAnsi" w:cstheme="minorHAnsi"/>
          <w:b/>
          <w:sz w:val="20"/>
          <w:szCs w:val="20"/>
        </w:rPr>
      </w:pPr>
      <w:r w:rsidRPr="00B44B5E">
        <w:rPr>
          <w:rFonts w:asciiTheme="minorHAnsi" w:hAnsiTheme="minorHAnsi" w:cstheme="minorHAnsi"/>
          <w:b/>
          <w:sz w:val="20"/>
          <w:szCs w:val="20"/>
        </w:rPr>
        <w:t xml:space="preserve">§ </w:t>
      </w:r>
      <w:r w:rsidR="00090248">
        <w:rPr>
          <w:rFonts w:asciiTheme="minorHAnsi" w:hAnsiTheme="minorHAnsi" w:cstheme="minorHAnsi"/>
          <w:b/>
          <w:sz w:val="20"/>
          <w:szCs w:val="20"/>
        </w:rPr>
        <w:t>6</w:t>
      </w:r>
      <w:r w:rsidRPr="00B44B5E">
        <w:rPr>
          <w:rFonts w:asciiTheme="minorHAnsi" w:hAnsiTheme="minorHAnsi" w:cstheme="minorHAnsi"/>
          <w:b/>
          <w:sz w:val="20"/>
          <w:szCs w:val="20"/>
        </w:rPr>
        <w:t xml:space="preserve"> </w:t>
      </w:r>
      <w:r w:rsidR="00124CE6" w:rsidRPr="00B44B5E">
        <w:rPr>
          <w:rFonts w:asciiTheme="minorHAnsi" w:hAnsiTheme="minorHAnsi" w:cstheme="minorHAnsi"/>
          <w:b/>
          <w:sz w:val="20"/>
          <w:szCs w:val="20"/>
        </w:rPr>
        <w:t>Prawa autorskie</w:t>
      </w:r>
    </w:p>
    <w:p w14:paraId="22BAE407" w14:textId="77777777" w:rsidR="00185698" w:rsidRPr="00185698" w:rsidRDefault="00124CE6" w:rsidP="00185698">
      <w:pPr>
        <w:pStyle w:val="Akapitzlist"/>
        <w:numPr>
          <w:ilvl w:val="0"/>
          <w:numId w:val="29"/>
        </w:numPr>
        <w:spacing w:after="60" w:line="240" w:lineRule="auto"/>
        <w:jc w:val="both"/>
        <w:rPr>
          <w:rFonts w:asciiTheme="minorHAnsi" w:hAnsiTheme="minorHAnsi" w:cstheme="minorHAnsi"/>
          <w:sz w:val="20"/>
          <w:szCs w:val="20"/>
        </w:rPr>
      </w:pPr>
      <w:r w:rsidRPr="00124CE6">
        <w:rPr>
          <w:rFonts w:asciiTheme="minorHAnsi" w:hAnsiTheme="minorHAnsi" w:cstheme="minorHAnsi"/>
          <w:bCs/>
          <w:sz w:val="20"/>
          <w:szCs w:val="20"/>
        </w:rPr>
        <w:t>Na mocy niniejszej umowy Wykonawca przenosi na Zamawiającego autorskie prawa majątkowe do wytworzonej</w:t>
      </w:r>
      <w:r w:rsidR="00B44B5E">
        <w:rPr>
          <w:rFonts w:asciiTheme="minorHAnsi" w:hAnsiTheme="minorHAnsi" w:cstheme="minorHAnsi"/>
          <w:bCs/>
          <w:sz w:val="20"/>
          <w:szCs w:val="20"/>
        </w:rPr>
        <w:br/>
      </w:r>
      <w:r w:rsidRPr="00124CE6">
        <w:rPr>
          <w:rFonts w:asciiTheme="minorHAnsi" w:hAnsiTheme="minorHAnsi" w:cstheme="minorHAnsi"/>
          <w:bCs/>
          <w:sz w:val="20"/>
          <w:szCs w:val="20"/>
        </w:rPr>
        <w:t xml:space="preserve">w ramach umowy </w:t>
      </w:r>
      <w:r w:rsidR="00B44B5E">
        <w:rPr>
          <w:rFonts w:asciiTheme="minorHAnsi" w:hAnsiTheme="minorHAnsi" w:cstheme="minorHAnsi"/>
          <w:bCs/>
          <w:sz w:val="20"/>
          <w:szCs w:val="20"/>
        </w:rPr>
        <w:t>d</w:t>
      </w:r>
      <w:r w:rsidRPr="00124CE6">
        <w:rPr>
          <w:rFonts w:asciiTheme="minorHAnsi" w:hAnsiTheme="minorHAnsi" w:cstheme="minorHAnsi"/>
          <w:bCs/>
          <w:sz w:val="20"/>
          <w:szCs w:val="20"/>
        </w:rPr>
        <w:t>okumentacji w tym również prawo wykonywania zależnego prawa autorskiego i wyraża</w:t>
      </w:r>
      <w:r w:rsidR="00B44B5E">
        <w:rPr>
          <w:rFonts w:asciiTheme="minorHAnsi" w:hAnsiTheme="minorHAnsi" w:cstheme="minorHAnsi"/>
          <w:bCs/>
          <w:sz w:val="20"/>
          <w:szCs w:val="20"/>
        </w:rPr>
        <w:br/>
      </w:r>
      <w:r w:rsidRPr="00124CE6">
        <w:rPr>
          <w:rFonts w:asciiTheme="minorHAnsi" w:hAnsiTheme="minorHAnsi" w:cstheme="minorHAnsi"/>
          <w:bCs/>
          <w:sz w:val="20"/>
          <w:szCs w:val="20"/>
        </w:rPr>
        <w:t xml:space="preserve">w szczególności zgodę na: </w:t>
      </w:r>
    </w:p>
    <w:p w14:paraId="54957969"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 xml:space="preserve">utrwalanie i zwielokrotnienie dokumentacji, </w:t>
      </w:r>
    </w:p>
    <w:p w14:paraId="4B3818BD"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dokonywanie w dokumentacji zmian,</w:t>
      </w:r>
    </w:p>
    <w:p w14:paraId="01EBB291"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 xml:space="preserve">powielenie, </w:t>
      </w:r>
    </w:p>
    <w:p w14:paraId="3A5F194E"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publiczne odtworzenie i udostępnianie,</w:t>
      </w:r>
    </w:p>
    <w:p w14:paraId="251570F4"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wykorzystanie do realizacji inwestycji.</w:t>
      </w:r>
    </w:p>
    <w:p w14:paraId="041FE6F0" w14:textId="77777777" w:rsidR="00185698" w:rsidRPr="00185698" w:rsidRDefault="00124CE6" w:rsidP="00185698">
      <w:pPr>
        <w:pStyle w:val="Akapitzlist"/>
        <w:numPr>
          <w:ilvl w:val="0"/>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W ramach przejętych praw majątkowych Zamawiający będzie mógł bez zgody Wykonawcy i bez dodatkowego wynagrodzenia na rzecz Wykonawcy oraz bez żadnych ograniczeń czasowych i ilościowych:</w:t>
      </w:r>
    </w:p>
    <w:p w14:paraId="4AFA021E"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użytkować dokumentację na własny użytek w szczególności przekazywać ją lub dowolną jej część:</w:t>
      </w:r>
    </w:p>
    <w:p w14:paraId="54404418" w14:textId="77777777" w:rsidR="00185698" w:rsidRPr="00185698" w:rsidRDefault="00124CE6" w:rsidP="00185698">
      <w:pPr>
        <w:pStyle w:val="Akapitzlist"/>
        <w:numPr>
          <w:ilvl w:val="2"/>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 xml:space="preserve">jednostkom organizacyjnym gminy jako podstawę lub materiał wyjściowy do wykonania innej dokumentacji, </w:t>
      </w:r>
    </w:p>
    <w:p w14:paraId="1A48B386" w14:textId="4BF63FAB" w:rsidR="00185698" w:rsidRPr="00185698" w:rsidRDefault="00124CE6" w:rsidP="00185698">
      <w:pPr>
        <w:pStyle w:val="Akapitzlist"/>
        <w:numPr>
          <w:ilvl w:val="2"/>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 xml:space="preserve">wykonawcom biorącym udział w postępowaniu o udzielenie zamówień </w:t>
      </w:r>
      <w:r w:rsidR="00F97D82" w:rsidRPr="00185698">
        <w:rPr>
          <w:rFonts w:asciiTheme="minorHAnsi" w:hAnsiTheme="minorHAnsi" w:cstheme="minorHAnsi"/>
          <w:bCs/>
          <w:sz w:val="20"/>
          <w:szCs w:val="20"/>
        </w:rPr>
        <w:t>publicznych</w:t>
      </w:r>
      <w:r w:rsidRPr="00185698">
        <w:rPr>
          <w:rFonts w:asciiTheme="minorHAnsi" w:hAnsiTheme="minorHAnsi" w:cstheme="minorHAnsi"/>
          <w:bCs/>
          <w:sz w:val="20"/>
          <w:szCs w:val="20"/>
        </w:rPr>
        <w:t xml:space="preserve"> jako część specyfikacji istotnych warunków zamówienia, </w:t>
      </w:r>
    </w:p>
    <w:p w14:paraId="1162C6CF" w14:textId="77777777" w:rsidR="00185698" w:rsidRPr="00185698" w:rsidRDefault="00124CE6" w:rsidP="00185698">
      <w:pPr>
        <w:pStyle w:val="Akapitzlist"/>
        <w:numPr>
          <w:ilvl w:val="2"/>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innym podmiotom jako podstawę dla wykonania lub nadzorowania wdrożenia i przestrzegania zapisów dokumentacji,</w:t>
      </w:r>
    </w:p>
    <w:p w14:paraId="42BDD2CF"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wykorzystywać dokumentację lub jej dowolną część do prezentacji,</w:t>
      </w:r>
    </w:p>
    <w:p w14:paraId="55B5D2E5" w14:textId="77777777" w:rsidR="00185698" w:rsidRPr="00185698" w:rsidRDefault="00124CE6" w:rsidP="00185698">
      <w:pPr>
        <w:pStyle w:val="Akapitzlist"/>
        <w:numPr>
          <w:ilvl w:val="1"/>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zwielokrotniać dokumentację lub jej części dowolną techniką.</w:t>
      </w:r>
    </w:p>
    <w:p w14:paraId="72263D71" w14:textId="593F9BA2" w:rsidR="00124CE6" w:rsidRPr="000C5A8D" w:rsidRDefault="00124CE6" w:rsidP="00426E7A">
      <w:pPr>
        <w:pStyle w:val="Akapitzlist"/>
        <w:numPr>
          <w:ilvl w:val="0"/>
          <w:numId w:val="29"/>
        </w:numPr>
        <w:spacing w:after="60" w:line="240" w:lineRule="auto"/>
        <w:jc w:val="both"/>
        <w:rPr>
          <w:rFonts w:asciiTheme="minorHAnsi" w:hAnsiTheme="minorHAnsi" w:cstheme="minorHAnsi"/>
          <w:sz w:val="20"/>
          <w:szCs w:val="20"/>
        </w:rPr>
      </w:pPr>
      <w:r w:rsidRPr="00185698">
        <w:rPr>
          <w:rFonts w:asciiTheme="minorHAnsi" w:hAnsiTheme="minorHAnsi" w:cstheme="minorHAnsi"/>
          <w:bCs/>
          <w:sz w:val="20"/>
          <w:szCs w:val="20"/>
        </w:rPr>
        <w:t xml:space="preserve">Przeniesienie autorskich praw majątkowych do dokumentacji wytworzonej w ramach poszczególnych etapów realizacji umowy o których mowa w § </w:t>
      </w:r>
      <w:r w:rsidR="00185698">
        <w:rPr>
          <w:rFonts w:asciiTheme="minorHAnsi" w:hAnsiTheme="minorHAnsi" w:cstheme="minorHAnsi"/>
          <w:bCs/>
          <w:sz w:val="20"/>
          <w:szCs w:val="20"/>
        </w:rPr>
        <w:t>3</w:t>
      </w:r>
      <w:r w:rsidRPr="00185698">
        <w:rPr>
          <w:rFonts w:asciiTheme="minorHAnsi" w:hAnsiTheme="minorHAnsi" w:cstheme="minorHAnsi"/>
          <w:bCs/>
          <w:sz w:val="20"/>
          <w:szCs w:val="20"/>
        </w:rPr>
        <w:t xml:space="preserve"> ust. 1 nastąpi z datą odbioru prac danego etapu.</w:t>
      </w:r>
    </w:p>
    <w:p w14:paraId="77D0A51B" w14:textId="5F1535A7" w:rsidR="000C5A8D" w:rsidRPr="000C5A8D" w:rsidRDefault="000C5A8D" w:rsidP="000C5A8D">
      <w:pPr>
        <w:pStyle w:val="Akapitzlist"/>
        <w:numPr>
          <w:ilvl w:val="0"/>
          <w:numId w:val="29"/>
        </w:numPr>
        <w:spacing w:after="60" w:line="240" w:lineRule="auto"/>
        <w:jc w:val="both"/>
        <w:rPr>
          <w:rFonts w:asciiTheme="minorHAnsi" w:hAnsiTheme="minorHAnsi" w:cstheme="minorHAnsi"/>
          <w:sz w:val="20"/>
          <w:szCs w:val="20"/>
        </w:rPr>
      </w:pPr>
      <w:r w:rsidRPr="000C5A8D">
        <w:rPr>
          <w:rFonts w:asciiTheme="minorHAnsi" w:hAnsiTheme="minorHAnsi" w:cstheme="minorHAnsi"/>
          <w:sz w:val="20"/>
          <w:szCs w:val="20"/>
        </w:rPr>
        <w:t>Wraz z przeniesieniem autorskich praw majątkowych do dokumentacji Wykonawca przenosi na Zamawiającego własność wszystkich nośników, na których dokumentacja została utrwalona.</w:t>
      </w:r>
    </w:p>
    <w:p w14:paraId="1A5B05B5" w14:textId="77777777" w:rsidR="000C5A8D" w:rsidRPr="000C5A8D" w:rsidRDefault="000C5A8D" w:rsidP="000C5A8D">
      <w:pPr>
        <w:pStyle w:val="Akapitzlist"/>
        <w:numPr>
          <w:ilvl w:val="0"/>
          <w:numId w:val="29"/>
        </w:numPr>
        <w:spacing w:after="60"/>
        <w:jc w:val="both"/>
        <w:rPr>
          <w:rFonts w:asciiTheme="minorHAnsi" w:hAnsiTheme="minorHAnsi" w:cstheme="minorHAnsi"/>
          <w:sz w:val="20"/>
          <w:szCs w:val="20"/>
        </w:rPr>
      </w:pPr>
      <w:r w:rsidRPr="000C5A8D">
        <w:rPr>
          <w:rFonts w:asciiTheme="minorHAnsi" w:hAnsiTheme="minorHAnsi" w:cstheme="minorHAnsi"/>
          <w:sz w:val="20"/>
          <w:szCs w:val="20"/>
        </w:rPr>
        <w:t>Wykonawca oświadcza, iż dokumentacja stanowiąca przedmiot umowy nie będzie naruszała żadnych praw osób trzecich. W przypadku zgłoszenia jakichkolwiek roszczeń do Zamawiającego z tytułu naruszenia praw osób trzecich, Wykonawca zobowiązany jest do ich pełnego zaspokojenia.</w:t>
      </w:r>
    </w:p>
    <w:p w14:paraId="30F69ED6" w14:textId="1E2A6FFE" w:rsidR="000C5A8D" w:rsidRPr="000C5A8D" w:rsidRDefault="000C5A8D" w:rsidP="000C5A8D">
      <w:pPr>
        <w:pStyle w:val="Akapitzlist"/>
        <w:numPr>
          <w:ilvl w:val="0"/>
          <w:numId w:val="29"/>
        </w:numPr>
        <w:spacing w:after="60"/>
        <w:jc w:val="both"/>
        <w:rPr>
          <w:rFonts w:asciiTheme="minorHAnsi" w:hAnsiTheme="minorHAnsi" w:cstheme="minorHAnsi"/>
          <w:sz w:val="20"/>
          <w:szCs w:val="20"/>
        </w:rPr>
      </w:pPr>
      <w:r w:rsidRPr="000C5A8D">
        <w:rPr>
          <w:rFonts w:asciiTheme="minorHAnsi" w:hAnsiTheme="minorHAnsi" w:cstheme="minorHAnsi"/>
          <w:sz w:val="20"/>
          <w:szCs w:val="20"/>
        </w:rPr>
        <w:t xml:space="preserve">Wykonawca, wraz z przeniesieniem autorskich praw majątkowych, zezwala Zamawiającemu na wykonywanie zależnych praw </w:t>
      </w:r>
      <w:r w:rsidR="00F97D82" w:rsidRPr="000C5A8D">
        <w:rPr>
          <w:rFonts w:asciiTheme="minorHAnsi" w:hAnsiTheme="minorHAnsi" w:cstheme="minorHAnsi"/>
          <w:sz w:val="20"/>
          <w:szCs w:val="20"/>
        </w:rPr>
        <w:t>autorskich</w:t>
      </w:r>
      <w:r w:rsidRPr="000C5A8D">
        <w:rPr>
          <w:rFonts w:asciiTheme="minorHAnsi" w:hAnsiTheme="minorHAnsi" w:cstheme="minorHAnsi"/>
          <w:sz w:val="20"/>
          <w:szCs w:val="20"/>
        </w:rPr>
        <w:t xml:space="preserve"> oraz upoważnia Zamawiającego do zlecania osobom trzecim wykonywania tych zależnych praw autorskich.</w:t>
      </w:r>
    </w:p>
    <w:p w14:paraId="587C753A" w14:textId="054555E8" w:rsidR="000C5A8D" w:rsidRPr="000C5A8D" w:rsidRDefault="000C5A8D" w:rsidP="000C5A8D">
      <w:pPr>
        <w:pStyle w:val="Akapitzlist"/>
        <w:numPr>
          <w:ilvl w:val="0"/>
          <w:numId w:val="29"/>
        </w:numPr>
        <w:spacing w:after="60"/>
        <w:jc w:val="both"/>
        <w:rPr>
          <w:rFonts w:asciiTheme="minorHAnsi" w:hAnsiTheme="minorHAnsi" w:cstheme="minorHAnsi"/>
          <w:sz w:val="20"/>
          <w:szCs w:val="20"/>
        </w:rPr>
      </w:pPr>
      <w:r w:rsidRPr="000C5A8D">
        <w:rPr>
          <w:rFonts w:asciiTheme="minorHAnsi" w:hAnsiTheme="minorHAnsi" w:cstheme="minorHAnsi"/>
          <w:sz w:val="20"/>
          <w:szCs w:val="20"/>
        </w:rPr>
        <w:t xml:space="preserve">Przeniesienie autorskich praw </w:t>
      </w:r>
      <w:r w:rsidR="00F97D82" w:rsidRPr="000C5A8D">
        <w:rPr>
          <w:rFonts w:asciiTheme="minorHAnsi" w:hAnsiTheme="minorHAnsi" w:cstheme="minorHAnsi"/>
          <w:sz w:val="20"/>
          <w:szCs w:val="20"/>
        </w:rPr>
        <w:t>majątkowych</w:t>
      </w:r>
      <w:r w:rsidRPr="000C5A8D">
        <w:rPr>
          <w:rFonts w:asciiTheme="minorHAnsi" w:hAnsiTheme="minorHAnsi" w:cstheme="minorHAnsi"/>
          <w:sz w:val="20"/>
          <w:szCs w:val="20"/>
        </w:rPr>
        <w:t xml:space="preserve"> oraz zezwolenie na wykonywanie zależnych praw autorskich, o których mowa w niniejszym paragrafie, następuje w ramach wynagrodzenia wynikającego z niniejszej umowy. Wykonawcy nie przysługuje odrębne wynagrodzenie za korzystanie z dokumentacji na każdym odrębnym polu </w:t>
      </w:r>
      <w:r w:rsidR="00F97D82" w:rsidRPr="000C5A8D">
        <w:rPr>
          <w:rFonts w:asciiTheme="minorHAnsi" w:hAnsiTheme="minorHAnsi" w:cstheme="minorHAnsi"/>
          <w:sz w:val="20"/>
          <w:szCs w:val="20"/>
        </w:rPr>
        <w:t>eksploatacji</w:t>
      </w:r>
      <w:r w:rsidRPr="000C5A8D">
        <w:rPr>
          <w:rFonts w:asciiTheme="minorHAnsi" w:hAnsiTheme="minorHAnsi" w:cstheme="minorHAnsi"/>
          <w:sz w:val="20"/>
          <w:szCs w:val="20"/>
        </w:rPr>
        <w:t xml:space="preserve"> oraz za zależne prawa autorskie.</w:t>
      </w:r>
    </w:p>
    <w:p w14:paraId="63838D3D" w14:textId="493F9ACB" w:rsidR="006B45F8" w:rsidRPr="00125AB3" w:rsidRDefault="009D7309" w:rsidP="0013144E">
      <w:pPr>
        <w:spacing w:after="60"/>
        <w:jc w:val="center"/>
        <w:rPr>
          <w:rFonts w:asciiTheme="minorHAnsi" w:hAnsiTheme="minorHAnsi" w:cstheme="minorHAnsi"/>
          <w:b/>
          <w:sz w:val="20"/>
          <w:szCs w:val="20"/>
        </w:rPr>
      </w:pPr>
      <w:r w:rsidRPr="00125AB3">
        <w:rPr>
          <w:rFonts w:asciiTheme="minorHAnsi" w:hAnsiTheme="minorHAnsi" w:cstheme="minorHAnsi"/>
          <w:b/>
          <w:sz w:val="20"/>
          <w:szCs w:val="20"/>
        </w:rPr>
        <w:t xml:space="preserve">§ </w:t>
      </w:r>
      <w:r w:rsidR="00090248">
        <w:rPr>
          <w:rFonts w:asciiTheme="minorHAnsi" w:hAnsiTheme="minorHAnsi" w:cstheme="minorHAnsi"/>
          <w:b/>
          <w:sz w:val="20"/>
          <w:szCs w:val="20"/>
        </w:rPr>
        <w:t>7</w:t>
      </w:r>
      <w:r w:rsidR="00C86E91" w:rsidRPr="00125AB3">
        <w:rPr>
          <w:rFonts w:asciiTheme="minorHAnsi" w:hAnsiTheme="minorHAnsi" w:cstheme="minorHAnsi"/>
          <w:b/>
          <w:sz w:val="20"/>
          <w:szCs w:val="20"/>
        </w:rPr>
        <w:t xml:space="preserve"> </w:t>
      </w:r>
      <w:r w:rsidRPr="00125AB3">
        <w:rPr>
          <w:rFonts w:asciiTheme="minorHAnsi" w:hAnsiTheme="minorHAnsi" w:cstheme="minorHAnsi"/>
          <w:b/>
          <w:sz w:val="20"/>
          <w:szCs w:val="20"/>
        </w:rPr>
        <w:t>Odstąpienie od umowy</w:t>
      </w:r>
    </w:p>
    <w:p w14:paraId="088829E2" w14:textId="77777777" w:rsidR="00AA6004" w:rsidRPr="000403AC" w:rsidRDefault="00AA6004" w:rsidP="00491CB6">
      <w:pPr>
        <w:pStyle w:val="Akapitzlist"/>
        <w:numPr>
          <w:ilvl w:val="0"/>
          <w:numId w:val="18"/>
        </w:numPr>
        <w:spacing w:after="60"/>
        <w:ind w:left="284" w:hanging="284"/>
        <w:jc w:val="both"/>
        <w:rPr>
          <w:rFonts w:asciiTheme="minorHAnsi" w:hAnsiTheme="minorHAnsi" w:cstheme="minorHAnsi"/>
          <w:sz w:val="20"/>
          <w:szCs w:val="20"/>
        </w:rPr>
      </w:pPr>
      <w:r w:rsidRPr="000403AC">
        <w:rPr>
          <w:rFonts w:asciiTheme="minorHAnsi" w:hAnsiTheme="minorHAnsi" w:cstheme="minorHAnsi"/>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mu z tytułu wykonania części Umowy.</w:t>
      </w:r>
    </w:p>
    <w:p w14:paraId="4BCFF035" w14:textId="77EA1A9E" w:rsidR="00F8628C" w:rsidRPr="00125AB3" w:rsidRDefault="009D7309" w:rsidP="00AC200C">
      <w:pPr>
        <w:pStyle w:val="Akapitzlist"/>
        <w:numPr>
          <w:ilvl w:val="0"/>
          <w:numId w:val="18"/>
        </w:numPr>
        <w:spacing w:after="60" w:line="240" w:lineRule="auto"/>
        <w:ind w:left="284" w:hanging="284"/>
        <w:jc w:val="both"/>
        <w:rPr>
          <w:rFonts w:asciiTheme="minorHAnsi" w:hAnsiTheme="minorHAnsi" w:cstheme="minorHAnsi"/>
          <w:sz w:val="20"/>
          <w:szCs w:val="20"/>
        </w:rPr>
      </w:pPr>
      <w:r w:rsidRPr="00125AB3">
        <w:rPr>
          <w:rFonts w:asciiTheme="minorHAnsi" w:hAnsiTheme="minorHAnsi" w:cstheme="minorHAnsi"/>
          <w:sz w:val="20"/>
          <w:szCs w:val="20"/>
        </w:rPr>
        <w:t xml:space="preserve">Jeśli Wykonawca w rażący sposób narusza postanowienia umowy, Zamawiający może odstąpić od umowy po uprzednim wyznaczeniu Wykonawcy dodatkowego </w:t>
      </w:r>
      <w:r w:rsidR="00355B48" w:rsidRPr="00125AB3">
        <w:rPr>
          <w:rFonts w:asciiTheme="minorHAnsi" w:hAnsiTheme="minorHAnsi" w:cstheme="minorHAnsi"/>
          <w:sz w:val="20"/>
          <w:szCs w:val="20"/>
        </w:rPr>
        <w:t>3</w:t>
      </w:r>
      <w:r w:rsidRPr="00125AB3">
        <w:rPr>
          <w:rFonts w:asciiTheme="minorHAnsi" w:hAnsiTheme="minorHAnsi" w:cstheme="minorHAnsi"/>
          <w:sz w:val="20"/>
          <w:szCs w:val="20"/>
        </w:rPr>
        <w:t>-dniowego</w:t>
      </w:r>
      <w:r w:rsidR="00417B37" w:rsidRPr="00125AB3">
        <w:rPr>
          <w:rFonts w:asciiTheme="minorHAnsi" w:hAnsiTheme="minorHAnsi" w:cstheme="minorHAnsi"/>
          <w:sz w:val="20"/>
          <w:szCs w:val="20"/>
        </w:rPr>
        <w:t xml:space="preserve"> (</w:t>
      </w:r>
      <w:r w:rsidR="00F71A7E" w:rsidRPr="00125AB3">
        <w:rPr>
          <w:rFonts w:asciiTheme="minorHAnsi" w:hAnsiTheme="minorHAnsi" w:cstheme="minorHAnsi"/>
          <w:sz w:val="20"/>
          <w:szCs w:val="20"/>
        </w:rPr>
        <w:t>D</w:t>
      </w:r>
      <w:r w:rsidR="00417B37" w:rsidRPr="00125AB3">
        <w:rPr>
          <w:rFonts w:asciiTheme="minorHAnsi" w:hAnsiTheme="minorHAnsi" w:cstheme="minorHAnsi"/>
          <w:sz w:val="20"/>
          <w:szCs w:val="20"/>
        </w:rPr>
        <w:t xml:space="preserve">ni </w:t>
      </w:r>
      <w:r w:rsidR="00355B48" w:rsidRPr="00125AB3">
        <w:rPr>
          <w:rFonts w:asciiTheme="minorHAnsi" w:hAnsiTheme="minorHAnsi" w:cstheme="minorHAnsi"/>
          <w:sz w:val="20"/>
          <w:szCs w:val="20"/>
        </w:rPr>
        <w:t>robocze</w:t>
      </w:r>
      <w:r w:rsidR="00417B37" w:rsidRPr="00125AB3">
        <w:rPr>
          <w:rFonts w:asciiTheme="minorHAnsi" w:hAnsiTheme="minorHAnsi" w:cstheme="minorHAnsi"/>
          <w:sz w:val="20"/>
          <w:szCs w:val="20"/>
        </w:rPr>
        <w:t>)</w:t>
      </w:r>
      <w:r w:rsidRPr="00125AB3">
        <w:rPr>
          <w:rFonts w:asciiTheme="minorHAnsi" w:hAnsiTheme="minorHAnsi" w:cstheme="minorHAnsi"/>
          <w:sz w:val="20"/>
          <w:szCs w:val="20"/>
        </w:rPr>
        <w:t xml:space="preserve"> terminu zawierającego wezwanie do prawidłowego wykonywania obowiązków wynikających</w:t>
      </w:r>
      <w:r w:rsidR="00DF3838" w:rsidRPr="00125AB3">
        <w:rPr>
          <w:rFonts w:asciiTheme="minorHAnsi" w:hAnsiTheme="minorHAnsi" w:cstheme="minorHAnsi"/>
          <w:sz w:val="20"/>
          <w:szCs w:val="20"/>
        </w:rPr>
        <w:t xml:space="preserve"> </w:t>
      </w:r>
      <w:r w:rsidRPr="00125AB3">
        <w:rPr>
          <w:rFonts w:asciiTheme="minorHAnsi" w:hAnsiTheme="minorHAnsi" w:cstheme="minorHAnsi"/>
          <w:sz w:val="20"/>
          <w:szCs w:val="20"/>
        </w:rPr>
        <w:t>z zawartej umowy, jeżeli Wykonawca pomimo upływu dodatkowego terminu</w:t>
      </w:r>
      <w:r w:rsidR="00B07CB2" w:rsidRPr="00125AB3">
        <w:rPr>
          <w:rFonts w:asciiTheme="minorHAnsi" w:hAnsiTheme="minorHAnsi" w:cstheme="minorHAnsi"/>
          <w:sz w:val="20"/>
          <w:szCs w:val="20"/>
        </w:rPr>
        <w:t xml:space="preserve"> </w:t>
      </w:r>
      <w:r w:rsidRPr="00125AB3">
        <w:rPr>
          <w:rFonts w:asciiTheme="minorHAnsi" w:hAnsiTheme="minorHAnsi" w:cstheme="minorHAnsi"/>
          <w:sz w:val="20"/>
          <w:szCs w:val="20"/>
        </w:rPr>
        <w:t>w dalszym ciągu</w:t>
      </w:r>
      <w:r w:rsidR="00DF3838" w:rsidRPr="00125AB3">
        <w:rPr>
          <w:rFonts w:asciiTheme="minorHAnsi" w:hAnsiTheme="minorHAnsi" w:cstheme="minorHAnsi"/>
          <w:sz w:val="20"/>
          <w:szCs w:val="20"/>
        </w:rPr>
        <w:t xml:space="preserve"> </w:t>
      </w:r>
      <w:r w:rsidRPr="00125AB3">
        <w:rPr>
          <w:rFonts w:asciiTheme="minorHAnsi" w:hAnsiTheme="minorHAnsi" w:cstheme="minorHAnsi"/>
          <w:sz w:val="20"/>
          <w:szCs w:val="20"/>
        </w:rPr>
        <w:t>w sposób rażący narusza postanowienia umowy.</w:t>
      </w:r>
    </w:p>
    <w:p w14:paraId="033F0523" w14:textId="0605C8DA" w:rsidR="00BF063C" w:rsidRPr="00125AB3" w:rsidRDefault="009D7309" w:rsidP="00AC200C">
      <w:pPr>
        <w:pStyle w:val="Akapitzlist"/>
        <w:numPr>
          <w:ilvl w:val="0"/>
          <w:numId w:val="18"/>
        </w:numPr>
        <w:spacing w:after="60" w:line="240" w:lineRule="auto"/>
        <w:ind w:left="284" w:hanging="284"/>
        <w:jc w:val="both"/>
        <w:rPr>
          <w:rFonts w:asciiTheme="minorHAnsi" w:hAnsiTheme="minorHAnsi" w:cstheme="minorHAnsi"/>
          <w:sz w:val="20"/>
          <w:szCs w:val="20"/>
        </w:rPr>
      </w:pPr>
      <w:r w:rsidRPr="00125AB3">
        <w:rPr>
          <w:rFonts w:asciiTheme="minorHAnsi" w:hAnsiTheme="minorHAnsi" w:cstheme="minorHAnsi"/>
          <w:sz w:val="20"/>
          <w:szCs w:val="20"/>
        </w:rPr>
        <w:t>Zamawiający może również odstąpić od umowy</w:t>
      </w:r>
      <w:r w:rsidR="006D73B7">
        <w:rPr>
          <w:rFonts w:asciiTheme="minorHAnsi" w:hAnsiTheme="minorHAnsi" w:cstheme="minorHAnsi"/>
          <w:sz w:val="20"/>
          <w:szCs w:val="20"/>
        </w:rPr>
        <w:t xml:space="preserve"> z winy Wykonawcy, w sytuacji kiedy </w:t>
      </w:r>
      <w:r w:rsidRPr="00125AB3">
        <w:rPr>
          <w:rFonts w:asciiTheme="minorHAnsi" w:hAnsiTheme="minorHAnsi" w:cstheme="minorHAnsi"/>
          <w:sz w:val="20"/>
          <w:szCs w:val="20"/>
        </w:rPr>
        <w:t>Wykonawca wykonuje umowę wadliwie lub w sposób sprzeczny z umową, niezgodnie ze złożon</w:t>
      </w:r>
      <w:r w:rsidR="007416B8" w:rsidRPr="00125AB3">
        <w:rPr>
          <w:rFonts w:asciiTheme="minorHAnsi" w:hAnsiTheme="minorHAnsi" w:cstheme="minorHAnsi"/>
          <w:sz w:val="20"/>
          <w:szCs w:val="20"/>
        </w:rPr>
        <w:t>ą</w:t>
      </w:r>
      <w:r w:rsidRPr="00125AB3">
        <w:rPr>
          <w:rFonts w:asciiTheme="minorHAnsi" w:hAnsiTheme="minorHAnsi" w:cstheme="minorHAnsi"/>
          <w:sz w:val="20"/>
          <w:szCs w:val="20"/>
        </w:rPr>
        <w:t xml:space="preserve"> ofertą lub realizuje umowę niedbale, niezgodnie z dokonanymi uzgodnieniami z zastosowaniem takiej samej procedury jak wskazana w ust. </w:t>
      </w:r>
      <w:r w:rsidR="000462B8">
        <w:rPr>
          <w:rFonts w:asciiTheme="minorHAnsi" w:hAnsiTheme="minorHAnsi" w:cstheme="minorHAnsi"/>
          <w:sz w:val="20"/>
          <w:szCs w:val="20"/>
        </w:rPr>
        <w:t>2</w:t>
      </w:r>
      <w:r w:rsidR="006D73B7">
        <w:rPr>
          <w:rFonts w:asciiTheme="minorHAnsi" w:hAnsiTheme="minorHAnsi" w:cstheme="minorHAnsi"/>
          <w:sz w:val="20"/>
          <w:szCs w:val="20"/>
        </w:rPr>
        <w:t>, w szczególności:</w:t>
      </w:r>
    </w:p>
    <w:p w14:paraId="75F831B3" w14:textId="77777777" w:rsidR="00F60A4B" w:rsidRDefault="00F60A4B" w:rsidP="00F60A4B">
      <w:pPr>
        <w:pStyle w:val="Akapitzlist"/>
        <w:numPr>
          <w:ilvl w:val="1"/>
          <w:numId w:val="18"/>
        </w:numPr>
        <w:spacing w:after="60"/>
        <w:jc w:val="both"/>
        <w:rPr>
          <w:rFonts w:asciiTheme="minorHAnsi" w:hAnsiTheme="minorHAnsi" w:cstheme="minorHAnsi"/>
          <w:sz w:val="20"/>
          <w:szCs w:val="20"/>
        </w:rPr>
      </w:pPr>
      <w:r w:rsidRPr="00893E66">
        <w:rPr>
          <w:rFonts w:asciiTheme="minorHAnsi" w:hAnsiTheme="minorHAnsi" w:cstheme="minorHAnsi"/>
          <w:sz w:val="20"/>
          <w:szCs w:val="20"/>
        </w:rPr>
        <w:t>realizacji umowy przez osoby inne niż określone w § 4 ust. 10,</w:t>
      </w:r>
    </w:p>
    <w:p w14:paraId="4D979118" w14:textId="77777777" w:rsidR="00F60A4B" w:rsidRDefault="00F60A4B" w:rsidP="00F60A4B">
      <w:pPr>
        <w:pStyle w:val="Akapitzlist"/>
        <w:numPr>
          <w:ilvl w:val="1"/>
          <w:numId w:val="18"/>
        </w:numPr>
        <w:spacing w:after="60"/>
        <w:jc w:val="both"/>
        <w:rPr>
          <w:rFonts w:asciiTheme="minorHAnsi" w:hAnsiTheme="minorHAnsi" w:cstheme="minorHAnsi"/>
          <w:sz w:val="20"/>
          <w:szCs w:val="20"/>
        </w:rPr>
      </w:pPr>
      <w:r w:rsidRPr="0014470A">
        <w:rPr>
          <w:rFonts w:asciiTheme="minorHAnsi" w:hAnsiTheme="minorHAnsi" w:cstheme="minorHAnsi"/>
          <w:sz w:val="20"/>
          <w:szCs w:val="20"/>
        </w:rPr>
        <w:t xml:space="preserve">opóźnienia przekraczającego 21 dni w stosunku do terminów określonych w § </w:t>
      </w:r>
      <w:r>
        <w:rPr>
          <w:rFonts w:asciiTheme="minorHAnsi" w:hAnsiTheme="minorHAnsi" w:cstheme="minorHAnsi"/>
          <w:sz w:val="20"/>
          <w:szCs w:val="20"/>
        </w:rPr>
        <w:t>3</w:t>
      </w:r>
      <w:r w:rsidRPr="0014470A">
        <w:rPr>
          <w:rFonts w:asciiTheme="minorHAnsi" w:hAnsiTheme="minorHAnsi" w:cstheme="minorHAnsi"/>
          <w:sz w:val="20"/>
          <w:szCs w:val="20"/>
        </w:rPr>
        <w:t xml:space="preserve"> ust. 1,</w:t>
      </w:r>
    </w:p>
    <w:p w14:paraId="5C9FDD6D" w14:textId="77777777" w:rsidR="0059109F" w:rsidRDefault="00F60A4B" w:rsidP="00F60A4B">
      <w:pPr>
        <w:pStyle w:val="Akapitzlist"/>
        <w:numPr>
          <w:ilvl w:val="1"/>
          <w:numId w:val="18"/>
        </w:numPr>
        <w:spacing w:after="60"/>
        <w:jc w:val="both"/>
        <w:rPr>
          <w:rFonts w:asciiTheme="minorHAnsi" w:hAnsiTheme="minorHAnsi" w:cstheme="minorHAnsi"/>
          <w:sz w:val="20"/>
          <w:szCs w:val="20"/>
        </w:rPr>
      </w:pPr>
      <w:r w:rsidRPr="00F0703D">
        <w:rPr>
          <w:rFonts w:asciiTheme="minorHAnsi" w:hAnsiTheme="minorHAnsi" w:cstheme="minorHAnsi"/>
          <w:sz w:val="20"/>
          <w:szCs w:val="20"/>
        </w:rPr>
        <w:lastRenderedPageBreak/>
        <w:t>gdy naliczone kary przekroczą 20% wynagrodzenia umownego brutto wskazanego w § 5 ust. 1 niniejszej umowy</w:t>
      </w:r>
      <w:r w:rsidR="0059109F">
        <w:rPr>
          <w:rFonts w:asciiTheme="minorHAnsi" w:hAnsiTheme="minorHAnsi" w:cstheme="minorHAnsi"/>
          <w:sz w:val="20"/>
          <w:szCs w:val="20"/>
        </w:rPr>
        <w:t>,</w:t>
      </w:r>
    </w:p>
    <w:p w14:paraId="38F4B03F" w14:textId="77777777" w:rsidR="0059109F" w:rsidRPr="00125AB3" w:rsidRDefault="0059109F" w:rsidP="0059109F">
      <w:pPr>
        <w:pStyle w:val="Akapitzlist"/>
        <w:numPr>
          <w:ilvl w:val="1"/>
          <w:numId w:val="18"/>
        </w:numPr>
        <w:spacing w:after="60" w:line="240" w:lineRule="auto"/>
        <w:ind w:left="568" w:firstLine="283"/>
        <w:jc w:val="both"/>
        <w:rPr>
          <w:rFonts w:asciiTheme="minorHAnsi" w:hAnsiTheme="minorHAnsi" w:cstheme="minorHAnsi"/>
          <w:sz w:val="20"/>
          <w:szCs w:val="20"/>
        </w:rPr>
      </w:pPr>
      <w:r w:rsidRPr="00125AB3">
        <w:rPr>
          <w:rFonts w:asciiTheme="minorHAnsi" w:hAnsiTheme="minorHAnsi" w:cstheme="minorHAnsi"/>
          <w:sz w:val="20"/>
          <w:szCs w:val="20"/>
        </w:rPr>
        <w:t>w razie rozwiązania przedsiębiorstwa Wykonawcy,</w:t>
      </w:r>
    </w:p>
    <w:p w14:paraId="1E1A32C9" w14:textId="77777777" w:rsidR="0059109F" w:rsidRPr="00125AB3" w:rsidRDefault="0059109F" w:rsidP="0059109F">
      <w:pPr>
        <w:pStyle w:val="Akapitzlist"/>
        <w:numPr>
          <w:ilvl w:val="1"/>
          <w:numId w:val="18"/>
        </w:numPr>
        <w:spacing w:after="60" w:line="240" w:lineRule="auto"/>
        <w:ind w:left="568" w:firstLine="283"/>
        <w:jc w:val="both"/>
        <w:rPr>
          <w:rFonts w:asciiTheme="minorHAnsi" w:hAnsiTheme="minorHAnsi" w:cstheme="minorHAnsi"/>
          <w:sz w:val="20"/>
          <w:szCs w:val="20"/>
        </w:rPr>
      </w:pPr>
      <w:r w:rsidRPr="00125AB3">
        <w:rPr>
          <w:rFonts w:asciiTheme="minorHAnsi" w:hAnsiTheme="minorHAnsi" w:cstheme="minorHAnsi"/>
          <w:sz w:val="20"/>
          <w:szCs w:val="20"/>
        </w:rPr>
        <w:t>gdy wobec Wykonawcy zostanie otwarta likwidacja,</w:t>
      </w:r>
    </w:p>
    <w:p w14:paraId="4AA6234E" w14:textId="3961C2DE" w:rsidR="00F60A4B" w:rsidRPr="0059395E" w:rsidRDefault="0059109F" w:rsidP="0059395E">
      <w:pPr>
        <w:pStyle w:val="Akapitzlist"/>
        <w:numPr>
          <w:ilvl w:val="1"/>
          <w:numId w:val="18"/>
        </w:numPr>
        <w:spacing w:after="60" w:line="240" w:lineRule="auto"/>
        <w:ind w:left="568" w:firstLine="283"/>
        <w:jc w:val="both"/>
        <w:rPr>
          <w:rFonts w:asciiTheme="minorHAnsi" w:hAnsiTheme="minorHAnsi" w:cstheme="minorHAnsi"/>
          <w:sz w:val="20"/>
          <w:szCs w:val="20"/>
        </w:rPr>
      </w:pPr>
      <w:r w:rsidRPr="00125AB3">
        <w:rPr>
          <w:rFonts w:asciiTheme="minorHAnsi" w:hAnsiTheme="minorHAnsi" w:cstheme="minorHAnsi"/>
          <w:sz w:val="20"/>
          <w:szCs w:val="20"/>
        </w:rPr>
        <w:t>gdy zostanie wydany nakaz zajęcia majątku Wykonawcy</w:t>
      </w:r>
      <w:r>
        <w:rPr>
          <w:rFonts w:asciiTheme="minorHAnsi" w:hAnsiTheme="minorHAnsi" w:cstheme="minorHAnsi"/>
          <w:sz w:val="20"/>
          <w:szCs w:val="20"/>
        </w:rPr>
        <w:t>.</w:t>
      </w:r>
    </w:p>
    <w:p w14:paraId="40CC0D3B" w14:textId="56F3A8BC" w:rsidR="001808F9" w:rsidRPr="00240D90" w:rsidRDefault="001808F9" w:rsidP="001808F9">
      <w:pPr>
        <w:pStyle w:val="Akapitzlist"/>
        <w:numPr>
          <w:ilvl w:val="0"/>
          <w:numId w:val="18"/>
        </w:numPr>
        <w:spacing w:after="60"/>
        <w:ind w:left="284" w:hanging="284"/>
        <w:jc w:val="both"/>
        <w:rPr>
          <w:rFonts w:asciiTheme="minorHAnsi" w:hAnsiTheme="minorHAnsi" w:cstheme="minorHAnsi"/>
          <w:sz w:val="20"/>
          <w:szCs w:val="20"/>
        </w:rPr>
      </w:pPr>
      <w:r w:rsidRPr="000403AC">
        <w:rPr>
          <w:rFonts w:asciiTheme="minorHAnsi" w:hAnsiTheme="minorHAnsi" w:cstheme="minorHAnsi"/>
          <w:sz w:val="20"/>
          <w:szCs w:val="20"/>
        </w:rPr>
        <w:t xml:space="preserve">Wykonawcy nie przysługuje żadne odszkodowanie, w tym z tytułu utraconych korzyści na skutek rozwiązania umowy w trybie ust. </w:t>
      </w:r>
      <w:r w:rsidR="0059109F">
        <w:rPr>
          <w:rFonts w:asciiTheme="minorHAnsi" w:hAnsiTheme="minorHAnsi" w:cstheme="minorHAnsi"/>
          <w:sz w:val="20"/>
          <w:szCs w:val="20"/>
        </w:rPr>
        <w:t xml:space="preserve">1, </w:t>
      </w:r>
      <w:r>
        <w:rPr>
          <w:rFonts w:asciiTheme="minorHAnsi" w:hAnsiTheme="minorHAnsi" w:cstheme="minorHAnsi"/>
          <w:sz w:val="20"/>
          <w:szCs w:val="20"/>
        </w:rPr>
        <w:t>2 i 3</w:t>
      </w:r>
      <w:r w:rsidRPr="000403AC">
        <w:rPr>
          <w:rFonts w:asciiTheme="minorHAnsi" w:hAnsiTheme="minorHAnsi" w:cstheme="minorHAnsi"/>
          <w:sz w:val="20"/>
          <w:szCs w:val="20"/>
        </w:rPr>
        <w:t>.</w:t>
      </w:r>
    </w:p>
    <w:p w14:paraId="631D73B4" w14:textId="77777777" w:rsidR="00CB4049" w:rsidRPr="00125AB3" w:rsidRDefault="009D7309" w:rsidP="00AC200C">
      <w:pPr>
        <w:pStyle w:val="Akapitzlist"/>
        <w:numPr>
          <w:ilvl w:val="0"/>
          <w:numId w:val="18"/>
        </w:numPr>
        <w:spacing w:after="60" w:line="240" w:lineRule="auto"/>
        <w:ind w:left="284" w:hanging="284"/>
        <w:jc w:val="both"/>
        <w:rPr>
          <w:rFonts w:asciiTheme="minorHAnsi" w:hAnsiTheme="minorHAnsi" w:cstheme="minorHAnsi"/>
          <w:sz w:val="20"/>
          <w:szCs w:val="20"/>
        </w:rPr>
      </w:pPr>
      <w:r w:rsidRPr="00125AB3">
        <w:rPr>
          <w:rFonts w:asciiTheme="minorHAnsi" w:hAnsiTheme="minorHAnsi" w:cstheme="minorHAnsi"/>
          <w:sz w:val="20"/>
          <w:szCs w:val="20"/>
        </w:rPr>
        <w:t xml:space="preserve">Prawo Zamawiającego do odstąpienia od umowy może być realizowane w przypadkach przewidzianych w ust. poprzedzających - w terminie do 30 dni </w:t>
      </w:r>
      <w:r w:rsidR="00417B37" w:rsidRPr="00125AB3">
        <w:rPr>
          <w:rFonts w:asciiTheme="minorHAnsi" w:hAnsiTheme="minorHAnsi" w:cstheme="minorHAnsi"/>
          <w:sz w:val="20"/>
          <w:szCs w:val="20"/>
        </w:rPr>
        <w:t xml:space="preserve">kalendarzowych </w:t>
      </w:r>
      <w:r w:rsidRPr="00125AB3">
        <w:rPr>
          <w:rFonts w:asciiTheme="minorHAnsi" w:hAnsiTheme="minorHAnsi" w:cstheme="minorHAnsi"/>
          <w:sz w:val="20"/>
          <w:szCs w:val="20"/>
        </w:rPr>
        <w:t>od dnia powzięcia wiadomości</w:t>
      </w:r>
      <w:r w:rsidR="00417B37" w:rsidRPr="00125AB3">
        <w:rPr>
          <w:rFonts w:asciiTheme="minorHAnsi" w:hAnsiTheme="minorHAnsi" w:cstheme="minorHAnsi"/>
          <w:sz w:val="20"/>
          <w:szCs w:val="20"/>
        </w:rPr>
        <w:t xml:space="preserve"> </w:t>
      </w:r>
      <w:r w:rsidRPr="00125AB3">
        <w:rPr>
          <w:rFonts w:asciiTheme="minorHAnsi" w:hAnsiTheme="minorHAnsi" w:cstheme="minorHAnsi"/>
          <w:sz w:val="20"/>
          <w:szCs w:val="20"/>
        </w:rPr>
        <w:t>o tych okolicznościach.</w:t>
      </w:r>
    </w:p>
    <w:p w14:paraId="7BECA684" w14:textId="77777777" w:rsidR="00E913F5" w:rsidRPr="00125AB3" w:rsidRDefault="009D7309" w:rsidP="00AC200C">
      <w:pPr>
        <w:pStyle w:val="Akapitzlist"/>
        <w:numPr>
          <w:ilvl w:val="0"/>
          <w:numId w:val="18"/>
        </w:numPr>
        <w:spacing w:after="60" w:line="240" w:lineRule="auto"/>
        <w:ind w:left="284" w:hanging="284"/>
        <w:jc w:val="both"/>
        <w:rPr>
          <w:rFonts w:asciiTheme="minorHAnsi" w:hAnsiTheme="minorHAnsi" w:cstheme="minorHAnsi"/>
          <w:sz w:val="20"/>
          <w:szCs w:val="20"/>
        </w:rPr>
      </w:pPr>
      <w:r w:rsidRPr="00125AB3">
        <w:rPr>
          <w:rFonts w:asciiTheme="minorHAnsi" w:hAnsiTheme="minorHAnsi" w:cstheme="minorHAnsi"/>
          <w:sz w:val="20"/>
          <w:szCs w:val="20"/>
        </w:rPr>
        <w:t>W przypadku odstąpienia od umowy przez jedną ze Stron Wykonawca może żądać jedynie wynagrodzenia należnego z tytułu faktycznego wykonania części umowy.</w:t>
      </w:r>
    </w:p>
    <w:p w14:paraId="40BD05E5" w14:textId="77777777" w:rsidR="009D7309" w:rsidRPr="00125AB3" w:rsidRDefault="009D7309" w:rsidP="00AC200C">
      <w:pPr>
        <w:pStyle w:val="Akapitzlist"/>
        <w:numPr>
          <w:ilvl w:val="0"/>
          <w:numId w:val="18"/>
        </w:numPr>
        <w:spacing w:after="60" w:line="240" w:lineRule="auto"/>
        <w:ind w:left="284" w:hanging="284"/>
        <w:jc w:val="both"/>
        <w:rPr>
          <w:rFonts w:asciiTheme="minorHAnsi" w:hAnsiTheme="minorHAnsi" w:cstheme="minorHAnsi"/>
          <w:sz w:val="20"/>
          <w:szCs w:val="20"/>
        </w:rPr>
      </w:pPr>
      <w:r w:rsidRPr="00125AB3">
        <w:rPr>
          <w:rFonts w:asciiTheme="minorHAnsi" w:hAnsiTheme="minorHAnsi" w:cstheme="minorHAnsi"/>
          <w:sz w:val="20"/>
          <w:szCs w:val="20"/>
        </w:rPr>
        <w:t>Odstąpienie od umowy wymaga formy pisemnej pod rygorem nieważności.</w:t>
      </w:r>
    </w:p>
    <w:p w14:paraId="19D477C0" w14:textId="43342D3E" w:rsidR="009D7309" w:rsidRPr="00240D90" w:rsidRDefault="009D7309" w:rsidP="00C86E91">
      <w:pPr>
        <w:spacing w:after="60"/>
        <w:jc w:val="center"/>
        <w:rPr>
          <w:rFonts w:asciiTheme="minorHAnsi" w:hAnsiTheme="minorHAnsi" w:cstheme="minorHAnsi"/>
          <w:b/>
          <w:sz w:val="20"/>
          <w:szCs w:val="20"/>
        </w:rPr>
      </w:pPr>
      <w:r w:rsidRPr="00240D90">
        <w:rPr>
          <w:rFonts w:asciiTheme="minorHAnsi" w:hAnsiTheme="minorHAnsi" w:cstheme="minorHAnsi"/>
          <w:b/>
          <w:sz w:val="20"/>
          <w:szCs w:val="20"/>
        </w:rPr>
        <w:t xml:space="preserve">§ </w:t>
      </w:r>
      <w:r w:rsidR="00090248" w:rsidRPr="00240D90">
        <w:rPr>
          <w:rFonts w:asciiTheme="minorHAnsi" w:hAnsiTheme="minorHAnsi" w:cstheme="minorHAnsi"/>
          <w:b/>
          <w:sz w:val="20"/>
          <w:szCs w:val="20"/>
        </w:rPr>
        <w:t>8</w:t>
      </w:r>
      <w:r w:rsidR="00AC200C" w:rsidRPr="00240D90">
        <w:rPr>
          <w:rFonts w:asciiTheme="minorHAnsi" w:hAnsiTheme="minorHAnsi" w:cstheme="minorHAnsi"/>
          <w:b/>
          <w:sz w:val="20"/>
          <w:szCs w:val="20"/>
        </w:rPr>
        <w:t xml:space="preserve"> </w:t>
      </w:r>
      <w:r w:rsidRPr="00240D90">
        <w:rPr>
          <w:rFonts w:asciiTheme="minorHAnsi" w:hAnsiTheme="minorHAnsi" w:cstheme="minorHAnsi"/>
          <w:b/>
          <w:sz w:val="20"/>
          <w:szCs w:val="20"/>
        </w:rPr>
        <w:t>Kary umowne</w:t>
      </w:r>
    </w:p>
    <w:p w14:paraId="2AA88404" w14:textId="77777777" w:rsidR="006E5104" w:rsidRDefault="000403AC" w:rsidP="006E5104">
      <w:pPr>
        <w:pStyle w:val="Akapitzlist"/>
        <w:numPr>
          <w:ilvl w:val="0"/>
          <w:numId w:val="19"/>
        </w:numPr>
        <w:spacing w:after="60" w:line="240" w:lineRule="auto"/>
        <w:ind w:left="284" w:hanging="284"/>
        <w:jc w:val="both"/>
        <w:rPr>
          <w:rFonts w:asciiTheme="minorHAnsi" w:hAnsiTheme="minorHAnsi" w:cstheme="minorHAnsi"/>
          <w:sz w:val="20"/>
          <w:szCs w:val="20"/>
        </w:rPr>
      </w:pPr>
      <w:r w:rsidRPr="006E5104">
        <w:rPr>
          <w:rFonts w:asciiTheme="minorHAnsi" w:hAnsiTheme="minorHAnsi" w:cstheme="minorHAnsi"/>
          <w:sz w:val="20"/>
          <w:szCs w:val="20"/>
        </w:rPr>
        <w:t>Wykonawca zapłaci Zamawiającemu kary umowne w następujących przypadkach:</w:t>
      </w:r>
    </w:p>
    <w:p w14:paraId="3074D070" w14:textId="77777777" w:rsidR="002A58DF" w:rsidRDefault="000403AC" w:rsidP="002A58DF">
      <w:pPr>
        <w:pStyle w:val="Akapitzlist"/>
        <w:numPr>
          <w:ilvl w:val="1"/>
          <w:numId w:val="19"/>
        </w:numPr>
        <w:spacing w:after="60" w:line="240" w:lineRule="auto"/>
        <w:jc w:val="both"/>
        <w:rPr>
          <w:rFonts w:asciiTheme="minorHAnsi" w:hAnsiTheme="minorHAnsi" w:cstheme="minorHAnsi"/>
          <w:sz w:val="20"/>
          <w:szCs w:val="20"/>
        </w:rPr>
      </w:pPr>
      <w:r w:rsidRPr="006E5104">
        <w:rPr>
          <w:rFonts w:asciiTheme="minorHAnsi" w:hAnsiTheme="minorHAnsi" w:cstheme="minorHAnsi"/>
          <w:sz w:val="20"/>
          <w:szCs w:val="20"/>
        </w:rPr>
        <w:t>w przypadku niedotrzymania któregokolwiek z terminów określonych w umowie w wysokości 0,5% wynagrodzenia umownego brutto określonego w § 5 ust. 1, za każdy rozpoczęty dzień zwłoki,</w:t>
      </w:r>
    </w:p>
    <w:p w14:paraId="75E1EE6A" w14:textId="77777777" w:rsidR="002A58DF" w:rsidRDefault="000403AC" w:rsidP="002A58DF">
      <w:pPr>
        <w:pStyle w:val="Akapitzlist"/>
        <w:numPr>
          <w:ilvl w:val="1"/>
          <w:numId w:val="19"/>
        </w:numPr>
        <w:spacing w:after="60" w:line="240" w:lineRule="auto"/>
        <w:jc w:val="both"/>
        <w:rPr>
          <w:rFonts w:asciiTheme="minorHAnsi" w:hAnsiTheme="minorHAnsi" w:cstheme="minorHAnsi"/>
          <w:sz w:val="20"/>
          <w:szCs w:val="20"/>
        </w:rPr>
      </w:pPr>
      <w:r w:rsidRPr="002A58DF">
        <w:rPr>
          <w:rFonts w:asciiTheme="minorHAnsi" w:hAnsiTheme="minorHAnsi" w:cstheme="minorHAnsi"/>
          <w:sz w:val="20"/>
          <w:szCs w:val="20"/>
        </w:rPr>
        <w:t>za odstąpienie od umowy przez Zamawiającego z przyczyn, za które ponosi odpowiedzialność Wykonawca w wysokości 20% wynagrodzenia umownego brutto określonego w § 5 ust. 1 niniejszej umowy,</w:t>
      </w:r>
    </w:p>
    <w:p w14:paraId="084A3904" w14:textId="7591CFE8" w:rsidR="000403AC" w:rsidRPr="002A58DF" w:rsidRDefault="000403AC" w:rsidP="002A58DF">
      <w:pPr>
        <w:pStyle w:val="Akapitzlist"/>
        <w:numPr>
          <w:ilvl w:val="1"/>
          <w:numId w:val="19"/>
        </w:numPr>
        <w:spacing w:after="60" w:line="240" w:lineRule="auto"/>
        <w:jc w:val="both"/>
        <w:rPr>
          <w:rFonts w:asciiTheme="minorHAnsi" w:hAnsiTheme="minorHAnsi" w:cstheme="minorHAnsi"/>
          <w:sz w:val="20"/>
          <w:szCs w:val="20"/>
        </w:rPr>
      </w:pPr>
      <w:r w:rsidRPr="002A58DF">
        <w:rPr>
          <w:rFonts w:asciiTheme="minorHAnsi" w:hAnsiTheme="minorHAnsi" w:cstheme="minorHAnsi"/>
          <w:sz w:val="20"/>
          <w:szCs w:val="20"/>
        </w:rPr>
        <w:t>za niewykonanie lub nienależyte wykonanie przedmiotu umowy inne aniżeli określone w pkt 1 i 2 w wysokości 3% wynagrodzenia umownego brutto określonego w § 5 ust. 1 niniejszej umowy.</w:t>
      </w:r>
    </w:p>
    <w:p w14:paraId="227A08D3" w14:textId="77777777" w:rsidR="000403AC" w:rsidRPr="000403AC" w:rsidRDefault="000403AC" w:rsidP="000403AC">
      <w:pPr>
        <w:pStyle w:val="Akapitzlist"/>
        <w:numPr>
          <w:ilvl w:val="0"/>
          <w:numId w:val="19"/>
        </w:numPr>
        <w:spacing w:after="60"/>
        <w:jc w:val="both"/>
        <w:rPr>
          <w:rFonts w:asciiTheme="minorHAnsi" w:hAnsiTheme="minorHAnsi" w:cstheme="minorHAnsi"/>
          <w:sz w:val="20"/>
          <w:szCs w:val="20"/>
        </w:rPr>
      </w:pPr>
      <w:r w:rsidRPr="000403AC">
        <w:rPr>
          <w:rFonts w:asciiTheme="minorHAnsi" w:hAnsiTheme="minorHAnsi" w:cstheme="minorHAnsi"/>
          <w:sz w:val="20"/>
          <w:szCs w:val="20"/>
        </w:rPr>
        <w:t>Zapłata kar, o których mowa w ust. 1 pkt 1 i 3 nie zwalnia Wykonawcy z obowiązku wykonania przedmiotu umowy.</w:t>
      </w:r>
    </w:p>
    <w:p w14:paraId="049A95B0" w14:textId="73B00684" w:rsidR="00C76E86" w:rsidRPr="000C5686" w:rsidRDefault="00C76E86" w:rsidP="00600406">
      <w:pPr>
        <w:pStyle w:val="Akapitzlist"/>
        <w:numPr>
          <w:ilvl w:val="0"/>
          <w:numId w:val="19"/>
        </w:numPr>
        <w:spacing w:after="60"/>
        <w:jc w:val="both"/>
        <w:rPr>
          <w:rFonts w:asciiTheme="minorHAnsi" w:hAnsiTheme="minorHAnsi" w:cstheme="minorHAnsi"/>
          <w:sz w:val="20"/>
          <w:szCs w:val="20"/>
        </w:rPr>
      </w:pPr>
      <w:r w:rsidRPr="00C76E86">
        <w:rPr>
          <w:rFonts w:asciiTheme="minorHAnsi" w:hAnsiTheme="minorHAnsi" w:cstheme="minorHAnsi"/>
          <w:sz w:val="20"/>
          <w:szCs w:val="20"/>
        </w:rPr>
        <w:t xml:space="preserve">Wykonawca wyraża zgodę na bezpośrednie potrącenie naliczonych kar umownych </w:t>
      </w:r>
      <w:r w:rsidRPr="000C5686">
        <w:rPr>
          <w:rFonts w:asciiTheme="minorHAnsi" w:hAnsiTheme="minorHAnsi" w:cstheme="minorHAnsi"/>
          <w:sz w:val="20"/>
          <w:szCs w:val="20"/>
        </w:rPr>
        <w:t>z przysługującego mu wynagrodzenia, poprzez zmniejszenie zapłaty za fakturę lub faktury, oraz zrzeka się wszystkich roszczeń (w tym przyszłych) wobec Zamawiającego z tytułu nałożenia powyższej kary.</w:t>
      </w:r>
    </w:p>
    <w:p w14:paraId="396D34B7" w14:textId="77777777" w:rsidR="00C76E86" w:rsidRPr="00C76E86" w:rsidRDefault="00C76E86" w:rsidP="00C76E86">
      <w:pPr>
        <w:pStyle w:val="Akapitzlist"/>
        <w:numPr>
          <w:ilvl w:val="0"/>
          <w:numId w:val="19"/>
        </w:numPr>
        <w:spacing w:after="60"/>
        <w:jc w:val="both"/>
        <w:rPr>
          <w:rFonts w:asciiTheme="minorHAnsi" w:hAnsiTheme="minorHAnsi" w:cstheme="minorHAnsi"/>
          <w:sz w:val="20"/>
          <w:szCs w:val="20"/>
        </w:rPr>
      </w:pPr>
      <w:r w:rsidRPr="00C76E86">
        <w:rPr>
          <w:rFonts w:asciiTheme="minorHAnsi" w:hAnsiTheme="minorHAnsi" w:cstheme="minorHAnsi"/>
          <w:sz w:val="20"/>
          <w:szCs w:val="20"/>
        </w:rPr>
        <w:t>W przypadku, gdy kary umowne nie będą pokrywały poniesionych szkód Strony zastrzegają sobie prawo dochodzenia roszczeń odszkodowawczych na zasadach ogólnych.</w:t>
      </w:r>
    </w:p>
    <w:p w14:paraId="2D8C17AA" w14:textId="77777777" w:rsidR="00C76E86" w:rsidRPr="00C76E86" w:rsidRDefault="00C76E86" w:rsidP="00C76E86">
      <w:pPr>
        <w:pStyle w:val="Akapitzlist"/>
        <w:numPr>
          <w:ilvl w:val="0"/>
          <w:numId w:val="19"/>
        </w:numPr>
        <w:spacing w:after="60"/>
        <w:jc w:val="both"/>
        <w:rPr>
          <w:rFonts w:asciiTheme="minorHAnsi" w:hAnsiTheme="minorHAnsi" w:cstheme="minorHAnsi"/>
          <w:sz w:val="20"/>
          <w:szCs w:val="20"/>
        </w:rPr>
      </w:pPr>
      <w:r w:rsidRPr="00C76E86">
        <w:rPr>
          <w:rFonts w:asciiTheme="minorHAnsi" w:hAnsiTheme="minorHAnsi" w:cstheme="minorHAnsi"/>
          <w:sz w:val="20"/>
          <w:szCs w:val="20"/>
        </w:rPr>
        <w:t xml:space="preserve">W przypadku naliczenia kar umownych, Zamawiający wystawi Wykonawcy notę obciążeniową. Zamawiający ma prawo wezwać Wykonawcę do zapłaty kar w wyznaczonym terminie albo potrącić karę umowną wraz z odsetkami z wierzytelności Wykonawcy. </w:t>
      </w:r>
    </w:p>
    <w:p w14:paraId="72749DA9" w14:textId="77777777" w:rsidR="00C76E86" w:rsidRPr="00C76E86" w:rsidRDefault="00C76E86" w:rsidP="00C76E86">
      <w:pPr>
        <w:pStyle w:val="Akapitzlist"/>
        <w:numPr>
          <w:ilvl w:val="0"/>
          <w:numId w:val="19"/>
        </w:numPr>
        <w:spacing w:after="60"/>
        <w:jc w:val="both"/>
        <w:rPr>
          <w:rFonts w:asciiTheme="minorHAnsi" w:hAnsiTheme="minorHAnsi" w:cstheme="minorHAnsi"/>
          <w:sz w:val="20"/>
          <w:szCs w:val="20"/>
        </w:rPr>
      </w:pPr>
      <w:r w:rsidRPr="00C76E86">
        <w:rPr>
          <w:rFonts w:asciiTheme="minorHAnsi" w:hAnsiTheme="minorHAnsi" w:cstheme="minorHAnsi"/>
          <w:sz w:val="20"/>
          <w:szCs w:val="20"/>
        </w:rPr>
        <w:t>Wykonawca wyraża zgodę na potrącenie z wynagrodzenia kar umownych, z zastrzeżeniem przepisów powszechnie obowiązujących.</w:t>
      </w:r>
    </w:p>
    <w:p w14:paraId="42A807E7" w14:textId="77777777" w:rsidR="000403AC" w:rsidRPr="000403AC" w:rsidRDefault="000403AC" w:rsidP="000403AC">
      <w:pPr>
        <w:pStyle w:val="Akapitzlist"/>
        <w:numPr>
          <w:ilvl w:val="0"/>
          <w:numId w:val="19"/>
        </w:numPr>
        <w:spacing w:after="60"/>
        <w:jc w:val="both"/>
        <w:rPr>
          <w:rFonts w:asciiTheme="minorHAnsi" w:hAnsiTheme="minorHAnsi" w:cstheme="minorHAnsi"/>
          <w:sz w:val="20"/>
          <w:szCs w:val="20"/>
        </w:rPr>
      </w:pPr>
      <w:r w:rsidRPr="000403AC">
        <w:rPr>
          <w:rFonts w:asciiTheme="minorHAnsi" w:hAnsiTheme="minorHAnsi" w:cstheme="minorHAnsi"/>
          <w:sz w:val="20"/>
          <w:szCs w:val="20"/>
        </w:rPr>
        <w:t>Zamawiający zapłaci Wykonawcy karę umowną w przypadku odstąpienia od umowy przez Wykonawcę z przyczyn, za które ponosi odpowiedzialność Zamawiający w wysokości 20% wynagrodzenia umownego brutto wskazanego w § 5 ust. 1 niniejszej umowy. Nie dotyczy to odstąpienia od umowy wykonanego w trybie, o którym mowa w ust. 5.</w:t>
      </w:r>
    </w:p>
    <w:p w14:paraId="243E91BC" w14:textId="77777777" w:rsidR="000403AC" w:rsidRPr="000403AC" w:rsidRDefault="000403AC" w:rsidP="000403AC">
      <w:pPr>
        <w:pStyle w:val="Akapitzlist"/>
        <w:numPr>
          <w:ilvl w:val="0"/>
          <w:numId w:val="19"/>
        </w:numPr>
        <w:spacing w:after="60"/>
        <w:jc w:val="both"/>
        <w:rPr>
          <w:rFonts w:asciiTheme="minorHAnsi" w:hAnsiTheme="minorHAnsi" w:cstheme="minorHAnsi"/>
          <w:sz w:val="20"/>
          <w:szCs w:val="20"/>
        </w:rPr>
      </w:pPr>
      <w:r w:rsidRPr="000403AC">
        <w:rPr>
          <w:rFonts w:asciiTheme="minorHAnsi" w:hAnsiTheme="minorHAnsi" w:cstheme="minorHAnsi"/>
          <w:sz w:val="20"/>
          <w:szCs w:val="20"/>
        </w:rPr>
        <w:t>Strony dopuszczają możliwość dochodzenia odszkodowania uzupełniającego do wysokości szkody rzeczywiście poniesionej.</w:t>
      </w:r>
    </w:p>
    <w:p w14:paraId="1CF06743" w14:textId="29C45229" w:rsidR="00F04A88" w:rsidRPr="00F04A88" w:rsidRDefault="00F04A88" w:rsidP="00F04A88">
      <w:pPr>
        <w:suppressAutoHyphens w:val="0"/>
        <w:spacing w:after="60"/>
        <w:jc w:val="center"/>
        <w:rPr>
          <w:rFonts w:asciiTheme="minorHAnsi" w:hAnsiTheme="minorHAnsi" w:cstheme="minorHAnsi"/>
          <w:b/>
          <w:sz w:val="20"/>
          <w:szCs w:val="20"/>
        </w:rPr>
      </w:pPr>
      <w:r w:rsidRPr="00F04A88">
        <w:rPr>
          <w:rFonts w:asciiTheme="minorHAnsi" w:hAnsiTheme="minorHAnsi" w:cstheme="minorHAnsi"/>
          <w:b/>
          <w:sz w:val="20"/>
          <w:szCs w:val="20"/>
        </w:rPr>
        <w:t>§ 9 Siła wyższ</w:t>
      </w:r>
      <w:r>
        <w:rPr>
          <w:rFonts w:asciiTheme="minorHAnsi" w:hAnsiTheme="minorHAnsi" w:cstheme="minorHAnsi"/>
          <w:b/>
          <w:sz w:val="20"/>
          <w:szCs w:val="20"/>
        </w:rPr>
        <w:t>a</w:t>
      </w:r>
    </w:p>
    <w:p w14:paraId="34274EAF" w14:textId="77777777" w:rsidR="00C76E86" w:rsidRDefault="003F20B7" w:rsidP="00C76E86">
      <w:pPr>
        <w:pStyle w:val="Akapitzlist"/>
        <w:numPr>
          <w:ilvl w:val="0"/>
          <w:numId w:val="30"/>
        </w:numPr>
        <w:spacing w:after="60"/>
        <w:jc w:val="both"/>
        <w:rPr>
          <w:rFonts w:asciiTheme="minorHAnsi" w:hAnsiTheme="minorHAnsi" w:cstheme="minorHAnsi"/>
          <w:sz w:val="20"/>
          <w:szCs w:val="20"/>
        </w:rPr>
      </w:pPr>
      <w:r w:rsidRPr="00C76E86">
        <w:rPr>
          <w:rFonts w:asciiTheme="minorHAnsi" w:hAnsiTheme="minorHAnsi" w:cstheme="minorHAnsi"/>
          <w:sz w:val="20"/>
          <w:szCs w:val="20"/>
        </w:rPr>
        <w:t xml:space="preserve">Żadna ze Stron Umowy nie będzie odpowiedzialna za niewykonanie lub nienależyte wykonanie zobowiązań wynikających z Umowy, spowodowane przez okoliczności traktowane jako siła wyższa. </w:t>
      </w:r>
    </w:p>
    <w:p w14:paraId="6C84A5AF" w14:textId="3B8D3B43" w:rsidR="00C76E86" w:rsidRPr="00C76E86" w:rsidRDefault="00C76E86" w:rsidP="00C76E86">
      <w:pPr>
        <w:pStyle w:val="Akapitzlist"/>
        <w:numPr>
          <w:ilvl w:val="0"/>
          <w:numId w:val="30"/>
        </w:numPr>
        <w:spacing w:after="60"/>
        <w:jc w:val="both"/>
        <w:rPr>
          <w:rFonts w:asciiTheme="minorHAnsi" w:hAnsiTheme="minorHAnsi" w:cstheme="minorHAnsi"/>
          <w:sz w:val="20"/>
          <w:szCs w:val="20"/>
        </w:rPr>
      </w:pPr>
      <w:r w:rsidRPr="00C76E86">
        <w:rPr>
          <w:rFonts w:asciiTheme="minorHAnsi" w:hAnsiTheme="minorHAnsi" w:cstheme="minorHAnsi"/>
          <w:sz w:val="20"/>
          <w:szCs w:val="20"/>
        </w:rPr>
        <w:t>Przez określenie siły wyższej Strony umowy rozumieją wystąpienie zdarzenia o charakterze nadzwyczajnym, zewnętrznego, niemożliwego do przewidzenia i zapobieżenia, którego nie dało się uniknąć nawet przy zachowaniu należytej staranności, a które uniemożliwiają realizację zobowiązań umownych w całości w szczególności:</w:t>
      </w:r>
    </w:p>
    <w:p w14:paraId="37D5126D"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t>wojny, mobilizacje oraz inne działania zbrojne itp.,</w:t>
      </w:r>
    </w:p>
    <w:p w14:paraId="0430B026"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t>klęski żywiołowe (powodzie, pożary, wyładowania elektryczne w czasie burzy, powodujące uszkodzenia ważnych urządzeń itp.),</w:t>
      </w:r>
    </w:p>
    <w:p w14:paraId="5AE25F65"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t>zdarzenia nadzwyczajne w postaci zaburzeń życia zbiorowego (epidemie, pandemie, zamieszki krajowe, rewolty itp.),</w:t>
      </w:r>
    </w:p>
    <w:p w14:paraId="39728B5F"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t>akty władzy ustawodawczej i wykonawczej (np. nakazy, zakazy lub ograniczenia związane z sytuacją sanitarną itp.),</w:t>
      </w:r>
    </w:p>
    <w:p w14:paraId="7A5981A4"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lastRenderedPageBreak/>
        <w:t>promieniowanie radioaktywne lub skażenie przez radioaktywność,</w:t>
      </w:r>
    </w:p>
    <w:p w14:paraId="56CF7161" w14:textId="77777777" w:rsidR="00C76E86" w:rsidRPr="00C76E86" w:rsidRDefault="00C76E86" w:rsidP="009F3457">
      <w:pPr>
        <w:pStyle w:val="Akapitzlist"/>
        <w:numPr>
          <w:ilvl w:val="0"/>
          <w:numId w:val="31"/>
        </w:numPr>
        <w:spacing w:after="60"/>
        <w:jc w:val="both"/>
        <w:rPr>
          <w:rFonts w:asciiTheme="minorHAnsi" w:hAnsiTheme="minorHAnsi" w:cstheme="minorHAnsi"/>
          <w:sz w:val="20"/>
          <w:szCs w:val="20"/>
        </w:rPr>
      </w:pPr>
      <w:r w:rsidRPr="00C76E86">
        <w:rPr>
          <w:rFonts w:asciiTheme="minorHAnsi" w:hAnsiTheme="minorHAnsi" w:cstheme="minorHAnsi"/>
          <w:sz w:val="20"/>
          <w:szCs w:val="20"/>
        </w:rPr>
        <w:t>złych warunków pogodowych, tj. długotrwałych i obfitych opadów deszczu, gradu, śniegu, a także innych zjawisk atmosferycznych, za które żadna ze stron umowy nie odpowiada.</w:t>
      </w:r>
    </w:p>
    <w:p w14:paraId="7D4CAB3F" w14:textId="394F37A6" w:rsidR="00F04A88" w:rsidRPr="00C76E86" w:rsidRDefault="00F04A88" w:rsidP="003721DC">
      <w:pPr>
        <w:pStyle w:val="Akapitzlist"/>
        <w:numPr>
          <w:ilvl w:val="0"/>
          <w:numId w:val="30"/>
        </w:numPr>
        <w:spacing w:after="60"/>
        <w:jc w:val="both"/>
        <w:rPr>
          <w:rFonts w:asciiTheme="minorHAnsi" w:hAnsiTheme="minorHAnsi" w:cstheme="minorHAnsi"/>
          <w:sz w:val="20"/>
          <w:szCs w:val="20"/>
        </w:rPr>
      </w:pPr>
      <w:r w:rsidRPr="00C76E86">
        <w:rPr>
          <w:rFonts w:asciiTheme="minorHAnsi" w:hAnsiTheme="minorHAnsi" w:cstheme="minorHAnsi"/>
          <w:sz w:val="20"/>
          <w:szCs w:val="20"/>
        </w:rPr>
        <w:t xml:space="preserve">W przypadku zaistnienia siły wyższej Strona, której taka okoliczność uniemożliwia lub utrudnia prawidłowe wywiązanie się z jej zobowiązań, niezwłocznie, nie później jednak niż w ciągu 7 dni, powiadomi drugą Stronę o takich okolicznościach i ich przyczynie. </w:t>
      </w:r>
    </w:p>
    <w:p w14:paraId="01529723" w14:textId="77777777" w:rsidR="00F04A88" w:rsidRPr="00F04A88" w:rsidRDefault="00F04A88" w:rsidP="00F04A88">
      <w:pPr>
        <w:pStyle w:val="Akapitzlist"/>
        <w:numPr>
          <w:ilvl w:val="0"/>
          <w:numId w:val="30"/>
        </w:numPr>
        <w:spacing w:after="60"/>
        <w:jc w:val="both"/>
        <w:rPr>
          <w:rFonts w:asciiTheme="minorHAnsi" w:hAnsiTheme="minorHAnsi" w:cstheme="minorHAnsi"/>
          <w:sz w:val="20"/>
          <w:szCs w:val="20"/>
        </w:rPr>
      </w:pPr>
      <w:r w:rsidRPr="00F04A88">
        <w:rPr>
          <w:rFonts w:asciiTheme="minorHAnsi" w:hAnsiTheme="minorHAnsi" w:cstheme="minorHAnsi"/>
          <w:sz w:val="20"/>
          <w:szCs w:val="20"/>
        </w:rPr>
        <w:t xml:space="preserve">Jeżeli siła wyższa, będzie trwała nieprzerwanie przez okres 90 dni lub dłużej, Strony mogą w drodze wzajemnego uzgodnienia rozwiązać Umowę, bez nakładania na żadną ze Stron dalszych zobowiązań, oprócz płatności należnych z tytułu wykonanych dotychczas usług. </w:t>
      </w:r>
    </w:p>
    <w:p w14:paraId="587CC7F2" w14:textId="77777777" w:rsidR="00F04A88" w:rsidRPr="00F04A88" w:rsidRDefault="00F04A88" w:rsidP="00F04A88">
      <w:pPr>
        <w:pStyle w:val="Akapitzlist"/>
        <w:numPr>
          <w:ilvl w:val="0"/>
          <w:numId w:val="30"/>
        </w:numPr>
        <w:spacing w:after="60"/>
        <w:jc w:val="both"/>
        <w:rPr>
          <w:rFonts w:asciiTheme="minorHAnsi" w:hAnsiTheme="minorHAnsi" w:cstheme="minorHAnsi"/>
          <w:sz w:val="20"/>
          <w:szCs w:val="20"/>
        </w:rPr>
      </w:pPr>
      <w:r w:rsidRPr="00F04A88">
        <w:rPr>
          <w:rFonts w:asciiTheme="minorHAnsi" w:hAnsiTheme="minorHAnsi" w:cstheme="minorHAnsi"/>
          <w:sz w:val="20"/>
          <w:szCs w:val="20"/>
        </w:rPr>
        <w:t xml:space="preserve">Okres występowania siły wyższej powoduje odpowiednie przesunięcie terminów określonych w Umowie. </w:t>
      </w:r>
    </w:p>
    <w:p w14:paraId="1723556D" w14:textId="62259236" w:rsidR="009D7309" w:rsidRPr="00A071FC" w:rsidRDefault="009D7309" w:rsidP="00AC200C">
      <w:pPr>
        <w:suppressAutoHyphens w:val="0"/>
        <w:autoSpaceDN/>
        <w:spacing w:after="60"/>
        <w:jc w:val="center"/>
        <w:rPr>
          <w:rFonts w:asciiTheme="minorHAnsi" w:hAnsiTheme="minorHAnsi" w:cstheme="minorHAnsi"/>
          <w:b/>
          <w:sz w:val="20"/>
          <w:szCs w:val="20"/>
        </w:rPr>
      </w:pPr>
      <w:r w:rsidRPr="00A071FC">
        <w:rPr>
          <w:rFonts w:asciiTheme="minorHAnsi" w:hAnsiTheme="minorHAnsi" w:cstheme="minorHAnsi"/>
          <w:b/>
          <w:sz w:val="20"/>
          <w:szCs w:val="20"/>
        </w:rPr>
        <w:t xml:space="preserve">§ </w:t>
      </w:r>
      <w:r w:rsidR="00D140A8" w:rsidRPr="00A071FC">
        <w:rPr>
          <w:rFonts w:asciiTheme="minorHAnsi" w:hAnsiTheme="minorHAnsi" w:cstheme="minorHAnsi"/>
          <w:b/>
          <w:sz w:val="20"/>
          <w:szCs w:val="20"/>
        </w:rPr>
        <w:t>10</w:t>
      </w:r>
      <w:r w:rsidR="00AC200C" w:rsidRPr="00A071FC">
        <w:rPr>
          <w:rFonts w:asciiTheme="minorHAnsi" w:hAnsiTheme="minorHAnsi" w:cstheme="minorHAnsi"/>
          <w:b/>
          <w:sz w:val="20"/>
          <w:szCs w:val="20"/>
        </w:rPr>
        <w:t xml:space="preserve"> </w:t>
      </w:r>
      <w:r w:rsidRPr="00A071FC">
        <w:rPr>
          <w:rFonts w:asciiTheme="minorHAnsi" w:hAnsiTheme="minorHAnsi" w:cstheme="minorHAnsi"/>
          <w:b/>
          <w:sz w:val="20"/>
          <w:szCs w:val="20"/>
        </w:rPr>
        <w:t>Zmiany umowy</w:t>
      </w:r>
    </w:p>
    <w:p w14:paraId="4190EFC5" w14:textId="366D35A7" w:rsidR="00461304" w:rsidRPr="00A071FC" w:rsidRDefault="009D7309" w:rsidP="009917E8">
      <w:pPr>
        <w:pStyle w:val="Akapitzlist"/>
        <w:numPr>
          <w:ilvl w:val="0"/>
          <w:numId w:val="20"/>
        </w:numPr>
        <w:spacing w:after="60" w:line="240" w:lineRule="auto"/>
        <w:ind w:left="284" w:hanging="284"/>
        <w:jc w:val="both"/>
        <w:rPr>
          <w:rFonts w:asciiTheme="minorHAnsi" w:hAnsiTheme="minorHAnsi" w:cstheme="minorHAnsi"/>
          <w:sz w:val="20"/>
          <w:szCs w:val="20"/>
        </w:rPr>
      </w:pPr>
      <w:r w:rsidRPr="00A071FC">
        <w:rPr>
          <w:rFonts w:asciiTheme="minorHAnsi" w:hAnsiTheme="minorHAnsi" w:cstheme="minorHAnsi"/>
          <w:sz w:val="20"/>
          <w:szCs w:val="20"/>
        </w:rPr>
        <w:t>Wszelkie zmiany niniejszej umowy wymagają zachowania formy pisemnej pod rygorem nieważności takiej zmiany</w:t>
      </w:r>
      <w:r w:rsidR="00FF0653">
        <w:rPr>
          <w:rFonts w:asciiTheme="minorHAnsi" w:hAnsiTheme="minorHAnsi" w:cstheme="minorHAnsi"/>
          <w:sz w:val="20"/>
          <w:szCs w:val="20"/>
        </w:rPr>
        <w:t xml:space="preserve">, </w:t>
      </w:r>
      <w:r w:rsidR="00FF0653" w:rsidRPr="00FF0653">
        <w:rPr>
          <w:rFonts w:asciiTheme="minorHAnsi" w:hAnsiTheme="minorHAnsi" w:cstheme="minorHAnsi"/>
          <w:sz w:val="20"/>
          <w:szCs w:val="20"/>
        </w:rPr>
        <w:t>za wyjątkiem sytuacji, o której mowa w §</w:t>
      </w:r>
      <w:r w:rsidR="00FF0653">
        <w:rPr>
          <w:rFonts w:asciiTheme="minorHAnsi" w:hAnsiTheme="minorHAnsi" w:cstheme="minorHAnsi"/>
          <w:sz w:val="20"/>
          <w:szCs w:val="20"/>
        </w:rPr>
        <w:t xml:space="preserve"> 4 ust. 12.</w:t>
      </w:r>
    </w:p>
    <w:p w14:paraId="798423DD" w14:textId="77777777" w:rsidR="00A071FC" w:rsidRDefault="009D7309" w:rsidP="00A071FC">
      <w:pPr>
        <w:pStyle w:val="Akapitzlist"/>
        <w:numPr>
          <w:ilvl w:val="0"/>
          <w:numId w:val="20"/>
        </w:numPr>
        <w:spacing w:after="60" w:line="240" w:lineRule="auto"/>
        <w:ind w:left="284" w:hanging="284"/>
        <w:jc w:val="both"/>
        <w:rPr>
          <w:rFonts w:asciiTheme="minorHAnsi" w:hAnsiTheme="minorHAnsi" w:cstheme="minorHAnsi"/>
          <w:sz w:val="20"/>
          <w:szCs w:val="20"/>
        </w:rPr>
      </w:pPr>
      <w:r w:rsidRPr="00A071FC">
        <w:rPr>
          <w:rFonts w:asciiTheme="minorHAnsi" w:hAnsiTheme="minorHAnsi" w:cstheme="minorHAnsi"/>
          <w:sz w:val="20"/>
          <w:szCs w:val="20"/>
        </w:rPr>
        <w:t>Strony dopuszczają możliwość zmiany postanowień zawartej umowy w stosunku do treści oferty, na podstawie której dokonano wyboru wykonawcy w sytuacji, jeżeli wystąpi nieprzewidziana okoliczność o obiektywnym charakterze, która w sposób istotny wpłynie na możliwość wykonania przedmiotu umowy.</w:t>
      </w:r>
    </w:p>
    <w:p w14:paraId="52435787" w14:textId="77777777" w:rsidR="00A071FC" w:rsidRDefault="00A071FC" w:rsidP="00A071FC">
      <w:pPr>
        <w:pStyle w:val="Akapitzlist"/>
        <w:numPr>
          <w:ilvl w:val="0"/>
          <w:numId w:val="20"/>
        </w:numPr>
        <w:spacing w:after="60" w:line="240" w:lineRule="auto"/>
        <w:ind w:left="284" w:hanging="284"/>
        <w:jc w:val="both"/>
        <w:rPr>
          <w:rFonts w:asciiTheme="minorHAnsi" w:hAnsiTheme="minorHAnsi" w:cstheme="minorHAnsi"/>
          <w:sz w:val="20"/>
          <w:szCs w:val="20"/>
        </w:rPr>
      </w:pPr>
      <w:r w:rsidRPr="00A071FC">
        <w:rPr>
          <w:rFonts w:asciiTheme="minorHAnsi" w:hAnsiTheme="minorHAnsi" w:cstheme="minorHAnsi"/>
          <w:sz w:val="20"/>
          <w:szCs w:val="20"/>
        </w:rPr>
        <w:t>Zamawiający przewiduje możliwość zmian postanowień umowy w przypadku:</w:t>
      </w:r>
    </w:p>
    <w:p w14:paraId="3DE9D941" w14:textId="77777777" w:rsidR="00A071FC" w:rsidRDefault="00A071FC" w:rsidP="00A071FC">
      <w:pPr>
        <w:pStyle w:val="Akapitzlist"/>
        <w:numPr>
          <w:ilvl w:val="1"/>
          <w:numId w:val="20"/>
        </w:numPr>
        <w:spacing w:after="60" w:line="240" w:lineRule="auto"/>
        <w:jc w:val="both"/>
        <w:rPr>
          <w:rFonts w:asciiTheme="minorHAnsi" w:hAnsiTheme="minorHAnsi" w:cstheme="minorHAnsi"/>
          <w:sz w:val="20"/>
          <w:szCs w:val="20"/>
        </w:rPr>
      </w:pPr>
      <w:r w:rsidRPr="00A071FC">
        <w:rPr>
          <w:rFonts w:asciiTheme="minorHAnsi" w:hAnsiTheme="minorHAnsi" w:cstheme="minorHAnsi"/>
          <w:sz w:val="20"/>
          <w:szCs w:val="20"/>
        </w:rPr>
        <w:t>gdy, nastąpi zmiana powszechnie obowiązujących przepisów prawa w zakresie mającym wpływ na realizację przedmiotu Umowy,</w:t>
      </w:r>
    </w:p>
    <w:p w14:paraId="4EC94E41" w14:textId="77777777" w:rsidR="00A071FC" w:rsidRDefault="00A071FC" w:rsidP="00A071FC">
      <w:pPr>
        <w:pStyle w:val="Akapitzlist"/>
        <w:numPr>
          <w:ilvl w:val="1"/>
          <w:numId w:val="20"/>
        </w:numPr>
        <w:spacing w:after="60" w:line="240" w:lineRule="auto"/>
        <w:jc w:val="both"/>
        <w:rPr>
          <w:rFonts w:asciiTheme="minorHAnsi" w:hAnsiTheme="minorHAnsi" w:cstheme="minorHAnsi"/>
          <w:sz w:val="20"/>
          <w:szCs w:val="20"/>
        </w:rPr>
      </w:pPr>
      <w:r w:rsidRPr="00A071FC">
        <w:rPr>
          <w:rFonts w:asciiTheme="minorHAnsi" w:hAnsiTheme="minorHAnsi" w:cstheme="minorHAnsi"/>
          <w:sz w:val="20"/>
          <w:szCs w:val="20"/>
        </w:rPr>
        <w:t>opóźnień mających przyczynę po stronie Zamawiającego w związku z niedotrzymaniem przez niego terminów określonych w Umowie,</w:t>
      </w:r>
    </w:p>
    <w:p w14:paraId="5847F573" w14:textId="77777777" w:rsidR="00FF0653" w:rsidRDefault="00A071FC" w:rsidP="00A071FC">
      <w:pPr>
        <w:pStyle w:val="Akapitzlist"/>
        <w:numPr>
          <w:ilvl w:val="1"/>
          <w:numId w:val="20"/>
        </w:numPr>
        <w:spacing w:after="60" w:line="240" w:lineRule="auto"/>
        <w:jc w:val="both"/>
        <w:rPr>
          <w:rFonts w:asciiTheme="minorHAnsi" w:hAnsiTheme="minorHAnsi" w:cstheme="minorHAnsi"/>
          <w:sz w:val="20"/>
          <w:szCs w:val="20"/>
        </w:rPr>
      </w:pPr>
      <w:r w:rsidRPr="00A071FC">
        <w:rPr>
          <w:rFonts w:asciiTheme="minorHAnsi" w:hAnsiTheme="minorHAnsi" w:cstheme="minorHAnsi"/>
          <w:sz w:val="20"/>
          <w:szCs w:val="20"/>
        </w:rPr>
        <w:t xml:space="preserve">zmiany osób określonych w § </w:t>
      </w:r>
      <w:r w:rsidR="00B50F26">
        <w:rPr>
          <w:rFonts w:asciiTheme="minorHAnsi" w:hAnsiTheme="minorHAnsi" w:cstheme="minorHAnsi"/>
          <w:sz w:val="20"/>
          <w:szCs w:val="20"/>
        </w:rPr>
        <w:t>4</w:t>
      </w:r>
      <w:r w:rsidRPr="00A071FC">
        <w:rPr>
          <w:rFonts w:asciiTheme="minorHAnsi" w:hAnsiTheme="minorHAnsi" w:cstheme="minorHAnsi"/>
          <w:sz w:val="20"/>
          <w:szCs w:val="20"/>
        </w:rPr>
        <w:t xml:space="preserve"> </w:t>
      </w:r>
      <w:r w:rsidR="00FF0653">
        <w:rPr>
          <w:rFonts w:asciiTheme="minorHAnsi" w:hAnsiTheme="minorHAnsi" w:cstheme="minorHAnsi"/>
          <w:sz w:val="20"/>
          <w:szCs w:val="20"/>
        </w:rPr>
        <w:t xml:space="preserve">ust. 8 i 9 </w:t>
      </w:r>
      <w:r w:rsidRPr="00A071FC">
        <w:rPr>
          <w:rFonts w:asciiTheme="minorHAnsi" w:hAnsiTheme="minorHAnsi" w:cstheme="minorHAnsi"/>
          <w:sz w:val="20"/>
          <w:szCs w:val="20"/>
        </w:rPr>
        <w:t>umowy</w:t>
      </w:r>
      <w:r w:rsidR="00FF0653">
        <w:rPr>
          <w:rFonts w:asciiTheme="minorHAnsi" w:hAnsiTheme="minorHAnsi" w:cstheme="minorHAnsi"/>
          <w:sz w:val="20"/>
          <w:szCs w:val="20"/>
        </w:rPr>
        <w:t>,</w:t>
      </w:r>
    </w:p>
    <w:p w14:paraId="66C0396C" w14:textId="77777777" w:rsidR="00C76E86" w:rsidRDefault="00FF0653" w:rsidP="00FF0653">
      <w:pPr>
        <w:pStyle w:val="Akapitzlist"/>
        <w:numPr>
          <w:ilvl w:val="1"/>
          <w:numId w:val="20"/>
        </w:numPr>
        <w:spacing w:after="60" w:line="240" w:lineRule="auto"/>
        <w:jc w:val="both"/>
        <w:rPr>
          <w:rFonts w:asciiTheme="minorHAnsi" w:hAnsiTheme="minorHAnsi" w:cstheme="minorHAnsi"/>
          <w:sz w:val="20"/>
          <w:szCs w:val="20"/>
        </w:rPr>
      </w:pPr>
      <w:r w:rsidRPr="00FF0653">
        <w:rPr>
          <w:rFonts w:asciiTheme="minorHAnsi" w:hAnsiTheme="minorHAnsi" w:cstheme="minorHAnsi"/>
          <w:sz w:val="20"/>
          <w:szCs w:val="20"/>
        </w:rPr>
        <w:t>zmiany nazwy, adresu firmy, spowodowane zmianą formy organizacyjno-prawnej, przekształceniem lub połączeniem z inną firmą</w:t>
      </w:r>
      <w:r w:rsidR="00C76E86">
        <w:rPr>
          <w:rFonts w:asciiTheme="minorHAnsi" w:hAnsiTheme="minorHAnsi" w:cstheme="minorHAnsi"/>
          <w:sz w:val="20"/>
          <w:szCs w:val="20"/>
        </w:rPr>
        <w:t>.</w:t>
      </w:r>
    </w:p>
    <w:p w14:paraId="66C115D8" w14:textId="77777777" w:rsidR="00C76E86" w:rsidRDefault="00C76E86" w:rsidP="009917E8">
      <w:pPr>
        <w:pStyle w:val="Akapitzlist"/>
        <w:numPr>
          <w:ilvl w:val="0"/>
          <w:numId w:val="20"/>
        </w:numPr>
        <w:spacing w:after="60"/>
        <w:jc w:val="both"/>
        <w:rPr>
          <w:rFonts w:asciiTheme="minorHAnsi" w:hAnsiTheme="minorHAnsi" w:cstheme="minorHAnsi"/>
          <w:sz w:val="20"/>
          <w:szCs w:val="20"/>
        </w:rPr>
      </w:pPr>
      <w:r w:rsidRPr="009917E8">
        <w:rPr>
          <w:rFonts w:asciiTheme="minorHAnsi" w:hAnsiTheme="minorHAnsi" w:cstheme="minorHAnsi"/>
          <w:sz w:val="20"/>
          <w:szCs w:val="20"/>
        </w:rPr>
        <w:t>Warunkiem zmiany umowy będzie udokumentowany wniosek Strony umowy, a zmiana może nastąpić w przypadku gdy jej wprowadzenie jest konieczne dla prawidłowej realizacji zamówienia  i Strony umowy wyrażają na to zgodę.</w:t>
      </w:r>
    </w:p>
    <w:p w14:paraId="43C8010D" w14:textId="77777777" w:rsidR="00C76E86" w:rsidRPr="00C76E86" w:rsidRDefault="00C76E86" w:rsidP="00B21B65">
      <w:pPr>
        <w:pStyle w:val="Akapitzlist"/>
        <w:numPr>
          <w:ilvl w:val="0"/>
          <w:numId w:val="20"/>
        </w:numPr>
        <w:spacing w:after="60"/>
        <w:ind w:left="357" w:hanging="357"/>
        <w:rPr>
          <w:rFonts w:asciiTheme="minorHAnsi" w:hAnsiTheme="minorHAnsi" w:cstheme="minorHAnsi"/>
          <w:sz w:val="20"/>
          <w:szCs w:val="20"/>
        </w:rPr>
      </w:pPr>
      <w:r w:rsidRPr="00C76E86">
        <w:rPr>
          <w:rFonts w:asciiTheme="minorHAnsi" w:hAnsiTheme="minorHAnsi" w:cstheme="minorHAnsi"/>
          <w:sz w:val="20"/>
          <w:szCs w:val="20"/>
        </w:rPr>
        <w:t>Zmiany umowy następują na pisemny wniosek jednej ze Stron wraz z uzasadnieniem konieczności wprowadzenia tych zmian.</w:t>
      </w:r>
    </w:p>
    <w:p w14:paraId="28215022" w14:textId="7EA1F5DA" w:rsidR="00A071FC" w:rsidRPr="009917E8" w:rsidRDefault="00C76E86" w:rsidP="009917E8">
      <w:pPr>
        <w:pStyle w:val="Akapitzlist"/>
        <w:numPr>
          <w:ilvl w:val="0"/>
          <w:numId w:val="20"/>
        </w:numPr>
        <w:rPr>
          <w:rFonts w:asciiTheme="minorHAnsi" w:hAnsiTheme="minorHAnsi" w:cstheme="minorHAnsi"/>
          <w:sz w:val="20"/>
          <w:szCs w:val="20"/>
        </w:rPr>
      </w:pPr>
      <w:r w:rsidRPr="00C76E86">
        <w:rPr>
          <w:rFonts w:asciiTheme="minorHAnsi" w:hAnsiTheme="minorHAnsi" w:cstheme="minorHAnsi"/>
          <w:sz w:val="20"/>
          <w:szCs w:val="20"/>
        </w:rPr>
        <w:t>Zmiany umowy wymagają pisemnego porozumienia Stron w formie aneksu do umowy.</w:t>
      </w:r>
    </w:p>
    <w:p w14:paraId="406883AA" w14:textId="47C9892D" w:rsidR="00ED7521" w:rsidRPr="00F23BA5" w:rsidRDefault="00ED7521" w:rsidP="00C86E91">
      <w:pPr>
        <w:spacing w:after="60"/>
        <w:jc w:val="center"/>
        <w:rPr>
          <w:rFonts w:asciiTheme="minorHAnsi" w:hAnsiTheme="minorHAnsi" w:cstheme="minorHAnsi"/>
          <w:b/>
          <w:sz w:val="20"/>
          <w:szCs w:val="20"/>
        </w:rPr>
      </w:pPr>
      <w:r w:rsidRPr="00F23BA5">
        <w:rPr>
          <w:rFonts w:asciiTheme="minorHAnsi" w:hAnsiTheme="minorHAnsi" w:cstheme="minorHAnsi"/>
          <w:b/>
          <w:sz w:val="20"/>
          <w:szCs w:val="20"/>
        </w:rPr>
        <w:t xml:space="preserve">§ </w:t>
      </w:r>
      <w:r w:rsidR="00090248">
        <w:rPr>
          <w:rFonts w:asciiTheme="minorHAnsi" w:hAnsiTheme="minorHAnsi" w:cstheme="minorHAnsi"/>
          <w:b/>
          <w:sz w:val="20"/>
          <w:szCs w:val="20"/>
        </w:rPr>
        <w:t>1</w:t>
      </w:r>
      <w:r w:rsidR="00D140A8">
        <w:rPr>
          <w:rFonts w:asciiTheme="minorHAnsi" w:hAnsiTheme="minorHAnsi" w:cstheme="minorHAnsi"/>
          <w:b/>
          <w:sz w:val="20"/>
          <w:szCs w:val="20"/>
        </w:rPr>
        <w:t>1</w:t>
      </w:r>
      <w:r w:rsidR="00AC200C" w:rsidRPr="00F23BA5">
        <w:rPr>
          <w:rFonts w:asciiTheme="minorHAnsi" w:hAnsiTheme="minorHAnsi" w:cstheme="minorHAnsi"/>
          <w:b/>
          <w:sz w:val="20"/>
          <w:szCs w:val="20"/>
        </w:rPr>
        <w:t xml:space="preserve"> </w:t>
      </w:r>
      <w:r w:rsidRPr="00F23BA5">
        <w:rPr>
          <w:rFonts w:asciiTheme="minorHAnsi" w:hAnsiTheme="minorHAnsi" w:cstheme="minorHAnsi"/>
          <w:b/>
          <w:sz w:val="20"/>
          <w:szCs w:val="20"/>
        </w:rPr>
        <w:t>Klauzula poufności i bezpieczeństwo informacji</w:t>
      </w:r>
    </w:p>
    <w:p w14:paraId="048FDF70" w14:textId="3E57031B" w:rsidR="00082D7E" w:rsidRPr="003B5487" w:rsidRDefault="00ED7521" w:rsidP="003B5487">
      <w:pPr>
        <w:pStyle w:val="Akapitzlist"/>
        <w:numPr>
          <w:ilvl w:val="0"/>
          <w:numId w:val="24"/>
        </w:numPr>
        <w:spacing w:after="60" w:line="240" w:lineRule="auto"/>
        <w:ind w:left="284" w:hanging="284"/>
        <w:jc w:val="both"/>
        <w:rPr>
          <w:rFonts w:asciiTheme="minorHAnsi" w:hAnsiTheme="minorHAnsi" w:cstheme="minorHAnsi"/>
          <w:sz w:val="20"/>
          <w:szCs w:val="20"/>
        </w:rPr>
      </w:pPr>
      <w:r w:rsidRPr="003B5487">
        <w:rPr>
          <w:rFonts w:asciiTheme="minorHAnsi" w:hAnsiTheme="minorHAnsi" w:cstheme="minorHAnsi"/>
          <w:sz w:val="20"/>
          <w:szCs w:val="20"/>
        </w:rPr>
        <w:t>Wykonawca zobowiązuje się do nieujawniania, w tym do nieudostępniania podmiotom trzecim, uzyskanych od Zamawiającego w związku z realizacją Umowy wszelkich informacji</w:t>
      </w:r>
      <w:r w:rsidR="00441BF6">
        <w:rPr>
          <w:rFonts w:asciiTheme="minorHAnsi" w:hAnsiTheme="minorHAnsi" w:cstheme="minorHAnsi"/>
          <w:sz w:val="20"/>
          <w:szCs w:val="20"/>
        </w:rPr>
        <w:t xml:space="preserve"> i dokumentów</w:t>
      </w:r>
      <w:r w:rsidRPr="003B5487">
        <w:rPr>
          <w:rFonts w:asciiTheme="minorHAnsi" w:hAnsiTheme="minorHAnsi" w:cstheme="minorHAnsi"/>
          <w:sz w:val="20"/>
          <w:szCs w:val="20"/>
        </w:rPr>
        <w:t xml:space="preserve"> prawnie chronionych oraz tych, których utrata/udostępnienie lub ujawnienie podmiotom trzecim mogłoby spowodować szkodę materialną lub niematerialną dla Zamawiającego (dalej: tajemnica Zamawiającego). </w:t>
      </w:r>
    </w:p>
    <w:p w14:paraId="1E7B7487"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Zobowiązanie do zachowania poufności, o którym mowa w ust. 1 nie odnosi się do informacji, które są publicznie znane bez naruszania zobowiązania do zachowania poufności oraz informacji ujawnionych za uprzednią pisemną </w:t>
      </w:r>
      <w:r w:rsidR="003754AE" w:rsidRPr="00F23BA5">
        <w:rPr>
          <w:rFonts w:asciiTheme="minorHAnsi" w:hAnsiTheme="minorHAnsi" w:cstheme="minorHAnsi"/>
          <w:sz w:val="20"/>
          <w:szCs w:val="20"/>
        </w:rPr>
        <w:t xml:space="preserve">zgodą Zamawiającego </w:t>
      </w:r>
      <w:r w:rsidRPr="00F23BA5">
        <w:rPr>
          <w:rFonts w:asciiTheme="minorHAnsi" w:hAnsiTheme="minorHAnsi" w:cstheme="minorHAnsi"/>
          <w:sz w:val="20"/>
          <w:szCs w:val="20"/>
        </w:rPr>
        <w:t>pod rygorem nieważności.</w:t>
      </w:r>
    </w:p>
    <w:p w14:paraId="0132124C" w14:textId="5D6E2FCB"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może, na żądanie właściwego sądu, organu administracyjnego lub innego upoważnionego podmiotu, udostępnić informacje, o których mowa w ust. 1, w zakresie wskazanym w takim żądaniu, zgodnie z obowiązującymi przepisami prawa bez konieczności uzyskiwania uprzedniej pisemnej zgody Zamawiającego. Wykonawca zobowiązany jest do uprzedniego powiadomienia Zamawiającego o wystąpieniu z takim żądaniem przez określony podmiot.</w:t>
      </w:r>
    </w:p>
    <w:p w14:paraId="78F4AA60"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Określone w niniejszym paragrafie zobowiązanie do zachowania poufności trwa także</w:t>
      </w:r>
      <w:r w:rsidR="005F0998" w:rsidRPr="00F23BA5">
        <w:rPr>
          <w:rFonts w:asciiTheme="minorHAnsi" w:hAnsiTheme="minorHAnsi" w:cstheme="minorHAnsi"/>
          <w:sz w:val="20"/>
          <w:szCs w:val="20"/>
        </w:rPr>
        <w:t xml:space="preserve"> po zakończeniu niniejszej umowy</w:t>
      </w:r>
      <w:r w:rsidRPr="00F23BA5">
        <w:rPr>
          <w:rFonts w:asciiTheme="minorHAnsi" w:hAnsiTheme="minorHAnsi" w:cstheme="minorHAnsi"/>
          <w:sz w:val="20"/>
          <w:szCs w:val="20"/>
        </w:rPr>
        <w:t>, tj. bezterminowo.</w:t>
      </w:r>
    </w:p>
    <w:p w14:paraId="5D390AA1"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 przypadku osób zaangażowanych w realizację projektu ze strony Wykonawcy zobowiązanie do zachowania poufności będzie obowiązywać również</w:t>
      </w:r>
      <w:r w:rsidR="00400A18" w:rsidRPr="00F23BA5">
        <w:rPr>
          <w:rFonts w:asciiTheme="minorHAnsi" w:hAnsiTheme="minorHAnsi" w:cstheme="minorHAnsi"/>
          <w:sz w:val="20"/>
          <w:szCs w:val="20"/>
        </w:rPr>
        <w:t xml:space="preserve"> po zakończeniu niniejszej umowy</w:t>
      </w:r>
      <w:r w:rsidRPr="00F23BA5">
        <w:rPr>
          <w:rFonts w:asciiTheme="minorHAnsi" w:hAnsiTheme="minorHAnsi" w:cstheme="minorHAnsi"/>
          <w:sz w:val="20"/>
          <w:szCs w:val="20"/>
        </w:rPr>
        <w:t>, a Wykonawca odpowiada za realizację zobowiązania do zachowania poufności przez osoby zaangażowane w realizację projektu po jego stronie, gwarancyjnie na zasadzie ryzyka.</w:t>
      </w:r>
    </w:p>
    <w:p w14:paraId="70599B20"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Wykonawca zobowiązuje się do poinformowania Zamawiającego o zaistnieniu konfliktu interesów niezwłocznie, nie później jednak niż w następnym Dniu </w:t>
      </w:r>
      <w:r w:rsidR="00D9133A" w:rsidRPr="00F23BA5">
        <w:rPr>
          <w:rFonts w:asciiTheme="minorHAnsi" w:hAnsiTheme="minorHAnsi" w:cstheme="minorHAnsi"/>
          <w:sz w:val="20"/>
          <w:szCs w:val="20"/>
        </w:rPr>
        <w:t>r</w:t>
      </w:r>
      <w:r w:rsidRPr="00F23BA5">
        <w:rPr>
          <w:rFonts w:asciiTheme="minorHAnsi" w:hAnsiTheme="minorHAnsi" w:cstheme="minorHAnsi"/>
          <w:sz w:val="20"/>
          <w:szCs w:val="20"/>
        </w:rPr>
        <w:t xml:space="preserve">oboczym po jego zaistnieniu. Za konflikt interesów Strony uznają każdą sytuację, w której mogłyby wystąpić lub wystąpią uzasadnione wątpliwości co do obiektywizmu Wykonawcy w </w:t>
      </w:r>
      <w:r w:rsidRPr="00F23BA5">
        <w:rPr>
          <w:rFonts w:asciiTheme="minorHAnsi" w:hAnsiTheme="minorHAnsi" w:cstheme="minorHAnsi"/>
          <w:sz w:val="20"/>
          <w:szCs w:val="20"/>
        </w:rPr>
        <w:lastRenderedPageBreak/>
        <w:t>zakresie świadczenia usług objętych przedmiotem Umowy lub nastąpiła/może nastąpić utrata zaufania przez Zamawiającego do Wykonawcy.</w:t>
      </w:r>
    </w:p>
    <w:p w14:paraId="38A11642"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Żadna ze Stron Umowy nie może domagać się traktowania jako tajemnicy Zamawiającego lub tajemnicy przedsiębiorstwa informacji, którą druga ze Stron już posiada, które zostały przez drugą Stronę niezależnie wypracowane lub które uzyskała ona zgodnie z prawem i bez klauzuli zachowania poufności od osób trzecich, jak też informacje, których ujawnienie wymagane jest przez bezwzględnie obowiązujące przepisy prawa.</w:t>
      </w:r>
    </w:p>
    <w:p w14:paraId="16DFB0BB"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Postanowienia niniejszego paragrafu dotyczą również podmiotów (m.in. podwykonawców, doradców, audytorów), którym informacje prawnie chronione lub tajemnica Zmawiającego zostały przez Wykonawcę udostępnione, w tym również poza granice Rzeczpospolitej Polskiej.</w:t>
      </w:r>
    </w:p>
    <w:p w14:paraId="1E8BA5BD" w14:textId="77777777" w:rsidR="001D6F14" w:rsidRPr="00F23BA5" w:rsidRDefault="00ED7521" w:rsidP="00AC200C">
      <w:pPr>
        <w:pStyle w:val="Akapitzlist"/>
        <w:numPr>
          <w:ilvl w:val="0"/>
          <w:numId w:val="24"/>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Zamawiający może przeprowadzić kontrolę wykonywanych przez Wykonawcę czynności. Kontrola może być realizowana przez Zamawiającego lub podmioty przez niego uprawnione. Wykonawca zobowiązany jest współpracować w odpowiednim zakresie z Zamawiającym oraz</w:t>
      </w:r>
      <w:r w:rsidR="00AC200C" w:rsidRPr="00F23BA5">
        <w:rPr>
          <w:rFonts w:asciiTheme="minorHAnsi" w:hAnsiTheme="minorHAnsi" w:cstheme="minorHAnsi"/>
          <w:sz w:val="20"/>
          <w:szCs w:val="20"/>
        </w:rPr>
        <w:t xml:space="preserve"> </w:t>
      </w:r>
      <w:r w:rsidRPr="00F23BA5">
        <w:rPr>
          <w:rFonts w:asciiTheme="minorHAnsi" w:hAnsiTheme="minorHAnsi" w:cstheme="minorHAnsi"/>
          <w:sz w:val="20"/>
          <w:szCs w:val="20"/>
        </w:rPr>
        <w:t>z podmiotami przeprowadzającymi kontrolę. Wyniki kontroli zostaną przekazane Wykonawcy po jej zakończeniu. Zamawiający może wskazać niezbędne działania, jakie Wykonawca musi podjąć w celu wprowadzenia określonych zmian lub podjęcia określonych czynności.</w:t>
      </w:r>
    </w:p>
    <w:p w14:paraId="6E621927" w14:textId="77777777" w:rsidR="001D6F14" w:rsidRPr="00F23BA5" w:rsidRDefault="00ED7521" w:rsidP="00AC200C">
      <w:pPr>
        <w:pStyle w:val="Akapitzlist"/>
        <w:numPr>
          <w:ilvl w:val="0"/>
          <w:numId w:val="24"/>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Wykonawca nie może zwielokrotniać, rozpowszechniać, korzystać w celach niezwiązanych</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z realizacją Umowy oraz ujawniać informacji osobom trzecim, bez uzyskania w powyższym zakresie pisemnej zgody Zamawiającego, o ile takie informacje nie zostały już podane do publicznej wiadomości lub nie są publicznie dostępne.</w:t>
      </w:r>
    </w:p>
    <w:p w14:paraId="446BD0AC" w14:textId="77777777" w:rsidR="001D6F14" w:rsidRPr="00F23BA5" w:rsidRDefault="00ED7521" w:rsidP="00AC200C">
      <w:pPr>
        <w:pStyle w:val="Akapitzlist"/>
        <w:numPr>
          <w:ilvl w:val="0"/>
          <w:numId w:val="24"/>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Wykonawca zobowiązany jest:</w:t>
      </w:r>
    </w:p>
    <w:p w14:paraId="773138B6" w14:textId="77777777" w:rsidR="001D6F14" w:rsidRPr="00F23BA5" w:rsidRDefault="00ED7521" w:rsidP="00AC200C">
      <w:pPr>
        <w:pStyle w:val="Akapitzlist"/>
        <w:numPr>
          <w:ilvl w:val="1"/>
          <w:numId w:val="24"/>
        </w:numPr>
        <w:spacing w:after="60" w:line="240" w:lineRule="auto"/>
        <w:ind w:left="624" w:hanging="284"/>
        <w:jc w:val="both"/>
        <w:rPr>
          <w:rFonts w:asciiTheme="minorHAnsi" w:hAnsiTheme="minorHAnsi" w:cstheme="minorHAnsi"/>
          <w:sz w:val="20"/>
          <w:szCs w:val="20"/>
        </w:rPr>
      </w:pPr>
      <w:r w:rsidRPr="00F23BA5">
        <w:rPr>
          <w:rFonts w:asciiTheme="minorHAnsi" w:hAnsiTheme="minorHAnsi" w:cstheme="minorHAnsi"/>
          <w:sz w:val="20"/>
          <w:szCs w:val="20"/>
        </w:rPr>
        <w:t>zapewnić kontrolę nad tym, jakie informacje, kiedy, przez kogo oraz komu są przekazywane, zwłaszcza gdy przekazuje się je za pomocą teletransmisji danych;</w:t>
      </w:r>
    </w:p>
    <w:p w14:paraId="3659A357" w14:textId="77777777" w:rsidR="001D6F14" w:rsidRPr="00F23BA5" w:rsidRDefault="00ED7521" w:rsidP="00AC200C">
      <w:pPr>
        <w:pStyle w:val="Akapitzlist"/>
        <w:numPr>
          <w:ilvl w:val="1"/>
          <w:numId w:val="24"/>
        </w:numPr>
        <w:spacing w:after="60" w:line="240" w:lineRule="auto"/>
        <w:ind w:left="624"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zapewnić, aby osoby, o których mowa w pkt. </w:t>
      </w:r>
      <w:r w:rsidR="003754AE" w:rsidRPr="00F23BA5">
        <w:rPr>
          <w:rFonts w:asciiTheme="minorHAnsi" w:hAnsiTheme="minorHAnsi" w:cstheme="minorHAnsi"/>
          <w:sz w:val="20"/>
          <w:szCs w:val="20"/>
        </w:rPr>
        <w:t>a)</w:t>
      </w:r>
      <w:r w:rsidRPr="00F23BA5">
        <w:rPr>
          <w:rFonts w:asciiTheme="minorHAnsi" w:hAnsiTheme="minorHAnsi" w:cstheme="minorHAnsi"/>
          <w:sz w:val="20"/>
          <w:szCs w:val="20"/>
        </w:rPr>
        <w:t xml:space="preserve"> niniejszego ustępu, zachowywały</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w tajemnicy informacje oraz sposoby ich zabezpieczeń. Wykonawca zobowiązuje się do zachowania w tajemnicy wszystkich informacji uzyskanych przez niego w związku</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z zawarciem Umowy. Wykonawca ponosi pełną odpowiedzialność za zachowanie</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w tajemnicy ww. informacji przez podmioty, przy pomocy których wykonuje Umowę.</w:t>
      </w:r>
    </w:p>
    <w:p w14:paraId="27DC18F3" w14:textId="672C5FB4" w:rsidR="0024042F" w:rsidRPr="00F23BA5" w:rsidRDefault="00ED7521" w:rsidP="00AC200C">
      <w:pPr>
        <w:pStyle w:val="Akapitzlist"/>
        <w:numPr>
          <w:ilvl w:val="0"/>
          <w:numId w:val="24"/>
        </w:numPr>
        <w:spacing w:after="60" w:line="240" w:lineRule="auto"/>
        <w:ind w:left="340" w:hanging="340"/>
        <w:jc w:val="both"/>
        <w:rPr>
          <w:rFonts w:asciiTheme="minorHAnsi" w:hAnsiTheme="minorHAnsi" w:cstheme="minorHAnsi"/>
          <w:sz w:val="20"/>
          <w:szCs w:val="20"/>
        </w:rPr>
      </w:pPr>
      <w:r w:rsidRPr="00F23BA5">
        <w:rPr>
          <w:rFonts w:asciiTheme="minorHAnsi" w:hAnsiTheme="minorHAnsi" w:cstheme="minorHAnsi"/>
          <w:sz w:val="20"/>
          <w:szCs w:val="20"/>
        </w:rPr>
        <w:t>Wykonawca zobowiązany jest zapewnić bezpieczeństwo informacji przed wystąpieniem zagrożeń, w szczególności poprzez:</w:t>
      </w:r>
    </w:p>
    <w:p w14:paraId="41B5DBAC" w14:textId="77777777" w:rsidR="0024042F" w:rsidRPr="00F23BA5" w:rsidRDefault="00ED7521" w:rsidP="00AC200C">
      <w:pPr>
        <w:pStyle w:val="Akapitzlist"/>
        <w:numPr>
          <w:ilvl w:val="1"/>
          <w:numId w:val="24"/>
        </w:numPr>
        <w:spacing w:after="60" w:line="240" w:lineRule="auto"/>
        <w:ind w:left="624" w:hanging="284"/>
        <w:jc w:val="both"/>
        <w:rPr>
          <w:rFonts w:asciiTheme="minorHAnsi" w:hAnsiTheme="minorHAnsi" w:cstheme="minorHAnsi"/>
          <w:sz w:val="20"/>
          <w:szCs w:val="20"/>
        </w:rPr>
      </w:pPr>
      <w:r w:rsidRPr="00F23BA5">
        <w:rPr>
          <w:rFonts w:asciiTheme="minorHAnsi" w:hAnsiTheme="minorHAnsi" w:cstheme="minorHAnsi"/>
          <w:sz w:val="20"/>
          <w:szCs w:val="20"/>
        </w:rPr>
        <w:t>zapewnienie kontroli dostępu do powierzonych zasobów Zamawiającego;</w:t>
      </w:r>
    </w:p>
    <w:p w14:paraId="78B93491" w14:textId="77777777" w:rsidR="0024042F" w:rsidRPr="00F23BA5" w:rsidRDefault="00ED7521" w:rsidP="00AC200C">
      <w:pPr>
        <w:pStyle w:val="Akapitzlist"/>
        <w:numPr>
          <w:ilvl w:val="1"/>
          <w:numId w:val="24"/>
        </w:numPr>
        <w:spacing w:after="60" w:line="240" w:lineRule="auto"/>
        <w:ind w:left="624" w:hanging="284"/>
        <w:jc w:val="both"/>
        <w:rPr>
          <w:rFonts w:asciiTheme="minorHAnsi" w:hAnsiTheme="minorHAnsi" w:cstheme="minorHAnsi"/>
          <w:sz w:val="20"/>
          <w:szCs w:val="20"/>
        </w:rPr>
      </w:pPr>
      <w:r w:rsidRPr="00F23BA5">
        <w:rPr>
          <w:rFonts w:asciiTheme="minorHAnsi" w:hAnsiTheme="minorHAnsi" w:cstheme="minorHAnsi"/>
          <w:sz w:val="20"/>
          <w:szCs w:val="20"/>
        </w:rPr>
        <w:t>uniemożliwienie dostępu do zasobów informatycznych Zamawiającego przez osoby nieuprawnione;</w:t>
      </w:r>
    </w:p>
    <w:p w14:paraId="74228BC5" w14:textId="77777777" w:rsidR="00ED7521" w:rsidRPr="00F23BA5" w:rsidRDefault="00ED7521" w:rsidP="00AC200C">
      <w:pPr>
        <w:pStyle w:val="Akapitzlist"/>
        <w:numPr>
          <w:ilvl w:val="1"/>
          <w:numId w:val="24"/>
        </w:numPr>
        <w:spacing w:after="60" w:line="240" w:lineRule="auto"/>
        <w:ind w:left="624" w:hanging="284"/>
        <w:jc w:val="both"/>
        <w:rPr>
          <w:rFonts w:asciiTheme="minorHAnsi" w:hAnsiTheme="minorHAnsi" w:cstheme="minorHAnsi"/>
          <w:sz w:val="20"/>
          <w:szCs w:val="20"/>
        </w:rPr>
      </w:pPr>
      <w:r w:rsidRPr="00F23BA5">
        <w:rPr>
          <w:rFonts w:asciiTheme="minorHAnsi" w:hAnsiTheme="minorHAnsi" w:cstheme="minorHAnsi"/>
          <w:sz w:val="20"/>
          <w:szCs w:val="20"/>
        </w:rPr>
        <w:t>zastosowanie fizycznych środków zabezpieczenia informacji.</w:t>
      </w:r>
    </w:p>
    <w:p w14:paraId="6C58F063" w14:textId="38128CE3" w:rsidR="0032237E" w:rsidRPr="00F23BA5" w:rsidRDefault="00850159" w:rsidP="00C86E91">
      <w:pPr>
        <w:spacing w:after="60"/>
        <w:jc w:val="center"/>
        <w:rPr>
          <w:rFonts w:asciiTheme="minorHAnsi" w:hAnsiTheme="minorHAnsi" w:cstheme="minorHAnsi"/>
          <w:b/>
          <w:sz w:val="20"/>
          <w:szCs w:val="20"/>
        </w:rPr>
      </w:pPr>
      <w:r w:rsidRPr="00F23BA5">
        <w:rPr>
          <w:rFonts w:asciiTheme="minorHAnsi" w:hAnsiTheme="minorHAnsi" w:cstheme="minorHAnsi"/>
          <w:b/>
          <w:sz w:val="20"/>
          <w:szCs w:val="20"/>
        </w:rPr>
        <w:t>§</w:t>
      </w:r>
      <w:r w:rsidR="003F4ED3" w:rsidRPr="00F23BA5">
        <w:rPr>
          <w:rFonts w:asciiTheme="minorHAnsi" w:hAnsiTheme="minorHAnsi" w:cstheme="minorHAnsi"/>
          <w:b/>
          <w:sz w:val="20"/>
          <w:szCs w:val="20"/>
        </w:rPr>
        <w:t xml:space="preserve"> </w:t>
      </w:r>
      <w:r w:rsidR="004975A9">
        <w:rPr>
          <w:rFonts w:asciiTheme="minorHAnsi" w:hAnsiTheme="minorHAnsi" w:cstheme="minorHAnsi"/>
          <w:b/>
          <w:sz w:val="20"/>
          <w:szCs w:val="20"/>
        </w:rPr>
        <w:t>1</w:t>
      </w:r>
      <w:r w:rsidR="00D140A8">
        <w:rPr>
          <w:rFonts w:asciiTheme="minorHAnsi" w:hAnsiTheme="minorHAnsi" w:cstheme="minorHAnsi"/>
          <w:b/>
          <w:sz w:val="20"/>
          <w:szCs w:val="20"/>
        </w:rPr>
        <w:t>2</w:t>
      </w:r>
      <w:r w:rsidR="00AC200C" w:rsidRPr="00F23BA5">
        <w:rPr>
          <w:rFonts w:asciiTheme="minorHAnsi" w:hAnsiTheme="minorHAnsi" w:cstheme="minorHAnsi"/>
          <w:b/>
          <w:sz w:val="20"/>
          <w:szCs w:val="20"/>
        </w:rPr>
        <w:t xml:space="preserve"> </w:t>
      </w:r>
      <w:r w:rsidR="0032237E" w:rsidRPr="00F23BA5">
        <w:rPr>
          <w:rFonts w:asciiTheme="minorHAnsi" w:hAnsiTheme="minorHAnsi" w:cstheme="minorHAnsi"/>
          <w:b/>
          <w:sz w:val="20"/>
          <w:szCs w:val="20"/>
        </w:rPr>
        <w:t>Przetwarzanie danych osobowych</w:t>
      </w:r>
    </w:p>
    <w:p w14:paraId="2B0AEE7E" w14:textId="77777777" w:rsidR="0032237E" w:rsidRPr="00F23BA5" w:rsidRDefault="0032237E" w:rsidP="00AC200C">
      <w:pPr>
        <w:pStyle w:val="Akapitzlist"/>
        <w:numPr>
          <w:ilvl w:val="0"/>
          <w:numId w:val="22"/>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Zamawiający przetwarza dane osobowe w celu realizacji i rozliczenia niniejszej umowy.</w:t>
      </w:r>
    </w:p>
    <w:p w14:paraId="5D6C1A3C" w14:textId="77777777" w:rsidR="0032237E" w:rsidRPr="00F23BA5" w:rsidRDefault="0032237E" w:rsidP="00AC200C">
      <w:pPr>
        <w:pStyle w:val="Akapitzlist"/>
        <w:numPr>
          <w:ilvl w:val="0"/>
          <w:numId w:val="22"/>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Na podstawie art. 13 ust. 1 i ust. 2 rozporządzenia Parlamentu Europejskiego i Rady (UE) 2016/679 z 27 kwietnia 2016 r. w sprawie ochrony osób fizycznych w związku z przetwarzaniem danych osobowych i w sprawie swobodnego przepływu takich danych oraz uchylenia dyrektywy 95/46/WE (dalej: RODO), informuję, że:</w:t>
      </w:r>
    </w:p>
    <w:p w14:paraId="17374E0F"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Administratorem Pani/Pana danych osobowych jest Miasto Opole z siedzibą w Opolu, ul. Rynek 1A, kod pocztowy 45-015, e-mail: urzad@um.opole.pl, tel. (+48 77) 45 11 800.</w:t>
      </w:r>
    </w:p>
    <w:p w14:paraId="3FBA5C42"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Administrator wyznaczył Inspektora Ochrony Danych, z którym mogą się Państwo kontaktować we wszystkich sprawach dotyczących przetwarzania danych osobowych</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 xml:space="preserve">za pośrednictwem adresu email: </w:t>
      </w:r>
      <w:hyperlink r:id="rId8" w:history="1">
        <w:r w:rsidRPr="00F23BA5">
          <w:rPr>
            <w:rStyle w:val="Hipercze"/>
            <w:rFonts w:asciiTheme="minorHAnsi" w:hAnsiTheme="minorHAnsi" w:cstheme="minorHAnsi"/>
            <w:sz w:val="20"/>
            <w:szCs w:val="20"/>
          </w:rPr>
          <w:t>iod@um.opole.pl</w:t>
        </w:r>
      </w:hyperlink>
      <w:r w:rsidRPr="00F23BA5">
        <w:rPr>
          <w:rFonts w:asciiTheme="minorHAnsi" w:hAnsiTheme="minorHAnsi" w:cstheme="minorHAnsi"/>
          <w:sz w:val="20"/>
          <w:szCs w:val="20"/>
        </w:rPr>
        <w:t xml:space="preserve"> lub pisemnie na adres Administratora.</w:t>
      </w:r>
    </w:p>
    <w:p w14:paraId="6B721C67" w14:textId="1BAD9923"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Państwa dane osobowe będą przetwarzane w celu realizacji i rozliczenia niniejszej umowy na podstawie art. 6 ust. 1 lit. b RODO, jak również w celu realizacji praw oraz obowiązków wynikających z przepisów prawa (art. 6 ust. 1 lit. c RODO) oraz ustawy z dnia 23 kwietnia 1964 r. - Kodeks cywilny (</w:t>
      </w:r>
      <w:r w:rsidR="00E62C9E" w:rsidRPr="00F23BA5">
        <w:rPr>
          <w:rFonts w:asciiTheme="minorHAnsi" w:hAnsiTheme="minorHAnsi" w:cstheme="minorHAnsi"/>
          <w:sz w:val="20"/>
          <w:szCs w:val="20"/>
        </w:rPr>
        <w:t>Dz.U. 202</w:t>
      </w:r>
      <w:r w:rsidR="00E62C9E">
        <w:rPr>
          <w:rFonts w:asciiTheme="minorHAnsi" w:hAnsiTheme="minorHAnsi" w:cstheme="minorHAnsi"/>
          <w:sz w:val="20"/>
          <w:szCs w:val="20"/>
        </w:rPr>
        <w:t>4 r.</w:t>
      </w:r>
      <w:r w:rsidR="00E62C9E" w:rsidRPr="00F23BA5">
        <w:rPr>
          <w:rFonts w:asciiTheme="minorHAnsi" w:hAnsiTheme="minorHAnsi" w:cstheme="minorHAnsi"/>
          <w:sz w:val="20"/>
          <w:szCs w:val="20"/>
        </w:rPr>
        <w:t xml:space="preserve"> poz. 1</w:t>
      </w:r>
      <w:r w:rsidR="00E62C9E">
        <w:rPr>
          <w:rFonts w:asciiTheme="minorHAnsi" w:hAnsiTheme="minorHAnsi" w:cstheme="minorHAnsi"/>
          <w:sz w:val="20"/>
          <w:szCs w:val="20"/>
        </w:rPr>
        <w:t>061 z późn. zm.</w:t>
      </w:r>
      <w:r w:rsidRPr="00F23BA5">
        <w:rPr>
          <w:rFonts w:asciiTheme="minorHAnsi" w:hAnsiTheme="minorHAnsi" w:cstheme="minorHAnsi"/>
          <w:sz w:val="20"/>
          <w:szCs w:val="20"/>
        </w:rPr>
        <w:t xml:space="preserve">), Ustawa z dnia 27 sierpnia 2009 r. o finansach publicznych (tj. Dz. U. z </w:t>
      </w:r>
      <w:r w:rsidR="00294DD6" w:rsidRPr="00F23BA5">
        <w:rPr>
          <w:rFonts w:asciiTheme="minorHAnsi" w:hAnsiTheme="minorHAnsi" w:cstheme="minorHAnsi"/>
          <w:sz w:val="20"/>
          <w:szCs w:val="20"/>
        </w:rPr>
        <w:t>202</w:t>
      </w:r>
      <w:r w:rsidR="00294DD6">
        <w:rPr>
          <w:rFonts w:asciiTheme="minorHAnsi" w:hAnsiTheme="minorHAnsi" w:cstheme="minorHAnsi"/>
          <w:sz w:val="20"/>
          <w:szCs w:val="20"/>
        </w:rPr>
        <w:t>3</w:t>
      </w:r>
      <w:r w:rsidR="00294DD6" w:rsidRPr="00F23BA5">
        <w:rPr>
          <w:rFonts w:asciiTheme="minorHAnsi" w:hAnsiTheme="minorHAnsi" w:cstheme="minorHAnsi"/>
          <w:sz w:val="20"/>
          <w:szCs w:val="20"/>
        </w:rPr>
        <w:t xml:space="preserve"> </w:t>
      </w:r>
      <w:r w:rsidRPr="00F23BA5">
        <w:rPr>
          <w:rFonts w:asciiTheme="minorHAnsi" w:hAnsiTheme="minorHAnsi" w:cstheme="minorHAnsi"/>
          <w:sz w:val="20"/>
          <w:szCs w:val="20"/>
        </w:rPr>
        <w:t xml:space="preserve">r. poz. </w:t>
      </w:r>
      <w:r w:rsidR="00294DD6">
        <w:rPr>
          <w:rFonts w:asciiTheme="minorHAnsi" w:hAnsiTheme="minorHAnsi" w:cstheme="minorHAnsi"/>
          <w:sz w:val="20"/>
          <w:szCs w:val="20"/>
        </w:rPr>
        <w:t>1270</w:t>
      </w:r>
      <w:r w:rsidR="00294DD6" w:rsidRPr="00F23BA5">
        <w:rPr>
          <w:rFonts w:asciiTheme="minorHAnsi" w:hAnsiTheme="minorHAnsi" w:cstheme="minorHAnsi"/>
          <w:sz w:val="20"/>
          <w:szCs w:val="20"/>
        </w:rPr>
        <w:t xml:space="preserve"> </w:t>
      </w:r>
      <w:r w:rsidRPr="00F23BA5">
        <w:rPr>
          <w:rFonts w:asciiTheme="minorHAnsi" w:hAnsiTheme="minorHAnsi" w:cstheme="minorHAnsi"/>
          <w:sz w:val="20"/>
          <w:szCs w:val="20"/>
        </w:rPr>
        <w:t>z</w:t>
      </w:r>
      <w:r w:rsidR="00294DD6">
        <w:rPr>
          <w:rFonts w:asciiTheme="minorHAnsi" w:hAnsiTheme="minorHAnsi" w:cstheme="minorHAnsi"/>
          <w:sz w:val="20"/>
          <w:szCs w:val="20"/>
        </w:rPr>
        <w:t xml:space="preserve"> późn.</w:t>
      </w:r>
      <w:r w:rsidRPr="00F23BA5">
        <w:rPr>
          <w:rFonts w:asciiTheme="minorHAnsi" w:hAnsiTheme="minorHAnsi" w:cstheme="minorHAnsi"/>
          <w:sz w:val="20"/>
          <w:szCs w:val="20"/>
        </w:rPr>
        <w:t xml:space="preserve"> zm.), Ustawy z dnia 11 marca 2004 r. o podatku od towarów i usług (</w:t>
      </w:r>
      <w:r w:rsidR="00294DD6" w:rsidRPr="00294DD6">
        <w:rPr>
          <w:rFonts w:asciiTheme="minorHAnsi" w:hAnsiTheme="minorHAnsi" w:cstheme="minorHAnsi"/>
          <w:sz w:val="20"/>
          <w:szCs w:val="20"/>
        </w:rPr>
        <w:t>Dz. U. z 2024 r. poz. 361</w:t>
      </w:r>
      <w:r w:rsidRPr="00F23BA5">
        <w:rPr>
          <w:rFonts w:asciiTheme="minorHAnsi" w:hAnsiTheme="minorHAnsi" w:cstheme="minorHAnsi"/>
          <w:sz w:val="20"/>
          <w:szCs w:val="20"/>
        </w:rPr>
        <w:t>).</w:t>
      </w:r>
    </w:p>
    <w:p w14:paraId="13B87FC0" w14:textId="169CE73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Państwa dane będą przetwarzane przez okres niezbędny do realizacji celu przetwarzania z uwzględnieniem okresu archiwizacji oraz dochodzenia i przedawnienia ewentualnych roszczeń a następnie zgodnie z przepisami ustawy z 14 lipca 1983 r. o narodowym zasobie archiwalnym i archiwach i wydanej na jej podstawie instrukcji archiwizacji jednostki tj. 10 lat liczonych od dnia zakończenia umowy z uwzględnieniem przedawnienia roszczeń.</w:t>
      </w:r>
    </w:p>
    <w:p w14:paraId="2809A49F"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Państwa dane nie będą przetwarzane w sposób zautomatyzowany, w tym nie będą podlegać profilowaniu.</w:t>
      </w:r>
    </w:p>
    <w:p w14:paraId="14FD2043"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Państwa dane osobowych nie będą przekazywane poza Europejski Obszar Gospodarczy (obejmujący Unię Europejską, Norwegię, Liechtenstein i Islandię).</w:t>
      </w:r>
    </w:p>
    <w:p w14:paraId="4DCB5C2B"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W związku z przetwarzaniem Państwa danych osobowych, przysługują Państwu następujące prawa:</w:t>
      </w:r>
    </w:p>
    <w:p w14:paraId="0D9BAF72" w14:textId="77777777" w:rsidR="0032237E" w:rsidRPr="00F23BA5" w:rsidRDefault="0032237E" w:rsidP="00AC200C">
      <w:pPr>
        <w:pStyle w:val="Akapitzlist"/>
        <w:numPr>
          <w:ilvl w:val="2"/>
          <w:numId w:val="22"/>
        </w:numPr>
        <w:spacing w:after="60" w:line="240" w:lineRule="auto"/>
        <w:ind w:left="851" w:hanging="284"/>
        <w:jc w:val="both"/>
        <w:rPr>
          <w:rFonts w:asciiTheme="minorHAnsi" w:hAnsiTheme="minorHAnsi" w:cstheme="minorHAnsi"/>
          <w:sz w:val="20"/>
          <w:szCs w:val="20"/>
        </w:rPr>
      </w:pPr>
      <w:r w:rsidRPr="00F23BA5">
        <w:rPr>
          <w:rFonts w:asciiTheme="minorHAnsi" w:hAnsiTheme="minorHAnsi" w:cstheme="minorHAnsi"/>
          <w:sz w:val="20"/>
          <w:szCs w:val="20"/>
        </w:rPr>
        <w:t>prawo dostępu do swoich danych oraz otrzymania ich kopii;</w:t>
      </w:r>
    </w:p>
    <w:p w14:paraId="28A66961" w14:textId="77777777" w:rsidR="0032237E" w:rsidRPr="00F23BA5" w:rsidRDefault="0032237E" w:rsidP="00AC200C">
      <w:pPr>
        <w:pStyle w:val="Akapitzlist"/>
        <w:numPr>
          <w:ilvl w:val="2"/>
          <w:numId w:val="22"/>
        </w:numPr>
        <w:spacing w:after="60" w:line="240" w:lineRule="auto"/>
        <w:ind w:left="851" w:hanging="284"/>
        <w:jc w:val="both"/>
        <w:rPr>
          <w:rFonts w:asciiTheme="minorHAnsi" w:hAnsiTheme="minorHAnsi" w:cstheme="minorHAnsi"/>
          <w:sz w:val="20"/>
          <w:szCs w:val="20"/>
        </w:rPr>
      </w:pPr>
      <w:r w:rsidRPr="00F23BA5">
        <w:rPr>
          <w:rFonts w:asciiTheme="minorHAnsi" w:hAnsiTheme="minorHAnsi" w:cstheme="minorHAnsi"/>
          <w:sz w:val="20"/>
          <w:szCs w:val="20"/>
        </w:rPr>
        <w:lastRenderedPageBreak/>
        <w:t>prawo do sprostowania (poprawiania) swoich danych osobowych;</w:t>
      </w:r>
    </w:p>
    <w:p w14:paraId="13257439" w14:textId="77777777" w:rsidR="0032237E" w:rsidRPr="00F23BA5" w:rsidRDefault="0032237E" w:rsidP="00AC200C">
      <w:pPr>
        <w:pStyle w:val="Akapitzlist"/>
        <w:numPr>
          <w:ilvl w:val="2"/>
          <w:numId w:val="22"/>
        </w:numPr>
        <w:spacing w:after="60" w:line="240" w:lineRule="auto"/>
        <w:ind w:left="851" w:hanging="284"/>
        <w:jc w:val="both"/>
        <w:rPr>
          <w:rFonts w:asciiTheme="minorHAnsi" w:hAnsiTheme="minorHAnsi" w:cstheme="minorHAnsi"/>
          <w:sz w:val="20"/>
          <w:szCs w:val="20"/>
        </w:rPr>
      </w:pPr>
      <w:r w:rsidRPr="00F23BA5">
        <w:rPr>
          <w:rFonts w:asciiTheme="minorHAnsi" w:hAnsiTheme="minorHAnsi" w:cstheme="minorHAnsi"/>
          <w:sz w:val="20"/>
          <w:szCs w:val="20"/>
        </w:rPr>
        <w:t>prawo do ograniczenia przetwarzania danych osobowych;</w:t>
      </w:r>
    </w:p>
    <w:p w14:paraId="1EE87B36" w14:textId="77777777" w:rsidR="0032237E" w:rsidRPr="00F23BA5" w:rsidRDefault="0032237E" w:rsidP="00AC200C">
      <w:pPr>
        <w:pStyle w:val="Akapitzlist"/>
        <w:numPr>
          <w:ilvl w:val="2"/>
          <w:numId w:val="22"/>
        </w:numPr>
        <w:spacing w:after="60" w:line="240" w:lineRule="auto"/>
        <w:ind w:left="851" w:hanging="284"/>
        <w:jc w:val="both"/>
        <w:rPr>
          <w:rFonts w:asciiTheme="minorHAnsi" w:hAnsiTheme="minorHAnsi" w:cstheme="minorHAnsi"/>
          <w:sz w:val="20"/>
          <w:szCs w:val="20"/>
        </w:rPr>
      </w:pPr>
      <w:r w:rsidRPr="00F23BA5">
        <w:rPr>
          <w:rFonts w:asciiTheme="minorHAnsi" w:hAnsiTheme="minorHAnsi" w:cstheme="minorHAnsi"/>
          <w:sz w:val="20"/>
          <w:szCs w:val="20"/>
        </w:rPr>
        <w:t>prawo do usunięcia danych o ile znajdzie zastosowanie jedna z przesłanek,</w:t>
      </w:r>
      <w:r w:rsidR="00DF3838" w:rsidRPr="00F23BA5">
        <w:rPr>
          <w:rFonts w:asciiTheme="minorHAnsi" w:hAnsiTheme="minorHAnsi" w:cstheme="minorHAnsi"/>
          <w:sz w:val="20"/>
          <w:szCs w:val="20"/>
        </w:rPr>
        <w:t xml:space="preserve"> </w:t>
      </w:r>
      <w:r w:rsidRPr="00F23BA5">
        <w:rPr>
          <w:rFonts w:asciiTheme="minorHAnsi" w:hAnsiTheme="minorHAnsi" w:cstheme="minorHAnsi"/>
          <w:sz w:val="20"/>
          <w:szCs w:val="20"/>
        </w:rPr>
        <w:t>o których mowa w art. 17 RODO;</w:t>
      </w:r>
    </w:p>
    <w:p w14:paraId="57CB8B8D" w14:textId="77777777" w:rsidR="0032237E" w:rsidRPr="00F23BA5" w:rsidRDefault="0032237E" w:rsidP="00AC200C">
      <w:pPr>
        <w:pStyle w:val="Akapitzlist"/>
        <w:numPr>
          <w:ilvl w:val="2"/>
          <w:numId w:val="22"/>
        </w:numPr>
        <w:spacing w:after="60" w:line="240" w:lineRule="auto"/>
        <w:ind w:left="851"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prawo wniesienia skargi do Prezesa Urzędu Ochrony Danych Osobowych (ul. Stawki 2, 00-193 Warszawa), w sytuacji, gdy uzna Pani/Pan, że przetwarzanie </w:t>
      </w:r>
      <w:r w:rsidRPr="00F23BA5">
        <w:rPr>
          <w:rFonts w:asciiTheme="minorHAnsi" w:hAnsiTheme="minorHAnsi" w:cstheme="minorHAnsi"/>
          <w:sz w:val="20"/>
          <w:szCs w:val="20"/>
        </w:rPr>
        <w:tab/>
        <w:t xml:space="preserve">danych osobowych narusza przepisy ogólnego rozporządzenia o ochronie </w:t>
      </w:r>
      <w:r w:rsidRPr="00F23BA5">
        <w:rPr>
          <w:rFonts w:asciiTheme="minorHAnsi" w:hAnsiTheme="minorHAnsi" w:cstheme="minorHAnsi"/>
          <w:sz w:val="20"/>
          <w:szCs w:val="20"/>
        </w:rPr>
        <w:tab/>
        <w:t>danych osobowych (RODO);</w:t>
      </w:r>
    </w:p>
    <w:p w14:paraId="36B57E42" w14:textId="77777777"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podanie przez Państwa danych osobowych jest obowiązkowe. Nieprzekazanie danych skutkować będzie niemożnością zawarcia umowy;</w:t>
      </w:r>
    </w:p>
    <w:p w14:paraId="6BB9823D" w14:textId="1C5EF3FC" w:rsidR="0032237E" w:rsidRPr="00F23BA5" w:rsidRDefault="0032237E" w:rsidP="00AC200C">
      <w:pPr>
        <w:pStyle w:val="Akapitzlist"/>
        <w:numPr>
          <w:ilvl w:val="1"/>
          <w:numId w:val="22"/>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Państwa dane mogą zostać przekazane podmiotom zewnętrznym na podstawie zawartej umowy powierzenia między Administratorem a podmiotem zewnętrznym (dostawcy usług poczty elektronicznej, obsłudze informatycznej jednostki w tym w zakresie systemów księgowo-ewidencyjnych, podmiotom świadczącym usługi archiwistyczne oraz brakowania dokumentacji i nośników danych). Odbiorcami danych są również dostawcy usług pocztowych w przypadku korespondencji przesyłanej drogą pocztową, a także inni odbiorcy wyłącznie na podstawie przepisów prawa.</w:t>
      </w:r>
    </w:p>
    <w:p w14:paraId="46C65D50" w14:textId="77777777" w:rsidR="0032237E" w:rsidRPr="00F23BA5" w:rsidRDefault="0032237E" w:rsidP="00F90B65">
      <w:pPr>
        <w:pStyle w:val="Akapitzlist"/>
        <w:numPr>
          <w:ilvl w:val="0"/>
          <w:numId w:val="22"/>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zobowiązuje się do spełnienia obowiązku informacyjnego z art. 14 RODO, wobec osób których dane osobowe zostaną przekazane przez Wykonawcę w związku z realizacją niniejszej umowy.</w:t>
      </w:r>
    </w:p>
    <w:p w14:paraId="42F6A958" w14:textId="47D965B3" w:rsidR="00DF3838" w:rsidRPr="00F23BA5" w:rsidRDefault="0032237E" w:rsidP="00F90B65">
      <w:pPr>
        <w:pStyle w:val="Akapitzlist"/>
        <w:numPr>
          <w:ilvl w:val="0"/>
          <w:numId w:val="22"/>
        </w:numPr>
        <w:spacing w:after="60"/>
        <w:ind w:left="284" w:hanging="284"/>
        <w:jc w:val="both"/>
        <w:rPr>
          <w:rFonts w:asciiTheme="minorHAnsi" w:hAnsiTheme="minorHAnsi" w:cstheme="minorHAnsi"/>
          <w:sz w:val="20"/>
          <w:szCs w:val="20"/>
        </w:rPr>
      </w:pPr>
      <w:r w:rsidRPr="00F23BA5">
        <w:rPr>
          <w:rFonts w:asciiTheme="minorHAnsi" w:hAnsiTheme="minorHAnsi" w:cstheme="minorHAnsi"/>
          <w:sz w:val="20"/>
          <w:szCs w:val="20"/>
        </w:rPr>
        <w:t>Wykonawca przyjmuje do wiadomości, że przedmiot realizacji umowy jest współfinansowany ze środków</w:t>
      </w:r>
      <w:r w:rsidR="00543285" w:rsidRPr="00F23BA5">
        <w:rPr>
          <w:rFonts w:asciiTheme="minorHAnsi" w:hAnsiTheme="minorHAnsi" w:cstheme="minorHAnsi"/>
          <w:sz w:val="20"/>
          <w:szCs w:val="20"/>
        </w:rPr>
        <w:t xml:space="preserve"> </w:t>
      </w:r>
      <w:bookmarkStart w:id="0" w:name="_Hlk171922484"/>
      <w:r w:rsidR="0013743F" w:rsidRPr="00F23BA5">
        <w:rPr>
          <w:rFonts w:asciiTheme="minorHAnsi" w:hAnsiTheme="minorHAnsi" w:cstheme="minorHAnsi"/>
          <w:sz w:val="20"/>
          <w:szCs w:val="20"/>
        </w:rPr>
        <w:t>p</w:t>
      </w:r>
      <w:r w:rsidR="00543285" w:rsidRPr="00F23BA5">
        <w:rPr>
          <w:rFonts w:asciiTheme="minorHAnsi" w:hAnsiTheme="minorHAnsi" w:cstheme="minorHAnsi"/>
          <w:sz w:val="20"/>
          <w:szCs w:val="20"/>
        </w:rPr>
        <w:t>rogramu Fundusze Europejskie na Rozwój Cyfrowy 2021-2027 (FERC) Osi Priorytetowej II Zaawansowane usługi cyfrowe działania 2.2. Wzmocnienie krajowego systemu cyberbezpieczeństwa dotyczącego realizacji konkursu grantowego w ramach Projektu grantowego „Cyberbezpieczny Samorząd” o numerze FERC.02.02-CS.01-001/23</w:t>
      </w:r>
      <w:bookmarkEnd w:id="0"/>
      <w:r w:rsidR="00F23BA5" w:rsidRPr="00F23BA5">
        <w:rPr>
          <w:rFonts w:asciiTheme="minorHAnsi" w:hAnsiTheme="minorHAnsi" w:cstheme="minorHAnsi"/>
          <w:sz w:val="20"/>
          <w:szCs w:val="20"/>
        </w:rPr>
        <w:t>0013/ FERC.02.02-CS.01-001/23/2024</w:t>
      </w:r>
      <w:r w:rsidRPr="00F23BA5">
        <w:rPr>
          <w:rFonts w:asciiTheme="minorHAnsi" w:hAnsiTheme="minorHAnsi" w:cstheme="minorHAnsi"/>
          <w:sz w:val="20"/>
          <w:szCs w:val="20"/>
        </w:rPr>
        <w:t xml:space="preserve">. </w:t>
      </w:r>
    </w:p>
    <w:p w14:paraId="0BCB624C" w14:textId="77777777" w:rsidR="0032237E" w:rsidRPr="00F23BA5" w:rsidRDefault="0032237E" w:rsidP="00DF3838">
      <w:pPr>
        <w:pStyle w:val="Akapitzlist"/>
        <w:spacing w:after="60" w:line="240" w:lineRule="auto"/>
        <w:ind w:left="284"/>
        <w:jc w:val="both"/>
        <w:rPr>
          <w:rFonts w:asciiTheme="minorHAnsi" w:hAnsiTheme="minorHAnsi" w:cstheme="minorHAnsi"/>
          <w:sz w:val="20"/>
          <w:szCs w:val="20"/>
        </w:rPr>
      </w:pPr>
      <w:r w:rsidRPr="00F23BA5">
        <w:rPr>
          <w:rFonts w:asciiTheme="minorHAnsi" w:hAnsiTheme="minorHAnsi" w:cstheme="minorHAnsi"/>
          <w:sz w:val="20"/>
          <w:szCs w:val="20"/>
        </w:rPr>
        <w:t xml:space="preserve">W związku z powyższym w ramach badania kwalifikowalności wydatków może dojść do udostępnienia dokumentacji w tym danych osobowych tym instytucjom, które staną się wtedy Administratorem Państwa danych osobowych. </w:t>
      </w:r>
    </w:p>
    <w:p w14:paraId="618CCBC8" w14:textId="19E2AC53" w:rsidR="009D7309" w:rsidRPr="00F23BA5" w:rsidRDefault="009D7309" w:rsidP="00C86E91">
      <w:pPr>
        <w:spacing w:after="60"/>
        <w:jc w:val="center"/>
        <w:rPr>
          <w:rFonts w:asciiTheme="minorHAnsi" w:hAnsiTheme="minorHAnsi" w:cstheme="minorHAnsi"/>
          <w:b/>
          <w:sz w:val="20"/>
          <w:szCs w:val="20"/>
        </w:rPr>
      </w:pPr>
      <w:r w:rsidRPr="00F23BA5">
        <w:rPr>
          <w:rFonts w:asciiTheme="minorHAnsi" w:hAnsiTheme="minorHAnsi" w:cstheme="minorHAnsi"/>
          <w:b/>
          <w:sz w:val="20"/>
          <w:szCs w:val="20"/>
        </w:rPr>
        <w:t>§ 1</w:t>
      </w:r>
      <w:r w:rsidR="00D140A8">
        <w:rPr>
          <w:rFonts w:asciiTheme="minorHAnsi" w:hAnsiTheme="minorHAnsi" w:cstheme="minorHAnsi"/>
          <w:b/>
          <w:sz w:val="20"/>
          <w:szCs w:val="20"/>
        </w:rPr>
        <w:t>3</w:t>
      </w:r>
      <w:r w:rsidR="00357706" w:rsidRPr="00F23BA5">
        <w:rPr>
          <w:rFonts w:asciiTheme="minorHAnsi" w:hAnsiTheme="minorHAnsi" w:cstheme="minorHAnsi"/>
          <w:b/>
          <w:sz w:val="20"/>
          <w:szCs w:val="20"/>
        </w:rPr>
        <w:t xml:space="preserve"> </w:t>
      </w:r>
      <w:r w:rsidRPr="00F23BA5">
        <w:rPr>
          <w:rFonts w:asciiTheme="minorHAnsi" w:hAnsiTheme="minorHAnsi" w:cstheme="minorHAnsi"/>
          <w:b/>
          <w:sz w:val="20"/>
          <w:szCs w:val="20"/>
        </w:rPr>
        <w:t>Postanowienia końcowe</w:t>
      </w:r>
    </w:p>
    <w:p w14:paraId="530DE944" w14:textId="073AC97A" w:rsidR="00192FED" w:rsidRPr="00F23BA5" w:rsidRDefault="009D7309" w:rsidP="00357706">
      <w:pPr>
        <w:pStyle w:val="Akapitzlist"/>
        <w:numPr>
          <w:ilvl w:val="0"/>
          <w:numId w:val="23"/>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W sprawach nie uregulowanych niniejszą umową mają zastosowanie przepisy ustawy</w:t>
      </w:r>
      <w:r w:rsidR="00781C88" w:rsidRPr="00F23BA5">
        <w:rPr>
          <w:rFonts w:asciiTheme="minorHAnsi" w:hAnsiTheme="minorHAnsi" w:cstheme="minorHAnsi"/>
          <w:sz w:val="20"/>
          <w:szCs w:val="20"/>
        </w:rPr>
        <w:t xml:space="preserve"> </w:t>
      </w:r>
      <w:r w:rsidRPr="00F23BA5">
        <w:rPr>
          <w:rFonts w:asciiTheme="minorHAnsi" w:hAnsiTheme="minorHAnsi" w:cstheme="minorHAnsi"/>
          <w:sz w:val="20"/>
          <w:szCs w:val="20"/>
        </w:rPr>
        <w:t>z dnia 23 kwietnia 1964 r. Kodeks cywilny</w:t>
      </w:r>
      <w:r w:rsidR="008938FA" w:rsidRPr="00F23BA5">
        <w:rPr>
          <w:rFonts w:asciiTheme="minorHAnsi" w:hAnsiTheme="minorHAnsi" w:cstheme="minorHAnsi"/>
          <w:sz w:val="20"/>
          <w:szCs w:val="20"/>
        </w:rPr>
        <w:t xml:space="preserve"> </w:t>
      </w:r>
      <w:r w:rsidR="00FB7D03" w:rsidRPr="00F23BA5">
        <w:rPr>
          <w:rFonts w:asciiTheme="minorHAnsi" w:hAnsiTheme="minorHAnsi" w:cstheme="minorHAnsi"/>
          <w:sz w:val="20"/>
          <w:szCs w:val="20"/>
        </w:rPr>
        <w:t>(</w:t>
      </w:r>
      <w:r w:rsidR="00BC1980" w:rsidRPr="00F23BA5">
        <w:rPr>
          <w:rFonts w:asciiTheme="minorHAnsi" w:hAnsiTheme="minorHAnsi" w:cstheme="minorHAnsi"/>
          <w:sz w:val="20"/>
          <w:szCs w:val="20"/>
        </w:rPr>
        <w:t xml:space="preserve">Dz.U. </w:t>
      </w:r>
      <w:r w:rsidR="00FF0653" w:rsidRPr="00F23BA5">
        <w:rPr>
          <w:rFonts w:asciiTheme="minorHAnsi" w:hAnsiTheme="minorHAnsi" w:cstheme="minorHAnsi"/>
          <w:sz w:val="20"/>
          <w:szCs w:val="20"/>
        </w:rPr>
        <w:t>202</w:t>
      </w:r>
      <w:r w:rsidR="00FF0653">
        <w:rPr>
          <w:rFonts w:asciiTheme="minorHAnsi" w:hAnsiTheme="minorHAnsi" w:cstheme="minorHAnsi"/>
          <w:sz w:val="20"/>
          <w:szCs w:val="20"/>
        </w:rPr>
        <w:t xml:space="preserve">4 </w:t>
      </w:r>
      <w:r w:rsidR="00294DD6">
        <w:rPr>
          <w:rFonts w:asciiTheme="minorHAnsi" w:hAnsiTheme="minorHAnsi" w:cstheme="minorHAnsi"/>
          <w:sz w:val="20"/>
          <w:szCs w:val="20"/>
        </w:rPr>
        <w:t>r.</w:t>
      </w:r>
      <w:r w:rsidR="00BC1980" w:rsidRPr="00F23BA5">
        <w:rPr>
          <w:rFonts w:asciiTheme="minorHAnsi" w:hAnsiTheme="minorHAnsi" w:cstheme="minorHAnsi"/>
          <w:sz w:val="20"/>
          <w:szCs w:val="20"/>
        </w:rPr>
        <w:t xml:space="preserve"> poz. </w:t>
      </w:r>
      <w:r w:rsidR="00FF0653" w:rsidRPr="00F23BA5">
        <w:rPr>
          <w:rFonts w:asciiTheme="minorHAnsi" w:hAnsiTheme="minorHAnsi" w:cstheme="minorHAnsi"/>
          <w:sz w:val="20"/>
          <w:szCs w:val="20"/>
        </w:rPr>
        <w:t>1</w:t>
      </w:r>
      <w:r w:rsidR="00FF0653">
        <w:rPr>
          <w:rFonts w:asciiTheme="minorHAnsi" w:hAnsiTheme="minorHAnsi" w:cstheme="minorHAnsi"/>
          <w:sz w:val="20"/>
          <w:szCs w:val="20"/>
        </w:rPr>
        <w:t>061 z późn. zm.</w:t>
      </w:r>
      <w:r w:rsidR="00FB7D03" w:rsidRPr="00F23BA5">
        <w:rPr>
          <w:rFonts w:asciiTheme="minorHAnsi" w:hAnsiTheme="minorHAnsi" w:cstheme="minorHAnsi"/>
          <w:sz w:val="20"/>
          <w:szCs w:val="20"/>
        </w:rPr>
        <w:t>)</w:t>
      </w:r>
      <w:r w:rsidRPr="00F23BA5">
        <w:rPr>
          <w:rFonts w:asciiTheme="minorHAnsi" w:hAnsiTheme="minorHAnsi" w:cstheme="minorHAnsi"/>
          <w:sz w:val="20"/>
          <w:szCs w:val="20"/>
        </w:rPr>
        <w:t>.</w:t>
      </w:r>
    </w:p>
    <w:p w14:paraId="57BAB0BD" w14:textId="77777777" w:rsidR="00192FED" w:rsidRPr="00F23BA5" w:rsidRDefault="009D7309" w:rsidP="00357706">
      <w:pPr>
        <w:pStyle w:val="Akapitzlist"/>
        <w:numPr>
          <w:ilvl w:val="0"/>
          <w:numId w:val="23"/>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Spory mogące wynikać przy realizacji niniejszej umowy będą rozstrzygane przez właściwy miejscowo dla siedziby Zamawiającego sąd powszechny.</w:t>
      </w:r>
    </w:p>
    <w:p w14:paraId="301B371A" w14:textId="77777777" w:rsidR="00192FED" w:rsidRPr="00F23BA5" w:rsidRDefault="009D7309" w:rsidP="00357706">
      <w:pPr>
        <w:pStyle w:val="Akapitzlist"/>
        <w:numPr>
          <w:ilvl w:val="0"/>
          <w:numId w:val="23"/>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Umowę sporządzono w dwóch jednobrzmiących egzemplarzach, po jednym dla Wykonawcy i dla Zamawiającego.</w:t>
      </w:r>
    </w:p>
    <w:p w14:paraId="1F1D9E43" w14:textId="77777777" w:rsidR="00192FED" w:rsidRPr="00F23BA5" w:rsidRDefault="009D7309" w:rsidP="00357706">
      <w:pPr>
        <w:pStyle w:val="Akapitzlist"/>
        <w:numPr>
          <w:ilvl w:val="0"/>
          <w:numId w:val="23"/>
        </w:numPr>
        <w:spacing w:after="60" w:line="240" w:lineRule="auto"/>
        <w:ind w:left="284" w:hanging="284"/>
        <w:jc w:val="both"/>
        <w:rPr>
          <w:rFonts w:asciiTheme="minorHAnsi" w:hAnsiTheme="minorHAnsi" w:cstheme="minorHAnsi"/>
          <w:sz w:val="20"/>
          <w:szCs w:val="20"/>
        </w:rPr>
      </w:pPr>
      <w:r w:rsidRPr="00F23BA5">
        <w:rPr>
          <w:rFonts w:asciiTheme="minorHAnsi" w:hAnsiTheme="minorHAnsi" w:cstheme="minorHAnsi"/>
          <w:sz w:val="20"/>
          <w:szCs w:val="20"/>
        </w:rPr>
        <w:t>Integralną część umowy stanowią dokumenty w niej wymienione oraz następujące załączniki:</w:t>
      </w:r>
    </w:p>
    <w:p w14:paraId="1B911256" w14:textId="4F788373" w:rsidR="00DC7E83" w:rsidRDefault="004C795D" w:rsidP="00F90B65">
      <w:pPr>
        <w:pStyle w:val="Akapitzlist"/>
        <w:numPr>
          <w:ilvl w:val="1"/>
          <w:numId w:val="23"/>
        </w:numPr>
        <w:spacing w:after="60" w:line="240" w:lineRule="auto"/>
        <w:ind w:left="568" w:hanging="284"/>
        <w:jc w:val="both"/>
        <w:rPr>
          <w:rFonts w:asciiTheme="minorHAnsi" w:hAnsiTheme="minorHAnsi" w:cstheme="minorHAnsi"/>
          <w:sz w:val="20"/>
          <w:szCs w:val="20"/>
        </w:rPr>
      </w:pPr>
      <w:r w:rsidRPr="00F23BA5">
        <w:rPr>
          <w:rFonts w:asciiTheme="minorHAnsi" w:hAnsiTheme="minorHAnsi" w:cstheme="minorHAnsi"/>
          <w:sz w:val="20"/>
          <w:szCs w:val="20"/>
        </w:rPr>
        <w:t xml:space="preserve">Załącznik </w:t>
      </w:r>
      <w:r w:rsidR="00E314DF" w:rsidRPr="00F23BA5">
        <w:rPr>
          <w:rFonts w:asciiTheme="minorHAnsi" w:hAnsiTheme="minorHAnsi" w:cstheme="minorHAnsi"/>
          <w:sz w:val="20"/>
          <w:szCs w:val="20"/>
        </w:rPr>
        <w:t xml:space="preserve">nr 1 </w:t>
      </w:r>
      <w:r w:rsidRPr="00F23BA5">
        <w:rPr>
          <w:rFonts w:asciiTheme="minorHAnsi" w:hAnsiTheme="minorHAnsi" w:cstheme="minorHAnsi"/>
          <w:sz w:val="20"/>
          <w:szCs w:val="20"/>
        </w:rPr>
        <w:t xml:space="preserve">– </w:t>
      </w:r>
      <w:r w:rsidR="008E7810">
        <w:rPr>
          <w:rFonts w:asciiTheme="minorHAnsi" w:hAnsiTheme="minorHAnsi" w:cstheme="minorHAnsi"/>
          <w:sz w:val="20"/>
          <w:szCs w:val="20"/>
        </w:rPr>
        <w:t>O</w:t>
      </w:r>
      <w:r w:rsidRPr="00F23BA5">
        <w:rPr>
          <w:rFonts w:asciiTheme="minorHAnsi" w:hAnsiTheme="minorHAnsi" w:cstheme="minorHAnsi"/>
          <w:sz w:val="20"/>
          <w:szCs w:val="20"/>
        </w:rPr>
        <w:t>pis przedmiotu zamówienia</w:t>
      </w:r>
      <w:r w:rsidR="00CF5A1F">
        <w:rPr>
          <w:rFonts w:asciiTheme="minorHAnsi" w:hAnsiTheme="minorHAnsi" w:cstheme="minorHAnsi"/>
          <w:sz w:val="20"/>
          <w:szCs w:val="20"/>
        </w:rPr>
        <w:t>.</w:t>
      </w:r>
    </w:p>
    <w:p w14:paraId="57E79B95" w14:textId="50E637C4" w:rsidR="00B618EA" w:rsidRPr="00F90B65" w:rsidRDefault="00B618EA" w:rsidP="00F90B65">
      <w:pPr>
        <w:pStyle w:val="Akapitzlist"/>
        <w:numPr>
          <w:ilvl w:val="1"/>
          <w:numId w:val="23"/>
        </w:numPr>
        <w:spacing w:after="60" w:line="240" w:lineRule="auto"/>
        <w:ind w:left="568" w:hanging="284"/>
        <w:jc w:val="both"/>
        <w:rPr>
          <w:rFonts w:asciiTheme="minorHAnsi" w:hAnsiTheme="minorHAnsi" w:cstheme="minorHAnsi"/>
          <w:sz w:val="20"/>
          <w:szCs w:val="20"/>
        </w:rPr>
      </w:pPr>
      <w:r>
        <w:rPr>
          <w:rFonts w:asciiTheme="minorHAnsi" w:hAnsiTheme="minorHAnsi" w:cstheme="minorHAnsi"/>
          <w:sz w:val="20"/>
          <w:szCs w:val="20"/>
        </w:rPr>
        <w:t xml:space="preserve">Załącznik nr 2 </w:t>
      </w:r>
      <w:r w:rsidRPr="00F23BA5">
        <w:rPr>
          <w:rFonts w:asciiTheme="minorHAnsi" w:hAnsiTheme="minorHAnsi" w:cstheme="minorHAnsi"/>
          <w:sz w:val="20"/>
          <w:szCs w:val="20"/>
        </w:rPr>
        <w:t xml:space="preserve">– </w:t>
      </w:r>
      <w:r>
        <w:rPr>
          <w:rFonts w:asciiTheme="minorHAnsi" w:hAnsiTheme="minorHAnsi" w:cstheme="minorHAnsi"/>
          <w:sz w:val="20"/>
          <w:szCs w:val="20"/>
        </w:rPr>
        <w:t>Oferta Wykonawcy</w:t>
      </w:r>
      <w:r w:rsidR="008E77BE">
        <w:rPr>
          <w:rFonts w:asciiTheme="minorHAnsi" w:hAnsiTheme="minorHAnsi" w:cstheme="minorHAnsi"/>
          <w:sz w:val="20"/>
          <w:szCs w:val="20"/>
        </w:rPr>
        <w:t xml:space="preserve"> wraz załącznikami.</w:t>
      </w:r>
    </w:p>
    <w:p w14:paraId="4FF8BB31" w14:textId="77777777" w:rsidR="00B83E79" w:rsidRPr="00F23BA5" w:rsidRDefault="00B83E79" w:rsidP="00C86E91">
      <w:pPr>
        <w:spacing w:after="60"/>
        <w:jc w:val="center"/>
        <w:rPr>
          <w:rFonts w:asciiTheme="minorHAnsi" w:hAnsiTheme="minorHAnsi" w:cstheme="minorHAnsi"/>
          <w:b/>
          <w:sz w:val="20"/>
          <w:szCs w:val="20"/>
        </w:rPr>
      </w:pPr>
    </w:p>
    <w:p w14:paraId="61E74793" w14:textId="2BBAE768" w:rsidR="001973E2" w:rsidRPr="002A65AB" w:rsidRDefault="00255176" w:rsidP="002A65AB">
      <w:pPr>
        <w:tabs>
          <w:tab w:val="center" w:pos="1701"/>
          <w:tab w:val="center" w:pos="7371"/>
        </w:tabs>
        <w:spacing w:after="60"/>
        <w:rPr>
          <w:rFonts w:asciiTheme="minorHAnsi" w:hAnsiTheme="minorHAnsi" w:cstheme="minorHAnsi"/>
          <w:b/>
          <w:sz w:val="20"/>
          <w:szCs w:val="20"/>
        </w:rPr>
      </w:pPr>
      <w:r w:rsidRPr="00F23BA5">
        <w:rPr>
          <w:rFonts w:asciiTheme="minorHAnsi" w:hAnsiTheme="minorHAnsi" w:cstheme="minorHAnsi"/>
          <w:b/>
          <w:sz w:val="20"/>
          <w:szCs w:val="20"/>
        </w:rPr>
        <w:tab/>
      </w:r>
      <w:r w:rsidR="00192FED" w:rsidRPr="00F23BA5">
        <w:rPr>
          <w:rFonts w:asciiTheme="minorHAnsi" w:hAnsiTheme="minorHAnsi" w:cstheme="minorHAnsi"/>
          <w:b/>
          <w:sz w:val="20"/>
          <w:szCs w:val="20"/>
        </w:rPr>
        <w:t>ZAMAWIAJĄCY</w:t>
      </w:r>
      <w:r w:rsidR="00192FED" w:rsidRPr="00F23BA5">
        <w:rPr>
          <w:rFonts w:asciiTheme="minorHAnsi" w:hAnsiTheme="minorHAnsi" w:cstheme="minorHAnsi"/>
          <w:b/>
          <w:sz w:val="20"/>
          <w:szCs w:val="20"/>
        </w:rPr>
        <w:tab/>
      </w:r>
      <w:r w:rsidR="00192FED" w:rsidRPr="00F23BA5">
        <w:rPr>
          <w:rFonts w:asciiTheme="minorHAnsi" w:hAnsiTheme="minorHAnsi" w:cstheme="minorHAnsi"/>
          <w:b/>
          <w:sz w:val="20"/>
          <w:szCs w:val="20"/>
        </w:rPr>
        <w:tab/>
        <w:t>WYKONAWCA</w:t>
      </w:r>
    </w:p>
    <w:sectPr w:rsidR="001973E2" w:rsidRPr="002A65AB" w:rsidSect="00F23BA5">
      <w:headerReference w:type="default" r:id="rId9"/>
      <w:footerReference w:type="default" r:id="rId10"/>
      <w:headerReference w:type="first" r:id="rId11"/>
      <w:footerReference w:type="first" r:id="rId12"/>
      <w:pgSz w:w="11906" w:h="16838" w:code="9"/>
      <w:pgMar w:top="1418" w:right="1134" w:bottom="1134"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3CE34" w14:textId="77777777" w:rsidR="005B0FE3" w:rsidRDefault="005B0FE3">
      <w:r>
        <w:separator/>
      </w:r>
    </w:p>
  </w:endnote>
  <w:endnote w:type="continuationSeparator" w:id="0">
    <w:p w14:paraId="53DBD9C5" w14:textId="77777777" w:rsidR="005B0FE3" w:rsidRDefault="005B0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EE"/>
    <w:family w:val="swiss"/>
    <w:pitch w:val="variable"/>
    <w:sig w:usb0="A00002EF" w:usb1="4000A44B" w:usb2="00000000" w:usb3="00000000" w:csb0="0000019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inionPro-Regular, 'Times New R">
    <w:altName w:val="Calibri"/>
    <w:panose1 w:val="00000000000000000000"/>
    <w:charset w:val="00"/>
    <w:family w:val="auto"/>
    <w:notTrueType/>
    <w:pitch w:val="default"/>
    <w:sig w:usb0="00000003" w:usb1="00000000" w:usb2="00000000" w:usb3="00000000" w:csb0="00000001" w:csb1="00000000"/>
  </w:font>
  <w:font w:name="MinionPro-Bold, 'Times New Roma">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FF699" w14:textId="45FF8F72" w:rsidR="003421E6" w:rsidRPr="008F70E7" w:rsidRDefault="003421E6">
    <w:pPr>
      <w:pStyle w:val="Stopka"/>
      <w:jc w:val="right"/>
      <w:rPr>
        <w:rFonts w:asciiTheme="minorHAnsi" w:hAnsiTheme="minorHAnsi" w:cs="Calibri"/>
        <w:sz w:val="16"/>
      </w:rPr>
    </w:pPr>
    <w:r w:rsidRPr="008F70E7">
      <w:rPr>
        <w:rFonts w:asciiTheme="minorHAnsi" w:hAnsiTheme="minorHAnsi" w:cs="Calibri"/>
        <w:sz w:val="16"/>
      </w:rPr>
      <w:t xml:space="preserve">Strona </w:t>
    </w:r>
    <w:r w:rsidRPr="008F70E7">
      <w:rPr>
        <w:rFonts w:asciiTheme="minorHAnsi" w:hAnsiTheme="minorHAnsi" w:cs="Calibri"/>
        <w:b/>
        <w:bCs/>
        <w:sz w:val="16"/>
      </w:rPr>
      <w:fldChar w:fldCharType="begin"/>
    </w:r>
    <w:r w:rsidRPr="008F70E7">
      <w:rPr>
        <w:rFonts w:asciiTheme="minorHAnsi" w:hAnsiTheme="minorHAnsi" w:cs="Calibri"/>
        <w:b/>
        <w:bCs/>
        <w:sz w:val="16"/>
      </w:rPr>
      <w:instrText>PAGE</w:instrText>
    </w:r>
    <w:r w:rsidRPr="008F70E7">
      <w:rPr>
        <w:rFonts w:asciiTheme="minorHAnsi" w:hAnsiTheme="minorHAnsi" w:cs="Calibri"/>
        <w:b/>
        <w:bCs/>
        <w:sz w:val="16"/>
      </w:rPr>
      <w:fldChar w:fldCharType="separate"/>
    </w:r>
    <w:r w:rsidR="0059109F">
      <w:rPr>
        <w:rFonts w:asciiTheme="minorHAnsi" w:hAnsiTheme="minorHAnsi" w:cs="Calibri"/>
        <w:b/>
        <w:bCs/>
        <w:noProof/>
        <w:sz w:val="16"/>
      </w:rPr>
      <w:t>6</w:t>
    </w:r>
    <w:r w:rsidRPr="008F70E7">
      <w:rPr>
        <w:rFonts w:asciiTheme="minorHAnsi" w:hAnsiTheme="minorHAnsi" w:cs="Calibri"/>
        <w:b/>
        <w:bCs/>
        <w:sz w:val="16"/>
      </w:rPr>
      <w:fldChar w:fldCharType="end"/>
    </w:r>
    <w:r w:rsidRPr="008F70E7">
      <w:rPr>
        <w:rFonts w:asciiTheme="minorHAnsi" w:hAnsiTheme="minorHAnsi" w:cs="Calibri"/>
        <w:sz w:val="16"/>
      </w:rPr>
      <w:t xml:space="preserve"> z </w:t>
    </w:r>
    <w:r w:rsidRPr="008F70E7">
      <w:rPr>
        <w:rFonts w:asciiTheme="minorHAnsi" w:hAnsiTheme="minorHAnsi" w:cs="Calibri"/>
        <w:b/>
        <w:bCs/>
        <w:sz w:val="16"/>
      </w:rPr>
      <w:fldChar w:fldCharType="begin"/>
    </w:r>
    <w:r w:rsidRPr="008F70E7">
      <w:rPr>
        <w:rFonts w:asciiTheme="minorHAnsi" w:hAnsiTheme="minorHAnsi" w:cs="Calibri"/>
        <w:b/>
        <w:bCs/>
        <w:sz w:val="16"/>
      </w:rPr>
      <w:instrText>NUMPAGES</w:instrText>
    </w:r>
    <w:r w:rsidRPr="008F70E7">
      <w:rPr>
        <w:rFonts w:asciiTheme="minorHAnsi" w:hAnsiTheme="minorHAnsi" w:cs="Calibri"/>
        <w:b/>
        <w:bCs/>
        <w:sz w:val="16"/>
      </w:rPr>
      <w:fldChar w:fldCharType="separate"/>
    </w:r>
    <w:r w:rsidR="0059109F">
      <w:rPr>
        <w:rFonts w:asciiTheme="minorHAnsi" w:hAnsiTheme="minorHAnsi" w:cs="Calibri"/>
        <w:b/>
        <w:bCs/>
        <w:noProof/>
        <w:sz w:val="16"/>
      </w:rPr>
      <w:t>8</w:t>
    </w:r>
    <w:r w:rsidRPr="008F70E7">
      <w:rPr>
        <w:rFonts w:asciiTheme="minorHAnsi" w:hAnsiTheme="minorHAnsi" w:cs="Calibri"/>
        <w:b/>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B7C58" w14:textId="6C4CA63F" w:rsidR="003421E6" w:rsidRPr="003421E6" w:rsidRDefault="003421E6">
    <w:pPr>
      <w:pStyle w:val="Stopka"/>
      <w:jc w:val="right"/>
      <w:rPr>
        <w:sz w:val="18"/>
      </w:rPr>
    </w:pPr>
    <w:r w:rsidRPr="003421E6">
      <w:rPr>
        <w:sz w:val="18"/>
      </w:rPr>
      <w:t xml:space="preserve">Strona </w:t>
    </w:r>
    <w:r w:rsidRPr="003421E6">
      <w:rPr>
        <w:b/>
        <w:bCs/>
        <w:sz w:val="18"/>
      </w:rPr>
      <w:fldChar w:fldCharType="begin"/>
    </w:r>
    <w:r w:rsidRPr="003421E6">
      <w:rPr>
        <w:b/>
        <w:bCs/>
        <w:sz w:val="18"/>
      </w:rPr>
      <w:instrText>PAGE</w:instrText>
    </w:r>
    <w:r w:rsidRPr="003421E6">
      <w:rPr>
        <w:b/>
        <w:bCs/>
        <w:sz w:val="18"/>
      </w:rPr>
      <w:fldChar w:fldCharType="separate"/>
    </w:r>
    <w:r w:rsidR="0059109F">
      <w:rPr>
        <w:b/>
        <w:bCs/>
        <w:noProof/>
        <w:sz w:val="18"/>
      </w:rPr>
      <w:t>1</w:t>
    </w:r>
    <w:r w:rsidRPr="003421E6">
      <w:rPr>
        <w:b/>
        <w:bCs/>
        <w:sz w:val="18"/>
      </w:rPr>
      <w:fldChar w:fldCharType="end"/>
    </w:r>
    <w:r w:rsidRPr="003421E6">
      <w:rPr>
        <w:sz w:val="18"/>
      </w:rPr>
      <w:t xml:space="preserve"> z </w:t>
    </w:r>
    <w:r w:rsidRPr="003421E6">
      <w:rPr>
        <w:b/>
        <w:bCs/>
        <w:sz w:val="18"/>
      </w:rPr>
      <w:fldChar w:fldCharType="begin"/>
    </w:r>
    <w:r w:rsidRPr="003421E6">
      <w:rPr>
        <w:b/>
        <w:bCs/>
        <w:sz w:val="18"/>
      </w:rPr>
      <w:instrText>NUMPAGES</w:instrText>
    </w:r>
    <w:r w:rsidRPr="003421E6">
      <w:rPr>
        <w:b/>
        <w:bCs/>
        <w:sz w:val="18"/>
      </w:rPr>
      <w:fldChar w:fldCharType="separate"/>
    </w:r>
    <w:r w:rsidR="0059109F">
      <w:rPr>
        <w:b/>
        <w:bCs/>
        <w:noProof/>
        <w:sz w:val="18"/>
      </w:rPr>
      <w:t>8</w:t>
    </w:r>
    <w:r w:rsidRPr="003421E6">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EEEDDD" w14:textId="77777777" w:rsidR="005B0FE3" w:rsidRDefault="005B0FE3">
      <w:r>
        <w:rPr>
          <w:color w:val="000000"/>
        </w:rPr>
        <w:separator/>
      </w:r>
    </w:p>
  </w:footnote>
  <w:footnote w:type="continuationSeparator" w:id="0">
    <w:p w14:paraId="7FC7F39F" w14:textId="77777777" w:rsidR="005B0FE3" w:rsidRDefault="005B0F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B8AA0" w14:textId="6496F5CB" w:rsidR="00D9412E" w:rsidRDefault="00D9412E" w:rsidP="00D9412E">
    <w:pPr>
      <w:pStyle w:val="Nagwek"/>
      <w:jc w:val="center"/>
    </w:pPr>
    <w:r>
      <w:rPr>
        <w:noProof/>
        <w:lang w:eastAsia="pl-PL" w:bidi="ar-SA"/>
      </w:rPr>
      <w:drawing>
        <wp:inline distT="0" distB="0" distL="0" distR="0" wp14:anchorId="0E606BFA" wp14:editId="241B19A2">
          <wp:extent cx="5760720" cy="596900"/>
          <wp:effectExtent l="0" t="0" r="0" b="0"/>
          <wp:docPr id="20231659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684889" name="Obraz 806684889"/>
                  <pic:cNvPicPr/>
                </pic:nvPicPr>
                <pic:blipFill>
                  <a:blip r:embed="rId1">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641EA" w14:textId="3D0637A4" w:rsidR="003013F8" w:rsidRPr="003A4F83" w:rsidRDefault="00360C73" w:rsidP="003A4F83">
    <w:pPr>
      <w:tabs>
        <w:tab w:val="center" w:pos="4536"/>
        <w:tab w:val="right" w:pos="9072"/>
      </w:tabs>
      <w:jc w:val="right"/>
      <w:rPr>
        <w:rFonts w:asciiTheme="minorHAnsi" w:hAnsiTheme="minorHAnsi" w:cstheme="minorHAnsi"/>
        <w:sz w:val="20"/>
        <w:szCs w:val="20"/>
      </w:rPr>
    </w:pPr>
    <w:r w:rsidRPr="003A4F83">
      <w:rPr>
        <w:rFonts w:asciiTheme="minorHAnsi" w:hAnsiTheme="minorHAnsi" w:cstheme="minorHAnsi"/>
        <w:noProof/>
        <w:sz w:val="20"/>
        <w:szCs w:val="20"/>
        <w:lang w:eastAsia="pl-PL" w:bidi="ar-SA"/>
      </w:rPr>
      <w:drawing>
        <wp:inline distT="0" distB="0" distL="0" distR="0" wp14:anchorId="454B6117" wp14:editId="77D87D94">
          <wp:extent cx="5760720" cy="596900"/>
          <wp:effectExtent l="0" t="0" r="0" b="0"/>
          <wp:docPr id="190692634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684889" name="Obraz 806684889"/>
                  <pic:cNvPicPr/>
                </pic:nvPicPr>
                <pic:blipFill>
                  <a:blip r:embed="rId1">
                    <a:extLst>
                      <a:ext uri="{28A0092B-C50C-407E-A947-70E740481C1C}">
                        <a14:useLocalDpi xmlns:a14="http://schemas.microsoft.com/office/drawing/2010/main" val="0"/>
                      </a:ext>
                    </a:extLst>
                  </a:blip>
                  <a:stretch>
                    <a:fillRect/>
                  </a:stretch>
                </pic:blipFill>
                <pic:spPr>
                  <a:xfrm>
                    <a:off x="0" y="0"/>
                    <a:ext cx="5760720" cy="596900"/>
                  </a:xfrm>
                  <a:prstGeom prst="rect">
                    <a:avLst/>
                  </a:prstGeom>
                </pic:spPr>
              </pic:pic>
            </a:graphicData>
          </a:graphic>
        </wp:inline>
      </w:drawing>
    </w:r>
    <w:r w:rsidR="003A4F83" w:rsidRPr="003A4F83">
      <w:rPr>
        <w:rFonts w:asciiTheme="minorHAnsi" w:hAnsiTheme="minorHAnsi" w:cstheme="minorHAnsi"/>
        <w:sz w:val="20"/>
        <w:szCs w:val="20"/>
      </w:rPr>
      <w:t xml:space="preserve">Załącznik nr </w:t>
    </w:r>
    <w:r w:rsidR="00C34526">
      <w:rPr>
        <w:rFonts w:asciiTheme="minorHAnsi" w:hAnsiTheme="minorHAnsi" w:cstheme="minorHAnsi"/>
        <w:sz w:val="20"/>
        <w:szCs w:val="20"/>
      </w:rPr>
      <w:t>1</w:t>
    </w:r>
    <w:r w:rsidR="003A4F83" w:rsidRPr="003A4F83">
      <w:rPr>
        <w:rFonts w:asciiTheme="minorHAnsi" w:hAnsiTheme="minorHAnsi" w:cstheme="minorHAnsi"/>
        <w:sz w:val="20"/>
        <w:szCs w:val="20"/>
      </w:rPr>
      <w:t xml:space="preserve"> </w:t>
    </w:r>
    <w:r w:rsidR="00410035">
      <w:rPr>
        <w:rFonts w:asciiTheme="minorHAnsi" w:hAnsiTheme="minorHAnsi" w:cstheme="minorHAnsi"/>
        <w:sz w:val="20"/>
        <w:szCs w:val="20"/>
      </w:rPr>
      <w:t>do I.ZOWI-</w:t>
    </w:r>
    <w:r w:rsidR="00C34526">
      <w:rPr>
        <w:rFonts w:asciiTheme="minorHAnsi" w:hAnsiTheme="minorHAnsi" w:cstheme="minorHAnsi"/>
        <w:sz w:val="20"/>
        <w:szCs w:val="20"/>
      </w:rPr>
      <w:t>____</w:t>
    </w:r>
    <w:r w:rsidR="00410035">
      <w:rPr>
        <w:rFonts w:asciiTheme="minorHAnsi" w:hAnsiTheme="minorHAnsi" w:cstheme="minorHAnsi"/>
        <w:sz w:val="20"/>
        <w:szCs w:val="20"/>
      </w:rPr>
      <w:t xml:space="preserve">/24 </w:t>
    </w:r>
    <w:r w:rsidR="003A4F83" w:rsidRPr="003A4F83">
      <w:rPr>
        <w:rFonts w:asciiTheme="minorHAnsi" w:hAnsiTheme="minorHAnsi" w:cstheme="minorHAnsi"/>
        <w:sz w:val="20"/>
        <w:szCs w:val="20"/>
      </w:rPr>
      <w:t>– Projekt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FFFFFF"/>
    <w:name w:val="WWNum2"/>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360" w:hanging="360"/>
      </w:pPr>
      <w:rPr>
        <w:rFonts w:cs="Calibri"/>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1" w15:restartNumberingAfterBreak="0">
    <w:nsid w:val="00000002"/>
    <w:multiLevelType w:val="multilevel"/>
    <w:tmpl w:val="FFFFFFFF"/>
    <w:name w:val="WWNum3"/>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88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4680" w:hanging="108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480" w:hanging="1440"/>
      </w:pPr>
      <w:rPr>
        <w:rFonts w:cs="Times New Roman"/>
      </w:rPr>
    </w:lvl>
    <w:lvl w:ilvl="8">
      <w:start w:val="1"/>
      <w:numFmt w:val="decimal"/>
      <w:lvlText w:val="%1.%2.%3.%4.%5.%6.%7.%8.%9"/>
      <w:lvlJc w:val="left"/>
      <w:pPr>
        <w:tabs>
          <w:tab w:val="num" w:pos="0"/>
        </w:tabs>
        <w:ind w:left="7200" w:hanging="1440"/>
      </w:pPr>
      <w:rPr>
        <w:rFonts w:cs="Times New Roman"/>
      </w:rPr>
    </w:lvl>
  </w:abstractNum>
  <w:abstractNum w:abstractNumId="2" w15:restartNumberingAfterBreak="0">
    <w:nsid w:val="00000003"/>
    <w:multiLevelType w:val="multilevel"/>
    <w:tmpl w:val="FFFFFFFF"/>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2160" w:hanging="720"/>
      </w:pPr>
      <w:rPr>
        <w:rFonts w:cs="Times New Roman"/>
      </w:rPr>
    </w:lvl>
    <w:lvl w:ilvl="3">
      <w:start w:val="1"/>
      <w:numFmt w:val="decimal"/>
      <w:lvlText w:val="%1.%2.%3.%4"/>
      <w:lvlJc w:val="left"/>
      <w:pPr>
        <w:tabs>
          <w:tab w:val="num" w:pos="0"/>
        </w:tabs>
        <w:ind w:left="288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4680" w:hanging="1080"/>
      </w:pPr>
      <w:rPr>
        <w:rFonts w:cs="Times New Roman"/>
      </w:rPr>
    </w:lvl>
    <w:lvl w:ilvl="6">
      <w:start w:val="1"/>
      <w:numFmt w:val="decimal"/>
      <w:lvlText w:val="%1.%2.%3.%4.%5.%6.%7"/>
      <w:lvlJc w:val="left"/>
      <w:pPr>
        <w:tabs>
          <w:tab w:val="num" w:pos="0"/>
        </w:tabs>
        <w:ind w:left="5760" w:hanging="1440"/>
      </w:pPr>
      <w:rPr>
        <w:rFonts w:cs="Times New Roman"/>
      </w:rPr>
    </w:lvl>
    <w:lvl w:ilvl="7">
      <w:start w:val="1"/>
      <w:numFmt w:val="decimal"/>
      <w:lvlText w:val="%1.%2.%3.%4.%5.%6.%7.%8"/>
      <w:lvlJc w:val="left"/>
      <w:pPr>
        <w:tabs>
          <w:tab w:val="num" w:pos="0"/>
        </w:tabs>
        <w:ind w:left="6480" w:hanging="1440"/>
      </w:pPr>
      <w:rPr>
        <w:rFonts w:cs="Times New Roman"/>
      </w:rPr>
    </w:lvl>
    <w:lvl w:ilvl="8">
      <w:start w:val="1"/>
      <w:numFmt w:val="decimal"/>
      <w:lvlText w:val="%1.%2.%3.%4.%5.%6.%7.%8.%9"/>
      <w:lvlJc w:val="left"/>
      <w:pPr>
        <w:tabs>
          <w:tab w:val="num" w:pos="0"/>
        </w:tabs>
        <w:ind w:left="7200" w:hanging="1440"/>
      </w:pPr>
      <w:rPr>
        <w:rFonts w:cs="Times New Roman"/>
      </w:rPr>
    </w:lvl>
  </w:abstractNum>
  <w:abstractNum w:abstractNumId="3" w15:restartNumberingAfterBreak="0">
    <w:nsid w:val="00000004"/>
    <w:multiLevelType w:val="multilevel"/>
    <w:tmpl w:val="FFFFFFFF"/>
    <w:name w:val="WWNum5"/>
    <w:lvl w:ilvl="0">
      <w:start w:val="1"/>
      <w:numFmt w:val="decimal"/>
      <w:lvlText w:val="%1"/>
      <w:lvlJc w:val="left"/>
      <w:pPr>
        <w:tabs>
          <w:tab w:val="num" w:pos="0"/>
        </w:tabs>
        <w:ind w:left="360" w:hanging="360"/>
      </w:pPr>
      <w:rPr>
        <w:rFonts w:cs="Times New Roman"/>
      </w:rPr>
    </w:lvl>
    <w:lvl w:ilvl="1">
      <w:start w:val="4"/>
      <w:numFmt w:val="decimal"/>
      <w:lvlText w:val="%2."/>
      <w:lvlJc w:val="left"/>
      <w:pPr>
        <w:tabs>
          <w:tab w:val="num" w:pos="0"/>
        </w:tabs>
        <w:ind w:left="360" w:hanging="360"/>
      </w:pPr>
      <w:rPr>
        <w:rFonts w:cs="Calibri"/>
        <w:b/>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440" w:hanging="1440"/>
      </w:pPr>
      <w:rPr>
        <w:rFonts w:cs="Times New Roman"/>
      </w:rPr>
    </w:lvl>
  </w:abstractNum>
  <w:abstractNum w:abstractNumId="4" w15:restartNumberingAfterBreak="0">
    <w:nsid w:val="00000005"/>
    <w:multiLevelType w:val="multilevel"/>
    <w:tmpl w:val="FFFFFFFF"/>
    <w:name w:val="WWNum6"/>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5" w15:restartNumberingAfterBreak="0">
    <w:nsid w:val="00000006"/>
    <w:multiLevelType w:val="multilevel"/>
    <w:tmpl w:val="FFFFFFFF"/>
    <w:name w:val="WWNum7"/>
    <w:lvl w:ilvl="0">
      <w:start w:val="2"/>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1080" w:hanging="720"/>
      </w:pPr>
      <w:rPr>
        <w:rFonts w:cs="Times New Roman"/>
        <w:b w:val="0"/>
      </w:rPr>
    </w:lvl>
    <w:lvl w:ilvl="2">
      <w:start w:val="1"/>
      <w:numFmt w:val="decimal"/>
      <w:lvlText w:val="%1.%2.%3."/>
      <w:lvlJc w:val="left"/>
      <w:pPr>
        <w:tabs>
          <w:tab w:val="num" w:pos="0"/>
        </w:tabs>
        <w:ind w:left="1800" w:hanging="1080"/>
      </w:pPr>
      <w:rPr>
        <w:rFonts w:cs="Times New Roman"/>
        <w:b w:val="0"/>
      </w:rPr>
    </w:lvl>
    <w:lvl w:ilvl="3">
      <w:start w:val="1"/>
      <w:numFmt w:val="decimal"/>
      <w:lvlText w:val="%1.%2.%3.%4."/>
      <w:lvlJc w:val="left"/>
      <w:pPr>
        <w:tabs>
          <w:tab w:val="num" w:pos="0"/>
        </w:tabs>
        <w:ind w:left="2160" w:hanging="1080"/>
      </w:pPr>
      <w:rPr>
        <w:rFonts w:cs="Times New Roman"/>
        <w:b w:val="0"/>
      </w:rPr>
    </w:lvl>
    <w:lvl w:ilvl="4">
      <w:start w:val="1"/>
      <w:numFmt w:val="decimal"/>
      <w:lvlText w:val="%1.%2.%3.%4.%5."/>
      <w:lvlJc w:val="left"/>
      <w:pPr>
        <w:tabs>
          <w:tab w:val="num" w:pos="0"/>
        </w:tabs>
        <w:ind w:left="2880" w:hanging="1440"/>
      </w:pPr>
      <w:rPr>
        <w:rFonts w:cs="Times New Roman"/>
        <w:b w:val="0"/>
      </w:rPr>
    </w:lvl>
    <w:lvl w:ilvl="5">
      <w:start w:val="1"/>
      <w:numFmt w:val="decimal"/>
      <w:lvlText w:val="%1.%2.%3.%4.%5.%6."/>
      <w:lvlJc w:val="left"/>
      <w:pPr>
        <w:tabs>
          <w:tab w:val="num" w:pos="0"/>
        </w:tabs>
        <w:ind w:left="3600" w:hanging="1800"/>
      </w:pPr>
      <w:rPr>
        <w:rFonts w:cs="Times New Roman"/>
        <w:b w:val="0"/>
      </w:rPr>
    </w:lvl>
    <w:lvl w:ilvl="6">
      <w:start w:val="1"/>
      <w:numFmt w:val="decimal"/>
      <w:lvlText w:val="%1.%2.%3.%4.%5.%6.%7."/>
      <w:lvlJc w:val="left"/>
      <w:pPr>
        <w:tabs>
          <w:tab w:val="num" w:pos="0"/>
        </w:tabs>
        <w:ind w:left="3960" w:hanging="1800"/>
      </w:pPr>
      <w:rPr>
        <w:rFonts w:cs="Times New Roman"/>
        <w:b w:val="0"/>
      </w:rPr>
    </w:lvl>
    <w:lvl w:ilvl="7">
      <w:start w:val="1"/>
      <w:numFmt w:val="decimal"/>
      <w:lvlText w:val="%1.%2.%3.%4.%5.%6.%7.%8."/>
      <w:lvlJc w:val="left"/>
      <w:pPr>
        <w:tabs>
          <w:tab w:val="num" w:pos="0"/>
        </w:tabs>
        <w:ind w:left="4680" w:hanging="2160"/>
      </w:pPr>
      <w:rPr>
        <w:rFonts w:cs="Times New Roman"/>
        <w:b w:val="0"/>
      </w:rPr>
    </w:lvl>
    <w:lvl w:ilvl="8">
      <w:start w:val="1"/>
      <w:numFmt w:val="decimal"/>
      <w:lvlText w:val="%1.%2.%3.%4.%5.%6.%7.%8.%9."/>
      <w:lvlJc w:val="left"/>
      <w:pPr>
        <w:tabs>
          <w:tab w:val="num" w:pos="0"/>
        </w:tabs>
        <w:ind w:left="5400" w:hanging="2520"/>
      </w:pPr>
      <w:rPr>
        <w:rFonts w:cs="Times New Roman"/>
        <w:b w:val="0"/>
      </w:rPr>
    </w:lvl>
  </w:abstractNum>
  <w:abstractNum w:abstractNumId="6" w15:restartNumberingAfterBreak="0">
    <w:nsid w:val="00000007"/>
    <w:multiLevelType w:val="multilevel"/>
    <w:tmpl w:val="FFFFFFFF"/>
    <w:name w:val="WWNum8"/>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2160" w:hanging="1080"/>
      </w:pPr>
      <w:rPr>
        <w:rFonts w:cs="Times New Roman"/>
      </w:rPr>
    </w:lvl>
    <w:lvl w:ilvl="4">
      <w:start w:val="1"/>
      <w:numFmt w:val="decimal"/>
      <w:lvlText w:val="%1.%2.%3.%4.%5."/>
      <w:lvlJc w:val="left"/>
      <w:pPr>
        <w:tabs>
          <w:tab w:val="num" w:pos="0"/>
        </w:tabs>
        <w:ind w:left="2880" w:hanging="1440"/>
      </w:pPr>
      <w:rPr>
        <w:rFonts w:cs="Times New Roman"/>
      </w:rPr>
    </w:lvl>
    <w:lvl w:ilvl="5">
      <w:start w:val="1"/>
      <w:numFmt w:val="decimal"/>
      <w:lvlText w:val="%1.%2.%3.%4.%5.%6."/>
      <w:lvlJc w:val="left"/>
      <w:pPr>
        <w:tabs>
          <w:tab w:val="num" w:pos="0"/>
        </w:tabs>
        <w:ind w:left="3240" w:hanging="1440"/>
      </w:pPr>
      <w:rPr>
        <w:rFonts w:cs="Times New Roman"/>
      </w:rPr>
    </w:lvl>
    <w:lvl w:ilvl="6">
      <w:start w:val="1"/>
      <w:numFmt w:val="decimal"/>
      <w:lvlText w:val="%1.%2.%3.%4.%5.%6.%7."/>
      <w:lvlJc w:val="left"/>
      <w:pPr>
        <w:tabs>
          <w:tab w:val="num" w:pos="0"/>
        </w:tabs>
        <w:ind w:left="3960" w:hanging="1800"/>
      </w:pPr>
      <w:rPr>
        <w:rFonts w:cs="Times New Roman"/>
      </w:rPr>
    </w:lvl>
    <w:lvl w:ilvl="7">
      <w:start w:val="1"/>
      <w:numFmt w:val="decimal"/>
      <w:lvlText w:val="%1.%2.%3.%4.%5.%6.%7.%8."/>
      <w:lvlJc w:val="left"/>
      <w:pPr>
        <w:tabs>
          <w:tab w:val="num" w:pos="0"/>
        </w:tabs>
        <w:ind w:left="4680" w:hanging="2160"/>
      </w:pPr>
      <w:rPr>
        <w:rFonts w:cs="Times New Roman"/>
      </w:rPr>
    </w:lvl>
    <w:lvl w:ilvl="8">
      <w:start w:val="1"/>
      <w:numFmt w:val="decimal"/>
      <w:lvlText w:val="%1.%2.%3.%4.%5.%6.%7.%8.%9."/>
      <w:lvlJc w:val="left"/>
      <w:pPr>
        <w:tabs>
          <w:tab w:val="num" w:pos="0"/>
        </w:tabs>
        <w:ind w:left="5040" w:hanging="2160"/>
      </w:pPr>
      <w:rPr>
        <w:rFonts w:cs="Times New Roman"/>
      </w:rPr>
    </w:lvl>
  </w:abstractNum>
  <w:abstractNum w:abstractNumId="7" w15:restartNumberingAfterBreak="0">
    <w:nsid w:val="00000008"/>
    <w:multiLevelType w:val="multilevel"/>
    <w:tmpl w:val="FFFFFFFF"/>
    <w:name w:val="WWNum9"/>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440" w:hanging="720"/>
      </w:pPr>
      <w:rPr>
        <w:rFonts w:cs="Times New Roman"/>
      </w:rPr>
    </w:lvl>
    <w:lvl w:ilvl="3">
      <w:start w:val="1"/>
      <w:numFmt w:val="decimal"/>
      <w:lvlText w:val="%1.%2.%3.%4."/>
      <w:lvlJc w:val="left"/>
      <w:pPr>
        <w:tabs>
          <w:tab w:val="num" w:pos="0"/>
        </w:tabs>
        <w:ind w:left="2160" w:hanging="1080"/>
      </w:pPr>
      <w:rPr>
        <w:rFonts w:cs="Times New Roman"/>
      </w:rPr>
    </w:lvl>
    <w:lvl w:ilvl="4">
      <w:start w:val="1"/>
      <w:numFmt w:val="decimal"/>
      <w:lvlText w:val="%1.%2.%3.%4.%5."/>
      <w:lvlJc w:val="left"/>
      <w:pPr>
        <w:tabs>
          <w:tab w:val="num" w:pos="0"/>
        </w:tabs>
        <w:ind w:left="2880" w:hanging="1440"/>
      </w:pPr>
      <w:rPr>
        <w:rFonts w:cs="Times New Roman"/>
      </w:rPr>
    </w:lvl>
    <w:lvl w:ilvl="5">
      <w:start w:val="1"/>
      <w:numFmt w:val="decimal"/>
      <w:lvlText w:val="%1.%2.%3.%4.%5.%6."/>
      <w:lvlJc w:val="left"/>
      <w:pPr>
        <w:tabs>
          <w:tab w:val="num" w:pos="0"/>
        </w:tabs>
        <w:ind w:left="3240" w:hanging="1440"/>
      </w:pPr>
      <w:rPr>
        <w:rFonts w:cs="Times New Roman"/>
      </w:rPr>
    </w:lvl>
    <w:lvl w:ilvl="6">
      <w:start w:val="1"/>
      <w:numFmt w:val="decimal"/>
      <w:lvlText w:val="%1.%2.%3.%4.%5.%6.%7."/>
      <w:lvlJc w:val="left"/>
      <w:pPr>
        <w:tabs>
          <w:tab w:val="num" w:pos="0"/>
        </w:tabs>
        <w:ind w:left="3960" w:hanging="1800"/>
      </w:pPr>
      <w:rPr>
        <w:rFonts w:cs="Times New Roman"/>
      </w:rPr>
    </w:lvl>
    <w:lvl w:ilvl="7">
      <w:start w:val="1"/>
      <w:numFmt w:val="decimal"/>
      <w:lvlText w:val="%1.%2.%3.%4.%5.%6.%7.%8."/>
      <w:lvlJc w:val="left"/>
      <w:pPr>
        <w:tabs>
          <w:tab w:val="num" w:pos="0"/>
        </w:tabs>
        <w:ind w:left="4680" w:hanging="2160"/>
      </w:pPr>
      <w:rPr>
        <w:rFonts w:cs="Times New Roman"/>
      </w:rPr>
    </w:lvl>
    <w:lvl w:ilvl="8">
      <w:start w:val="1"/>
      <w:numFmt w:val="decimal"/>
      <w:lvlText w:val="%1.%2.%3.%4.%5.%6.%7.%8.%9."/>
      <w:lvlJc w:val="left"/>
      <w:pPr>
        <w:tabs>
          <w:tab w:val="num" w:pos="0"/>
        </w:tabs>
        <w:ind w:left="5040" w:hanging="2160"/>
      </w:pPr>
      <w:rPr>
        <w:rFonts w:cs="Times New Roman"/>
      </w:rPr>
    </w:lvl>
  </w:abstractNum>
  <w:abstractNum w:abstractNumId="8" w15:restartNumberingAfterBreak="0">
    <w:nsid w:val="00000009"/>
    <w:multiLevelType w:val="multilevel"/>
    <w:tmpl w:val="FFFFFFFF"/>
    <w:name w:val="WWNum10"/>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92" w:hanging="432"/>
      </w:pPr>
      <w:rPr>
        <w:rFonts w:cs="Times New Roman"/>
        <w:b w:val="0"/>
        <w:bCs w:val="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9" w15:restartNumberingAfterBreak="0">
    <w:nsid w:val="0000000A"/>
    <w:multiLevelType w:val="multilevel"/>
    <w:tmpl w:val="FFFFFFFF"/>
    <w:name w:val="WW8Num10"/>
    <w:lvl w:ilvl="0">
      <w:start w:val="1"/>
      <w:numFmt w:val="decimal"/>
      <w:lvlText w:val="%1)"/>
      <w:lvlJc w:val="left"/>
      <w:pPr>
        <w:tabs>
          <w:tab w:val="num" w:pos="720"/>
        </w:tabs>
        <w:ind w:left="720" w:hanging="360"/>
      </w:pPr>
      <w:rPr>
        <w:rFonts w:ascii="Times New Roman" w:hAnsi="Times New Roman" w:cs="Times New Roman"/>
        <w:b w:val="0"/>
        <w:bCs w:val="0"/>
        <w:iCs/>
        <w:color w:val="000000"/>
        <w:sz w:val="18"/>
        <w:szCs w:val="18"/>
      </w:rPr>
    </w:lvl>
    <w:lvl w:ilvl="1">
      <w:start w:val="1"/>
      <w:numFmt w:val="decimal"/>
      <w:lvlText w:val="%2)"/>
      <w:lvlJc w:val="left"/>
      <w:pPr>
        <w:tabs>
          <w:tab w:val="num" w:pos="1080"/>
        </w:tabs>
        <w:ind w:left="1080" w:hanging="360"/>
      </w:pPr>
      <w:rPr>
        <w:rFonts w:ascii="Times New Roman" w:hAnsi="Times New Roman" w:cs="Times New Roman"/>
        <w:b w:val="0"/>
        <w:bCs w:val="0"/>
        <w:iCs/>
        <w:color w:val="000000"/>
        <w:sz w:val="18"/>
        <w:szCs w:val="18"/>
      </w:rPr>
    </w:lvl>
    <w:lvl w:ilvl="2">
      <w:start w:val="1"/>
      <w:numFmt w:val="decimal"/>
      <w:lvlText w:val="%3)"/>
      <w:lvlJc w:val="left"/>
      <w:pPr>
        <w:tabs>
          <w:tab w:val="num" w:pos="1440"/>
        </w:tabs>
        <w:ind w:left="1440" w:hanging="360"/>
      </w:pPr>
      <w:rPr>
        <w:rFonts w:ascii="Times New Roman" w:hAnsi="Times New Roman" w:cs="Times New Roman"/>
        <w:b w:val="0"/>
        <w:bCs w:val="0"/>
        <w:iCs/>
        <w:color w:val="000000"/>
        <w:sz w:val="18"/>
        <w:szCs w:val="18"/>
      </w:rPr>
    </w:lvl>
    <w:lvl w:ilvl="3">
      <w:start w:val="1"/>
      <w:numFmt w:val="decimal"/>
      <w:lvlText w:val="%4)"/>
      <w:lvlJc w:val="left"/>
      <w:pPr>
        <w:tabs>
          <w:tab w:val="num" w:pos="1800"/>
        </w:tabs>
        <w:ind w:left="1800" w:hanging="360"/>
      </w:pPr>
      <w:rPr>
        <w:rFonts w:ascii="Times New Roman" w:hAnsi="Times New Roman" w:cs="Times New Roman"/>
        <w:b w:val="0"/>
        <w:bCs w:val="0"/>
        <w:iCs/>
        <w:color w:val="000000"/>
        <w:sz w:val="18"/>
        <w:szCs w:val="18"/>
      </w:rPr>
    </w:lvl>
    <w:lvl w:ilvl="4">
      <w:start w:val="1"/>
      <w:numFmt w:val="decimal"/>
      <w:lvlText w:val="%5)"/>
      <w:lvlJc w:val="left"/>
      <w:pPr>
        <w:tabs>
          <w:tab w:val="num" w:pos="2160"/>
        </w:tabs>
        <w:ind w:left="2160" w:hanging="360"/>
      </w:pPr>
      <w:rPr>
        <w:rFonts w:ascii="Times New Roman" w:hAnsi="Times New Roman" w:cs="Times New Roman"/>
        <w:b w:val="0"/>
        <w:bCs w:val="0"/>
        <w:iCs/>
        <w:color w:val="000000"/>
        <w:sz w:val="18"/>
        <w:szCs w:val="18"/>
      </w:rPr>
    </w:lvl>
    <w:lvl w:ilvl="5">
      <w:start w:val="1"/>
      <w:numFmt w:val="decimal"/>
      <w:lvlText w:val="%6)"/>
      <w:lvlJc w:val="left"/>
      <w:pPr>
        <w:tabs>
          <w:tab w:val="num" w:pos="2520"/>
        </w:tabs>
        <w:ind w:left="2520" w:hanging="360"/>
      </w:pPr>
      <w:rPr>
        <w:rFonts w:ascii="Times New Roman" w:hAnsi="Times New Roman" w:cs="Times New Roman"/>
        <w:b w:val="0"/>
        <w:bCs w:val="0"/>
        <w:iCs/>
        <w:color w:val="000000"/>
        <w:sz w:val="18"/>
        <w:szCs w:val="18"/>
      </w:rPr>
    </w:lvl>
    <w:lvl w:ilvl="6">
      <w:start w:val="1"/>
      <w:numFmt w:val="decimal"/>
      <w:lvlText w:val="%7)"/>
      <w:lvlJc w:val="left"/>
      <w:pPr>
        <w:tabs>
          <w:tab w:val="num" w:pos="2880"/>
        </w:tabs>
        <w:ind w:left="2880" w:hanging="360"/>
      </w:pPr>
      <w:rPr>
        <w:rFonts w:ascii="Times New Roman" w:hAnsi="Times New Roman" w:cs="Times New Roman"/>
        <w:b w:val="0"/>
        <w:bCs w:val="0"/>
        <w:iCs/>
        <w:color w:val="000000"/>
        <w:sz w:val="18"/>
        <w:szCs w:val="18"/>
      </w:rPr>
    </w:lvl>
    <w:lvl w:ilvl="7">
      <w:start w:val="1"/>
      <w:numFmt w:val="decimal"/>
      <w:lvlText w:val="%8)"/>
      <w:lvlJc w:val="left"/>
      <w:pPr>
        <w:tabs>
          <w:tab w:val="num" w:pos="3240"/>
        </w:tabs>
        <w:ind w:left="3240" w:hanging="360"/>
      </w:pPr>
      <w:rPr>
        <w:rFonts w:ascii="Times New Roman" w:hAnsi="Times New Roman" w:cs="Times New Roman"/>
        <w:b w:val="0"/>
        <w:bCs w:val="0"/>
        <w:iCs/>
        <w:color w:val="000000"/>
        <w:sz w:val="18"/>
        <w:szCs w:val="18"/>
      </w:rPr>
    </w:lvl>
    <w:lvl w:ilvl="8">
      <w:start w:val="1"/>
      <w:numFmt w:val="decimal"/>
      <w:lvlText w:val="%9)"/>
      <w:lvlJc w:val="left"/>
      <w:pPr>
        <w:tabs>
          <w:tab w:val="num" w:pos="3600"/>
        </w:tabs>
        <w:ind w:left="3600" w:hanging="360"/>
      </w:pPr>
      <w:rPr>
        <w:rFonts w:ascii="Times New Roman" w:hAnsi="Times New Roman" w:cs="Times New Roman"/>
        <w:b w:val="0"/>
        <w:bCs w:val="0"/>
        <w:iCs/>
        <w:color w:val="000000"/>
        <w:sz w:val="18"/>
        <w:szCs w:val="18"/>
      </w:rPr>
    </w:lvl>
  </w:abstractNum>
  <w:abstractNum w:abstractNumId="10" w15:restartNumberingAfterBreak="0">
    <w:nsid w:val="0000000B"/>
    <w:multiLevelType w:val="multilevel"/>
    <w:tmpl w:val="FFFFFFFF"/>
    <w:name w:val="WW8Num11"/>
    <w:lvl w:ilvl="0">
      <w:start w:val="1"/>
      <w:numFmt w:val="decimal"/>
      <w:lvlText w:val="%1."/>
      <w:lvlJc w:val="left"/>
      <w:pPr>
        <w:tabs>
          <w:tab w:val="num" w:pos="0"/>
        </w:tabs>
        <w:ind w:left="720" w:hanging="360"/>
      </w:pPr>
      <w:rPr>
        <w:rFonts w:eastAsia="Times New Roman" w:cs="Times New Roman" w:hint="default"/>
        <w:b/>
        <w:sz w:val="22"/>
        <w:szCs w:val="22"/>
      </w:rPr>
    </w:lvl>
    <w:lvl w:ilvl="1">
      <w:start w:val="1"/>
      <w:numFmt w:val="decimal"/>
      <w:lvlText w:val="%2."/>
      <w:lvlJc w:val="left"/>
      <w:pPr>
        <w:tabs>
          <w:tab w:val="num" w:pos="0"/>
        </w:tabs>
        <w:ind w:left="1440" w:hanging="360"/>
      </w:pPr>
      <w:rPr>
        <w:rFonts w:ascii="Times New Roman" w:eastAsia="Times New Roman" w:hAnsi="Times New Roman" w:cs="Times New Roman"/>
        <w:b/>
        <w:sz w:val="22"/>
        <w:szCs w:val="22"/>
      </w:rPr>
    </w:lvl>
    <w:lvl w:ilvl="2">
      <w:start w:val="1"/>
      <w:numFmt w:val="decimal"/>
      <w:lvlText w:val="%3)"/>
      <w:lvlJc w:val="left"/>
      <w:pPr>
        <w:tabs>
          <w:tab w:val="num" w:pos="0"/>
        </w:tabs>
        <w:ind w:left="2340" w:hanging="360"/>
      </w:pPr>
      <w:rPr>
        <w:rFonts w:cs="Times New Roman" w:hint="default"/>
      </w:rPr>
    </w:lvl>
    <w:lvl w:ilvl="3">
      <w:start w:val="1"/>
      <w:numFmt w:val="upperRoman"/>
      <w:lvlText w:val="%4."/>
      <w:lvlJc w:val="left"/>
      <w:pPr>
        <w:tabs>
          <w:tab w:val="num" w:pos="0"/>
        </w:tabs>
        <w:ind w:left="720" w:hanging="720"/>
      </w:pPr>
      <w:rPr>
        <w:rFonts w:cs="Times New Roman" w:hint="default"/>
        <w:b/>
        <w:iCs/>
        <w:sz w:val="24"/>
        <w:szCs w:val="24"/>
      </w:rPr>
    </w:lvl>
    <w:lvl w:ilvl="4">
      <w:start w:val="1"/>
      <w:numFmt w:val="lowerLetter"/>
      <w:lvlText w:val="%5)"/>
      <w:lvlJc w:val="left"/>
      <w:pPr>
        <w:tabs>
          <w:tab w:val="num" w:pos="709"/>
        </w:tabs>
        <w:ind w:left="3600" w:hanging="360"/>
      </w:pPr>
      <w:rPr>
        <w:rFonts w:ascii="Times New Roman" w:hAnsi="Times New Roman" w:cs="Times New Roman" w:hint="cs"/>
        <w:b w:val="0"/>
        <w:bCs w:val="0"/>
        <w:iCs/>
        <w:color w:val="000000"/>
        <w:sz w:val="22"/>
        <w:szCs w:val="22"/>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1" w15:restartNumberingAfterBreak="0">
    <w:nsid w:val="08A26F1C"/>
    <w:multiLevelType w:val="hybridMultilevel"/>
    <w:tmpl w:val="FFFFFFFF"/>
    <w:lvl w:ilvl="0" w:tplc="04150011">
      <w:start w:val="1"/>
      <w:numFmt w:val="decimal"/>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2" w15:restartNumberingAfterBreak="0">
    <w:nsid w:val="09BE616F"/>
    <w:multiLevelType w:val="hybridMultilevel"/>
    <w:tmpl w:val="FFFFFFFF"/>
    <w:lvl w:ilvl="0" w:tplc="0415000F">
      <w:start w:val="1"/>
      <w:numFmt w:val="decimal"/>
      <w:lvlText w:val="%1."/>
      <w:lvlJc w:val="left"/>
      <w:pPr>
        <w:ind w:left="360" w:hanging="360"/>
      </w:pPr>
      <w:rPr>
        <w:rFonts w:cs="Times New Roman"/>
      </w:rPr>
    </w:lvl>
    <w:lvl w:ilvl="1" w:tplc="04150017">
      <w:start w:val="1"/>
      <w:numFmt w:val="lowerLetter"/>
      <w:lvlText w:val="%2)"/>
      <w:lvlJc w:val="left"/>
      <w:pPr>
        <w:ind w:left="1211"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15:restartNumberingAfterBreak="0">
    <w:nsid w:val="0D6F0B44"/>
    <w:multiLevelType w:val="hybridMultilevel"/>
    <w:tmpl w:val="CCF2D5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D995E6E"/>
    <w:multiLevelType w:val="hybridMultilevel"/>
    <w:tmpl w:val="FFFFFFFF"/>
    <w:lvl w:ilvl="0" w:tplc="E1E4759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12CE2BAC"/>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6" w15:restartNumberingAfterBreak="0">
    <w:nsid w:val="15D1211B"/>
    <w:multiLevelType w:val="hybridMultilevel"/>
    <w:tmpl w:val="FFFFFFFF"/>
    <w:lvl w:ilvl="0" w:tplc="8CEE2E2E">
      <w:start w:val="1"/>
      <w:numFmt w:val="upperRoman"/>
      <w:lvlText w:val="%1."/>
      <w:lvlJc w:val="right"/>
      <w:pPr>
        <w:ind w:left="1287" w:hanging="360"/>
      </w:pPr>
      <w:rPr>
        <w:rFonts w:cs="Times New Roman"/>
        <w:b/>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7" w15:restartNumberingAfterBreak="0">
    <w:nsid w:val="17277215"/>
    <w:multiLevelType w:val="hybridMultilevel"/>
    <w:tmpl w:val="FFFFFFFF"/>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15:restartNumberingAfterBreak="0">
    <w:nsid w:val="17821A2F"/>
    <w:multiLevelType w:val="hybridMultilevel"/>
    <w:tmpl w:val="FFFFFFFF"/>
    <w:lvl w:ilvl="0" w:tplc="E244EC14">
      <w:start w:val="1"/>
      <w:numFmt w:val="lowerLetter"/>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78B7597"/>
    <w:multiLevelType w:val="hybridMultilevel"/>
    <w:tmpl w:val="FFFFFFFF"/>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19E346F1"/>
    <w:multiLevelType w:val="multilevel"/>
    <w:tmpl w:val="FFFFFFFF"/>
    <w:styleLink w:val="WW8Num3"/>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21" w15:restartNumberingAfterBreak="0">
    <w:nsid w:val="19F749E3"/>
    <w:multiLevelType w:val="multilevel"/>
    <w:tmpl w:val="FFFFFFFF"/>
    <w:styleLink w:val="WW8Num2"/>
    <w:lvl w:ilvl="0">
      <w:start w:val="1"/>
      <w:numFmt w:val="lowerLetter"/>
      <w:lvlText w:val="%1)"/>
      <w:lvlJc w:val="left"/>
      <w:rPr>
        <w:rFonts w:ascii="Candara" w:hAnsi="Candara" w:cs="Times New Roman"/>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2" w15:restartNumberingAfterBreak="0">
    <w:nsid w:val="1E3B6E3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03261D0"/>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27F0E81"/>
    <w:multiLevelType w:val="hybridMultilevel"/>
    <w:tmpl w:val="FFFFFFFF"/>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229A1825"/>
    <w:multiLevelType w:val="hybridMultilevel"/>
    <w:tmpl w:val="FFFFFFFF"/>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6" w15:restartNumberingAfterBreak="0">
    <w:nsid w:val="26816840"/>
    <w:multiLevelType w:val="hybridMultilevel"/>
    <w:tmpl w:val="FFFFFFFF"/>
    <w:lvl w:ilvl="0" w:tplc="78942440">
      <w:start w:val="1"/>
      <w:numFmt w:val="decimal"/>
      <w:lvlText w:val="%1."/>
      <w:lvlJc w:val="left"/>
      <w:pPr>
        <w:ind w:left="720" w:hanging="360"/>
      </w:pPr>
      <w:rPr>
        <w:rFonts w:ascii="Times New Roman" w:hAnsi="Times New Roman"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C8E0116"/>
    <w:multiLevelType w:val="hybridMultilevel"/>
    <w:tmpl w:val="FFFFFFFF"/>
    <w:lvl w:ilvl="0" w:tplc="04150017">
      <w:start w:val="1"/>
      <w:numFmt w:val="lowerLetter"/>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8" w15:restartNumberingAfterBreak="0">
    <w:nsid w:val="40EE2952"/>
    <w:multiLevelType w:val="hybridMultilevel"/>
    <w:tmpl w:val="B58E7CCE"/>
    <w:lvl w:ilvl="0" w:tplc="0415000F">
      <w:start w:val="1"/>
      <w:numFmt w:val="decimal"/>
      <w:lvlText w:val="%1."/>
      <w:lvlJc w:val="left"/>
      <w:pPr>
        <w:ind w:left="360" w:hanging="360"/>
      </w:pPr>
      <w:rPr>
        <w:rFonts w:cs="Times New Roman"/>
      </w:rPr>
    </w:lvl>
    <w:lvl w:ilvl="1" w:tplc="EF146F58">
      <w:start w:val="1"/>
      <w:numFmt w:val="lowerLetter"/>
      <w:lvlText w:val="%2)"/>
      <w:lvlJc w:val="left"/>
      <w:pPr>
        <w:ind w:left="1080" w:hanging="360"/>
      </w:pPr>
      <w:rPr>
        <w:rFonts w:cs="Times New Roman" w:hint="default"/>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9" w15:restartNumberingAfterBreak="0">
    <w:nsid w:val="45EF19E9"/>
    <w:multiLevelType w:val="multilevel"/>
    <w:tmpl w:val="25881DFA"/>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753541"/>
    <w:multiLevelType w:val="hybridMultilevel"/>
    <w:tmpl w:val="8E9C9020"/>
    <w:lvl w:ilvl="0" w:tplc="FFFFFFF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7">
      <w:start w:val="1"/>
      <w:numFmt w:val="lowerLetter"/>
      <w:lvlText w:val="%3)"/>
      <w:lvlJc w:val="left"/>
      <w:pPr>
        <w:ind w:left="1440" w:hanging="360"/>
      </w:p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1" w15:restartNumberingAfterBreak="0">
    <w:nsid w:val="46A5655C"/>
    <w:multiLevelType w:val="hybridMultilevel"/>
    <w:tmpl w:val="20E422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F012BF2"/>
    <w:multiLevelType w:val="hybridMultilevel"/>
    <w:tmpl w:val="FFFFFFFF"/>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7">
      <w:start w:val="1"/>
      <w:numFmt w:val="lowerLetter"/>
      <w:lvlText w:val="%3)"/>
      <w:lvlJc w:val="lef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3" w15:restartNumberingAfterBreak="0">
    <w:nsid w:val="5460299C"/>
    <w:multiLevelType w:val="multilevel"/>
    <w:tmpl w:val="068A4C12"/>
    <w:lvl w:ilvl="0">
      <w:start w:val="1"/>
      <w:numFmt w:val="decimal"/>
      <w:lvlText w:val="%1."/>
      <w:lvlJc w:val="left"/>
      <w:pPr>
        <w:ind w:left="360" w:hanging="360"/>
      </w:pPr>
      <w:rPr>
        <w:b w:val="0"/>
        <w:bCs/>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6A1122"/>
    <w:multiLevelType w:val="hybridMultilevel"/>
    <w:tmpl w:val="FC365FEC"/>
    <w:lvl w:ilvl="0" w:tplc="FFFFFFFF">
      <w:start w:val="1"/>
      <w:numFmt w:val="decimal"/>
      <w:lvlText w:val="%1."/>
      <w:lvlJc w:val="left"/>
      <w:pPr>
        <w:ind w:left="360" w:hanging="360"/>
      </w:pPr>
      <w:rPr>
        <w:rFonts w:cs="Times New Roman"/>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35" w15:restartNumberingAfterBreak="0">
    <w:nsid w:val="5EF078A8"/>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5FF74EEF"/>
    <w:multiLevelType w:val="hybridMultilevel"/>
    <w:tmpl w:val="FFFFFFFF"/>
    <w:lvl w:ilvl="0" w:tplc="0415000F">
      <w:start w:val="1"/>
      <w:numFmt w:val="decimal"/>
      <w:lvlText w:val="%1."/>
      <w:lvlJc w:val="left"/>
      <w:pPr>
        <w:ind w:left="360" w:hanging="360"/>
      </w:pPr>
      <w:rPr>
        <w:rFonts w:cs="Times New Roman"/>
      </w:rPr>
    </w:lvl>
    <w:lvl w:ilvl="1" w:tplc="04150017">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7" w15:restartNumberingAfterBreak="0">
    <w:nsid w:val="6B7A66A7"/>
    <w:multiLevelType w:val="hybridMultilevel"/>
    <w:tmpl w:val="FFFFFFFF"/>
    <w:name w:val="WW8Num102"/>
    <w:lvl w:ilvl="0" w:tplc="62E44920">
      <w:start w:val="9"/>
      <w:numFmt w:val="decimal"/>
      <w:lvlText w:val="%1."/>
      <w:lvlJc w:val="left"/>
      <w:pPr>
        <w:ind w:left="720"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1C034E4"/>
    <w:multiLevelType w:val="hybridMultilevel"/>
    <w:tmpl w:val="FC365FEC"/>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9" w15:restartNumberingAfterBreak="0">
    <w:nsid w:val="736A76B3"/>
    <w:multiLevelType w:val="hybridMultilevel"/>
    <w:tmpl w:val="FFFFFFFF"/>
    <w:lvl w:ilvl="0" w:tplc="F1EC94B4">
      <w:start w:val="1"/>
      <w:numFmt w:val="decimal"/>
      <w:lvlText w:val="%1)"/>
      <w:lvlJc w:val="left"/>
      <w:pPr>
        <w:ind w:left="720" w:hanging="360"/>
      </w:pPr>
      <w:rPr>
        <w:rFonts w:ascii="Times New Roman" w:hAnsi="Times New Roman" w:cs="Times New Roman" w:hint="default"/>
        <w:b/>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7D62432"/>
    <w:multiLevelType w:val="multilevel"/>
    <w:tmpl w:val="FFFFFFFF"/>
    <w:styleLink w:val="WW8Num1"/>
    <w:lvl w:ilvl="0">
      <w:start w:val="1"/>
      <w:numFmt w:val="decimal"/>
      <w:lvlText w:val="%1)"/>
      <w:lvlJc w:val="left"/>
      <w:rPr>
        <w:rFonts w:ascii="Candara" w:hAnsi="Candara" w:cs="Candara"/>
        <w:sz w:val="20"/>
        <w:szCs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7AC11602"/>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BBB7827"/>
    <w:multiLevelType w:val="hybridMultilevel"/>
    <w:tmpl w:val="493CE6B4"/>
    <w:lvl w:ilvl="0" w:tplc="4822A522">
      <w:start w:val="1"/>
      <w:numFmt w:val="decimal"/>
      <w:lvlText w:val="%1."/>
      <w:lvlJc w:val="left"/>
      <w:pPr>
        <w:ind w:left="360" w:hanging="360"/>
      </w:pPr>
      <w:rPr>
        <w:rFonts w:cs="Times New Roman"/>
        <w:b w:val="0"/>
        <w:bCs w:val="0"/>
        <w:sz w:val="20"/>
        <w:szCs w:val="2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16cid:durableId="71315569">
    <w:abstractNumId w:val="40"/>
  </w:num>
  <w:num w:numId="2" w16cid:durableId="921067408">
    <w:abstractNumId w:val="21"/>
  </w:num>
  <w:num w:numId="3" w16cid:durableId="1911378003">
    <w:abstractNumId w:val="20"/>
  </w:num>
  <w:num w:numId="4" w16cid:durableId="638924917">
    <w:abstractNumId w:val="16"/>
  </w:num>
  <w:num w:numId="5" w16cid:durableId="630672747">
    <w:abstractNumId w:val="26"/>
  </w:num>
  <w:num w:numId="6" w16cid:durableId="1014646416">
    <w:abstractNumId w:val="27"/>
  </w:num>
  <w:num w:numId="7" w16cid:durableId="43872155">
    <w:abstractNumId w:val="35"/>
  </w:num>
  <w:num w:numId="8" w16cid:durableId="2055035445">
    <w:abstractNumId w:val="14"/>
  </w:num>
  <w:num w:numId="9" w16cid:durableId="522135414">
    <w:abstractNumId w:val="39"/>
  </w:num>
  <w:num w:numId="10" w16cid:durableId="741831491">
    <w:abstractNumId w:val="18"/>
  </w:num>
  <w:num w:numId="11" w16cid:durableId="408626043">
    <w:abstractNumId w:val="11"/>
  </w:num>
  <w:num w:numId="12" w16cid:durableId="401565593">
    <w:abstractNumId w:val="42"/>
  </w:num>
  <w:num w:numId="13" w16cid:durableId="1614169381">
    <w:abstractNumId w:val="41"/>
  </w:num>
  <w:num w:numId="14" w16cid:durableId="2070495841">
    <w:abstractNumId w:val="24"/>
  </w:num>
  <w:num w:numId="15" w16cid:durableId="244189574">
    <w:abstractNumId w:val="15"/>
  </w:num>
  <w:num w:numId="16" w16cid:durableId="323357227">
    <w:abstractNumId w:val="23"/>
  </w:num>
  <w:num w:numId="17" w16cid:durableId="1025327836">
    <w:abstractNumId w:val="19"/>
  </w:num>
  <w:num w:numId="18" w16cid:durableId="871840246">
    <w:abstractNumId w:val="12"/>
  </w:num>
  <w:num w:numId="19" w16cid:durableId="1518302273">
    <w:abstractNumId w:val="38"/>
  </w:num>
  <w:num w:numId="20" w16cid:durableId="395275607">
    <w:abstractNumId w:val="28"/>
  </w:num>
  <w:num w:numId="21" w16cid:durableId="496001549">
    <w:abstractNumId w:val="36"/>
  </w:num>
  <w:num w:numId="22" w16cid:durableId="1791362024">
    <w:abstractNumId w:val="32"/>
  </w:num>
  <w:num w:numId="23" w16cid:durableId="1635938890">
    <w:abstractNumId w:val="25"/>
  </w:num>
  <w:num w:numId="24" w16cid:durableId="1469014129">
    <w:abstractNumId w:val="17"/>
  </w:num>
  <w:num w:numId="25" w16cid:durableId="342242159">
    <w:abstractNumId w:val="22"/>
  </w:num>
  <w:num w:numId="26" w16cid:durableId="196747287">
    <w:abstractNumId w:val="31"/>
  </w:num>
  <w:num w:numId="27" w16cid:durableId="319968136">
    <w:abstractNumId w:val="29"/>
  </w:num>
  <w:num w:numId="28" w16cid:durableId="643197513">
    <w:abstractNumId w:val="33"/>
  </w:num>
  <w:num w:numId="29" w16cid:durableId="2133353172">
    <w:abstractNumId w:val="30"/>
  </w:num>
  <w:num w:numId="30" w16cid:durableId="1008826355">
    <w:abstractNumId w:val="34"/>
  </w:num>
  <w:num w:numId="31" w16cid:durableId="93343450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284"/>
  <w:autoHyphenation/>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D05"/>
    <w:rsid w:val="000007CD"/>
    <w:rsid w:val="00003733"/>
    <w:rsid w:val="000052A4"/>
    <w:rsid w:val="000137C8"/>
    <w:rsid w:val="0001620F"/>
    <w:rsid w:val="0002101C"/>
    <w:rsid w:val="00027D2C"/>
    <w:rsid w:val="00030139"/>
    <w:rsid w:val="00035446"/>
    <w:rsid w:val="0003677F"/>
    <w:rsid w:val="00036ED2"/>
    <w:rsid w:val="000403AC"/>
    <w:rsid w:val="00040AE6"/>
    <w:rsid w:val="00041A1C"/>
    <w:rsid w:val="00043003"/>
    <w:rsid w:val="00044099"/>
    <w:rsid w:val="000445F7"/>
    <w:rsid w:val="000462B8"/>
    <w:rsid w:val="00047790"/>
    <w:rsid w:val="000511E9"/>
    <w:rsid w:val="00052679"/>
    <w:rsid w:val="00053846"/>
    <w:rsid w:val="00053D32"/>
    <w:rsid w:val="00054443"/>
    <w:rsid w:val="00054532"/>
    <w:rsid w:val="00054BB6"/>
    <w:rsid w:val="00054CE1"/>
    <w:rsid w:val="00056148"/>
    <w:rsid w:val="00060EF2"/>
    <w:rsid w:val="00061A2E"/>
    <w:rsid w:val="000622A6"/>
    <w:rsid w:val="00062FBD"/>
    <w:rsid w:val="00064597"/>
    <w:rsid w:val="000648BD"/>
    <w:rsid w:val="000662C7"/>
    <w:rsid w:val="00066BD1"/>
    <w:rsid w:val="0007018C"/>
    <w:rsid w:val="000702A2"/>
    <w:rsid w:val="00073B1A"/>
    <w:rsid w:val="00082D7E"/>
    <w:rsid w:val="0008514C"/>
    <w:rsid w:val="0008570F"/>
    <w:rsid w:val="00085855"/>
    <w:rsid w:val="00090248"/>
    <w:rsid w:val="0009112A"/>
    <w:rsid w:val="00096695"/>
    <w:rsid w:val="00096758"/>
    <w:rsid w:val="000A21C6"/>
    <w:rsid w:val="000B2A85"/>
    <w:rsid w:val="000B3130"/>
    <w:rsid w:val="000B416B"/>
    <w:rsid w:val="000B5AE9"/>
    <w:rsid w:val="000B6212"/>
    <w:rsid w:val="000B64AE"/>
    <w:rsid w:val="000B6C58"/>
    <w:rsid w:val="000B79E0"/>
    <w:rsid w:val="000C1186"/>
    <w:rsid w:val="000C5686"/>
    <w:rsid w:val="000C5A8D"/>
    <w:rsid w:val="000C6FA7"/>
    <w:rsid w:val="000D0333"/>
    <w:rsid w:val="000D12C8"/>
    <w:rsid w:val="000D1BD2"/>
    <w:rsid w:val="000D1FC6"/>
    <w:rsid w:val="000D543B"/>
    <w:rsid w:val="000D6E4A"/>
    <w:rsid w:val="000E081F"/>
    <w:rsid w:val="000E5243"/>
    <w:rsid w:val="000E54EA"/>
    <w:rsid w:val="000E646C"/>
    <w:rsid w:val="000E6A2C"/>
    <w:rsid w:val="000E71AC"/>
    <w:rsid w:val="000F0391"/>
    <w:rsid w:val="000F4F7D"/>
    <w:rsid w:val="000F63BD"/>
    <w:rsid w:val="000F65BF"/>
    <w:rsid w:val="000F7CCA"/>
    <w:rsid w:val="001000C5"/>
    <w:rsid w:val="00100D1B"/>
    <w:rsid w:val="00102274"/>
    <w:rsid w:val="001027B9"/>
    <w:rsid w:val="001028F2"/>
    <w:rsid w:val="00102BE3"/>
    <w:rsid w:val="00103662"/>
    <w:rsid w:val="00104C29"/>
    <w:rsid w:val="00112198"/>
    <w:rsid w:val="00113C03"/>
    <w:rsid w:val="00114668"/>
    <w:rsid w:val="001214FF"/>
    <w:rsid w:val="001225A3"/>
    <w:rsid w:val="001231A6"/>
    <w:rsid w:val="00124CE6"/>
    <w:rsid w:val="001257F7"/>
    <w:rsid w:val="00125AB3"/>
    <w:rsid w:val="0013144E"/>
    <w:rsid w:val="00133013"/>
    <w:rsid w:val="00136452"/>
    <w:rsid w:val="0013743F"/>
    <w:rsid w:val="00140791"/>
    <w:rsid w:val="00140A4D"/>
    <w:rsid w:val="00140B23"/>
    <w:rsid w:val="00141E50"/>
    <w:rsid w:val="0014424D"/>
    <w:rsid w:val="0014470A"/>
    <w:rsid w:val="0014599F"/>
    <w:rsid w:val="00146167"/>
    <w:rsid w:val="00146A0F"/>
    <w:rsid w:val="001541E1"/>
    <w:rsid w:val="00157AC8"/>
    <w:rsid w:val="00160BC5"/>
    <w:rsid w:val="001643AB"/>
    <w:rsid w:val="00164A48"/>
    <w:rsid w:val="001650A8"/>
    <w:rsid w:val="001674CB"/>
    <w:rsid w:val="0016753B"/>
    <w:rsid w:val="00167751"/>
    <w:rsid w:val="00167D5C"/>
    <w:rsid w:val="00167E04"/>
    <w:rsid w:val="00170BEE"/>
    <w:rsid w:val="00171640"/>
    <w:rsid w:val="001740ED"/>
    <w:rsid w:val="001807B8"/>
    <w:rsid w:val="001808F9"/>
    <w:rsid w:val="00181537"/>
    <w:rsid w:val="00183889"/>
    <w:rsid w:val="00185698"/>
    <w:rsid w:val="001869B7"/>
    <w:rsid w:val="00186DB8"/>
    <w:rsid w:val="00190033"/>
    <w:rsid w:val="00192FED"/>
    <w:rsid w:val="001941EE"/>
    <w:rsid w:val="00194675"/>
    <w:rsid w:val="00194BE3"/>
    <w:rsid w:val="00195F5F"/>
    <w:rsid w:val="001973E2"/>
    <w:rsid w:val="001A043A"/>
    <w:rsid w:val="001A1AC0"/>
    <w:rsid w:val="001A22E6"/>
    <w:rsid w:val="001A44B6"/>
    <w:rsid w:val="001B1206"/>
    <w:rsid w:val="001B13CE"/>
    <w:rsid w:val="001B179F"/>
    <w:rsid w:val="001B2155"/>
    <w:rsid w:val="001B2A3A"/>
    <w:rsid w:val="001B4BD0"/>
    <w:rsid w:val="001B591B"/>
    <w:rsid w:val="001B62E4"/>
    <w:rsid w:val="001B6E23"/>
    <w:rsid w:val="001C2465"/>
    <w:rsid w:val="001C2A67"/>
    <w:rsid w:val="001C3F04"/>
    <w:rsid w:val="001C4858"/>
    <w:rsid w:val="001C4BD4"/>
    <w:rsid w:val="001C5E94"/>
    <w:rsid w:val="001C78F5"/>
    <w:rsid w:val="001C79B4"/>
    <w:rsid w:val="001D4901"/>
    <w:rsid w:val="001D6748"/>
    <w:rsid w:val="001D6F14"/>
    <w:rsid w:val="001D78F6"/>
    <w:rsid w:val="001E01FB"/>
    <w:rsid w:val="001E159A"/>
    <w:rsid w:val="001E2052"/>
    <w:rsid w:val="001E2A2F"/>
    <w:rsid w:val="001E33BD"/>
    <w:rsid w:val="001E53F8"/>
    <w:rsid w:val="001E7A29"/>
    <w:rsid w:val="001E7E54"/>
    <w:rsid w:val="001F12F1"/>
    <w:rsid w:val="001F4799"/>
    <w:rsid w:val="00200887"/>
    <w:rsid w:val="002027C3"/>
    <w:rsid w:val="0020478A"/>
    <w:rsid w:val="00205683"/>
    <w:rsid w:val="00206EC6"/>
    <w:rsid w:val="00207208"/>
    <w:rsid w:val="00207CAA"/>
    <w:rsid w:val="0021295E"/>
    <w:rsid w:val="00212E93"/>
    <w:rsid w:val="00214604"/>
    <w:rsid w:val="002164AF"/>
    <w:rsid w:val="00220F11"/>
    <w:rsid w:val="00227EB5"/>
    <w:rsid w:val="002302B4"/>
    <w:rsid w:val="00230801"/>
    <w:rsid w:val="00230DAF"/>
    <w:rsid w:val="00231038"/>
    <w:rsid w:val="00232B31"/>
    <w:rsid w:val="00233175"/>
    <w:rsid w:val="00234184"/>
    <w:rsid w:val="002350C0"/>
    <w:rsid w:val="00235D7B"/>
    <w:rsid w:val="0024042F"/>
    <w:rsid w:val="00240D90"/>
    <w:rsid w:val="00242F5C"/>
    <w:rsid w:val="00247691"/>
    <w:rsid w:val="002477CC"/>
    <w:rsid w:val="00250A55"/>
    <w:rsid w:val="002513CC"/>
    <w:rsid w:val="002516C6"/>
    <w:rsid w:val="00255176"/>
    <w:rsid w:val="002555A2"/>
    <w:rsid w:val="00255EF6"/>
    <w:rsid w:val="002560C9"/>
    <w:rsid w:val="00256BFA"/>
    <w:rsid w:val="002573FF"/>
    <w:rsid w:val="0026010E"/>
    <w:rsid w:val="00266798"/>
    <w:rsid w:val="00266EA1"/>
    <w:rsid w:val="00272F95"/>
    <w:rsid w:val="00277A84"/>
    <w:rsid w:val="00277E2F"/>
    <w:rsid w:val="00281A44"/>
    <w:rsid w:val="00282814"/>
    <w:rsid w:val="00283CC6"/>
    <w:rsid w:val="0028537E"/>
    <w:rsid w:val="00285F44"/>
    <w:rsid w:val="00287427"/>
    <w:rsid w:val="00290FE2"/>
    <w:rsid w:val="002918B8"/>
    <w:rsid w:val="00293126"/>
    <w:rsid w:val="00294DD6"/>
    <w:rsid w:val="002A00E0"/>
    <w:rsid w:val="002A12AE"/>
    <w:rsid w:val="002A1629"/>
    <w:rsid w:val="002A2913"/>
    <w:rsid w:val="002A58DF"/>
    <w:rsid w:val="002A65AB"/>
    <w:rsid w:val="002B137B"/>
    <w:rsid w:val="002B2FD7"/>
    <w:rsid w:val="002B3975"/>
    <w:rsid w:val="002B4770"/>
    <w:rsid w:val="002C0B60"/>
    <w:rsid w:val="002C1531"/>
    <w:rsid w:val="002C1D5F"/>
    <w:rsid w:val="002C22DE"/>
    <w:rsid w:val="002C27F2"/>
    <w:rsid w:val="002C366C"/>
    <w:rsid w:val="002C5089"/>
    <w:rsid w:val="002C7EB5"/>
    <w:rsid w:val="002D4DB9"/>
    <w:rsid w:val="002D5622"/>
    <w:rsid w:val="002E12F5"/>
    <w:rsid w:val="002E17A5"/>
    <w:rsid w:val="002E27E5"/>
    <w:rsid w:val="002E5EE7"/>
    <w:rsid w:val="002E6B35"/>
    <w:rsid w:val="002F1651"/>
    <w:rsid w:val="002F26AF"/>
    <w:rsid w:val="002F2AFD"/>
    <w:rsid w:val="002F3DE0"/>
    <w:rsid w:val="002F47B3"/>
    <w:rsid w:val="003013F8"/>
    <w:rsid w:val="003014FC"/>
    <w:rsid w:val="00301542"/>
    <w:rsid w:val="0030276E"/>
    <w:rsid w:val="00302B34"/>
    <w:rsid w:val="00303145"/>
    <w:rsid w:val="00303719"/>
    <w:rsid w:val="00305646"/>
    <w:rsid w:val="00305719"/>
    <w:rsid w:val="0030577E"/>
    <w:rsid w:val="003063EF"/>
    <w:rsid w:val="0030641E"/>
    <w:rsid w:val="00306BCF"/>
    <w:rsid w:val="00310FD7"/>
    <w:rsid w:val="00311825"/>
    <w:rsid w:val="00312C0B"/>
    <w:rsid w:val="0031374E"/>
    <w:rsid w:val="00316916"/>
    <w:rsid w:val="003172CC"/>
    <w:rsid w:val="0031780A"/>
    <w:rsid w:val="00320302"/>
    <w:rsid w:val="0032237E"/>
    <w:rsid w:val="00323E9F"/>
    <w:rsid w:val="00324A96"/>
    <w:rsid w:val="00331F17"/>
    <w:rsid w:val="00334333"/>
    <w:rsid w:val="003346D9"/>
    <w:rsid w:val="00337AEA"/>
    <w:rsid w:val="003412C3"/>
    <w:rsid w:val="003415BA"/>
    <w:rsid w:val="003421E6"/>
    <w:rsid w:val="00342326"/>
    <w:rsid w:val="00342B1B"/>
    <w:rsid w:val="003437DA"/>
    <w:rsid w:val="00343C89"/>
    <w:rsid w:val="003450C7"/>
    <w:rsid w:val="00350D08"/>
    <w:rsid w:val="00352372"/>
    <w:rsid w:val="003524E9"/>
    <w:rsid w:val="00354400"/>
    <w:rsid w:val="00355B48"/>
    <w:rsid w:val="00355D7C"/>
    <w:rsid w:val="00357706"/>
    <w:rsid w:val="00357904"/>
    <w:rsid w:val="00360C73"/>
    <w:rsid w:val="00361F7B"/>
    <w:rsid w:val="00364945"/>
    <w:rsid w:val="0037026E"/>
    <w:rsid w:val="00370ED4"/>
    <w:rsid w:val="0037268F"/>
    <w:rsid w:val="00372A70"/>
    <w:rsid w:val="003754AE"/>
    <w:rsid w:val="00381490"/>
    <w:rsid w:val="00382479"/>
    <w:rsid w:val="00383162"/>
    <w:rsid w:val="00383BF4"/>
    <w:rsid w:val="003860E4"/>
    <w:rsid w:val="003866DB"/>
    <w:rsid w:val="003877F2"/>
    <w:rsid w:val="0039166F"/>
    <w:rsid w:val="00391F42"/>
    <w:rsid w:val="0039313E"/>
    <w:rsid w:val="00393E8F"/>
    <w:rsid w:val="00394767"/>
    <w:rsid w:val="003A06B5"/>
    <w:rsid w:val="003A18CD"/>
    <w:rsid w:val="003A29E2"/>
    <w:rsid w:val="003A41DA"/>
    <w:rsid w:val="003A4F83"/>
    <w:rsid w:val="003A5B6F"/>
    <w:rsid w:val="003B0028"/>
    <w:rsid w:val="003B3048"/>
    <w:rsid w:val="003B48CF"/>
    <w:rsid w:val="003B4945"/>
    <w:rsid w:val="003B5487"/>
    <w:rsid w:val="003B6C45"/>
    <w:rsid w:val="003B792A"/>
    <w:rsid w:val="003C063D"/>
    <w:rsid w:val="003C5350"/>
    <w:rsid w:val="003C555E"/>
    <w:rsid w:val="003C7B2E"/>
    <w:rsid w:val="003D073F"/>
    <w:rsid w:val="003D0754"/>
    <w:rsid w:val="003D1282"/>
    <w:rsid w:val="003D36DF"/>
    <w:rsid w:val="003D4882"/>
    <w:rsid w:val="003D59CE"/>
    <w:rsid w:val="003D629E"/>
    <w:rsid w:val="003D708A"/>
    <w:rsid w:val="003D7CE3"/>
    <w:rsid w:val="003E1775"/>
    <w:rsid w:val="003E2628"/>
    <w:rsid w:val="003E5203"/>
    <w:rsid w:val="003F0953"/>
    <w:rsid w:val="003F20B7"/>
    <w:rsid w:val="003F2121"/>
    <w:rsid w:val="003F4ED3"/>
    <w:rsid w:val="00400A18"/>
    <w:rsid w:val="00401008"/>
    <w:rsid w:val="00401354"/>
    <w:rsid w:val="00401A87"/>
    <w:rsid w:val="00402047"/>
    <w:rsid w:val="00403A54"/>
    <w:rsid w:val="0040691E"/>
    <w:rsid w:val="00410035"/>
    <w:rsid w:val="00410747"/>
    <w:rsid w:val="00410BC0"/>
    <w:rsid w:val="00411F24"/>
    <w:rsid w:val="00414423"/>
    <w:rsid w:val="00415AF3"/>
    <w:rsid w:val="004172A2"/>
    <w:rsid w:val="00417B37"/>
    <w:rsid w:val="00420133"/>
    <w:rsid w:val="0042152A"/>
    <w:rsid w:val="00423FDC"/>
    <w:rsid w:val="0042428F"/>
    <w:rsid w:val="00426E7A"/>
    <w:rsid w:val="00431935"/>
    <w:rsid w:val="004343E0"/>
    <w:rsid w:val="004345CD"/>
    <w:rsid w:val="00434F7D"/>
    <w:rsid w:val="00435873"/>
    <w:rsid w:val="00441BF6"/>
    <w:rsid w:val="004460B2"/>
    <w:rsid w:val="00447D03"/>
    <w:rsid w:val="00447ECB"/>
    <w:rsid w:val="00450968"/>
    <w:rsid w:val="00452B14"/>
    <w:rsid w:val="00454E98"/>
    <w:rsid w:val="00461304"/>
    <w:rsid w:val="004617DD"/>
    <w:rsid w:val="00461A4D"/>
    <w:rsid w:val="0046533B"/>
    <w:rsid w:val="004655EF"/>
    <w:rsid w:val="00465F0A"/>
    <w:rsid w:val="00466551"/>
    <w:rsid w:val="00467B81"/>
    <w:rsid w:val="00467B95"/>
    <w:rsid w:val="004750BE"/>
    <w:rsid w:val="0047763A"/>
    <w:rsid w:val="00477A77"/>
    <w:rsid w:val="00482824"/>
    <w:rsid w:val="00484F77"/>
    <w:rsid w:val="0048504B"/>
    <w:rsid w:val="00485F4E"/>
    <w:rsid w:val="004904D6"/>
    <w:rsid w:val="004909D7"/>
    <w:rsid w:val="00491CB6"/>
    <w:rsid w:val="004930DD"/>
    <w:rsid w:val="004945B8"/>
    <w:rsid w:val="004946F4"/>
    <w:rsid w:val="00494A8D"/>
    <w:rsid w:val="00495839"/>
    <w:rsid w:val="00496400"/>
    <w:rsid w:val="00496A4A"/>
    <w:rsid w:val="004975A9"/>
    <w:rsid w:val="004A3EF3"/>
    <w:rsid w:val="004A4340"/>
    <w:rsid w:val="004B0BCF"/>
    <w:rsid w:val="004B1FD0"/>
    <w:rsid w:val="004B250B"/>
    <w:rsid w:val="004C3DC3"/>
    <w:rsid w:val="004C5979"/>
    <w:rsid w:val="004C795D"/>
    <w:rsid w:val="004D2099"/>
    <w:rsid w:val="004D277B"/>
    <w:rsid w:val="004D2946"/>
    <w:rsid w:val="004D3F25"/>
    <w:rsid w:val="004D4772"/>
    <w:rsid w:val="004D6563"/>
    <w:rsid w:val="004D6724"/>
    <w:rsid w:val="004D75FE"/>
    <w:rsid w:val="004D7C0C"/>
    <w:rsid w:val="004E153F"/>
    <w:rsid w:val="004E15DC"/>
    <w:rsid w:val="004E35E8"/>
    <w:rsid w:val="004E75A9"/>
    <w:rsid w:val="004F04AE"/>
    <w:rsid w:val="004F19FA"/>
    <w:rsid w:val="004F1AD4"/>
    <w:rsid w:val="004F42A1"/>
    <w:rsid w:val="004F47E4"/>
    <w:rsid w:val="004F598F"/>
    <w:rsid w:val="00503B24"/>
    <w:rsid w:val="0050703B"/>
    <w:rsid w:val="00511B37"/>
    <w:rsid w:val="00511DCA"/>
    <w:rsid w:val="00512BB0"/>
    <w:rsid w:val="00512F1A"/>
    <w:rsid w:val="0051745C"/>
    <w:rsid w:val="00520795"/>
    <w:rsid w:val="00523D07"/>
    <w:rsid w:val="0052778A"/>
    <w:rsid w:val="005303DE"/>
    <w:rsid w:val="00530856"/>
    <w:rsid w:val="00532348"/>
    <w:rsid w:val="00532A3A"/>
    <w:rsid w:val="00534385"/>
    <w:rsid w:val="00536F3C"/>
    <w:rsid w:val="00537379"/>
    <w:rsid w:val="00540D4D"/>
    <w:rsid w:val="00541CF4"/>
    <w:rsid w:val="005420A4"/>
    <w:rsid w:val="005428A6"/>
    <w:rsid w:val="00542D5D"/>
    <w:rsid w:val="00542E35"/>
    <w:rsid w:val="00543285"/>
    <w:rsid w:val="005432E1"/>
    <w:rsid w:val="00544ACB"/>
    <w:rsid w:val="00545991"/>
    <w:rsid w:val="0054616B"/>
    <w:rsid w:val="00546665"/>
    <w:rsid w:val="00547282"/>
    <w:rsid w:val="00550323"/>
    <w:rsid w:val="00552649"/>
    <w:rsid w:val="0055322D"/>
    <w:rsid w:val="00553F6E"/>
    <w:rsid w:val="00556148"/>
    <w:rsid w:val="00557E20"/>
    <w:rsid w:val="00560F66"/>
    <w:rsid w:val="00561954"/>
    <w:rsid w:val="00561FB1"/>
    <w:rsid w:val="00564E35"/>
    <w:rsid w:val="00566225"/>
    <w:rsid w:val="00567E97"/>
    <w:rsid w:val="00567EA8"/>
    <w:rsid w:val="00570C3D"/>
    <w:rsid w:val="00574DC1"/>
    <w:rsid w:val="00577083"/>
    <w:rsid w:val="00577AF0"/>
    <w:rsid w:val="00577B6B"/>
    <w:rsid w:val="00584AC0"/>
    <w:rsid w:val="00587A38"/>
    <w:rsid w:val="00587E04"/>
    <w:rsid w:val="0059109F"/>
    <w:rsid w:val="00591B56"/>
    <w:rsid w:val="0059395E"/>
    <w:rsid w:val="00594341"/>
    <w:rsid w:val="00595375"/>
    <w:rsid w:val="005A0515"/>
    <w:rsid w:val="005A19A9"/>
    <w:rsid w:val="005A1B83"/>
    <w:rsid w:val="005A2A37"/>
    <w:rsid w:val="005A3DF7"/>
    <w:rsid w:val="005A61C3"/>
    <w:rsid w:val="005B06E4"/>
    <w:rsid w:val="005B0A60"/>
    <w:rsid w:val="005B0FE3"/>
    <w:rsid w:val="005B4AFE"/>
    <w:rsid w:val="005B6085"/>
    <w:rsid w:val="005B7C87"/>
    <w:rsid w:val="005C0A2F"/>
    <w:rsid w:val="005C2CDC"/>
    <w:rsid w:val="005C4321"/>
    <w:rsid w:val="005C48FB"/>
    <w:rsid w:val="005C5B60"/>
    <w:rsid w:val="005D3462"/>
    <w:rsid w:val="005D47C7"/>
    <w:rsid w:val="005D5DF0"/>
    <w:rsid w:val="005D5E71"/>
    <w:rsid w:val="005E09B7"/>
    <w:rsid w:val="005E464E"/>
    <w:rsid w:val="005E6E7C"/>
    <w:rsid w:val="005E7DE3"/>
    <w:rsid w:val="005E7EB2"/>
    <w:rsid w:val="005F04E9"/>
    <w:rsid w:val="005F0998"/>
    <w:rsid w:val="005F339E"/>
    <w:rsid w:val="005F5057"/>
    <w:rsid w:val="005F7B4A"/>
    <w:rsid w:val="00600406"/>
    <w:rsid w:val="0060107D"/>
    <w:rsid w:val="00601CBC"/>
    <w:rsid w:val="0060207D"/>
    <w:rsid w:val="00605DB2"/>
    <w:rsid w:val="00606C89"/>
    <w:rsid w:val="00606D11"/>
    <w:rsid w:val="00612DA2"/>
    <w:rsid w:val="00613E06"/>
    <w:rsid w:val="006144CE"/>
    <w:rsid w:val="00616FF0"/>
    <w:rsid w:val="00617AD2"/>
    <w:rsid w:val="00617B73"/>
    <w:rsid w:val="006202FE"/>
    <w:rsid w:val="00620757"/>
    <w:rsid w:val="00620DD3"/>
    <w:rsid w:val="006217AC"/>
    <w:rsid w:val="00622529"/>
    <w:rsid w:val="00622F63"/>
    <w:rsid w:val="00624FF6"/>
    <w:rsid w:val="00625D9C"/>
    <w:rsid w:val="006260D3"/>
    <w:rsid w:val="006313E1"/>
    <w:rsid w:val="0063260B"/>
    <w:rsid w:val="006339FB"/>
    <w:rsid w:val="00634A24"/>
    <w:rsid w:val="00650795"/>
    <w:rsid w:val="00653801"/>
    <w:rsid w:val="0065527A"/>
    <w:rsid w:val="00662063"/>
    <w:rsid w:val="006632B3"/>
    <w:rsid w:val="00667331"/>
    <w:rsid w:val="00672BD9"/>
    <w:rsid w:val="00674D79"/>
    <w:rsid w:val="00675030"/>
    <w:rsid w:val="006757FD"/>
    <w:rsid w:val="00677446"/>
    <w:rsid w:val="00680C60"/>
    <w:rsid w:val="00680D91"/>
    <w:rsid w:val="00684497"/>
    <w:rsid w:val="00685F66"/>
    <w:rsid w:val="006869EE"/>
    <w:rsid w:val="00690C25"/>
    <w:rsid w:val="00690FDF"/>
    <w:rsid w:val="00691E87"/>
    <w:rsid w:val="00693401"/>
    <w:rsid w:val="00695A63"/>
    <w:rsid w:val="006A6255"/>
    <w:rsid w:val="006A6454"/>
    <w:rsid w:val="006B192D"/>
    <w:rsid w:val="006B3F39"/>
    <w:rsid w:val="006B45F8"/>
    <w:rsid w:val="006C0780"/>
    <w:rsid w:val="006C10AC"/>
    <w:rsid w:val="006C15AE"/>
    <w:rsid w:val="006C2DA7"/>
    <w:rsid w:val="006C371F"/>
    <w:rsid w:val="006C37E4"/>
    <w:rsid w:val="006C60D7"/>
    <w:rsid w:val="006D2840"/>
    <w:rsid w:val="006D4164"/>
    <w:rsid w:val="006D4461"/>
    <w:rsid w:val="006D47B2"/>
    <w:rsid w:val="006D65FF"/>
    <w:rsid w:val="006D6B18"/>
    <w:rsid w:val="006D6CC2"/>
    <w:rsid w:val="006D73B7"/>
    <w:rsid w:val="006E1C11"/>
    <w:rsid w:val="006E5104"/>
    <w:rsid w:val="006E6795"/>
    <w:rsid w:val="006F3702"/>
    <w:rsid w:val="006F3EE7"/>
    <w:rsid w:val="006F6E2B"/>
    <w:rsid w:val="006F7671"/>
    <w:rsid w:val="007021CF"/>
    <w:rsid w:val="00704F2C"/>
    <w:rsid w:val="00710384"/>
    <w:rsid w:val="00711ED6"/>
    <w:rsid w:val="007127EC"/>
    <w:rsid w:val="00715953"/>
    <w:rsid w:val="00720931"/>
    <w:rsid w:val="0072263B"/>
    <w:rsid w:val="00723239"/>
    <w:rsid w:val="00726B38"/>
    <w:rsid w:val="00730063"/>
    <w:rsid w:val="00731151"/>
    <w:rsid w:val="0073207F"/>
    <w:rsid w:val="007337C8"/>
    <w:rsid w:val="00734191"/>
    <w:rsid w:val="0074060B"/>
    <w:rsid w:val="007416B8"/>
    <w:rsid w:val="00741733"/>
    <w:rsid w:val="00741864"/>
    <w:rsid w:val="00743F6A"/>
    <w:rsid w:val="00744A05"/>
    <w:rsid w:val="007467BC"/>
    <w:rsid w:val="00747FC6"/>
    <w:rsid w:val="00751094"/>
    <w:rsid w:val="0075403E"/>
    <w:rsid w:val="00762DF4"/>
    <w:rsid w:val="00767235"/>
    <w:rsid w:val="0077068C"/>
    <w:rsid w:val="007725D4"/>
    <w:rsid w:val="007727FB"/>
    <w:rsid w:val="0077718D"/>
    <w:rsid w:val="00781BED"/>
    <w:rsid w:val="00781C88"/>
    <w:rsid w:val="007823C4"/>
    <w:rsid w:val="007851C9"/>
    <w:rsid w:val="0078628E"/>
    <w:rsid w:val="00790BF2"/>
    <w:rsid w:val="00792102"/>
    <w:rsid w:val="00792965"/>
    <w:rsid w:val="007959D7"/>
    <w:rsid w:val="00796BAE"/>
    <w:rsid w:val="007975D8"/>
    <w:rsid w:val="00797DDD"/>
    <w:rsid w:val="007A1800"/>
    <w:rsid w:val="007A7636"/>
    <w:rsid w:val="007B1491"/>
    <w:rsid w:val="007B309B"/>
    <w:rsid w:val="007B56B0"/>
    <w:rsid w:val="007B689D"/>
    <w:rsid w:val="007B7293"/>
    <w:rsid w:val="007B730B"/>
    <w:rsid w:val="007C00FD"/>
    <w:rsid w:val="007C0174"/>
    <w:rsid w:val="007C2C5A"/>
    <w:rsid w:val="007C3E12"/>
    <w:rsid w:val="007C43E4"/>
    <w:rsid w:val="007C5350"/>
    <w:rsid w:val="007C5643"/>
    <w:rsid w:val="007C589F"/>
    <w:rsid w:val="007C7C42"/>
    <w:rsid w:val="007D0417"/>
    <w:rsid w:val="007D0CE8"/>
    <w:rsid w:val="007D1AC2"/>
    <w:rsid w:val="007D1D19"/>
    <w:rsid w:val="007D1EBC"/>
    <w:rsid w:val="007D48DE"/>
    <w:rsid w:val="007E037B"/>
    <w:rsid w:val="007E09AB"/>
    <w:rsid w:val="007E1855"/>
    <w:rsid w:val="007E335D"/>
    <w:rsid w:val="007E4FCD"/>
    <w:rsid w:val="007F28E5"/>
    <w:rsid w:val="007F5872"/>
    <w:rsid w:val="007F719E"/>
    <w:rsid w:val="00802CC5"/>
    <w:rsid w:val="00806123"/>
    <w:rsid w:val="008073F2"/>
    <w:rsid w:val="00810477"/>
    <w:rsid w:val="008105A9"/>
    <w:rsid w:val="00812E63"/>
    <w:rsid w:val="00820C7E"/>
    <w:rsid w:val="00821F60"/>
    <w:rsid w:val="008225F3"/>
    <w:rsid w:val="0082400E"/>
    <w:rsid w:val="00826087"/>
    <w:rsid w:val="008268A7"/>
    <w:rsid w:val="00827A66"/>
    <w:rsid w:val="0083495F"/>
    <w:rsid w:val="00835E7C"/>
    <w:rsid w:val="00836280"/>
    <w:rsid w:val="008363D5"/>
    <w:rsid w:val="0084023B"/>
    <w:rsid w:val="00840296"/>
    <w:rsid w:val="00841B0D"/>
    <w:rsid w:val="00843DE6"/>
    <w:rsid w:val="00843E4E"/>
    <w:rsid w:val="00845CA2"/>
    <w:rsid w:val="0084790D"/>
    <w:rsid w:val="00850159"/>
    <w:rsid w:val="008515FE"/>
    <w:rsid w:val="00857E19"/>
    <w:rsid w:val="00861023"/>
    <w:rsid w:val="00862926"/>
    <w:rsid w:val="00863A77"/>
    <w:rsid w:val="00867A0B"/>
    <w:rsid w:val="00870C5B"/>
    <w:rsid w:val="00871B23"/>
    <w:rsid w:val="00874C4D"/>
    <w:rsid w:val="00876F93"/>
    <w:rsid w:val="00877DEB"/>
    <w:rsid w:val="00877DF4"/>
    <w:rsid w:val="00882734"/>
    <w:rsid w:val="0088352B"/>
    <w:rsid w:val="008842DA"/>
    <w:rsid w:val="0088613F"/>
    <w:rsid w:val="00887EBE"/>
    <w:rsid w:val="00890005"/>
    <w:rsid w:val="008918E5"/>
    <w:rsid w:val="008938FA"/>
    <w:rsid w:val="00893E66"/>
    <w:rsid w:val="00895E93"/>
    <w:rsid w:val="00897942"/>
    <w:rsid w:val="00897C2E"/>
    <w:rsid w:val="008A0C27"/>
    <w:rsid w:val="008A18F3"/>
    <w:rsid w:val="008A1D1A"/>
    <w:rsid w:val="008A2762"/>
    <w:rsid w:val="008A64EB"/>
    <w:rsid w:val="008B03EA"/>
    <w:rsid w:val="008B08D0"/>
    <w:rsid w:val="008B1D4F"/>
    <w:rsid w:val="008B31EC"/>
    <w:rsid w:val="008B50C4"/>
    <w:rsid w:val="008B667C"/>
    <w:rsid w:val="008B6CBA"/>
    <w:rsid w:val="008C0729"/>
    <w:rsid w:val="008C5DE1"/>
    <w:rsid w:val="008C6586"/>
    <w:rsid w:val="008C7234"/>
    <w:rsid w:val="008D5F08"/>
    <w:rsid w:val="008D69B2"/>
    <w:rsid w:val="008E3013"/>
    <w:rsid w:val="008E36BA"/>
    <w:rsid w:val="008E681A"/>
    <w:rsid w:val="008E77BE"/>
    <w:rsid w:val="008E7810"/>
    <w:rsid w:val="008F03F0"/>
    <w:rsid w:val="008F051C"/>
    <w:rsid w:val="008F0B4F"/>
    <w:rsid w:val="008F2772"/>
    <w:rsid w:val="008F2B35"/>
    <w:rsid w:val="008F2E8A"/>
    <w:rsid w:val="008F350B"/>
    <w:rsid w:val="008F70E7"/>
    <w:rsid w:val="008F717B"/>
    <w:rsid w:val="009005EA"/>
    <w:rsid w:val="00901B17"/>
    <w:rsid w:val="00903B40"/>
    <w:rsid w:val="00906F41"/>
    <w:rsid w:val="00907AC2"/>
    <w:rsid w:val="00911665"/>
    <w:rsid w:val="0091217D"/>
    <w:rsid w:val="009130F1"/>
    <w:rsid w:val="009146FC"/>
    <w:rsid w:val="00914EF1"/>
    <w:rsid w:val="0092375D"/>
    <w:rsid w:val="00923B0A"/>
    <w:rsid w:val="00923D05"/>
    <w:rsid w:val="00924793"/>
    <w:rsid w:val="009248F6"/>
    <w:rsid w:val="0092569D"/>
    <w:rsid w:val="009269C9"/>
    <w:rsid w:val="009272A5"/>
    <w:rsid w:val="0093015C"/>
    <w:rsid w:val="00932821"/>
    <w:rsid w:val="00934596"/>
    <w:rsid w:val="0093772E"/>
    <w:rsid w:val="0094068C"/>
    <w:rsid w:val="00943AF8"/>
    <w:rsid w:val="009448E8"/>
    <w:rsid w:val="00946835"/>
    <w:rsid w:val="009517B3"/>
    <w:rsid w:val="009529DA"/>
    <w:rsid w:val="00954350"/>
    <w:rsid w:val="009545D9"/>
    <w:rsid w:val="009563E6"/>
    <w:rsid w:val="009578E9"/>
    <w:rsid w:val="00960DDF"/>
    <w:rsid w:val="0096229D"/>
    <w:rsid w:val="009622E7"/>
    <w:rsid w:val="00964392"/>
    <w:rsid w:val="009769E9"/>
    <w:rsid w:val="0098422E"/>
    <w:rsid w:val="00984E08"/>
    <w:rsid w:val="00987772"/>
    <w:rsid w:val="009917E8"/>
    <w:rsid w:val="009959EA"/>
    <w:rsid w:val="00995C68"/>
    <w:rsid w:val="009A021A"/>
    <w:rsid w:val="009A14CC"/>
    <w:rsid w:val="009A2D66"/>
    <w:rsid w:val="009A38EA"/>
    <w:rsid w:val="009A3DE5"/>
    <w:rsid w:val="009A5B61"/>
    <w:rsid w:val="009A6419"/>
    <w:rsid w:val="009A670F"/>
    <w:rsid w:val="009A7C44"/>
    <w:rsid w:val="009B05DF"/>
    <w:rsid w:val="009B3A64"/>
    <w:rsid w:val="009B562D"/>
    <w:rsid w:val="009B7D10"/>
    <w:rsid w:val="009C1F42"/>
    <w:rsid w:val="009C2E4B"/>
    <w:rsid w:val="009C2F81"/>
    <w:rsid w:val="009C6303"/>
    <w:rsid w:val="009D0675"/>
    <w:rsid w:val="009D1BA5"/>
    <w:rsid w:val="009D2876"/>
    <w:rsid w:val="009D2D1B"/>
    <w:rsid w:val="009D57B6"/>
    <w:rsid w:val="009D696F"/>
    <w:rsid w:val="009D7309"/>
    <w:rsid w:val="009E4014"/>
    <w:rsid w:val="009E62FA"/>
    <w:rsid w:val="009E6CFA"/>
    <w:rsid w:val="009F3457"/>
    <w:rsid w:val="009F43A6"/>
    <w:rsid w:val="00A00A2A"/>
    <w:rsid w:val="00A0124E"/>
    <w:rsid w:val="00A0591D"/>
    <w:rsid w:val="00A071FC"/>
    <w:rsid w:val="00A07C51"/>
    <w:rsid w:val="00A07F3D"/>
    <w:rsid w:val="00A11F6E"/>
    <w:rsid w:val="00A15139"/>
    <w:rsid w:val="00A16CC5"/>
    <w:rsid w:val="00A17DDF"/>
    <w:rsid w:val="00A236E6"/>
    <w:rsid w:val="00A25747"/>
    <w:rsid w:val="00A269CD"/>
    <w:rsid w:val="00A27F7B"/>
    <w:rsid w:val="00A30972"/>
    <w:rsid w:val="00A32DC8"/>
    <w:rsid w:val="00A34A53"/>
    <w:rsid w:val="00A34CEC"/>
    <w:rsid w:val="00A36D71"/>
    <w:rsid w:val="00A36E54"/>
    <w:rsid w:val="00A376DD"/>
    <w:rsid w:val="00A37EF7"/>
    <w:rsid w:val="00A41C76"/>
    <w:rsid w:val="00A42A75"/>
    <w:rsid w:val="00A44D56"/>
    <w:rsid w:val="00A46092"/>
    <w:rsid w:val="00A51569"/>
    <w:rsid w:val="00A52560"/>
    <w:rsid w:val="00A53917"/>
    <w:rsid w:val="00A60232"/>
    <w:rsid w:val="00A60FD8"/>
    <w:rsid w:val="00A6486F"/>
    <w:rsid w:val="00A663B6"/>
    <w:rsid w:val="00A6738D"/>
    <w:rsid w:val="00A75920"/>
    <w:rsid w:val="00A765FC"/>
    <w:rsid w:val="00A81B1C"/>
    <w:rsid w:val="00A82AFA"/>
    <w:rsid w:val="00A82B53"/>
    <w:rsid w:val="00A82D0E"/>
    <w:rsid w:val="00A834C1"/>
    <w:rsid w:val="00A845E8"/>
    <w:rsid w:val="00A858D1"/>
    <w:rsid w:val="00A905FE"/>
    <w:rsid w:val="00A9149C"/>
    <w:rsid w:val="00A95277"/>
    <w:rsid w:val="00A95BDE"/>
    <w:rsid w:val="00A961A0"/>
    <w:rsid w:val="00A9716D"/>
    <w:rsid w:val="00AA093A"/>
    <w:rsid w:val="00AA5BE4"/>
    <w:rsid w:val="00AA6004"/>
    <w:rsid w:val="00AA6C53"/>
    <w:rsid w:val="00AB27CC"/>
    <w:rsid w:val="00AB2BA9"/>
    <w:rsid w:val="00AB554F"/>
    <w:rsid w:val="00AC13EE"/>
    <w:rsid w:val="00AC200C"/>
    <w:rsid w:val="00AC21C2"/>
    <w:rsid w:val="00AC5393"/>
    <w:rsid w:val="00AC7990"/>
    <w:rsid w:val="00AD213D"/>
    <w:rsid w:val="00AD46B7"/>
    <w:rsid w:val="00AD6629"/>
    <w:rsid w:val="00AE288C"/>
    <w:rsid w:val="00AE2EFB"/>
    <w:rsid w:val="00AE2FC2"/>
    <w:rsid w:val="00AE520F"/>
    <w:rsid w:val="00AE7EA3"/>
    <w:rsid w:val="00AF0AE2"/>
    <w:rsid w:val="00B02BAA"/>
    <w:rsid w:val="00B02CE1"/>
    <w:rsid w:val="00B04BE7"/>
    <w:rsid w:val="00B0509D"/>
    <w:rsid w:val="00B05EB9"/>
    <w:rsid w:val="00B07CB2"/>
    <w:rsid w:val="00B11A03"/>
    <w:rsid w:val="00B1287A"/>
    <w:rsid w:val="00B1585E"/>
    <w:rsid w:val="00B1607F"/>
    <w:rsid w:val="00B177D1"/>
    <w:rsid w:val="00B17A5B"/>
    <w:rsid w:val="00B21B65"/>
    <w:rsid w:val="00B21B9C"/>
    <w:rsid w:val="00B235FA"/>
    <w:rsid w:val="00B236AE"/>
    <w:rsid w:val="00B25E3F"/>
    <w:rsid w:val="00B31A0A"/>
    <w:rsid w:val="00B325B5"/>
    <w:rsid w:val="00B329C0"/>
    <w:rsid w:val="00B35597"/>
    <w:rsid w:val="00B3732B"/>
    <w:rsid w:val="00B40FC7"/>
    <w:rsid w:val="00B42076"/>
    <w:rsid w:val="00B44B5E"/>
    <w:rsid w:val="00B44C1F"/>
    <w:rsid w:val="00B44D49"/>
    <w:rsid w:val="00B47101"/>
    <w:rsid w:val="00B50F26"/>
    <w:rsid w:val="00B605C4"/>
    <w:rsid w:val="00B60ABC"/>
    <w:rsid w:val="00B617CC"/>
    <w:rsid w:val="00B618EA"/>
    <w:rsid w:val="00B61AE7"/>
    <w:rsid w:val="00B61B56"/>
    <w:rsid w:val="00B62D72"/>
    <w:rsid w:val="00B62F77"/>
    <w:rsid w:val="00B634B8"/>
    <w:rsid w:val="00B64D71"/>
    <w:rsid w:val="00B66088"/>
    <w:rsid w:val="00B6634B"/>
    <w:rsid w:val="00B712FA"/>
    <w:rsid w:val="00B734F1"/>
    <w:rsid w:val="00B736D1"/>
    <w:rsid w:val="00B75C79"/>
    <w:rsid w:val="00B75E8D"/>
    <w:rsid w:val="00B80C98"/>
    <w:rsid w:val="00B82968"/>
    <w:rsid w:val="00B836F1"/>
    <w:rsid w:val="00B83E79"/>
    <w:rsid w:val="00B853BD"/>
    <w:rsid w:val="00B8573A"/>
    <w:rsid w:val="00B858EA"/>
    <w:rsid w:val="00B8758C"/>
    <w:rsid w:val="00B92C4D"/>
    <w:rsid w:val="00B93E36"/>
    <w:rsid w:val="00B94AAE"/>
    <w:rsid w:val="00B960A2"/>
    <w:rsid w:val="00B97919"/>
    <w:rsid w:val="00B97AF8"/>
    <w:rsid w:val="00BA04EE"/>
    <w:rsid w:val="00BA0FFB"/>
    <w:rsid w:val="00BA1B8A"/>
    <w:rsid w:val="00BA33BB"/>
    <w:rsid w:val="00BA44C7"/>
    <w:rsid w:val="00BA7C92"/>
    <w:rsid w:val="00BB0B60"/>
    <w:rsid w:val="00BB2BBC"/>
    <w:rsid w:val="00BB510D"/>
    <w:rsid w:val="00BC15A7"/>
    <w:rsid w:val="00BC1980"/>
    <w:rsid w:val="00BC229D"/>
    <w:rsid w:val="00BC22CE"/>
    <w:rsid w:val="00BC336F"/>
    <w:rsid w:val="00BC4FCC"/>
    <w:rsid w:val="00BC65AF"/>
    <w:rsid w:val="00BD04C8"/>
    <w:rsid w:val="00BD0621"/>
    <w:rsid w:val="00BD08D2"/>
    <w:rsid w:val="00BD6530"/>
    <w:rsid w:val="00BE0401"/>
    <w:rsid w:val="00BE38E8"/>
    <w:rsid w:val="00BE75E1"/>
    <w:rsid w:val="00BF031A"/>
    <w:rsid w:val="00BF063C"/>
    <w:rsid w:val="00BF0918"/>
    <w:rsid w:val="00BF0A47"/>
    <w:rsid w:val="00BF23F3"/>
    <w:rsid w:val="00BF3AF4"/>
    <w:rsid w:val="00BF45C6"/>
    <w:rsid w:val="00BF5FC9"/>
    <w:rsid w:val="00C0154E"/>
    <w:rsid w:val="00C04F45"/>
    <w:rsid w:val="00C05A9A"/>
    <w:rsid w:val="00C15029"/>
    <w:rsid w:val="00C15CB4"/>
    <w:rsid w:val="00C2071E"/>
    <w:rsid w:val="00C2188E"/>
    <w:rsid w:val="00C220C0"/>
    <w:rsid w:val="00C224C1"/>
    <w:rsid w:val="00C22B73"/>
    <w:rsid w:val="00C23D23"/>
    <w:rsid w:val="00C249E0"/>
    <w:rsid w:val="00C24D42"/>
    <w:rsid w:val="00C26E91"/>
    <w:rsid w:val="00C315C3"/>
    <w:rsid w:val="00C33AD5"/>
    <w:rsid w:val="00C34330"/>
    <w:rsid w:val="00C34526"/>
    <w:rsid w:val="00C347AE"/>
    <w:rsid w:val="00C37095"/>
    <w:rsid w:val="00C41F3C"/>
    <w:rsid w:val="00C424CA"/>
    <w:rsid w:val="00C45543"/>
    <w:rsid w:val="00C455EB"/>
    <w:rsid w:val="00C47203"/>
    <w:rsid w:val="00C4783F"/>
    <w:rsid w:val="00C50E68"/>
    <w:rsid w:val="00C51E2C"/>
    <w:rsid w:val="00C524A2"/>
    <w:rsid w:val="00C54781"/>
    <w:rsid w:val="00C5557E"/>
    <w:rsid w:val="00C555BC"/>
    <w:rsid w:val="00C55B6F"/>
    <w:rsid w:val="00C60843"/>
    <w:rsid w:val="00C63278"/>
    <w:rsid w:val="00C66BD9"/>
    <w:rsid w:val="00C74A54"/>
    <w:rsid w:val="00C75AE7"/>
    <w:rsid w:val="00C75BCD"/>
    <w:rsid w:val="00C768BB"/>
    <w:rsid w:val="00C76A51"/>
    <w:rsid w:val="00C76C38"/>
    <w:rsid w:val="00C76E86"/>
    <w:rsid w:val="00C77A3C"/>
    <w:rsid w:val="00C82674"/>
    <w:rsid w:val="00C83A1B"/>
    <w:rsid w:val="00C84D2B"/>
    <w:rsid w:val="00C84D41"/>
    <w:rsid w:val="00C86E91"/>
    <w:rsid w:val="00C874DD"/>
    <w:rsid w:val="00C90F7F"/>
    <w:rsid w:val="00C92E2F"/>
    <w:rsid w:val="00C96BBF"/>
    <w:rsid w:val="00C96BF1"/>
    <w:rsid w:val="00C979B7"/>
    <w:rsid w:val="00CA2918"/>
    <w:rsid w:val="00CA2F4F"/>
    <w:rsid w:val="00CA6DCC"/>
    <w:rsid w:val="00CB1C5F"/>
    <w:rsid w:val="00CB4049"/>
    <w:rsid w:val="00CB4F17"/>
    <w:rsid w:val="00CB59EB"/>
    <w:rsid w:val="00CB6BE1"/>
    <w:rsid w:val="00CC1449"/>
    <w:rsid w:val="00CC1546"/>
    <w:rsid w:val="00CC1CCD"/>
    <w:rsid w:val="00CC24DD"/>
    <w:rsid w:val="00CC2FE5"/>
    <w:rsid w:val="00CC7996"/>
    <w:rsid w:val="00CD0582"/>
    <w:rsid w:val="00CD0B14"/>
    <w:rsid w:val="00CD1845"/>
    <w:rsid w:val="00CD1AF3"/>
    <w:rsid w:val="00CD3FA7"/>
    <w:rsid w:val="00CD5461"/>
    <w:rsid w:val="00CD75BF"/>
    <w:rsid w:val="00CE200A"/>
    <w:rsid w:val="00CE24B4"/>
    <w:rsid w:val="00CE2862"/>
    <w:rsid w:val="00CE2B0F"/>
    <w:rsid w:val="00CE61DD"/>
    <w:rsid w:val="00CE6310"/>
    <w:rsid w:val="00CE6B90"/>
    <w:rsid w:val="00CE75AC"/>
    <w:rsid w:val="00CF0ADF"/>
    <w:rsid w:val="00CF33A7"/>
    <w:rsid w:val="00CF57E3"/>
    <w:rsid w:val="00CF5A1F"/>
    <w:rsid w:val="00CF69B7"/>
    <w:rsid w:val="00CF765B"/>
    <w:rsid w:val="00CF7CDE"/>
    <w:rsid w:val="00D0007C"/>
    <w:rsid w:val="00D00628"/>
    <w:rsid w:val="00D01205"/>
    <w:rsid w:val="00D01330"/>
    <w:rsid w:val="00D04C1F"/>
    <w:rsid w:val="00D06AB8"/>
    <w:rsid w:val="00D07D3F"/>
    <w:rsid w:val="00D07D4E"/>
    <w:rsid w:val="00D10DB7"/>
    <w:rsid w:val="00D140A8"/>
    <w:rsid w:val="00D17A7B"/>
    <w:rsid w:val="00D23C24"/>
    <w:rsid w:val="00D274F8"/>
    <w:rsid w:val="00D31BD2"/>
    <w:rsid w:val="00D326B8"/>
    <w:rsid w:val="00D347A9"/>
    <w:rsid w:val="00D34866"/>
    <w:rsid w:val="00D35A9F"/>
    <w:rsid w:val="00D3675B"/>
    <w:rsid w:val="00D37D0B"/>
    <w:rsid w:val="00D37D22"/>
    <w:rsid w:val="00D40615"/>
    <w:rsid w:val="00D407EE"/>
    <w:rsid w:val="00D40DA4"/>
    <w:rsid w:val="00D41474"/>
    <w:rsid w:val="00D50730"/>
    <w:rsid w:val="00D5114E"/>
    <w:rsid w:val="00D513C5"/>
    <w:rsid w:val="00D549CB"/>
    <w:rsid w:val="00D56AD9"/>
    <w:rsid w:val="00D57E01"/>
    <w:rsid w:val="00D637B8"/>
    <w:rsid w:val="00D65E19"/>
    <w:rsid w:val="00D72B10"/>
    <w:rsid w:val="00D766B8"/>
    <w:rsid w:val="00D76B63"/>
    <w:rsid w:val="00D8296C"/>
    <w:rsid w:val="00D84152"/>
    <w:rsid w:val="00D870A5"/>
    <w:rsid w:val="00D90772"/>
    <w:rsid w:val="00D9098B"/>
    <w:rsid w:val="00D9133A"/>
    <w:rsid w:val="00D91820"/>
    <w:rsid w:val="00D923FB"/>
    <w:rsid w:val="00D9412E"/>
    <w:rsid w:val="00D9435A"/>
    <w:rsid w:val="00D94E81"/>
    <w:rsid w:val="00D9556E"/>
    <w:rsid w:val="00D95E11"/>
    <w:rsid w:val="00DA42F7"/>
    <w:rsid w:val="00DA7D70"/>
    <w:rsid w:val="00DB0649"/>
    <w:rsid w:val="00DB293B"/>
    <w:rsid w:val="00DB3C89"/>
    <w:rsid w:val="00DB4D5C"/>
    <w:rsid w:val="00DB5101"/>
    <w:rsid w:val="00DB5535"/>
    <w:rsid w:val="00DB5B62"/>
    <w:rsid w:val="00DC0022"/>
    <w:rsid w:val="00DC1487"/>
    <w:rsid w:val="00DC283F"/>
    <w:rsid w:val="00DC433A"/>
    <w:rsid w:val="00DC7E83"/>
    <w:rsid w:val="00DD0D32"/>
    <w:rsid w:val="00DD2E88"/>
    <w:rsid w:val="00DD404A"/>
    <w:rsid w:val="00DD4DBE"/>
    <w:rsid w:val="00DD76FB"/>
    <w:rsid w:val="00DE15A3"/>
    <w:rsid w:val="00DE3FDB"/>
    <w:rsid w:val="00DE4131"/>
    <w:rsid w:val="00DE431F"/>
    <w:rsid w:val="00DE5D5E"/>
    <w:rsid w:val="00DE73D4"/>
    <w:rsid w:val="00DF111E"/>
    <w:rsid w:val="00DF191B"/>
    <w:rsid w:val="00DF324F"/>
    <w:rsid w:val="00DF3838"/>
    <w:rsid w:val="00DF48AD"/>
    <w:rsid w:val="00DF64A2"/>
    <w:rsid w:val="00E01E80"/>
    <w:rsid w:val="00E05C4C"/>
    <w:rsid w:val="00E107BD"/>
    <w:rsid w:val="00E12E58"/>
    <w:rsid w:val="00E14722"/>
    <w:rsid w:val="00E17A61"/>
    <w:rsid w:val="00E20F4D"/>
    <w:rsid w:val="00E21554"/>
    <w:rsid w:val="00E21961"/>
    <w:rsid w:val="00E2376F"/>
    <w:rsid w:val="00E23808"/>
    <w:rsid w:val="00E24BD1"/>
    <w:rsid w:val="00E26047"/>
    <w:rsid w:val="00E26162"/>
    <w:rsid w:val="00E314DF"/>
    <w:rsid w:val="00E34F2F"/>
    <w:rsid w:val="00E35030"/>
    <w:rsid w:val="00E36C65"/>
    <w:rsid w:val="00E440B7"/>
    <w:rsid w:val="00E4440E"/>
    <w:rsid w:val="00E473AC"/>
    <w:rsid w:val="00E509DA"/>
    <w:rsid w:val="00E54306"/>
    <w:rsid w:val="00E57B76"/>
    <w:rsid w:val="00E60876"/>
    <w:rsid w:val="00E6207C"/>
    <w:rsid w:val="00E628B1"/>
    <w:rsid w:val="00E62C9E"/>
    <w:rsid w:val="00E62EB6"/>
    <w:rsid w:val="00E62EE8"/>
    <w:rsid w:val="00E649A9"/>
    <w:rsid w:val="00E65775"/>
    <w:rsid w:val="00E664DC"/>
    <w:rsid w:val="00E70AE1"/>
    <w:rsid w:val="00E759EF"/>
    <w:rsid w:val="00E764A1"/>
    <w:rsid w:val="00E76535"/>
    <w:rsid w:val="00E77878"/>
    <w:rsid w:val="00E81C4F"/>
    <w:rsid w:val="00E8584D"/>
    <w:rsid w:val="00E86EDE"/>
    <w:rsid w:val="00E90233"/>
    <w:rsid w:val="00E90CBB"/>
    <w:rsid w:val="00E90D19"/>
    <w:rsid w:val="00E913F5"/>
    <w:rsid w:val="00E923A3"/>
    <w:rsid w:val="00E923BA"/>
    <w:rsid w:val="00E92771"/>
    <w:rsid w:val="00E9327E"/>
    <w:rsid w:val="00E94D29"/>
    <w:rsid w:val="00E97D2E"/>
    <w:rsid w:val="00EA0015"/>
    <w:rsid w:val="00EA1E46"/>
    <w:rsid w:val="00EA3864"/>
    <w:rsid w:val="00EA41D0"/>
    <w:rsid w:val="00EA4A76"/>
    <w:rsid w:val="00EA73C0"/>
    <w:rsid w:val="00EA79FD"/>
    <w:rsid w:val="00EB5FA7"/>
    <w:rsid w:val="00EC124E"/>
    <w:rsid w:val="00EC286E"/>
    <w:rsid w:val="00EC41EA"/>
    <w:rsid w:val="00ED1246"/>
    <w:rsid w:val="00ED1F94"/>
    <w:rsid w:val="00ED2673"/>
    <w:rsid w:val="00ED46B4"/>
    <w:rsid w:val="00ED6562"/>
    <w:rsid w:val="00ED6750"/>
    <w:rsid w:val="00ED7521"/>
    <w:rsid w:val="00EE4E89"/>
    <w:rsid w:val="00EE68B6"/>
    <w:rsid w:val="00EE7573"/>
    <w:rsid w:val="00EE768C"/>
    <w:rsid w:val="00EF0AA1"/>
    <w:rsid w:val="00EF1869"/>
    <w:rsid w:val="00EF2D62"/>
    <w:rsid w:val="00EF4F13"/>
    <w:rsid w:val="00EF579E"/>
    <w:rsid w:val="00EF6B07"/>
    <w:rsid w:val="00F00D0B"/>
    <w:rsid w:val="00F01BB9"/>
    <w:rsid w:val="00F01DF6"/>
    <w:rsid w:val="00F04A88"/>
    <w:rsid w:val="00F05837"/>
    <w:rsid w:val="00F063BF"/>
    <w:rsid w:val="00F0703D"/>
    <w:rsid w:val="00F07A4D"/>
    <w:rsid w:val="00F1129E"/>
    <w:rsid w:val="00F145FD"/>
    <w:rsid w:val="00F14608"/>
    <w:rsid w:val="00F167F1"/>
    <w:rsid w:val="00F207DD"/>
    <w:rsid w:val="00F23BA5"/>
    <w:rsid w:val="00F24770"/>
    <w:rsid w:val="00F24FAC"/>
    <w:rsid w:val="00F2506D"/>
    <w:rsid w:val="00F2554C"/>
    <w:rsid w:val="00F26796"/>
    <w:rsid w:val="00F27E1C"/>
    <w:rsid w:val="00F30498"/>
    <w:rsid w:val="00F31D88"/>
    <w:rsid w:val="00F324F2"/>
    <w:rsid w:val="00F34D7C"/>
    <w:rsid w:val="00F35840"/>
    <w:rsid w:val="00F35A0A"/>
    <w:rsid w:val="00F3767B"/>
    <w:rsid w:val="00F4196A"/>
    <w:rsid w:val="00F45320"/>
    <w:rsid w:val="00F45EBE"/>
    <w:rsid w:val="00F5176A"/>
    <w:rsid w:val="00F553D1"/>
    <w:rsid w:val="00F5616E"/>
    <w:rsid w:val="00F568DC"/>
    <w:rsid w:val="00F60A4B"/>
    <w:rsid w:val="00F620A8"/>
    <w:rsid w:val="00F66601"/>
    <w:rsid w:val="00F6786D"/>
    <w:rsid w:val="00F71807"/>
    <w:rsid w:val="00F71A7E"/>
    <w:rsid w:val="00F80883"/>
    <w:rsid w:val="00F81AFC"/>
    <w:rsid w:val="00F82906"/>
    <w:rsid w:val="00F83B70"/>
    <w:rsid w:val="00F84AE9"/>
    <w:rsid w:val="00F857AF"/>
    <w:rsid w:val="00F8628C"/>
    <w:rsid w:val="00F86B2A"/>
    <w:rsid w:val="00F86B3F"/>
    <w:rsid w:val="00F86B8E"/>
    <w:rsid w:val="00F86E04"/>
    <w:rsid w:val="00F90A2E"/>
    <w:rsid w:val="00F90B65"/>
    <w:rsid w:val="00F912CE"/>
    <w:rsid w:val="00F91386"/>
    <w:rsid w:val="00F91FD9"/>
    <w:rsid w:val="00F92DFD"/>
    <w:rsid w:val="00F937F3"/>
    <w:rsid w:val="00F94DE8"/>
    <w:rsid w:val="00F95422"/>
    <w:rsid w:val="00F95F01"/>
    <w:rsid w:val="00F9625B"/>
    <w:rsid w:val="00F963B3"/>
    <w:rsid w:val="00F9766B"/>
    <w:rsid w:val="00F9797E"/>
    <w:rsid w:val="00F97D82"/>
    <w:rsid w:val="00FA06F7"/>
    <w:rsid w:val="00FA0D67"/>
    <w:rsid w:val="00FA18A9"/>
    <w:rsid w:val="00FA2C33"/>
    <w:rsid w:val="00FB0676"/>
    <w:rsid w:val="00FB0AFE"/>
    <w:rsid w:val="00FB183F"/>
    <w:rsid w:val="00FB24EE"/>
    <w:rsid w:val="00FB42E0"/>
    <w:rsid w:val="00FB6A7C"/>
    <w:rsid w:val="00FB7D03"/>
    <w:rsid w:val="00FC3969"/>
    <w:rsid w:val="00FC52EB"/>
    <w:rsid w:val="00FC6225"/>
    <w:rsid w:val="00FC686E"/>
    <w:rsid w:val="00FC7170"/>
    <w:rsid w:val="00FC78F0"/>
    <w:rsid w:val="00FD3B1E"/>
    <w:rsid w:val="00FD4881"/>
    <w:rsid w:val="00FD4A6A"/>
    <w:rsid w:val="00FD5CB8"/>
    <w:rsid w:val="00FD7590"/>
    <w:rsid w:val="00FE2F05"/>
    <w:rsid w:val="00FE456F"/>
    <w:rsid w:val="00FE49F6"/>
    <w:rsid w:val="00FE76DB"/>
    <w:rsid w:val="00FF0653"/>
    <w:rsid w:val="00FF0DAF"/>
    <w:rsid w:val="00FF1582"/>
    <w:rsid w:val="00FF529B"/>
    <w:rsid w:val="00FF5E99"/>
    <w:rsid w:val="00FF7230"/>
    <w:rsid w:val="00FF7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6B539FEE"/>
  <w14:defaultImageDpi w14:val="0"/>
  <w15:docId w15:val="{C7647A47-B3FC-4261-A57A-9FF096C9B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Times New Roman"/>
        <w:kern w:val="3"/>
        <w:sz w:val="24"/>
        <w:szCs w:val="24"/>
        <w:lang w:val="pl-PL" w:eastAsia="zh-CN" w:bidi="ar-SA"/>
      </w:rPr>
    </w:rPrDefault>
    <w:pPrDefault>
      <w:pPr>
        <w:widowControl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67331"/>
    <w:pPr>
      <w:suppressAutoHyphens/>
      <w:autoSpaceDN w:val="0"/>
    </w:pPr>
    <w:rPr>
      <w:rFonts w:cs="Lucida Sans"/>
      <w:lang w:bidi="hi-IN"/>
    </w:rPr>
  </w:style>
  <w:style w:type="paragraph" w:styleId="Nagwek1">
    <w:name w:val="heading 1"/>
    <w:basedOn w:val="Normalny"/>
    <w:next w:val="Normalny"/>
    <w:link w:val="Nagwek1Znak"/>
    <w:uiPriority w:val="9"/>
    <w:qFormat/>
    <w:rsid w:val="005E7EB2"/>
    <w:pPr>
      <w:keepNext/>
      <w:keepLines/>
      <w:spacing w:before="480"/>
      <w:outlineLvl w:val="0"/>
    </w:pPr>
    <w:rPr>
      <w:rFonts w:asciiTheme="majorHAnsi" w:eastAsiaTheme="majorEastAsia" w:hAnsiTheme="majorHAnsi" w:cs="Mangal"/>
      <w:b/>
      <w:bCs/>
      <w:color w:val="2F5496" w:themeColor="accent1" w:themeShade="BF"/>
      <w:sz w:val="28"/>
      <w:szCs w:val="2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5E7EB2"/>
    <w:rPr>
      <w:rFonts w:asciiTheme="majorHAnsi" w:eastAsiaTheme="majorEastAsia" w:hAnsiTheme="majorHAnsi" w:cs="Mangal"/>
      <w:b/>
      <w:bCs/>
      <w:color w:val="2F5496" w:themeColor="accent1" w:themeShade="BF"/>
      <w:sz w:val="25"/>
      <w:szCs w:val="25"/>
      <w:lang w:bidi="hi-IN"/>
    </w:rPr>
  </w:style>
  <w:style w:type="paragraph" w:customStyle="1" w:styleId="Standard">
    <w:name w:val="Standard"/>
    <w:pPr>
      <w:suppressAutoHyphens/>
      <w:autoSpaceDN w:val="0"/>
    </w:pPr>
    <w:rPr>
      <w:rFonts w:ascii="Times New Roman" w:hAnsi="Times New Roman" w:cs="Lucida Sans"/>
      <w:lang w:bidi="hi-IN"/>
    </w:r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a">
    <w:name w:val="List"/>
    <w:basedOn w:val="Textbody"/>
    <w:uiPriority w:val="99"/>
  </w:style>
  <w:style w:type="paragraph" w:styleId="Legenda">
    <w:name w:val="caption"/>
    <w:basedOn w:val="Standard"/>
    <w:uiPriority w:val="35"/>
    <w:pPr>
      <w:suppressLineNumbers/>
      <w:spacing w:before="120" w:after="120"/>
    </w:pPr>
    <w:rPr>
      <w:i/>
      <w:iCs/>
    </w:rPr>
  </w:style>
  <w:style w:type="paragraph" w:customStyle="1" w:styleId="Index">
    <w:name w:val="Index"/>
    <w:basedOn w:val="Standard"/>
    <w:pPr>
      <w:suppressLineNumbers/>
    </w:pPr>
  </w:style>
  <w:style w:type="paragraph" w:customStyle="1" w:styleId="Brakstyluakapitowego">
    <w:name w:val="[Brak stylu akapitowego]"/>
    <w:pPr>
      <w:suppressAutoHyphens/>
      <w:autoSpaceDE w:val="0"/>
      <w:autoSpaceDN w:val="0"/>
      <w:spacing w:line="288" w:lineRule="auto"/>
      <w:textAlignment w:val="center"/>
    </w:pPr>
    <w:rPr>
      <w:rFonts w:ascii="MinionPro-Regular, 'Times New R" w:hAnsi="MinionPro-Regular, 'Times New R" w:cs="MinionPro-Regular, 'Times New R"/>
      <w:color w:val="000000"/>
    </w:rPr>
  </w:style>
  <w:style w:type="paragraph" w:customStyle="1" w:styleId="Bodytekst">
    <w:name w:val="Body tekst"/>
    <w:basedOn w:val="Brakstyluakapitowego"/>
    <w:next w:val="Brakstyluakapitowego"/>
    <w:pPr>
      <w:spacing w:after="113"/>
      <w:jc w:val="both"/>
      <w:textAlignment w:val="baseline"/>
    </w:pPr>
    <w:rPr>
      <w:sz w:val="22"/>
      <w:szCs w:val="22"/>
    </w:rPr>
  </w:style>
  <w:style w:type="paragraph" w:customStyle="1" w:styleId="BodyTekstcentr">
    <w:name w:val="Body Tekst centr"/>
    <w:basedOn w:val="Bodytekst"/>
    <w:pPr>
      <w:keepNext/>
      <w:spacing w:before="113"/>
      <w:jc w:val="center"/>
    </w:pPr>
  </w:style>
  <w:style w:type="paragraph" w:customStyle="1" w:styleId="Bodyrozdzia">
    <w:name w:val="Body rozdział"/>
    <w:basedOn w:val="Standard"/>
    <w:pPr>
      <w:keepNext/>
      <w:autoSpaceDE w:val="0"/>
      <w:spacing w:before="283" w:after="113" w:line="288" w:lineRule="auto"/>
      <w:jc w:val="center"/>
    </w:pPr>
    <w:rPr>
      <w:rFonts w:ascii="MinionPro-Bold, 'Times New Roma" w:hAnsi="MinionPro-Bold, 'Times New Roma" w:cs="MinionPro-Bold, 'Times New Roma"/>
      <w:b/>
      <w:bCs/>
      <w:color w:val="000000"/>
    </w:rPr>
  </w:style>
  <w:style w:type="paragraph" w:customStyle="1" w:styleId="Bodytekstodpych">
    <w:name w:val="Body tekst odpych"/>
    <w:basedOn w:val="Bodytekst"/>
    <w:next w:val="Brakstyluakapitowego"/>
    <w:pPr>
      <w:spacing w:before="113"/>
    </w:pPr>
  </w:style>
  <w:style w:type="paragraph" w:customStyle="1" w:styleId="Bodyprzedpunkt">
    <w:name w:val="Body przed punkt"/>
    <w:basedOn w:val="Bodytekstodpych"/>
    <w:pPr>
      <w:keepNext/>
      <w:spacing w:before="0" w:after="11"/>
    </w:pPr>
  </w:style>
  <w:style w:type="paragraph" w:customStyle="1" w:styleId="punkt">
    <w:name w:val="punkt"/>
    <w:basedOn w:val="Brakstyluakapitowego"/>
    <w:pPr>
      <w:spacing w:after="11"/>
      <w:ind w:left="340" w:hanging="340"/>
      <w:jc w:val="both"/>
      <w:textAlignment w:val="baseline"/>
    </w:pPr>
    <w:rPr>
      <w:sz w:val="22"/>
      <w:szCs w:val="22"/>
    </w:rPr>
  </w:style>
  <w:style w:type="paragraph" w:customStyle="1" w:styleId="punkt1">
    <w:name w:val="punkt 1)"/>
    <w:basedOn w:val="Brakstyluakapitowego"/>
    <w:pPr>
      <w:spacing w:after="11"/>
      <w:ind w:left="340" w:hanging="340"/>
      <w:jc w:val="both"/>
      <w:textAlignment w:val="baseline"/>
    </w:pPr>
    <w:rPr>
      <w:sz w:val="22"/>
      <w:szCs w:val="22"/>
    </w:rPr>
  </w:style>
  <w:style w:type="paragraph" w:customStyle="1" w:styleId="punkt2">
    <w:name w:val="punkt 2)"/>
    <w:basedOn w:val="Brakstyluakapitowego"/>
    <w:pPr>
      <w:spacing w:after="11"/>
      <w:ind w:left="340" w:hanging="340"/>
      <w:jc w:val="both"/>
      <w:textAlignment w:val="baseline"/>
    </w:pPr>
    <w:rPr>
      <w:sz w:val="22"/>
      <w:szCs w:val="22"/>
    </w:rPr>
  </w:style>
  <w:style w:type="paragraph" w:styleId="Bezodstpw">
    <w:name w:val="No Spacing"/>
    <w:uiPriority w:val="1"/>
    <w:pPr>
      <w:widowControl/>
      <w:suppressAutoHyphens/>
      <w:autoSpaceDN w:val="0"/>
    </w:pPr>
    <w:rPr>
      <w:rFonts w:ascii="Calibri" w:hAnsi="Calibri"/>
      <w:sz w:val="22"/>
      <w:szCs w:val="22"/>
    </w:rPr>
  </w:style>
  <w:style w:type="paragraph" w:customStyle="1" w:styleId="Bodyzalacznik">
    <w:name w:val="Body zalacznik"/>
    <w:basedOn w:val="Bodytekst"/>
    <w:pPr>
      <w:jc w:val="right"/>
    </w:pPr>
  </w:style>
  <w:style w:type="paragraph" w:customStyle="1" w:styleId="Bodytekstpodpis">
    <w:name w:val="Body tekst podpis"/>
    <w:basedOn w:val="Bodytekst"/>
    <w:rPr>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western">
    <w:name w:val="western"/>
    <w:basedOn w:val="Standard"/>
    <w:pPr>
      <w:spacing w:before="280" w:after="280"/>
    </w:pPr>
    <w:rPr>
      <w:rFonts w:ascii="Arial Unicode MS" w:hAnsi="Arial Unicode MS" w:cs="Arial Unicode MS"/>
    </w:rPr>
  </w:style>
  <w:style w:type="paragraph" w:customStyle="1" w:styleId="Nagwek2">
    <w:name w:val="Nagłówek2"/>
    <w:basedOn w:val="Standard"/>
    <w:next w:val="Textbody"/>
    <w:pPr>
      <w:keepNext/>
      <w:spacing w:before="240" w:after="120"/>
    </w:pPr>
    <w:rPr>
      <w:rFonts w:ascii="Arial" w:eastAsia="MS Mincho" w:hAnsi="Arial" w:cs="Tahoma"/>
      <w:sz w:val="28"/>
      <w:szCs w:val="28"/>
    </w:rPr>
  </w:style>
  <w:style w:type="paragraph" w:styleId="Nagwek">
    <w:name w:val="header"/>
    <w:basedOn w:val="Standard"/>
    <w:link w:val="NagwekZnak"/>
    <w:uiPriority w:val="99"/>
    <w:pPr>
      <w:suppressLineNumbers/>
      <w:tabs>
        <w:tab w:val="center" w:pos="4822"/>
        <w:tab w:val="right" w:pos="9645"/>
      </w:tabs>
    </w:pPr>
  </w:style>
  <w:style w:type="character" w:customStyle="1" w:styleId="NagwekZnak">
    <w:name w:val="Nagłówek Znak"/>
    <w:basedOn w:val="Domylnaczcionkaakapitu"/>
    <w:link w:val="Nagwek"/>
    <w:uiPriority w:val="99"/>
    <w:locked/>
    <w:rPr>
      <w:rFonts w:cs="Mangal"/>
      <w:sz w:val="21"/>
      <w:szCs w:val="21"/>
      <w:lang w:bidi="hi-IN"/>
    </w:rPr>
  </w:style>
  <w:style w:type="paragraph" w:styleId="Stopka">
    <w:name w:val="footer"/>
    <w:basedOn w:val="Standard"/>
    <w:link w:val="StopkaZnak"/>
    <w:uiPriority w:val="99"/>
    <w:pPr>
      <w:suppressLineNumbers/>
      <w:tabs>
        <w:tab w:val="center" w:pos="5386"/>
        <w:tab w:val="right" w:pos="10772"/>
      </w:tabs>
    </w:pPr>
  </w:style>
  <w:style w:type="character" w:customStyle="1" w:styleId="StopkaZnak">
    <w:name w:val="Stopka Znak"/>
    <w:basedOn w:val="Domylnaczcionkaakapitu"/>
    <w:link w:val="Stopka"/>
    <w:uiPriority w:val="99"/>
    <w:locked/>
    <w:rPr>
      <w:rFonts w:ascii="Times New Roman" w:hAnsi="Times New Roman" w:cs="Times New Roman"/>
    </w:rPr>
  </w:style>
  <w:style w:type="character" w:customStyle="1" w:styleId="WW8Num1z0">
    <w:name w:val="WW8Num1z0"/>
    <w:rPr>
      <w:rFonts w:ascii="Candara" w:hAnsi="Candara"/>
      <w:sz w:val="20"/>
    </w:rPr>
  </w:style>
  <w:style w:type="character" w:customStyle="1" w:styleId="WW8Num2z0">
    <w:name w:val="WW8Num2z0"/>
    <w:rPr>
      <w:rFonts w:ascii="Candara" w:hAnsi="Candara"/>
      <w:sz w:val="20"/>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Bold">
    <w:name w:val="Bold"/>
    <w:rPr>
      <w:b/>
      <w:color w:val="000000"/>
      <w:w w:val="100"/>
      <w:position w:val="0"/>
      <w:sz w:val="24"/>
      <w:u w:val="none"/>
      <w:vertAlign w:val="baseline"/>
    </w:rPr>
  </w:style>
  <w:style w:type="character" w:customStyle="1" w:styleId="Italic">
    <w:name w:val="Italic"/>
    <w:rPr>
      <w:i/>
      <w:color w:val="000000"/>
      <w:w w:val="100"/>
      <w:position w:val="0"/>
      <w:sz w:val="24"/>
      <w:u w:val="none"/>
      <w:vertAlign w:val="baseline"/>
    </w:rPr>
  </w:style>
  <w:style w:type="character" w:customStyle="1" w:styleId="Internetlink">
    <w:name w:val="Internet link"/>
    <w:rPr>
      <w:color w:val="000080"/>
      <w:u w:val="single"/>
    </w:rPr>
  </w:style>
  <w:style w:type="character" w:customStyle="1" w:styleId="NumberingSymbols">
    <w:name w:val="Numbering Symbols"/>
  </w:style>
  <w:style w:type="character" w:customStyle="1" w:styleId="WW8Num4z0">
    <w:name w:val="WW8Num4z0"/>
    <w:rPr>
      <w:rFonts w:ascii="Candara" w:hAnsi="Candara"/>
      <w:sz w:val="20"/>
    </w:rPr>
  </w:style>
  <w:style w:type="paragraph" w:styleId="Akapitzlist">
    <w:name w:val="List Paragraph"/>
    <w:basedOn w:val="Normalny"/>
    <w:uiPriority w:val="34"/>
    <w:qFormat/>
    <w:rsid w:val="00B80C98"/>
    <w:pPr>
      <w:widowControl/>
      <w:autoSpaceDN/>
      <w:spacing w:after="160" w:line="259" w:lineRule="auto"/>
      <w:ind w:left="720"/>
      <w:textAlignment w:val="auto"/>
    </w:pPr>
    <w:rPr>
      <w:rFonts w:ascii="Calibri" w:hAnsi="Calibri" w:cs="Times New Roman"/>
      <w:kern w:val="1"/>
      <w:sz w:val="22"/>
      <w:szCs w:val="22"/>
      <w:lang w:eastAsia="ar-SA" w:bidi="ar-SA"/>
    </w:rPr>
  </w:style>
  <w:style w:type="character" w:customStyle="1" w:styleId="h1">
    <w:name w:val="h1"/>
    <w:basedOn w:val="Domylnaczcionkaakapitu"/>
    <w:rPr>
      <w:rFonts w:cs="Times New Roman"/>
    </w:rPr>
  </w:style>
  <w:style w:type="paragraph" w:styleId="Tekstdymka">
    <w:name w:val="Balloon Text"/>
    <w:basedOn w:val="Normalny"/>
    <w:link w:val="TekstdymkaZnak"/>
    <w:uiPriority w:val="99"/>
    <w:rPr>
      <w:rFonts w:ascii="Tahoma" w:hAnsi="Tahoma" w:cs="Mangal"/>
      <w:sz w:val="16"/>
      <w:szCs w:val="14"/>
    </w:rPr>
  </w:style>
  <w:style w:type="character" w:customStyle="1" w:styleId="TekstdymkaZnak">
    <w:name w:val="Tekst dymka Znak"/>
    <w:basedOn w:val="Domylnaczcionkaakapitu"/>
    <w:link w:val="Tekstdymka"/>
    <w:uiPriority w:val="99"/>
    <w:locked/>
    <w:rPr>
      <w:rFonts w:ascii="Tahoma" w:hAnsi="Tahoma" w:cs="Mangal"/>
      <w:sz w:val="14"/>
      <w:szCs w:val="14"/>
    </w:rPr>
  </w:style>
  <w:style w:type="character" w:customStyle="1" w:styleId="Teksttreci">
    <w:name w:val="Tekst treści_"/>
    <w:basedOn w:val="Domylnaczcionkaakapitu"/>
    <w:rPr>
      <w:rFonts w:ascii="Times New Roman" w:hAnsi="Times New Roman" w:cs="Times New Roman"/>
      <w:sz w:val="20"/>
      <w:szCs w:val="20"/>
      <w:shd w:val="clear" w:color="auto" w:fill="FFFFFF"/>
    </w:rPr>
  </w:style>
  <w:style w:type="character" w:customStyle="1" w:styleId="Teksttreci3Bezpogrubienia">
    <w:name w:val="Tekst treści (3) + Bez pogrubienia"/>
    <w:basedOn w:val="Domylnaczcionkaakapitu"/>
    <w:rPr>
      <w:rFonts w:ascii="Times New Roman" w:hAnsi="Times New Roman" w:cs="Times New Roman"/>
      <w:b/>
      <w:bCs/>
      <w:color w:val="000000"/>
      <w:spacing w:val="0"/>
      <w:w w:val="100"/>
      <w:position w:val="0"/>
      <w:sz w:val="20"/>
      <w:szCs w:val="20"/>
      <w:u w:val="none"/>
      <w:vertAlign w:val="baseline"/>
      <w:lang w:val="pl-PL" w:eastAsia="pl-PL"/>
    </w:rPr>
  </w:style>
  <w:style w:type="character" w:styleId="Pogrubienie">
    <w:name w:val="Strong"/>
    <w:aliases w:val="Tekst treści + 8,5 pt"/>
    <w:basedOn w:val="Teksttreci"/>
    <w:uiPriority w:val="22"/>
    <w:qFormat/>
    <w:rPr>
      <w:rFonts w:ascii="Times New Roman" w:hAnsi="Times New Roman" w:cs="Times New Roman"/>
      <w:b/>
      <w:bCs/>
      <w:color w:val="000000"/>
      <w:spacing w:val="0"/>
      <w:w w:val="100"/>
      <w:position w:val="0"/>
      <w:sz w:val="17"/>
      <w:szCs w:val="17"/>
      <w:shd w:val="clear" w:color="auto" w:fill="FFFFFF"/>
      <w:vertAlign w:val="baseline"/>
      <w:lang w:val="pl-PL" w:eastAsia="pl-PL"/>
    </w:rPr>
  </w:style>
  <w:style w:type="paragraph" w:customStyle="1" w:styleId="Teksttreci0">
    <w:name w:val="Tekst treści"/>
    <w:basedOn w:val="Normalny"/>
    <w:pPr>
      <w:shd w:val="clear" w:color="auto" w:fill="FFFFFF"/>
      <w:suppressAutoHyphens w:val="0"/>
      <w:spacing w:after="780" w:line="240" w:lineRule="atLeast"/>
      <w:jc w:val="both"/>
      <w:textAlignment w:val="auto"/>
    </w:pPr>
    <w:rPr>
      <w:rFonts w:ascii="Times New Roman" w:hAnsi="Times New Roman" w:cs="Times New Roman"/>
      <w:sz w:val="20"/>
      <w:szCs w:val="20"/>
    </w:rPr>
  </w:style>
  <w:style w:type="character" w:styleId="Hipercze">
    <w:name w:val="Hyperlink"/>
    <w:basedOn w:val="Domylnaczcionkaakapitu"/>
    <w:uiPriority w:val="99"/>
    <w:rPr>
      <w:rFonts w:cs="Times New Roman"/>
      <w:color w:val="0000FF"/>
      <w:u w:val="single"/>
    </w:rPr>
  </w:style>
  <w:style w:type="character" w:styleId="Odwoanieprzypisudolnego">
    <w:name w:val="footnote reference"/>
    <w:basedOn w:val="Domylnaczcionkaakapitu"/>
    <w:uiPriority w:val="99"/>
    <w:rPr>
      <w:rFonts w:cs="Times New Roman"/>
      <w:position w:val="0"/>
      <w:vertAlign w:val="superscript"/>
    </w:rPr>
  </w:style>
  <w:style w:type="character" w:styleId="Odwoaniedokomentarza">
    <w:name w:val="annotation reference"/>
    <w:basedOn w:val="Domylnaczcionkaakapitu"/>
    <w:uiPriority w:val="99"/>
    <w:semiHidden/>
    <w:unhideWhenUsed/>
    <w:rsid w:val="00BA1B8A"/>
    <w:rPr>
      <w:rFonts w:cs="Times New Roman"/>
      <w:sz w:val="16"/>
      <w:szCs w:val="16"/>
    </w:rPr>
  </w:style>
  <w:style w:type="paragraph" w:styleId="Tekstkomentarza">
    <w:name w:val="annotation text"/>
    <w:basedOn w:val="Normalny"/>
    <w:link w:val="TekstkomentarzaZnak"/>
    <w:uiPriority w:val="99"/>
    <w:unhideWhenUsed/>
    <w:rsid w:val="00BA1B8A"/>
    <w:rPr>
      <w:rFonts w:cs="Mangal"/>
      <w:sz w:val="20"/>
      <w:szCs w:val="18"/>
    </w:rPr>
  </w:style>
  <w:style w:type="character" w:customStyle="1" w:styleId="TekstkomentarzaZnak">
    <w:name w:val="Tekst komentarza Znak"/>
    <w:basedOn w:val="Domylnaczcionkaakapitu"/>
    <w:link w:val="Tekstkomentarza"/>
    <w:uiPriority w:val="99"/>
    <w:locked/>
    <w:rsid w:val="00BA1B8A"/>
    <w:rPr>
      <w:rFonts w:cs="Mangal"/>
      <w:sz w:val="18"/>
      <w:szCs w:val="18"/>
    </w:rPr>
  </w:style>
  <w:style w:type="paragraph" w:styleId="Tematkomentarza">
    <w:name w:val="annotation subject"/>
    <w:basedOn w:val="Tekstkomentarza"/>
    <w:next w:val="Tekstkomentarza"/>
    <w:link w:val="TematkomentarzaZnak"/>
    <w:uiPriority w:val="99"/>
    <w:semiHidden/>
    <w:unhideWhenUsed/>
    <w:rsid w:val="00BA1B8A"/>
    <w:rPr>
      <w:b/>
      <w:bCs/>
    </w:rPr>
  </w:style>
  <w:style w:type="character" w:customStyle="1" w:styleId="TematkomentarzaZnak">
    <w:name w:val="Temat komentarza Znak"/>
    <w:basedOn w:val="TekstkomentarzaZnak"/>
    <w:link w:val="Tematkomentarza"/>
    <w:uiPriority w:val="99"/>
    <w:semiHidden/>
    <w:locked/>
    <w:rsid w:val="00BA1B8A"/>
    <w:rPr>
      <w:rFonts w:cs="Mangal"/>
      <w:b/>
      <w:bCs/>
      <w:sz w:val="18"/>
      <w:szCs w:val="18"/>
    </w:rPr>
  </w:style>
  <w:style w:type="character" w:customStyle="1" w:styleId="Teksttreci4">
    <w:name w:val="Tekst treści (4)_"/>
    <w:basedOn w:val="Domylnaczcionkaakapitu"/>
    <w:rsid w:val="00EA0015"/>
    <w:rPr>
      <w:rFonts w:ascii="Times New Roman" w:hAnsi="Times New Roman" w:cs="Times New Roman"/>
      <w:b/>
      <w:bCs/>
      <w:sz w:val="18"/>
      <w:szCs w:val="18"/>
      <w:u w:val="none"/>
    </w:rPr>
  </w:style>
  <w:style w:type="paragraph" w:styleId="NormalnyWeb">
    <w:name w:val="Normal (Web)"/>
    <w:basedOn w:val="Normalny"/>
    <w:uiPriority w:val="99"/>
    <w:unhideWhenUsed/>
    <w:rsid w:val="00897C2E"/>
    <w:pPr>
      <w:widowControl/>
      <w:suppressAutoHyphens w:val="0"/>
      <w:autoSpaceDN/>
      <w:spacing w:before="100" w:beforeAutospacing="1" w:after="100" w:afterAutospacing="1"/>
      <w:textAlignment w:val="auto"/>
    </w:pPr>
    <w:rPr>
      <w:rFonts w:ascii="Times New Roman" w:hAnsi="Times New Roman" w:cs="Times New Roman"/>
      <w:kern w:val="0"/>
      <w:lang w:eastAsia="pl-PL" w:bidi="ar-SA"/>
    </w:rPr>
  </w:style>
  <w:style w:type="paragraph" w:styleId="Tekstprzypisudolnego">
    <w:name w:val="footnote text"/>
    <w:basedOn w:val="Normalny"/>
    <w:link w:val="TekstprzypisudolnegoZnak"/>
    <w:uiPriority w:val="99"/>
    <w:semiHidden/>
    <w:unhideWhenUsed/>
    <w:rsid w:val="00EA4A76"/>
    <w:rPr>
      <w:rFonts w:cs="Mangal"/>
      <w:sz w:val="20"/>
      <w:szCs w:val="18"/>
    </w:rPr>
  </w:style>
  <w:style w:type="character" w:customStyle="1" w:styleId="TekstprzypisudolnegoZnak">
    <w:name w:val="Tekst przypisu dolnego Znak"/>
    <w:basedOn w:val="Domylnaczcionkaakapitu"/>
    <w:link w:val="Tekstprzypisudolnego"/>
    <w:uiPriority w:val="99"/>
    <w:semiHidden/>
    <w:locked/>
    <w:rsid w:val="00EA4A76"/>
    <w:rPr>
      <w:rFonts w:cs="Mangal"/>
      <w:sz w:val="18"/>
      <w:szCs w:val="18"/>
      <w:lang w:bidi="hi-IN"/>
    </w:rPr>
  </w:style>
  <w:style w:type="paragraph" w:customStyle="1" w:styleId="Default">
    <w:name w:val="Default"/>
    <w:rsid w:val="00613E06"/>
    <w:pPr>
      <w:widowControl/>
      <w:autoSpaceDE w:val="0"/>
      <w:autoSpaceDN w:val="0"/>
      <w:adjustRightInd w:val="0"/>
      <w:textAlignment w:val="auto"/>
    </w:pPr>
    <w:rPr>
      <w:rFonts w:ascii="Times New Roman" w:hAnsi="Times New Roman"/>
      <w:color w:val="000000"/>
      <w:kern w:val="0"/>
    </w:rPr>
  </w:style>
  <w:style w:type="table" w:styleId="Tabela-Siatka">
    <w:name w:val="Table Grid"/>
    <w:basedOn w:val="Standardowy"/>
    <w:uiPriority w:val="59"/>
    <w:rsid w:val="00E90CBB"/>
    <w:pPr>
      <w:widowControl/>
      <w:textAlignment w:val="auto"/>
    </w:pPr>
    <w:rPr>
      <w:rFonts w:asciiTheme="minorHAnsi" w:hAnsiTheme="minorHAns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E90CBB"/>
    <w:pPr>
      <w:autoSpaceDE w:val="0"/>
      <w:autoSpaceDN/>
      <w:ind w:left="720"/>
      <w:contextualSpacing/>
      <w:textAlignment w:val="auto"/>
    </w:pPr>
    <w:rPr>
      <w:rFonts w:ascii="Times New Roman" w:hAnsi="Times New Roman" w:cs="Times New Roman"/>
      <w:kern w:val="2"/>
      <w:sz w:val="20"/>
      <w:szCs w:val="20"/>
      <w:lang w:bidi="ar-SA"/>
    </w:rPr>
  </w:style>
  <w:style w:type="character" w:customStyle="1" w:styleId="Znakiprzypiswdolnych">
    <w:name w:val="Znaki przypisów dolnych"/>
    <w:rsid w:val="00E90CBB"/>
    <w:rPr>
      <w:vertAlign w:val="superscript"/>
    </w:rPr>
  </w:style>
  <w:style w:type="character" w:customStyle="1" w:styleId="Odwoanieprzypisudolnego1">
    <w:name w:val="Odwołanie przypisu dolnego1"/>
    <w:rsid w:val="00E90CBB"/>
    <w:rPr>
      <w:vertAlign w:val="superscript"/>
    </w:rPr>
  </w:style>
  <w:style w:type="paragraph" w:customStyle="1" w:styleId="NormalnyWeb2">
    <w:name w:val="Normalny (Web)2"/>
    <w:basedOn w:val="Normalny"/>
    <w:rsid w:val="00E90CBB"/>
    <w:pPr>
      <w:widowControl/>
      <w:autoSpaceDN/>
      <w:spacing w:before="280" w:after="280"/>
      <w:textAlignment w:val="auto"/>
    </w:pPr>
    <w:rPr>
      <w:rFonts w:ascii="Times New Roman" w:hAnsi="Times New Roman" w:cs="Times New Roman"/>
      <w:kern w:val="2"/>
      <w:lang w:bidi="ar-SA"/>
    </w:rPr>
  </w:style>
  <w:style w:type="paragraph" w:styleId="Poprawka">
    <w:name w:val="Revision"/>
    <w:hidden/>
    <w:uiPriority w:val="99"/>
    <w:semiHidden/>
    <w:rsid w:val="00B858EA"/>
    <w:pPr>
      <w:widowControl/>
      <w:textAlignment w:val="auto"/>
    </w:pPr>
    <w:rPr>
      <w:rFonts w:cs="Mangal"/>
      <w:szCs w:val="21"/>
      <w:lang w:bidi="hi-IN"/>
    </w:rPr>
  </w:style>
  <w:style w:type="numbering" w:customStyle="1" w:styleId="WW8Num3">
    <w:name w:val="WW8Num3"/>
    <w:pPr>
      <w:numPr>
        <w:numId w:val="3"/>
      </w:numPr>
    </w:pPr>
  </w:style>
  <w:style w:type="numbering" w:customStyle="1" w:styleId="WW8Num2">
    <w:name w:val="WW8Num2"/>
    <w:pPr>
      <w:numPr>
        <w:numId w:val="2"/>
      </w:numPr>
    </w:pPr>
  </w:style>
  <w:style w:type="numbering" w:customStyle="1" w:styleId="WW8Num1">
    <w:name w:val="WW8Num1"/>
    <w:pPr>
      <w:numPr>
        <w:numId w:val="1"/>
      </w:numPr>
    </w:pPr>
  </w:style>
  <w:style w:type="character" w:customStyle="1" w:styleId="Nierozpoznanawzmianka1">
    <w:name w:val="Nierozpoznana wzmianka1"/>
    <w:basedOn w:val="Domylnaczcionkaakapitu"/>
    <w:uiPriority w:val="99"/>
    <w:semiHidden/>
    <w:unhideWhenUsed/>
    <w:rsid w:val="00283C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28087">
      <w:marLeft w:val="0"/>
      <w:marRight w:val="0"/>
      <w:marTop w:val="0"/>
      <w:marBottom w:val="0"/>
      <w:divBdr>
        <w:top w:val="none" w:sz="0" w:space="0" w:color="auto"/>
        <w:left w:val="none" w:sz="0" w:space="0" w:color="auto"/>
        <w:bottom w:val="none" w:sz="0" w:space="0" w:color="auto"/>
        <w:right w:val="none" w:sz="0" w:space="0" w:color="auto"/>
      </w:divBdr>
    </w:div>
    <w:div w:id="211428088">
      <w:marLeft w:val="0"/>
      <w:marRight w:val="0"/>
      <w:marTop w:val="0"/>
      <w:marBottom w:val="0"/>
      <w:divBdr>
        <w:top w:val="none" w:sz="0" w:space="0" w:color="auto"/>
        <w:left w:val="none" w:sz="0" w:space="0" w:color="auto"/>
        <w:bottom w:val="none" w:sz="0" w:space="0" w:color="auto"/>
        <w:right w:val="none" w:sz="0" w:space="0" w:color="auto"/>
      </w:divBdr>
    </w:div>
    <w:div w:id="211428089">
      <w:marLeft w:val="0"/>
      <w:marRight w:val="0"/>
      <w:marTop w:val="0"/>
      <w:marBottom w:val="0"/>
      <w:divBdr>
        <w:top w:val="none" w:sz="0" w:space="0" w:color="auto"/>
        <w:left w:val="none" w:sz="0" w:space="0" w:color="auto"/>
        <w:bottom w:val="none" w:sz="0" w:space="0" w:color="auto"/>
        <w:right w:val="none" w:sz="0" w:space="0" w:color="auto"/>
      </w:divBdr>
    </w:div>
    <w:div w:id="211428090">
      <w:marLeft w:val="0"/>
      <w:marRight w:val="0"/>
      <w:marTop w:val="0"/>
      <w:marBottom w:val="0"/>
      <w:divBdr>
        <w:top w:val="none" w:sz="0" w:space="0" w:color="auto"/>
        <w:left w:val="none" w:sz="0" w:space="0" w:color="auto"/>
        <w:bottom w:val="none" w:sz="0" w:space="0" w:color="auto"/>
        <w:right w:val="none" w:sz="0" w:space="0" w:color="auto"/>
      </w:divBdr>
    </w:div>
    <w:div w:id="211428091">
      <w:marLeft w:val="0"/>
      <w:marRight w:val="0"/>
      <w:marTop w:val="0"/>
      <w:marBottom w:val="0"/>
      <w:divBdr>
        <w:top w:val="none" w:sz="0" w:space="0" w:color="auto"/>
        <w:left w:val="none" w:sz="0" w:space="0" w:color="auto"/>
        <w:bottom w:val="none" w:sz="0" w:space="0" w:color="auto"/>
        <w:right w:val="none" w:sz="0" w:space="0" w:color="auto"/>
      </w:divBdr>
    </w:div>
    <w:div w:id="2114280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yperlink" Target="mailto:iod@um.opol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58900-610F-43A0-8BA6-244B8BB72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4268</Words>
  <Characters>26734</Characters>
  <Application>Microsoft Office Word</Application>
  <DocSecurity>0</DocSecurity>
  <Lines>222</Lines>
  <Paragraphs>61</Paragraphs>
  <ScaleCrop>false</ScaleCrop>
  <HeadingPairs>
    <vt:vector size="2" baseType="variant">
      <vt:variant>
        <vt:lpstr>Tytuł</vt:lpstr>
      </vt:variant>
      <vt:variant>
        <vt:i4>1</vt:i4>
      </vt:variant>
    </vt:vector>
  </HeadingPairs>
  <TitlesOfParts>
    <vt:vector size="1" baseType="lpstr">
      <vt:lpstr>Gmina Platerówka</vt:lpstr>
    </vt:vector>
  </TitlesOfParts>
  <Company/>
  <LinksUpToDate>false</LinksUpToDate>
  <CharactersWithSpaces>30941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Platerówka</dc:title>
  <dc:subject>Znak sprawy: GMK.271.4.2021</dc:subject>
  <dc:creator>Zapytanie ofertowe</dc:creator>
  <cp:keywords/>
  <dc:description/>
  <cp:lastModifiedBy>Leszek Matuszewski</cp:lastModifiedBy>
  <cp:revision>6</cp:revision>
  <cp:lastPrinted>2024-09-23T06:01:00Z</cp:lastPrinted>
  <dcterms:created xsi:type="dcterms:W3CDTF">2024-09-23T09:18:00Z</dcterms:created>
  <dcterms:modified xsi:type="dcterms:W3CDTF">2024-10-07T10:26:00Z</dcterms:modified>
</cp:coreProperties>
</file>