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4E7" w:rsidRDefault="00C02254" w:rsidP="00BE44E7">
      <w:pPr>
        <w:pStyle w:val="Teksttreci20"/>
        <w:shd w:val="clear" w:color="auto" w:fill="auto"/>
        <w:spacing w:after="120" w:line="276" w:lineRule="auto"/>
        <w:ind w:right="23"/>
        <w:rPr>
          <w:rFonts w:ascii="Arial" w:hAnsi="Arial" w:cs="Arial"/>
          <w:b/>
          <w:sz w:val="22"/>
          <w:szCs w:val="22"/>
        </w:rPr>
      </w:pPr>
      <w:r w:rsidRPr="007D2BD1">
        <w:rPr>
          <w:rFonts w:ascii="Arial" w:hAnsi="Arial" w:cs="Arial"/>
          <w:b/>
          <w:sz w:val="22"/>
          <w:szCs w:val="22"/>
        </w:rPr>
        <w:t xml:space="preserve">Załącznik Nr </w:t>
      </w:r>
      <w:r w:rsidR="009644D9" w:rsidRPr="007D2BD1">
        <w:rPr>
          <w:rFonts w:ascii="Arial" w:hAnsi="Arial" w:cs="Arial"/>
          <w:b/>
          <w:sz w:val="22"/>
          <w:szCs w:val="22"/>
        </w:rPr>
        <w:t>3</w:t>
      </w:r>
      <w:r w:rsidRPr="007D2BD1">
        <w:rPr>
          <w:rFonts w:ascii="Arial" w:hAnsi="Arial" w:cs="Arial"/>
          <w:b/>
          <w:sz w:val="22"/>
          <w:szCs w:val="22"/>
        </w:rPr>
        <w:t xml:space="preserve"> do </w:t>
      </w:r>
      <w:r w:rsidR="009644D9" w:rsidRPr="007D2BD1">
        <w:rPr>
          <w:rFonts w:ascii="Arial" w:hAnsi="Arial" w:cs="Arial"/>
          <w:b/>
          <w:sz w:val="22"/>
          <w:szCs w:val="22"/>
        </w:rPr>
        <w:t>zapytania ofertowego</w:t>
      </w:r>
    </w:p>
    <w:p w:rsidR="002216F2" w:rsidRDefault="002216F2" w:rsidP="00BE44E7">
      <w:pPr>
        <w:spacing w:after="360" w:line="276" w:lineRule="auto"/>
        <w:jc w:val="center"/>
        <w:rPr>
          <w:rFonts w:ascii="Arial" w:eastAsia="Times New Roman" w:hAnsi="Arial" w:cs="Arial"/>
          <w:b/>
          <w:color w:val="auto"/>
          <w:sz w:val="22"/>
          <w:szCs w:val="22"/>
          <w:lang w:eastAsia="en-US"/>
        </w:rPr>
      </w:pPr>
    </w:p>
    <w:p w:rsidR="001D312A" w:rsidRDefault="00C02254" w:rsidP="00BE44E7">
      <w:pPr>
        <w:spacing w:after="360" w:line="276" w:lineRule="auto"/>
        <w:jc w:val="center"/>
        <w:rPr>
          <w:rFonts w:ascii="Arial" w:hAnsi="Arial" w:cs="Arial"/>
          <w:b/>
          <w:color w:val="auto"/>
          <w:sz w:val="22"/>
          <w:szCs w:val="22"/>
        </w:rPr>
      </w:pPr>
      <w:r w:rsidRPr="007D2BD1">
        <w:rPr>
          <w:rFonts w:ascii="Arial" w:eastAsia="Times New Roman" w:hAnsi="Arial" w:cs="Arial"/>
          <w:b/>
          <w:color w:val="auto"/>
          <w:sz w:val="22"/>
          <w:szCs w:val="22"/>
          <w:lang w:eastAsia="en-US"/>
        </w:rPr>
        <w:t xml:space="preserve">Umowa Nr </w:t>
      </w:r>
      <w:r w:rsidRPr="007D2BD1">
        <w:rPr>
          <w:rFonts w:ascii="Arial" w:hAnsi="Arial" w:cs="Arial"/>
          <w:b/>
          <w:color w:val="auto"/>
          <w:sz w:val="22"/>
          <w:szCs w:val="22"/>
        </w:rPr>
        <w:t>…………………………</w:t>
      </w:r>
    </w:p>
    <w:p w:rsidR="002216F2" w:rsidRPr="00BE44E7" w:rsidRDefault="002216F2" w:rsidP="00BE44E7">
      <w:pPr>
        <w:spacing w:after="360" w:line="276" w:lineRule="auto"/>
        <w:jc w:val="center"/>
        <w:rPr>
          <w:rFonts w:ascii="Arial" w:hAnsi="Arial" w:cs="Arial"/>
          <w:b/>
          <w:color w:val="auto"/>
          <w:sz w:val="22"/>
          <w:szCs w:val="22"/>
        </w:rPr>
      </w:pPr>
    </w:p>
    <w:p w:rsidR="00C02254" w:rsidRPr="007D2BD1" w:rsidRDefault="00C02254" w:rsidP="00C02254">
      <w:pPr>
        <w:spacing w:after="120" w:line="276" w:lineRule="auto"/>
        <w:jc w:val="both"/>
        <w:rPr>
          <w:rFonts w:ascii="Arial" w:hAnsi="Arial" w:cs="Arial"/>
          <w:b/>
          <w:color w:val="auto"/>
          <w:sz w:val="22"/>
          <w:szCs w:val="22"/>
        </w:rPr>
      </w:pPr>
      <w:r w:rsidRPr="007D2BD1">
        <w:rPr>
          <w:rFonts w:ascii="Arial" w:hAnsi="Arial" w:cs="Arial"/>
          <w:color w:val="auto"/>
          <w:sz w:val="22"/>
          <w:szCs w:val="22"/>
        </w:rPr>
        <w:t>zawa</w:t>
      </w:r>
      <w:r w:rsidR="00516CFF">
        <w:rPr>
          <w:rFonts w:ascii="Arial" w:hAnsi="Arial" w:cs="Arial"/>
          <w:color w:val="auto"/>
          <w:sz w:val="22"/>
          <w:szCs w:val="22"/>
        </w:rPr>
        <w:t>rta w dniu …………… 2024 r. w Osieku Jasielskim</w:t>
      </w:r>
      <w:r w:rsidRPr="007D2BD1">
        <w:rPr>
          <w:rFonts w:ascii="Arial" w:hAnsi="Arial" w:cs="Arial"/>
          <w:color w:val="auto"/>
          <w:sz w:val="22"/>
          <w:szCs w:val="22"/>
        </w:rPr>
        <w:t xml:space="preserve"> pomiędzy:</w:t>
      </w:r>
    </w:p>
    <w:p w:rsidR="001D312A" w:rsidRPr="007D2BD1" w:rsidRDefault="001D312A" w:rsidP="001D312A">
      <w:pPr>
        <w:pStyle w:val="Bezodstpw"/>
        <w:rPr>
          <w:rFonts w:ascii="Arial" w:hAnsi="Arial" w:cs="Arial"/>
          <w:sz w:val="22"/>
          <w:szCs w:val="22"/>
        </w:rPr>
      </w:pPr>
    </w:p>
    <w:p w:rsidR="00516CFF" w:rsidRPr="00516CFF" w:rsidRDefault="00516CFF" w:rsidP="00516CFF">
      <w:pPr>
        <w:pStyle w:val="Bezodstpw"/>
        <w:jc w:val="both"/>
        <w:rPr>
          <w:rFonts w:ascii="Arial" w:hAnsi="Arial" w:cs="Arial"/>
          <w:sz w:val="22"/>
          <w:szCs w:val="22"/>
        </w:rPr>
      </w:pPr>
      <w:r w:rsidRPr="00516CFF">
        <w:rPr>
          <w:rFonts w:ascii="Arial" w:hAnsi="Arial" w:cs="Arial"/>
          <w:sz w:val="22"/>
          <w:szCs w:val="22"/>
        </w:rPr>
        <w:t xml:space="preserve">Gminą Osiek Jasielski z siedzibą w Osieku Jasielskim, 38-223 Osiek Jasielski 112, </w:t>
      </w:r>
    </w:p>
    <w:p w:rsidR="00516CFF" w:rsidRPr="00516CFF" w:rsidRDefault="00516CFF" w:rsidP="00516CFF">
      <w:pPr>
        <w:pStyle w:val="Bezodstpw"/>
        <w:jc w:val="both"/>
        <w:rPr>
          <w:rFonts w:ascii="Arial" w:hAnsi="Arial" w:cs="Arial"/>
          <w:sz w:val="22"/>
          <w:szCs w:val="22"/>
        </w:rPr>
      </w:pPr>
      <w:r w:rsidRPr="00516CFF">
        <w:rPr>
          <w:rFonts w:ascii="Arial" w:hAnsi="Arial" w:cs="Arial"/>
          <w:sz w:val="22"/>
          <w:szCs w:val="22"/>
        </w:rPr>
        <w:t xml:space="preserve">NIP: 685-15-80-354, REGON: 370440360  reprezentowaną przez: </w:t>
      </w:r>
    </w:p>
    <w:p w:rsidR="00516CFF" w:rsidRPr="00516CFF" w:rsidRDefault="00516CFF" w:rsidP="00516CFF">
      <w:pPr>
        <w:pStyle w:val="Bezodstpw"/>
        <w:jc w:val="both"/>
        <w:rPr>
          <w:rFonts w:ascii="Arial" w:hAnsi="Arial" w:cs="Arial"/>
          <w:sz w:val="22"/>
          <w:szCs w:val="22"/>
        </w:rPr>
      </w:pPr>
      <w:r w:rsidRPr="00516CFF">
        <w:rPr>
          <w:rFonts w:ascii="Arial" w:hAnsi="Arial" w:cs="Arial"/>
          <w:sz w:val="22"/>
          <w:szCs w:val="22"/>
        </w:rPr>
        <w:t>Wójta Gminy – Andrzeja Stachurskiego,</w:t>
      </w:r>
    </w:p>
    <w:p w:rsidR="00516CFF" w:rsidRPr="00516CFF" w:rsidRDefault="00516CFF" w:rsidP="00516CFF">
      <w:pPr>
        <w:pStyle w:val="Bezodstpw"/>
        <w:jc w:val="both"/>
        <w:rPr>
          <w:rFonts w:ascii="Arial" w:hAnsi="Arial" w:cs="Arial"/>
          <w:sz w:val="22"/>
          <w:szCs w:val="22"/>
        </w:rPr>
      </w:pPr>
      <w:r w:rsidRPr="00516CFF">
        <w:rPr>
          <w:rFonts w:ascii="Arial" w:hAnsi="Arial" w:cs="Arial"/>
          <w:sz w:val="22"/>
          <w:szCs w:val="22"/>
        </w:rPr>
        <w:t xml:space="preserve"> przy kontrasygnacie Skarbnika Gminy – Pani Małgorzaty </w:t>
      </w:r>
      <w:proofErr w:type="spellStart"/>
      <w:r w:rsidRPr="00516CFF">
        <w:rPr>
          <w:rFonts w:ascii="Arial" w:hAnsi="Arial" w:cs="Arial"/>
          <w:sz w:val="22"/>
          <w:szCs w:val="22"/>
        </w:rPr>
        <w:t>Matuszyk</w:t>
      </w:r>
      <w:proofErr w:type="spellEnd"/>
    </w:p>
    <w:p w:rsidR="00C02254" w:rsidRPr="007D2BD1" w:rsidRDefault="00516CFF" w:rsidP="00516CFF">
      <w:pPr>
        <w:pStyle w:val="Bezodstpw"/>
        <w:jc w:val="both"/>
        <w:rPr>
          <w:rFonts w:ascii="Arial" w:hAnsi="Arial" w:cs="Arial"/>
          <w:sz w:val="22"/>
          <w:szCs w:val="22"/>
        </w:rPr>
      </w:pPr>
      <w:r w:rsidRPr="00516CFF">
        <w:rPr>
          <w:rFonts w:ascii="Arial" w:hAnsi="Arial" w:cs="Arial"/>
          <w:sz w:val="22"/>
          <w:szCs w:val="22"/>
        </w:rPr>
        <w:t>zwaną w dalszej części umowy „Zamawiającym”</w:t>
      </w:r>
      <w:r w:rsidR="00C02254" w:rsidRPr="007D2BD1">
        <w:rPr>
          <w:rFonts w:ascii="Arial" w:hAnsi="Arial" w:cs="Arial"/>
          <w:sz w:val="22"/>
          <w:szCs w:val="22"/>
        </w:rPr>
        <w:t>”</w:t>
      </w:r>
    </w:p>
    <w:p w:rsidR="001D312A" w:rsidRPr="007D2BD1" w:rsidRDefault="001D312A" w:rsidP="00C02254">
      <w:pPr>
        <w:spacing w:line="276" w:lineRule="auto"/>
        <w:jc w:val="both"/>
        <w:rPr>
          <w:rFonts w:ascii="Arial" w:eastAsia="Times New Roman" w:hAnsi="Arial" w:cs="Arial"/>
          <w:color w:val="auto"/>
          <w:sz w:val="22"/>
          <w:szCs w:val="22"/>
        </w:rPr>
      </w:pPr>
    </w:p>
    <w:p w:rsidR="00C02254" w:rsidRPr="007D2BD1" w:rsidRDefault="00C02254" w:rsidP="00C02254">
      <w:pPr>
        <w:spacing w:line="276" w:lineRule="auto"/>
        <w:jc w:val="both"/>
        <w:rPr>
          <w:rFonts w:ascii="Arial" w:eastAsia="Times New Roman" w:hAnsi="Arial" w:cs="Arial"/>
          <w:color w:val="auto"/>
          <w:sz w:val="22"/>
          <w:szCs w:val="22"/>
        </w:rPr>
      </w:pPr>
      <w:r w:rsidRPr="007D2BD1">
        <w:rPr>
          <w:rFonts w:ascii="Arial" w:eastAsia="Times New Roman" w:hAnsi="Arial" w:cs="Arial"/>
          <w:color w:val="auto"/>
          <w:sz w:val="22"/>
          <w:szCs w:val="22"/>
        </w:rPr>
        <w:t>a</w:t>
      </w:r>
    </w:p>
    <w:p w:rsidR="00C02254" w:rsidRPr="007D2BD1" w:rsidRDefault="00C02254" w:rsidP="00C02254">
      <w:pPr>
        <w:spacing w:after="120" w:line="276" w:lineRule="auto"/>
        <w:jc w:val="both"/>
        <w:rPr>
          <w:rFonts w:ascii="Arial" w:eastAsia="Times New Roman" w:hAnsi="Arial" w:cs="Arial"/>
          <w:color w:val="auto"/>
          <w:sz w:val="22"/>
          <w:szCs w:val="22"/>
        </w:rPr>
      </w:pPr>
      <w:r w:rsidRPr="007D2BD1">
        <w:rPr>
          <w:rFonts w:ascii="Arial" w:eastAsia="Times New Roman" w:hAnsi="Arial" w:cs="Arial"/>
          <w:color w:val="auto"/>
          <w:sz w:val="22"/>
          <w:szCs w:val="22"/>
        </w:rPr>
        <w:t>…………………………………………………………………………………………………..</w:t>
      </w:r>
    </w:p>
    <w:p w:rsidR="001D312A" w:rsidRPr="007D2BD1" w:rsidRDefault="001D312A" w:rsidP="00C02254">
      <w:pPr>
        <w:spacing w:after="120" w:line="276" w:lineRule="auto"/>
        <w:jc w:val="both"/>
        <w:rPr>
          <w:rFonts w:ascii="Arial" w:eastAsia="Times New Roman" w:hAnsi="Arial" w:cs="Arial"/>
          <w:color w:val="auto"/>
          <w:sz w:val="22"/>
          <w:szCs w:val="22"/>
        </w:rPr>
      </w:pPr>
      <w:r w:rsidRPr="007D2BD1">
        <w:rPr>
          <w:rFonts w:ascii="Arial" w:eastAsia="Times New Roman" w:hAnsi="Arial" w:cs="Arial"/>
          <w:color w:val="auto"/>
          <w:sz w:val="22"/>
          <w:szCs w:val="22"/>
        </w:rPr>
        <w:t>…………………………………………………………………………………………………..</w:t>
      </w:r>
    </w:p>
    <w:p w:rsidR="000C59A9" w:rsidRPr="007D2BD1" w:rsidRDefault="00C02254" w:rsidP="001D312A">
      <w:pPr>
        <w:pStyle w:val="Teksttreci50"/>
        <w:shd w:val="clear" w:color="auto" w:fill="auto"/>
        <w:tabs>
          <w:tab w:val="left" w:leader="dot" w:pos="1090"/>
          <w:tab w:val="left" w:leader="dot" w:pos="1144"/>
          <w:tab w:val="left" w:leader="dot" w:pos="5204"/>
        </w:tabs>
        <w:spacing w:after="0" w:line="276" w:lineRule="auto"/>
        <w:ind w:firstLine="0"/>
        <w:jc w:val="both"/>
        <w:rPr>
          <w:rFonts w:ascii="Arial" w:hAnsi="Arial" w:cs="Arial"/>
          <w:sz w:val="22"/>
          <w:szCs w:val="22"/>
        </w:rPr>
      </w:pPr>
      <w:r w:rsidRPr="007D2BD1">
        <w:rPr>
          <w:rFonts w:ascii="Arial" w:hAnsi="Arial" w:cs="Arial"/>
          <w:sz w:val="22"/>
          <w:szCs w:val="22"/>
        </w:rPr>
        <w:t>zwanym dalej „Wykonawcą"</w:t>
      </w:r>
      <w:r w:rsidR="002216F2">
        <w:rPr>
          <w:rFonts w:ascii="Arial" w:hAnsi="Arial" w:cs="Arial"/>
          <w:sz w:val="22"/>
          <w:szCs w:val="22"/>
        </w:rPr>
        <w:t>.</w:t>
      </w:r>
    </w:p>
    <w:p w:rsidR="002216F2" w:rsidRDefault="002216F2" w:rsidP="00C02254">
      <w:pPr>
        <w:autoSpaceDE w:val="0"/>
        <w:autoSpaceDN w:val="0"/>
        <w:adjustRightInd w:val="0"/>
        <w:spacing w:line="276" w:lineRule="auto"/>
        <w:jc w:val="both"/>
        <w:rPr>
          <w:rFonts w:ascii="Arial" w:eastAsia="TimesNewRoman" w:hAnsi="Arial" w:cs="Arial"/>
          <w:b/>
          <w:bCs/>
          <w:color w:val="auto"/>
          <w:sz w:val="22"/>
          <w:szCs w:val="22"/>
        </w:rPr>
      </w:pPr>
    </w:p>
    <w:p w:rsidR="00C02254" w:rsidRPr="007D2BD1" w:rsidRDefault="00C02254" w:rsidP="00C02254">
      <w:pPr>
        <w:autoSpaceDE w:val="0"/>
        <w:autoSpaceDN w:val="0"/>
        <w:adjustRightInd w:val="0"/>
        <w:spacing w:line="276" w:lineRule="auto"/>
        <w:jc w:val="both"/>
        <w:rPr>
          <w:rFonts w:ascii="Arial" w:eastAsia="Times New Roman" w:hAnsi="Arial" w:cs="Arial"/>
          <w:b/>
          <w:bCs/>
          <w:noProof/>
          <w:color w:val="auto"/>
          <w:sz w:val="22"/>
          <w:szCs w:val="22"/>
        </w:rPr>
      </w:pPr>
      <w:r w:rsidRPr="007D2BD1">
        <w:rPr>
          <w:rFonts w:ascii="Arial" w:eastAsia="TimesNewRoman" w:hAnsi="Arial" w:cs="Arial"/>
          <w:b/>
          <w:bCs/>
          <w:color w:val="auto"/>
          <w:sz w:val="22"/>
          <w:szCs w:val="22"/>
        </w:rPr>
        <w:t>Niniejsza umowa została zawarta zgodnie z</w:t>
      </w:r>
      <w:r w:rsidR="00790252" w:rsidRPr="007D2BD1">
        <w:rPr>
          <w:rFonts w:ascii="Arial" w:eastAsia="TimesNewRoman" w:hAnsi="Arial" w:cs="Arial"/>
          <w:b/>
          <w:bCs/>
          <w:color w:val="auto"/>
          <w:sz w:val="22"/>
          <w:szCs w:val="22"/>
        </w:rPr>
        <w:t xml:space="preserve"> </w:t>
      </w:r>
      <w:r w:rsidRPr="007D2BD1">
        <w:rPr>
          <w:rFonts w:ascii="Arial" w:hAnsi="Arial" w:cs="Arial"/>
          <w:b/>
          <w:bCs/>
          <w:noProof/>
          <w:color w:val="auto"/>
          <w:sz w:val="22"/>
          <w:szCs w:val="22"/>
        </w:rPr>
        <w:t xml:space="preserve">Wytycznymi w zakresie kwalifikowalności wydatków na lata 2021–2027 </w:t>
      </w:r>
      <w:r w:rsidRPr="007D2BD1">
        <w:rPr>
          <w:rFonts w:ascii="Arial" w:hAnsi="Arial" w:cs="Arial"/>
          <w:b/>
          <w:noProof/>
          <w:color w:val="auto"/>
          <w:sz w:val="22"/>
          <w:szCs w:val="22"/>
        </w:rPr>
        <w:t>z dnia 18 listopada 2022 r. wydane przez Ministerstwo Funduszy i Polityki Regionalnej.</w:t>
      </w:r>
    </w:p>
    <w:p w:rsidR="00C02254" w:rsidRPr="007D2BD1" w:rsidRDefault="00C02254" w:rsidP="00C02254">
      <w:pPr>
        <w:pStyle w:val="Teksttreci0"/>
        <w:shd w:val="clear" w:color="auto" w:fill="auto"/>
        <w:spacing w:after="0" w:line="276" w:lineRule="auto"/>
        <w:ind w:left="20" w:right="40" w:firstLine="0"/>
        <w:rPr>
          <w:rFonts w:ascii="Arial" w:hAnsi="Arial" w:cs="Arial"/>
        </w:rPr>
      </w:pPr>
    </w:p>
    <w:p w:rsidR="00BE44E7" w:rsidRDefault="009644D9" w:rsidP="00BE44E7">
      <w:pPr>
        <w:spacing w:after="360" w:line="276" w:lineRule="auto"/>
        <w:jc w:val="both"/>
        <w:rPr>
          <w:rFonts w:ascii="Arial" w:eastAsia="SimSun" w:hAnsi="Arial" w:cs="Arial"/>
          <w:color w:val="auto"/>
          <w:kern w:val="3"/>
          <w:sz w:val="22"/>
          <w:szCs w:val="22"/>
          <w:lang w:eastAsia="zh-CN" w:bidi="hi-IN"/>
        </w:rPr>
      </w:pPr>
      <w:bookmarkStart w:id="0" w:name="_Hlk88480813"/>
      <w:bookmarkStart w:id="1" w:name="_Hlk88220346"/>
      <w:r w:rsidRPr="007D2BD1">
        <w:rPr>
          <w:rFonts w:ascii="Arial" w:eastAsia="TimesNewRoman" w:hAnsi="Arial" w:cs="Arial"/>
          <w:sz w:val="22"/>
          <w:szCs w:val="22"/>
        </w:rPr>
        <w:t xml:space="preserve">Mając na uwadze treść art. 2 ust. 1 pkt. 1 ustawy z dnia 11 września 2019 r.- Prawo zamówień publicznych  </w:t>
      </w:r>
      <w:r w:rsidRPr="007D2BD1">
        <w:rPr>
          <w:rFonts w:ascii="Arial" w:eastAsia="SimSun" w:hAnsi="Arial" w:cs="Arial"/>
          <w:kern w:val="3"/>
          <w:sz w:val="22"/>
          <w:szCs w:val="22"/>
          <w:lang w:eastAsia="zh-CN" w:bidi="hi-IN"/>
        </w:rPr>
        <w:t>(</w:t>
      </w:r>
      <w:proofErr w:type="spellStart"/>
      <w:r w:rsidRPr="007D2BD1">
        <w:rPr>
          <w:rFonts w:ascii="Arial" w:hAnsi="Arial" w:cs="Arial"/>
          <w:sz w:val="22"/>
          <w:szCs w:val="22"/>
        </w:rPr>
        <w:t>t.j</w:t>
      </w:r>
      <w:proofErr w:type="spellEnd"/>
      <w:r w:rsidRPr="007D2BD1">
        <w:rPr>
          <w:rFonts w:ascii="Arial" w:hAnsi="Arial" w:cs="Arial"/>
          <w:sz w:val="22"/>
          <w:szCs w:val="22"/>
        </w:rPr>
        <w:t xml:space="preserve">. Dz. U. z 2023 r. poz. 1605 </w:t>
      </w:r>
      <w:r w:rsidRPr="007D2BD1">
        <w:rPr>
          <w:rFonts w:ascii="Arial" w:eastAsia="SimSun" w:hAnsi="Arial" w:cs="Arial"/>
          <w:kern w:val="3"/>
          <w:sz w:val="22"/>
          <w:szCs w:val="22"/>
          <w:lang w:eastAsia="zh-CN" w:bidi="hi-IN"/>
        </w:rPr>
        <w:t xml:space="preserve">z </w:t>
      </w:r>
      <w:proofErr w:type="spellStart"/>
      <w:r w:rsidRPr="007D2BD1">
        <w:rPr>
          <w:rFonts w:ascii="Arial" w:eastAsia="SimSun" w:hAnsi="Arial" w:cs="Arial"/>
          <w:kern w:val="3"/>
          <w:sz w:val="22"/>
          <w:szCs w:val="22"/>
          <w:lang w:eastAsia="zh-CN" w:bidi="hi-IN"/>
        </w:rPr>
        <w:t>późn</w:t>
      </w:r>
      <w:proofErr w:type="spellEnd"/>
      <w:r w:rsidRPr="007D2BD1">
        <w:rPr>
          <w:rFonts w:ascii="Arial" w:eastAsia="SimSun" w:hAnsi="Arial" w:cs="Arial"/>
          <w:kern w:val="3"/>
          <w:sz w:val="22"/>
          <w:szCs w:val="22"/>
          <w:lang w:eastAsia="zh-CN" w:bidi="hi-IN"/>
        </w:rPr>
        <w:t xml:space="preserve">. zm.) </w:t>
      </w:r>
      <w:r w:rsidRPr="007D2BD1">
        <w:rPr>
          <w:rFonts w:ascii="Arial" w:eastAsia="TimesNewRoman" w:hAnsi="Arial" w:cs="Arial"/>
          <w:sz w:val="22"/>
          <w:szCs w:val="22"/>
        </w:rPr>
        <w:t>zawarto umowę następującej treści:</w:t>
      </w:r>
      <w:r w:rsidRPr="007D2BD1">
        <w:rPr>
          <w:rFonts w:ascii="Arial" w:eastAsia="SimSun" w:hAnsi="Arial" w:cs="Arial"/>
          <w:color w:val="auto"/>
          <w:kern w:val="3"/>
          <w:sz w:val="22"/>
          <w:szCs w:val="22"/>
          <w:lang w:eastAsia="zh-CN" w:bidi="hi-IN"/>
        </w:rPr>
        <w:t xml:space="preserve"> </w:t>
      </w:r>
      <w:bookmarkEnd w:id="0"/>
      <w:bookmarkEnd w:id="1"/>
    </w:p>
    <w:p w:rsidR="00C02254" w:rsidRPr="00BE44E7" w:rsidRDefault="00C02254" w:rsidP="00BE44E7">
      <w:pPr>
        <w:spacing w:after="360" w:line="276" w:lineRule="auto"/>
        <w:jc w:val="center"/>
        <w:rPr>
          <w:rFonts w:ascii="Arial" w:eastAsia="SimSun" w:hAnsi="Arial" w:cs="Arial"/>
          <w:color w:val="auto"/>
          <w:kern w:val="3"/>
          <w:sz w:val="22"/>
          <w:szCs w:val="22"/>
          <w:lang w:eastAsia="zh-CN" w:bidi="hi-IN"/>
        </w:rPr>
      </w:pPr>
      <w:r w:rsidRPr="007D2BD1">
        <w:rPr>
          <w:rFonts w:ascii="Arial" w:hAnsi="Arial" w:cs="Arial"/>
          <w:b/>
        </w:rPr>
        <w:t>§1</w:t>
      </w:r>
      <w:r w:rsidRPr="007D2BD1">
        <w:rPr>
          <w:rFonts w:ascii="Arial" w:hAnsi="Arial" w:cs="Arial"/>
          <w:b/>
        </w:rPr>
        <w:br/>
        <w:t>Przedmiot umowy</w:t>
      </w:r>
    </w:p>
    <w:p w:rsidR="009644D9" w:rsidRDefault="009644D9" w:rsidP="00BE44E7">
      <w:pPr>
        <w:jc w:val="both"/>
        <w:rPr>
          <w:rFonts w:ascii="Arial" w:hAnsi="Arial" w:cs="Arial"/>
        </w:rPr>
      </w:pPr>
      <w:r w:rsidRPr="00BE44E7">
        <w:rPr>
          <w:rFonts w:ascii="Arial" w:eastAsia="TimesNewRoman" w:hAnsi="Arial" w:cs="Arial"/>
        </w:rPr>
        <w:t xml:space="preserve">Przedmiotem umowy jest </w:t>
      </w:r>
      <w:r w:rsidR="00D15AA6" w:rsidRPr="00D15AA6">
        <w:rPr>
          <w:rFonts w:ascii="Arial" w:hAnsi="Arial" w:cs="Arial"/>
          <w:b/>
        </w:rPr>
        <w:t>Usługa prowadzenia zajęć z aktywności ruchowej w Klubach Seniora w Samoklęskach i Osieku Jasielskim oraz w Świerchowej, w ramach realizacji projektu pn. Rozwój Klubów Seniora n</w:t>
      </w:r>
      <w:r w:rsidR="00D15AA6">
        <w:rPr>
          <w:rFonts w:ascii="Arial" w:hAnsi="Arial" w:cs="Arial"/>
          <w:b/>
        </w:rPr>
        <w:t>a terenie Gminy Osiek Jasielski</w:t>
      </w:r>
      <w:r w:rsidR="00BE44E7" w:rsidRPr="00BE44E7">
        <w:rPr>
          <w:rStyle w:val="mat-tooltip-trigger"/>
          <w:rFonts w:ascii="Arial" w:hAnsi="Arial" w:cs="Arial"/>
        </w:rPr>
        <w:t>,</w:t>
      </w:r>
      <w:r w:rsidRPr="00BE44E7">
        <w:rPr>
          <w:rStyle w:val="mat-tooltip-trigger"/>
          <w:rFonts w:ascii="Arial" w:hAnsi="Arial" w:cs="Arial"/>
        </w:rPr>
        <w:t xml:space="preserve"> </w:t>
      </w:r>
      <w:r w:rsidRPr="00BE44E7">
        <w:rPr>
          <w:rFonts w:ascii="Arial" w:hAnsi="Arial" w:cs="Arial"/>
        </w:rPr>
        <w:t xml:space="preserve">który jest finansowany w ramach programu operacyjnego Fundusze Europejskie dla Podkarpacia </w:t>
      </w:r>
      <w:r w:rsidR="00BE44E7" w:rsidRPr="00BE44E7">
        <w:rPr>
          <w:rFonts w:ascii="Arial" w:hAnsi="Arial" w:cs="Arial"/>
        </w:rPr>
        <w:t>2021-2027, Działanie FEPK.07.18</w:t>
      </w:r>
      <w:r w:rsidRPr="00BE44E7">
        <w:rPr>
          <w:rFonts w:ascii="Arial" w:hAnsi="Arial" w:cs="Arial"/>
        </w:rPr>
        <w:t xml:space="preserve"> Usługi społeczne i zdrowotne świadczone w społeczności lokalnej.</w:t>
      </w:r>
    </w:p>
    <w:p w:rsidR="00516CFF" w:rsidRPr="00BE44E7" w:rsidRDefault="00516CFF" w:rsidP="00BE44E7">
      <w:pPr>
        <w:jc w:val="both"/>
        <w:rPr>
          <w:rFonts w:ascii="Arial" w:hAnsi="Arial" w:cs="Arial"/>
        </w:rPr>
      </w:pPr>
    </w:p>
    <w:p w:rsidR="000D194A" w:rsidRPr="007D2BD1" w:rsidRDefault="000D194A" w:rsidP="001D312A">
      <w:pPr>
        <w:spacing w:after="160" w:line="276" w:lineRule="auto"/>
        <w:jc w:val="center"/>
        <w:rPr>
          <w:rFonts w:ascii="Arial" w:hAnsi="Arial" w:cs="Arial"/>
          <w:sz w:val="22"/>
          <w:szCs w:val="22"/>
        </w:rPr>
      </w:pPr>
      <w:r w:rsidRPr="007D2BD1">
        <w:rPr>
          <w:rFonts w:ascii="Arial" w:hAnsi="Arial" w:cs="Arial"/>
          <w:b/>
          <w:bCs/>
          <w:sz w:val="22"/>
          <w:szCs w:val="22"/>
        </w:rPr>
        <w:t>§2</w:t>
      </w:r>
      <w:r w:rsidRPr="007D2BD1">
        <w:rPr>
          <w:rFonts w:ascii="Arial" w:hAnsi="Arial" w:cs="Arial"/>
          <w:b/>
          <w:bCs/>
          <w:sz w:val="22"/>
          <w:szCs w:val="22"/>
        </w:rPr>
        <w:br/>
        <w:t>Termin realizacja umowy</w:t>
      </w:r>
    </w:p>
    <w:p w:rsidR="002216F2" w:rsidRDefault="000D194A" w:rsidP="000D194A">
      <w:pPr>
        <w:spacing w:after="160" w:line="276" w:lineRule="auto"/>
        <w:jc w:val="both"/>
        <w:rPr>
          <w:rFonts w:ascii="Arial" w:eastAsia="TimesNewRoman" w:hAnsi="Arial" w:cs="Arial"/>
          <w:color w:val="auto"/>
          <w:sz w:val="22"/>
          <w:szCs w:val="22"/>
        </w:rPr>
      </w:pPr>
      <w:r w:rsidRPr="007D2BD1">
        <w:rPr>
          <w:rFonts w:ascii="Arial" w:eastAsia="TimesNewRoman" w:hAnsi="Arial" w:cs="Arial"/>
          <w:color w:val="auto"/>
          <w:sz w:val="22"/>
          <w:szCs w:val="22"/>
        </w:rPr>
        <w:t xml:space="preserve">Niniejsza umowa zostaje zawarta na okres od dnia podpisania umowy do dnia </w:t>
      </w:r>
      <w:r w:rsidR="00516CFF">
        <w:rPr>
          <w:rFonts w:ascii="Arial" w:eastAsia="TimesNewRoman" w:hAnsi="Arial" w:cs="Arial"/>
          <w:color w:val="auto"/>
          <w:sz w:val="22"/>
          <w:szCs w:val="22"/>
        </w:rPr>
        <w:t>30 kwietnia</w:t>
      </w:r>
      <w:r w:rsidRPr="007D2BD1">
        <w:rPr>
          <w:rFonts w:ascii="Arial" w:eastAsia="TimesNewRoman" w:hAnsi="Arial" w:cs="Arial"/>
          <w:color w:val="auto"/>
          <w:sz w:val="22"/>
          <w:szCs w:val="22"/>
        </w:rPr>
        <w:t xml:space="preserve"> 2027 r.</w:t>
      </w:r>
    </w:p>
    <w:p w:rsidR="00516CFF" w:rsidRDefault="00516CFF" w:rsidP="000D194A">
      <w:pPr>
        <w:spacing w:after="160" w:line="276" w:lineRule="auto"/>
        <w:jc w:val="both"/>
        <w:rPr>
          <w:rFonts w:ascii="Arial" w:eastAsia="TimesNewRoman" w:hAnsi="Arial" w:cs="Arial"/>
          <w:color w:val="auto"/>
          <w:sz w:val="22"/>
          <w:szCs w:val="22"/>
        </w:rPr>
      </w:pPr>
    </w:p>
    <w:p w:rsidR="00516CFF" w:rsidRPr="007D2BD1" w:rsidRDefault="00516CFF" w:rsidP="000D194A">
      <w:pPr>
        <w:spacing w:after="160" w:line="276" w:lineRule="auto"/>
        <w:jc w:val="both"/>
        <w:rPr>
          <w:rFonts w:ascii="Arial" w:eastAsia="TimesNewRoman" w:hAnsi="Arial" w:cs="Arial"/>
          <w:color w:val="auto"/>
          <w:sz w:val="22"/>
          <w:szCs w:val="22"/>
        </w:rPr>
      </w:pPr>
    </w:p>
    <w:p w:rsidR="00C02254" w:rsidRPr="007D2BD1" w:rsidRDefault="00C02254" w:rsidP="00C02254">
      <w:pPr>
        <w:spacing w:after="160" w:line="276" w:lineRule="auto"/>
        <w:jc w:val="center"/>
        <w:rPr>
          <w:rFonts w:ascii="Arial" w:hAnsi="Arial" w:cs="Arial"/>
          <w:b/>
          <w:bCs/>
          <w:sz w:val="22"/>
          <w:szCs w:val="22"/>
        </w:rPr>
      </w:pPr>
      <w:r w:rsidRPr="007D2BD1">
        <w:rPr>
          <w:rFonts w:ascii="Arial" w:hAnsi="Arial" w:cs="Arial"/>
          <w:b/>
          <w:bCs/>
          <w:sz w:val="22"/>
          <w:szCs w:val="22"/>
        </w:rPr>
        <w:lastRenderedPageBreak/>
        <w:t>§</w:t>
      </w:r>
      <w:r w:rsidR="000D194A" w:rsidRPr="007D2BD1">
        <w:rPr>
          <w:rFonts w:ascii="Arial" w:hAnsi="Arial" w:cs="Arial"/>
          <w:b/>
          <w:bCs/>
          <w:sz w:val="22"/>
          <w:szCs w:val="22"/>
        </w:rPr>
        <w:t>3</w:t>
      </w:r>
      <w:r w:rsidRPr="007D2BD1">
        <w:rPr>
          <w:rFonts w:ascii="Arial" w:hAnsi="Arial" w:cs="Arial"/>
          <w:b/>
          <w:bCs/>
          <w:sz w:val="22"/>
          <w:szCs w:val="22"/>
        </w:rPr>
        <w:br/>
        <w:t>Obowiązki Wykonawcy</w:t>
      </w:r>
    </w:p>
    <w:p w:rsidR="00790252" w:rsidRPr="007D2BD1" w:rsidRDefault="00790252" w:rsidP="00AD6743">
      <w:pPr>
        <w:numPr>
          <w:ilvl w:val="0"/>
          <w:numId w:val="1"/>
        </w:numPr>
        <w:tabs>
          <w:tab w:val="left" w:pos="284"/>
        </w:tabs>
        <w:spacing w:line="276" w:lineRule="auto"/>
        <w:ind w:left="426" w:hanging="284"/>
        <w:contextualSpacing/>
        <w:rPr>
          <w:rFonts w:ascii="Arial" w:eastAsia="TimesNewRoman" w:hAnsi="Arial" w:cs="Arial"/>
          <w:b/>
          <w:sz w:val="22"/>
          <w:szCs w:val="22"/>
        </w:rPr>
      </w:pPr>
      <w:r w:rsidRPr="007D2BD1">
        <w:rPr>
          <w:rFonts w:ascii="Arial" w:eastAsia="TimesNewRoman" w:hAnsi="Arial" w:cs="Arial"/>
          <w:sz w:val="22"/>
          <w:szCs w:val="22"/>
        </w:rPr>
        <w:t>Wykonawca zobowiązuje się do realizacji przedmiotu umowy zgodnie z opisem przedmiotu zamówienia zawartym w sekcji 3 zapytania ofertowego z dnia ……. stanowiącym integralną część umowy.</w:t>
      </w:r>
    </w:p>
    <w:p w:rsidR="00C02254" w:rsidRPr="007D2BD1" w:rsidRDefault="00C02254" w:rsidP="00790252">
      <w:pPr>
        <w:pStyle w:val="Akapitzlist"/>
        <w:numPr>
          <w:ilvl w:val="0"/>
          <w:numId w:val="1"/>
        </w:numPr>
        <w:spacing w:line="276" w:lineRule="auto"/>
        <w:ind w:left="426"/>
        <w:jc w:val="both"/>
        <w:rPr>
          <w:rFonts w:ascii="Arial" w:eastAsia="SimSun" w:hAnsi="Arial" w:cs="Arial"/>
          <w:kern w:val="3"/>
          <w:lang w:eastAsia="zh-CN" w:bidi="hi-IN"/>
        </w:rPr>
      </w:pPr>
      <w:r w:rsidRPr="007D2BD1">
        <w:rPr>
          <w:rFonts w:ascii="Arial" w:eastAsia="TimesNewRoman" w:hAnsi="Arial" w:cs="Arial"/>
        </w:rPr>
        <w:t>Wykonawca zobowiązuje się udzielać usług, o których mowa w §1 w </w:t>
      </w:r>
      <w:r w:rsidR="00790252" w:rsidRPr="007D2BD1">
        <w:rPr>
          <w:rFonts w:ascii="Arial" w:hAnsi="Arial" w:cs="Arial"/>
        </w:rPr>
        <w:t xml:space="preserve"> </w:t>
      </w:r>
      <w:r w:rsidRPr="007D2BD1">
        <w:rPr>
          <w:rFonts w:ascii="Arial" w:hAnsi="Arial" w:cs="Arial"/>
        </w:rPr>
        <w:t xml:space="preserve">Dom Ludowy </w:t>
      </w:r>
      <w:r w:rsidR="00AD6743" w:rsidRPr="007D2BD1">
        <w:rPr>
          <w:rFonts w:ascii="Arial" w:hAnsi="Arial" w:cs="Arial"/>
        </w:rPr>
        <w:br/>
      </w:r>
      <w:r w:rsidRPr="007D2BD1">
        <w:rPr>
          <w:rFonts w:ascii="Arial" w:hAnsi="Arial" w:cs="Arial"/>
        </w:rPr>
        <w:t>w</w:t>
      </w:r>
      <w:r w:rsidR="00516CFF">
        <w:rPr>
          <w:rFonts w:ascii="Arial" w:hAnsi="Arial" w:cs="Arial"/>
        </w:rPr>
        <w:t>………………</w:t>
      </w:r>
      <w:r w:rsidR="00790252" w:rsidRPr="007D2BD1">
        <w:rPr>
          <w:rFonts w:ascii="Arial" w:hAnsi="Arial" w:cs="Arial"/>
        </w:rPr>
        <w:t xml:space="preserve"> </w:t>
      </w:r>
      <w:r w:rsidRPr="007D2BD1">
        <w:rPr>
          <w:rFonts w:ascii="Arial" w:hAnsi="Arial" w:cs="Arial"/>
        </w:rPr>
        <w:t xml:space="preserve">lub </w:t>
      </w:r>
      <w:r w:rsidR="00790252" w:rsidRPr="007D2BD1">
        <w:rPr>
          <w:rFonts w:ascii="Arial" w:hAnsi="Arial" w:cs="Arial"/>
        </w:rPr>
        <w:t xml:space="preserve">w </w:t>
      </w:r>
      <w:r w:rsidRPr="007D2BD1">
        <w:rPr>
          <w:rFonts w:ascii="Arial" w:hAnsi="Arial" w:cs="Arial"/>
        </w:rPr>
        <w:t>inn</w:t>
      </w:r>
      <w:r w:rsidR="00790252" w:rsidRPr="007D2BD1">
        <w:rPr>
          <w:rFonts w:ascii="Arial" w:hAnsi="Arial" w:cs="Arial"/>
        </w:rPr>
        <w:t>ych</w:t>
      </w:r>
      <w:r w:rsidRPr="007D2BD1">
        <w:rPr>
          <w:rFonts w:ascii="Arial" w:hAnsi="Arial" w:cs="Arial"/>
        </w:rPr>
        <w:t xml:space="preserve"> miejsc</w:t>
      </w:r>
      <w:r w:rsidR="00790252" w:rsidRPr="007D2BD1">
        <w:rPr>
          <w:rFonts w:ascii="Arial" w:hAnsi="Arial" w:cs="Arial"/>
        </w:rPr>
        <w:t>ach</w:t>
      </w:r>
      <w:r w:rsidRPr="007D2BD1">
        <w:rPr>
          <w:rFonts w:ascii="Arial" w:hAnsi="Arial" w:cs="Arial"/>
        </w:rPr>
        <w:t xml:space="preserve"> </w:t>
      </w:r>
      <w:r w:rsidR="00516CFF">
        <w:rPr>
          <w:rFonts w:ascii="Arial" w:hAnsi="Arial" w:cs="Arial"/>
        </w:rPr>
        <w:t>na terenie Gminy Osiek Jasielski</w:t>
      </w:r>
      <w:r w:rsidR="00E77532">
        <w:rPr>
          <w:rFonts w:ascii="Arial" w:hAnsi="Arial" w:cs="Arial"/>
        </w:rPr>
        <w:t xml:space="preserve">, </w:t>
      </w:r>
      <w:r w:rsidRPr="007D2BD1">
        <w:rPr>
          <w:rFonts w:ascii="Arial" w:hAnsi="Arial" w:cs="Arial"/>
        </w:rPr>
        <w:t>wskazan</w:t>
      </w:r>
      <w:r w:rsidR="00790252" w:rsidRPr="007D2BD1">
        <w:rPr>
          <w:rFonts w:ascii="Arial" w:hAnsi="Arial" w:cs="Arial"/>
        </w:rPr>
        <w:t>ych</w:t>
      </w:r>
      <w:r w:rsidRPr="007D2BD1">
        <w:rPr>
          <w:rFonts w:ascii="Arial" w:hAnsi="Arial" w:cs="Arial"/>
        </w:rPr>
        <w:t xml:space="preserve"> przez Zamawiającego.</w:t>
      </w:r>
    </w:p>
    <w:p w:rsidR="00A020F1" w:rsidRPr="007D2BD1" w:rsidRDefault="00A020F1" w:rsidP="00C02254">
      <w:pPr>
        <w:pStyle w:val="Akapitzlist"/>
        <w:numPr>
          <w:ilvl w:val="0"/>
          <w:numId w:val="3"/>
        </w:numPr>
        <w:spacing w:line="276" w:lineRule="auto"/>
        <w:ind w:left="426"/>
        <w:jc w:val="both"/>
        <w:rPr>
          <w:rFonts w:ascii="Arial" w:hAnsi="Arial" w:cs="Arial"/>
        </w:rPr>
      </w:pPr>
      <w:r w:rsidRPr="007D2BD1">
        <w:rPr>
          <w:rFonts w:ascii="Arial" w:hAnsi="Arial" w:cs="Arial"/>
        </w:rPr>
        <w:t xml:space="preserve">Szczegółowy harmonogram </w:t>
      </w:r>
      <w:r w:rsidR="00516CFF">
        <w:rPr>
          <w:rFonts w:ascii="Arial" w:hAnsi="Arial" w:cs="Arial"/>
        </w:rPr>
        <w:t>szkoleń</w:t>
      </w:r>
      <w:r w:rsidRPr="007D2BD1">
        <w:rPr>
          <w:rFonts w:ascii="Arial" w:hAnsi="Arial" w:cs="Arial"/>
        </w:rPr>
        <w:t xml:space="preserve"> zostanie uzgodniony pomiędzy Zama</w:t>
      </w:r>
      <w:r w:rsidR="00790252" w:rsidRPr="007D2BD1">
        <w:rPr>
          <w:rFonts w:ascii="Arial" w:hAnsi="Arial" w:cs="Arial"/>
        </w:rPr>
        <w:t xml:space="preserve">wiającym, </w:t>
      </w:r>
      <w:r w:rsidRPr="007D2BD1">
        <w:rPr>
          <w:rFonts w:ascii="Arial" w:hAnsi="Arial" w:cs="Arial"/>
        </w:rPr>
        <w:t>a</w:t>
      </w:r>
      <w:r w:rsidR="00211060" w:rsidRPr="007D2BD1">
        <w:rPr>
          <w:rFonts w:ascii="Arial" w:hAnsi="Arial" w:cs="Arial"/>
        </w:rPr>
        <w:t> </w:t>
      </w:r>
      <w:r w:rsidRPr="007D2BD1">
        <w:rPr>
          <w:rFonts w:ascii="Arial" w:hAnsi="Arial" w:cs="Arial"/>
        </w:rPr>
        <w:t>Wykonawcą po podpisaniu umowy. Harmonogram</w:t>
      </w:r>
      <w:r w:rsidR="00C35708" w:rsidRPr="007D2BD1">
        <w:rPr>
          <w:rFonts w:ascii="Arial" w:hAnsi="Arial" w:cs="Arial"/>
        </w:rPr>
        <w:t>y</w:t>
      </w:r>
      <w:r w:rsidR="00790252" w:rsidRPr="007D2BD1">
        <w:rPr>
          <w:rFonts w:ascii="Arial" w:hAnsi="Arial" w:cs="Arial"/>
        </w:rPr>
        <w:t xml:space="preserve"> </w:t>
      </w:r>
      <w:r w:rsidR="00C35708" w:rsidRPr="007D2BD1">
        <w:rPr>
          <w:rFonts w:ascii="Arial" w:hAnsi="Arial" w:cs="Arial"/>
        </w:rPr>
        <w:t>te</w:t>
      </w:r>
      <w:r w:rsidRPr="007D2BD1">
        <w:rPr>
          <w:rFonts w:ascii="Arial" w:hAnsi="Arial" w:cs="Arial"/>
        </w:rPr>
        <w:t xml:space="preserve"> w razie potrzeby mo</w:t>
      </w:r>
      <w:r w:rsidR="00C35708" w:rsidRPr="007D2BD1">
        <w:rPr>
          <w:rFonts w:ascii="Arial" w:hAnsi="Arial" w:cs="Arial"/>
        </w:rPr>
        <w:t>gą</w:t>
      </w:r>
      <w:r w:rsidRPr="007D2BD1">
        <w:rPr>
          <w:rFonts w:ascii="Arial" w:hAnsi="Arial" w:cs="Arial"/>
        </w:rPr>
        <w:t xml:space="preserve"> być aktualizowany za zgodą każdej ze stron. Aktualizacja harmonogramu nie wymaga podpisania aneksu do umowy.</w:t>
      </w:r>
    </w:p>
    <w:p w:rsidR="00A020F1" w:rsidRPr="007D2BD1" w:rsidRDefault="00A020F1" w:rsidP="00C02254">
      <w:pPr>
        <w:pStyle w:val="Akapitzlist"/>
        <w:numPr>
          <w:ilvl w:val="0"/>
          <w:numId w:val="3"/>
        </w:numPr>
        <w:spacing w:line="276" w:lineRule="auto"/>
        <w:ind w:left="426"/>
        <w:jc w:val="both"/>
        <w:rPr>
          <w:rFonts w:ascii="Arial" w:hAnsi="Arial" w:cs="Arial"/>
        </w:rPr>
      </w:pPr>
      <w:r w:rsidRPr="007D2BD1">
        <w:rPr>
          <w:rFonts w:ascii="Arial" w:hAnsi="Arial" w:cs="Arial"/>
        </w:rPr>
        <w:t>Wykonawca zobowiązany jest do przestrzegania harmonogramu ustalonego z Zamawiającym.</w:t>
      </w:r>
    </w:p>
    <w:p w:rsidR="00DD1433" w:rsidRPr="007D2BD1" w:rsidRDefault="00DD1433" w:rsidP="00C02254">
      <w:pPr>
        <w:pStyle w:val="Akapitzlist"/>
        <w:numPr>
          <w:ilvl w:val="0"/>
          <w:numId w:val="3"/>
        </w:numPr>
        <w:spacing w:line="276" w:lineRule="auto"/>
        <w:ind w:left="426"/>
        <w:jc w:val="both"/>
        <w:rPr>
          <w:rFonts w:ascii="Arial" w:hAnsi="Arial" w:cs="Arial"/>
        </w:rPr>
      </w:pPr>
      <w:r w:rsidRPr="007D2BD1">
        <w:rPr>
          <w:rFonts w:ascii="Arial" w:hAnsi="Arial" w:cs="Arial"/>
        </w:rPr>
        <w:t>Wykonawca zobowiązany jest do wykonywania czynności na bieżąco, bez zbędnej zwłoki, ze starannością wynikająca z profesjonalnego charakteru świadczonych usług oraz z poszanowaniem zasad etyki zawodowej.</w:t>
      </w:r>
    </w:p>
    <w:p w:rsidR="00FD77B9" w:rsidRPr="007D2BD1" w:rsidRDefault="00FD77B9" w:rsidP="00FD77B9">
      <w:pPr>
        <w:pStyle w:val="Akapitzlist"/>
        <w:numPr>
          <w:ilvl w:val="0"/>
          <w:numId w:val="3"/>
        </w:numPr>
        <w:spacing w:line="276" w:lineRule="auto"/>
        <w:ind w:left="426"/>
        <w:jc w:val="both"/>
        <w:rPr>
          <w:rFonts w:ascii="Arial" w:hAnsi="Arial" w:cs="Arial"/>
        </w:rPr>
      </w:pPr>
      <w:r w:rsidRPr="007D2BD1">
        <w:rPr>
          <w:rFonts w:ascii="Arial" w:hAnsi="Arial" w:cs="Arial"/>
        </w:rPr>
        <w:t>Wykonawca ponosi wyłączną odpowiedzialność w zakresie:</w:t>
      </w:r>
    </w:p>
    <w:p w:rsidR="00FD77B9" w:rsidRPr="007D2BD1" w:rsidRDefault="00FD77B9" w:rsidP="00FD77B9">
      <w:pPr>
        <w:pStyle w:val="Akapitzlist"/>
        <w:numPr>
          <w:ilvl w:val="0"/>
          <w:numId w:val="29"/>
        </w:numPr>
        <w:spacing w:line="276" w:lineRule="auto"/>
        <w:jc w:val="both"/>
        <w:rPr>
          <w:rFonts w:ascii="Arial" w:hAnsi="Arial" w:cs="Arial"/>
        </w:rPr>
      </w:pPr>
      <w:r w:rsidRPr="007D2BD1">
        <w:rPr>
          <w:rFonts w:ascii="Arial" w:hAnsi="Arial" w:cs="Arial"/>
        </w:rPr>
        <w:t>ewentualnych szkód wobec Zamawiającego, osób zatrudnionych oraz osób trzecich, wynikłych na skutek wykonywania usług objętych niniejszą umową lub innych działań Wykonawcy;</w:t>
      </w:r>
    </w:p>
    <w:p w:rsidR="00FD77B9" w:rsidRPr="007D2BD1" w:rsidRDefault="00FD77B9" w:rsidP="00FD77B9">
      <w:pPr>
        <w:pStyle w:val="Akapitzlist"/>
        <w:numPr>
          <w:ilvl w:val="0"/>
          <w:numId w:val="29"/>
        </w:numPr>
        <w:spacing w:line="276" w:lineRule="auto"/>
        <w:jc w:val="both"/>
        <w:rPr>
          <w:rFonts w:ascii="Arial" w:hAnsi="Arial" w:cs="Arial"/>
        </w:rPr>
      </w:pPr>
      <w:r w:rsidRPr="007D2BD1">
        <w:rPr>
          <w:rFonts w:ascii="Arial" w:hAnsi="Arial" w:cs="Arial"/>
        </w:rPr>
        <w:t>wszelkich szkód będących następstwem niewykonania lub nienależytego wykonania przedmiotu umowy, które to szkody Wykonawca zobowiązuje się pokryć w pełnej wysokości;</w:t>
      </w:r>
    </w:p>
    <w:p w:rsidR="00FD77B9" w:rsidRPr="007D2BD1" w:rsidRDefault="00FD77B9" w:rsidP="00FD77B9">
      <w:pPr>
        <w:pStyle w:val="Akapitzlist"/>
        <w:numPr>
          <w:ilvl w:val="0"/>
          <w:numId w:val="29"/>
        </w:numPr>
        <w:spacing w:line="276" w:lineRule="auto"/>
        <w:jc w:val="both"/>
        <w:rPr>
          <w:rFonts w:ascii="Arial" w:hAnsi="Arial" w:cs="Arial"/>
        </w:rPr>
      </w:pPr>
      <w:r w:rsidRPr="007D2BD1">
        <w:rPr>
          <w:rFonts w:ascii="Arial" w:hAnsi="Arial" w:cs="Arial"/>
        </w:rPr>
        <w:t>wszelkich szkód związanych z pracą osób zatrudnionych do realizacji umowy, jak również zdarzeń losowych związanych z realizowanymi usługami</w:t>
      </w:r>
      <w:r w:rsidR="00AD6743" w:rsidRPr="007D2BD1">
        <w:rPr>
          <w:rFonts w:ascii="Arial" w:hAnsi="Arial" w:cs="Arial"/>
        </w:rPr>
        <w:t xml:space="preserve"> </w:t>
      </w:r>
      <w:r w:rsidRPr="007D2BD1">
        <w:rPr>
          <w:rFonts w:ascii="Arial" w:hAnsi="Arial" w:cs="Arial"/>
        </w:rPr>
        <w:t xml:space="preserve">w stosunku do osób zatrudnionych </w:t>
      </w:r>
      <w:r w:rsidR="00211060" w:rsidRPr="007D2BD1">
        <w:rPr>
          <w:rFonts w:ascii="Arial" w:hAnsi="Arial" w:cs="Arial"/>
        </w:rPr>
        <w:t>i</w:t>
      </w:r>
      <w:r w:rsidRPr="007D2BD1">
        <w:rPr>
          <w:rFonts w:ascii="Arial" w:hAnsi="Arial" w:cs="Arial"/>
        </w:rPr>
        <w:t xml:space="preserve"> osób trzecich.</w:t>
      </w:r>
    </w:p>
    <w:p w:rsidR="00A020F1" w:rsidRPr="007D2BD1" w:rsidRDefault="00FD77B9" w:rsidP="00FD77B9">
      <w:pPr>
        <w:pStyle w:val="Akapitzlist"/>
        <w:numPr>
          <w:ilvl w:val="0"/>
          <w:numId w:val="3"/>
        </w:numPr>
        <w:spacing w:line="276" w:lineRule="auto"/>
        <w:ind w:left="426"/>
        <w:jc w:val="both"/>
        <w:rPr>
          <w:rFonts w:ascii="Arial" w:hAnsi="Arial" w:cs="Arial"/>
        </w:rPr>
      </w:pPr>
      <w:r w:rsidRPr="007D2BD1">
        <w:rPr>
          <w:rFonts w:ascii="Arial" w:hAnsi="Arial" w:cs="Arial"/>
        </w:rPr>
        <w:t>Wykonawca oświadcza, że</w:t>
      </w:r>
      <w:r w:rsidR="00A020F1" w:rsidRPr="007D2BD1">
        <w:rPr>
          <w:rFonts w:ascii="Arial" w:hAnsi="Arial" w:cs="Arial"/>
        </w:rPr>
        <w:t>:</w:t>
      </w:r>
    </w:p>
    <w:p w:rsidR="00FD77B9" w:rsidRPr="007D2BD1" w:rsidRDefault="00FD77B9" w:rsidP="00A020F1">
      <w:pPr>
        <w:pStyle w:val="Akapitzlist"/>
        <w:numPr>
          <w:ilvl w:val="0"/>
          <w:numId w:val="30"/>
        </w:numPr>
        <w:spacing w:line="276" w:lineRule="auto"/>
        <w:jc w:val="both"/>
        <w:rPr>
          <w:rFonts w:ascii="Arial" w:hAnsi="Arial" w:cs="Arial"/>
        </w:rPr>
      </w:pPr>
      <w:r w:rsidRPr="007D2BD1">
        <w:rPr>
          <w:rFonts w:ascii="Arial" w:hAnsi="Arial" w:cs="Arial"/>
        </w:rPr>
        <w:t>posiada ubezpieczenie od odpowiedzialności cywilnej za szkody wyrządzone w</w:t>
      </w:r>
      <w:r w:rsidR="00A020F1" w:rsidRPr="007D2BD1">
        <w:rPr>
          <w:rFonts w:ascii="Arial" w:hAnsi="Arial" w:cs="Arial"/>
        </w:rPr>
        <w:t> </w:t>
      </w:r>
      <w:r w:rsidRPr="007D2BD1">
        <w:rPr>
          <w:rFonts w:ascii="Arial" w:hAnsi="Arial" w:cs="Arial"/>
        </w:rPr>
        <w:t>ramach wykonywanej przez siebie działalności gospodarczej</w:t>
      </w:r>
      <w:r w:rsidR="00A020F1" w:rsidRPr="007D2BD1">
        <w:rPr>
          <w:rFonts w:ascii="Arial" w:hAnsi="Arial" w:cs="Arial"/>
        </w:rPr>
        <w:t>;</w:t>
      </w:r>
    </w:p>
    <w:p w:rsidR="00A020F1" w:rsidRPr="007D2BD1" w:rsidRDefault="00A020F1" w:rsidP="00A020F1">
      <w:pPr>
        <w:pStyle w:val="Akapitzlist"/>
        <w:numPr>
          <w:ilvl w:val="0"/>
          <w:numId w:val="30"/>
        </w:numPr>
        <w:spacing w:line="276" w:lineRule="auto"/>
        <w:jc w:val="both"/>
        <w:rPr>
          <w:rFonts w:ascii="Arial" w:hAnsi="Arial" w:cs="Arial"/>
        </w:rPr>
      </w:pPr>
      <w:r w:rsidRPr="007D2BD1">
        <w:rPr>
          <w:rFonts w:ascii="Arial" w:hAnsi="Arial" w:cs="Arial"/>
        </w:rPr>
        <w:t>zapoznał się ze wszystkimi warunkami, które są niezbędne do wykonania przedmiotu umowy i nie zgłasza w tym zakresie żadnych uwag;</w:t>
      </w:r>
    </w:p>
    <w:p w:rsidR="00A020F1" w:rsidRPr="007D2BD1" w:rsidRDefault="00A020F1" w:rsidP="00A020F1">
      <w:pPr>
        <w:pStyle w:val="Akapitzlist"/>
        <w:numPr>
          <w:ilvl w:val="0"/>
          <w:numId w:val="30"/>
        </w:numPr>
        <w:spacing w:line="276" w:lineRule="auto"/>
        <w:jc w:val="both"/>
        <w:rPr>
          <w:rFonts w:ascii="Arial" w:hAnsi="Arial" w:cs="Arial"/>
        </w:rPr>
      </w:pPr>
      <w:r w:rsidRPr="007D2BD1">
        <w:rPr>
          <w:rFonts w:ascii="Arial" w:hAnsi="Arial" w:cs="Arial"/>
        </w:rPr>
        <w:t>znajduje się w sytuacji finansowej zapewniającej prawidłowe wykonanie zamówienia;</w:t>
      </w:r>
    </w:p>
    <w:p w:rsidR="00A020F1" w:rsidRPr="007D2BD1" w:rsidRDefault="00A020F1" w:rsidP="00A020F1">
      <w:pPr>
        <w:pStyle w:val="Akapitzlist"/>
        <w:numPr>
          <w:ilvl w:val="0"/>
          <w:numId w:val="30"/>
        </w:numPr>
        <w:spacing w:line="276" w:lineRule="auto"/>
        <w:jc w:val="both"/>
        <w:rPr>
          <w:rFonts w:ascii="Arial" w:hAnsi="Arial" w:cs="Arial"/>
        </w:rPr>
      </w:pPr>
      <w:r w:rsidRPr="007D2BD1">
        <w:rPr>
          <w:rFonts w:ascii="Arial" w:hAnsi="Arial" w:cs="Arial"/>
        </w:rPr>
        <w:t>posiada odpowiednie doświadczenie i uprawnienia do realizacji przedmiotu umowy;</w:t>
      </w:r>
    </w:p>
    <w:p w:rsidR="00A020F1" w:rsidRPr="007D2BD1" w:rsidRDefault="00A020F1" w:rsidP="00A020F1">
      <w:pPr>
        <w:pStyle w:val="Akapitzlist"/>
        <w:numPr>
          <w:ilvl w:val="0"/>
          <w:numId w:val="30"/>
        </w:numPr>
        <w:spacing w:line="276" w:lineRule="auto"/>
        <w:jc w:val="both"/>
        <w:rPr>
          <w:rFonts w:ascii="Arial" w:hAnsi="Arial" w:cs="Arial"/>
        </w:rPr>
      </w:pPr>
      <w:r w:rsidRPr="007D2BD1">
        <w:rPr>
          <w:rFonts w:ascii="Arial" w:hAnsi="Arial" w:cs="Arial"/>
        </w:rPr>
        <w:t>dysponuje samodzielnym potencjałem lub pracownikami niezbędnymi do prawidłowego wykonania umowy</w:t>
      </w:r>
      <w:r w:rsidR="00211060" w:rsidRPr="007D2BD1">
        <w:rPr>
          <w:rFonts w:ascii="Arial" w:hAnsi="Arial" w:cs="Arial"/>
        </w:rPr>
        <w:t>, jak również</w:t>
      </w:r>
      <w:r w:rsidRPr="007D2BD1">
        <w:rPr>
          <w:rFonts w:ascii="Arial" w:hAnsi="Arial" w:cs="Arial"/>
        </w:rPr>
        <w:t xml:space="preserve"> posiada potencjał techniczny i</w:t>
      </w:r>
      <w:r w:rsidR="00211060" w:rsidRPr="007D2BD1">
        <w:rPr>
          <w:rFonts w:ascii="Arial" w:hAnsi="Arial" w:cs="Arial"/>
        </w:rPr>
        <w:t> </w:t>
      </w:r>
      <w:r w:rsidRPr="007D2BD1">
        <w:rPr>
          <w:rFonts w:ascii="Arial" w:hAnsi="Arial" w:cs="Arial"/>
        </w:rPr>
        <w:t>ekonomiczny.</w:t>
      </w:r>
    </w:p>
    <w:p w:rsidR="00C02254" w:rsidRPr="007D2BD1" w:rsidRDefault="00C02254" w:rsidP="00C02254">
      <w:pPr>
        <w:spacing w:after="160" w:line="276" w:lineRule="auto"/>
        <w:jc w:val="center"/>
        <w:rPr>
          <w:rFonts w:ascii="Arial" w:hAnsi="Arial" w:cs="Arial"/>
          <w:b/>
          <w:color w:val="auto"/>
          <w:sz w:val="22"/>
          <w:szCs w:val="22"/>
          <w:shd w:val="clear" w:color="auto" w:fill="FFFFFF"/>
        </w:rPr>
      </w:pPr>
      <w:r w:rsidRPr="007D2BD1">
        <w:rPr>
          <w:rFonts w:ascii="Arial" w:hAnsi="Arial" w:cs="Arial"/>
          <w:b/>
          <w:bCs/>
          <w:sz w:val="22"/>
          <w:szCs w:val="22"/>
        </w:rPr>
        <w:t>§</w:t>
      </w:r>
      <w:r w:rsidR="000D194A" w:rsidRPr="007D2BD1">
        <w:rPr>
          <w:rFonts w:ascii="Arial" w:hAnsi="Arial" w:cs="Arial"/>
          <w:b/>
          <w:bCs/>
          <w:sz w:val="22"/>
          <w:szCs w:val="22"/>
        </w:rPr>
        <w:t>4</w:t>
      </w:r>
      <w:r w:rsidRPr="007D2BD1">
        <w:rPr>
          <w:rFonts w:ascii="Arial" w:hAnsi="Arial" w:cs="Arial"/>
          <w:sz w:val="22"/>
          <w:szCs w:val="22"/>
        </w:rPr>
        <w:br/>
      </w:r>
      <w:r w:rsidRPr="007D2BD1">
        <w:rPr>
          <w:rFonts w:ascii="Arial" w:hAnsi="Arial" w:cs="Arial"/>
          <w:b/>
          <w:color w:val="auto"/>
          <w:sz w:val="22"/>
          <w:szCs w:val="22"/>
          <w:shd w:val="clear" w:color="auto" w:fill="FFFFFF"/>
        </w:rPr>
        <w:t>Obowiązki Zamawiającego i Wykonawcy</w:t>
      </w:r>
    </w:p>
    <w:p w:rsidR="00DD1433" w:rsidRPr="007D2BD1" w:rsidRDefault="00DD1433" w:rsidP="00C02254">
      <w:pPr>
        <w:pStyle w:val="Akapitzlist"/>
        <w:numPr>
          <w:ilvl w:val="0"/>
          <w:numId w:val="5"/>
        </w:numPr>
        <w:spacing w:line="276" w:lineRule="auto"/>
        <w:ind w:left="426"/>
        <w:jc w:val="both"/>
        <w:rPr>
          <w:rFonts w:ascii="Arial" w:hAnsi="Arial" w:cs="Arial"/>
        </w:rPr>
      </w:pPr>
      <w:r w:rsidRPr="007D2BD1">
        <w:rPr>
          <w:rFonts w:ascii="Arial" w:hAnsi="Arial" w:cs="Arial"/>
        </w:rPr>
        <w:t>Wykonawca jest zobowiązany do:</w:t>
      </w:r>
    </w:p>
    <w:p w:rsidR="00DD1433" w:rsidRPr="007D2BD1" w:rsidRDefault="00C35708" w:rsidP="00DD1433">
      <w:pPr>
        <w:pStyle w:val="Akapitzlist"/>
        <w:numPr>
          <w:ilvl w:val="0"/>
          <w:numId w:val="31"/>
        </w:numPr>
        <w:spacing w:line="276" w:lineRule="auto"/>
        <w:jc w:val="both"/>
        <w:rPr>
          <w:rFonts w:ascii="Arial" w:hAnsi="Arial" w:cs="Arial"/>
        </w:rPr>
      </w:pPr>
      <w:r w:rsidRPr="007D2BD1">
        <w:rPr>
          <w:rFonts w:ascii="Arial" w:hAnsi="Arial" w:cs="Arial"/>
        </w:rPr>
        <w:t xml:space="preserve">zapewnienia </w:t>
      </w:r>
      <w:r w:rsidR="00D15AA6">
        <w:rPr>
          <w:rFonts w:ascii="Arial" w:hAnsi="Arial" w:cs="Arial"/>
        </w:rPr>
        <w:t>realizacji przedmiotu umowy</w:t>
      </w:r>
      <w:r w:rsidRPr="007D2BD1">
        <w:rPr>
          <w:rFonts w:ascii="Arial" w:hAnsi="Arial" w:cs="Arial"/>
        </w:rPr>
        <w:t xml:space="preserve"> </w:t>
      </w:r>
      <w:r w:rsidR="00AD6743" w:rsidRPr="007D2BD1">
        <w:rPr>
          <w:rFonts w:ascii="Arial" w:hAnsi="Arial" w:cs="Arial"/>
        </w:rPr>
        <w:t>w</w:t>
      </w:r>
      <w:r w:rsidRPr="007D2BD1">
        <w:rPr>
          <w:rFonts w:ascii="Arial" w:hAnsi="Arial" w:cs="Arial"/>
        </w:rPr>
        <w:t xml:space="preserve"> określon</w:t>
      </w:r>
      <w:r w:rsidR="00AD6743" w:rsidRPr="007D2BD1">
        <w:rPr>
          <w:rFonts w:ascii="Arial" w:hAnsi="Arial" w:cs="Arial"/>
        </w:rPr>
        <w:t xml:space="preserve">ych </w:t>
      </w:r>
      <w:r w:rsidRPr="007D2BD1">
        <w:rPr>
          <w:rFonts w:ascii="Arial" w:hAnsi="Arial" w:cs="Arial"/>
        </w:rPr>
        <w:t>godzin</w:t>
      </w:r>
      <w:r w:rsidR="00AD6743" w:rsidRPr="007D2BD1">
        <w:rPr>
          <w:rFonts w:ascii="Arial" w:hAnsi="Arial" w:cs="Arial"/>
        </w:rPr>
        <w:t>ach</w:t>
      </w:r>
      <w:r w:rsidRPr="007D2BD1">
        <w:rPr>
          <w:rFonts w:ascii="Arial" w:hAnsi="Arial" w:cs="Arial"/>
        </w:rPr>
        <w:t xml:space="preserve"> i w wyznaczon</w:t>
      </w:r>
      <w:r w:rsidR="00AD6743" w:rsidRPr="007D2BD1">
        <w:rPr>
          <w:rFonts w:ascii="Arial" w:hAnsi="Arial" w:cs="Arial"/>
        </w:rPr>
        <w:t>ym</w:t>
      </w:r>
      <w:r w:rsidRPr="007D2BD1">
        <w:rPr>
          <w:rFonts w:ascii="Arial" w:hAnsi="Arial" w:cs="Arial"/>
        </w:rPr>
        <w:t xml:space="preserve"> miejsc</w:t>
      </w:r>
      <w:r w:rsidR="00AD6743" w:rsidRPr="007D2BD1">
        <w:rPr>
          <w:rFonts w:ascii="Arial" w:hAnsi="Arial" w:cs="Arial"/>
        </w:rPr>
        <w:t>u</w:t>
      </w:r>
    </w:p>
    <w:p w:rsidR="00DD1433" w:rsidRPr="007D2BD1" w:rsidRDefault="00DD1433" w:rsidP="00DD1433">
      <w:pPr>
        <w:pStyle w:val="Akapitzlist"/>
        <w:numPr>
          <w:ilvl w:val="0"/>
          <w:numId w:val="31"/>
        </w:numPr>
        <w:spacing w:line="276" w:lineRule="auto"/>
        <w:jc w:val="both"/>
        <w:rPr>
          <w:rFonts w:ascii="Arial" w:hAnsi="Arial" w:cs="Arial"/>
        </w:rPr>
      </w:pPr>
      <w:r w:rsidRPr="007D2BD1">
        <w:rPr>
          <w:rFonts w:ascii="Arial" w:hAnsi="Arial" w:cs="Arial"/>
        </w:rPr>
        <w:t>stałej współpracy z Kierownikiem Klubu Seniora.</w:t>
      </w:r>
    </w:p>
    <w:p w:rsidR="00C02254" w:rsidRPr="007D2BD1" w:rsidRDefault="001E2E27" w:rsidP="00C02254">
      <w:pPr>
        <w:pStyle w:val="Akapitzlist"/>
        <w:numPr>
          <w:ilvl w:val="0"/>
          <w:numId w:val="5"/>
        </w:numPr>
        <w:spacing w:line="276" w:lineRule="auto"/>
        <w:ind w:left="426"/>
        <w:jc w:val="both"/>
        <w:rPr>
          <w:rFonts w:ascii="Arial" w:hAnsi="Arial" w:cs="Arial"/>
        </w:rPr>
      </w:pPr>
      <w:r w:rsidRPr="007D2BD1">
        <w:rPr>
          <w:rFonts w:ascii="Arial" w:hAnsi="Arial" w:cs="Arial"/>
        </w:rPr>
        <w:lastRenderedPageBreak/>
        <w:t>Zamawiający zastrzega sobie prawo do sprawowania nadzoru nad wykonaniem umowy.</w:t>
      </w:r>
    </w:p>
    <w:p w:rsidR="001E2E27" w:rsidRPr="007D2BD1" w:rsidRDefault="001E2E27" w:rsidP="00C02254">
      <w:pPr>
        <w:pStyle w:val="Akapitzlist"/>
        <w:numPr>
          <w:ilvl w:val="0"/>
          <w:numId w:val="5"/>
        </w:numPr>
        <w:spacing w:line="276" w:lineRule="auto"/>
        <w:ind w:left="426"/>
        <w:jc w:val="both"/>
        <w:rPr>
          <w:rFonts w:ascii="Arial" w:hAnsi="Arial" w:cs="Arial"/>
        </w:rPr>
      </w:pPr>
      <w:r w:rsidRPr="007D2BD1">
        <w:rPr>
          <w:rFonts w:ascii="Arial" w:hAnsi="Arial" w:cs="Arial"/>
        </w:rPr>
        <w:t>Osobą uprawnioną do nadzoru realizacji przedmiotu umowy ze strony Zama</w:t>
      </w:r>
      <w:r w:rsidR="00AD6743" w:rsidRPr="007D2BD1">
        <w:rPr>
          <w:rFonts w:ascii="Arial" w:hAnsi="Arial" w:cs="Arial"/>
        </w:rPr>
        <w:t xml:space="preserve">wiającego jest …………………….. numer </w:t>
      </w:r>
      <w:r w:rsidRPr="007D2BD1">
        <w:rPr>
          <w:rFonts w:ascii="Arial" w:hAnsi="Arial" w:cs="Arial"/>
        </w:rPr>
        <w:t xml:space="preserve">kontaktowy …………………, </w:t>
      </w:r>
      <w:r w:rsidR="00A77C4C" w:rsidRPr="007D2BD1">
        <w:rPr>
          <w:rFonts w:ascii="Arial" w:hAnsi="Arial" w:cs="Arial"/>
        </w:rPr>
        <w:br/>
      </w:r>
      <w:r w:rsidRPr="007D2BD1">
        <w:rPr>
          <w:rFonts w:ascii="Arial" w:hAnsi="Arial" w:cs="Arial"/>
        </w:rPr>
        <w:t>e-mail ……………………….</w:t>
      </w:r>
    </w:p>
    <w:p w:rsidR="001E2E27" w:rsidRPr="007D2BD1" w:rsidRDefault="001E2E27" w:rsidP="00C02254">
      <w:pPr>
        <w:pStyle w:val="Akapitzlist"/>
        <w:numPr>
          <w:ilvl w:val="0"/>
          <w:numId w:val="5"/>
        </w:numPr>
        <w:spacing w:line="276" w:lineRule="auto"/>
        <w:ind w:left="426"/>
        <w:jc w:val="both"/>
        <w:rPr>
          <w:rFonts w:ascii="Arial" w:hAnsi="Arial" w:cs="Arial"/>
        </w:rPr>
      </w:pPr>
      <w:r w:rsidRPr="007D2BD1">
        <w:rPr>
          <w:rFonts w:ascii="Arial" w:hAnsi="Arial" w:cs="Arial"/>
        </w:rPr>
        <w:t xml:space="preserve">Osobą uprawnioną do nadzoru realizacji przedmiotu umowy ze strony Wykonawcy jest …………………….. numer kontaktowy …………………, </w:t>
      </w:r>
      <w:r w:rsidR="007F0D5E" w:rsidRPr="007D2BD1">
        <w:rPr>
          <w:rFonts w:ascii="Arial" w:hAnsi="Arial" w:cs="Arial"/>
        </w:rPr>
        <w:br/>
      </w:r>
      <w:r w:rsidRPr="007D2BD1">
        <w:rPr>
          <w:rFonts w:ascii="Arial" w:hAnsi="Arial" w:cs="Arial"/>
        </w:rPr>
        <w:t>e-mail ……………………….</w:t>
      </w:r>
    </w:p>
    <w:p w:rsidR="00FD77B9" w:rsidRPr="007D2BD1" w:rsidRDefault="001E2E27" w:rsidP="00A020F1">
      <w:pPr>
        <w:pStyle w:val="Akapitzlist"/>
        <w:numPr>
          <w:ilvl w:val="0"/>
          <w:numId w:val="5"/>
        </w:numPr>
        <w:spacing w:line="276" w:lineRule="auto"/>
        <w:ind w:left="426"/>
        <w:jc w:val="both"/>
        <w:rPr>
          <w:rFonts w:ascii="Arial" w:hAnsi="Arial" w:cs="Arial"/>
        </w:rPr>
      </w:pPr>
      <w:r w:rsidRPr="007D2BD1">
        <w:rPr>
          <w:rFonts w:ascii="Arial" w:hAnsi="Arial" w:cs="Arial"/>
        </w:rPr>
        <w:t>Zmiana osób, o których mowa w ust.</w:t>
      </w:r>
      <w:r w:rsidR="00484BEA" w:rsidRPr="007D2BD1">
        <w:rPr>
          <w:rFonts w:ascii="Arial" w:hAnsi="Arial" w:cs="Arial"/>
        </w:rPr>
        <w:t xml:space="preserve"> 3</w:t>
      </w:r>
      <w:r w:rsidRPr="007D2BD1">
        <w:rPr>
          <w:rFonts w:ascii="Arial" w:hAnsi="Arial" w:cs="Arial"/>
        </w:rPr>
        <w:t xml:space="preserve"> i </w:t>
      </w:r>
      <w:r w:rsidR="00484BEA" w:rsidRPr="007D2BD1">
        <w:rPr>
          <w:rFonts w:ascii="Arial" w:hAnsi="Arial" w:cs="Arial"/>
        </w:rPr>
        <w:t>4</w:t>
      </w:r>
      <w:r w:rsidRPr="007D2BD1">
        <w:rPr>
          <w:rFonts w:ascii="Arial" w:hAnsi="Arial" w:cs="Arial"/>
        </w:rPr>
        <w:t>, nastąpi poprzez pisemne zgłoszenie pod rygorem nieważności drugiej Stronie i nie stanowi zmiany treści niniejszej umowy.</w:t>
      </w:r>
    </w:p>
    <w:p w:rsidR="00A020F1" w:rsidRPr="007D2BD1" w:rsidRDefault="00A020F1" w:rsidP="00790252">
      <w:pPr>
        <w:pStyle w:val="Akapitzlist"/>
        <w:numPr>
          <w:ilvl w:val="0"/>
          <w:numId w:val="5"/>
        </w:numPr>
        <w:spacing w:line="276" w:lineRule="auto"/>
        <w:ind w:left="426"/>
        <w:jc w:val="both"/>
        <w:rPr>
          <w:rFonts w:ascii="Arial" w:hAnsi="Arial" w:cs="Arial"/>
        </w:rPr>
      </w:pPr>
      <w:r w:rsidRPr="007D2BD1">
        <w:rPr>
          <w:rFonts w:ascii="Arial" w:hAnsi="Arial" w:cs="Arial"/>
          <w:lang w:eastAsia="pl-PL"/>
        </w:rPr>
        <w:t>Zamawiający zastrzega sobie prawo kontroli wykonywania usług będących przedmiotem umowy bez powiadamiania Wykonawcy.</w:t>
      </w:r>
    </w:p>
    <w:p w:rsidR="001E2E27" w:rsidRPr="007D2BD1" w:rsidRDefault="001E2E27" w:rsidP="001E2E27">
      <w:pPr>
        <w:spacing w:after="160" w:line="276" w:lineRule="auto"/>
        <w:jc w:val="center"/>
        <w:rPr>
          <w:rFonts w:ascii="Arial" w:hAnsi="Arial" w:cs="Arial"/>
          <w:b/>
          <w:color w:val="auto"/>
          <w:sz w:val="22"/>
          <w:szCs w:val="22"/>
        </w:rPr>
      </w:pPr>
      <w:r w:rsidRPr="007D2BD1">
        <w:rPr>
          <w:rFonts w:ascii="Arial" w:hAnsi="Arial" w:cs="Arial"/>
          <w:b/>
          <w:bCs/>
          <w:sz w:val="22"/>
          <w:szCs w:val="22"/>
        </w:rPr>
        <w:t>§</w:t>
      </w:r>
      <w:r w:rsidR="000D194A" w:rsidRPr="007D2BD1">
        <w:rPr>
          <w:rFonts w:ascii="Arial" w:hAnsi="Arial" w:cs="Arial"/>
          <w:b/>
          <w:bCs/>
          <w:sz w:val="22"/>
          <w:szCs w:val="22"/>
        </w:rPr>
        <w:t>5</w:t>
      </w:r>
      <w:r w:rsidRPr="007D2BD1">
        <w:rPr>
          <w:rFonts w:ascii="Arial" w:hAnsi="Arial" w:cs="Arial"/>
          <w:b/>
          <w:bCs/>
          <w:sz w:val="22"/>
          <w:szCs w:val="22"/>
        </w:rPr>
        <w:br/>
      </w:r>
      <w:r w:rsidRPr="007D2BD1">
        <w:rPr>
          <w:rFonts w:ascii="Arial" w:hAnsi="Arial" w:cs="Arial"/>
          <w:b/>
          <w:color w:val="auto"/>
          <w:sz w:val="22"/>
          <w:szCs w:val="22"/>
        </w:rPr>
        <w:t>Wynagrodzenie i sposób rozliczeń</w:t>
      </w:r>
    </w:p>
    <w:p w:rsidR="001E2E27" w:rsidRPr="007D2BD1" w:rsidRDefault="001E2E27" w:rsidP="00484BEA">
      <w:pPr>
        <w:pStyle w:val="Akapitzlist"/>
        <w:numPr>
          <w:ilvl w:val="0"/>
          <w:numId w:val="6"/>
        </w:numPr>
        <w:spacing w:line="276" w:lineRule="auto"/>
        <w:jc w:val="both"/>
        <w:rPr>
          <w:rFonts w:ascii="Arial" w:hAnsi="Arial" w:cs="Arial"/>
        </w:rPr>
      </w:pPr>
      <w:r w:rsidRPr="007D2BD1">
        <w:rPr>
          <w:rFonts w:ascii="Arial" w:eastAsia="Lucida Sans Unicode" w:hAnsi="Arial" w:cs="Arial"/>
          <w:kern w:val="3"/>
          <w:lang w:eastAsia="zh-CN" w:bidi="hi-IN"/>
        </w:rPr>
        <w:t>Całkowita wartość usługi będącej przedmiotem umowy nie może przekroczyć kwoty</w:t>
      </w:r>
      <w:r w:rsidR="00790252" w:rsidRPr="007D2BD1">
        <w:rPr>
          <w:rFonts w:ascii="Arial" w:eastAsia="Lucida Sans Unicode" w:hAnsi="Arial" w:cs="Arial"/>
          <w:kern w:val="3"/>
          <w:lang w:eastAsia="zh-CN" w:bidi="hi-IN"/>
        </w:rPr>
        <w:t xml:space="preserve"> </w:t>
      </w:r>
      <w:r w:rsidRPr="007D2BD1">
        <w:rPr>
          <w:rFonts w:ascii="Arial" w:eastAsia="Lucida Sans Unicode" w:hAnsi="Arial" w:cs="Arial"/>
          <w:kern w:val="3"/>
          <w:lang w:eastAsia="zh-CN" w:bidi="hi-IN"/>
        </w:rPr>
        <w:t>………………………zł brutto</w:t>
      </w:r>
      <w:r w:rsidR="00790252" w:rsidRPr="007D2BD1">
        <w:rPr>
          <w:rFonts w:ascii="Arial" w:eastAsia="Lucida Sans Unicode" w:hAnsi="Arial" w:cs="Arial"/>
          <w:kern w:val="3"/>
          <w:lang w:eastAsia="zh-CN" w:bidi="hi-IN"/>
        </w:rPr>
        <w:t xml:space="preserve"> </w:t>
      </w:r>
      <w:r w:rsidRPr="007D2BD1">
        <w:rPr>
          <w:rFonts w:ascii="Arial" w:eastAsia="Lucida Sans Unicode" w:hAnsi="Arial" w:cs="Arial"/>
          <w:kern w:val="3"/>
          <w:lang w:eastAsia="zh-CN" w:bidi="hi-IN"/>
        </w:rPr>
        <w:t>(słownie:…………………………………………), przy czym w całkowita wartość usługi</w:t>
      </w:r>
      <w:r w:rsidR="003C40BC" w:rsidRPr="007D2BD1">
        <w:rPr>
          <w:rFonts w:ascii="Arial" w:eastAsia="Lucida Sans Unicode" w:hAnsi="Arial" w:cs="Arial"/>
          <w:kern w:val="3"/>
          <w:lang w:eastAsia="zh-CN" w:bidi="hi-IN"/>
        </w:rPr>
        <w:t xml:space="preserve"> w poszczególnych latach budżetowych</w:t>
      </w:r>
      <w:r w:rsidRPr="007D2BD1">
        <w:rPr>
          <w:rFonts w:ascii="Arial" w:eastAsia="Lucida Sans Unicode" w:hAnsi="Arial" w:cs="Arial"/>
          <w:kern w:val="3"/>
          <w:lang w:eastAsia="zh-CN" w:bidi="hi-IN"/>
        </w:rPr>
        <w:t xml:space="preserve"> nie może przekroczyć</w:t>
      </w:r>
      <w:r w:rsidR="003C40BC" w:rsidRPr="007D2BD1">
        <w:rPr>
          <w:rFonts w:ascii="Arial" w:eastAsia="Lucida Sans Unicode" w:hAnsi="Arial" w:cs="Arial"/>
          <w:kern w:val="3"/>
          <w:lang w:eastAsia="zh-CN" w:bidi="hi-IN"/>
        </w:rPr>
        <w:t>:</w:t>
      </w:r>
    </w:p>
    <w:p w:rsidR="003C40BC" w:rsidRPr="007D2BD1" w:rsidRDefault="003C40BC" w:rsidP="003C40BC">
      <w:pPr>
        <w:pStyle w:val="Akapitzlist"/>
        <w:numPr>
          <w:ilvl w:val="0"/>
          <w:numId w:val="8"/>
        </w:numPr>
        <w:spacing w:line="276" w:lineRule="auto"/>
        <w:jc w:val="both"/>
        <w:rPr>
          <w:rFonts w:ascii="Arial" w:hAnsi="Arial" w:cs="Arial"/>
        </w:rPr>
      </w:pPr>
      <w:r w:rsidRPr="007D2BD1">
        <w:rPr>
          <w:rFonts w:ascii="Arial" w:eastAsia="Lucida Sans Unicode" w:hAnsi="Arial" w:cs="Arial"/>
          <w:kern w:val="3"/>
          <w:lang w:eastAsia="zh-CN" w:bidi="hi-IN"/>
        </w:rPr>
        <w:t>w 2024 r. – kwoty …………………………… zł brutto;</w:t>
      </w:r>
    </w:p>
    <w:p w:rsidR="003C40BC" w:rsidRPr="007D2BD1" w:rsidRDefault="003C40BC" w:rsidP="003C40BC">
      <w:pPr>
        <w:pStyle w:val="Akapitzlist"/>
        <w:numPr>
          <w:ilvl w:val="0"/>
          <w:numId w:val="8"/>
        </w:numPr>
        <w:spacing w:line="276" w:lineRule="auto"/>
        <w:jc w:val="both"/>
        <w:rPr>
          <w:rFonts w:ascii="Arial" w:hAnsi="Arial" w:cs="Arial"/>
        </w:rPr>
      </w:pPr>
      <w:r w:rsidRPr="007D2BD1">
        <w:rPr>
          <w:rFonts w:ascii="Arial" w:eastAsia="Lucida Sans Unicode" w:hAnsi="Arial" w:cs="Arial"/>
          <w:kern w:val="3"/>
          <w:lang w:eastAsia="zh-CN" w:bidi="hi-IN"/>
        </w:rPr>
        <w:t>w 2025 r. – kwoty …………………………… zł brutto;</w:t>
      </w:r>
    </w:p>
    <w:p w:rsidR="003C40BC" w:rsidRPr="007D2BD1" w:rsidRDefault="003C40BC" w:rsidP="003C40BC">
      <w:pPr>
        <w:pStyle w:val="Akapitzlist"/>
        <w:numPr>
          <w:ilvl w:val="0"/>
          <w:numId w:val="8"/>
        </w:numPr>
        <w:spacing w:line="276" w:lineRule="auto"/>
        <w:jc w:val="both"/>
        <w:rPr>
          <w:rFonts w:ascii="Arial" w:hAnsi="Arial" w:cs="Arial"/>
        </w:rPr>
      </w:pPr>
      <w:r w:rsidRPr="007D2BD1">
        <w:rPr>
          <w:rFonts w:ascii="Arial" w:eastAsia="Lucida Sans Unicode" w:hAnsi="Arial" w:cs="Arial"/>
          <w:kern w:val="3"/>
          <w:lang w:eastAsia="zh-CN" w:bidi="hi-IN"/>
        </w:rPr>
        <w:t>w 2026 r. – kwoty …………………………… zł brutto;</w:t>
      </w:r>
    </w:p>
    <w:p w:rsidR="003C40BC" w:rsidRPr="007D2BD1" w:rsidRDefault="003C40BC" w:rsidP="003C40BC">
      <w:pPr>
        <w:pStyle w:val="Akapitzlist"/>
        <w:numPr>
          <w:ilvl w:val="0"/>
          <w:numId w:val="8"/>
        </w:numPr>
        <w:spacing w:line="276" w:lineRule="auto"/>
        <w:jc w:val="both"/>
        <w:rPr>
          <w:rFonts w:ascii="Arial" w:hAnsi="Arial" w:cs="Arial"/>
        </w:rPr>
      </w:pPr>
      <w:r w:rsidRPr="007D2BD1">
        <w:rPr>
          <w:rFonts w:ascii="Arial" w:eastAsia="Lucida Sans Unicode" w:hAnsi="Arial" w:cs="Arial"/>
          <w:kern w:val="3"/>
          <w:lang w:eastAsia="zh-CN" w:bidi="hi-IN"/>
        </w:rPr>
        <w:t>w 2027 r. – kwoty …………………………… zł brutto.</w:t>
      </w:r>
    </w:p>
    <w:p w:rsidR="00C87536" w:rsidRPr="00C87536" w:rsidRDefault="00C87536" w:rsidP="00C87536">
      <w:pPr>
        <w:pStyle w:val="Akapitzlist"/>
        <w:numPr>
          <w:ilvl w:val="0"/>
          <w:numId w:val="6"/>
        </w:numPr>
        <w:spacing w:line="276" w:lineRule="auto"/>
        <w:jc w:val="both"/>
        <w:rPr>
          <w:rFonts w:ascii="Arial" w:hAnsi="Arial" w:cs="Arial"/>
        </w:rPr>
      </w:pPr>
      <w:r w:rsidRPr="00C87536">
        <w:rPr>
          <w:rFonts w:ascii="Arial" w:hAnsi="Arial" w:cs="Arial"/>
        </w:rPr>
        <w:t>Rozliczenie będzie dokonywane poprzez wystawienie faktur częściowych za każde przeprowadzone zajęcia, zgodnie z cenami jednostkowymi podanymi Zamawia</w:t>
      </w:r>
      <w:r>
        <w:rPr>
          <w:rFonts w:ascii="Arial" w:hAnsi="Arial" w:cs="Arial"/>
        </w:rPr>
        <w:t>jącemu w formularzu ofertowym.</w:t>
      </w:r>
    </w:p>
    <w:p w:rsidR="00C87536" w:rsidRPr="00C87536" w:rsidRDefault="00C87536" w:rsidP="00C87536">
      <w:pPr>
        <w:pStyle w:val="Akapitzlist"/>
        <w:numPr>
          <w:ilvl w:val="0"/>
          <w:numId w:val="6"/>
        </w:numPr>
        <w:spacing w:line="276" w:lineRule="auto"/>
        <w:jc w:val="both"/>
        <w:rPr>
          <w:rFonts w:ascii="Arial" w:hAnsi="Arial" w:cs="Arial"/>
        </w:rPr>
      </w:pPr>
      <w:r w:rsidRPr="00C87536">
        <w:rPr>
          <w:rFonts w:ascii="Arial" w:hAnsi="Arial" w:cs="Arial"/>
        </w:rPr>
        <w:t>W trakcie realizacji zamówienia Zamawiający ponosić będzie koszt faktycznie prowadzonych zajęć z aktywności ruchowej.</w:t>
      </w:r>
    </w:p>
    <w:p w:rsidR="00C87536" w:rsidRDefault="00C87536" w:rsidP="00C87536">
      <w:pPr>
        <w:pStyle w:val="Akapitzlist"/>
        <w:spacing w:line="276" w:lineRule="auto"/>
        <w:ind w:left="426"/>
        <w:jc w:val="both"/>
        <w:rPr>
          <w:rFonts w:ascii="Arial" w:hAnsi="Arial" w:cs="Arial"/>
        </w:rPr>
      </w:pPr>
    </w:p>
    <w:p w:rsidR="003C40BC" w:rsidRPr="007D2BD1" w:rsidRDefault="003C40BC" w:rsidP="00484BEA">
      <w:pPr>
        <w:pStyle w:val="Akapitzlist"/>
        <w:numPr>
          <w:ilvl w:val="0"/>
          <w:numId w:val="6"/>
        </w:numPr>
        <w:spacing w:line="276" w:lineRule="auto"/>
        <w:ind w:left="426"/>
        <w:jc w:val="both"/>
        <w:rPr>
          <w:rFonts w:ascii="Arial" w:hAnsi="Arial" w:cs="Arial"/>
        </w:rPr>
      </w:pPr>
      <w:r w:rsidRPr="007D2BD1">
        <w:rPr>
          <w:rFonts w:ascii="Arial" w:hAnsi="Arial" w:cs="Arial"/>
        </w:rPr>
        <w:t>Ustalona nominalna wartość zamówienia za cały okres wykonania przedmiotu umowy będzie stanowiła podstawę do określania wysokości kar umownych określonych w §</w:t>
      </w:r>
      <w:r w:rsidR="0033770E" w:rsidRPr="007D2BD1">
        <w:rPr>
          <w:rFonts w:ascii="Arial" w:hAnsi="Arial" w:cs="Arial"/>
        </w:rPr>
        <w:t>9</w:t>
      </w:r>
      <w:r w:rsidRPr="007D2BD1">
        <w:rPr>
          <w:rFonts w:ascii="Arial" w:hAnsi="Arial" w:cs="Arial"/>
        </w:rPr>
        <w:t xml:space="preserve"> umowy.</w:t>
      </w:r>
    </w:p>
    <w:p w:rsidR="003C40BC" w:rsidRPr="007D2BD1" w:rsidRDefault="003C40BC" w:rsidP="00484BEA">
      <w:pPr>
        <w:pStyle w:val="Akapitzlist"/>
        <w:numPr>
          <w:ilvl w:val="0"/>
          <w:numId w:val="6"/>
        </w:numPr>
        <w:spacing w:line="276" w:lineRule="auto"/>
        <w:ind w:left="426"/>
        <w:jc w:val="both"/>
        <w:rPr>
          <w:rFonts w:ascii="Arial" w:hAnsi="Arial" w:cs="Arial"/>
        </w:rPr>
      </w:pPr>
      <w:r w:rsidRPr="007D2BD1">
        <w:rPr>
          <w:rFonts w:ascii="Arial" w:hAnsi="Arial" w:cs="Arial"/>
        </w:rPr>
        <w:t>Cena brutto uwzględnia wszystkie koszty i składniki cenotwórcze związane z wykonaniem usługi określonej w §1 umowy, w tym wszystkie obowiązujące w Polsce podatki oraz wszelkie inne opłaty związane</w:t>
      </w:r>
      <w:r w:rsidR="00AD6743" w:rsidRPr="007D2BD1">
        <w:rPr>
          <w:rFonts w:ascii="Arial" w:hAnsi="Arial" w:cs="Arial"/>
        </w:rPr>
        <w:t xml:space="preserve"> </w:t>
      </w:r>
      <w:r w:rsidRPr="007D2BD1">
        <w:rPr>
          <w:rFonts w:ascii="Arial" w:hAnsi="Arial" w:cs="Arial"/>
        </w:rPr>
        <w:t>z wykonaniem zleconej usługi.</w:t>
      </w:r>
      <w:r w:rsidR="00AD6743" w:rsidRPr="007D2BD1">
        <w:rPr>
          <w:rFonts w:ascii="Arial" w:hAnsi="Arial" w:cs="Arial"/>
        </w:rPr>
        <w:t xml:space="preserve"> </w:t>
      </w:r>
    </w:p>
    <w:p w:rsidR="003C40BC" w:rsidRPr="007D2BD1" w:rsidRDefault="003C40BC" w:rsidP="00484BEA">
      <w:pPr>
        <w:pStyle w:val="Akapitzlist"/>
        <w:numPr>
          <w:ilvl w:val="0"/>
          <w:numId w:val="6"/>
        </w:numPr>
        <w:spacing w:line="276" w:lineRule="auto"/>
        <w:ind w:left="426"/>
        <w:jc w:val="both"/>
        <w:rPr>
          <w:rFonts w:ascii="Arial" w:hAnsi="Arial" w:cs="Arial"/>
        </w:rPr>
      </w:pPr>
      <w:r w:rsidRPr="007D2BD1">
        <w:rPr>
          <w:rFonts w:ascii="Arial" w:eastAsia="SimSun" w:hAnsi="Arial" w:cs="Arial"/>
          <w:kern w:val="3"/>
          <w:lang w:eastAsia="zh-CN" w:bidi="hi-IN"/>
        </w:rPr>
        <w:t>Usługi dodatkowe, których potwierdzona przez Zamawiającego konieczność wykonania wystąpi w toku realizacji przedmiotu umowy, Wykonawca zobowiązany jest wykonać na dodatkowe zlecenie Zamawiającego w ramach zmiany umowy, na takich samych zasadach jak przedmiot umowy. Do rozliczenia usług dodatkowych stosuje się ceny jednostkowe podane w ofercie.</w:t>
      </w:r>
    </w:p>
    <w:p w:rsidR="003C40BC" w:rsidRPr="007D2BD1" w:rsidRDefault="00C41A63" w:rsidP="00484BEA">
      <w:pPr>
        <w:pStyle w:val="Akapitzlist"/>
        <w:numPr>
          <w:ilvl w:val="0"/>
          <w:numId w:val="6"/>
        </w:numPr>
        <w:spacing w:line="276" w:lineRule="auto"/>
        <w:ind w:left="426"/>
        <w:jc w:val="both"/>
        <w:rPr>
          <w:rFonts w:ascii="Arial" w:hAnsi="Arial" w:cs="Arial"/>
        </w:rPr>
      </w:pPr>
      <w:r w:rsidRPr="007D2BD1">
        <w:rPr>
          <w:rFonts w:ascii="Arial" w:eastAsia="Times New Roman" w:hAnsi="Arial" w:cs="Arial"/>
        </w:rPr>
        <w:t>Zamawiający na poczet realizacji umowy nie udziela zaliczek;</w:t>
      </w:r>
      <w:r w:rsidR="008E17D0">
        <w:rPr>
          <w:rFonts w:ascii="Arial" w:eastAsia="Times New Roman" w:hAnsi="Arial" w:cs="Arial"/>
        </w:rPr>
        <w:t xml:space="preserve"> </w:t>
      </w:r>
      <w:r w:rsidRPr="007D2BD1">
        <w:rPr>
          <w:rFonts w:ascii="Arial" w:eastAsia="Times New Roman" w:hAnsi="Arial" w:cs="Arial"/>
        </w:rPr>
        <w:t>rozliczenie nastąpi fakturami częściowymi za dany miesiąc kalendarzowy.</w:t>
      </w:r>
    </w:p>
    <w:p w:rsidR="00C41A63" w:rsidRPr="007D2BD1" w:rsidRDefault="00C41A63" w:rsidP="00C87536">
      <w:pPr>
        <w:pStyle w:val="Akapitzlist"/>
        <w:numPr>
          <w:ilvl w:val="0"/>
          <w:numId w:val="6"/>
        </w:numPr>
        <w:spacing w:line="276" w:lineRule="auto"/>
        <w:jc w:val="both"/>
        <w:rPr>
          <w:rFonts w:ascii="Arial" w:hAnsi="Arial" w:cs="Arial"/>
        </w:rPr>
      </w:pPr>
      <w:r w:rsidRPr="007D2BD1">
        <w:rPr>
          <w:rFonts w:ascii="Arial" w:eastAsia="Times New Roman" w:hAnsi="Arial" w:cs="Arial"/>
        </w:rPr>
        <w:t>Wykonanie zadań przez Wykonawcę potwierdzone będzie protokołem podpisanym przez Zamawiającego, wskazującym prawidłowe wykonanie zadań</w:t>
      </w:r>
      <w:r w:rsidR="00C87536">
        <w:rPr>
          <w:rFonts w:ascii="Arial" w:eastAsia="Times New Roman" w:hAnsi="Arial" w:cs="Arial"/>
        </w:rPr>
        <w:t xml:space="preserve">, </w:t>
      </w:r>
      <w:r w:rsidR="00C87536" w:rsidRPr="00C87536">
        <w:rPr>
          <w:rFonts w:ascii="Arial" w:eastAsia="Times New Roman" w:hAnsi="Arial" w:cs="Arial"/>
        </w:rPr>
        <w:t>liczbę oraz ewidencję usług będących przedmiotem niniejszej umowy.</w:t>
      </w:r>
      <w:bookmarkStart w:id="2" w:name="_GoBack"/>
      <w:bookmarkEnd w:id="2"/>
    </w:p>
    <w:p w:rsidR="00C41A63" w:rsidRPr="007D2BD1" w:rsidRDefault="00C41A63" w:rsidP="00484BEA">
      <w:pPr>
        <w:pStyle w:val="Akapitzlist"/>
        <w:numPr>
          <w:ilvl w:val="0"/>
          <w:numId w:val="6"/>
        </w:numPr>
        <w:spacing w:line="276" w:lineRule="auto"/>
        <w:ind w:left="426"/>
        <w:jc w:val="both"/>
        <w:rPr>
          <w:rFonts w:ascii="Arial" w:hAnsi="Arial" w:cs="Arial"/>
        </w:rPr>
      </w:pPr>
      <w:r w:rsidRPr="007D2BD1">
        <w:rPr>
          <w:rFonts w:ascii="Arial" w:eastAsia="Times New Roman" w:hAnsi="Arial" w:cs="Arial"/>
        </w:rPr>
        <w:lastRenderedPageBreak/>
        <w:t>Zamawiający będzie wypłacał należności za zrealizowane zlecenie na rachunek bankowy   Wykonawcy w terminie 30 dni od daty złożenia poprawnych dokumentów stanowiących podstawę wyliczenia wynagrodzenia: faktura/rachunek, protokół odbioru</w:t>
      </w:r>
      <w:r w:rsidR="00A77C4C" w:rsidRPr="007D2BD1">
        <w:rPr>
          <w:rFonts w:ascii="Arial" w:eastAsia="Times New Roman" w:hAnsi="Arial" w:cs="Arial"/>
        </w:rPr>
        <w:t>.</w:t>
      </w:r>
    </w:p>
    <w:p w:rsidR="00C41A63" w:rsidRPr="007D2BD1" w:rsidRDefault="00C41A63" w:rsidP="00484BEA">
      <w:pPr>
        <w:pStyle w:val="Akapitzlist"/>
        <w:numPr>
          <w:ilvl w:val="0"/>
          <w:numId w:val="6"/>
        </w:numPr>
        <w:spacing w:line="276" w:lineRule="auto"/>
        <w:ind w:left="426"/>
        <w:jc w:val="both"/>
        <w:rPr>
          <w:rFonts w:ascii="Arial" w:hAnsi="Arial" w:cs="Arial"/>
        </w:rPr>
      </w:pPr>
      <w:r w:rsidRPr="007D2BD1">
        <w:rPr>
          <w:rFonts w:ascii="Arial" w:eastAsia="TimesNewRoman" w:hAnsi="Arial" w:cs="Arial"/>
        </w:rPr>
        <w:t>Zamawiający</w:t>
      </w:r>
      <w:r w:rsidRPr="007D2BD1">
        <w:rPr>
          <w:rFonts w:ascii="Arial" w:eastAsia="Times New Roman" w:hAnsi="Arial" w:cs="Arial"/>
          <w:bCs/>
        </w:rPr>
        <w:t xml:space="preserve"> zastrzega sobie możliwość wypłaty wynagrodzenia w terminie późniejszym niż wynikający z zapisów ust. 8 w przypadku opóźnień</w:t>
      </w:r>
      <w:r w:rsidR="008E17D0">
        <w:rPr>
          <w:rFonts w:ascii="Arial" w:eastAsia="Times New Roman" w:hAnsi="Arial" w:cs="Arial"/>
          <w:bCs/>
        </w:rPr>
        <w:t xml:space="preserve"> </w:t>
      </w:r>
      <w:r w:rsidRPr="007D2BD1">
        <w:rPr>
          <w:rFonts w:ascii="Arial" w:eastAsia="Times New Roman" w:hAnsi="Arial" w:cs="Arial"/>
          <w:bCs/>
        </w:rPr>
        <w:t>w przekazaniu środków finansowych lub weryfikacji przez Instytucję Pośredniczącą przedkładanych przez Zamawiającego wniosków o płatność, ale nie dłuższym niż 7 dni od przekazania środków przez Instytucję Pośredniczącą, na co Wykonawca wyraża zgodę i nie będzie naliczał odsetek za opóźnienie</w:t>
      </w:r>
      <w:r w:rsidR="0037657C">
        <w:rPr>
          <w:rFonts w:ascii="Arial" w:eastAsia="Times New Roman" w:hAnsi="Arial" w:cs="Arial"/>
          <w:bCs/>
        </w:rPr>
        <w:t xml:space="preserve"> </w:t>
      </w:r>
      <w:r w:rsidRPr="007D2BD1">
        <w:rPr>
          <w:rFonts w:ascii="Arial" w:eastAsia="Times New Roman" w:hAnsi="Arial" w:cs="Arial"/>
          <w:bCs/>
        </w:rPr>
        <w:t>z tego tytułu.</w:t>
      </w:r>
    </w:p>
    <w:p w:rsidR="00C41A63" w:rsidRPr="007D2BD1" w:rsidRDefault="00C41A63" w:rsidP="00484BEA">
      <w:pPr>
        <w:pStyle w:val="Akapitzlist"/>
        <w:numPr>
          <w:ilvl w:val="0"/>
          <w:numId w:val="6"/>
        </w:numPr>
        <w:spacing w:line="276" w:lineRule="auto"/>
        <w:ind w:left="426"/>
        <w:jc w:val="both"/>
        <w:rPr>
          <w:rFonts w:ascii="Arial" w:hAnsi="Arial" w:cs="Arial"/>
        </w:rPr>
      </w:pPr>
      <w:r w:rsidRPr="007D2BD1">
        <w:rPr>
          <w:rFonts w:ascii="Arial" w:hAnsi="Arial" w:cs="Arial"/>
        </w:rPr>
        <w:t>Wykonawca oświadcza, że jest/nie jest* podatnikiem podatku VAT i posiada numer identyfikacji podatkowej: NIP:……………………………….</w:t>
      </w:r>
    </w:p>
    <w:p w:rsidR="00C41A63" w:rsidRPr="007D2BD1" w:rsidRDefault="00C41A63" w:rsidP="00633C1B">
      <w:pPr>
        <w:pStyle w:val="Akapitzlist"/>
        <w:numPr>
          <w:ilvl w:val="0"/>
          <w:numId w:val="6"/>
        </w:numPr>
        <w:spacing w:line="276" w:lineRule="auto"/>
        <w:jc w:val="both"/>
        <w:rPr>
          <w:rFonts w:ascii="Arial" w:hAnsi="Arial" w:cs="Arial"/>
        </w:rPr>
      </w:pPr>
      <w:r w:rsidRPr="007D2BD1">
        <w:rPr>
          <w:rFonts w:ascii="Arial" w:hAnsi="Arial" w:cs="Arial"/>
        </w:rPr>
        <w:t>Faktura/rachunek zostanie wystawiona w następujący sposób:</w:t>
      </w:r>
      <w:r w:rsidR="00633C1B" w:rsidRPr="00633C1B">
        <w:t xml:space="preserve"> </w:t>
      </w:r>
      <w:r w:rsidR="00633C1B" w:rsidRPr="00633C1B">
        <w:rPr>
          <w:rStyle w:val="TeksttreciPogrubienie"/>
          <w:rFonts w:ascii="Arial" w:eastAsiaTheme="minorHAnsi" w:hAnsi="Arial" w:cs="Arial"/>
          <w:b w:val="0"/>
          <w:bCs w:val="0"/>
        </w:rPr>
        <w:t>Nabywca: Gmina Osiek Jasielski, Osiek Jasielski, 38-223 Osiek Jasielski 112, NIP: 685-15-80-354, REGON: 370440360  ,Odbiorca: Gmina Osiek Jasielski, Osiek Jasielski, 38-223 Osiek Jasielski 112, NIP: 685-15-80-354, REGON: 370440360</w:t>
      </w:r>
      <w:r w:rsidR="00633C1B">
        <w:rPr>
          <w:rStyle w:val="TeksttreciPogrubienie"/>
          <w:rFonts w:ascii="Arial" w:eastAsiaTheme="minorHAnsi" w:hAnsi="Arial" w:cs="Arial"/>
          <w:b w:val="0"/>
          <w:bCs w:val="0"/>
        </w:rPr>
        <w:t xml:space="preserve">. </w:t>
      </w:r>
    </w:p>
    <w:p w:rsidR="00C41A63" w:rsidRPr="007D2BD1" w:rsidRDefault="00C41A63" w:rsidP="00484BEA">
      <w:pPr>
        <w:pStyle w:val="Akapitzlist"/>
        <w:numPr>
          <w:ilvl w:val="0"/>
          <w:numId w:val="6"/>
        </w:numPr>
        <w:spacing w:line="276" w:lineRule="auto"/>
        <w:ind w:left="426"/>
        <w:jc w:val="both"/>
        <w:rPr>
          <w:rFonts w:ascii="Arial" w:hAnsi="Arial" w:cs="Arial"/>
        </w:rPr>
      </w:pPr>
      <w:r w:rsidRPr="007D2BD1">
        <w:rPr>
          <w:rFonts w:ascii="Arial" w:hAnsi="Arial" w:cs="Arial"/>
        </w:rPr>
        <w:t>Zamawiający upoważnia Wykonawcę do wystawienia faktury VAT bez podpisu odbiorcy.</w:t>
      </w:r>
    </w:p>
    <w:p w:rsidR="00C41A63" w:rsidRPr="007D2BD1" w:rsidRDefault="00C41A63" w:rsidP="00484BEA">
      <w:pPr>
        <w:pStyle w:val="Akapitzlist"/>
        <w:numPr>
          <w:ilvl w:val="0"/>
          <w:numId w:val="6"/>
        </w:numPr>
        <w:spacing w:line="276" w:lineRule="auto"/>
        <w:ind w:left="426"/>
        <w:jc w:val="both"/>
        <w:rPr>
          <w:rFonts w:ascii="Arial" w:hAnsi="Arial" w:cs="Arial"/>
        </w:rPr>
      </w:pPr>
      <w:r w:rsidRPr="007D2BD1">
        <w:rPr>
          <w:rFonts w:ascii="Arial" w:hAnsi="Arial" w:cs="Arial"/>
        </w:rPr>
        <w:t>Płatność należności wynikającej z wystawionej faktury nastąpi przy zastosowaniu mechanizmu podzielonej płatności, o którym mowa w art. 108a ustawy z dnia 11 marca 2004 r. o podatku od towarów i usług</w:t>
      </w:r>
      <w:r w:rsidRPr="007D2BD1">
        <w:rPr>
          <w:rFonts w:ascii="Arial" w:hAnsi="Arial" w:cs="Arial"/>
          <w:shd w:val="clear" w:color="auto" w:fill="FFFFFF"/>
        </w:rPr>
        <w:t>.</w:t>
      </w:r>
    </w:p>
    <w:p w:rsidR="00C41A63" w:rsidRPr="007D2BD1" w:rsidRDefault="00C41A63" w:rsidP="00484BEA">
      <w:pPr>
        <w:pStyle w:val="Akapitzlist"/>
        <w:numPr>
          <w:ilvl w:val="0"/>
          <w:numId w:val="6"/>
        </w:numPr>
        <w:spacing w:line="276" w:lineRule="auto"/>
        <w:ind w:left="426"/>
        <w:jc w:val="both"/>
        <w:rPr>
          <w:rFonts w:ascii="Arial" w:hAnsi="Arial" w:cs="Arial"/>
        </w:rPr>
      </w:pPr>
      <w:r w:rsidRPr="007D2BD1">
        <w:rPr>
          <w:rFonts w:ascii="Arial" w:hAnsi="Arial" w:cs="Arial"/>
        </w:rPr>
        <w:t>Wykonawca oświadcza, że numer rachunku rozliczeniowego wskazany we wszystkich fakturach, które będą wystawione w jego imieniu, jest rachunkiem dla którego zgodnie z rozdziałem 3a ustawy z dnia 29 sierpnia 1997 r. Prawo bankowe</w:t>
      </w:r>
      <w:r w:rsidR="000D194A" w:rsidRPr="007D2BD1">
        <w:rPr>
          <w:rFonts w:ascii="Arial" w:hAnsi="Arial" w:cs="Arial"/>
          <w:shd w:val="clear" w:color="auto" w:fill="FFFFFF"/>
        </w:rPr>
        <w:t>,</w:t>
      </w:r>
      <w:r w:rsidRPr="007D2BD1">
        <w:rPr>
          <w:rFonts w:ascii="Arial" w:hAnsi="Arial" w:cs="Arial"/>
        </w:rPr>
        <w:t xml:space="preserve"> prowadzony jest rachunek VAT.</w:t>
      </w:r>
    </w:p>
    <w:p w:rsidR="000D194A" w:rsidRPr="007D2BD1" w:rsidRDefault="000D194A" w:rsidP="000D194A">
      <w:pPr>
        <w:spacing w:after="160" w:line="276" w:lineRule="auto"/>
        <w:jc w:val="center"/>
        <w:rPr>
          <w:rFonts w:ascii="Arial" w:hAnsi="Arial" w:cs="Arial"/>
          <w:b/>
          <w:bCs/>
          <w:sz w:val="22"/>
          <w:szCs w:val="22"/>
        </w:rPr>
      </w:pPr>
      <w:r w:rsidRPr="007D2BD1">
        <w:rPr>
          <w:rFonts w:ascii="Arial" w:hAnsi="Arial" w:cs="Arial"/>
          <w:b/>
          <w:bCs/>
          <w:sz w:val="22"/>
          <w:szCs w:val="22"/>
        </w:rPr>
        <w:t>§6</w:t>
      </w:r>
      <w:r w:rsidRPr="007D2BD1">
        <w:rPr>
          <w:rFonts w:ascii="Arial" w:hAnsi="Arial" w:cs="Arial"/>
          <w:b/>
          <w:bCs/>
          <w:sz w:val="22"/>
          <w:szCs w:val="22"/>
        </w:rPr>
        <w:br/>
        <w:t>Podwykonawcy</w:t>
      </w:r>
    </w:p>
    <w:p w:rsidR="000D194A" w:rsidRPr="007D2BD1" w:rsidRDefault="000D194A" w:rsidP="000D194A">
      <w:pPr>
        <w:pStyle w:val="Akapitzlist"/>
        <w:numPr>
          <w:ilvl w:val="0"/>
          <w:numId w:val="9"/>
        </w:numPr>
        <w:spacing w:line="276" w:lineRule="auto"/>
        <w:ind w:left="426"/>
        <w:jc w:val="both"/>
        <w:rPr>
          <w:rFonts w:ascii="Arial" w:hAnsi="Arial" w:cs="Arial"/>
        </w:rPr>
      </w:pPr>
      <w:r w:rsidRPr="007D2BD1">
        <w:rPr>
          <w:rFonts w:ascii="Arial" w:hAnsi="Arial" w:cs="Arial"/>
          <w:lang w:eastAsia="pl-PL"/>
        </w:rPr>
        <w:t>Wykonawca zobowiązuje się wykonać usługi będące przedmiotem niniejszej umowy siłami własnymi, sprzętem będącym w jego dyspozycji oraz własnymi materiałami.</w:t>
      </w:r>
    </w:p>
    <w:p w:rsidR="000D194A" w:rsidRPr="007D2BD1" w:rsidRDefault="000D194A" w:rsidP="000D194A">
      <w:pPr>
        <w:pStyle w:val="Akapitzlist"/>
        <w:numPr>
          <w:ilvl w:val="0"/>
          <w:numId w:val="9"/>
        </w:numPr>
        <w:spacing w:line="276" w:lineRule="auto"/>
        <w:ind w:left="426"/>
        <w:jc w:val="both"/>
        <w:rPr>
          <w:rFonts w:ascii="Arial" w:hAnsi="Arial" w:cs="Arial"/>
        </w:rPr>
      </w:pPr>
      <w:r w:rsidRPr="007D2BD1">
        <w:rPr>
          <w:rFonts w:ascii="Arial" w:hAnsi="Arial" w:cs="Arial"/>
          <w:lang w:eastAsia="pl-PL"/>
        </w:rPr>
        <w:t>Zamawiający dopuszcza udział podwykonawców przy realizacji usług będących przedmiotem niniejszej umowy, zgodnie z postanowieniami SWZ. Wykonawca odpowiada za działania i zaniechania podwykonawców jak za swoje własne. Wykonawca zapewnia, że podwykonawcy będą przestrzegać postanowień niniejszej umowy.</w:t>
      </w:r>
    </w:p>
    <w:p w:rsidR="000D194A" w:rsidRPr="007D2BD1" w:rsidRDefault="000D194A" w:rsidP="000D194A">
      <w:pPr>
        <w:pStyle w:val="Akapitzlist"/>
        <w:numPr>
          <w:ilvl w:val="0"/>
          <w:numId w:val="9"/>
        </w:numPr>
        <w:spacing w:line="276" w:lineRule="auto"/>
        <w:ind w:left="426"/>
        <w:jc w:val="both"/>
        <w:rPr>
          <w:rFonts w:ascii="Arial" w:hAnsi="Arial" w:cs="Arial"/>
        </w:rPr>
      </w:pPr>
      <w:r w:rsidRPr="007D2BD1">
        <w:rPr>
          <w:rFonts w:ascii="Arial" w:hAnsi="Arial" w:cs="Arial"/>
          <w:lang w:eastAsia="pl-PL"/>
        </w:rPr>
        <w:t>Wykonawca zobowiązany jest dostarczyć Zamawiającemu potwierdzoną za zgodność z oryginałem kopię umowy zawartej pomiędzy Wykonawcą, a podwykonawcą, w terminie 7 dni od jej podpisania.</w:t>
      </w:r>
    </w:p>
    <w:p w:rsidR="000D194A" w:rsidRPr="007D2BD1" w:rsidRDefault="000D194A" w:rsidP="000D194A">
      <w:pPr>
        <w:spacing w:after="160" w:line="276" w:lineRule="auto"/>
        <w:jc w:val="center"/>
        <w:rPr>
          <w:rFonts w:ascii="Arial" w:hAnsi="Arial" w:cs="Arial"/>
          <w:sz w:val="22"/>
          <w:szCs w:val="22"/>
        </w:rPr>
      </w:pPr>
      <w:r w:rsidRPr="007D2BD1">
        <w:rPr>
          <w:rFonts w:ascii="Arial" w:hAnsi="Arial" w:cs="Arial"/>
          <w:b/>
          <w:bCs/>
          <w:sz w:val="22"/>
          <w:szCs w:val="22"/>
        </w:rPr>
        <w:t>§7</w:t>
      </w:r>
      <w:r w:rsidRPr="007D2BD1">
        <w:rPr>
          <w:rFonts w:ascii="Arial" w:hAnsi="Arial" w:cs="Arial"/>
          <w:b/>
          <w:bCs/>
          <w:sz w:val="22"/>
          <w:szCs w:val="22"/>
        </w:rPr>
        <w:br/>
      </w:r>
      <w:r w:rsidRPr="007D2BD1">
        <w:rPr>
          <w:rFonts w:ascii="Arial" w:hAnsi="Arial" w:cs="Arial"/>
          <w:b/>
          <w:color w:val="auto"/>
          <w:sz w:val="22"/>
          <w:szCs w:val="22"/>
        </w:rPr>
        <w:t>Klauzule społeczne</w:t>
      </w:r>
      <w:r w:rsidRPr="007D2BD1">
        <w:rPr>
          <w:rStyle w:val="Odwoanieprzypisudolnego"/>
          <w:rFonts w:ascii="Arial" w:hAnsi="Arial" w:cs="Arial"/>
          <w:b/>
          <w:color w:val="auto"/>
          <w:sz w:val="22"/>
          <w:szCs w:val="22"/>
        </w:rPr>
        <w:footnoteReference w:id="1"/>
      </w:r>
      <w:r w:rsidR="00B672E8" w:rsidRPr="007D2BD1">
        <w:rPr>
          <w:rFonts w:ascii="Arial" w:hAnsi="Arial" w:cs="Arial"/>
          <w:b/>
          <w:color w:val="auto"/>
          <w:sz w:val="22"/>
          <w:szCs w:val="22"/>
        </w:rPr>
        <w:t xml:space="preserve"> i środowiskowe</w:t>
      </w:r>
    </w:p>
    <w:p w:rsidR="000D194A" w:rsidRPr="007D2BD1" w:rsidRDefault="000D194A" w:rsidP="000D194A">
      <w:pPr>
        <w:pStyle w:val="Akapitzlist"/>
        <w:numPr>
          <w:ilvl w:val="0"/>
          <w:numId w:val="10"/>
        </w:numPr>
        <w:spacing w:line="276" w:lineRule="auto"/>
        <w:ind w:left="426"/>
        <w:jc w:val="both"/>
        <w:rPr>
          <w:rFonts w:ascii="Arial" w:hAnsi="Arial" w:cs="Arial"/>
        </w:rPr>
      </w:pPr>
      <w:r w:rsidRPr="007D2BD1">
        <w:rPr>
          <w:rFonts w:ascii="Arial" w:hAnsi="Arial" w:cs="Arial"/>
        </w:rPr>
        <w:t>Wykonawca oświadcza, że prowadzi działalność której głównym celem lub głównym celem działalności jego wyodrębnionej organizacyjnie jednostki, która realizuje zamówienie, jest społeczna i zawodowa integracja osób społecznie marginalizowanych, w</w:t>
      </w:r>
      <w:r w:rsidR="00FF0F0D" w:rsidRPr="007D2BD1">
        <w:rPr>
          <w:rFonts w:ascii="Arial" w:hAnsi="Arial" w:cs="Arial"/>
        </w:rPr>
        <w:t> </w:t>
      </w:r>
      <w:r w:rsidRPr="007D2BD1">
        <w:rPr>
          <w:rFonts w:ascii="Arial" w:hAnsi="Arial" w:cs="Arial"/>
        </w:rPr>
        <w:t>szczególności:</w:t>
      </w:r>
    </w:p>
    <w:p w:rsidR="00FF0F0D" w:rsidRPr="007D2BD1" w:rsidRDefault="00FF0F0D" w:rsidP="00FF0F0D">
      <w:pPr>
        <w:pStyle w:val="Akapitzlist"/>
        <w:numPr>
          <w:ilvl w:val="0"/>
          <w:numId w:val="11"/>
        </w:numPr>
        <w:spacing w:line="276" w:lineRule="auto"/>
        <w:ind w:left="851"/>
        <w:jc w:val="both"/>
        <w:rPr>
          <w:rFonts w:ascii="Arial" w:hAnsi="Arial" w:cs="Arial"/>
        </w:rPr>
      </w:pPr>
      <w:r w:rsidRPr="007D2BD1">
        <w:rPr>
          <w:rFonts w:ascii="Arial" w:hAnsi="Arial" w:cs="Arial"/>
        </w:rPr>
        <w:t>osób niepełnosprawnych w rozumieniu ustawy z dnia 27 sierpnia 1997 r. o rehabilitacji zawodowej i społecznej oraz zatrudnianiu osób niepełnosprawnych;</w:t>
      </w:r>
    </w:p>
    <w:p w:rsidR="00FF0F0D" w:rsidRPr="007D2BD1" w:rsidRDefault="00FF0F0D" w:rsidP="00FF0F0D">
      <w:pPr>
        <w:pStyle w:val="Akapitzlist"/>
        <w:numPr>
          <w:ilvl w:val="0"/>
          <w:numId w:val="11"/>
        </w:numPr>
        <w:spacing w:line="276" w:lineRule="auto"/>
        <w:ind w:left="851"/>
        <w:jc w:val="both"/>
        <w:rPr>
          <w:rFonts w:ascii="Arial" w:hAnsi="Arial" w:cs="Arial"/>
        </w:rPr>
      </w:pPr>
      <w:r w:rsidRPr="007D2BD1">
        <w:rPr>
          <w:rFonts w:ascii="Arial" w:hAnsi="Arial" w:cs="Arial"/>
        </w:rPr>
        <w:lastRenderedPageBreak/>
        <w:t>bezrobotnych w rozumieniu ustawy z dnia 20 kwietnia 2004 r. o promocji zatrudnienia i instytucjach rynku pracy;</w:t>
      </w:r>
    </w:p>
    <w:p w:rsidR="00FF0F0D" w:rsidRPr="007D2BD1" w:rsidRDefault="00FF0F0D" w:rsidP="00FF0F0D">
      <w:pPr>
        <w:pStyle w:val="Akapitzlist"/>
        <w:numPr>
          <w:ilvl w:val="0"/>
          <w:numId w:val="11"/>
        </w:numPr>
        <w:spacing w:line="276" w:lineRule="auto"/>
        <w:ind w:left="851"/>
        <w:jc w:val="both"/>
        <w:rPr>
          <w:rFonts w:ascii="Arial" w:hAnsi="Arial" w:cs="Arial"/>
        </w:rPr>
      </w:pPr>
      <w:r w:rsidRPr="007D2BD1">
        <w:rPr>
          <w:rFonts w:ascii="Arial" w:hAnsi="Arial" w:cs="Arial"/>
        </w:rPr>
        <w:t>osób poszukujących pracy, niepozostających w zatrudnieniu lub niewykonujących innej pracy zarobkowej, w rozumieniu ustawy z dnia 20 kwietnia 2004 r. o promocji zatrudni</w:t>
      </w:r>
      <w:r w:rsidR="001D312A" w:rsidRPr="007D2BD1">
        <w:rPr>
          <w:rFonts w:ascii="Arial" w:hAnsi="Arial" w:cs="Arial"/>
        </w:rPr>
        <w:t>enia i instytucjach rynku pracy;</w:t>
      </w:r>
    </w:p>
    <w:p w:rsidR="00FF0F0D" w:rsidRPr="007D2BD1" w:rsidRDefault="00FF0F0D" w:rsidP="00FF0F0D">
      <w:pPr>
        <w:pStyle w:val="Akapitzlist"/>
        <w:numPr>
          <w:ilvl w:val="0"/>
          <w:numId w:val="11"/>
        </w:numPr>
        <w:spacing w:line="276" w:lineRule="auto"/>
        <w:ind w:left="851"/>
        <w:jc w:val="both"/>
        <w:rPr>
          <w:rFonts w:ascii="Arial" w:hAnsi="Arial" w:cs="Arial"/>
        </w:rPr>
      </w:pPr>
      <w:r w:rsidRPr="007D2BD1">
        <w:rPr>
          <w:rFonts w:ascii="Arial" w:hAnsi="Arial" w:cs="Arial"/>
        </w:rPr>
        <w:t>osób usamodzielnianych, o których mowa w art. 140 ust. 1 i 2 ustawy z dnia 9 czerwca 2011 r. o wspieraniu rodziny i systemie pieczy zastępczej</w:t>
      </w:r>
      <w:r w:rsidR="001D312A" w:rsidRPr="007D2BD1">
        <w:rPr>
          <w:rFonts w:ascii="Arial" w:hAnsi="Arial" w:cs="Arial"/>
        </w:rPr>
        <w:t>;</w:t>
      </w:r>
    </w:p>
    <w:p w:rsidR="00FF0F0D" w:rsidRPr="007D2BD1" w:rsidRDefault="00FF0F0D" w:rsidP="00FF0F0D">
      <w:pPr>
        <w:pStyle w:val="Akapitzlist"/>
        <w:numPr>
          <w:ilvl w:val="0"/>
          <w:numId w:val="11"/>
        </w:numPr>
        <w:spacing w:line="276" w:lineRule="auto"/>
        <w:ind w:left="851"/>
        <w:jc w:val="both"/>
        <w:rPr>
          <w:rFonts w:ascii="Arial" w:hAnsi="Arial" w:cs="Arial"/>
        </w:rPr>
      </w:pPr>
      <w:r w:rsidRPr="007D2BD1">
        <w:rPr>
          <w:rFonts w:ascii="Arial" w:hAnsi="Arial" w:cs="Arial"/>
        </w:rPr>
        <w:t>osób pozbawionych wolności lub zwalnianych z zakładów karnych, o których mowa w ustawie z dnia 6 czerwca 1997 r. – Kodeks karny wykonawczy, mających trudnoś</w:t>
      </w:r>
      <w:r w:rsidR="001D312A" w:rsidRPr="007D2BD1">
        <w:rPr>
          <w:rFonts w:ascii="Arial" w:hAnsi="Arial" w:cs="Arial"/>
        </w:rPr>
        <w:t>ci w integracji ze środowiskiem;</w:t>
      </w:r>
    </w:p>
    <w:p w:rsidR="00FF0F0D" w:rsidRPr="007D2BD1" w:rsidRDefault="00FF0F0D" w:rsidP="00FF0F0D">
      <w:pPr>
        <w:pStyle w:val="Akapitzlist"/>
        <w:numPr>
          <w:ilvl w:val="0"/>
          <w:numId w:val="11"/>
        </w:numPr>
        <w:spacing w:line="276" w:lineRule="auto"/>
        <w:ind w:left="851"/>
        <w:jc w:val="both"/>
        <w:rPr>
          <w:rFonts w:ascii="Arial" w:hAnsi="Arial" w:cs="Arial"/>
        </w:rPr>
      </w:pPr>
      <w:r w:rsidRPr="007D2BD1">
        <w:rPr>
          <w:rFonts w:ascii="Arial" w:hAnsi="Arial" w:cs="Arial"/>
        </w:rPr>
        <w:t>osób z zaburzeniami psychicznymi w rozumieniu ustawy z dnia 19 sierpnia 1994 r. o ochronie zdrowia psychicznego;</w:t>
      </w:r>
    </w:p>
    <w:p w:rsidR="0085102C" w:rsidRPr="007D2BD1" w:rsidRDefault="0085102C" w:rsidP="00FF0F0D">
      <w:pPr>
        <w:pStyle w:val="Akapitzlist"/>
        <w:numPr>
          <w:ilvl w:val="0"/>
          <w:numId w:val="11"/>
        </w:numPr>
        <w:spacing w:line="276" w:lineRule="auto"/>
        <w:ind w:left="851"/>
        <w:jc w:val="both"/>
        <w:rPr>
          <w:rFonts w:ascii="Arial" w:hAnsi="Arial" w:cs="Arial"/>
        </w:rPr>
      </w:pPr>
      <w:r w:rsidRPr="007D2BD1">
        <w:rPr>
          <w:rFonts w:ascii="Arial" w:hAnsi="Arial" w:cs="Arial"/>
        </w:rPr>
        <w:t>osób bezdomnych w rozumieniu ustawy z dnia 12 marca 2004 r. o pomocy społecznej;</w:t>
      </w:r>
    </w:p>
    <w:p w:rsidR="0085102C" w:rsidRPr="007D2BD1" w:rsidRDefault="0085102C" w:rsidP="00FF0F0D">
      <w:pPr>
        <w:pStyle w:val="Akapitzlist"/>
        <w:numPr>
          <w:ilvl w:val="0"/>
          <w:numId w:val="11"/>
        </w:numPr>
        <w:spacing w:line="276" w:lineRule="auto"/>
        <w:ind w:left="851"/>
        <w:jc w:val="both"/>
        <w:rPr>
          <w:rFonts w:ascii="Arial" w:hAnsi="Arial" w:cs="Arial"/>
        </w:rPr>
      </w:pPr>
      <w:r w:rsidRPr="007D2BD1">
        <w:rPr>
          <w:rFonts w:ascii="Arial" w:hAnsi="Arial" w:cs="Arial"/>
        </w:rPr>
        <w:t>osób, które uzyskały w Rzeczypospolitej Polskiej status uchodźcy lub ochronę uzupełniającą, o których mowa w ustawie z dnia 13 czerwca 2003 r. o udzielaniu cudzoziemcom ochrony na terytorium Rzeczypospolitej Polskiej;</w:t>
      </w:r>
    </w:p>
    <w:p w:rsidR="0085102C" w:rsidRPr="007D2BD1" w:rsidRDefault="0085102C" w:rsidP="00FF0F0D">
      <w:pPr>
        <w:pStyle w:val="Akapitzlist"/>
        <w:numPr>
          <w:ilvl w:val="0"/>
          <w:numId w:val="11"/>
        </w:numPr>
        <w:spacing w:line="276" w:lineRule="auto"/>
        <w:ind w:left="851"/>
        <w:jc w:val="both"/>
        <w:rPr>
          <w:rFonts w:ascii="Arial" w:hAnsi="Arial" w:cs="Arial"/>
        </w:rPr>
      </w:pPr>
      <w:r w:rsidRPr="007D2BD1">
        <w:rPr>
          <w:rFonts w:ascii="Arial" w:hAnsi="Arial" w:cs="Arial"/>
        </w:rPr>
        <w:t>osób do 30. roku życia oraz po ukończeniu 50. roku życia, posiadających status osoby poszukującej pracy, bez zatrudnienia;</w:t>
      </w:r>
    </w:p>
    <w:p w:rsidR="0085102C" w:rsidRPr="007D2BD1" w:rsidRDefault="0085102C" w:rsidP="0085102C">
      <w:pPr>
        <w:pStyle w:val="Akapitzlist"/>
        <w:numPr>
          <w:ilvl w:val="0"/>
          <w:numId w:val="11"/>
        </w:numPr>
        <w:spacing w:after="120" w:line="276" w:lineRule="auto"/>
        <w:ind w:left="850" w:hanging="357"/>
        <w:contextualSpacing w:val="0"/>
        <w:jc w:val="both"/>
        <w:rPr>
          <w:rFonts w:ascii="Arial" w:hAnsi="Arial" w:cs="Arial"/>
        </w:rPr>
      </w:pPr>
      <w:r w:rsidRPr="007D2BD1">
        <w:rPr>
          <w:rFonts w:ascii="Arial" w:hAnsi="Arial" w:cs="Arial"/>
        </w:rPr>
        <w:t>osób będących członkami mniejszości znajdującej się w niekorzystnej sytuacji, w szczególności będących członkami mniejszości narodowych i etnicznych w rozumieniu ustawy z dnia 6 stycznia 2005 r. o mniejszościach narodowych i etnicznych oraz o języku regionalnym;</w:t>
      </w:r>
    </w:p>
    <w:p w:rsidR="0085102C" w:rsidRPr="007D2BD1" w:rsidRDefault="0085102C" w:rsidP="0085102C">
      <w:pPr>
        <w:pStyle w:val="Akapitzlist"/>
        <w:spacing w:line="276" w:lineRule="auto"/>
        <w:ind w:left="851"/>
        <w:jc w:val="both"/>
        <w:rPr>
          <w:rFonts w:ascii="Arial" w:hAnsi="Arial" w:cs="Arial"/>
        </w:rPr>
      </w:pPr>
      <w:r w:rsidRPr="007D2BD1">
        <w:rPr>
          <w:rFonts w:ascii="Arial" w:hAnsi="Arial" w:cs="Arial"/>
        </w:rPr>
        <w:t>– a procentowy wskaźnik zatrudnienia osób należących do jednej lub więcej kategorii, o których mowa w pkt 1–10, jest nie mniejszy niż 30% osób zatrudnionych u Wykonawcy albo w jego jednostce, która realizuje zamówienie.</w:t>
      </w:r>
    </w:p>
    <w:p w:rsidR="008247B2" w:rsidRPr="007D2BD1" w:rsidRDefault="008247B2" w:rsidP="008247B2">
      <w:pPr>
        <w:pStyle w:val="Akapitzlist"/>
        <w:numPr>
          <w:ilvl w:val="0"/>
          <w:numId w:val="10"/>
        </w:numPr>
        <w:spacing w:line="276" w:lineRule="auto"/>
        <w:jc w:val="both"/>
        <w:rPr>
          <w:rFonts w:ascii="Arial" w:hAnsi="Arial" w:cs="Arial"/>
        </w:rPr>
      </w:pPr>
      <w:r w:rsidRPr="007D2BD1">
        <w:rPr>
          <w:rFonts w:ascii="Arial" w:hAnsi="Arial" w:cs="Arial"/>
        </w:rPr>
        <w:t xml:space="preserve">Zamawiający ma prawo w okresie realizacji zamówienia żądać dokumentów lub    </w:t>
      </w:r>
    </w:p>
    <w:p w:rsidR="008247B2" w:rsidRPr="007D2BD1" w:rsidRDefault="008247B2" w:rsidP="008247B2">
      <w:pPr>
        <w:pStyle w:val="Akapitzlist"/>
        <w:spacing w:line="276" w:lineRule="auto"/>
        <w:jc w:val="both"/>
        <w:rPr>
          <w:rFonts w:ascii="Arial" w:hAnsi="Arial" w:cs="Arial"/>
        </w:rPr>
      </w:pPr>
      <w:r w:rsidRPr="007D2BD1">
        <w:rPr>
          <w:rFonts w:ascii="Arial" w:hAnsi="Arial" w:cs="Arial"/>
        </w:rPr>
        <w:t>oświadczeń potwierdzających:</w:t>
      </w:r>
    </w:p>
    <w:p w:rsidR="008247B2" w:rsidRPr="007D2BD1" w:rsidRDefault="008247B2" w:rsidP="008247B2">
      <w:pPr>
        <w:pStyle w:val="Akapitzlist"/>
        <w:numPr>
          <w:ilvl w:val="0"/>
          <w:numId w:val="12"/>
        </w:numPr>
        <w:spacing w:line="276" w:lineRule="auto"/>
        <w:jc w:val="both"/>
        <w:rPr>
          <w:rFonts w:ascii="Arial" w:hAnsi="Arial" w:cs="Arial"/>
        </w:rPr>
      </w:pPr>
      <w:r w:rsidRPr="007D2BD1">
        <w:rPr>
          <w:rFonts w:ascii="Arial" w:hAnsi="Arial" w:cs="Arial"/>
        </w:rPr>
        <w:t>status Wykonawcy jako zakładu pracy chronionej lub spółdzielni socjalnej lub dokumentów potwierdzających prowadzenie przez Wykonawcę lub przez jego wyodrębnioną organizacyjnie jednostkę, która będzie realizowała zamówienie, działalności, której głównym celem jest społeczna i zawodowa integracja osób społecznie marginalizowanych;</w:t>
      </w:r>
    </w:p>
    <w:p w:rsidR="008247B2" w:rsidRPr="007D2BD1" w:rsidRDefault="008247B2" w:rsidP="008247B2">
      <w:pPr>
        <w:pStyle w:val="Akapitzlist"/>
        <w:numPr>
          <w:ilvl w:val="0"/>
          <w:numId w:val="12"/>
        </w:numPr>
        <w:spacing w:line="276" w:lineRule="auto"/>
        <w:jc w:val="both"/>
        <w:rPr>
          <w:rFonts w:ascii="Arial" w:hAnsi="Arial" w:cs="Arial"/>
        </w:rPr>
      </w:pPr>
      <w:r w:rsidRPr="007D2BD1">
        <w:rPr>
          <w:rFonts w:ascii="Arial" w:hAnsi="Arial" w:cs="Arial"/>
        </w:rPr>
        <w:t>procentowy wskaźnik zatrudnienia osób należących do jednej lub więcej kategorii, o których mowa w ust. 1, zatrudnionych przez zakłady pracy chronionej, spółdzielnie socjalne lub Wykonawcę lub jego wyodrębnioną organizacyjnie jednostkę, która będzie realizowała zamówienie.</w:t>
      </w:r>
    </w:p>
    <w:p w:rsidR="008247B2" w:rsidRPr="007D2BD1" w:rsidRDefault="008247B2" w:rsidP="008247B2">
      <w:pPr>
        <w:pStyle w:val="Akapitzlist"/>
        <w:numPr>
          <w:ilvl w:val="0"/>
          <w:numId w:val="10"/>
        </w:numPr>
        <w:spacing w:line="276" w:lineRule="auto"/>
        <w:jc w:val="both"/>
        <w:rPr>
          <w:rFonts w:ascii="Arial" w:hAnsi="Arial" w:cs="Arial"/>
        </w:rPr>
      </w:pPr>
      <w:r w:rsidRPr="007D2BD1">
        <w:rPr>
          <w:rFonts w:ascii="Arial" w:hAnsi="Arial" w:cs="Arial"/>
        </w:rPr>
        <w:t>W przypadku niespełniania w trakcie obowiązywania umowy warunku, o którym mowa w ust. 1,Wykonawca będzie zobowiązany do zapłacenia kary umownej w wysokości 1.000,00 zł, chyba że wykaże, iż przedstawił zgłoszenie ofert pracy urzędowi pracy albo odpowiedniemu organowi zajmującemu się realizacja zadań z zakresu rynku pracy w państwie, w którym ten Wykonawca ma siedzibę lub miejsce zamieszkania, a niezatrudnienie osób, o których mowa w ust. 1 pkt 1-10 w wymaganej ilości nastąpiło z przyczyn nieleżących po jego stronie. Za przyczynę nieleżącą po stronie Wykonawcy będzie brak osób chętnych do podjęcia pracy.</w:t>
      </w:r>
    </w:p>
    <w:p w:rsidR="008247B2" w:rsidRPr="007D2BD1" w:rsidRDefault="008247B2" w:rsidP="0085102C">
      <w:pPr>
        <w:pStyle w:val="Akapitzlist"/>
        <w:spacing w:line="276" w:lineRule="auto"/>
        <w:ind w:left="851"/>
        <w:jc w:val="both"/>
        <w:rPr>
          <w:rFonts w:ascii="Arial" w:hAnsi="Arial" w:cs="Arial"/>
        </w:rPr>
      </w:pPr>
    </w:p>
    <w:p w:rsidR="0085102C" w:rsidRPr="007D2BD1" w:rsidRDefault="00C269EB" w:rsidP="00FC7041">
      <w:pPr>
        <w:spacing w:after="160" w:line="276" w:lineRule="auto"/>
        <w:jc w:val="center"/>
        <w:rPr>
          <w:rFonts w:ascii="Arial" w:hAnsi="Arial" w:cs="Arial"/>
          <w:b/>
          <w:color w:val="auto"/>
          <w:sz w:val="22"/>
          <w:szCs w:val="22"/>
        </w:rPr>
      </w:pPr>
      <w:r w:rsidRPr="007D2BD1">
        <w:rPr>
          <w:rFonts w:ascii="Arial" w:hAnsi="Arial" w:cs="Arial"/>
          <w:b/>
          <w:bCs/>
          <w:sz w:val="22"/>
          <w:szCs w:val="22"/>
        </w:rPr>
        <w:lastRenderedPageBreak/>
        <w:t>§</w:t>
      </w:r>
      <w:r w:rsidR="00AD6743" w:rsidRPr="007D2BD1">
        <w:rPr>
          <w:rFonts w:ascii="Arial" w:hAnsi="Arial" w:cs="Arial"/>
          <w:b/>
          <w:bCs/>
          <w:sz w:val="22"/>
          <w:szCs w:val="22"/>
        </w:rPr>
        <w:t>8</w:t>
      </w:r>
      <w:r w:rsidRPr="007D2BD1">
        <w:rPr>
          <w:rFonts w:ascii="Arial" w:hAnsi="Arial" w:cs="Arial"/>
          <w:b/>
          <w:bCs/>
          <w:sz w:val="22"/>
          <w:szCs w:val="22"/>
        </w:rPr>
        <w:br/>
      </w:r>
      <w:r w:rsidR="00FC7041" w:rsidRPr="007D2BD1">
        <w:rPr>
          <w:rFonts w:ascii="Arial" w:hAnsi="Arial" w:cs="Arial"/>
          <w:b/>
          <w:color w:val="auto"/>
          <w:sz w:val="22"/>
          <w:szCs w:val="22"/>
        </w:rPr>
        <w:t>Kary umowne</w:t>
      </w:r>
    </w:p>
    <w:p w:rsidR="00FC7041" w:rsidRPr="007D2BD1" w:rsidRDefault="00FC7041" w:rsidP="00FC7041">
      <w:pPr>
        <w:pStyle w:val="Akapitzlist"/>
        <w:numPr>
          <w:ilvl w:val="0"/>
          <w:numId w:val="13"/>
        </w:numPr>
        <w:spacing w:line="276" w:lineRule="auto"/>
        <w:ind w:left="426"/>
        <w:jc w:val="both"/>
        <w:rPr>
          <w:rFonts w:ascii="Arial" w:hAnsi="Arial" w:cs="Arial"/>
          <w:bCs/>
        </w:rPr>
      </w:pPr>
      <w:r w:rsidRPr="007D2BD1">
        <w:rPr>
          <w:rFonts w:ascii="Arial" w:hAnsi="Arial" w:cs="Arial"/>
        </w:rPr>
        <w:t>Strony ustalają zgodnie odpowiedzialność za niewykonanie lub nienależyte wykonanie zobowiązań umownych przez zapłatę kar umownych.</w:t>
      </w:r>
    </w:p>
    <w:p w:rsidR="00FC7041" w:rsidRPr="007D2BD1" w:rsidRDefault="00FC7041" w:rsidP="00FC7041">
      <w:pPr>
        <w:pStyle w:val="Akapitzlist"/>
        <w:numPr>
          <w:ilvl w:val="0"/>
          <w:numId w:val="13"/>
        </w:numPr>
        <w:spacing w:line="276" w:lineRule="auto"/>
        <w:ind w:left="426"/>
        <w:jc w:val="both"/>
        <w:rPr>
          <w:rFonts w:ascii="Arial" w:hAnsi="Arial" w:cs="Arial"/>
          <w:bCs/>
        </w:rPr>
      </w:pPr>
      <w:r w:rsidRPr="007D2BD1">
        <w:rPr>
          <w:rFonts w:ascii="Arial" w:hAnsi="Arial" w:cs="Arial"/>
          <w:lang w:eastAsia="pl-PL"/>
        </w:rPr>
        <w:t>Wykonawca zapłaci Zamawiającemu kary umowne w następujących przypadkach:</w:t>
      </w:r>
    </w:p>
    <w:p w:rsidR="00FC7041" w:rsidRPr="007D2BD1" w:rsidRDefault="00FC7041" w:rsidP="00FC7041">
      <w:pPr>
        <w:pStyle w:val="Akapitzlist"/>
        <w:numPr>
          <w:ilvl w:val="0"/>
          <w:numId w:val="14"/>
        </w:numPr>
        <w:spacing w:line="276" w:lineRule="auto"/>
        <w:jc w:val="both"/>
        <w:rPr>
          <w:rFonts w:ascii="Arial" w:hAnsi="Arial" w:cs="Arial"/>
          <w:bCs/>
        </w:rPr>
      </w:pPr>
      <w:r w:rsidRPr="007D2BD1">
        <w:rPr>
          <w:rFonts w:ascii="Arial" w:hAnsi="Arial" w:cs="Arial"/>
        </w:rPr>
        <w:t>za odstąpienie od umowy z przyczyn zależnych od Wykonawcy w wysokości 20% wynagrodzenia określonego w §</w:t>
      </w:r>
      <w:r w:rsidR="0033770E" w:rsidRPr="007D2BD1">
        <w:rPr>
          <w:rFonts w:ascii="Arial" w:hAnsi="Arial" w:cs="Arial"/>
        </w:rPr>
        <w:t>5 ust. 2</w:t>
      </w:r>
      <w:r w:rsidRPr="007D2BD1">
        <w:rPr>
          <w:rFonts w:ascii="Arial" w:hAnsi="Arial" w:cs="Arial"/>
        </w:rPr>
        <w:t xml:space="preserve"> umowy;</w:t>
      </w:r>
    </w:p>
    <w:p w:rsidR="00FC7041" w:rsidRPr="007D2BD1" w:rsidRDefault="00FC7041" w:rsidP="00FC7041">
      <w:pPr>
        <w:pStyle w:val="Akapitzlist"/>
        <w:numPr>
          <w:ilvl w:val="0"/>
          <w:numId w:val="14"/>
        </w:numPr>
        <w:spacing w:line="276" w:lineRule="auto"/>
        <w:jc w:val="both"/>
        <w:rPr>
          <w:rFonts w:ascii="Arial" w:hAnsi="Arial" w:cs="Arial"/>
          <w:bCs/>
        </w:rPr>
      </w:pPr>
      <w:r w:rsidRPr="007D2BD1">
        <w:rPr>
          <w:rFonts w:ascii="Arial" w:hAnsi="Arial" w:cs="Arial"/>
        </w:rPr>
        <w:t xml:space="preserve">za zwłokę w wykonaniu przedmiotu umowy w wysokości </w:t>
      </w:r>
      <w:r w:rsidR="00484BEA" w:rsidRPr="007D2BD1">
        <w:rPr>
          <w:rFonts w:ascii="Arial" w:hAnsi="Arial" w:cs="Arial"/>
        </w:rPr>
        <w:t>1</w:t>
      </w:r>
      <w:r w:rsidRPr="007D2BD1">
        <w:rPr>
          <w:rFonts w:ascii="Arial" w:hAnsi="Arial" w:cs="Arial"/>
        </w:rPr>
        <w:t>00,00 zł za każd</w:t>
      </w:r>
      <w:r w:rsidR="00484BEA" w:rsidRPr="007D2BD1">
        <w:rPr>
          <w:rFonts w:ascii="Arial" w:hAnsi="Arial" w:cs="Arial"/>
        </w:rPr>
        <w:t>ą</w:t>
      </w:r>
      <w:r w:rsidR="00633C1B">
        <w:rPr>
          <w:rFonts w:ascii="Arial" w:hAnsi="Arial" w:cs="Arial"/>
        </w:rPr>
        <w:t xml:space="preserve"> </w:t>
      </w:r>
      <w:r w:rsidR="00484BEA" w:rsidRPr="007D2BD1">
        <w:rPr>
          <w:rFonts w:ascii="Arial" w:hAnsi="Arial" w:cs="Arial"/>
        </w:rPr>
        <w:t>godzinę</w:t>
      </w:r>
      <w:r w:rsidRPr="007D2BD1">
        <w:rPr>
          <w:rFonts w:ascii="Arial" w:hAnsi="Arial" w:cs="Arial"/>
        </w:rPr>
        <w:t xml:space="preserve"> zwłoki;</w:t>
      </w:r>
    </w:p>
    <w:p w:rsidR="00FC7041" w:rsidRPr="007D2BD1" w:rsidRDefault="00FC7041" w:rsidP="00484BEA">
      <w:pPr>
        <w:pStyle w:val="Akapitzlist"/>
        <w:numPr>
          <w:ilvl w:val="0"/>
          <w:numId w:val="14"/>
        </w:numPr>
        <w:spacing w:line="276" w:lineRule="auto"/>
        <w:jc w:val="both"/>
        <w:rPr>
          <w:rFonts w:ascii="Arial" w:hAnsi="Arial" w:cs="Arial"/>
          <w:bCs/>
        </w:rPr>
      </w:pPr>
      <w:r w:rsidRPr="007D2BD1">
        <w:rPr>
          <w:rFonts w:ascii="Arial" w:hAnsi="Arial" w:cs="Arial"/>
        </w:rPr>
        <w:t>z tytułu braku zapłaty lub nieterminowej zapłaty wynagrodzenia należnego podwykonawcom lub dalszym podwykonawcom w wysokości 400,00 zł, za każdy stwierdzony przypadek;</w:t>
      </w:r>
    </w:p>
    <w:p w:rsidR="00FC7041" w:rsidRPr="007D2BD1" w:rsidRDefault="00FC7041" w:rsidP="00FC7041">
      <w:pPr>
        <w:pStyle w:val="Akapitzlist"/>
        <w:numPr>
          <w:ilvl w:val="0"/>
          <w:numId w:val="13"/>
        </w:numPr>
        <w:spacing w:line="276" w:lineRule="auto"/>
        <w:ind w:left="426"/>
        <w:jc w:val="both"/>
        <w:rPr>
          <w:rFonts w:ascii="Arial" w:hAnsi="Arial" w:cs="Arial"/>
          <w:bCs/>
        </w:rPr>
      </w:pPr>
      <w:r w:rsidRPr="007D2BD1">
        <w:rPr>
          <w:rFonts w:ascii="Arial" w:eastAsia="SimSun" w:hAnsi="Arial" w:cs="Arial"/>
          <w:kern w:val="3"/>
          <w:lang w:eastAsia="zh-CN" w:bidi="hi-IN"/>
        </w:rPr>
        <w:t xml:space="preserve">Zamawiający zapłaci Wykonawcy karę umowną za odstąpienie od umowy z przyczyn zależnych od Zamawiającego </w:t>
      </w:r>
      <w:r w:rsidRPr="007D2BD1">
        <w:rPr>
          <w:rFonts w:ascii="Arial" w:hAnsi="Arial" w:cs="Arial"/>
          <w:lang w:eastAsia="pl-PL"/>
        </w:rPr>
        <w:t>w wysokości 20% wynagrodzenia</w:t>
      </w:r>
      <w:r w:rsidRPr="007D2BD1">
        <w:rPr>
          <w:rFonts w:ascii="Arial" w:hAnsi="Arial" w:cs="Arial"/>
        </w:rPr>
        <w:t xml:space="preserve"> określonego w §</w:t>
      </w:r>
      <w:r w:rsidR="0033770E" w:rsidRPr="007D2BD1">
        <w:rPr>
          <w:rFonts w:ascii="Arial" w:hAnsi="Arial" w:cs="Arial"/>
        </w:rPr>
        <w:t>5 ust. 2</w:t>
      </w:r>
      <w:r w:rsidRPr="007D2BD1">
        <w:rPr>
          <w:rFonts w:ascii="Arial" w:hAnsi="Arial" w:cs="Arial"/>
        </w:rPr>
        <w:t xml:space="preserve"> umowy.</w:t>
      </w:r>
    </w:p>
    <w:p w:rsidR="00FC7041" w:rsidRPr="007D2BD1" w:rsidRDefault="00FC7041" w:rsidP="00FC7041">
      <w:pPr>
        <w:pStyle w:val="Akapitzlist"/>
        <w:numPr>
          <w:ilvl w:val="0"/>
          <w:numId w:val="13"/>
        </w:numPr>
        <w:spacing w:line="276" w:lineRule="auto"/>
        <w:ind w:left="426"/>
        <w:jc w:val="both"/>
        <w:rPr>
          <w:rFonts w:ascii="Arial" w:hAnsi="Arial" w:cs="Arial"/>
          <w:bCs/>
        </w:rPr>
      </w:pPr>
      <w:r w:rsidRPr="007D2BD1">
        <w:rPr>
          <w:rFonts w:ascii="Arial" w:hAnsi="Arial" w:cs="Arial"/>
        </w:rPr>
        <w:t xml:space="preserve">Kara umowna płatna będzie na podstawie noty obciążeniowej wystawionej przez </w:t>
      </w:r>
      <w:r w:rsidR="0033770E" w:rsidRPr="007D2BD1">
        <w:rPr>
          <w:rFonts w:ascii="Arial" w:hAnsi="Arial" w:cs="Arial"/>
        </w:rPr>
        <w:t>S</w:t>
      </w:r>
      <w:r w:rsidRPr="007D2BD1">
        <w:rPr>
          <w:rFonts w:ascii="Arial" w:hAnsi="Arial" w:cs="Arial"/>
        </w:rPr>
        <w:t>tronę uprawnioną do jej naliczenia, w terminie wskazanym w nocie obciążeniowej, nie krótszym niż 14 dni od daty jej otrzymania.</w:t>
      </w:r>
    </w:p>
    <w:p w:rsidR="00FC7041" w:rsidRPr="007D2BD1" w:rsidRDefault="00860FA5" w:rsidP="00FC7041">
      <w:pPr>
        <w:pStyle w:val="Akapitzlist"/>
        <w:numPr>
          <w:ilvl w:val="0"/>
          <w:numId w:val="13"/>
        </w:numPr>
        <w:spacing w:line="276" w:lineRule="auto"/>
        <w:ind w:left="426"/>
        <w:jc w:val="both"/>
        <w:rPr>
          <w:rFonts w:ascii="Arial" w:hAnsi="Arial" w:cs="Arial"/>
          <w:bCs/>
        </w:rPr>
      </w:pPr>
      <w:r w:rsidRPr="007D2BD1">
        <w:rPr>
          <w:rFonts w:ascii="Arial" w:hAnsi="Arial" w:cs="Arial"/>
        </w:rPr>
        <w:t>Wszelkie kwoty należne Zamawiającemu, w szczególności z tytułu kar umownych, mogą być potrącane z płatności realizowanych na rzecz Wykonawcy, na co Wykonawca wyraża bezwarunkową zgodę.</w:t>
      </w:r>
    </w:p>
    <w:p w:rsidR="00A020F1" w:rsidRPr="007D2BD1" w:rsidRDefault="00FC7041" w:rsidP="00A020F1">
      <w:pPr>
        <w:pStyle w:val="Akapitzlist"/>
        <w:numPr>
          <w:ilvl w:val="0"/>
          <w:numId w:val="13"/>
        </w:numPr>
        <w:spacing w:line="276" w:lineRule="auto"/>
        <w:ind w:left="426"/>
        <w:jc w:val="both"/>
        <w:rPr>
          <w:rFonts w:ascii="Arial" w:hAnsi="Arial" w:cs="Arial"/>
          <w:bCs/>
        </w:rPr>
      </w:pPr>
      <w:r w:rsidRPr="007D2BD1">
        <w:rPr>
          <w:rFonts w:ascii="Arial" w:hAnsi="Arial" w:cs="Arial"/>
        </w:rPr>
        <w:t>W przypadku gdy zastrzeżone kary umowne nie pokryją faktycznie poniesionej szkody, Strony mogą dochodzić odszkodowania uzupełniającego na zasadach ogólnych, określonych w Kodeksie cywilnym.</w:t>
      </w:r>
    </w:p>
    <w:p w:rsidR="00FC7041" w:rsidRPr="007D2BD1" w:rsidRDefault="00860FA5" w:rsidP="00FC7041">
      <w:pPr>
        <w:pStyle w:val="Akapitzlist"/>
        <w:numPr>
          <w:ilvl w:val="0"/>
          <w:numId w:val="13"/>
        </w:numPr>
        <w:spacing w:line="276" w:lineRule="auto"/>
        <w:ind w:left="426"/>
        <w:jc w:val="both"/>
        <w:rPr>
          <w:rFonts w:ascii="Arial" w:hAnsi="Arial" w:cs="Arial"/>
          <w:bCs/>
        </w:rPr>
      </w:pPr>
      <w:r w:rsidRPr="007D2BD1">
        <w:rPr>
          <w:rFonts w:ascii="Arial" w:hAnsi="Arial" w:cs="Arial"/>
        </w:rPr>
        <w:t xml:space="preserve">Łączna maksymalna wysokość kar umownych nie może przekroczyć 30% wartości wynagrodzenia brutto określonego w </w:t>
      </w:r>
      <w:bookmarkStart w:id="3" w:name="_Hlk96409443"/>
      <w:r w:rsidRPr="007D2BD1">
        <w:rPr>
          <w:rFonts w:ascii="Arial" w:hAnsi="Arial" w:cs="Arial"/>
        </w:rPr>
        <w:t>§</w:t>
      </w:r>
      <w:bookmarkEnd w:id="3"/>
      <w:r w:rsidR="0033770E" w:rsidRPr="007D2BD1">
        <w:rPr>
          <w:rFonts w:ascii="Arial" w:hAnsi="Arial" w:cs="Arial"/>
        </w:rPr>
        <w:t>5 ust. 2</w:t>
      </w:r>
      <w:r w:rsidRPr="007D2BD1">
        <w:rPr>
          <w:rFonts w:ascii="Arial" w:hAnsi="Arial" w:cs="Arial"/>
        </w:rPr>
        <w:t xml:space="preserve"> umowy.</w:t>
      </w:r>
    </w:p>
    <w:p w:rsidR="00860FA5" w:rsidRPr="007D2BD1" w:rsidRDefault="00860FA5" w:rsidP="00FC7041">
      <w:pPr>
        <w:pStyle w:val="Akapitzlist"/>
        <w:numPr>
          <w:ilvl w:val="0"/>
          <w:numId w:val="13"/>
        </w:numPr>
        <w:spacing w:line="276" w:lineRule="auto"/>
        <w:ind w:left="426"/>
        <w:jc w:val="both"/>
        <w:rPr>
          <w:rFonts w:ascii="Arial" w:hAnsi="Arial" w:cs="Arial"/>
          <w:bCs/>
        </w:rPr>
      </w:pPr>
      <w:r w:rsidRPr="007D2BD1">
        <w:rPr>
          <w:rFonts w:ascii="Arial" w:hAnsi="Arial" w:cs="Arial"/>
        </w:rPr>
        <w:t>Zapłata kar umownych nie zwalnia Wykonawcy z wypełnienia innych obowiązków wynikających z umowy.</w:t>
      </w:r>
    </w:p>
    <w:p w:rsidR="00860FA5" w:rsidRPr="007D2BD1" w:rsidRDefault="00860FA5" w:rsidP="00FC7041">
      <w:pPr>
        <w:pStyle w:val="Akapitzlist"/>
        <w:numPr>
          <w:ilvl w:val="0"/>
          <w:numId w:val="13"/>
        </w:numPr>
        <w:spacing w:line="276" w:lineRule="auto"/>
        <w:ind w:left="426"/>
        <w:jc w:val="both"/>
        <w:rPr>
          <w:rFonts w:ascii="Arial" w:hAnsi="Arial" w:cs="Arial"/>
          <w:bCs/>
        </w:rPr>
      </w:pPr>
      <w:r w:rsidRPr="007D2BD1">
        <w:rPr>
          <w:rFonts w:ascii="Arial" w:hAnsi="Arial" w:cs="Arial"/>
        </w:rPr>
        <w:t>Wykonawca ma prawo naliczać odsetki za nieterminową zapłatę faktur/y w wysokości ustawowej, z zastrzeżeniem §</w:t>
      </w:r>
      <w:r w:rsidR="0033770E" w:rsidRPr="007D2BD1">
        <w:rPr>
          <w:rFonts w:ascii="Arial" w:hAnsi="Arial" w:cs="Arial"/>
        </w:rPr>
        <w:t>5 ust. 9</w:t>
      </w:r>
      <w:r w:rsidRPr="007D2BD1">
        <w:rPr>
          <w:rFonts w:ascii="Arial" w:hAnsi="Arial" w:cs="Arial"/>
        </w:rPr>
        <w:t xml:space="preserve"> umowy.</w:t>
      </w:r>
    </w:p>
    <w:p w:rsidR="00FC7041" w:rsidRPr="007D2BD1" w:rsidRDefault="00FC7041" w:rsidP="00FC7041">
      <w:pPr>
        <w:spacing w:after="160" w:line="276" w:lineRule="auto"/>
        <w:jc w:val="center"/>
        <w:rPr>
          <w:rFonts w:ascii="Arial" w:hAnsi="Arial" w:cs="Arial"/>
          <w:b/>
          <w:color w:val="auto"/>
          <w:sz w:val="22"/>
          <w:szCs w:val="22"/>
        </w:rPr>
      </w:pPr>
      <w:r w:rsidRPr="007D2BD1">
        <w:rPr>
          <w:rFonts w:ascii="Arial" w:hAnsi="Arial" w:cs="Arial"/>
          <w:b/>
          <w:sz w:val="22"/>
          <w:szCs w:val="22"/>
        </w:rPr>
        <w:t>§</w:t>
      </w:r>
      <w:r w:rsidR="00AD6743" w:rsidRPr="007D2BD1">
        <w:rPr>
          <w:rFonts w:ascii="Arial" w:hAnsi="Arial" w:cs="Arial"/>
          <w:b/>
          <w:sz w:val="22"/>
          <w:szCs w:val="22"/>
        </w:rPr>
        <w:t>9</w:t>
      </w:r>
      <w:r w:rsidRPr="007D2BD1">
        <w:rPr>
          <w:rFonts w:ascii="Arial" w:hAnsi="Arial" w:cs="Arial"/>
          <w:b/>
          <w:sz w:val="22"/>
          <w:szCs w:val="22"/>
        </w:rPr>
        <w:br/>
      </w:r>
      <w:r w:rsidRPr="007D2BD1">
        <w:rPr>
          <w:rFonts w:ascii="Arial" w:hAnsi="Arial" w:cs="Arial"/>
          <w:b/>
          <w:color w:val="auto"/>
          <w:sz w:val="22"/>
          <w:szCs w:val="22"/>
        </w:rPr>
        <w:t>Warunki odstąpienia od umowy</w:t>
      </w:r>
    </w:p>
    <w:p w:rsidR="00FC7041" w:rsidRPr="007D2BD1" w:rsidRDefault="00860FA5" w:rsidP="00860FA5">
      <w:pPr>
        <w:pStyle w:val="Akapitzlist"/>
        <w:numPr>
          <w:ilvl w:val="0"/>
          <w:numId w:val="15"/>
        </w:numPr>
        <w:spacing w:line="276" w:lineRule="auto"/>
        <w:ind w:left="426"/>
        <w:jc w:val="both"/>
        <w:rPr>
          <w:rFonts w:ascii="Arial" w:hAnsi="Arial" w:cs="Arial"/>
          <w:bCs/>
        </w:rPr>
      </w:pPr>
      <w:r w:rsidRPr="007D2BD1">
        <w:rPr>
          <w:rFonts w:ascii="Arial" w:hAnsi="Arial" w:cs="Arial"/>
        </w:rPr>
        <w:t xml:space="preserve">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przypadku, o których mowa w </w:t>
      </w:r>
      <w:proofErr w:type="spellStart"/>
      <w:r w:rsidRPr="007D2BD1">
        <w:rPr>
          <w:rFonts w:ascii="Arial" w:hAnsi="Arial" w:cs="Arial"/>
        </w:rPr>
        <w:t>zd</w:t>
      </w:r>
      <w:proofErr w:type="spellEnd"/>
      <w:r w:rsidRPr="007D2BD1">
        <w:rPr>
          <w:rFonts w:ascii="Arial" w:hAnsi="Arial" w:cs="Arial"/>
        </w:rPr>
        <w:t>. 1, Wykonawca może żądać wyłącznie wynagrodzenia należnego z tytułu wykonania części umowy.</w:t>
      </w:r>
    </w:p>
    <w:p w:rsidR="00860FA5" w:rsidRPr="007D2BD1" w:rsidRDefault="00860FA5" w:rsidP="00860FA5">
      <w:pPr>
        <w:pStyle w:val="Akapitzlist"/>
        <w:numPr>
          <w:ilvl w:val="0"/>
          <w:numId w:val="15"/>
        </w:numPr>
        <w:spacing w:line="276" w:lineRule="auto"/>
        <w:ind w:left="426"/>
        <w:jc w:val="both"/>
        <w:rPr>
          <w:rFonts w:ascii="Arial" w:hAnsi="Arial" w:cs="Arial"/>
          <w:bCs/>
        </w:rPr>
      </w:pPr>
      <w:r w:rsidRPr="007D2BD1">
        <w:rPr>
          <w:rFonts w:ascii="Arial" w:hAnsi="Arial" w:cs="Arial"/>
        </w:rPr>
        <w:t>Zamawiającemu przysługuje prawo odstąpienia od umowy z przyczyn dotyczących Wykonawcy – w terminie 14 dni od dnia powzięcia informacji o poniższych faktach:</w:t>
      </w:r>
    </w:p>
    <w:p w:rsidR="00860FA5" w:rsidRPr="007D2BD1" w:rsidRDefault="00860FA5" w:rsidP="00860FA5">
      <w:pPr>
        <w:pStyle w:val="Akapitzlist"/>
        <w:numPr>
          <w:ilvl w:val="0"/>
          <w:numId w:val="16"/>
        </w:numPr>
        <w:spacing w:line="276" w:lineRule="auto"/>
        <w:jc w:val="both"/>
        <w:rPr>
          <w:rFonts w:ascii="Arial" w:hAnsi="Arial" w:cs="Arial"/>
          <w:bCs/>
        </w:rPr>
      </w:pPr>
      <w:r w:rsidRPr="007D2BD1">
        <w:rPr>
          <w:rFonts w:ascii="Arial" w:hAnsi="Arial" w:cs="Arial"/>
        </w:rPr>
        <w:t>została rozpoczęta likwidacja działalności firmy Wykonawcy;</w:t>
      </w:r>
    </w:p>
    <w:p w:rsidR="00C32224" w:rsidRPr="007D2BD1" w:rsidRDefault="00C32224" w:rsidP="00860FA5">
      <w:pPr>
        <w:pStyle w:val="Akapitzlist"/>
        <w:numPr>
          <w:ilvl w:val="0"/>
          <w:numId w:val="16"/>
        </w:numPr>
        <w:spacing w:line="276" w:lineRule="auto"/>
        <w:jc w:val="both"/>
        <w:rPr>
          <w:rFonts w:ascii="Arial" w:hAnsi="Arial" w:cs="Arial"/>
          <w:bCs/>
        </w:rPr>
      </w:pPr>
      <w:r w:rsidRPr="007D2BD1">
        <w:rPr>
          <w:rFonts w:ascii="Arial" w:hAnsi="Arial" w:cs="Arial"/>
        </w:rPr>
        <w:t>zostanie wydany nakaz zajęcia majątku Wykonawcy uniemożliwiający wykonanie umowy;</w:t>
      </w:r>
    </w:p>
    <w:p w:rsidR="00C32224" w:rsidRPr="007D2BD1" w:rsidRDefault="00C32224" w:rsidP="00860FA5">
      <w:pPr>
        <w:pStyle w:val="Akapitzlist"/>
        <w:numPr>
          <w:ilvl w:val="0"/>
          <w:numId w:val="16"/>
        </w:numPr>
        <w:spacing w:line="276" w:lineRule="auto"/>
        <w:jc w:val="both"/>
        <w:rPr>
          <w:rFonts w:ascii="Arial" w:hAnsi="Arial" w:cs="Arial"/>
          <w:bCs/>
        </w:rPr>
      </w:pPr>
      <w:r w:rsidRPr="007D2BD1">
        <w:rPr>
          <w:rFonts w:ascii="Arial" w:hAnsi="Arial" w:cs="Arial"/>
        </w:rPr>
        <w:lastRenderedPageBreak/>
        <w:t>Wykonawca utracił uprawnienia do wykonywania przedmiotu umowy wynikające z przepisów szczególnych;</w:t>
      </w:r>
    </w:p>
    <w:p w:rsidR="00C32224" w:rsidRPr="007D2BD1" w:rsidRDefault="00C32224" w:rsidP="00860FA5">
      <w:pPr>
        <w:pStyle w:val="Akapitzlist"/>
        <w:numPr>
          <w:ilvl w:val="0"/>
          <w:numId w:val="16"/>
        </w:numPr>
        <w:spacing w:line="276" w:lineRule="auto"/>
        <w:jc w:val="both"/>
        <w:rPr>
          <w:rFonts w:ascii="Arial" w:hAnsi="Arial" w:cs="Arial"/>
          <w:bCs/>
        </w:rPr>
      </w:pPr>
      <w:r w:rsidRPr="007D2BD1">
        <w:rPr>
          <w:rFonts w:ascii="Arial" w:hAnsi="Arial" w:cs="Arial"/>
        </w:rPr>
        <w:t>Wykonawca nie zapewnia właściwej jakości usługi zgodnej z umową, dokumentacją zamówienia i złożoną ofertą, pomimo wezwania złożonego na piśmie przez Zamawiającego.</w:t>
      </w:r>
    </w:p>
    <w:p w:rsidR="00C32224" w:rsidRPr="007D2BD1" w:rsidRDefault="00C32224" w:rsidP="00C32224">
      <w:pPr>
        <w:pStyle w:val="Akapitzlist"/>
        <w:numPr>
          <w:ilvl w:val="0"/>
          <w:numId w:val="15"/>
        </w:numPr>
        <w:spacing w:line="276" w:lineRule="auto"/>
        <w:ind w:left="426"/>
        <w:jc w:val="both"/>
        <w:rPr>
          <w:rFonts w:ascii="Arial" w:hAnsi="Arial" w:cs="Arial"/>
          <w:bCs/>
        </w:rPr>
      </w:pPr>
      <w:r w:rsidRPr="007D2BD1">
        <w:rPr>
          <w:rFonts w:ascii="Arial" w:hAnsi="Arial" w:cs="Arial"/>
        </w:rPr>
        <w:t xml:space="preserve">Odstąpienie od umowy w przypadkach określonych w ust. 2 powinno nastąpić w ciągu </w:t>
      </w:r>
      <w:r w:rsidR="0033770E" w:rsidRPr="007D2BD1">
        <w:rPr>
          <w:rFonts w:ascii="Arial" w:hAnsi="Arial" w:cs="Arial"/>
        </w:rPr>
        <w:t>14</w:t>
      </w:r>
      <w:r w:rsidRPr="007D2BD1">
        <w:rPr>
          <w:rFonts w:ascii="Arial" w:hAnsi="Arial" w:cs="Arial"/>
        </w:rPr>
        <w:t> dni od zaistnienia określonego zdarzenia lub uzyskania przez Zamawiającego  informacji o wystąpieniu przesłanki uzasadniającej odstąpienie od umowy.</w:t>
      </w:r>
    </w:p>
    <w:p w:rsidR="00C32224" w:rsidRPr="007D2BD1" w:rsidRDefault="00C32224" w:rsidP="00C32224">
      <w:pPr>
        <w:pStyle w:val="Akapitzlist"/>
        <w:numPr>
          <w:ilvl w:val="0"/>
          <w:numId w:val="15"/>
        </w:numPr>
        <w:spacing w:line="276" w:lineRule="auto"/>
        <w:ind w:left="426"/>
        <w:jc w:val="both"/>
        <w:rPr>
          <w:rFonts w:ascii="Arial" w:hAnsi="Arial" w:cs="Arial"/>
          <w:bCs/>
        </w:rPr>
      </w:pPr>
      <w:r w:rsidRPr="007D2BD1">
        <w:rPr>
          <w:rFonts w:ascii="Arial" w:hAnsi="Arial" w:cs="Arial"/>
        </w:rPr>
        <w:t>W przypadku odstąpienia od umowy, Wykonawca ma prawo żądać wynagrodzenia jedynie za usługi należycie wykonane do dnia złożenia oświadczenia o odstąpieniu od umowy.</w:t>
      </w:r>
    </w:p>
    <w:p w:rsidR="00C32224" w:rsidRPr="007D2BD1" w:rsidRDefault="00C32224" w:rsidP="00C32224">
      <w:pPr>
        <w:pStyle w:val="Akapitzlist"/>
        <w:numPr>
          <w:ilvl w:val="0"/>
          <w:numId w:val="15"/>
        </w:numPr>
        <w:spacing w:line="276" w:lineRule="auto"/>
        <w:ind w:left="426"/>
        <w:jc w:val="both"/>
        <w:rPr>
          <w:rFonts w:ascii="Arial" w:hAnsi="Arial" w:cs="Arial"/>
          <w:bCs/>
        </w:rPr>
      </w:pPr>
      <w:r w:rsidRPr="007D2BD1">
        <w:rPr>
          <w:rFonts w:ascii="Arial" w:hAnsi="Arial" w:cs="Arial"/>
        </w:rPr>
        <w:t>Odstąpienie od umowy powinno nastąpić w formie pisemnej pod rygorem nieważności i zawierać uzasadnienie.</w:t>
      </w:r>
    </w:p>
    <w:p w:rsidR="00C32224" w:rsidRPr="007D2BD1" w:rsidRDefault="00C32224" w:rsidP="00C32224">
      <w:pPr>
        <w:spacing w:after="160" w:line="276" w:lineRule="auto"/>
        <w:jc w:val="center"/>
        <w:rPr>
          <w:rFonts w:ascii="Arial" w:hAnsi="Arial" w:cs="Arial"/>
          <w:b/>
          <w:sz w:val="22"/>
          <w:szCs w:val="22"/>
        </w:rPr>
      </w:pPr>
      <w:r w:rsidRPr="007D2BD1">
        <w:rPr>
          <w:rFonts w:ascii="Arial" w:hAnsi="Arial" w:cs="Arial"/>
          <w:b/>
          <w:sz w:val="22"/>
          <w:szCs w:val="22"/>
        </w:rPr>
        <w:t>§1</w:t>
      </w:r>
      <w:r w:rsidR="00AD6743" w:rsidRPr="007D2BD1">
        <w:rPr>
          <w:rFonts w:ascii="Arial" w:hAnsi="Arial" w:cs="Arial"/>
          <w:b/>
          <w:sz w:val="22"/>
          <w:szCs w:val="22"/>
        </w:rPr>
        <w:t>0</w:t>
      </w:r>
      <w:r w:rsidRPr="007D2BD1">
        <w:rPr>
          <w:rFonts w:ascii="Arial" w:hAnsi="Arial" w:cs="Arial"/>
          <w:b/>
          <w:sz w:val="22"/>
          <w:szCs w:val="22"/>
        </w:rPr>
        <w:br/>
        <w:t>Zmiany w umowie</w:t>
      </w:r>
    </w:p>
    <w:p w:rsidR="00DD1433" w:rsidRPr="007D2BD1" w:rsidRDefault="00880B39" w:rsidP="00D41933">
      <w:pPr>
        <w:pStyle w:val="Akapitzlist"/>
        <w:numPr>
          <w:ilvl w:val="0"/>
          <w:numId w:val="17"/>
        </w:numPr>
        <w:spacing w:after="0" w:line="276" w:lineRule="auto"/>
        <w:ind w:left="425" w:hanging="357"/>
        <w:contextualSpacing w:val="0"/>
        <w:jc w:val="both"/>
        <w:rPr>
          <w:rFonts w:ascii="Arial" w:hAnsi="Arial" w:cs="Arial"/>
          <w:bCs/>
        </w:rPr>
      </w:pPr>
      <w:r w:rsidRPr="007D2BD1">
        <w:rPr>
          <w:rFonts w:ascii="Arial" w:eastAsia="SimSun" w:hAnsi="Arial" w:cs="Arial"/>
          <w:kern w:val="3"/>
          <w:lang w:eastAsia="zh-CN" w:bidi="hi-IN"/>
        </w:rPr>
        <w:t>Zmiana postanowień zawartej umowy może nastąpić za zgodą obu stron</w:t>
      </w:r>
      <w:r w:rsidR="00A77C4C" w:rsidRPr="007D2BD1">
        <w:rPr>
          <w:rFonts w:ascii="Arial" w:eastAsia="SimSun" w:hAnsi="Arial" w:cs="Arial"/>
          <w:kern w:val="3"/>
          <w:lang w:eastAsia="zh-CN" w:bidi="hi-IN"/>
        </w:rPr>
        <w:t xml:space="preserve"> wyrażoną </w:t>
      </w:r>
      <w:r w:rsidRPr="007D2BD1">
        <w:rPr>
          <w:rFonts w:ascii="Arial" w:eastAsia="SimSun" w:hAnsi="Arial" w:cs="Arial"/>
          <w:kern w:val="3"/>
          <w:lang w:eastAsia="zh-CN" w:bidi="hi-IN"/>
        </w:rPr>
        <w:t>na piśmie pod rygorem nieważności</w:t>
      </w:r>
      <w:r w:rsidR="00D41933" w:rsidRPr="007D2BD1">
        <w:rPr>
          <w:rFonts w:ascii="Arial" w:eastAsia="SimSun" w:hAnsi="Arial" w:cs="Arial"/>
          <w:kern w:val="3"/>
          <w:lang w:eastAsia="zh-CN" w:bidi="hi-IN"/>
        </w:rPr>
        <w:t>.</w:t>
      </w:r>
    </w:p>
    <w:p w:rsidR="007D2BD1" w:rsidRPr="007D2BD1" w:rsidRDefault="007D2BD1" w:rsidP="007D2BD1">
      <w:pPr>
        <w:numPr>
          <w:ilvl w:val="0"/>
          <w:numId w:val="17"/>
        </w:numPr>
        <w:autoSpaceDE w:val="0"/>
        <w:autoSpaceDN w:val="0"/>
        <w:adjustRightInd w:val="0"/>
        <w:spacing w:line="276" w:lineRule="auto"/>
        <w:ind w:left="426" w:hanging="284"/>
        <w:contextualSpacing/>
        <w:rPr>
          <w:rFonts w:ascii="Arial" w:eastAsia="TimesNewRoman" w:hAnsi="Arial" w:cs="Arial"/>
          <w:sz w:val="22"/>
          <w:szCs w:val="22"/>
        </w:rPr>
      </w:pPr>
      <w:r w:rsidRPr="007D2BD1">
        <w:rPr>
          <w:rFonts w:ascii="Arial" w:eastAsia="TimesNewRoman" w:hAnsi="Arial" w:cs="Arial"/>
          <w:sz w:val="22"/>
          <w:szCs w:val="22"/>
        </w:rPr>
        <w:t xml:space="preserve">Wykonawca nie jest uprawniony do przeniesienia swoich praw i zobowiązań </w:t>
      </w:r>
      <w:r w:rsidRPr="007D2BD1">
        <w:rPr>
          <w:rFonts w:ascii="Arial" w:eastAsia="TimesNewRoman" w:hAnsi="Arial" w:cs="Arial"/>
          <w:sz w:val="22"/>
          <w:szCs w:val="22"/>
        </w:rPr>
        <w:br/>
        <w:t>z tytułu niniejszej umowy bez uzyskania pisemnej zgody Zamawiającego.</w:t>
      </w:r>
    </w:p>
    <w:p w:rsidR="00D41933" w:rsidRPr="007D2BD1" w:rsidRDefault="007D2BD1" w:rsidP="007D2BD1">
      <w:pPr>
        <w:numPr>
          <w:ilvl w:val="0"/>
          <w:numId w:val="17"/>
        </w:numPr>
        <w:autoSpaceDE w:val="0"/>
        <w:autoSpaceDN w:val="0"/>
        <w:adjustRightInd w:val="0"/>
        <w:spacing w:line="276" w:lineRule="auto"/>
        <w:ind w:left="426" w:hanging="284"/>
        <w:contextualSpacing/>
        <w:rPr>
          <w:rFonts w:ascii="Arial" w:eastAsia="TimesNewRoman" w:hAnsi="Arial" w:cs="Arial"/>
          <w:sz w:val="22"/>
          <w:szCs w:val="22"/>
        </w:rPr>
      </w:pPr>
      <w:r w:rsidRPr="007D2BD1">
        <w:rPr>
          <w:rFonts w:ascii="Arial" w:eastAsia="TimesNewRoman" w:hAnsi="Arial" w:cs="Arial"/>
          <w:sz w:val="22"/>
          <w:szCs w:val="22"/>
        </w:rPr>
        <w:t>Wykonawca zobowiązany jest do uzyskania pisemnej zgody Zamawiającego na przeniesienie praw i obowiązków z niniejszej umowy także w przypadku zmiany formy prawnej Wykonawcy.</w:t>
      </w:r>
    </w:p>
    <w:p w:rsidR="007A1C71" w:rsidRPr="007F55C9" w:rsidRDefault="00D16B88" w:rsidP="001D312A">
      <w:pPr>
        <w:pStyle w:val="Akapitzlist"/>
        <w:numPr>
          <w:ilvl w:val="0"/>
          <w:numId w:val="17"/>
        </w:numPr>
        <w:spacing w:line="276" w:lineRule="auto"/>
        <w:ind w:left="426"/>
        <w:jc w:val="both"/>
        <w:rPr>
          <w:rFonts w:ascii="Arial" w:hAnsi="Arial" w:cs="Arial"/>
          <w:bCs/>
        </w:rPr>
      </w:pPr>
      <w:r w:rsidRPr="007D2BD1">
        <w:rPr>
          <w:rFonts w:ascii="Arial" w:hAnsi="Arial" w:cs="Arial"/>
        </w:rPr>
        <w:t>W przypadku wprowadzenia zakazów oraz obostrzeń związanych z stanem epidemii uniemożliwiających realizację umowy na warunkach wskazanych w jej treści lub załącznikach albo wydania w tym zakresie decyzji Wojewody Podkarpackiego o zamknięciu placówek wsparcia dziennego, Zamawiający zastrzega sobie możliwość zawieszenia realizacji umowy. Za okres zawieszenia realizacji umowy wynagrodzenie Wykonawcy nie przysługuje. W przypadku zawieszenia realizacji umowy każdorazowo Zamawiający przekaże Wykonawcy uzasadnienie zmiany umowy lub kopię decyzji Wojewody Podkarpackiego.</w:t>
      </w:r>
    </w:p>
    <w:p w:rsidR="007F55C9" w:rsidRPr="007F55C9" w:rsidRDefault="007F55C9" w:rsidP="007F55C9">
      <w:pPr>
        <w:pStyle w:val="Akapitzlist"/>
        <w:numPr>
          <w:ilvl w:val="0"/>
          <w:numId w:val="17"/>
        </w:numPr>
        <w:spacing w:line="276" w:lineRule="auto"/>
        <w:ind w:left="426"/>
        <w:jc w:val="both"/>
        <w:rPr>
          <w:rFonts w:ascii="Arial" w:hAnsi="Arial" w:cs="Arial"/>
          <w:bCs/>
        </w:rPr>
      </w:pPr>
      <w:r w:rsidRPr="007F55C9">
        <w:rPr>
          <w:rFonts w:ascii="Arial" w:hAnsi="Arial" w:cs="Arial"/>
          <w:bCs/>
        </w:rPr>
        <w:t>Warunki zmiany umowy mogą nastąpić w szczeg</w:t>
      </w:r>
      <w:r w:rsidRPr="007F55C9">
        <w:rPr>
          <w:rFonts w:ascii="Arial" w:eastAsia="Malgun Gothic Semilight" w:hAnsi="Arial" w:cs="Arial" w:hint="eastAsia"/>
          <w:bCs/>
        </w:rPr>
        <w:t>ó</w:t>
      </w:r>
      <w:r w:rsidRPr="007F55C9">
        <w:rPr>
          <w:rFonts w:ascii="Arial" w:hAnsi="Arial" w:cs="Arial"/>
          <w:bCs/>
        </w:rPr>
        <w:t>lności:</w:t>
      </w:r>
    </w:p>
    <w:p w:rsidR="007F55C9" w:rsidRPr="007F55C9" w:rsidRDefault="007F55C9" w:rsidP="007F55C9">
      <w:pPr>
        <w:pStyle w:val="Akapitzlist"/>
        <w:numPr>
          <w:ilvl w:val="0"/>
          <w:numId w:val="36"/>
        </w:numPr>
        <w:spacing w:line="276" w:lineRule="auto"/>
        <w:jc w:val="both"/>
        <w:rPr>
          <w:rFonts w:ascii="Arial" w:hAnsi="Arial" w:cs="Arial"/>
          <w:bCs/>
        </w:rPr>
      </w:pPr>
      <w:r w:rsidRPr="007F55C9">
        <w:rPr>
          <w:rFonts w:ascii="Arial" w:hAnsi="Arial" w:cs="Arial"/>
          <w:bCs/>
        </w:rPr>
        <w:t>w przypadku wprowadzenia zakazów oraz obostrzeń związanych z stanem epidemii uniemożliwiających realizację umowy na warunkach wskazanych w jej treści lub załącznikach albo wydania w tym zakresie decyzji Wojewody Podkarpackiego o zamknięciu placówek wsparcia dziennego, Zamawiający zastrzega sobie możliwość zawieszenia realizacji umowy. Za okres zawieszenia realizacji umowy wynagrodzenie Wykonawcy nie przysługuje. W przypadku zawieszenia realizacji umowy każdorazowo Zamawiający przekaże Wykonawcy uzasadnienie zmiany umowy lub kopię decyzji Wojewody Podkarpackiego;</w:t>
      </w:r>
    </w:p>
    <w:p w:rsidR="007F55C9" w:rsidRPr="007F55C9" w:rsidRDefault="007F55C9" w:rsidP="007F55C9">
      <w:pPr>
        <w:pStyle w:val="Akapitzlist"/>
        <w:numPr>
          <w:ilvl w:val="0"/>
          <w:numId w:val="36"/>
        </w:numPr>
        <w:spacing w:line="276" w:lineRule="auto"/>
        <w:jc w:val="both"/>
        <w:rPr>
          <w:rFonts w:ascii="Arial" w:hAnsi="Arial" w:cs="Arial"/>
          <w:bCs/>
        </w:rPr>
      </w:pPr>
      <w:r w:rsidRPr="007F55C9">
        <w:rPr>
          <w:rFonts w:ascii="Arial" w:hAnsi="Arial" w:cs="Arial"/>
          <w:bCs/>
        </w:rPr>
        <w:t>ograniczenie zakresu przedmiotu umowy, w przypadku zaistnienia okoliczności, w których zbędne będzie wykonanie danej części zamówienia wraz ze związanym z tym obniżeniem wynagrodzenia;</w:t>
      </w:r>
    </w:p>
    <w:p w:rsidR="007F55C9" w:rsidRPr="007F55C9" w:rsidRDefault="007F55C9" w:rsidP="007F55C9">
      <w:pPr>
        <w:pStyle w:val="Akapitzlist"/>
        <w:numPr>
          <w:ilvl w:val="0"/>
          <w:numId w:val="36"/>
        </w:numPr>
        <w:spacing w:line="276" w:lineRule="auto"/>
        <w:jc w:val="both"/>
        <w:rPr>
          <w:rFonts w:ascii="Arial" w:hAnsi="Arial" w:cs="Arial"/>
          <w:bCs/>
        </w:rPr>
      </w:pPr>
      <w:r w:rsidRPr="007F55C9">
        <w:rPr>
          <w:rFonts w:ascii="Arial" w:hAnsi="Arial" w:cs="Arial"/>
          <w:bCs/>
        </w:rPr>
        <w:t xml:space="preserve">zmiany sposobu, zakresu lub terminu realizacji umowy w przypadku wystąpienia działania siły wyższej (w szczególności klęski żywiołowe, strajki generalne lub lokalne, </w:t>
      </w:r>
      <w:r w:rsidRPr="007F55C9">
        <w:rPr>
          <w:rFonts w:ascii="Arial" w:hAnsi="Arial" w:cs="Arial"/>
          <w:bCs/>
        </w:rPr>
        <w:lastRenderedPageBreak/>
        <w:t>pożar na terenie objętym Przedmiotem Umowy, protesty społeczne, epidemia) mającej bezpośredni wpływ na prawidłowość lub terminowość wykonywania usługi;</w:t>
      </w:r>
    </w:p>
    <w:p w:rsidR="007F55C9" w:rsidRPr="007F55C9" w:rsidRDefault="007F55C9" w:rsidP="007F55C9">
      <w:pPr>
        <w:pStyle w:val="Akapitzlist"/>
        <w:numPr>
          <w:ilvl w:val="0"/>
          <w:numId w:val="36"/>
        </w:numPr>
        <w:spacing w:line="276" w:lineRule="auto"/>
        <w:jc w:val="both"/>
        <w:rPr>
          <w:rFonts w:ascii="Arial" w:hAnsi="Arial" w:cs="Arial"/>
          <w:bCs/>
        </w:rPr>
      </w:pPr>
      <w:r w:rsidRPr="007F55C9">
        <w:rPr>
          <w:rFonts w:ascii="Arial" w:hAnsi="Arial" w:cs="Arial"/>
          <w:bCs/>
        </w:rPr>
        <w:t xml:space="preserve">zmiany terminu realizacji umowy w związku z wydłużeniem terminu realizacji projektu; </w:t>
      </w:r>
    </w:p>
    <w:p w:rsidR="007F55C9" w:rsidRPr="007F55C9" w:rsidRDefault="007F55C9" w:rsidP="007F55C9">
      <w:pPr>
        <w:pStyle w:val="Akapitzlist"/>
        <w:numPr>
          <w:ilvl w:val="0"/>
          <w:numId w:val="36"/>
        </w:numPr>
        <w:spacing w:line="276" w:lineRule="auto"/>
        <w:jc w:val="both"/>
        <w:rPr>
          <w:rFonts w:ascii="Arial" w:hAnsi="Arial" w:cs="Arial"/>
          <w:bCs/>
        </w:rPr>
      </w:pPr>
      <w:r w:rsidRPr="007F55C9">
        <w:rPr>
          <w:rFonts w:ascii="Arial" w:hAnsi="Arial" w:cs="Arial"/>
          <w:bCs/>
        </w:rPr>
        <w:t xml:space="preserve">zmiany zakresu, terminu realizacji lub wysokości wynagrodzenia – w przypadku powstania dodatkowych obowiązków wynikających z dokumentów w oparciu o które umowa jest finansowana, lub dodatkowych zaleceń instytucji, która przyznała środki na sfinansowanie umowy, odpowiednio o zakres dodatkowych obowiązków/ zaleceń/ wymagań, wartość prac związanych z ich wprowadzeniem oraz czas niezbędny do ich realizacji, po przedstawieniu przez Wykonawcę ww. informacji i zatwierdzeniu ich przez Zamawiającego; </w:t>
      </w:r>
    </w:p>
    <w:p w:rsidR="007F55C9" w:rsidRPr="007F55C9" w:rsidRDefault="007F55C9" w:rsidP="007F55C9">
      <w:pPr>
        <w:pStyle w:val="Akapitzlist"/>
        <w:numPr>
          <w:ilvl w:val="0"/>
          <w:numId w:val="36"/>
        </w:numPr>
        <w:spacing w:line="276" w:lineRule="auto"/>
        <w:jc w:val="both"/>
        <w:rPr>
          <w:rFonts w:ascii="Arial" w:hAnsi="Arial" w:cs="Arial"/>
          <w:bCs/>
        </w:rPr>
      </w:pPr>
      <w:r w:rsidRPr="007F55C9">
        <w:rPr>
          <w:rFonts w:ascii="Arial" w:hAnsi="Arial" w:cs="Arial"/>
          <w:bCs/>
        </w:rPr>
        <w:t>w przypadku zmiany powszechnie obowiązujących przepisów prawa w zakresie mającym wpływ na realizację przedmiotu umowy - odpowiednie zapisy umowy zostaną dostosowane do obowiązującego stanu prawnego.</w:t>
      </w:r>
    </w:p>
    <w:p w:rsidR="007F55C9" w:rsidRPr="002216F2" w:rsidRDefault="007F55C9" w:rsidP="007F55C9">
      <w:pPr>
        <w:pStyle w:val="Akapitzlist"/>
        <w:spacing w:line="276" w:lineRule="auto"/>
        <w:ind w:left="426"/>
        <w:jc w:val="both"/>
        <w:rPr>
          <w:rFonts w:ascii="Arial" w:hAnsi="Arial" w:cs="Arial"/>
          <w:bCs/>
        </w:rPr>
      </w:pPr>
    </w:p>
    <w:p w:rsidR="002216F2" w:rsidRPr="007D2BD1" w:rsidRDefault="002216F2" w:rsidP="002216F2">
      <w:pPr>
        <w:pStyle w:val="Akapitzlist"/>
        <w:spacing w:line="276" w:lineRule="auto"/>
        <w:ind w:left="426"/>
        <w:jc w:val="both"/>
        <w:rPr>
          <w:rFonts w:ascii="Arial" w:hAnsi="Arial" w:cs="Arial"/>
          <w:bCs/>
        </w:rPr>
      </w:pPr>
    </w:p>
    <w:p w:rsidR="00C269EB" w:rsidRPr="007D2BD1" w:rsidRDefault="00C269EB" w:rsidP="008B715A">
      <w:pPr>
        <w:spacing w:after="160" w:line="276" w:lineRule="auto"/>
        <w:jc w:val="center"/>
        <w:rPr>
          <w:rFonts w:ascii="Arial" w:hAnsi="Arial" w:cs="Arial"/>
          <w:b/>
          <w:sz w:val="22"/>
          <w:szCs w:val="22"/>
        </w:rPr>
      </w:pPr>
      <w:r w:rsidRPr="007D2BD1">
        <w:rPr>
          <w:rFonts w:ascii="Arial" w:hAnsi="Arial" w:cs="Arial"/>
          <w:b/>
          <w:sz w:val="22"/>
          <w:szCs w:val="22"/>
        </w:rPr>
        <w:t>§1</w:t>
      </w:r>
      <w:r w:rsidR="002216F2">
        <w:rPr>
          <w:rFonts w:ascii="Arial" w:hAnsi="Arial" w:cs="Arial"/>
          <w:b/>
          <w:sz w:val="22"/>
          <w:szCs w:val="22"/>
        </w:rPr>
        <w:t>1</w:t>
      </w:r>
      <w:r w:rsidRPr="007D2BD1">
        <w:rPr>
          <w:rFonts w:ascii="Arial" w:hAnsi="Arial" w:cs="Arial"/>
          <w:b/>
          <w:sz w:val="22"/>
          <w:szCs w:val="22"/>
        </w:rPr>
        <w:br/>
      </w:r>
      <w:r w:rsidR="008B715A" w:rsidRPr="007D2BD1">
        <w:rPr>
          <w:rFonts w:ascii="Arial" w:hAnsi="Arial" w:cs="Arial"/>
          <w:b/>
          <w:sz w:val="22"/>
          <w:szCs w:val="22"/>
        </w:rPr>
        <w:t>Postanowienia końcowe</w:t>
      </w:r>
    </w:p>
    <w:p w:rsidR="008B715A" w:rsidRPr="007D2BD1" w:rsidRDefault="008B715A" w:rsidP="008B715A">
      <w:pPr>
        <w:pStyle w:val="Akapitzlist"/>
        <w:numPr>
          <w:ilvl w:val="0"/>
          <w:numId w:val="26"/>
        </w:numPr>
        <w:spacing w:line="276" w:lineRule="auto"/>
        <w:ind w:left="426"/>
        <w:jc w:val="both"/>
        <w:rPr>
          <w:rFonts w:ascii="Arial" w:hAnsi="Arial" w:cs="Arial"/>
          <w:bCs/>
        </w:rPr>
      </w:pPr>
      <w:r w:rsidRPr="007D2BD1">
        <w:rPr>
          <w:rFonts w:ascii="Arial" w:hAnsi="Arial" w:cs="Arial"/>
        </w:rPr>
        <w:t>Strony umowy zobowiązują się do:</w:t>
      </w:r>
    </w:p>
    <w:p w:rsidR="008B715A" w:rsidRPr="007D2BD1" w:rsidRDefault="008B715A" w:rsidP="008B715A">
      <w:pPr>
        <w:pStyle w:val="Akapitzlist"/>
        <w:numPr>
          <w:ilvl w:val="0"/>
          <w:numId w:val="27"/>
        </w:numPr>
        <w:spacing w:line="276" w:lineRule="auto"/>
        <w:jc w:val="both"/>
        <w:rPr>
          <w:rFonts w:ascii="Arial" w:hAnsi="Arial" w:cs="Arial"/>
          <w:bCs/>
        </w:rPr>
      </w:pPr>
      <w:r w:rsidRPr="007D2BD1">
        <w:rPr>
          <w:rFonts w:ascii="Arial" w:hAnsi="Arial" w:cs="Arial"/>
        </w:rPr>
        <w:t>zachowania w tajemnicy wszelkich informacji otrzymanych i uzyskanych w związku z wykonywaniem zobowiązań wynikających z realizacji niniejszej umowy, w szczególności informacji o stosowanych technicznych i organizacyjnych środkach bezpieczeństwa;</w:t>
      </w:r>
    </w:p>
    <w:p w:rsidR="008B715A" w:rsidRPr="007D2BD1" w:rsidRDefault="008B715A" w:rsidP="008B715A">
      <w:pPr>
        <w:pStyle w:val="Akapitzlist"/>
        <w:numPr>
          <w:ilvl w:val="0"/>
          <w:numId w:val="27"/>
        </w:numPr>
        <w:spacing w:line="276" w:lineRule="auto"/>
        <w:jc w:val="both"/>
        <w:rPr>
          <w:rFonts w:ascii="Arial" w:hAnsi="Arial" w:cs="Arial"/>
          <w:bCs/>
        </w:rPr>
      </w:pPr>
      <w:r w:rsidRPr="007D2BD1">
        <w:rPr>
          <w:rFonts w:ascii="Arial" w:hAnsi="Arial" w:cs="Arial"/>
        </w:rPr>
        <w:t>wykorzystywania informacji jedynie w celach określonych ustaleniami dokonanymi przez Strony niniejszej umowy;</w:t>
      </w:r>
    </w:p>
    <w:p w:rsidR="008B715A" w:rsidRPr="007D2BD1" w:rsidRDefault="008B715A" w:rsidP="008B715A">
      <w:pPr>
        <w:pStyle w:val="Akapitzlist"/>
        <w:numPr>
          <w:ilvl w:val="0"/>
          <w:numId w:val="27"/>
        </w:numPr>
        <w:spacing w:line="276" w:lineRule="auto"/>
        <w:jc w:val="both"/>
        <w:rPr>
          <w:rFonts w:ascii="Arial" w:hAnsi="Arial" w:cs="Arial"/>
          <w:bCs/>
        </w:rPr>
      </w:pPr>
      <w:r w:rsidRPr="007D2BD1">
        <w:rPr>
          <w:rFonts w:ascii="Arial" w:hAnsi="Arial" w:cs="Arial"/>
        </w:rPr>
        <w:t>podejmowania wszelkich kroków i działań w celu zapewnienia, że żadna z osób otrzymujących informacje w myśl postanowień pkt 1 nie ujawni tych informacji, ani ich źródła, zarówno w całości jak i w części stronom trzecim bez uzyskania uprzedniej, wyrażonej na piśmie zgody strony umowy, od której pochodzą informacje;</w:t>
      </w:r>
    </w:p>
    <w:p w:rsidR="00A8331F" w:rsidRPr="007D2BD1" w:rsidRDefault="00A8331F" w:rsidP="00A8331F">
      <w:pPr>
        <w:pStyle w:val="Akapitzlist"/>
        <w:numPr>
          <w:ilvl w:val="0"/>
          <w:numId w:val="26"/>
        </w:numPr>
        <w:spacing w:line="276" w:lineRule="auto"/>
        <w:ind w:left="426"/>
        <w:jc w:val="both"/>
        <w:rPr>
          <w:rFonts w:ascii="Arial" w:hAnsi="Arial" w:cs="Arial"/>
          <w:bCs/>
        </w:rPr>
      </w:pPr>
      <w:r w:rsidRPr="007D2BD1">
        <w:rPr>
          <w:rFonts w:ascii="Arial" w:hAnsi="Arial" w:cs="Arial"/>
        </w:rPr>
        <w:t xml:space="preserve">Strony umowy oświadczają, że są świadome faktu, iż dane osobowe objęte są ochroną wynikającą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 </w:t>
      </w:r>
      <w:proofErr w:type="spellStart"/>
      <w:r w:rsidRPr="007D2BD1">
        <w:rPr>
          <w:rFonts w:ascii="Arial" w:hAnsi="Arial" w:cs="Arial"/>
        </w:rPr>
        <w:t>sprost</w:t>
      </w:r>
      <w:proofErr w:type="spellEnd"/>
      <w:r w:rsidRPr="007D2BD1">
        <w:rPr>
          <w:rFonts w:ascii="Arial" w:hAnsi="Arial" w:cs="Arial"/>
        </w:rPr>
        <w:t>. Dz. Urz. UE L127 s. 2 z 2018 r.), zwanego dalej RODO.</w:t>
      </w:r>
    </w:p>
    <w:p w:rsidR="00A8331F" w:rsidRPr="007D2BD1" w:rsidRDefault="00A8331F" w:rsidP="00A8331F">
      <w:pPr>
        <w:pStyle w:val="Akapitzlist"/>
        <w:numPr>
          <w:ilvl w:val="0"/>
          <w:numId w:val="26"/>
        </w:numPr>
        <w:spacing w:line="276" w:lineRule="auto"/>
        <w:ind w:left="426"/>
        <w:jc w:val="both"/>
        <w:rPr>
          <w:rFonts w:ascii="Arial" w:hAnsi="Arial" w:cs="Arial"/>
          <w:bCs/>
        </w:rPr>
      </w:pPr>
      <w:r w:rsidRPr="007D2BD1">
        <w:rPr>
          <w:rFonts w:ascii="Arial" w:hAnsi="Arial" w:cs="Arial"/>
        </w:rPr>
        <w:t>W ramach realizacji umowy nie nastąpi powierzenie przetwarzania danych osobowych, ani udostępnienie danych osobowych, poza danymi stron umowy oraz osób biorących udział przy realizacji umowy.</w:t>
      </w:r>
    </w:p>
    <w:p w:rsidR="007D2BD1" w:rsidRPr="007D2BD1" w:rsidRDefault="007D2BD1" w:rsidP="007D2BD1">
      <w:pPr>
        <w:numPr>
          <w:ilvl w:val="0"/>
          <w:numId w:val="26"/>
        </w:numPr>
        <w:autoSpaceDE w:val="0"/>
        <w:autoSpaceDN w:val="0"/>
        <w:adjustRightInd w:val="0"/>
        <w:spacing w:line="276" w:lineRule="auto"/>
        <w:ind w:left="426" w:hanging="284"/>
        <w:contextualSpacing/>
        <w:rPr>
          <w:rFonts w:ascii="Arial" w:eastAsia="TimesNewRoman" w:hAnsi="Arial" w:cs="Arial"/>
          <w:sz w:val="22"/>
          <w:szCs w:val="22"/>
        </w:rPr>
      </w:pPr>
      <w:r w:rsidRPr="007D2BD1">
        <w:rPr>
          <w:rFonts w:ascii="Arial" w:eastAsia="TimesNewRoman" w:hAnsi="Arial" w:cs="Arial"/>
          <w:sz w:val="22"/>
          <w:szCs w:val="22"/>
        </w:rPr>
        <w:t>W sprawach nieuregulowanych niniejszą umową mają zastosowanie przepisy ustawy z dnia 23 kwietnia 1964 r. Kodeks Cywilny.</w:t>
      </w:r>
    </w:p>
    <w:p w:rsidR="007D2BD1" w:rsidRPr="007D2BD1" w:rsidRDefault="007D2BD1" w:rsidP="007D2BD1">
      <w:pPr>
        <w:numPr>
          <w:ilvl w:val="0"/>
          <w:numId w:val="26"/>
        </w:numPr>
        <w:autoSpaceDE w:val="0"/>
        <w:autoSpaceDN w:val="0"/>
        <w:adjustRightInd w:val="0"/>
        <w:spacing w:line="276" w:lineRule="auto"/>
        <w:ind w:left="426" w:hanging="284"/>
        <w:contextualSpacing/>
        <w:rPr>
          <w:rFonts w:ascii="Arial" w:eastAsia="TimesNewRoman" w:hAnsi="Arial" w:cs="Arial"/>
          <w:sz w:val="22"/>
          <w:szCs w:val="22"/>
        </w:rPr>
      </w:pPr>
      <w:r w:rsidRPr="007D2BD1">
        <w:rPr>
          <w:rFonts w:ascii="Arial" w:eastAsia="TimesNewRoman" w:hAnsi="Arial" w:cs="Arial"/>
          <w:sz w:val="22"/>
          <w:szCs w:val="22"/>
        </w:rPr>
        <w:t xml:space="preserve">Sądem właściwym dla wszystkich spraw, które wynikną z realizacji tej umowy będzie sąd miejscowo właściwy dla siedziby Zamawiającego. </w:t>
      </w:r>
    </w:p>
    <w:p w:rsidR="00A8331F" w:rsidRPr="007D2BD1" w:rsidRDefault="00A8331F" w:rsidP="00A8331F">
      <w:pPr>
        <w:pStyle w:val="Akapitzlist"/>
        <w:numPr>
          <w:ilvl w:val="0"/>
          <w:numId w:val="26"/>
        </w:numPr>
        <w:spacing w:line="276" w:lineRule="auto"/>
        <w:ind w:left="426"/>
        <w:jc w:val="both"/>
        <w:rPr>
          <w:rFonts w:ascii="Arial" w:hAnsi="Arial" w:cs="Arial"/>
          <w:bCs/>
        </w:rPr>
      </w:pPr>
      <w:r w:rsidRPr="007D2BD1">
        <w:rPr>
          <w:rFonts w:ascii="Arial" w:hAnsi="Arial" w:cs="Arial"/>
        </w:rPr>
        <w:t>Umowę sporządzono w 3 jednobrzmiących egzemplarzach, w tym jeden dla Wykonawcy, dwa dla Zamawiającego.</w:t>
      </w:r>
    </w:p>
    <w:p w:rsidR="00D41933" w:rsidRPr="007D2BD1" w:rsidRDefault="00D41933" w:rsidP="007D2BD1">
      <w:pPr>
        <w:numPr>
          <w:ilvl w:val="0"/>
          <w:numId w:val="26"/>
        </w:numPr>
        <w:autoSpaceDE w:val="0"/>
        <w:autoSpaceDN w:val="0"/>
        <w:adjustRightInd w:val="0"/>
        <w:spacing w:line="360" w:lineRule="auto"/>
        <w:ind w:left="426" w:hanging="284"/>
        <w:contextualSpacing/>
        <w:rPr>
          <w:rFonts w:ascii="Arial" w:eastAsia="TimesNewRoman" w:hAnsi="Arial" w:cs="Arial"/>
          <w:sz w:val="22"/>
          <w:szCs w:val="22"/>
        </w:rPr>
      </w:pPr>
      <w:r w:rsidRPr="007D2BD1">
        <w:rPr>
          <w:rFonts w:ascii="Arial" w:eastAsia="Times New Roman" w:hAnsi="Arial" w:cs="Arial"/>
          <w:sz w:val="22"/>
          <w:szCs w:val="22"/>
        </w:rPr>
        <w:lastRenderedPageBreak/>
        <w:t>Integralną część umowy stanowią:</w:t>
      </w:r>
    </w:p>
    <w:p w:rsidR="00D41933" w:rsidRPr="007D2BD1" w:rsidRDefault="00D41933" w:rsidP="007D2BD1">
      <w:pPr>
        <w:autoSpaceDE w:val="0"/>
        <w:autoSpaceDN w:val="0"/>
        <w:adjustRightInd w:val="0"/>
        <w:spacing w:line="360" w:lineRule="auto"/>
        <w:ind w:left="426" w:hanging="284"/>
        <w:contextualSpacing/>
        <w:rPr>
          <w:rFonts w:ascii="Arial" w:eastAsia="Times New Roman" w:hAnsi="Arial" w:cs="Arial"/>
          <w:sz w:val="22"/>
          <w:szCs w:val="22"/>
        </w:rPr>
      </w:pPr>
      <w:r w:rsidRPr="007D2BD1">
        <w:rPr>
          <w:rFonts w:ascii="Arial" w:eastAsia="Times New Roman" w:hAnsi="Arial" w:cs="Arial"/>
          <w:sz w:val="22"/>
          <w:szCs w:val="22"/>
        </w:rPr>
        <w:t>1) Oferta Wykonawcy</w:t>
      </w:r>
    </w:p>
    <w:p w:rsidR="00D41933" w:rsidRPr="007D2BD1" w:rsidRDefault="00D41933" w:rsidP="007D2BD1">
      <w:pPr>
        <w:autoSpaceDE w:val="0"/>
        <w:autoSpaceDN w:val="0"/>
        <w:adjustRightInd w:val="0"/>
        <w:spacing w:line="360" w:lineRule="auto"/>
        <w:ind w:left="426" w:hanging="284"/>
        <w:contextualSpacing/>
        <w:rPr>
          <w:rFonts w:ascii="Arial" w:eastAsia="Times New Roman" w:hAnsi="Arial" w:cs="Arial"/>
          <w:sz w:val="22"/>
          <w:szCs w:val="22"/>
        </w:rPr>
      </w:pPr>
      <w:r w:rsidRPr="007D2BD1">
        <w:rPr>
          <w:rFonts w:ascii="Arial" w:eastAsia="Times New Roman" w:hAnsi="Arial" w:cs="Arial"/>
          <w:sz w:val="22"/>
          <w:szCs w:val="22"/>
        </w:rPr>
        <w:t>2) Zapytanie ofertowe.</w:t>
      </w:r>
    </w:p>
    <w:p w:rsidR="00D41933" w:rsidRPr="007D2BD1" w:rsidRDefault="00D41933" w:rsidP="00D41933">
      <w:pPr>
        <w:pStyle w:val="Akapitzlist"/>
        <w:spacing w:line="276" w:lineRule="auto"/>
        <w:ind w:left="426"/>
        <w:jc w:val="both"/>
        <w:rPr>
          <w:rFonts w:ascii="Arial" w:hAnsi="Arial" w:cs="Arial"/>
          <w:bCs/>
        </w:rPr>
      </w:pPr>
    </w:p>
    <w:p w:rsidR="00A8331F" w:rsidRPr="007D2BD1" w:rsidRDefault="007D2BD1" w:rsidP="00A8331F">
      <w:pPr>
        <w:widowControl w:val="0"/>
        <w:tabs>
          <w:tab w:val="left" w:pos="1276"/>
        </w:tabs>
        <w:suppressAutoHyphens/>
        <w:autoSpaceDN w:val="0"/>
        <w:spacing w:line="276" w:lineRule="auto"/>
        <w:rPr>
          <w:rFonts w:ascii="Arial" w:eastAsia="SimSun" w:hAnsi="Arial" w:cs="Arial"/>
          <w:kern w:val="3"/>
          <w:sz w:val="22"/>
          <w:szCs w:val="22"/>
          <w:lang w:eastAsia="zh-CN" w:bidi="hi-IN"/>
        </w:rPr>
      </w:pPr>
      <w:r>
        <w:rPr>
          <w:rFonts w:ascii="Arial" w:eastAsia="SimSun" w:hAnsi="Arial" w:cs="Arial"/>
          <w:b/>
          <w:kern w:val="3"/>
          <w:sz w:val="22"/>
          <w:szCs w:val="22"/>
          <w:lang w:eastAsia="zh-CN" w:bidi="hi-IN"/>
        </w:rPr>
        <w:tab/>
      </w:r>
      <w:r w:rsidR="00A8331F" w:rsidRPr="007D2BD1">
        <w:rPr>
          <w:rFonts w:ascii="Arial" w:eastAsia="SimSun" w:hAnsi="Arial" w:cs="Arial"/>
          <w:b/>
          <w:kern w:val="3"/>
          <w:sz w:val="22"/>
          <w:szCs w:val="22"/>
          <w:lang w:eastAsia="zh-CN" w:bidi="hi-IN"/>
        </w:rPr>
        <w:t>Zamawiający                                                                Wykonawca</w:t>
      </w:r>
    </w:p>
    <w:p w:rsidR="00A8331F" w:rsidRPr="000C59A9" w:rsidRDefault="00A8331F" w:rsidP="00A8331F">
      <w:pPr>
        <w:spacing w:line="276" w:lineRule="auto"/>
        <w:jc w:val="both"/>
        <w:rPr>
          <w:rFonts w:ascii="Arial" w:hAnsi="Arial" w:cs="Arial"/>
          <w:bCs/>
        </w:rPr>
      </w:pPr>
    </w:p>
    <w:sectPr w:rsidR="00A8331F" w:rsidRPr="000C59A9" w:rsidSect="00BE44E7">
      <w:headerReference w:type="default" r:id="rId7"/>
      <w:footerReference w:type="default" r:id="rId8"/>
      <w:pgSz w:w="11906" w:h="16838"/>
      <w:pgMar w:top="483"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D1A" w:rsidRDefault="00321D1A" w:rsidP="00C02254">
      <w:r>
        <w:separator/>
      </w:r>
    </w:p>
  </w:endnote>
  <w:endnote w:type="continuationSeparator" w:id="0">
    <w:p w:rsidR="00321D1A" w:rsidRDefault="00321D1A" w:rsidP="00C02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5" w:usb1="08070000" w:usb2="00000010" w:usb3="00000000" w:csb0="00020002"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lgun Gothic Semilight">
    <w:panose1 w:val="020B0502040204020203"/>
    <w:charset w:val="81"/>
    <w:family w:val="swiss"/>
    <w:pitch w:val="variable"/>
    <w:sig w:usb0="B0000AAF" w:usb1="09DF7CFB" w:usb2="00000012" w:usb3="00000000" w:csb0="003E01BD"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513260978"/>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sdtContent>
          <w:p w:rsidR="00C02254" w:rsidRPr="00C02254" w:rsidRDefault="00C02254">
            <w:pPr>
              <w:pStyle w:val="Stopka"/>
              <w:jc w:val="right"/>
              <w:rPr>
                <w:rFonts w:ascii="Times New Roman" w:hAnsi="Times New Roman" w:cs="Times New Roman"/>
                <w:sz w:val="20"/>
                <w:szCs w:val="20"/>
              </w:rPr>
            </w:pPr>
            <w:r w:rsidRPr="00C02254">
              <w:rPr>
                <w:rFonts w:ascii="Times New Roman" w:hAnsi="Times New Roman" w:cs="Times New Roman"/>
                <w:sz w:val="20"/>
                <w:szCs w:val="20"/>
              </w:rPr>
              <w:t xml:space="preserve">Strona </w:t>
            </w:r>
            <w:r w:rsidR="006F49FB" w:rsidRPr="00C02254">
              <w:rPr>
                <w:rFonts w:ascii="Times New Roman" w:hAnsi="Times New Roman" w:cs="Times New Roman"/>
                <w:b/>
                <w:bCs/>
                <w:sz w:val="20"/>
                <w:szCs w:val="20"/>
              </w:rPr>
              <w:fldChar w:fldCharType="begin"/>
            </w:r>
            <w:r w:rsidRPr="00C02254">
              <w:rPr>
                <w:rFonts w:ascii="Times New Roman" w:hAnsi="Times New Roman" w:cs="Times New Roman"/>
                <w:b/>
                <w:bCs/>
                <w:sz w:val="20"/>
                <w:szCs w:val="20"/>
              </w:rPr>
              <w:instrText>PAGE</w:instrText>
            </w:r>
            <w:r w:rsidR="006F49FB" w:rsidRPr="00C02254">
              <w:rPr>
                <w:rFonts w:ascii="Times New Roman" w:hAnsi="Times New Roman" w:cs="Times New Roman"/>
                <w:b/>
                <w:bCs/>
                <w:sz w:val="20"/>
                <w:szCs w:val="20"/>
              </w:rPr>
              <w:fldChar w:fldCharType="separate"/>
            </w:r>
            <w:r w:rsidR="00C87536">
              <w:rPr>
                <w:rFonts w:ascii="Times New Roman" w:hAnsi="Times New Roman" w:cs="Times New Roman"/>
                <w:b/>
                <w:bCs/>
                <w:noProof/>
                <w:sz w:val="20"/>
                <w:szCs w:val="20"/>
              </w:rPr>
              <w:t>6</w:t>
            </w:r>
            <w:r w:rsidR="006F49FB" w:rsidRPr="00C02254">
              <w:rPr>
                <w:rFonts w:ascii="Times New Roman" w:hAnsi="Times New Roman" w:cs="Times New Roman"/>
                <w:b/>
                <w:bCs/>
                <w:sz w:val="20"/>
                <w:szCs w:val="20"/>
              </w:rPr>
              <w:fldChar w:fldCharType="end"/>
            </w:r>
            <w:r w:rsidRPr="00C02254">
              <w:rPr>
                <w:rFonts w:ascii="Times New Roman" w:hAnsi="Times New Roman" w:cs="Times New Roman"/>
                <w:sz w:val="20"/>
                <w:szCs w:val="20"/>
              </w:rPr>
              <w:t xml:space="preserve"> z </w:t>
            </w:r>
            <w:r w:rsidR="006F49FB" w:rsidRPr="00C02254">
              <w:rPr>
                <w:rFonts w:ascii="Times New Roman" w:hAnsi="Times New Roman" w:cs="Times New Roman"/>
                <w:b/>
                <w:bCs/>
                <w:sz w:val="20"/>
                <w:szCs w:val="20"/>
              </w:rPr>
              <w:fldChar w:fldCharType="begin"/>
            </w:r>
            <w:r w:rsidRPr="00C02254">
              <w:rPr>
                <w:rFonts w:ascii="Times New Roman" w:hAnsi="Times New Roman" w:cs="Times New Roman"/>
                <w:b/>
                <w:bCs/>
                <w:sz w:val="20"/>
                <w:szCs w:val="20"/>
              </w:rPr>
              <w:instrText>NUMPAGES</w:instrText>
            </w:r>
            <w:r w:rsidR="006F49FB" w:rsidRPr="00C02254">
              <w:rPr>
                <w:rFonts w:ascii="Times New Roman" w:hAnsi="Times New Roman" w:cs="Times New Roman"/>
                <w:b/>
                <w:bCs/>
                <w:sz w:val="20"/>
                <w:szCs w:val="20"/>
              </w:rPr>
              <w:fldChar w:fldCharType="separate"/>
            </w:r>
            <w:r w:rsidR="00C87536">
              <w:rPr>
                <w:rFonts w:ascii="Times New Roman" w:hAnsi="Times New Roman" w:cs="Times New Roman"/>
                <w:b/>
                <w:bCs/>
                <w:noProof/>
                <w:sz w:val="20"/>
                <w:szCs w:val="20"/>
              </w:rPr>
              <w:t>9</w:t>
            </w:r>
            <w:r w:rsidR="006F49FB" w:rsidRPr="00C02254">
              <w:rPr>
                <w:rFonts w:ascii="Times New Roman" w:hAnsi="Times New Roman" w:cs="Times New Roman"/>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D1A" w:rsidRDefault="00321D1A" w:rsidP="00C02254">
      <w:r>
        <w:separator/>
      </w:r>
    </w:p>
  </w:footnote>
  <w:footnote w:type="continuationSeparator" w:id="0">
    <w:p w:rsidR="00321D1A" w:rsidRDefault="00321D1A" w:rsidP="00C02254">
      <w:r>
        <w:continuationSeparator/>
      </w:r>
    </w:p>
  </w:footnote>
  <w:footnote w:id="1">
    <w:p w:rsidR="000D194A" w:rsidRDefault="000D194A" w:rsidP="000D194A">
      <w:pPr>
        <w:pStyle w:val="Tekstprzypisudolnego"/>
      </w:pPr>
      <w:r>
        <w:rPr>
          <w:rStyle w:val="Odwoanieprzypisudolnego"/>
        </w:rPr>
        <w:footnoteRef/>
      </w:r>
      <w:r>
        <w:t xml:space="preserve"> Jeśli dotyczy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254" w:rsidRDefault="00C02254" w:rsidP="00C02254">
    <w:pPr>
      <w:pStyle w:val="Nagwek"/>
    </w:pPr>
    <w:r w:rsidRPr="00C6208E">
      <w:rPr>
        <w:noProof/>
      </w:rPr>
      <w:drawing>
        <wp:inline distT="0" distB="0" distL="0" distR="0">
          <wp:extent cx="5760720" cy="577310"/>
          <wp:effectExtent l="19050" t="0" r="0" b="0"/>
          <wp:docPr id="383574749" name="Obraz 383574749" descr="pasek 21-27 achrom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sek 21-27 achrom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7310"/>
                  </a:xfrm>
                  <a:prstGeom prst="rect">
                    <a:avLst/>
                  </a:prstGeom>
                  <a:noFill/>
                  <a:ln>
                    <a:noFill/>
                  </a:ln>
                </pic:spPr>
              </pic:pic>
            </a:graphicData>
          </a:graphic>
        </wp:inline>
      </w:drawing>
    </w:r>
  </w:p>
  <w:p w:rsidR="00C02254" w:rsidRDefault="00C02254">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B241A"/>
    <w:multiLevelType w:val="hybridMultilevel"/>
    <w:tmpl w:val="00122DDE"/>
    <w:lvl w:ilvl="0" w:tplc="4BE64F56">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8E15265"/>
    <w:multiLevelType w:val="hybridMultilevel"/>
    <w:tmpl w:val="321CE3C6"/>
    <w:lvl w:ilvl="0" w:tplc="B5DC70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B271583"/>
    <w:multiLevelType w:val="hybridMultilevel"/>
    <w:tmpl w:val="CFAC994A"/>
    <w:lvl w:ilvl="0" w:tplc="52E447A4">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3" w15:restartNumberingAfterBreak="0">
    <w:nsid w:val="0C8F036B"/>
    <w:multiLevelType w:val="hybridMultilevel"/>
    <w:tmpl w:val="7B54C4F0"/>
    <w:lvl w:ilvl="0" w:tplc="2F24BF04">
      <w:start w:val="1"/>
      <w:numFmt w:val="decimal"/>
      <w:lvlText w:val="%1)"/>
      <w:lvlJc w:val="left"/>
      <w:pPr>
        <w:ind w:left="786" w:hanging="360"/>
      </w:pPr>
      <w:rPr>
        <w:rFonts w:eastAsia="Times New Roman"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FAB4FB3"/>
    <w:multiLevelType w:val="hybridMultilevel"/>
    <w:tmpl w:val="33C6A0F6"/>
    <w:lvl w:ilvl="0" w:tplc="27DC73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494B28"/>
    <w:multiLevelType w:val="hybridMultilevel"/>
    <w:tmpl w:val="62023B14"/>
    <w:lvl w:ilvl="0" w:tplc="7018CD7A">
      <w:start w:val="1"/>
      <w:numFmt w:val="decimal"/>
      <w:lvlText w:val="%1)"/>
      <w:lvlJc w:val="left"/>
      <w:pPr>
        <w:ind w:left="786" w:hanging="360"/>
      </w:pPr>
      <w:rPr>
        <w:rFonts w:eastAsia="TimesNewRoman"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E35E3D"/>
    <w:multiLevelType w:val="hybridMultilevel"/>
    <w:tmpl w:val="F0EAC0B4"/>
    <w:lvl w:ilvl="0" w:tplc="D614410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61F58E6"/>
    <w:multiLevelType w:val="hybridMultilevel"/>
    <w:tmpl w:val="83F27A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F96035E"/>
    <w:multiLevelType w:val="hybridMultilevel"/>
    <w:tmpl w:val="C1E86E38"/>
    <w:lvl w:ilvl="0" w:tplc="D4B477B8">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805BE2"/>
    <w:multiLevelType w:val="hybridMultilevel"/>
    <w:tmpl w:val="5E5E9F9C"/>
    <w:lvl w:ilvl="0" w:tplc="D1C612B0">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DBC4282"/>
    <w:multiLevelType w:val="hybridMultilevel"/>
    <w:tmpl w:val="2904E54E"/>
    <w:lvl w:ilvl="0" w:tplc="CDBE7A88">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DF84A67"/>
    <w:multiLevelType w:val="hybridMultilevel"/>
    <w:tmpl w:val="17DE1392"/>
    <w:lvl w:ilvl="0" w:tplc="0415000F">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F8F33BF"/>
    <w:multiLevelType w:val="hybridMultilevel"/>
    <w:tmpl w:val="A95CC7FC"/>
    <w:lvl w:ilvl="0" w:tplc="04150011">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D53051"/>
    <w:multiLevelType w:val="hybridMultilevel"/>
    <w:tmpl w:val="2E586922"/>
    <w:lvl w:ilvl="0" w:tplc="A48E6180">
      <w:start w:val="1"/>
      <w:numFmt w:val="decimal"/>
      <w:lvlText w:val="%1."/>
      <w:lvlJc w:val="left"/>
      <w:pPr>
        <w:ind w:left="720" w:hanging="360"/>
      </w:pPr>
      <w:rPr>
        <w:rFonts w:eastAsia="Arial Unicode MS" w:hint="default"/>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026CBF"/>
    <w:multiLevelType w:val="hybridMultilevel"/>
    <w:tmpl w:val="0972CCE4"/>
    <w:lvl w:ilvl="0" w:tplc="878A5C94">
      <w:start w:val="1"/>
      <w:numFmt w:val="decimal"/>
      <w:lvlText w:val="%1)"/>
      <w:lvlJc w:val="left"/>
      <w:pPr>
        <w:ind w:left="785" w:hanging="360"/>
      </w:pPr>
      <w:rPr>
        <w:rFonts w:hint="default"/>
        <w:sz w:val="24"/>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350A70A0"/>
    <w:multiLevelType w:val="hybridMultilevel"/>
    <w:tmpl w:val="55A2C2C0"/>
    <w:lvl w:ilvl="0" w:tplc="EC923E96">
      <w:start w:val="1"/>
      <w:numFmt w:val="decimal"/>
      <w:lvlText w:val="%1)"/>
      <w:lvlJc w:val="left"/>
      <w:pPr>
        <w:ind w:left="785" w:hanging="360"/>
      </w:pPr>
      <w:rPr>
        <w:rFonts w:hint="default"/>
        <w:sz w:val="24"/>
        <w:szCs w:val="24"/>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 w15:restartNumberingAfterBreak="0">
    <w:nsid w:val="35912829"/>
    <w:multiLevelType w:val="hybridMultilevel"/>
    <w:tmpl w:val="80AE3028"/>
    <w:lvl w:ilvl="0" w:tplc="9A8C82D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68B3B2B"/>
    <w:multiLevelType w:val="hybridMultilevel"/>
    <w:tmpl w:val="28A6D61A"/>
    <w:lvl w:ilvl="0" w:tplc="7A36F380">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9577A9B"/>
    <w:multiLevelType w:val="hybridMultilevel"/>
    <w:tmpl w:val="3E3CE8F6"/>
    <w:lvl w:ilvl="0" w:tplc="D5D855A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BF14D94"/>
    <w:multiLevelType w:val="hybridMultilevel"/>
    <w:tmpl w:val="0C7A2A0C"/>
    <w:lvl w:ilvl="0" w:tplc="6B48213E">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1362C2"/>
    <w:multiLevelType w:val="hybridMultilevel"/>
    <w:tmpl w:val="AA027D66"/>
    <w:lvl w:ilvl="0" w:tplc="328437F8">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C4A3187"/>
    <w:multiLevelType w:val="hybridMultilevel"/>
    <w:tmpl w:val="6AB07656"/>
    <w:lvl w:ilvl="0" w:tplc="66C28DA8">
      <w:start w:val="1"/>
      <w:numFmt w:val="lowerLetter"/>
      <w:lvlText w:val="%1)"/>
      <w:lvlJc w:val="left"/>
      <w:pPr>
        <w:ind w:left="1145" w:hanging="360"/>
      </w:pPr>
      <w:rPr>
        <w:rFonts w:ascii="Times New Roman" w:hAnsi="Times New Roman" w:cs="Times New Roman" w:hint="default"/>
        <w:color w:val="auto"/>
        <w:sz w:val="24"/>
        <w:szCs w:val="24"/>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2" w15:restartNumberingAfterBreak="0">
    <w:nsid w:val="3DD41C5C"/>
    <w:multiLevelType w:val="hybridMultilevel"/>
    <w:tmpl w:val="4FA4DA2E"/>
    <w:lvl w:ilvl="0" w:tplc="A1864414">
      <w:start w:val="3"/>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F0275B9"/>
    <w:multiLevelType w:val="hybridMultilevel"/>
    <w:tmpl w:val="D9E6F50E"/>
    <w:lvl w:ilvl="0" w:tplc="C8BAFA6E">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478863E7"/>
    <w:multiLevelType w:val="hybridMultilevel"/>
    <w:tmpl w:val="D56641C8"/>
    <w:lvl w:ilvl="0" w:tplc="C74C3812">
      <w:start w:val="1"/>
      <w:numFmt w:val="decimal"/>
      <w:lvlText w:val="%1."/>
      <w:lvlJc w:val="left"/>
      <w:pPr>
        <w:ind w:left="360" w:hanging="360"/>
      </w:pPr>
      <w:rPr>
        <w:rFonts w:hint="default"/>
        <w:strike w:val="0"/>
        <w:color w:val="00000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ECF2DEB"/>
    <w:multiLevelType w:val="hybridMultilevel"/>
    <w:tmpl w:val="2BD845A4"/>
    <w:lvl w:ilvl="0" w:tplc="27DC732A">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1A529C"/>
    <w:multiLevelType w:val="hybridMultilevel"/>
    <w:tmpl w:val="20A00C14"/>
    <w:lvl w:ilvl="0" w:tplc="966C284E">
      <w:start w:val="1"/>
      <w:numFmt w:val="decimal"/>
      <w:lvlText w:val="%1."/>
      <w:lvlJc w:val="left"/>
      <w:pPr>
        <w:ind w:left="502"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164FDF"/>
    <w:multiLevelType w:val="hybridMultilevel"/>
    <w:tmpl w:val="F328EB58"/>
    <w:lvl w:ilvl="0" w:tplc="44F61C26">
      <w:start w:val="1"/>
      <w:numFmt w:val="decimal"/>
      <w:lvlText w:val="%1)"/>
      <w:lvlJc w:val="left"/>
      <w:pPr>
        <w:ind w:left="786" w:hanging="360"/>
      </w:pPr>
      <w:rPr>
        <w:rFonts w:ascii="Times New Roman" w:hAnsi="Times New Roman" w:cs="Times New Roman"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5EF52DE9"/>
    <w:multiLevelType w:val="hybridMultilevel"/>
    <w:tmpl w:val="55E4A0B0"/>
    <w:lvl w:ilvl="0" w:tplc="32646D74">
      <w:start w:val="1"/>
      <w:numFmt w:val="decimal"/>
      <w:lvlText w:val="%1)"/>
      <w:lvlJc w:val="left"/>
      <w:pPr>
        <w:ind w:left="786" w:hanging="360"/>
      </w:pPr>
      <w:rPr>
        <w:rFonts w:eastAsia="Lucida Sans Unicode"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5FC00438"/>
    <w:multiLevelType w:val="hybridMultilevel"/>
    <w:tmpl w:val="ADD0B454"/>
    <w:lvl w:ilvl="0" w:tplc="AA50513C">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8A46EB"/>
    <w:multiLevelType w:val="hybridMultilevel"/>
    <w:tmpl w:val="F9BE823C"/>
    <w:lvl w:ilvl="0" w:tplc="27DC73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E6299B"/>
    <w:multiLevelType w:val="hybridMultilevel"/>
    <w:tmpl w:val="74BCAD18"/>
    <w:lvl w:ilvl="0" w:tplc="038EC9F4">
      <w:start w:val="1"/>
      <w:numFmt w:val="decimal"/>
      <w:lvlText w:val="%1)"/>
      <w:lvlJc w:val="left"/>
      <w:pPr>
        <w:ind w:left="786" w:hanging="360"/>
      </w:pPr>
      <w:rPr>
        <w:rFonts w:ascii="Times New Roman" w:hAnsi="Times New Roman" w:cs="Times New Roman"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64961D8E"/>
    <w:multiLevelType w:val="hybridMultilevel"/>
    <w:tmpl w:val="0324B3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4143F8"/>
    <w:multiLevelType w:val="hybridMultilevel"/>
    <w:tmpl w:val="EB14F720"/>
    <w:lvl w:ilvl="0" w:tplc="27DC73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C0781B"/>
    <w:multiLevelType w:val="hybridMultilevel"/>
    <w:tmpl w:val="972ABDB8"/>
    <w:lvl w:ilvl="0" w:tplc="27DC732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D6C7AFD"/>
    <w:multiLevelType w:val="hybridMultilevel"/>
    <w:tmpl w:val="3DC08392"/>
    <w:lvl w:ilvl="0" w:tplc="9CD2D260">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3"/>
  </w:num>
  <w:num w:numId="2">
    <w:abstractNumId w:val="5"/>
  </w:num>
  <w:num w:numId="3">
    <w:abstractNumId w:val="22"/>
  </w:num>
  <w:num w:numId="4">
    <w:abstractNumId w:val="23"/>
  </w:num>
  <w:num w:numId="5">
    <w:abstractNumId w:val="29"/>
  </w:num>
  <w:num w:numId="6">
    <w:abstractNumId w:val="34"/>
  </w:num>
  <w:num w:numId="7">
    <w:abstractNumId w:val="3"/>
  </w:num>
  <w:num w:numId="8">
    <w:abstractNumId w:val="28"/>
  </w:num>
  <w:num w:numId="9">
    <w:abstractNumId w:val="25"/>
  </w:num>
  <w:num w:numId="10">
    <w:abstractNumId w:val="26"/>
  </w:num>
  <w:num w:numId="11">
    <w:abstractNumId w:val="2"/>
  </w:num>
  <w:num w:numId="12">
    <w:abstractNumId w:val="16"/>
  </w:num>
  <w:num w:numId="13">
    <w:abstractNumId w:val="33"/>
  </w:num>
  <w:num w:numId="14">
    <w:abstractNumId w:val="27"/>
  </w:num>
  <w:num w:numId="15">
    <w:abstractNumId w:val="4"/>
  </w:num>
  <w:num w:numId="16">
    <w:abstractNumId w:val="9"/>
  </w:num>
  <w:num w:numId="17">
    <w:abstractNumId w:val="19"/>
  </w:num>
  <w:num w:numId="18">
    <w:abstractNumId w:val="15"/>
  </w:num>
  <w:num w:numId="19">
    <w:abstractNumId w:val="14"/>
  </w:num>
  <w:num w:numId="20">
    <w:abstractNumId w:val="21"/>
  </w:num>
  <w:num w:numId="21">
    <w:abstractNumId w:val="35"/>
  </w:num>
  <w:num w:numId="22">
    <w:abstractNumId w:val="18"/>
  </w:num>
  <w:num w:numId="23">
    <w:abstractNumId w:val="30"/>
  </w:num>
  <w:num w:numId="24">
    <w:abstractNumId w:val="20"/>
  </w:num>
  <w:num w:numId="25">
    <w:abstractNumId w:val="6"/>
  </w:num>
  <w:num w:numId="26">
    <w:abstractNumId w:val="8"/>
  </w:num>
  <w:num w:numId="27">
    <w:abstractNumId w:val="1"/>
  </w:num>
  <w:num w:numId="28">
    <w:abstractNumId w:val="10"/>
  </w:num>
  <w:num w:numId="29">
    <w:abstractNumId w:val="17"/>
  </w:num>
  <w:num w:numId="30">
    <w:abstractNumId w:val="0"/>
  </w:num>
  <w:num w:numId="31">
    <w:abstractNumId w:val="31"/>
  </w:num>
  <w:num w:numId="32">
    <w:abstractNumId w:val="32"/>
  </w:num>
  <w:num w:numId="33">
    <w:abstractNumId w:val="11"/>
  </w:num>
  <w:num w:numId="34">
    <w:abstractNumId w:val="7"/>
  </w:num>
  <w:num w:numId="35">
    <w:abstractNumId w:val="24"/>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254"/>
    <w:rsid w:val="00000C91"/>
    <w:rsid w:val="00015BD5"/>
    <w:rsid w:val="000479E1"/>
    <w:rsid w:val="00052169"/>
    <w:rsid w:val="0008376C"/>
    <w:rsid w:val="000902C2"/>
    <w:rsid w:val="000A0C31"/>
    <w:rsid w:val="000A1FA5"/>
    <w:rsid w:val="000C10F6"/>
    <w:rsid w:val="000C59A9"/>
    <w:rsid w:val="000D194A"/>
    <w:rsid w:val="001016FF"/>
    <w:rsid w:val="00174088"/>
    <w:rsid w:val="00175A81"/>
    <w:rsid w:val="001D312A"/>
    <w:rsid w:val="001E2E27"/>
    <w:rsid w:val="00211060"/>
    <w:rsid w:val="002216F2"/>
    <w:rsid w:val="002C0D94"/>
    <w:rsid w:val="003172FE"/>
    <w:rsid w:val="00321D1A"/>
    <w:rsid w:val="0033770E"/>
    <w:rsid w:val="0037657C"/>
    <w:rsid w:val="003B14EF"/>
    <w:rsid w:val="003B30AE"/>
    <w:rsid w:val="003C40BC"/>
    <w:rsid w:val="003C726C"/>
    <w:rsid w:val="004133CB"/>
    <w:rsid w:val="00434CB1"/>
    <w:rsid w:val="00484BEA"/>
    <w:rsid w:val="00516CFF"/>
    <w:rsid w:val="00521816"/>
    <w:rsid w:val="00541DE0"/>
    <w:rsid w:val="005455B6"/>
    <w:rsid w:val="00560DE7"/>
    <w:rsid w:val="00565D92"/>
    <w:rsid w:val="00580ABC"/>
    <w:rsid w:val="006221AA"/>
    <w:rsid w:val="00633C1B"/>
    <w:rsid w:val="006769CD"/>
    <w:rsid w:val="0068017B"/>
    <w:rsid w:val="006D38E5"/>
    <w:rsid w:val="006E1CF3"/>
    <w:rsid w:val="006F25E9"/>
    <w:rsid w:val="006F49FB"/>
    <w:rsid w:val="00777BCC"/>
    <w:rsid w:val="00790252"/>
    <w:rsid w:val="007A1C71"/>
    <w:rsid w:val="007D2BD1"/>
    <w:rsid w:val="007F0D5E"/>
    <w:rsid w:val="007F55C9"/>
    <w:rsid w:val="008247B2"/>
    <w:rsid w:val="008352AD"/>
    <w:rsid w:val="0085102C"/>
    <w:rsid w:val="00860FA5"/>
    <w:rsid w:val="00880B39"/>
    <w:rsid w:val="008B715A"/>
    <w:rsid w:val="008E17D0"/>
    <w:rsid w:val="00914F79"/>
    <w:rsid w:val="009644D9"/>
    <w:rsid w:val="00A020F1"/>
    <w:rsid w:val="00A3438B"/>
    <w:rsid w:val="00A77C4C"/>
    <w:rsid w:val="00A8331F"/>
    <w:rsid w:val="00AD6743"/>
    <w:rsid w:val="00B672E8"/>
    <w:rsid w:val="00BE44E7"/>
    <w:rsid w:val="00C02254"/>
    <w:rsid w:val="00C269EB"/>
    <w:rsid w:val="00C32224"/>
    <w:rsid w:val="00C35708"/>
    <w:rsid w:val="00C41A63"/>
    <w:rsid w:val="00C74FD2"/>
    <w:rsid w:val="00C80096"/>
    <w:rsid w:val="00C8740F"/>
    <w:rsid w:val="00C87536"/>
    <w:rsid w:val="00D01A0E"/>
    <w:rsid w:val="00D15AA6"/>
    <w:rsid w:val="00D16B88"/>
    <w:rsid w:val="00D41933"/>
    <w:rsid w:val="00DD1433"/>
    <w:rsid w:val="00E42736"/>
    <w:rsid w:val="00E77532"/>
    <w:rsid w:val="00EF25C6"/>
    <w:rsid w:val="00F42432"/>
    <w:rsid w:val="00FC7041"/>
    <w:rsid w:val="00FD77B9"/>
    <w:rsid w:val="00FE7C7F"/>
    <w:rsid w:val="00FF0F0D"/>
    <w:rsid w:val="00FF451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3A2CB"/>
  <w15:docId w15:val="{796681C1-CFA1-4FE4-A902-2E76D2CB4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2254"/>
    <w:pPr>
      <w:spacing w:after="0" w:line="240" w:lineRule="auto"/>
    </w:pPr>
    <w:rPr>
      <w:rFonts w:ascii="Arial Unicode MS" w:eastAsia="Arial Unicode MS" w:hAnsi="Arial Unicode MS" w:cs="Arial Unicode MS"/>
      <w:color w:val="000000"/>
      <w:kern w:val="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02254"/>
    <w:pPr>
      <w:tabs>
        <w:tab w:val="center" w:pos="4536"/>
        <w:tab w:val="right" w:pos="9072"/>
      </w:tabs>
    </w:pPr>
  </w:style>
  <w:style w:type="character" w:customStyle="1" w:styleId="NagwekZnak">
    <w:name w:val="Nagłówek Znak"/>
    <w:basedOn w:val="Domylnaczcionkaakapitu"/>
    <w:link w:val="Nagwek"/>
    <w:uiPriority w:val="99"/>
    <w:rsid w:val="00C02254"/>
  </w:style>
  <w:style w:type="paragraph" w:styleId="Stopka">
    <w:name w:val="footer"/>
    <w:basedOn w:val="Normalny"/>
    <w:link w:val="StopkaZnak"/>
    <w:uiPriority w:val="99"/>
    <w:unhideWhenUsed/>
    <w:rsid w:val="00C02254"/>
    <w:pPr>
      <w:tabs>
        <w:tab w:val="center" w:pos="4536"/>
        <w:tab w:val="right" w:pos="9072"/>
      </w:tabs>
    </w:pPr>
  </w:style>
  <w:style w:type="character" w:customStyle="1" w:styleId="StopkaZnak">
    <w:name w:val="Stopka Znak"/>
    <w:basedOn w:val="Domylnaczcionkaakapitu"/>
    <w:link w:val="Stopka"/>
    <w:uiPriority w:val="99"/>
    <w:rsid w:val="00C02254"/>
  </w:style>
  <w:style w:type="character" w:customStyle="1" w:styleId="Teksttreci2">
    <w:name w:val="Tekst treści (2)_"/>
    <w:basedOn w:val="Domylnaczcionkaakapitu"/>
    <w:link w:val="Teksttreci20"/>
    <w:locked/>
    <w:rsid w:val="00C02254"/>
    <w:rPr>
      <w:rFonts w:ascii="Times New Roman" w:eastAsia="Times New Roman" w:hAnsi="Times New Roman" w:cs="Times New Roman"/>
      <w:sz w:val="21"/>
      <w:szCs w:val="21"/>
      <w:shd w:val="clear" w:color="auto" w:fill="FFFFFF"/>
    </w:rPr>
  </w:style>
  <w:style w:type="paragraph" w:customStyle="1" w:styleId="Teksttreci20">
    <w:name w:val="Tekst treści (2)"/>
    <w:basedOn w:val="Normalny"/>
    <w:link w:val="Teksttreci2"/>
    <w:rsid w:val="00C02254"/>
    <w:pPr>
      <w:shd w:val="clear" w:color="auto" w:fill="FFFFFF"/>
      <w:spacing w:line="248" w:lineRule="exact"/>
      <w:jc w:val="right"/>
    </w:pPr>
    <w:rPr>
      <w:rFonts w:ascii="Times New Roman" w:eastAsia="Times New Roman" w:hAnsi="Times New Roman" w:cs="Times New Roman"/>
      <w:color w:val="auto"/>
      <w:kern w:val="2"/>
      <w:sz w:val="21"/>
      <w:szCs w:val="21"/>
      <w:lang w:eastAsia="en-US"/>
    </w:rPr>
  </w:style>
  <w:style w:type="character" w:customStyle="1" w:styleId="Teksttreci">
    <w:name w:val="Tekst treści_"/>
    <w:basedOn w:val="Domylnaczcionkaakapitu"/>
    <w:link w:val="Teksttreci0"/>
    <w:locked/>
    <w:rsid w:val="00C02254"/>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C02254"/>
    <w:pPr>
      <w:shd w:val="clear" w:color="auto" w:fill="FFFFFF"/>
      <w:spacing w:after="300" w:line="0" w:lineRule="atLeast"/>
      <w:ind w:hanging="440"/>
      <w:jc w:val="both"/>
    </w:pPr>
    <w:rPr>
      <w:rFonts w:ascii="Times New Roman" w:eastAsia="Times New Roman" w:hAnsi="Times New Roman" w:cs="Times New Roman"/>
      <w:color w:val="auto"/>
      <w:kern w:val="2"/>
      <w:sz w:val="22"/>
      <w:szCs w:val="22"/>
      <w:lang w:eastAsia="en-US"/>
    </w:rPr>
  </w:style>
  <w:style w:type="character" w:customStyle="1" w:styleId="Teksttreci5">
    <w:name w:val="Tekst treści (5)_"/>
    <w:basedOn w:val="Domylnaczcionkaakapitu"/>
    <w:link w:val="Teksttreci50"/>
    <w:locked/>
    <w:rsid w:val="00C02254"/>
    <w:rPr>
      <w:rFonts w:ascii="Times New Roman" w:eastAsia="Times New Roman" w:hAnsi="Times New Roman" w:cs="Times New Roman"/>
      <w:sz w:val="19"/>
      <w:szCs w:val="19"/>
      <w:shd w:val="clear" w:color="auto" w:fill="FFFFFF"/>
    </w:rPr>
  </w:style>
  <w:style w:type="paragraph" w:customStyle="1" w:styleId="Teksttreci50">
    <w:name w:val="Tekst treści (5)"/>
    <w:basedOn w:val="Normalny"/>
    <w:link w:val="Teksttreci5"/>
    <w:rsid w:val="00C02254"/>
    <w:pPr>
      <w:shd w:val="clear" w:color="auto" w:fill="FFFFFF"/>
      <w:spacing w:after="180" w:line="0" w:lineRule="atLeast"/>
      <w:ind w:hanging="280"/>
    </w:pPr>
    <w:rPr>
      <w:rFonts w:ascii="Times New Roman" w:eastAsia="Times New Roman" w:hAnsi="Times New Roman" w:cs="Times New Roman"/>
      <w:color w:val="auto"/>
      <w:kern w:val="2"/>
      <w:sz w:val="19"/>
      <w:szCs w:val="19"/>
      <w:lang w:eastAsia="en-US"/>
    </w:rPr>
  </w:style>
  <w:style w:type="paragraph" w:styleId="Akapitzlist">
    <w:name w:val="List Paragraph"/>
    <w:aliases w:val="L1,Numerowanie,2 heading,A_wyliczenie,K-P_odwolanie,Akapit z listą5,maz_wyliczenie,opis dzialania,Preambuła,normalny tekst,CW_Lista,Wypunktowanie,Akapit z listą BS,Nag 1,T_SZ_List Paragraph,Kolorowa lista — akcent 11,Podsis rysunku,Dot pt"/>
    <w:basedOn w:val="Normalny"/>
    <w:link w:val="AkapitzlistZnak"/>
    <w:uiPriority w:val="34"/>
    <w:qFormat/>
    <w:rsid w:val="00C02254"/>
    <w:pPr>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AkapitzlistZnak">
    <w:name w:val="Akapit z listą Znak"/>
    <w:aliases w:val="L1 Znak,Numerowanie Znak,2 heading Znak,A_wyliczenie Znak,K-P_odwolanie Znak,Akapit z listą5 Znak,maz_wyliczenie Znak,opis dzialania Znak,Preambuła Znak,normalny tekst Znak,CW_Lista Znak,Wypunktowanie Znak,Akapit z listą BS Znak"/>
    <w:link w:val="Akapitzlist"/>
    <w:uiPriority w:val="34"/>
    <w:qFormat/>
    <w:rsid w:val="00C02254"/>
    <w:rPr>
      <w:kern w:val="0"/>
    </w:rPr>
  </w:style>
  <w:style w:type="character" w:customStyle="1" w:styleId="TeksttreciPogrubienie">
    <w:name w:val="Tekst treści + Pogrubienie"/>
    <w:basedOn w:val="Teksttreci"/>
    <w:rsid w:val="00C41A63"/>
    <w:rPr>
      <w:rFonts w:ascii="Times New Roman" w:eastAsia="Times New Roman" w:hAnsi="Times New Roman" w:cs="Times New Roman"/>
      <w:b/>
      <w:bCs/>
      <w:shd w:val="clear" w:color="auto" w:fill="FFFFFF"/>
    </w:rPr>
  </w:style>
  <w:style w:type="paragraph" w:styleId="Tekstprzypisudolnego">
    <w:name w:val="footnote text"/>
    <w:basedOn w:val="Normalny"/>
    <w:link w:val="TekstprzypisudolnegoZnak"/>
    <w:uiPriority w:val="99"/>
    <w:rsid w:val="000D194A"/>
    <w:rPr>
      <w:rFonts w:ascii="Times New Roman" w:eastAsia="Times New Roman" w:hAnsi="Times New Roman" w:cs="Times New Roman"/>
      <w:color w:val="auto"/>
      <w:sz w:val="20"/>
      <w:szCs w:val="20"/>
    </w:rPr>
  </w:style>
  <w:style w:type="character" w:customStyle="1" w:styleId="TekstprzypisudolnegoZnak">
    <w:name w:val="Tekst przypisu dolnego Znak"/>
    <w:basedOn w:val="Domylnaczcionkaakapitu"/>
    <w:link w:val="Tekstprzypisudolnego"/>
    <w:uiPriority w:val="99"/>
    <w:rsid w:val="000D194A"/>
    <w:rPr>
      <w:rFonts w:ascii="Times New Roman" w:eastAsia="Times New Roman" w:hAnsi="Times New Roman" w:cs="Times New Roman"/>
      <w:kern w:val="0"/>
      <w:sz w:val="20"/>
      <w:szCs w:val="20"/>
      <w:lang w:eastAsia="pl-PL"/>
    </w:rPr>
  </w:style>
  <w:style w:type="character" w:styleId="Odwoanieprzypisudolnego">
    <w:name w:val="footnote reference"/>
    <w:uiPriority w:val="99"/>
    <w:rsid w:val="000D194A"/>
    <w:rPr>
      <w:vertAlign w:val="superscript"/>
    </w:rPr>
  </w:style>
  <w:style w:type="character" w:customStyle="1" w:styleId="FontStyle28">
    <w:name w:val="Font Style28"/>
    <w:qFormat/>
    <w:rsid w:val="00C32224"/>
    <w:rPr>
      <w:rFonts w:ascii="Arial" w:hAnsi="Arial" w:cs="Arial"/>
      <w:sz w:val="20"/>
      <w:szCs w:val="20"/>
    </w:rPr>
  </w:style>
  <w:style w:type="character" w:styleId="Hipercze">
    <w:name w:val="Hyperlink"/>
    <w:basedOn w:val="Domylnaczcionkaakapitu"/>
    <w:uiPriority w:val="99"/>
    <w:semiHidden/>
    <w:unhideWhenUsed/>
    <w:rsid w:val="003172FE"/>
    <w:rPr>
      <w:color w:val="0000FF"/>
      <w:u w:val="single"/>
    </w:rPr>
  </w:style>
  <w:style w:type="paragraph" w:styleId="Tekstdymka">
    <w:name w:val="Balloon Text"/>
    <w:basedOn w:val="Normalny"/>
    <w:link w:val="TekstdymkaZnak"/>
    <w:uiPriority w:val="99"/>
    <w:semiHidden/>
    <w:unhideWhenUsed/>
    <w:rsid w:val="00000C91"/>
    <w:rPr>
      <w:rFonts w:ascii="Tahoma" w:hAnsi="Tahoma" w:cs="Tahoma"/>
      <w:sz w:val="16"/>
      <w:szCs w:val="16"/>
    </w:rPr>
  </w:style>
  <w:style w:type="character" w:customStyle="1" w:styleId="TekstdymkaZnak">
    <w:name w:val="Tekst dymka Znak"/>
    <w:basedOn w:val="Domylnaczcionkaakapitu"/>
    <w:link w:val="Tekstdymka"/>
    <w:uiPriority w:val="99"/>
    <w:semiHidden/>
    <w:rsid w:val="00000C91"/>
    <w:rPr>
      <w:rFonts w:ascii="Tahoma" w:eastAsia="Arial Unicode MS" w:hAnsi="Tahoma" w:cs="Tahoma"/>
      <w:color w:val="000000"/>
      <w:kern w:val="0"/>
      <w:sz w:val="16"/>
      <w:szCs w:val="16"/>
      <w:lang w:eastAsia="pl-PL"/>
    </w:rPr>
  </w:style>
  <w:style w:type="character" w:styleId="Odwoaniedokomentarza">
    <w:name w:val="annotation reference"/>
    <w:basedOn w:val="Domylnaczcionkaakapitu"/>
    <w:uiPriority w:val="99"/>
    <w:semiHidden/>
    <w:unhideWhenUsed/>
    <w:rsid w:val="00580ABC"/>
    <w:rPr>
      <w:sz w:val="16"/>
      <w:szCs w:val="16"/>
    </w:rPr>
  </w:style>
  <w:style w:type="paragraph" w:styleId="Tekstkomentarza">
    <w:name w:val="annotation text"/>
    <w:basedOn w:val="Normalny"/>
    <w:link w:val="TekstkomentarzaZnak"/>
    <w:uiPriority w:val="99"/>
    <w:semiHidden/>
    <w:unhideWhenUsed/>
    <w:rsid w:val="00580ABC"/>
    <w:rPr>
      <w:sz w:val="20"/>
      <w:szCs w:val="20"/>
    </w:rPr>
  </w:style>
  <w:style w:type="character" w:customStyle="1" w:styleId="TekstkomentarzaZnak">
    <w:name w:val="Tekst komentarza Znak"/>
    <w:basedOn w:val="Domylnaczcionkaakapitu"/>
    <w:link w:val="Tekstkomentarza"/>
    <w:uiPriority w:val="99"/>
    <w:semiHidden/>
    <w:rsid w:val="00580ABC"/>
    <w:rPr>
      <w:rFonts w:ascii="Arial Unicode MS" w:eastAsia="Arial Unicode MS" w:hAnsi="Arial Unicode MS" w:cs="Arial Unicode MS"/>
      <w:color w:val="000000"/>
      <w:kern w:val="0"/>
      <w:sz w:val="20"/>
      <w:szCs w:val="20"/>
      <w:lang w:eastAsia="pl-PL"/>
    </w:rPr>
  </w:style>
  <w:style w:type="paragraph" w:styleId="Tematkomentarza">
    <w:name w:val="annotation subject"/>
    <w:basedOn w:val="Tekstkomentarza"/>
    <w:next w:val="Tekstkomentarza"/>
    <w:link w:val="TematkomentarzaZnak"/>
    <w:uiPriority w:val="99"/>
    <w:semiHidden/>
    <w:unhideWhenUsed/>
    <w:rsid w:val="00580ABC"/>
    <w:rPr>
      <w:b/>
      <w:bCs/>
    </w:rPr>
  </w:style>
  <w:style w:type="character" w:customStyle="1" w:styleId="TematkomentarzaZnak">
    <w:name w:val="Temat komentarza Znak"/>
    <w:basedOn w:val="TekstkomentarzaZnak"/>
    <w:link w:val="Tematkomentarza"/>
    <w:uiPriority w:val="99"/>
    <w:semiHidden/>
    <w:rsid w:val="00580ABC"/>
    <w:rPr>
      <w:rFonts w:ascii="Arial Unicode MS" w:eastAsia="Arial Unicode MS" w:hAnsi="Arial Unicode MS" w:cs="Arial Unicode MS"/>
      <w:b/>
      <w:bCs/>
      <w:color w:val="000000"/>
      <w:kern w:val="0"/>
      <w:sz w:val="20"/>
      <w:szCs w:val="20"/>
      <w:lang w:eastAsia="pl-PL"/>
    </w:rPr>
  </w:style>
  <w:style w:type="paragraph" w:styleId="Bezodstpw">
    <w:name w:val="No Spacing"/>
    <w:uiPriority w:val="1"/>
    <w:qFormat/>
    <w:rsid w:val="001D312A"/>
    <w:pPr>
      <w:spacing w:after="0" w:line="240" w:lineRule="auto"/>
    </w:pPr>
    <w:rPr>
      <w:rFonts w:ascii="Arial Unicode MS" w:eastAsia="Arial Unicode MS" w:hAnsi="Arial Unicode MS" w:cs="Arial Unicode MS"/>
      <w:color w:val="000000"/>
      <w:kern w:val="0"/>
      <w:sz w:val="24"/>
      <w:szCs w:val="24"/>
      <w:lang w:eastAsia="pl-PL"/>
    </w:rPr>
  </w:style>
  <w:style w:type="character" w:customStyle="1" w:styleId="mat-tooltip-trigger">
    <w:name w:val="mat-tooltip-trigger"/>
    <w:basedOn w:val="Domylnaczcionkaakapitu"/>
    <w:rsid w:val="009644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9</Pages>
  <Words>2867</Words>
  <Characters>17205</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Wójcikiewicz</dc:creator>
  <cp:lastModifiedBy>Admin</cp:lastModifiedBy>
  <cp:revision>11</cp:revision>
  <cp:lastPrinted>2024-04-30T15:33:00Z</cp:lastPrinted>
  <dcterms:created xsi:type="dcterms:W3CDTF">2024-04-30T15:33:00Z</dcterms:created>
  <dcterms:modified xsi:type="dcterms:W3CDTF">2024-06-02T06:09:00Z</dcterms:modified>
</cp:coreProperties>
</file>