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32998" w14:textId="6F3FFDC5" w:rsidR="00103DD1" w:rsidRPr="00D76055" w:rsidRDefault="00D76055" w:rsidP="00D76055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515978405"/>
      <w:bookmarkStart w:id="1" w:name="_Hlk526851293"/>
      <w:bookmarkStart w:id="2" w:name="_Hlk6323442"/>
      <w:r w:rsidRPr="00905669">
        <w:rPr>
          <w:rFonts w:ascii="Arial" w:eastAsia="Times New Roman" w:hAnsi="Arial" w:cs="Arial"/>
          <w:b/>
          <w:sz w:val="24"/>
          <w:szCs w:val="24"/>
          <w:lang w:eastAsia="pl-PL"/>
        </w:rPr>
        <w:t>Załącznik nr 4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="00103DD1" w:rsidRPr="00FF3274">
        <w:rPr>
          <w:rFonts w:ascii="Arial" w:hAnsi="Arial" w:cs="Arial"/>
          <w:b/>
          <w:sz w:val="24"/>
          <w:szCs w:val="24"/>
        </w:rPr>
        <w:t xml:space="preserve">Postępowanie </w:t>
      </w:r>
      <w:bookmarkEnd w:id="0"/>
      <w:bookmarkEnd w:id="1"/>
      <w:bookmarkEnd w:id="2"/>
      <w:r w:rsidR="00103DD1" w:rsidRPr="00FF3274">
        <w:rPr>
          <w:rFonts w:ascii="Arial" w:hAnsi="Arial" w:cs="Arial"/>
          <w:b/>
          <w:sz w:val="24"/>
          <w:szCs w:val="24"/>
        </w:rPr>
        <w:t xml:space="preserve">nr </w:t>
      </w:r>
      <w:bookmarkStart w:id="3" w:name="_Hlk168264960"/>
      <w:r w:rsidR="009C3C5E" w:rsidRPr="009C3C5E">
        <w:rPr>
          <w:rFonts w:ascii="Arial" w:hAnsi="Arial" w:cs="Arial"/>
          <w:b/>
          <w:sz w:val="24"/>
          <w:szCs w:val="24"/>
        </w:rPr>
        <w:t>1/</w:t>
      </w:r>
      <w:r w:rsidR="004E2D59">
        <w:rPr>
          <w:rFonts w:ascii="Arial" w:hAnsi="Arial" w:cs="Arial"/>
          <w:b/>
          <w:sz w:val="24"/>
          <w:szCs w:val="24"/>
        </w:rPr>
        <w:t>10</w:t>
      </w:r>
      <w:r w:rsidR="009C3C5E" w:rsidRPr="009C3C5E">
        <w:rPr>
          <w:rFonts w:ascii="Arial" w:hAnsi="Arial" w:cs="Arial"/>
          <w:b/>
          <w:sz w:val="24"/>
          <w:szCs w:val="24"/>
        </w:rPr>
        <w:t>/2024/SNLJ/FE</w:t>
      </w:r>
      <w:bookmarkEnd w:id="3"/>
      <w:r w:rsidR="009C3C5E" w:rsidRPr="009C3C5E">
        <w:rPr>
          <w:rFonts w:ascii="Arial" w:hAnsi="Arial" w:cs="Arial"/>
          <w:b/>
          <w:sz w:val="24"/>
          <w:szCs w:val="24"/>
        </w:rPr>
        <w:t>PK</w:t>
      </w:r>
    </w:p>
    <w:p w14:paraId="4D5F43C7" w14:textId="77777777" w:rsidR="00103DD1" w:rsidRPr="00905669" w:rsidRDefault="00103DD1" w:rsidP="00103DD1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</w:p>
    <w:p w14:paraId="5AB7FD96" w14:textId="77777777" w:rsidR="00103DD1" w:rsidRPr="00905669" w:rsidRDefault="00103DD1" w:rsidP="00103DD1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b/>
          <w:bCs/>
          <w:sz w:val="24"/>
          <w:szCs w:val="24"/>
        </w:rPr>
        <w:t>OŚWIADCZENIE W ZAKRESIE OBJĘCIA SANKCJAMI</w:t>
      </w:r>
    </w:p>
    <w:p w14:paraId="5F884A98" w14:textId="77777777" w:rsidR="00103DD1" w:rsidRPr="00905669" w:rsidRDefault="00103DD1" w:rsidP="00103DD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AA280AA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Niniejszym, oświadczam/-y, iż </w:t>
      </w:r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jestem-śmy / nie jestem/-śmy</w:t>
      </w:r>
      <w:r w:rsidRPr="00905669">
        <w:rPr>
          <w:rFonts w:ascii="Arial" w:hAnsi="Arial" w:cs="Arial"/>
          <w:b/>
          <w:bCs/>
          <w:sz w:val="24"/>
          <w:szCs w:val="24"/>
        </w:rPr>
        <w:t xml:space="preserve">* </w:t>
      </w:r>
      <w:r w:rsidRPr="00905669">
        <w:rPr>
          <w:rFonts w:ascii="Arial" w:hAnsi="Arial" w:cs="Arial"/>
          <w:sz w:val="24"/>
          <w:szCs w:val="24"/>
        </w:rPr>
        <w:t xml:space="preserve">osobą/podmiotem dysponującą/-ym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 późn. zm, dalej </w:t>
      </w:r>
      <w:r w:rsidRPr="00905669">
        <w:rPr>
          <w:rFonts w:ascii="Arial" w:hAnsi="Arial" w:cs="Arial"/>
          <w:b/>
          <w:bCs/>
          <w:sz w:val="24"/>
          <w:szCs w:val="24"/>
        </w:rPr>
        <w:t>Rozporządzenie 765/2006</w:t>
      </w:r>
      <w:r w:rsidRPr="00905669">
        <w:rPr>
          <w:rFonts w:ascii="Arial" w:hAnsi="Arial" w:cs="Arial"/>
          <w:sz w:val="24"/>
          <w:szCs w:val="24"/>
        </w:rPr>
        <w:t xml:space="preserve"> ) lub rozporządzenia Rady (UE) </w:t>
      </w:r>
      <w:r w:rsidRPr="00FC0DD6">
        <w:rPr>
          <w:rFonts w:ascii="Arial" w:hAnsi="Arial" w:cs="Arial"/>
          <w:spacing w:val="-4"/>
          <w:sz w:val="24"/>
          <w:szCs w:val="24"/>
        </w:rPr>
        <w:t>nr 269/2014 z dnia 17 marca 2014 r. w sprawie środków ograniczających w odniesieniu</w:t>
      </w:r>
      <w:r w:rsidRPr="00905669">
        <w:rPr>
          <w:rFonts w:ascii="Arial" w:hAnsi="Arial" w:cs="Arial"/>
          <w:sz w:val="24"/>
          <w:szCs w:val="24"/>
        </w:rPr>
        <w:t xml:space="preserve"> do działań podważających integralność terytorialną, suwerenność i niezależność Ukrainy lub im zagrażających (Dz. Urz. UE L 78 z 17.03.2014, str. 6, z późn. zm, dalej </w:t>
      </w:r>
      <w:r w:rsidRPr="00905669">
        <w:rPr>
          <w:rFonts w:ascii="Arial" w:hAnsi="Arial" w:cs="Arial"/>
          <w:b/>
          <w:bCs/>
          <w:sz w:val="24"/>
          <w:szCs w:val="24"/>
        </w:rPr>
        <w:t>Rozporządzenie 269/2014</w:t>
      </w:r>
      <w:r w:rsidRPr="00905669">
        <w:rPr>
          <w:rFonts w:ascii="Arial" w:hAnsi="Arial" w:cs="Arial"/>
          <w:sz w:val="24"/>
          <w:szCs w:val="24"/>
        </w:rPr>
        <w:t>), bezpośrednio lub pośrednio wspierającą/-ym:</w:t>
      </w:r>
    </w:p>
    <w:p w14:paraId="172EAC43" w14:textId="77777777" w:rsidR="00103DD1" w:rsidRPr="00905669" w:rsidRDefault="00103DD1" w:rsidP="00103DD1">
      <w:pPr>
        <w:pStyle w:val="Akapitzlist"/>
        <w:numPr>
          <w:ilvl w:val="0"/>
          <w:numId w:val="4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agresję Federacji Rosyjskiej na Ukrainę rozpoczętą w dniu 24 lutego 2022 r., lub</w:t>
      </w:r>
    </w:p>
    <w:p w14:paraId="74934A26" w14:textId="77777777" w:rsidR="00103DD1" w:rsidRPr="00905669" w:rsidRDefault="00103DD1" w:rsidP="00103DD1">
      <w:pPr>
        <w:pStyle w:val="Akapitzlist"/>
        <w:numPr>
          <w:ilvl w:val="0"/>
          <w:numId w:val="4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51907C67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oraz </w:t>
      </w:r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jestem/-śmy / nie jestem/-śmy</w:t>
      </w:r>
      <w:r w:rsidRPr="00905669">
        <w:rPr>
          <w:rFonts w:ascii="Arial" w:hAnsi="Arial" w:cs="Arial"/>
          <w:b/>
          <w:bCs/>
          <w:sz w:val="24"/>
          <w:szCs w:val="24"/>
        </w:rPr>
        <w:t>*</w:t>
      </w:r>
      <w:r w:rsidRPr="00905669">
        <w:rPr>
          <w:rFonts w:ascii="Arial" w:hAnsi="Arial" w:cs="Arial"/>
          <w:sz w:val="24"/>
          <w:szCs w:val="24"/>
        </w:rPr>
        <w:t xml:space="preserve"> bezpośrednio związana/-i z takimi osobami lub podmiotami, </w:t>
      </w:r>
      <w:r w:rsidRPr="00905669">
        <w:rPr>
          <w:rFonts w:ascii="Arial" w:hAnsi="Arial" w:cs="Arial"/>
          <w:sz w:val="24"/>
          <w:szCs w:val="24"/>
        </w:rPr>
        <w:br/>
      </w:r>
      <w:r w:rsidRPr="00FC0DD6">
        <w:rPr>
          <w:rFonts w:ascii="Arial" w:hAnsi="Arial" w:cs="Arial"/>
          <w:spacing w:val="-2"/>
          <w:sz w:val="24"/>
          <w:szCs w:val="24"/>
        </w:rPr>
        <w:t>w szczególności ze względu na powiązania o charakterze osobistym, organizacyjnym</w:t>
      </w:r>
      <w:r w:rsidRPr="00905669">
        <w:rPr>
          <w:rFonts w:ascii="Arial" w:hAnsi="Arial" w:cs="Arial"/>
          <w:sz w:val="24"/>
          <w:szCs w:val="24"/>
        </w:rPr>
        <w:t>, gospodarczym lub finansowym, lub wobec których istnieje prawdopodobieństwo wykorzystania w tym celu dysponowanych przez nie takich środków finansowych, funduszy lub zasobów gospodarczych.</w:t>
      </w:r>
    </w:p>
    <w:p w14:paraId="2F016B23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77F0E2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Ponadto, oświadczam/-my, iż </w:t>
      </w:r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zostałam/-łem/-liśmy / nie zostałam/-łem/-liśmy</w:t>
      </w:r>
      <w:r w:rsidRPr="00905669">
        <w:rPr>
          <w:rFonts w:ascii="Arial" w:hAnsi="Arial" w:cs="Arial"/>
          <w:b/>
          <w:bCs/>
          <w:sz w:val="24"/>
          <w:szCs w:val="24"/>
        </w:rPr>
        <w:t>*</w:t>
      </w:r>
      <w:r w:rsidRPr="00905669">
        <w:rPr>
          <w:rFonts w:ascii="Arial" w:hAnsi="Arial" w:cs="Arial"/>
          <w:sz w:val="24"/>
          <w:szCs w:val="24"/>
        </w:rPr>
        <w:t xml:space="preserve">: </w:t>
      </w:r>
    </w:p>
    <w:p w14:paraId="6860FFC4" w14:textId="77777777" w:rsidR="00103DD1" w:rsidRPr="00905669" w:rsidRDefault="00103DD1" w:rsidP="00103DD1">
      <w:pPr>
        <w:numPr>
          <w:ilvl w:val="0"/>
          <w:numId w:val="47"/>
        </w:numPr>
        <w:autoSpaceDN w:val="0"/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wpisana/-y/-i, ani podmioty/osoby ze mną/nami powiązane na listę osób i</w:t>
      </w:r>
      <w:r>
        <w:rPr>
          <w:rFonts w:ascii="Arial" w:hAnsi="Arial" w:cs="Arial"/>
          <w:sz w:val="24"/>
          <w:szCs w:val="24"/>
        </w:rPr>
        <w:t> </w:t>
      </w:r>
      <w:r w:rsidRPr="00905669">
        <w:rPr>
          <w:rFonts w:ascii="Arial" w:hAnsi="Arial" w:cs="Arial"/>
          <w:sz w:val="24"/>
          <w:szCs w:val="24"/>
        </w:rPr>
        <w:t>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6C40F118" w14:textId="77777777" w:rsidR="00103DD1" w:rsidRPr="00905669" w:rsidRDefault="00103DD1" w:rsidP="00103DD1">
      <w:pPr>
        <w:numPr>
          <w:ilvl w:val="0"/>
          <w:numId w:val="47"/>
        </w:numPr>
        <w:autoSpaceDN w:val="0"/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uwzględniona/-y/-i, ani podmioty/osoby ze mną/nami powiązane we wszelkich wykazach osób/podmiotów/organów stanowiących załączniki do Rozporządzenia 765/2019 i Rozporządzenia 269/2014, lub</w:t>
      </w:r>
    </w:p>
    <w:p w14:paraId="126E1F55" w14:textId="77777777" w:rsidR="00103DD1" w:rsidRPr="00905669" w:rsidRDefault="00103DD1" w:rsidP="00103DD1">
      <w:pPr>
        <w:numPr>
          <w:ilvl w:val="0"/>
          <w:numId w:val="47"/>
        </w:numPr>
        <w:autoSpaceDN w:val="0"/>
        <w:spacing w:line="254" w:lineRule="auto"/>
        <w:ind w:left="426"/>
        <w:contextualSpacing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wpisana/-y/-i do wykazu cudzoziemców, których pobyt na terytorium Rzeczypospolitej Polskiej jest niepożądany, o którym mowa w art. 434 ustawy z</w:t>
      </w:r>
      <w:r>
        <w:rPr>
          <w:rFonts w:ascii="Arial" w:hAnsi="Arial" w:cs="Arial"/>
          <w:sz w:val="24"/>
          <w:szCs w:val="24"/>
        </w:rPr>
        <w:t> </w:t>
      </w:r>
      <w:r w:rsidRPr="00905669">
        <w:rPr>
          <w:rFonts w:ascii="Arial" w:hAnsi="Arial" w:cs="Arial"/>
          <w:sz w:val="24"/>
          <w:szCs w:val="24"/>
        </w:rPr>
        <w:t>dnia 12 grudnia 2013 r. o cudzoziemcach.</w:t>
      </w:r>
    </w:p>
    <w:p w14:paraId="25B4ABDD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3208AA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905669">
        <w:rPr>
          <w:rFonts w:ascii="Arial" w:hAnsi="Arial" w:cs="Arial"/>
          <w:b/>
          <w:bCs/>
          <w:sz w:val="16"/>
          <w:szCs w:val="16"/>
        </w:rPr>
        <w:t>*-niepotrzebne skreślić</w:t>
      </w:r>
    </w:p>
    <w:p w14:paraId="5D833141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D05801B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103818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3444B19C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  (miejscowość, data)  </w:t>
      </w:r>
    </w:p>
    <w:p w14:paraId="4A5E6CB0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7C6C90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 </w:t>
      </w:r>
    </w:p>
    <w:p w14:paraId="775D94DE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……………………………          …</w:t>
      </w:r>
      <w:r w:rsidRPr="00905669">
        <w:rPr>
          <w:rFonts w:ascii="Arial" w:hAnsi="Arial" w:cs="Arial"/>
          <w:sz w:val="24"/>
          <w:szCs w:val="24"/>
        </w:rPr>
        <w:t xml:space="preserve">……………………………… </w:t>
      </w:r>
    </w:p>
    <w:p w14:paraId="3B04221A" w14:textId="0CBED7BA" w:rsidR="009A29E7" w:rsidRPr="00103DD1" w:rsidRDefault="00103DD1" w:rsidP="00103DD1">
      <w:pPr>
        <w:tabs>
          <w:tab w:val="left" w:pos="3266"/>
        </w:tabs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(imię i nazwisko/nazwa + PESEL/nr KRS/NIP)</w:t>
      </w:r>
      <w:r w:rsidRPr="00905669">
        <w:rPr>
          <w:rFonts w:ascii="Arial" w:hAnsi="Arial" w:cs="Arial"/>
          <w:sz w:val="24"/>
          <w:szCs w:val="24"/>
        </w:rPr>
        <w:tab/>
      </w:r>
      <w:r w:rsidRPr="0090566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905669">
        <w:rPr>
          <w:rFonts w:ascii="Arial" w:hAnsi="Arial" w:cs="Arial"/>
          <w:sz w:val="24"/>
          <w:szCs w:val="24"/>
        </w:rPr>
        <w:t>(podpis osób uprawnionych)</w:t>
      </w:r>
    </w:p>
    <w:sectPr w:rsidR="009A29E7" w:rsidRPr="00103DD1" w:rsidSect="00CE786D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01995" w14:textId="77777777" w:rsidR="00ED1208" w:rsidRDefault="00ED1208" w:rsidP="007E1F40">
      <w:pPr>
        <w:spacing w:after="0" w:line="240" w:lineRule="auto"/>
      </w:pPr>
      <w:r>
        <w:separator/>
      </w:r>
    </w:p>
  </w:endnote>
  <w:endnote w:type="continuationSeparator" w:id="0">
    <w:p w14:paraId="1DDD0558" w14:textId="77777777" w:rsidR="00ED1208" w:rsidRDefault="00ED1208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E4635A" w:rsidRPr="002643FA" w14:paraId="3BB84249" w14:textId="77777777" w:rsidTr="00855F9C">
      <w:trPr>
        <w:trHeight w:val="750"/>
      </w:trPr>
      <w:tc>
        <w:tcPr>
          <w:tcW w:w="5670" w:type="dxa"/>
        </w:tcPr>
        <w:p w14:paraId="5FD1DB3E" w14:textId="06483B70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Projekt „</w:t>
          </w:r>
          <w:r w:rsidR="00FD1C5F">
            <w:rPr>
              <w:rFonts w:ascii="Arial" w:hAnsi="Arial" w:cs="Arial"/>
              <w:sz w:val="16"/>
              <w:szCs w:val="16"/>
            </w:rPr>
            <w:t>Szansa na lepsze jutro</w:t>
          </w:r>
          <w:r w:rsidRPr="00231EBE">
            <w:rPr>
              <w:rFonts w:ascii="Arial" w:hAnsi="Arial" w:cs="Arial"/>
              <w:sz w:val="16"/>
              <w:szCs w:val="16"/>
            </w:rPr>
            <w:t>!”</w:t>
          </w:r>
        </w:p>
        <w:p w14:paraId="10D4CBDE" w14:textId="260852DD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Biuro: </w:t>
          </w:r>
          <w:r w:rsidR="00FD1C5F">
            <w:rPr>
              <w:rFonts w:ascii="Arial" w:hAnsi="Arial" w:cs="Arial"/>
              <w:sz w:val="16"/>
              <w:szCs w:val="16"/>
            </w:rPr>
            <w:t>ul. Henryka Pobożnego 14, 35-617 Rzeszów</w:t>
          </w:r>
        </w:p>
        <w:p w14:paraId="4E9DBE2B" w14:textId="2415B53B" w:rsidR="00E4635A" w:rsidRPr="00DD103B" w:rsidRDefault="00E4635A" w:rsidP="00E4635A">
          <w:pPr>
            <w:pStyle w:val="Stopka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DD103B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mail.: </w:t>
          </w:r>
          <w:hyperlink r:id="rId1" w:history="1">
            <w:r w:rsidR="00FD1C5F" w:rsidRPr="00DD103B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14954C25" w14:textId="40777898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tel.: </w:t>
          </w:r>
          <w:r w:rsidR="00FD1C5F">
            <w:rPr>
              <w:rFonts w:ascii="Arial" w:hAnsi="Arial" w:cs="Arial"/>
              <w:sz w:val="16"/>
              <w:szCs w:val="16"/>
              <w:lang w:val="en-US"/>
            </w:rPr>
            <w:t>512 340 411</w:t>
          </w:r>
        </w:p>
      </w:tc>
      <w:tc>
        <w:tcPr>
          <w:tcW w:w="2722" w:type="dxa"/>
        </w:tcPr>
        <w:p w14:paraId="3E96D6B9" w14:textId="77777777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6D3C483" wp14:editId="25268ED6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680FD7" w14:textId="77777777" w:rsidR="00E4635A" w:rsidRPr="00E4635A" w:rsidRDefault="00E4635A" w:rsidP="00E4635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75CBB" w14:textId="77777777" w:rsidR="00ED1208" w:rsidRDefault="00ED1208" w:rsidP="007E1F40">
      <w:pPr>
        <w:spacing w:after="0" w:line="240" w:lineRule="auto"/>
      </w:pPr>
      <w:r>
        <w:separator/>
      </w:r>
    </w:p>
  </w:footnote>
  <w:footnote w:type="continuationSeparator" w:id="0">
    <w:p w14:paraId="7E9831CB" w14:textId="77777777" w:rsidR="00ED1208" w:rsidRDefault="00ED1208" w:rsidP="007E1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153C" w14:textId="17978A0F" w:rsidR="007E1F40" w:rsidRDefault="00715869">
    <w:pPr>
      <w:pStyle w:val="Nagwek"/>
    </w:pPr>
    <w:sdt>
      <w:sdtPr>
        <w:id w:val="-827587045"/>
        <w:docPartObj>
          <w:docPartGallery w:val="Page Numbers (Margins)"/>
          <w:docPartUnique/>
        </w:docPartObj>
      </w:sdtPr>
      <w:sdtEndPr/>
      <w:sdtContent>
        <w:r w:rsidR="00605DE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A8EDD7A" wp14:editId="580E01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36816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CE3" w14:textId="77777777" w:rsidR="00605DEF" w:rsidRDefault="00605D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C3B85" w:rsidRPr="00EC3B8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8EDD7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5D36CE3" w14:textId="77777777" w:rsidR="00605DEF" w:rsidRDefault="00605D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C3B85" w:rsidRPr="00EC3B8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1F40" w:rsidRPr="00640C74">
      <w:rPr>
        <w:noProof/>
        <w:lang w:eastAsia="pl-PL"/>
      </w:rPr>
      <w:drawing>
        <wp:inline distT="0" distB="0" distL="0" distR="0" wp14:anchorId="3B5EFB52" wp14:editId="6A614DB1">
          <wp:extent cx="5760720" cy="573405"/>
          <wp:effectExtent l="0" t="0" r="0" b="0"/>
          <wp:docPr id="1948831568" name="Obraz 2" descr="C:\Users\hp\AppData\Local\Temp\Rar$DIa10228.11297\pasek 21-27 achrom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Rar$DIa10228.11297\pasek 21-27 achrom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0C"/>
    <w:multiLevelType w:val="hybridMultilevel"/>
    <w:tmpl w:val="FE0E2AD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84A4E"/>
    <w:multiLevelType w:val="hybridMultilevel"/>
    <w:tmpl w:val="8A08E0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1D337265"/>
    <w:multiLevelType w:val="hybridMultilevel"/>
    <w:tmpl w:val="A4FE4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48A0411"/>
    <w:multiLevelType w:val="hybridMultilevel"/>
    <w:tmpl w:val="7B8AF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233B6"/>
    <w:multiLevelType w:val="hybridMultilevel"/>
    <w:tmpl w:val="2C700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16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87699B"/>
    <w:multiLevelType w:val="hybridMultilevel"/>
    <w:tmpl w:val="D7B01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C02A3D"/>
    <w:multiLevelType w:val="hybridMultilevel"/>
    <w:tmpl w:val="635C25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350E81"/>
    <w:multiLevelType w:val="hybridMultilevel"/>
    <w:tmpl w:val="F94ED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>
      <w:start w:val="1"/>
      <w:numFmt w:val="lowerLetter"/>
      <w:lvlText w:val="%2."/>
      <w:lvlJc w:val="left"/>
      <w:pPr>
        <w:ind w:left="2711" w:hanging="360"/>
      </w:pPr>
    </w:lvl>
    <w:lvl w:ilvl="2" w:tplc="0415001B">
      <w:start w:val="1"/>
      <w:numFmt w:val="lowerRoman"/>
      <w:lvlText w:val="%3."/>
      <w:lvlJc w:val="right"/>
      <w:pPr>
        <w:ind w:left="3431" w:hanging="180"/>
      </w:pPr>
    </w:lvl>
    <w:lvl w:ilvl="3" w:tplc="0415000F">
      <w:start w:val="1"/>
      <w:numFmt w:val="decimal"/>
      <w:lvlText w:val="%4."/>
      <w:lvlJc w:val="left"/>
      <w:pPr>
        <w:ind w:left="4151" w:hanging="360"/>
      </w:pPr>
    </w:lvl>
    <w:lvl w:ilvl="4" w:tplc="04150019">
      <w:start w:val="1"/>
      <w:numFmt w:val="lowerLetter"/>
      <w:lvlText w:val="%5."/>
      <w:lvlJc w:val="left"/>
      <w:pPr>
        <w:ind w:left="4871" w:hanging="360"/>
      </w:pPr>
    </w:lvl>
    <w:lvl w:ilvl="5" w:tplc="0415001B">
      <w:start w:val="1"/>
      <w:numFmt w:val="lowerRoman"/>
      <w:lvlText w:val="%6."/>
      <w:lvlJc w:val="right"/>
      <w:pPr>
        <w:ind w:left="5591" w:hanging="180"/>
      </w:pPr>
    </w:lvl>
    <w:lvl w:ilvl="6" w:tplc="0415000F">
      <w:start w:val="1"/>
      <w:numFmt w:val="decimal"/>
      <w:lvlText w:val="%7."/>
      <w:lvlJc w:val="left"/>
      <w:pPr>
        <w:ind w:left="6311" w:hanging="360"/>
      </w:pPr>
    </w:lvl>
    <w:lvl w:ilvl="7" w:tplc="04150019">
      <w:start w:val="1"/>
      <w:numFmt w:val="lowerLetter"/>
      <w:lvlText w:val="%8."/>
      <w:lvlJc w:val="left"/>
      <w:pPr>
        <w:ind w:left="7031" w:hanging="360"/>
      </w:pPr>
    </w:lvl>
    <w:lvl w:ilvl="8" w:tplc="0415001B">
      <w:start w:val="1"/>
      <w:numFmt w:val="lowerRoman"/>
      <w:lvlText w:val="%9."/>
      <w:lvlJc w:val="right"/>
      <w:pPr>
        <w:ind w:left="7751" w:hanging="180"/>
      </w:pPr>
    </w:lvl>
  </w:abstractNum>
  <w:abstractNum w:abstractNumId="28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29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915124"/>
    <w:multiLevelType w:val="hybridMultilevel"/>
    <w:tmpl w:val="1FCE8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7C6C2E"/>
    <w:multiLevelType w:val="hybridMultilevel"/>
    <w:tmpl w:val="8DC6715A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1E5663"/>
    <w:multiLevelType w:val="hybridMultilevel"/>
    <w:tmpl w:val="5CA22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47" w15:restartNumberingAfterBreak="0">
    <w:nsid w:val="7E415E6D"/>
    <w:multiLevelType w:val="hybridMultilevel"/>
    <w:tmpl w:val="5FC0E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7199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2925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49627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818969">
    <w:abstractNumId w:val="24"/>
  </w:num>
  <w:num w:numId="5" w16cid:durableId="1943029686">
    <w:abstractNumId w:val="26"/>
  </w:num>
  <w:num w:numId="6" w16cid:durableId="500699129">
    <w:abstractNumId w:val="16"/>
  </w:num>
  <w:num w:numId="7" w16cid:durableId="2049646711">
    <w:abstractNumId w:val="34"/>
  </w:num>
  <w:num w:numId="8" w16cid:durableId="1570268623">
    <w:abstractNumId w:val="23"/>
  </w:num>
  <w:num w:numId="9" w16cid:durableId="839732282">
    <w:abstractNumId w:val="0"/>
  </w:num>
  <w:num w:numId="10" w16cid:durableId="1684895274">
    <w:abstractNumId w:val="18"/>
  </w:num>
  <w:num w:numId="11" w16cid:durableId="9612311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461242">
    <w:abstractNumId w:val="4"/>
  </w:num>
  <w:num w:numId="13" w16cid:durableId="929389596">
    <w:abstractNumId w:val="20"/>
  </w:num>
  <w:num w:numId="14" w16cid:durableId="154080221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491562">
    <w:abstractNumId w:val="9"/>
  </w:num>
  <w:num w:numId="16" w16cid:durableId="380717899">
    <w:abstractNumId w:val="1"/>
  </w:num>
  <w:num w:numId="17" w16cid:durableId="978615111">
    <w:abstractNumId w:val="47"/>
  </w:num>
  <w:num w:numId="18" w16cid:durableId="1036387397">
    <w:abstractNumId w:val="40"/>
  </w:num>
  <w:num w:numId="19" w16cid:durableId="1203134681">
    <w:abstractNumId w:val="25"/>
  </w:num>
  <w:num w:numId="20" w16cid:durableId="182308366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8217885">
    <w:abstractNumId w:val="17"/>
  </w:num>
  <w:num w:numId="22" w16cid:durableId="878591793">
    <w:abstractNumId w:val="10"/>
  </w:num>
  <w:num w:numId="23" w16cid:durableId="11080409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877760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33446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715911">
    <w:abstractNumId w:val="44"/>
  </w:num>
  <w:num w:numId="27" w16cid:durableId="320740029">
    <w:abstractNumId w:val="41"/>
  </w:num>
  <w:num w:numId="28" w16cid:durableId="88633329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1997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46725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4426704">
    <w:abstractNumId w:val="5"/>
  </w:num>
  <w:num w:numId="32" w16cid:durableId="1514566026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83940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7016265">
    <w:abstractNumId w:val="29"/>
  </w:num>
  <w:num w:numId="35" w16cid:durableId="1850369253">
    <w:abstractNumId w:val="43"/>
  </w:num>
  <w:num w:numId="36" w16cid:durableId="18575779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2129256">
    <w:abstractNumId w:val="30"/>
  </w:num>
  <w:num w:numId="38" w16cid:durableId="447970006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275666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765633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3339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4051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712594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9551245">
    <w:abstractNumId w:val="11"/>
  </w:num>
  <w:num w:numId="45" w16cid:durableId="1446076734">
    <w:abstractNumId w:val="33"/>
  </w:num>
  <w:num w:numId="46" w16cid:durableId="1666859753">
    <w:abstractNumId w:val="12"/>
  </w:num>
  <w:num w:numId="47" w16cid:durableId="2145921652">
    <w:abstractNumId w:val="31"/>
  </w:num>
  <w:num w:numId="48" w16cid:durableId="1814247887">
    <w:abstractNumId w:val="1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40"/>
    <w:rsid w:val="000014F1"/>
    <w:rsid w:val="00033F8F"/>
    <w:rsid w:val="00074C7D"/>
    <w:rsid w:val="0008579B"/>
    <w:rsid w:val="000A3A5A"/>
    <w:rsid w:val="000C40DE"/>
    <w:rsid w:val="000D163B"/>
    <w:rsid w:val="000E5B51"/>
    <w:rsid w:val="00103DD1"/>
    <w:rsid w:val="001537B2"/>
    <w:rsid w:val="0022002C"/>
    <w:rsid w:val="00234067"/>
    <w:rsid w:val="00250E52"/>
    <w:rsid w:val="002819BC"/>
    <w:rsid w:val="00282067"/>
    <w:rsid w:val="002B3322"/>
    <w:rsid w:val="00313F66"/>
    <w:rsid w:val="00371CCF"/>
    <w:rsid w:val="003D05B3"/>
    <w:rsid w:val="00407323"/>
    <w:rsid w:val="00435BBD"/>
    <w:rsid w:val="00446563"/>
    <w:rsid w:val="004568E0"/>
    <w:rsid w:val="00496F25"/>
    <w:rsid w:val="004B4879"/>
    <w:rsid w:val="004B6B3A"/>
    <w:rsid w:val="004D4B19"/>
    <w:rsid w:val="004E2D59"/>
    <w:rsid w:val="0051697D"/>
    <w:rsid w:val="00522BCC"/>
    <w:rsid w:val="00561BFE"/>
    <w:rsid w:val="005E476D"/>
    <w:rsid w:val="00605DEF"/>
    <w:rsid w:val="00606BA3"/>
    <w:rsid w:val="006334A2"/>
    <w:rsid w:val="00671BCD"/>
    <w:rsid w:val="00697DEA"/>
    <w:rsid w:val="006B20CB"/>
    <w:rsid w:val="006C319A"/>
    <w:rsid w:val="00703418"/>
    <w:rsid w:val="00715869"/>
    <w:rsid w:val="00721217"/>
    <w:rsid w:val="00731D15"/>
    <w:rsid w:val="007329A5"/>
    <w:rsid w:val="00736544"/>
    <w:rsid w:val="00743A05"/>
    <w:rsid w:val="0074674B"/>
    <w:rsid w:val="00773442"/>
    <w:rsid w:val="007A19FE"/>
    <w:rsid w:val="007E1F40"/>
    <w:rsid w:val="007E3FB2"/>
    <w:rsid w:val="007E79FD"/>
    <w:rsid w:val="008001AC"/>
    <w:rsid w:val="00831F24"/>
    <w:rsid w:val="008447C2"/>
    <w:rsid w:val="00870642"/>
    <w:rsid w:val="008B2603"/>
    <w:rsid w:val="008F6370"/>
    <w:rsid w:val="009563BA"/>
    <w:rsid w:val="009A29E7"/>
    <w:rsid w:val="009C2823"/>
    <w:rsid w:val="009C3C5E"/>
    <w:rsid w:val="009E27CC"/>
    <w:rsid w:val="00A07C9A"/>
    <w:rsid w:val="00A242FC"/>
    <w:rsid w:val="00A64755"/>
    <w:rsid w:val="00A710D2"/>
    <w:rsid w:val="00A77316"/>
    <w:rsid w:val="00A83573"/>
    <w:rsid w:val="00A9174A"/>
    <w:rsid w:val="00A9237F"/>
    <w:rsid w:val="00AA0D7C"/>
    <w:rsid w:val="00AA0F04"/>
    <w:rsid w:val="00AC1B3C"/>
    <w:rsid w:val="00AE1057"/>
    <w:rsid w:val="00B00B5E"/>
    <w:rsid w:val="00B31781"/>
    <w:rsid w:val="00B97BC7"/>
    <w:rsid w:val="00BB3122"/>
    <w:rsid w:val="00BB3E84"/>
    <w:rsid w:val="00BB5DA1"/>
    <w:rsid w:val="00BC6A8C"/>
    <w:rsid w:val="00BE1128"/>
    <w:rsid w:val="00BE7642"/>
    <w:rsid w:val="00C00523"/>
    <w:rsid w:val="00C02FA2"/>
    <w:rsid w:val="00C03EF1"/>
    <w:rsid w:val="00C67168"/>
    <w:rsid w:val="00C75C7D"/>
    <w:rsid w:val="00CA38E2"/>
    <w:rsid w:val="00CB619D"/>
    <w:rsid w:val="00CE786D"/>
    <w:rsid w:val="00D054F0"/>
    <w:rsid w:val="00D629C0"/>
    <w:rsid w:val="00D649F5"/>
    <w:rsid w:val="00D66955"/>
    <w:rsid w:val="00D70E0D"/>
    <w:rsid w:val="00D72276"/>
    <w:rsid w:val="00D729B0"/>
    <w:rsid w:val="00D76055"/>
    <w:rsid w:val="00DD103B"/>
    <w:rsid w:val="00DF5135"/>
    <w:rsid w:val="00E147D0"/>
    <w:rsid w:val="00E24495"/>
    <w:rsid w:val="00E26EC5"/>
    <w:rsid w:val="00E4635A"/>
    <w:rsid w:val="00E51D9C"/>
    <w:rsid w:val="00E56CC2"/>
    <w:rsid w:val="00E61DCD"/>
    <w:rsid w:val="00E84C8C"/>
    <w:rsid w:val="00EB3DD2"/>
    <w:rsid w:val="00EB780E"/>
    <w:rsid w:val="00EC3B85"/>
    <w:rsid w:val="00ED1208"/>
    <w:rsid w:val="00ED77D3"/>
    <w:rsid w:val="00EE4C96"/>
    <w:rsid w:val="00EF4D98"/>
    <w:rsid w:val="00F56F31"/>
    <w:rsid w:val="00F67D2A"/>
    <w:rsid w:val="00F70AF5"/>
    <w:rsid w:val="00F769BE"/>
    <w:rsid w:val="00F83980"/>
    <w:rsid w:val="00F9172C"/>
    <w:rsid w:val="00FD1C5F"/>
    <w:rsid w:val="00FF2B89"/>
    <w:rsid w:val="00FF3274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3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7E1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59"/>
    <w:rsid w:val="00E4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63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1C5F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rsid w:val="00DD10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DD103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DD103B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BB3122"/>
    <w:rPr>
      <w:kern w:val="0"/>
      <w14:ligatures w14:val="none"/>
    </w:rPr>
  </w:style>
  <w:style w:type="character" w:styleId="Uwydatnienie">
    <w:name w:val="Emphasis"/>
    <w:uiPriority w:val="20"/>
    <w:qFormat/>
    <w:rsid w:val="006C319A"/>
    <w:rPr>
      <w:rFonts w:ascii="Times New Roman" w:hAnsi="Times New Roman" w:cs="Times New Roman" w:hint="default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B3322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2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-E Fuﬂnotentext Znak1,Fuﬂnotentext Ursprung Znak1,footnote text Znak1,Fußnotentext Ursprung Znak1,-E Fußnotentext Znak1,Fußnote Znak1,Znak Znak2,o Znak"/>
    <w:basedOn w:val="Domylnaczcionkaakapitu"/>
    <w:uiPriority w:val="99"/>
    <w:semiHidden/>
    <w:rsid w:val="002B3322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3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32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B3322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B3322"/>
    <w:rPr>
      <w:rFonts w:ascii="Times New Roman" w:eastAsia="Times New Roman" w:hAnsi="Times New Roman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2B33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B3322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322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2B3322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0">
    <w:name w:val="Zaimportowany styl 10"/>
    <w:rsid w:val="002B3322"/>
    <w:pPr>
      <w:numPr>
        <w:numId w:val="44"/>
      </w:numPr>
    </w:pPr>
  </w:style>
  <w:style w:type="paragraph" w:styleId="Bezodstpw">
    <w:name w:val="No Spacing"/>
    <w:link w:val="BezodstpwZnak"/>
    <w:qFormat/>
    <w:rsid w:val="00103DD1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qFormat/>
    <w:rsid w:val="00103DD1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9C13-3F2E-4BE0-919F-B0373DE3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Dawid Kozieł</cp:lastModifiedBy>
  <cp:revision>4</cp:revision>
  <dcterms:created xsi:type="dcterms:W3CDTF">2024-10-02T11:32:00Z</dcterms:created>
  <dcterms:modified xsi:type="dcterms:W3CDTF">2024-10-02T13:22:00Z</dcterms:modified>
</cp:coreProperties>
</file>