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19F780" w14:textId="05A36CFF" w:rsidR="00E25067" w:rsidRDefault="00E25067" w:rsidP="00AF7861">
      <w:pPr>
        <w:spacing w:after="0" w:line="360" w:lineRule="auto"/>
        <w:jc w:val="center"/>
        <w:rPr>
          <w:rFonts w:asciiTheme="majorHAnsi" w:eastAsiaTheme="minorHAnsi" w:hAnsiTheme="majorHAnsi"/>
          <w:b/>
          <w:bCs/>
          <w:sz w:val="20"/>
          <w:szCs w:val="20"/>
        </w:rPr>
      </w:pPr>
      <w:r>
        <w:rPr>
          <w:rFonts w:asciiTheme="majorHAnsi" w:eastAsiaTheme="minorHAnsi" w:hAnsiTheme="majorHAnsi"/>
          <w:b/>
          <w:bCs/>
          <w:sz w:val="20"/>
          <w:szCs w:val="20"/>
        </w:rPr>
        <w:t>Załącznik nr 1 do zapytania ofertowego</w:t>
      </w:r>
      <w:r w:rsidR="00F82DC5">
        <w:rPr>
          <w:rFonts w:asciiTheme="majorHAnsi" w:eastAsiaTheme="minorHAnsi" w:hAnsiTheme="majorHAnsi"/>
          <w:b/>
          <w:bCs/>
          <w:sz w:val="20"/>
          <w:szCs w:val="20"/>
        </w:rPr>
        <w:t xml:space="preserve"> nr 1/WSZ/2024 dot. dostawy sprzętu do nagrywania podcastów</w:t>
      </w:r>
    </w:p>
    <w:p w14:paraId="0E4EC305" w14:textId="68907314" w:rsidR="00AF7861" w:rsidRPr="006834F5" w:rsidRDefault="00AF7861" w:rsidP="00AF7861">
      <w:pPr>
        <w:spacing w:after="0" w:line="360" w:lineRule="auto"/>
        <w:jc w:val="center"/>
        <w:rPr>
          <w:rFonts w:asciiTheme="majorHAnsi" w:eastAsiaTheme="minorHAnsi" w:hAnsiTheme="majorHAnsi"/>
          <w:b/>
          <w:bCs/>
          <w:sz w:val="20"/>
          <w:szCs w:val="20"/>
        </w:rPr>
      </w:pPr>
      <w:r w:rsidRPr="006834F5">
        <w:rPr>
          <w:rFonts w:asciiTheme="majorHAnsi" w:eastAsiaTheme="minorHAnsi" w:hAnsiTheme="majorHAnsi"/>
          <w:b/>
          <w:bCs/>
          <w:sz w:val="20"/>
          <w:szCs w:val="20"/>
        </w:rPr>
        <w:t>W poniższej tabeli przedstawiono wykaz sprzętu wraz z</w:t>
      </w:r>
      <w:r>
        <w:rPr>
          <w:rFonts w:asciiTheme="majorHAnsi" w:eastAsiaTheme="minorHAnsi" w:hAnsiTheme="majorHAnsi"/>
          <w:b/>
          <w:bCs/>
          <w:sz w:val="20"/>
          <w:szCs w:val="20"/>
        </w:rPr>
        <w:t xml:space="preserve"> minimalną</w:t>
      </w:r>
      <w:r w:rsidRPr="006834F5">
        <w:rPr>
          <w:rFonts w:asciiTheme="majorHAnsi" w:eastAsiaTheme="minorHAnsi" w:hAnsiTheme="majorHAnsi"/>
          <w:b/>
          <w:bCs/>
          <w:sz w:val="20"/>
          <w:szCs w:val="20"/>
        </w:rPr>
        <w:t xml:space="preserve"> specyfikacją.</w:t>
      </w:r>
    </w:p>
    <w:p w14:paraId="18E1F681" w14:textId="6707A823" w:rsidR="00385C02" w:rsidRDefault="00385C02" w:rsidP="00637687">
      <w:pPr>
        <w:pStyle w:val="Standard"/>
        <w:spacing w:after="0"/>
        <w:ind w:right="-1"/>
        <w:jc w:val="both"/>
        <w:rPr>
          <w:rFonts w:asciiTheme="majorHAnsi" w:hAnsiTheme="majorHAnsi" w:cs="Arial"/>
          <w:sz w:val="20"/>
          <w:szCs w:val="20"/>
        </w:rPr>
      </w:pPr>
    </w:p>
    <w:tbl>
      <w:tblPr>
        <w:tblStyle w:val="Tabela-Siatka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521"/>
        <w:gridCol w:w="1884"/>
        <w:gridCol w:w="709"/>
        <w:gridCol w:w="7648"/>
      </w:tblGrid>
      <w:tr w:rsidR="006407E5" w:rsidRPr="00BD12AD" w14:paraId="7BD2CE03" w14:textId="77777777" w:rsidTr="002B7515">
        <w:trPr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44F832" w14:textId="77777777" w:rsidR="006407E5" w:rsidRPr="00BD12AD" w:rsidRDefault="006407E5" w:rsidP="00B748CA">
            <w:pPr>
              <w:jc w:val="center"/>
              <w:rPr>
                <w:rFonts w:asciiTheme="majorHAnsi" w:hAnsiTheme="majorHAnsi" w:cstheme="minorHAnsi"/>
                <w:b/>
              </w:rPr>
            </w:pPr>
            <w:r w:rsidRPr="00BD12AD">
              <w:rPr>
                <w:rFonts w:asciiTheme="majorHAnsi" w:hAnsiTheme="majorHAnsi" w:cstheme="minorHAnsi"/>
                <w:b/>
              </w:rPr>
              <w:t>Lp.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F28129" w14:textId="0C9CB5B5" w:rsidR="006407E5" w:rsidRPr="00BD12AD" w:rsidRDefault="006407E5" w:rsidP="00B748CA">
            <w:pPr>
              <w:jc w:val="center"/>
              <w:rPr>
                <w:rFonts w:asciiTheme="majorHAnsi" w:hAnsiTheme="majorHAnsi" w:cstheme="minorHAnsi"/>
                <w:b/>
              </w:rPr>
            </w:pPr>
            <w:r w:rsidRPr="00BD12AD">
              <w:rPr>
                <w:rFonts w:asciiTheme="majorHAnsi" w:hAnsiTheme="majorHAnsi" w:cstheme="minorHAnsi"/>
                <w:b/>
              </w:rPr>
              <w:t>Nazwa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51EA6C" w14:textId="77777777" w:rsidR="006407E5" w:rsidRPr="00BD12AD" w:rsidRDefault="006407E5" w:rsidP="00B748CA">
            <w:pPr>
              <w:jc w:val="center"/>
              <w:rPr>
                <w:rFonts w:asciiTheme="majorHAnsi" w:hAnsiTheme="majorHAnsi" w:cstheme="minorHAnsi"/>
                <w:b/>
              </w:rPr>
            </w:pPr>
            <w:r w:rsidRPr="00BD12AD">
              <w:rPr>
                <w:rFonts w:asciiTheme="majorHAnsi" w:hAnsiTheme="majorHAnsi" w:cstheme="minorHAnsi"/>
                <w:b/>
              </w:rPr>
              <w:t>Ilość (sztuka)</w:t>
            </w:r>
          </w:p>
        </w:tc>
        <w:tc>
          <w:tcPr>
            <w:tcW w:w="7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9AF39F" w14:textId="77777777" w:rsidR="006407E5" w:rsidRPr="00BD12AD" w:rsidRDefault="006407E5" w:rsidP="00B748CA">
            <w:pPr>
              <w:jc w:val="center"/>
              <w:rPr>
                <w:rFonts w:asciiTheme="majorHAnsi" w:hAnsiTheme="majorHAnsi" w:cstheme="minorHAnsi"/>
                <w:b/>
              </w:rPr>
            </w:pPr>
            <w:r w:rsidRPr="00BD12AD">
              <w:rPr>
                <w:rFonts w:asciiTheme="majorHAnsi" w:hAnsiTheme="majorHAnsi" w:cstheme="minorHAnsi"/>
                <w:b/>
              </w:rPr>
              <w:t>Specyfikacja</w:t>
            </w:r>
          </w:p>
        </w:tc>
      </w:tr>
      <w:tr w:rsidR="006422F2" w:rsidRPr="00BD12AD" w14:paraId="05194E81" w14:textId="77777777" w:rsidTr="00B23C74">
        <w:trPr>
          <w:jc w:val="center"/>
        </w:trPr>
        <w:tc>
          <w:tcPr>
            <w:tcW w:w="107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2727C" w14:textId="77777777" w:rsidR="000D22A9" w:rsidRDefault="000D22A9" w:rsidP="00B748CA">
            <w:pPr>
              <w:jc w:val="center"/>
              <w:rPr>
                <w:rFonts w:asciiTheme="majorHAnsi" w:hAnsiTheme="majorHAnsi" w:cstheme="minorHAnsi"/>
                <w:b/>
              </w:rPr>
            </w:pPr>
          </w:p>
          <w:p w14:paraId="678E5BA4" w14:textId="77777777" w:rsidR="006422F2" w:rsidRDefault="006422F2" w:rsidP="00B748CA">
            <w:pPr>
              <w:jc w:val="center"/>
              <w:rPr>
                <w:rFonts w:asciiTheme="majorHAnsi" w:hAnsiTheme="majorHAnsi" w:cstheme="minorHAnsi"/>
                <w:b/>
              </w:rPr>
            </w:pPr>
            <w:r>
              <w:rPr>
                <w:rFonts w:asciiTheme="majorHAnsi" w:hAnsiTheme="majorHAnsi" w:cstheme="minorHAnsi"/>
                <w:b/>
              </w:rPr>
              <w:t>CZĘŚĆ I</w:t>
            </w:r>
          </w:p>
          <w:p w14:paraId="1FFE97FB" w14:textId="644FB227" w:rsidR="000D22A9" w:rsidRPr="00BD12AD" w:rsidRDefault="000D22A9" w:rsidP="00B748CA">
            <w:pPr>
              <w:jc w:val="center"/>
              <w:rPr>
                <w:rFonts w:asciiTheme="majorHAnsi" w:hAnsiTheme="majorHAnsi" w:cstheme="minorHAnsi"/>
                <w:b/>
              </w:rPr>
            </w:pPr>
          </w:p>
        </w:tc>
      </w:tr>
      <w:tr w:rsidR="006407E5" w:rsidRPr="00BD12AD" w14:paraId="6A484A40" w14:textId="77777777" w:rsidTr="002B7515">
        <w:trPr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63B81" w14:textId="77777777" w:rsidR="006407E5" w:rsidRPr="00BD12AD" w:rsidRDefault="006407E5" w:rsidP="00B748CA">
            <w:pPr>
              <w:jc w:val="center"/>
              <w:rPr>
                <w:rFonts w:asciiTheme="majorHAnsi" w:hAnsiTheme="majorHAnsi" w:cstheme="minorHAnsi"/>
                <w:b/>
              </w:rPr>
            </w:pPr>
            <w:r w:rsidRPr="00BD12AD">
              <w:rPr>
                <w:rFonts w:asciiTheme="majorHAnsi" w:hAnsiTheme="majorHAnsi" w:cstheme="minorHAnsi"/>
                <w:b/>
              </w:rPr>
              <w:t>1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5ABC9" w14:textId="77777777" w:rsidR="006407E5" w:rsidRPr="00BD12AD" w:rsidRDefault="006407E5" w:rsidP="00B748CA">
            <w:pPr>
              <w:ind w:right="-45"/>
              <w:jc w:val="center"/>
              <w:rPr>
                <w:rFonts w:asciiTheme="majorHAnsi" w:hAnsiTheme="majorHAnsi" w:cstheme="minorHAnsi"/>
                <w:b/>
              </w:rPr>
            </w:pPr>
            <w:r w:rsidRPr="00BD12AD">
              <w:rPr>
                <w:rFonts w:asciiTheme="majorHAnsi" w:hAnsiTheme="majorHAnsi" w:cstheme="minorHAnsi"/>
                <w:b/>
              </w:rPr>
              <w:t>Lampa przenośna studyjna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C3BC0" w14:textId="77777777" w:rsidR="006407E5" w:rsidRPr="00BD12AD" w:rsidRDefault="006407E5" w:rsidP="00B748CA">
            <w:pPr>
              <w:jc w:val="center"/>
              <w:rPr>
                <w:rFonts w:asciiTheme="majorHAnsi" w:hAnsiTheme="majorHAnsi" w:cstheme="minorHAnsi"/>
                <w:b/>
              </w:rPr>
            </w:pPr>
            <w:r w:rsidRPr="00BD12AD">
              <w:rPr>
                <w:rFonts w:asciiTheme="majorHAnsi" w:hAnsiTheme="majorHAnsi" w:cstheme="minorHAnsi"/>
                <w:b/>
              </w:rPr>
              <w:t>4</w:t>
            </w:r>
          </w:p>
        </w:tc>
        <w:tc>
          <w:tcPr>
            <w:tcW w:w="7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D06CC" w14:textId="77777777" w:rsidR="006407E5" w:rsidRPr="00BD12AD" w:rsidRDefault="006407E5" w:rsidP="000E4757">
            <w:pPr>
              <w:rPr>
                <w:rFonts w:asciiTheme="majorHAnsi" w:hAnsiTheme="majorHAnsi"/>
              </w:rPr>
            </w:pPr>
            <w:r w:rsidRPr="00BD12AD">
              <w:rPr>
                <w:rFonts w:asciiTheme="majorHAnsi" w:hAnsiTheme="majorHAnsi"/>
              </w:rPr>
              <w:t>- elastyczna mata świetlna o wymiarach 60x60 cm</w:t>
            </w:r>
          </w:p>
          <w:p w14:paraId="6BBA95FA" w14:textId="77777777" w:rsidR="006407E5" w:rsidRPr="00BD12AD" w:rsidRDefault="006407E5" w:rsidP="000E4757">
            <w:pPr>
              <w:rPr>
                <w:rFonts w:asciiTheme="majorHAnsi" w:hAnsiTheme="majorHAnsi"/>
              </w:rPr>
            </w:pPr>
            <w:r w:rsidRPr="00BD12AD">
              <w:rPr>
                <w:rFonts w:asciiTheme="majorHAnsi" w:hAnsiTheme="majorHAnsi"/>
              </w:rPr>
              <w:t>- moc wyjściowa na poziomie max. 200 W</w:t>
            </w:r>
          </w:p>
          <w:p w14:paraId="701877CD" w14:textId="77777777" w:rsidR="006407E5" w:rsidRPr="00BD12AD" w:rsidRDefault="006407E5" w:rsidP="000E4757">
            <w:pPr>
              <w:rPr>
                <w:rFonts w:asciiTheme="majorHAnsi" w:hAnsiTheme="majorHAnsi"/>
              </w:rPr>
            </w:pPr>
            <w:r w:rsidRPr="00BD12AD">
              <w:rPr>
                <w:rFonts w:asciiTheme="majorHAnsi" w:hAnsiTheme="majorHAnsi"/>
              </w:rPr>
              <w:t>- natężenie światła bez dodatkowych modyfikatorów max. 25030 luksów</w:t>
            </w:r>
          </w:p>
          <w:p w14:paraId="75B8E789" w14:textId="77777777" w:rsidR="006407E5" w:rsidRPr="00BD12AD" w:rsidRDefault="006407E5" w:rsidP="000E4757">
            <w:pPr>
              <w:rPr>
                <w:rFonts w:asciiTheme="majorHAnsi" w:hAnsiTheme="majorHAnsi"/>
              </w:rPr>
            </w:pPr>
            <w:r w:rsidRPr="00BD12AD">
              <w:rPr>
                <w:rFonts w:asciiTheme="majorHAnsi" w:hAnsiTheme="majorHAnsi"/>
              </w:rPr>
              <w:t>- regulacja temperatury barwowej światła w zakresie 2500 K - 7500 K</w:t>
            </w:r>
          </w:p>
          <w:p w14:paraId="51975A8B" w14:textId="77777777" w:rsidR="006407E5" w:rsidRPr="00BD12AD" w:rsidRDefault="006407E5" w:rsidP="000E4757">
            <w:pPr>
              <w:rPr>
                <w:rFonts w:asciiTheme="majorHAnsi" w:hAnsiTheme="majorHAnsi"/>
              </w:rPr>
            </w:pPr>
            <w:r w:rsidRPr="00BD12AD">
              <w:rPr>
                <w:rFonts w:asciiTheme="majorHAnsi" w:hAnsiTheme="majorHAnsi"/>
              </w:rPr>
              <w:t>- zdalne sterowanie z poziomu aplikacji mobilnej Sidus Link (Android/iOS)</w:t>
            </w:r>
          </w:p>
          <w:p w14:paraId="3679765D" w14:textId="77777777" w:rsidR="006407E5" w:rsidRPr="00BD12AD" w:rsidRDefault="006407E5" w:rsidP="000E4757">
            <w:pPr>
              <w:rPr>
                <w:rFonts w:asciiTheme="majorHAnsi" w:hAnsiTheme="majorHAnsi"/>
              </w:rPr>
            </w:pPr>
            <w:r w:rsidRPr="00BD12AD">
              <w:rPr>
                <w:rFonts w:asciiTheme="majorHAnsi" w:hAnsiTheme="majorHAnsi"/>
              </w:rPr>
              <w:t>- przewód umożliwiający uruchomienie lampy</w:t>
            </w:r>
          </w:p>
        </w:tc>
      </w:tr>
      <w:tr w:rsidR="006407E5" w:rsidRPr="00BD12AD" w14:paraId="4834A9C4" w14:textId="77777777" w:rsidTr="002B7515">
        <w:trPr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568F7" w14:textId="77777777" w:rsidR="006407E5" w:rsidRPr="00BD12AD" w:rsidRDefault="006407E5" w:rsidP="00B748CA">
            <w:pPr>
              <w:jc w:val="center"/>
              <w:rPr>
                <w:rFonts w:asciiTheme="majorHAnsi" w:hAnsiTheme="majorHAnsi" w:cstheme="minorHAnsi"/>
                <w:b/>
              </w:rPr>
            </w:pPr>
            <w:r w:rsidRPr="00BD12AD">
              <w:rPr>
                <w:rFonts w:asciiTheme="majorHAnsi" w:hAnsiTheme="majorHAnsi" w:cstheme="minorHAnsi"/>
                <w:b/>
              </w:rPr>
              <w:t>2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8C543" w14:textId="77777777" w:rsidR="006407E5" w:rsidRPr="00BD12AD" w:rsidRDefault="006407E5" w:rsidP="00B748CA">
            <w:pPr>
              <w:jc w:val="center"/>
              <w:rPr>
                <w:rFonts w:asciiTheme="majorHAnsi" w:hAnsiTheme="majorHAnsi" w:cstheme="minorHAnsi"/>
                <w:b/>
              </w:rPr>
            </w:pPr>
            <w:r w:rsidRPr="00BD12AD">
              <w:rPr>
                <w:rFonts w:asciiTheme="majorHAnsi" w:hAnsiTheme="majorHAnsi" w:cstheme="minorHAnsi"/>
                <w:b/>
              </w:rPr>
              <w:t>Monitor poglądowy do kamery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A48D28" w14:textId="77777777" w:rsidR="006407E5" w:rsidRPr="00BD12AD" w:rsidRDefault="006407E5" w:rsidP="00B748CA">
            <w:pPr>
              <w:jc w:val="center"/>
              <w:rPr>
                <w:rFonts w:asciiTheme="majorHAnsi" w:hAnsiTheme="majorHAnsi" w:cstheme="minorHAnsi"/>
                <w:b/>
              </w:rPr>
            </w:pPr>
            <w:r w:rsidRPr="00BD12AD">
              <w:rPr>
                <w:rFonts w:asciiTheme="majorHAnsi" w:hAnsiTheme="majorHAnsi" w:cstheme="minorHAnsi"/>
                <w:b/>
              </w:rPr>
              <w:t>2</w:t>
            </w:r>
          </w:p>
        </w:tc>
        <w:tc>
          <w:tcPr>
            <w:tcW w:w="7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80E00" w14:textId="77777777" w:rsidR="006407E5" w:rsidRPr="00BD12AD" w:rsidRDefault="006407E5" w:rsidP="000E4757">
            <w:pPr>
              <w:pStyle w:val="Standard"/>
              <w:ind w:right="125"/>
              <w:rPr>
                <w:rFonts w:asciiTheme="majorHAnsi" w:hAnsiTheme="majorHAnsi"/>
                <w:color w:val="000000" w:themeColor="text1"/>
              </w:rPr>
            </w:pPr>
            <w:r w:rsidRPr="00BD12AD">
              <w:rPr>
                <w:rFonts w:asciiTheme="majorHAnsi" w:hAnsiTheme="majorHAnsi"/>
                <w:color w:val="000000" w:themeColor="text1"/>
              </w:rPr>
              <w:t>- Rozdzielczość natywna 1280×800</w:t>
            </w:r>
          </w:p>
          <w:p w14:paraId="4ECDE101" w14:textId="77777777" w:rsidR="006407E5" w:rsidRPr="00BD12AD" w:rsidRDefault="006407E5" w:rsidP="000E4757">
            <w:pPr>
              <w:pStyle w:val="Standard"/>
              <w:ind w:right="125"/>
              <w:rPr>
                <w:rFonts w:asciiTheme="majorHAnsi" w:hAnsiTheme="majorHAnsi"/>
                <w:color w:val="000000" w:themeColor="text1"/>
              </w:rPr>
            </w:pPr>
            <w:r w:rsidRPr="00BD12AD">
              <w:rPr>
                <w:rFonts w:asciiTheme="majorHAnsi" w:hAnsiTheme="majorHAnsi"/>
                <w:color w:val="000000" w:themeColor="text1"/>
              </w:rPr>
              <w:t>- Matryca IPS</w:t>
            </w:r>
          </w:p>
          <w:p w14:paraId="4B3DB662" w14:textId="77777777" w:rsidR="006407E5" w:rsidRPr="00BD12AD" w:rsidRDefault="006407E5" w:rsidP="000E4757">
            <w:pPr>
              <w:pStyle w:val="Standard"/>
              <w:ind w:right="125"/>
              <w:rPr>
                <w:rFonts w:asciiTheme="majorHAnsi" w:hAnsiTheme="majorHAnsi"/>
                <w:color w:val="000000" w:themeColor="text1"/>
              </w:rPr>
            </w:pPr>
            <w:r w:rsidRPr="00BD12AD">
              <w:rPr>
                <w:rFonts w:asciiTheme="majorHAnsi" w:hAnsiTheme="majorHAnsi"/>
                <w:color w:val="000000" w:themeColor="text1"/>
              </w:rPr>
              <w:t>- Kontrast 800:1</w:t>
            </w:r>
          </w:p>
          <w:p w14:paraId="198AB155" w14:textId="77777777" w:rsidR="006407E5" w:rsidRPr="00BD12AD" w:rsidRDefault="006407E5" w:rsidP="000E4757">
            <w:pPr>
              <w:pStyle w:val="Standard"/>
              <w:ind w:right="125"/>
              <w:rPr>
                <w:rFonts w:asciiTheme="majorHAnsi" w:hAnsiTheme="majorHAnsi"/>
              </w:rPr>
            </w:pPr>
            <w:r w:rsidRPr="00BD12AD">
              <w:rPr>
                <w:rFonts w:asciiTheme="majorHAnsi" w:hAnsiTheme="majorHAnsi"/>
                <w:color w:val="000000" w:themeColor="text1"/>
              </w:rPr>
              <w:t xml:space="preserve">- </w:t>
            </w:r>
            <w:r w:rsidRPr="00BD12AD">
              <w:rPr>
                <w:rFonts w:asciiTheme="majorHAnsi" w:hAnsiTheme="majorHAnsi"/>
              </w:rPr>
              <w:t>Jasność 400 cd/m²</w:t>
            </w:r>
          </w:p>
          <w:p w14:paraId="78C1DAA6" w14:textId="77777777" w:rsidR="006407E5" w:rsidRPr="00BD12AD" w:rsidRDefault="006407E5" w:rsidP="000E4757">
            <w:pPr>
              <w:pStyle w:val="Standard"/>
              <w:ind w:right="125"/>
              <w:rPr>
                <w:rFonts w:asciiTheme="majorHAnsi" w:hAnsiTheme="majorHAnsi"/>
              </w:rPr>
            </w:pPr>
            <w:r w:rsidRPr="00BD12AD">
              <w:rPr>
                <w:rFonts w:asciiTheme="majorHAnsi" w:hAnsiTheme="majorHAnsi"/>
              </w:rPr>
              <w:t>- Kąt widzenia 160°/160°</w:t>
            </w:r>
          </w:p>
          <w:p w14:paraId="3FEE0B2A" w14:textId="77777777" w:rsidR="006407E5" w:rsidRPr="00BD12AD" w:rsidRDefault="006407E5" w:rsidP="000E4757">
            <w:pPr>
              <w:pStyle w:val="Standard"/>
              <w:ind w:right="125"/>
              <w:rPr>
                <w:rFonts w:asciiTheme="majorHAnsi" w:hAnsiTheme="majorHAnsi"/>
              </w:rPr>
            </w:pPr>
            <w:r w:rsidRPr="00BD12AD">
              <w:rPr>
                <w:rFonts w:asciiTheme="majorHAnsi" w:hAnsiTheme="majorHAnsi"/>
              </w:rPr>
              <w:t>- Możliwość skalowania obrazu z 4K</w:t>
            </w:r>
          </w:p>
          <w:p w14:paraId="2A2F23A6" w14:textId="77777777" w:rsidR="006407E5" w:rsidRPr="00BD12AD" w:rsidRDefault="006407E5" w:rsidP="000E4757">
            <w:pPr>
              <w:pStyle w:val="Standard"/>
              <w:ind w:right="125"/>
              <w:rPr>
                <w:rFonts w:asciiTheme="majorHAnsi" w:hAnsiTheme="majorHAnsi"/>
                <w:color w:val="000000" w:themeColor="text1"/>
              </w:rPr>
            </w:pPr>
            <w:r w:rsidRPr="00BD12AD">
              <w:rPr>
                <w:rFonts w:asciiTheme="majorHAnsi" w:hAnsiTheme="majorHAnsi"/>
              </w:rPr>
              <w:t xml:space="preserve">- Wyjście słuchawkowe </w:t>
            </w:r>
            <w:r w:rsidRPr="00BD12AD">
              <w:rPr>
                <w:rFonts w:asciiTheme="majorHAnsi" w:hAnsiTheme="majorHAnsi"/>
                <w:color w:val="000000" w:themeColor="text1"/>
              </w:rPr>
              <w:t>stereo mini jack 3,5 mm</w:t>
            </w:r>
          </w:p>
          <w:p w14:paraId="6D776587" w14:textId="77777777" w:rsidR="006407E5" w:rsidRPr="00BD12AD" w:rsidRDefault="006407E5" w:rsidP="000E4757">
            <w:pPr>
              <w:pStyle w:val="Standard"/>
              <w:ind w:right="125"/>
              <w:rPr>
                <w:rFonts w:asciiTheme="majorHAnsi" w:hAnsiTheme="majorHAnsi"/>
                <w:color w:val="000000" w:themeColor="text1"/>
              </w:rPr>
            </w:pPr>
            <w:r w:rsidRPr="00BD12AD">
              <w:rPr>
                <w:rFonts w:asciiTheme="majorHAnsi" w:hAnsiTheme="majorHAnsi"/>
                <w:color w:val="000000" w:themeColor="text1"/>
              </w:rPr>
              <w:t>- Przewód umożliwiający połączenia z kamerą reporterską w niniejszej specyfikacji</w:t>
            </w:r>
          </w:p>
          <w:p w14:paraId="187EDE29" w14:textId="77777777" w:rsidR="006407E5" w:rsidRPr="00BD12AD" w:rsidRDefault="006407E5" w:rsidP="000E4757">
            <w:pPr>
              <w:pStyle w:val="Standard"/>
              <w:ind w:right="125"/>
              <w:rPr>
                <w:rFonts w:asciiTheme="majorHAnsi" w:hAnsiTheme="majorHAnsi"/>
                <w:color w:val="000000" w:themeColor="text1"/>
              </w:rPr>
            </w:pPr>
            <w:r w:rsidRPr="00BD12AD">
              <w:rPr>
                <w:rFonts w:asciiTheme="majorHAnsi" w:hAnsiTheme="majorHAnsi"/>
                <w:color w:val="000000" w:themeColor="text1"/>
              </w:rPr>
              <w:t>- akumulator umożliwiający włącznie monitora</w:t>
            </w:r>
          </w:p>
        </w:tc>
      </w:tr>
      <w:tr w:rsidR="006407E5" w:rsidRPr="00BD12AD" w14:paraId="07ED85AE" w14:textId="77777777" w:rsidTr="002B7515">
        <w:trPr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61949A" w14:textId="77777777" w:rsidR="006407E5" w:rsidRPr="00BD12AD" w:rsidRDefault="006407E5" w:rsidP="00B748CA">
            <w:pPr>
              <w:jc w:val="center"/>
              <w:rPr>
                <w:rFonts w:asciiTheme="majorHAnsi" w:hAnsiTheme="majorHAnsi" w:cstheme="minorHAnsi"/>
                <w:b/>
              </w:rPr>
            </w:pPr>
            <w:r w:rsidRPr="00BD12AD">
              <w:rPr>
                <w:rFonts w:asciiTheme="majorHAnsi" w:hAnsiTheme="majorHAnsi" w:cstheme="minorHAnsi"/>
                <w:b/>
              </w:rPr>
              <w:t>3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EADF6" w14:textId="77777777" w:rsidR="006407E5" w:rsidRPr="00BD12AD" w:rsidRDefault="006407E5" w:rsidP="00B748CA">
            <w:pPr>
              <w:jc w:val="center"/>
              <w:rPr>
                <w:rFonts w:asciiTheme="majorHAnsi" w:hAnsiTheme="majorHAnsi" w:cstheme="minorHAnsi"/>
                <w:b/>
              </w:rPr>
            </w:pPr>
            <w:r w:rsidRPr="00BD12AD">
              <w:rPr>
                <w:rFonts w:asciiTheme="majorHAnsi" w:hAnsiTheme="majorHAnsi" w:cstheme="minorHAnsi"/>
                <w:b/>
              </w:rPr>
              <w:t>Kamera reporterska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4A44A" w14:textId="77777777" w:rsidR="006407E5" w:rsidRPr="00BD12AD" w:rsidRDefault="006407E5" w:rsidP="00B748CA">
            <w:pPr>
              <w:jc w:val="center"/>
              <w:rPr>
                <w:rFonts w:asciiTheme="majorHAnsi" w:hAnsiTheme="majorHAnsi" w:cstheme="minorHAnsi"/>
                <w:b/>
              </w:rPr>
            </w:pPr>
            <w:r w:rsidRPr="00BD12AD">
              <w:rPr>
                <w:rFonts w:asciiTheme="majorHAnsi" w:hAnsiTheme="majorHAnsi" w:cstheme="minorHAnsi"/>
                <w:b/>
              </w:rPr>
              <w:t>1</w:t>
            </w:r>
          </w:p>
        </w:tc>
        <w:tc>
          <w:tcPr>
            <w:tcW w:w="7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0F7045" w14:textId="77777777" w:rsidR="006407E5" w:rsidRPr="00BD12AD" w:rsidRDefault="006407E5" w:rsidP="000E4757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</w:rPr>
            </w:pPr>
            <w:r w:rsidRPr="00BD12AD">
              <w:rPr>
                <w:rFonts w:asciiTheme="majorHAnsi" w:hAnsiTheme="majorHAnsi" w:cs="Times New Roman"/>
              </w:rPr>
              <w:t>- nagrywanie w 4K i Full HD (zapis 4K 50p/60p)</w:t>
            </w:r>
          </w:p>
          <w:p w14:paraId="1952C230" w14:textId="77777777" w:rsidR="006407E5" w:rsidRPr="00BD12AD" w:rsidRDefault="006407E5" w:rsidP="000E4757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</w:rPr>
            </w:pPr>
            <w:r w:rsidRPr="00BD12AD">
              <w:rPr>
                <w:rFonts w:asciiTheme="majorHAnsi" w:hAnsiTheme="majorHAnsi" w:cs="Times New Roman"/>
              </w:rPr>
              <w:t>- przetwornik 3CMOS typu 1/3″</w:t>
            </w:r>
          </w:p>
          <w:p w14:paraId="16F06AFB" w14:textId="77777777" w:rsidR="006407E5" w:rsidRPr="00BD12AD" w:rsidRDefault="006407E5" w:rsidP="000E4757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</w:rPr>
            </w:pPr>
            <w:r w:rsidRPr="00BD12AD">
              <w:rPr>
                <w:rFonts w:asciiTheme="majorHAnsi" w:hAnsiTheme="majorHAnsi" w:cs="Times New Roman"/>
              </w:rPr>
              <w:t>- 25 krotny zoom</w:t>
            </w:r>
          </w:p>
          <w:p w14:paraId="2044D3DC" w14:textId="77777777" w:rsidR="006407E5" w:rsidRPr="00BD12AD" w:rsidRDefault="006407E5" w:rsidP="000E4757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</w:rPr>
            </w:pPr>
            <w:r w:rsidRPr="00BD12AD">
              <w:rPr>
                <w:rFonts w:asciiTheme="majorHAnsi" w:hAnsiTheme="majorHAnsi" w:cs="Times New Roman"/>
              </w:rPr>
              <w:t>- funkcja rozpoznawania twarzy</w:t>
            </w:r>
          </w:p>
          <w:p w14:paraId="0B806D00" w14:textId="77777777" w:rsidR="006407E5" w:rsidRPr="00BD12AD" w:rsidRDefault="006407E5" w:rsidP="000E4757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</w:rPr>
            </w:pPr>
            <w:r w:rsidRPr="00BD12AD">
              <w:rPr>
                <w:rFonts w:asciiTheme="majorHAnsi" w:hAnsiTheme="majorHAnsi" w:cs="Times New Roman"/>
              </w:rPr>
              <w:t>- system Instant HDRs</w:t>
            </w:r>
          </w:p>
          <w:p w14:paraId="58E256D1" w14:textId="77777777" w:rsidR="006407E5" w:rsidRPr="00BD12AD" w:rsidRDefault="006407E5" w:rsidP="000E4757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</w:rPr>
            </w:pPr>
            <w:r w:rsidRPr="00BD12AD">
              <w:rPr>
                <w:rFonts w:asciiTheme="majorHAnsi" w:hAnsiTheme="majorHAnsi" w:cs="Times New Roman"/>
              </w:rPr>
              <w:t>- funkcja Digital Extender</w:t>
            </w:r>
          </w:p>
          <w:p w14:paraId="7E296424" w14:textId="77777777" w:rsidR="006407E5" w:rsidRPr="00BD12AD" w:rsidRDefault="006407E5" w:rsidP="000E4757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</w:rPr>
            </w:pPr>
            <w:r w:rsidRPr="00BD12AD">
              <w:rPr>
                <w:rFonts w:asciiTheme="majorHAnsi" w:hAnsiTheme="majorHAnsi" w:cs="Times New Roman"/>
              </w:rPr>
              <w:t>- możliwość strumieniowej transmisji bezpośrednio na czołowe platformy on-line</w:t>
            </w:r>
          </w:p>
          <w:p w14:paraId="14F3BF94" w14:textId="77777777" w:rsidR="006407E5" w:rsidRPr="00BD12AD" w:rsidRDefault="006407E5" w:rsidP="000E4757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</w:rPr>
            </w:pPr>
            <w:r w:rsidRPr="00BD12AD">
              <w:rPr>
                <w:rFonts w:asciiTheme="majorHAnsi" w:hAnsiTheme="majorHAnsi" w:cs="Times New Roman"/>
              </w:rPr>
              <w:t>- współpraca z sieciami Wi-Fi 5 GHz oraz 2,4 GHz</w:t>
            </w:r>
          </w:p>
          <w:p w14:paraId="6609460A" w14:textId="77777777" w:rsidR="006407E5" w:rsidRPr="00BD12AD" w:rsidRDefault="006407E5" w:rsidP="000E4757">
            <w:pPr>
              <w:rPr>
                <w:rFonts w:asciiTheme="majorHAnsi" w:hAnsiTheme="majorHAnsi"/>
              </w:rPr>
            </w:pPr>
            <w:r w:rsidRPr="00BD12AD">
              <w:rPr>
                <w:rFonts w:asciiTheme="majorHAnsi" w:hAnsiTheme="majorHAnsi"/>
              </w:rPr>
              <w:t>- zapis na dwóch kartach SD</w:t>
            </w:r>
          </w:p>
          <w:p w14:paraId="0CD0CD18" w14:textId="77777777" w:rsidR="006407E5" w:rsidRPr="00BD12AD" w:rsidRDefault="006407E5" w:rsidP="000E4757">
            <w:pPr>
              <w:rPr>
                <w:rFonts w:asciiTheme="majorHAnsi" w:hAnsiTheme="majorHAnsi"/>
              </w:rPr>
            </w:pPr>
            <w:r w:rsidRPr="00BD12AD">
              <w:rPr>
                <w:rFonts w:asciiTheme="majorHAnsi" w:hAnsiTheme="majorHAnsi"/>
              </w:rPr>
              <w:t>- karta pamięci umożliwiająca gwarancje jakości dźwięku i obrazu podczas zapisu</w:t>
            </w:r>
          </w:p>
        </w:tc>
      </w:tr>
      <w:tr w:rsidR="006407E5" w:rsidRPr="00BD12AD" w14:paraId="7C88AE3A" w14:textId="77777777" w:rsidTr="002B7515">
        <w:trPr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E282C" w14:textId="77777777" w:rsidR="006407E5" w:rsidRPr="00BD12AD" w:rsidRDefault="006407E5" w:rsidP="00B748CA">
            <w:pPr>
              <w:jc w:val="center"/>
              <w:rPr>
                <w:rFonts w:asciiTheme="majorHAnsi" w:hAnsiTheme="majorHAnsi" w:cstheme="minorHAnsi"/>
                <w:b/>
              </w:rPr>
            </w:pPr>
            <w:r w:rsidRPr="00BD12AD">
              <w:rPr>
                <w:rFonts w:asciiTheme="majorHAnsi" w:hAnsiTheme="majorHAnsi" w:cstheme="minorHAnsi"/>
                <w:b/>
              </w:rPr>
              <w:t>4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7F029" w14:textId="77777777" w:rsidR="006407E5" w:rsidRPr="00BD12AD" w:rsidRDefault="006407E5" w:rsidP="00B748CA">
            <w:pPr>
              <w:jc w:val="center"/>
              <w:rPr>
                <w:rFonts w:asciiTheme="majorHAnsi" w:hAnsiTheme="majorHAnsi" w:cstheme="minorHAnsi"/>
                <w:b/>
              </w:rPr>
            </w:pPr>
            <w:r w:rsidRPr="00BD12AD">
              <w:rPr>
                <w:rFonts w:asciiTheme="majorHAnsi" w:hAnsiTheme="majorHAnsi" w:cstheme="minorHAnsi"/>
                <w:b/>
              </w:rPr>
              <w:t>Kamera do streamingu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51603" w14:textId="77777777" w:rsidR="006407E5" w:rsidRPr="00BD12AD" w:rsidRDefault="006407E5" w:rsidP="00B748CA">
            <w:pPr>
              <w:jc w:val="center"/>
              <w:rPr>
                <w:rFonts w:asciiTheme="majorHAnsi" w:hAnsiTheme="majorHAnsi" w:cstheme="minorHAnsi"/>
                <w:b/>
              </w:rPr>
            </w:pPr>
            <w:r w:rsidRPr="00BD12AD">
              <w:rPr>
                <w:rFonts w:asciiTheme="majorHAnsi" w:hAnsiTheme="majorHAnsi" w:cstheme="minorHAnsi"/>
                <w:b/>
              </w:rPr>
              <w:t>1</w:t>
            </w:r>
          </w:p>
        </w:tc>
        <w:tc>
          <w:tcPr>
            <w:tcW w:w="7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3A1EA6" w14:textId="77777777" w:rsidR="006407E5" w:rsidRPr="00BD12AD" w:rsidRDefault="006407E5" w:rsidP="000E4757">
            <w:pPr>
              <w:rPr>
                <w:rFonts w:asciiTheme="majorHAnsi" w:hAnsiTheme="majorHAnsi"/>
              </w:rPr>
            </w:pPr>
            <w:r w:rsidRPr="00BD12AD">
              <w:rPr>
                <w:rFonts w:asciiTheme="majorHAnsi" w:hAnsiTheme="majorHAnsi"/>
              </w:rPr>
              <w:t>- HDMI Typ A@HDMI 1.4</w:t>
            </w:r>
          </w:p>
          <w:p w14:paraId="6FB68A90" w14:textId="77777777" w:rsidR="006407E5" w:rsidRPr="00BD12AD" w:rsidRDefault="006407E5" w:rsidP="000E4757">
            <w:pPr>
              <w:rPr>
                <w:rFonts w:asciiTheme="majorHAnsi" w:hAnsiTheme="majorHAnsi"/>
              </w:rPr>
            </w:pPr>
            <w:r w:rsidRPr="00BD12AD">
              <w:rPr>
                <w:rFonts w:asciiTheme="majorHAnsi" w:hAnsiTheme="majorHAnsi"/>
              </w:rPr>
              <w:t>- wymiary 178mmx99.7mmx94.8mm</w:t>
            </w:r>
          </w:p>
          <w:p w14:paraId="48EEA25C" w14:textId="77777777" w:rsidR="006407E5" w:rsidRPr="00BD12AD" w:rsidRDefault="006407E5" w:rsidP="000E4757">
            <w:pPr>
              <w:rPr>
                <w:rFonts w:asciiTheme="majorHAnsi" w:hAnsiTheme="majorHAnsi"/>
              </w:rPr>
            </w:pPr>
            <w:r w:rsidRPr="00BD12AD">
              <w:rPr>
                <w:rFonts w:asciiTheme="majorHAnsi" w:hAnsiTheme="majorHAnsi"/>
              </w:rPr>
              <w:t>- 6-krotny zoom</w:t>
            </w:r>
          </w:p>
          <w:p w14:paraId="05D77A91" w14:textId="77777777" w:rsidR="006407E5" w:rsidRPr="00BD12AD" w:rsidRDefault="006407E5" w:rsidP="000E4757">
            <w:pPr>
              <w:rPr>
                <w:rFonts w:asciiTheme="majorHAnsi" w:hAnsiTheme="majorHAnsi"/>
              </w:rPr>
            </w:pPr>
            <w:r w:rsidRPr="00BD12AD">
              <w:rPr>
                <w:rFonts w:asciiTheme="majorHAnsi" w:hAnsiTheme="majorHAnsi"/>
              </w:rPr>
              <w:t>- wsparcie dla RMTP</w:t>
            </w:r>
          </w:p>
          <w:p w14:paraId="3685C9AB" w14:textId="77777777" w:rsidR="006407E5" w:rsidRPr="00BD12AD" w:rsidRDefault="006407E5" w:rsidP="000E4757">
            <w:pPr>
              <w:rPr>
                <w:rFonts w:asciiTheme="majorHAnsi" w:hAnsiTheme="majorHAnsi"/>
              </w:rPr>
            </w:pPr>
            <w:r w:rsidRPr="00BD12AD">
              <w:rPr>
                <w:rFonts w:asciiTheme="majorHAnsi" w:hAnsiTheme="majorHAnsi"/>
              </w:rPr>
              <w:t>- wbudowany UVC</w:t>
            </w:r>
          </w:p>
          <w:p w14:paraId="4596796A" w14:textId="77777777" w:rsidR="006407E5" w:rsidRPr="00BD12AD" w:rsidRDefault="006407E5" w:rsidP="000E4757">
            <w:pPr>
              <w:rPr>
                <w:rFonts w:asciiTheme="majorHAnsi" w:hAnsiTheme="majorHAnsi"/>
              </w:rPr>
            </w:pPr>
            <w:r w:rsidRPr="00BD12AD">
              <w:rPr>
                <w:rFonts w:asciiTheme="majorHAnsi" w:hAnsiTheme="majorHAnsi"/>
              </w:rPr>
              <w:t>- streamowanie w orientacji poziomej lub pionowej</w:t>
            </w:r>
          </w:p>
          <w:p w14:paraId="38BCBE9C" w14:textId="77777777" w:rsidR="006407E5" w:rsidRPr="00BD12AD" w:rsidRDefault="006407E5" w:rsidP="000E4757">
            <w:pPr>
              <w:rPr>
                <w:rFonts w:asciiTheme="majorHAnsi" w:hAnsiTheme="majorHAnsi"/>
              </w:rPr>
            </w:pPr>
            <w:r w:rsidRPr="00BD12AD">
              <w:rPr>
                <w:rFonts w:asciiTheme="majorHAnsi" w:hAnsiTheme="majorHAnsi"/>
              </w:rPr>
              <w:t>- wyjście hdmi, usb</w:t>
            </w:r>
          </w:p>
          <w:p w14:paraId="3BE93E1D" w14:textId="77777777" w:rsidR="006407E5" w:rsidRPr="00BD12AD" w:rsidRDefault="006407E5" w:rsidP="000E4757">
            <w:pPr>
              <w:rPr>
                <w:rFonts w:asciiTheme="majorHAnsi" w:hAnsiTheme="majorHAnsi"/>
              </w:rPr>
            </w:pPr>
            <w:r w:rsidRPr="00BD12AD">
              <w:rPr>
                <w:rFonts w:asciiTheme="majorHAnsi" w:hAnsiTheme="majorHAnsi"/>
              </w:rPr>
              <w:t>- karta pamięci umożliwiająca gwarancje jakości dźwięku i obrazu podczas zapisu</w:t>
            </w:r>
          </w:p>
        </w:tc>
      </w:tr>
      <w:tr w:rsidR="006407E5" w:rsidRPr="00BD12AD" w14:paraId="24497DBE" w14:textId="77777777" w:rsidTr="002B7515">
        <w:trPr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0CFBF" w14:textId="77777777" w:rsidR="006407E5" w:rsidRPr="00BD12AD" w:rsidRDefault="006407E5" w:rsidP="00B748CA">
            <w:pPr>
              <w:jc w:val="center"/>
              <w:rPr>
                <w:rFonts w:asciiTheme="majorHAnsi" w:hAnsiTheme="majorHAnsi" w:cstheme="minorHAnsi"/>
                <w:b/>
              </w:rPr>
            </w:pPr>
            <w:r w:rsidRPr="00BD12AD">
              <w:rPr>
                <w:rFonts w:asciiTheme="majorHAnsi" w:hAnsiTheme="majorHAnsi" w:cstheme="minorHAnsi"/>
                <w:b/>
              </w:rPr>
              <w:t>5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EA2C9" w14:textId="77777777" w:rsidR="006407E5" w:rsidRPr="00BD12AD" w:rsidRDefault="006407E5" w:rsidP="00B748CA">
            <w:pPr>
              <w:jc w:val="center"/>
              <w:rPr>
                <w:rFonts w:asciiTheme="majorHAnsi" w:hAnsiTheme="majorHAnsi" w:cstheme="minorHAnsi"/>
                <w:b/>
              </w:rPr>
            </w:pPr>
            <w:r w:rsidRPr="00BD12AD">
              <w:rPr>
                <w:rFonts w:asciiTheme="majorHAnsi" w:hAnsiTheme="majorHAnsi" w:cstheme="minorHAnsi"/>
                <w:b/>
              </w:rPr>
              <w:t>Mikser wideo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7CF0A" w14:textId="77777777" w:rsidR="006407E5" w:rsidRPr="00BD12AD" w:rsidRDefault="006407E5" w:rsidP="00B748CA">
            <w:pPr>
              <w:jc w:val="center"/>
              <w:rPr>
                <w:rFonts w:asciiTheme="majorHAnsi" w:hAnsiTheme="majorHAnsi" w:cstheme="minorHAnsi"/>
                <w:b/>
              </w:rPr>
            </w:pPr>
            <w:r w:rsidRPr="00BD12AD">
              <w:rPr>
                <w:rFonts w:asciiTheme="majorHAnsi" w:hAnsiTheme="majorHAnsi" w:cstheme="minorHAnsi"/>
                <w:b/>
              </w:rPr>
              <w:t>1</w:t>
            </w:r>
          </w:p>
        </w:tc>
        <w:tc>
          <w:tcPr>
            <w:tcW w:w="7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0E7A32" w14:textId="77777777" w:rsidR="006407E5" w:rsidRPr="00BD12AD" w:rsidRDefault="006407E5" w:rsidP="000E4757">
            <w:pPr>
              <w:autoSpaceDE w:val="0"/>
              <w:adjustRightInd w:val="0"/>
              <w:rPr>
                <w:rFonts w:asciiTheme="majorHAnsi" w:hAnsiTheme="majorHAnsi"/>
              </w:rPr>
            </w:pPr>
            <w:r w:rsidRPr="00BD12AD">
              <w:rPr>
                <w:rFonts w:asciiTheme="majorHAnsi" w:hAnsiTheme="majorHAnsi"/>
              </w:rPr>
              <w:t>- mikser wizyjny ze złączami SDI</w:t>
            </w:r>
          </w:p>
          <w:p w14:paraId="23726F30" w14:textId="77777777" w:rsidR="006407E5" w:rsidRPr="00BD12AD" w:rsidRDefault="006407E5" w:rsidP="000E4757">
            <w:pPr>
              <w:autoSpaceDE w:val="0"/>
              <w:adjustRightInd w:val="0"/>
              <w:rPr>
                <w:rFonts w:asciiTheme="majorHAnsi" w:hAnsiTheme="majorHAnsi"/>
              </w:rPr>
            </w:pPr>
            <w:r w:rsidRPr="00BD12AD">
              <w:rPr>
                <w:rFonts w:asciiTheme="majorHAnsi" w:hAnsiTheme="majorHAnsi"/>
              </w:rPr>
              <w:t>- szybka konfiguracja i prosta obsługa</w:t>
            </w:r>
          </w:p>
          <w:p w14:paraId="78203F8E" w14:textId="77777777" w:rsidR="006407E5" w:rsidRPr="00BD12AD" w:rsidRDefault="006407E5" w:rsidP="000E4757">
            <w:pPr>
              <w:autoSpaceDE w:val="0"/>
              <w:adjustRightInd w:val="0"/>
              <w:rPr>
                <w:rFonts w:asciiTheme="majorHAnsi" w:hAnsiTheme="majorHAnsi"/>
              </w:rPr>
            </w:pPr>
            <w:r w:rsidRPr="00BD12AD">
              <w:rPr>
                <w:rFonts w:asciiTheme="majorHAnsi" w:hAnsiTheme="majorHAnsi"/>
              </w:rPr>
              <w:t>- 4 przekonwertowane wejścia SDI</w:t>
            </w:r>
          </w:p>
          <w:p w14:paraId="08331BFE" w14:textId="77777777" w:rsidR="006407E5" w:rsidRPr="00BD12AD" w:rsidRDefault="006407E5" w:rsidP="000E4757">
            <w:pPr>
              <w:autoSpaceDE w:val="0"/>
              <w:adjustRightInd w:val="0"/>
              <w:rPr>
                <w:rFonts w:asciiTheme="majorHAnsi" w:hAnsiTheme="majorHAnsi"/>
              </w:rPr>
            </w:pPr>
            <w:r w:rsidRPr="00BD12AD">
              <w:rPr>
                <w:rFonts w:asciiTheme="majorHAnsi" w:hAnsiTheme="majorHAnsi"/>
              </w:rPr>
              <w:t>- przyciski do wyboru źródła sygnału</w:t>
            </w:r>
          </w:p>
          <w:p w14:paraId="2BC5A2A3" w14:textId="77777777" w:rsidR="006407E5" w:rsidRPr="00BD12AD" w:rsidRDefault="006407E5" w:rsidP="000E4757">
            <w:pPr>
              <w:autoSpaceDE w:val="0"/>
              <w:adjustRightInd w:val="0"/>
              <w:rPr>
                <w:rFonts w:asciiTheme="majorHAnsi" w:hAnsiTheme="majorHAnsi"/>
              </w:rPr>
            </w:pPr>
            <w:r w:rsidRPr="00BD12AD">
              <w:rPr>
                <w:rFonts w:asciiTheme="majorHAnsi" w:hAnsiTheme="majorHAnsi"/>
              </w:rPr>
              <w:t>- złącze USB</w:t>
            </w:r>
          </w:p>
          <w:p w14:paraId="57FD0601" w14:textId="77777777" w:rsidR="006407E5" w:rsidRPr="00BD12AD" w:rsidRDefault="006407E5" w:rsidP="000E4757">
            <w:pPr>
              <w:autoSpaceDE w:val="0"/>
              <w:adjustRightInd w:val="0"/>
              <w:rPr>
                <w:rFonts w:asciiTheme="majorHAnsi" w:hAnsiTheme="majorHAnsi"/>
              </w:rPr>
            </w:pPr>
            <w:r w:rsidRPr="00BD12AD">
              <w:rPr>
                <w:rFonts w:asciiTheme="majorHAnsi" w:hAnsiTheme="majorHAnsi"/>
              </w:rPr>
              <w:t>- wyjścia SDI</w:t>
            </w:r>
          </w:p>
          <w:p w14:paraId="20DC3672" w14:textId="77777777" w:rsidR="006407E5" w:rsidRPr="00BD12AD" w:rsidRDefault="006407E5" w:rsidP="000E4757">
            <w:pPr>
              <w:autoSpaceDE w:val="0"/>
              <w:adjustRightInd w:val="0"/>
              <w:rPr>
                <w:rFonts w:asciiTheme="majorHAnsi" w:hAnsiTheme="majorHAnsi"/>
              </w:rPr>
            </w:pPr>
            <w:r w:rsidRPr="00BD12AD">
              <w:rPr>
                <w:rFonts w:asciiTheme="majorHAnsi" w:hAnsiTheme="majorHAnsi"/>
              </w:rPr>
              <w:t>- mikser audio Fairlight z korektorem</w:t>
            </w:r>
          </w:p>
          <w:p w14:paraId="3B218456" w14:textId="77777777" w:rsidR="006407E5" w:rsidRPr="00BD12AD" w:rsidRDefault="006407E5" w:rsidP="000E4757">
            <w:pPr>
              <w:autoSpaceDE w:val="0"/>
              <w:adjustRightInd w:val="0"/>
              <w:rPr>
                <w:rFonts w:asciiTheme="majorHAnsi" w:hAnsiTheme="majorHAnsi"/>
              </w:rPr>
            </w:pPr>
            <w:r w:rsidRPr="00BD12AD">
              <w:rPr>
                <w:rFonts w:asciiTheme="majorHAnsi" w:hAnsiTheme="majorHAnsi"/>
              </w:rPr>
              <w:t>- DVE dla obrazu w obrazie</w:t>
            </w:r>
          </w:p>
          <w:p w14:paraId="0FDEB7AE" w14:textId="77777777" w:rsidR="006407E5" w:rsidRPr="00BD12AD" w:rsidRDefault="006407E5" w:rsidP="000E4757">
            <w:pPr>
              <w:autoSpaceDE w:val="0"/>
              <w:adjustRightInd w:val="0"/>
              <w:rPr>
                <w:rFonts w:asciiTheme="majorHAnsi" w:hAnsiTheme="majorHAnsi"/>
              </w:rPr>
            </w:pPr>
            <w:r w:rsidRPr="00BD12AD">
              <w:rPr>
                <w:rFonts w:asciiTheme="majorHAnsi" w:hAnsiTheme="majorHAnsi"/>
              </w:rPr>
              <w:t>- niezbędne przewody umożliwiające natychmiastowe użytkowanie.</w:t>
            </w:r>
          </w:p>
        </w:tc>
      </w:tr>
      <w:tr w:rsidR="006407E5" w:rsidRPr="00BD12AD" w14:paraId="52E45652" w14:textId="77777777" w:rsidTr="002B7515">
        <w:trPr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9AAEE" w14:textId="77777777" w:rsidR="006407E5" w:rsidRPr="00BD12AD" w:rsidRDefault="006407E5" w:rsidP="00B748CA">
            <w:pPr>
              <w:jc w:val="center"/>
              <w:rPr>
                <w:rFonts w:asciiTheme="majorHAnsi" w:hAnsiTheme="majorHAnsi" w:cstheme="minorHAnsi"/>
                <w:b/>
              </w:rPr>
            </w:pPr>
            <w:r w:rsidRPr="00BD12AD">
              <w:rPr>
                <w:rFonts w:asciiTheme="majorHAnsi" w:hAnsiTheme="majorHAnsi" w:cstheme="minorHAnsi"/>
                <w:b/>
              </w:rPr>
              <w:lastRenderedPageBreak/>
              <w:t>6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F3C30" w14:textId="77777777" w:rsidR="006407E5" w:rsidRPr="00BD12AD" w:rsidRDefault="006407E5" w:rsidP="00B748CA">
            <w:pPr>
              <w:jc w:val="center"/>
              <w:rPr>
                <w:rFonts w:asciiTheme="majorHAnsi" w:hAnsiTheme="majorHAnsi" w:cstheme="minorHAnsi"/>
                <w:b/>
              </w:rPr>
            </w:pPr>
            <w:r w:rsidRPr="00BD12AD">
              <w:rPr>
                <w:rFonts w:asciiTheme="majorHAnsi" w:hAnsiTheme="majorHAnsi" w:cstheme="minorHAnsi"/>
                <w:b/>
              </w:rPr>
              <w:t>Statyw do kamery reporterskiej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44BB1B" w14:textId="77777777" w:rsidR="006407E5" w:rsidRPr="00BD12AD" w:rsidRDefault="006407E5" w:rsidP="00B748CA">
            <w:pPr>
              <w:jc w:val="center"/>
              <w:rPr>
                <w:rFonts w:asciiTheme="majorHAnsi" w:hAnsiTheme="majorHAnsi" w:cstheme="minorHAnsi"/>
                <w:b/>
              </w:rPr>
            </w:pPr>
            <w:r w:rsidRPr="00BD12AD">
              <w:rPr>
                <w:rFonts w:asciiTheme="majorHAnsi" w:hAnsiTheme="majorHAnsi" w:cstheme="minorHAnsi"/>
                <w:b/>
              </w:rPr>
              <w:t>1</w:t>
            </w:r>
          </w:p>
        </w:tc>
        <w:tc>
          <w:tcPr>
            <w:tcW w:w="7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CAC118" w14:textId="77777777" w:rsidR="006407E5" w:rsidRPr="00BD12AD" w:rsidRDefault="006407E5" w:rsidP="000E4757">
            <w:pPr>
              <w:autoSpaceDE w:val="0"/>
              <w:adjustRightInd w:val="0"/>
              <w:rPr>
                <w:rFonts w:asciiTheme="majorHAnsi" w:hAnsiTheme="majorHAnsi"/>
              </w:rPr>
            </w:pPr>
            <w:r w:rsidRPr="00BD12AD">
              <w:rPr>
                <w:rFonts w:asciiTheme="majorHAnsi" w:hAnsiTheme="majorHAnsi"/>
              </w:rPr>
              <w:t>- 2-stopniowy, 3-sekcyjny trójnóg</w:t>
            </w:r>
          </w:p>
          <w:p w14:paraId="1B5E77BC" w14:textId="77777777" w:rsidR="006407E5" w:rsidRPr="00BD12AD" w:rsidRDefault="006407E5" w:rsidP="000E4757">
            <w:pPr>
              <w:autoSpaceDE w:val="0"/>
              <w:adjustRightInd w:val="0"/>
              <w:rPr>
                <w:rFonts w:asciiTheme="majorHAnsi" w:hAnsiTheme="majorHAnsi"/>
              </w:rPr>
            </w:pPr>
            <w:r w:rsidRPr="00BD12AD">
              <w:rPr>
                <w:rFonts w:asciiTheme="majorHAnsi" w:hAnsiTheme="majorHAnsi"/>
              </w:rPr>
              <w:t>- misa o średnicy 75 mm</w:t>
            </w:r>
          </w:p>
          <w:p w14:paraId="12241BC0" w14:textId="77777777" w:rsidR="006407E5" w:rsidRPr="00BD12AD" w:rsidRDefault="006407E5" w:rsidP="000E4757">
            <w:pPr>
              <w:autoSpaceDE w:val="0"/>
              <w:adjustRightInd w:val="0"/>
              <w:rPr>
                <w:rFonts w:asciiTheme="majorHAnsi" w:hAnsiTheme="majorHAnsi"/>
              </w:rPr>
            </w:pPr>
            <w:r w:rsidRPr="00BD12AD">
              <w:rPr>
                <w:rFonts w:asciiTheme="majorHAnsi" w:hAnsiTheme="majorHAnsi"/>
              </w:rPr>
              <w:t>- blokady skrętu</w:t>
            </w:r>
          </w:p>
          <w:p w14:paraId="0E494DEC" w14:textId="77777777" w:rsidR="006407E5" w:rsidRPr="00BD12AD" w:rsidRDefault="006407E5" w:rsidP="000E4757">
            <w:pPr>
              <w:autoSpaceDE w:val="0"/>
              <w:adjustRightInd w:val="0"/>
              <w:rPr>
                <w:rFonts w:asciiTheme="majorHAnsi" w:hAnsiTheme="majorHAnsi"/>
              </w:rPr>
            </w:pPr>
            <w:r w:rsidRPr="00BD12AD">
              <w:rPr>
                <w:rFonts w:asciiTheme="majorHAnsi" w:hAnsiTheme="majorHAnsi"/>
              </w:rPr>
              <w:t>- max. udźwig do 8 kg</w:t>
            </w:r>
          </w:p>
          <w:p w14:paraId="2D3F20EA" w14:textId="77777777" w:rsidR="006407E5" w:rsidRPr="00BD12AD" w:rsidRDefault="006407E5" w:rsidP="000E4757">
            <w:pPr>
              <w:autoSpaceDE w:val="0"/>
              <w:adjustRightInd w:val="0"/>
              <w:rPr>
                <w:rFonts w:asciiTheme="majorHAnsi" w:hAnsiTheme="majorHAnsi"/>
              </w:rPr>
            </w:pPr>
            <w:r w:rsidRPr="00BD12AD">
              <w:rPr>
                <w:rFonts w:asciiTheme="majorHAnsi" w:hAnsiTheme="majorHAnsi"/>
              </w:rPr>
              <w:t>- max. wysokość: 160 cm</w:t>
            </w:r>
          </w:p>
          <w:p w14:paraId="69DE841A" w14:textId="77777777" w:rsidR="006407E5" w:rsidRPr="00BD12AD" w:rsidRDefault="006407E5" w:rsidP="000E4757">
            <w:pPr>
              <w:autoSpaceDE w:val="0"/>
              <w:adjustRightInd w:val="0"/>
              <w:rPr>
                <w:rFonts w:asciiTheme="majorHAnsi" w:hAnsiTheme="majorHAnsi"/>
              </w:rPr>
            </w:pPr>
            <w:r w:rsidRPr="00BD12AD">
              <w:rPr>
                <w:rFonts w:asciiTheme="majorHAnsi" w:hAnsiTheme="majorHAnsi"/>
              </w:rPr>
              <w:t>- min. wysokość: 72 cm</w:t>
            </w:r>
          </w:p>
          <w:p w14:paraId="187EC425" w14:textId="77777777" w:rsidR="006407E5" w:rsidRPr="00BD12AD" w:rsidRDefault="006407E5" w:rsidP="000E4757">
            <w:pPr>
              <w:autoSpaceDE w:val="0"/>
              <w:adjustRightInd w:val="0"/>
              <w:rPr>
                <w:rFonts w:asciiTheme="majorHAnsi" w:hAnsiTheme="majorHAnsi"/>
              </w:rPr>
            </w:pPr>
            <w:r w:rsidRPr="00BD12AD">
              <w:rPr>
                <w:rFonts w:asciiTheme="majorHAnsi" w:hAnsiTheme="majorHAnsi"/>
              </w:rPr>
              <w:t>- Mocowanie 3/8</w:t>
            </w:r>
          </w:p>
          <w:p w14:paraId="52378C18" w14:textId="77777777" w:rsidR="006407E5" w:rsidRPr="00BD12AD" w:rsidRDefault="006407E5" w:rsidP="000E4757">
            <w:pPr>
              <w:autoSpaceDE w:val="0"/>
              <w:adjustRightInd w:val="0"/>
              <w:rPr>
                <w:rFonts w:asciiTheme="majorHAnsi" w:hAnsiTheme="majorHAnsi"/>
              </w:rPr>
            </w:pPr>
            <w:r w:rsidRPr="00BD12AD">
              <w:rPr>
                <w:rFonts w:asciiTheme="majorHAnsi" w:hAnsiTheme="majorHAnsi"/>
              </w:rPr>
              <w:t>- Poziomica</w:t>
            </w:r>
          </w:p>
          <w:p w14:paraId="38064797" w14:textId="77777777" w:rsidR="006407E5" w:rsidRPr="00BD12AD" w:rsidRDefault="006407E5" w:rsidP="000E4757">
            <w:pPr>
              <w:autoSpaceDE w:val="0"/>
              <w:adjustRightInd w:val="0"/>
              <w:rPr>
                <w:rFonts w:asciiTheme="majorHAnsi" w:hAnsiTheme="majorHAnsi"/>
              </w:rPr>
            </w:pPr>
            <w:r w:rsidRPr="00BD12AD">
              <w:rPr>
                <w:rFonts w:asciiTheme="majorHAnsi" w:hAnsiTheme="majorHAnsi"/>
              </w:rPr>
              <w:t>-Statyw pasujący do kamery reporterskiej w niniejszej specyfikacji.</w:t>
            </w:r>
          </w:p>
        </w:tc>
      </w:tr>
      <w:tr w:rsidR="006407E5" w:rsidRPr="00BD12AD" w14:paraId="198BCDB5" w14:textId="77777777" w:rsidTr="002B7515">
        <w:trPr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0598A" w14:textId="77777777" w:rsidR="006407E5" w:rsidRPr="00BD12AD" w:rsidRDefault="006407E5" w:rsidP="00B748CA">
            <w:pPr>
              <w:jc w:val="center"/>
              <w:rPr>
                <w:rFonts w:asciiTheme="majorHAnsi" w:hAnsiTheme="majorHAnsi" w:cstheme="minorHAnsi"/>
                <w:b/>
              </w:rPr>
            </w:pPr>
            <w:r w:rsidRPr="00BD12AD">
              <w:rPr>
                <w:rFonts w:asciiTheme="majorHAnsi" w:hAnsiTheme="majorHAnsi" w:cstheme="minorHAnsi"/>
                <w:b/>
              </w:rPr>
              <w:t>7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7BD22" w14:textId="183FE6A2" w:rsidR="006407E5" w:rsidRPr="00BD12AD" w:rsidRDefault="006407E5" w:rsidP="00B748CA">
            <w:pPr>
              <w:jc w:val="center"/>
              <w:rPr>
                <w:rFonts w:asciiTheme="majorHAnsi" w:hAnsiTheme="majorHAnsi" w:cstheme="minorHAnsi"/>
                <w:b/>
              </w:rPr>
            </w:pPr>
            <w:r w:rsidRPr="00BD12AD">
              <w:rPr>
                <w:rFonts w:asciiTheme="majorHAnsi" w:hAnsiTheme="majorHAnsi" w:cstheme="minorHAnsi"/>
                <w:b/>
              </w:rPr>
              <w:t>Statyw do kamery stre</w:t>
            </w:r>
            <w:r w:rsidR="004D4F29">
              <w:rPr>
                <w:rFonts w:asciiTheme="majorHAnsi" w:hAnsiTheme="majorHAnsi" w:cstheme="minorHAnsi"/>
                <w:b/>
              </w:rPr>
              <w:t>a</w:t>
            </w:r>
            <w:r w:rsidRPr="00BD12AD">
              <w:rPr>
                <w:rFonts w:asciiTheme="majorHAnsi" w:hAnsiTheme="majorHAnsi" w:cstheme="minorHAnsi"/>
                <w:b/>
              </w:rPr>
              <w:t>mingowej/lamp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F6518" w14:textId="77777777" w:rsidR="006407E5" w:rsidRPr="00BD12AD" w:rsidRDefault="006407E5" w:rsidP="00B748CA">
            <w:pPr>
              <w:jc w:val="center"/>
              <w:rPr>
                <w:rFonts w:asciiTheme="majorHAnsi" w:hAnsiTheme="majorHAnsi" w:cstheme="minorHAnsi"/>
                <w:b/>
              </w:rPr>
            </w:pPr>
            <w:r w:rsidRPr="00BD12AD">
              <w:rPr>
                <w:rFonts w:asciiTheme="majorHAnsi" w:hAnsiTheme="majorHAnsi" w:cstheme="minorHAnsi"/>
                <w:b/>
              </w:rPr>
              <w:t>3</w:t>
            </w:r>
          </w:p>
        </w:tc>
        <w:tc>
          <w:tcPr>
            <w:tcW w:w="7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615D9" w14:textId="77777777" w:rsidR="006407E5" w:rsidRPr="00BD12AD" w:rsidRDefault="006407E5" w:rsidP="000E4757">
            <w:pPr>
              <w:autoSpaceDE w:val="0"/>
              <w:adjustRightInd w:val="0"/>
              <w:rPr>
                <w:rFonts w:asciiTheme="majorHAnsi" w:hAnsiTheme="majorHAnsi"/>
              </w:rPr>
            </w:pPr>
            <w:r w:rsidRPr="00BD12AD">
              <w:rPr>
                <w:rFonts w:asciiTheme="majorHAnsi" w:hAnsiTheme="majorHAnsi"/>
              </w:rPr>
              <w:t>• max. udźwig: 6 kg</w:t>
            </w:r>
          </w:p>
          <w:p w14:paraId="4E80FBED" w14:textId="77777777" w:rsidR="006407E5" w:rsidRPr="00BD12AD" w:rsidRDefault="006407E5" w:rsidP="000E4757">
            <w:pPr>
              <w:autoSpaceDE w:val="0"/>
              <w:adjustRightInd w:val="0"/>
              <w:rPr>
                <w:rFonts w:asciiTheme="majorHAnsi" w:hAnsiTheme="majorHAnsi"/>
              </w:rPr>
            </w:pPr>
            <w:r w:rsidRPr="00BD12AD">
              <w:rPr>
                <w:rFonts w:asciiTheme="majorHAnsi" w:hAnsiTheme="majorHAnsi"/>
              </w:rPr>
              <w:t>• półkula: 65 mm</w:t>
            </w:r>
          </w:p>
          <w:p w14:paraId="454D819F" w14:textId="77777777" w:rsidR="006407E5" w:rsidRPr="00BD12AD" w:rsidRDefault="006407E5" w:rsidP="000E4757">
            <w:pPr>
              <w:autoSpaceDE w:val="0"/>
              <w:adjustRightInd w:val="0"/>
              <w:rPr>
                <w:rFonts w:asciiTheme="majorHAnsi" w:hAnsiTheme="majorHAnsi"/>
              </w:rPr>
            </w:pPr>
            <w:r w:rsidRPr="00BD12AD">
              <w:rPr>
                <w:rFonts w:asciiTheme="majorHAnsi" w:hAnsiTheme="majorHAnsi"/>
              </w:rPr>
              <w:t>• wysokość min.: 25 cm</w:t>
            </w:r>
          </w:p>
          <w:p w14:paraId="49729863" w14:textId="77777777" w:rsidR="006407E5" w:rsidRPr="00BD12AD" w:rsidRDefault="006407E5" w:rsidP="000E4757">
            <w:pPr>
              <w:autoSpaceDE w:val="0"/>
              <w:adjustRightInd w:val="0"/>
              <w:rPr>
                <w:rFonts w:asciiTheme="majorHAnsi" w:hAnsiTheme="majorHAnsi"/>
              </w:rPr>
            </w:pPr>
            <w:r w:rsidRPr="00BD12AD">
              <w:rPr>
                <w:rFonts w:asciiTheme="majorHAnsi" w:hAnsiTheme="majorHAnsi"/>
              </w:rPr>
              <w:t>• wysokość max.: 160 cm</w:t>
            </w:r>
          </w:p>
          <w:p w14:paraId="4C4CEFD2" w14:textId="77777777" w:rsidR="006407E5" w:rsidRPr="00BD12AD" w:rsidRDefault="006407E5" w:rsidP="000E4757">
            <w:pPr>
              <w:autoSpaceDE w:val="0"/>
              <w:adjustRightInd w:val="0"/>
              <w:rPr>
                <w:rFonts w:asciiTheme="majorHAnsi" w:hAnsiTheme="majorHAnsi"/>
              </w:rPr>
            </w:pPr>
            <w:r w:rsidRPr="00BD12AD">
              <w:rPr>
                <w:rFonts w:asciiTheme="majorHAnsi" w:hAnsiTheme="majorHAnsi"/>
              </w:rPr>
              <w:t>• długość po złożeniu: 80 cm</w:t>
            </w:r>
          </w:p>
          <w:p w14:paraId="3E992DAC" w14:textId="77777777" w:rsidR="006407E5" w:rsidRPr="00BD12AD" w:rsidRDefault="006407E5" w:rsidP="000E4757">
            <w:pPr>
              <w:autoSpaceDE w:val="0"/>
              <w:adjustRightInd w:val="0"/>
              <w:rPr>
                <w:rFonts w:asciiTheme="majorHAnsi" w:hAnsiTheme="majorHAnsi"/>
              </w:rPr>
            </w:pPr>
            <w:r w:rsidRPr="00BD12AD">
              <w:rPr>
                <w:rFonts w:asciiTheme="majorHAnsi" w:hAnsiTheme="majorHAnsi"/>
              </w:rPr>
              <w:t>• zakres pochyłu głowicy w pionie: +95° / -80°</w:t>
            </w:r>
          </w:p>
          <w:p w14:paraId="1579E5EB" w14:textId="77777777" w:rsidR="006407E5" w:rsidRPr="00BD12AD" w:rsidRDefault="006407E5" w:rsidP="000E4757">
            <w:pPr>
              <w:autoSpaceDE w:val="0"/>
              <w:adjustRightInd w:val="0"/>
              <w:rPr>
                <w:rFonts w:asciiTheme="majorHAnsi" w:hAnsiTheme="majorHAnsi"/>
              </w:rPr>
            </w:pPr>
            <w:r w:rsidRPr="00BD12AD">
              <w:rPr>
                <w:rFonts w:asciiTheme="majorHAnsi" w:hAnsiTheme="majorHAnsi"/>
              </w:rPr>
              <w:t>• dedykowana szybkozłączka 45 mm x 85 mm</w:t>
            </w:r>
          </w:p>
          <w:p w14:paraId="00763853" w14:textId="77777777" w:rsidR="006407E5" w:rsidRPr="00BD12AD" w:rsidRDefault="006407E5" w:rsidP="000E4757">
            <w:pPr>
              <w:autoSpaceDE w:val="0"/>
              <w:adjustRightInd w:val="0"/>
              <w:rPr>
                <w:rFonts w:asciiTheme="majorHAnsi" w:hAnsiTheme="majorHAnsi"/>
              </w:rPr>
            </w:pPr>
            <w:r w:rsidRPr="00BD12AD">
              <w:rPr>
                <w:rFonts w:asciiTheme="majorHAnsi" w:hAnsiTheme="majorHAnsi"/>
              </w:rPr>
              <w:t>- Statyw pasujący do kamery streamingowej oraz lamp w niniejszej specyfikacji, który umożliwi podłączenie.</w:t>
            </w:r>
          </w:p>
        </w:tc>
      </w:tr>
      <w:tr w:rsidR="006407E5" w:rsidRPr="00BD12AD" w14:paraId="3C345C8A" w14:textId="77777777" w:rsidTr="002B7515">
        <w:trPr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F675B" w14:textId="77777777" w:rsidR="006407E5" w:rsidRPr="00BD12AD" w:rsidRDefault="006407E5" w:rsidP="00B748CA">
            <w:pPr>
              <w:jc w:val="center"/>
              <w:rPr>
                <w:rFonts w:asciiTheme="majorHAnsi" w:hAnsiTheme="majorHAnsi" w:cstheme="minorHAnsi"/>
                <w:b/>
              </w:rPr>
            </w:pPr>
            <w:r w:rsidRPr="00BD12AD">
              <w:rPr>
                <w:rFonts w:asciiTheme="majorHAnsi" w:hAnsiTheme="majorHAnsi" w:cstheme="minorHAnsi"/>
                <w:b/>
              </w:rPr>
              <w:t>8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CD64B" w14:textId="77777777" w:rsidR="006407E5" w:rsidRPr="00BD12AD" w:rsidRDefault="006407E5" w:rsidP="00B748CA">
            <w:pPr>
              <w:jc w:val="center"/>
              <w:rPr>
                <w:rFonts w:asciiTheme="majorHAnsi" w:hAnsiTheme="majorHAnsi" w:cstheme="minorHAnsi"/>
                <w:b/>
              </w:rPr>
            </w:pPr>
            <w:r w:rsidRPr="00BD12AD">
              <w:rPr>
                <w:rFonts w:asciiTheme="majorHAnsi" w:hAnsiTheme="majorHAnsi" w:cstheme="minorHAnsi"/>
                <w:b/>
              </w:rPr>
              <w:t>Zestaw mikrofonów bezprzewodowych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5B29E" w14:textId="77777777" w:rsidR="006407E5" w:rsidRPr="00BD12AD" w:rsidRDefault="006407E5" w:rsidP="00B748CA">
            <w:pPr>
              <w:jc w:val="center"/>
              <w:rPr>
                <w:rFonts w:asciiTheme="majorHAnsi" w:hAnsiTheme="majorHAnsi" w:cstheme="minorHAnsi"/>
                <w:b/>
              </w:rPr>
            </w:pPr>
            <w:r w:rsidRPr="00BD12AD">
              <w:rPr>
                <w:rFonts w:asciiTheme="majorHAnsi" w:hAnsiTheme="majorHAnsi" w:cstheme="minorHAnsi"/>
                <w:b/>
              </w:rPr>
              <w:t>1</w:t>
            </w:r>
          </w:p>
        </w:tc>
        <w:tc>
          <w:tcPr>
            <w:tcW w:w="7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23A28" w14:textId="77777777" w:rsidR="006407E5" w:rsidRPr="00BD12AD" w:rsidRDefault="006407E5" w:rsidP="000E4757">
            <w:pPr>
              <w:autoSpaceDE w:val="0"/>
              <w:adjustRightInd w:val="0"/>
              <w:rPr>
                <w:rFonts w:asciiTheme="majorHAnsi" w:hAnsiTheme="majorHAnsi"/>
              </w:rPr>
            </w:pPr>
            <w:r w:rsidRPr="00BD12AD">
              <w:rPr>
                <w:rFonts w:asciiTheme="majorHAnsi" w:hAnsiTheme="majorHAnsi"/>
              </w:rPr>
              <w:t>- Liczba kanałów: 4</w:t>
            </w:r>
          </w:p>
          <w:p w14:paraId="651DD397" w14:textId="77777777" w:rsidR="006407E5" w:rsidRPr="00BD12AD" w:rsidRDefault="006407E5" w:rsidP="000E4757">
            <w:pPr>
              <w:autoSpaceDE w:val="0"/>
              <w:adjustRightInd w:val="0"/>
              <w:rPr>
                <w:rFonts w:asciiTheme="majorHAnsi" w:hAnsiTheme="majorHAnsi"/>
              </w:rPr>
            </w:pPr>
            <w:r w:rsidRPr="00BD12AD">
              <w:rPr>
                <w:rFonts w:asciiTheme="majorHAnsi" w:hAnsiTheme="majorHAnsi"/>
              </w:rPr>
              <w:t>- liczba mikrofonów bezprzewodowych – 4(2 doręczne i 2 klapowe)</w:t>
            </w:r>
          </w:p>
          <w:p w14:paraId="444B3780" w14:textId="77777777" w:rsidR="006407E5" w:rsidRPr="00BD12AD" w:rsidRDefault="006407E5" w:rsidP="000E4757">
            <w:pPr>
              <w:autoSpaceDE w:val="0"/>
              <w:adjustRightInd w:val="0"/>
              <w:rPr>
                <w:rFonts w:asciiTheme="majorHAnsi" w:hAnsiTheme="majorHAnsi"/>
              </w:rPr>
            </w:pPr>
            <w:r w:rsidRPr="00BD12AD">
              <w:rPr>
                <w:rFonts w:asciiTheme="majorHAnsi" w:hAnsiTheme="majorHAnsi"/>
              </w:rPr>
              <w:t>- Zakres częstotliwości nośnej: 500 - 600 MHz</w:t>
            </w:r>
          </w:p>
          <w:p w14:paraId="149CF5B4" w14:textId="77777777" w:rsidR="006407E5" w:rsidRPr="00BD12AD" w:rsidRDefault="006407E5" w:rsidP="000E4757">
            <w:pPr>
              <w:autoSpaceDE w:val="0"/>
              <w:adjustRightInd w:val="0"/>
              <w:rPr>
                <w:rFonts w:asciiTheme="majorHAnsi" w:hAnsiTheme="majorHAnsi"/>
              </w:rPr>
            </w:pPr>
            <w:r w:rsidRPr="00BD12AD">
              <w:rPr>
                <w:rFonts w:asciiTheme="majorHAnsi" w:hAnsiTheme="majorHAnsi"/>
              </w:rPr>
              <w:t>- Pasmo przenoszenia: 80Hz -15 kHz</w:t>
            </w:r>
          </w:p>
          <w:p w14:paraId="648AC9D0" w14:textId="77777777" w:rsidR="006407E5" w:rsidRPr="00BD12AD" w:rsidRDefault="006407E5" w:rsidP="000E4757">
            <w:pPr>
              <w:autoSpaceDE w:val="0"/>
              <w:adjustRightInd w:val="0"/>
              <w:rPr>
                <w:rFonts w:asciiTheme="majorHAnsi" w:hAnsiTheme="majorHAnsi"/>
              </w:rPr>
            </w:pPr>
            <w:r w:rsidRPr="00BD12AD">
              <w:rPr>
                <w:rFonts w:asciiTheme="majorHAnsi" w:hAnsiTheme="majorHAnsi"/>
              </w:rPr>
              <w:t>- Czułość: &lt;90dB</w:t>
            </w:r>
          </w:p>
          <w:p w14:paraId="3B6D1F15" w14:textId="77777777" w:rsidR="006407E5" w:rsidRPr="00BD12AD" w:rsidRDefault="006407E5" w:rsidP="000E4757">
            <w:pPr>
              <w:autoSpaceDE w:val="0"/>
              <w:adjustRightInd w:val="0"/>
              <w:rPr>
                <w:rFonts w:asciiTheme="majorHAnsi" w:hAnsiTheme="majorHAnsi"/>
              </w:rPr>
            </w:pPr>
            <w:r w:rsidRPr="00BD12AD">
              <w:rPr>
                <w:rFonts w:asciiTheme="majorHAnsi" w:hAnsiTheme="majorHAnsi"/>
              </w:rPr>
              <w:t>- Wkładka mikrofonu: dynamiczna</w:t>
            </w:r>
          </w:p>
          <w:p w14:paraId="644E3F65" w14:textId="77777777" w:rsidR="006407E5" w:rsidRPr="00BD12AD" w:rsidRDefault="006407E5" w:rsidP="000E4757">
            <w:pPr>
              <w:autoSpaceDE w:val="0"/>
              <w:adjustRightInd w:val="0"/>
              <w:rPr>
                <w:rFonts w:asciiTheme="majorHAnsi" w:hAnsiTheme="majorHAnsi"/>
              </w:rPr>
            </w:pPr>
            <w:r w:rsidRPr="00BD12AD">
              <w:rPr>
                <w:rFonts w:asciiTheme="majorHAnsi" w:hAnsiTheme="majorHAnsi"/>
              </w:rPr>
              <w:t>- Wyjście RF: 10mW</w:t>
            </w:r>
          </w:p>
          <w:p w14:paraId="28E2EC92" w14:textId="77777777" w:rsidR="006407E5" w:rsidRPr="00BD12AD" w:rsidRDefault="006407E5" w:rsidP="000E4757">
            <w:pPr>
              <w:autoSpaceDE w:val="0"/>
              <w:adjustRightInd w:val="0"/>
              <w:rPr>
                <w:rFonts w:asciiTheme="majorHAnsi" w:hAnsiTheme="majorHAnsi"/>
              </w:rPr>
            </w:pPr>
            <w:r w:rsidRPr="00BD12AD">
              <w:rPr>
                <w:rFonts w:asciiTheme="majorHAnsi" w:hAnsiTheme="majorHAnsi"/>
              </w:rPr>
              <w:t>- Maksymalne odchylenie: ± 18 kHz</w:t>
            </w:r>
          </w:p>
          <w:p w14:paraId="249A5F94" w14:textId="77777777" w:rsidR="006407E5" w:rsidRPr="00BD12AD" w:rsidRDefault="006407E5" w:rsidP="000E4757">
            <w:pPr>
              <w:autoSpaceDE w:val="0"/>
              <w:adjustRightInd w:val="0"/>
              <w:rPr>
                <w:rFonts w:asciiTheme="majorHAnsi" w:hAnsiTheme="majorHAnsi"/>
              </w:rPr>
            </w:pPr>
            <w:r w:rsidRPr="00BD12AD">
              <w:rPr>
                <w:rFonts w:asciiTheme="majorHAnsi" w:hAnsiTheme="majorHAnsi"/>
              </w:rPr>
              <w:t>- Zestaw zawierający wszelkie okablowania i gotowe do użycia.</w:t>
            </w:r>
          </w:p>
        </w:tc>
      </w:tr>
      <w:tr w:rsidR="006407E5" w:rsidRPr="00BD12AD" w14:paraId="4E298FDA" w14:textId="77777777" w:rsidTr="002B7515">
        <w:trPr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EE6EF" w14:textId="77777777" w:rsidR="006407E5" w:rsidRPr="00BD12AD" w:rsidRDefault="006407E5" w:rsidP="00B748CA">
            <w:pPr>
              <w:jc w:val="center"/>
              <w:rPr>
                <w:rFonts w:asciiTheme="majorHAnsi" w:hAnsiTheme="majorHAnsi" w:cstheme="minorHAnsi"/>
                <w:b/>
              </w:rPr>
            </w:pPr>
            <w:r w:rsidRPr="00BD12AD">
              <w:rPr>
                <w:rFonts w:asciiTheme="majorHAnsi" w:hAnsiTheme="majorHAnsi" w:cstheme="minorHAnsi"/>
                <w:b/>
              </w:rPr>
              <w:t>9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E3FA1" w14:textId="62EABDBB" w:rsidR="006407E5" w:rsidRPr="00BD12AD" w:rsidRDefault="006407E5" w:rsidP="00B748CA">
            <w:pPr>
              <w:jc w:val="center"/>
              <w:rPr>
                <w:rFonts w:asciiTheme="majorHAnsi" w:hAnsiTheme="majorHAnsi" w:cstheme="minorHAnsi"/>
                <w:b/>
              </w:rPr>
            </w:pPr>
            <w:r w:rsidRPr="00BD12AD">
              <w:rPr>
                <w:rFonts w:asciiTheme="majorHAnsi" w:hAnsiTheme="majorHAnsi" w:cstheme="minorHAnsi"/>
                <w:b/>
              </w:rPr>
              <w:t xml:space="preserve">Mikrofon do </w:t>
            </w:r>
            <w:r w:rsidR="002B7515" w:rsidRPr="00BD12AD">
              <w:rPr>
                <w:rFonts w:asciiTheme="majorHAnsi" w:hAnsiTheme="majorHAnsi" w:cstheme="minorHAnsi"/>
                <w:b/>
              </w:rPr>
              <w:t>podcastów</w:t>
            </w:r>
            <w:r w:rsidRPr="00BD12AD">
              <w:rPr>
                <w:rFonts w:asciiTheme="majorHAnsi" w:hAnsiTheme="majorHAnsi" w:cstheme="minorHAnsi"/>
                <w:b/>
              </w:rPr>
              <w:t>/</w:t>
            </w:r>
            <w:r w:rsidR="002B7515" w:rsidRPr="00BD12AD">
              <w:rPr>
                <w:rFonts w:asciiTheme="majorHAnsi" w:hAnsiTheme="majorHAnsi" w:cstheme="minorHAnsi"/>
                <w:b/>
              </w:rPr>
              <w:t>streamingu</w:t>
            </w:r>
            <w:r w:rsidRPr="00BD12AD">
              <w:rPr>
                <w:rFonts w:asciiTheme="majorHAnsi" w:hAnsiTheme="majorHAnsi" w:cstheme="minorHAnsi"/>
                <w:b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BF767" w14:textId="77777777" w:rsidR="006407E5" w:rsidRPr="00BD12AD" w:rsidRDefault="006407E5" w:rsidP="00B748CA">
            <w:pPr>
              <w:jc w:val="center"/>
              <w:rPr>
                <w:rFonts w:asciiTheme="majorHAnsi" w:hAnsiTheme="majorHAnsi" w:cstheme="minorHAnsi"/>
                <w:b/>
              </w:rPr>
            </w:pPr>
            <w:r w:rsidRPr="00BD12AD">
              <w:rPr>
                <w:rFonts w:asciiTheme="majorHAnsi" w:hAnsiTheme="majorHAnsi" w:cstheme="minorHAnsi"/>
                <w:b/>
              </w:rPr>
              <w:t>2</w:t>
            </w:r>
          </w:p>
        </w:tc>
        <w:tc>
          <w:tcPr>
            <w:tcW w:w="7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2F0442" w14:textId="77777777" w:rsidR="006407E5" w:rsidRPr="00BD12AD" w:rsidRDefault="006407E5" w:rsidP="000E4757">
            <w:pPr>
              <w:pStyle w:val="Akapitzlist"/>
              <w:numPr>
                <w:ilvl w:val="0"/>
                <w:numId w:val="38"/>
              </w:numPr>
              <w:suppressAutoHyphens/>
              <w:autoSpaceDE w:val="0"/>
              <w:autoSpaceDN w:val="0"/>
              <w:adjustRightInd w:val="0"/>
              <w:ind w:left="200" w:hanging="141"/>
              <w:contextualSpacing w:val="0"/>
              <w:rPr>
                <w:rFonts w:asciiTheme="majorHAnsi" w:hAnsiTheme="majorHAnsi"/>
              </w:rPr>
            </w:pPr>
            <w:r w:rsidRPr="00BD12AD">
              <w:rPr>
                <w:rFonts w:asciiTheme="majorHAnsi" w:hAnsiTheme="majorHAnsi"/>
              </w:rPr>
              <w:t>Mikrofon dynamiczny do podcastów i streamingu</w:t>
            </w:r>
          </w:p>
          <w:p w14:paraId="4EC329A6" w14:textId="77777777" w:rsidR="006407E5" w:rsidRPr="00BD12AD" w:rsidRDefault="006407E5" w:rsidP="000E4757">
            <w:pPr>
              <w:pStyle w:val="Akapitzlist"/>
              <w:numPr>
                <w:ilvl w:val="0"/>
                <w:numId w:val="38"/>
              </w:numPr>
              <w:suppressAutoHyphens/>
              <w:autoSpaceDE w:val="0"/>
              <w:autoSpaceDN w:val="0"/>
              <w:adjustRightInd w:val="0"/>
              <w:ind w:left="200" w:hanging="141"/>
              <w:contextualSpacing w:val="0"/>
              <w:rPr>
                <w:rFonts w:asciiTheme="majorHAnsi" w:hAnsiTheme="majorHAnsi"/>
              </w:rPr>
            </w:pPr>
            <w:r w:rsidRPr="00BD12AD">
              <w:rPr>
                <w:rFonts w:asciiTheme="majorHAnsi" w:hAnsiTheme="majorHAnsi"/>
              </w:rPr>
              <w:t>Zakres częstotliwości: 20Hz - 20kHz</w:t>
            </w:r>
          </w:p>
          <w:p w14:paraId="30219EB2" w14:textId="77777777" w:rsidR="006407E5" w:rsidRPr="00BD12AD" w:rsidRDefault="006407E5" w:rsidP="000E4757">
            <w:pPr>
              <w:pStyle w:val="Akapitzlist"/>
              <w:numPr>
                <w:ilvl w:val="0"/>
                <w:numId w:val="38"/>
              </w:numPr>
              <w:suppressAutoHyphens/>
              <w:autoSpaceDE w:val="0"/>
              <w:autoSpaceDN w:val="0"/>
              <w:adjustRightInd w:val="0"/>
              <w:ind w:left="200" w:hanging="141"/>
              <w:contextualSpacing w:val="0"/>
              <w:rPr>
                <w:rFonts w:asciiTheme="majorHAnsi" w:hAnsiTheme="majorHAnsi"/>
              </w:rPr>
            </w:pPr>
            <w:r w:rsidRPr="00BD12AD">
              <w:rPr>
                <w:rFonts w:asciiTheme="majorHAnsi" w:hAnsiTheme="majorHAnsi"/>
              </w:rPr>
              <w:t>Bitrate/Sample Rate: 24-Bit / 48kHz</w:t>
            </w:r>
          </w:p>
          <w:p w14:paraId="14D1E0E4" w14:textId="77777777" w:rsidR="006407E5" w:rsidRPr="00BD12AD" w:rsidRDefault="006407E5" w:rsidP="000E4757">
            <w:pPr>
              <w:pStyle w:val="Akapitzlist"/>
              <w:numPr>
                <w:ilvl w:val="0"/>
                <w:numId w:val="38"/>
              </w:numPr>
              <w:suppressAutoHyphens/>
              <w:autoSpaceDE w:val="0"/>
              <w:autoSpaceDN w:val="0"/>
              <w:adjustRightInd w:val="0"/>
              <w:ind w:left="200" w:hanging="141"/>
              <w:contextualSpacing w:val="0"/>
              <w:rPr>
                <w:rFonts w:asciiTheme="majorHAnsi" w:hAnsiTheme="majorHAnsi"/>
              </w:rPr>
            </w:pPr>
            <w:r w:rsidRPr="00BD12AD">
              <w:rPr>
                <w:rFonts w:asciiTheme="majorHAnsi" w:hAnsiTheme="majorHAnsi"/>
              </w:rPr>
              <w:t>Maximum SPL: 135dB SPL</w:t>
            </w:r>
          </w:p>
          <w:p w14:paraId="52AD5694" w14:textId="77777777" w:rsidR="006407E5" w:rsidRPr="00BD12AD" w:rsidRDefault="006407E5" w:rsidP="000E4757">
            <w:pPr>
              <w:pStyle w:val="Akapitzlist"/>
              <w:numPr>
                <w:ilvl w:val="0"/>
                <w:numId w:val="38"/>
              </w:numPr>
              <w:suppressAutoHyphens/>
              <w:autoSpaceDE w:val="0"/>
              <w:autoSpaceDN w:val="0"/>
              <w:adjustRightInd w:val="0"/>
              <w:ind w:left="200" w:hanging="141"/>
              <w:contextualSpacing w:val="0"/>
              <w:rPr>
                <w:rFonts w:asciiTheme="majorHAnsi" w:hAnsiTheme="majorHAnsi"/>
              </w:rPr>
            </w:pPr>
            <w:r w:rsidRPr="00BD12AD">
              <w:rPr>
                <w:rFonts w:asciiTheme="majorHAnsi" w:hAnsiTheme="majorHAnsi"/>
              </w:rPr>
              <w:t>Zasilanie przez USB</w:t>
            </w:r>
          </w:p>
          <w:p w14:paraId="5EDF5E1B" w14:textId="77777777" w:rsidR="006407E5" w:rsidRPr="00BD12AD" w:rsidRDefault="006407E5" w:rsidP="000E4757">
            <w:pPr>
              <w:pStyle w:val="Akapitzlist"/>
              <w:numPr>
                <w:ilvl w:val="0"/>
                <w:numId w:val="38"/>
              </w:numPr>
              <w:suppressAutoHyphens/>
              <w:autoSpaceDE w:val="0"/>
              <w:autoSpaceDN w:val="0"/>
              <w:adjustRightInd w:val="0"/>
              <w:ind w:left="200" w:hanging="141"/>
              <w:contextualSpacing w:val="0"/>
              <w:rPr>
                <w:rFonts w:asciiTheme="majorHAnsi" w:hAnsiTheme="majorHAnsi"/>
              </w:rPr>
            </w:pPr>
            <w:r w:rsidRPr="00BD12AD">
              <w:rPr>
                <w:rFonts w:asciiTheme="majorHAnsi" w:hAnsiTheme="majorHAnsi"/>
              </w:rPr>
              <w:t>Odsłuch: złącze 3,5 mm</w:t>
            </w:r>
          </w:p>
          <w:p w14:paraId="3A2A12B1" w14:textId="77777777" w:rsidR="006407E5" w:rsidRPr="00BD12AD" w:rsidRDefault="006407E5" w:rsidP="000E4757">
            <w:pPr>
              <w:pStyle w:val="Akapitzlist"/>
              <w:numPr>
                <w:ilvl w:val="0"/>
                <w:numId w:val="38"/>
              </w:numPr>
              <w:suppressAutoHyphens/>
              <w:autoSpaceDE w:val="0"/>
              <w:autoSpaceDN w:val="0"/>
              <w:adjustRightInd w:val="0"/>
              <w:ind w:left="200" w:hanging="141"/>
              <w:contextualSpacing w:val="0"/>
              <w:rPr>
                <w:rFonts w:asciiTheme="majorHAnsi" w:hAnsiTheme="majorHAnsi"/>
              </w:rPr>
            </w:pPr>
            <w:r w:rsidRPr="00BD12AD">
              <w:rPr>
                <w:rFonts w:asciiTheme="majorHAnsi" w:hAnsiTheme="majorHAnsi"/>
              </w:rPr>
              <w:t>kompatybilny z większością systemów operacyjnych</w:t>
            </w:r>
          </w:p>
          <w:p w14:paraId="7B1BE4D1" w14:textId="77777777" w:rsidR="006407E5" w:rsidRPr="00BD12AD" w:rsidRDefault="006407E5" w:rsidP="000E4757">
            <w:pPr>
              <w:pStyle w:val="Akapitzlist"/>
              <w:numPr>
                <w:ilvl w:val="0"/>
                <w:numId w:val="38"/>
              </w:numPr>
              <w:suppressAutoHyphens/>
              <w:autoSpaceDE w:val="0"/>
              <w:autoSpaceDN w:val="0"/>
              <w:adjustRightInd w:val="0"/>
              <w:ind w:left="200" w:hanging="141"/>
              <w:contextualSpacing w:val="0"/>
              <w:rPr>
                <w:rFonts w:asciiTheme="majorHAnsi" w:hAnsiTheme="majorHAnsi"/>
              </w:rPr>
            </w:pPr>
            <w:r w:rsidRPr="00BD12AD">
              <w:rPr>
                <w:rFonts w:asciiTheme="majorHAnsi" w:hAnsiTheme="majorHAnsi"/>
              </w:rPr>
              <w:t>Uchwyt umożliwiający regulację kąta położenia mikrofonu + gwint żeński 3/8 i 5/8\" do mocowania mikrofonu na statywie lub wysięgniku</w:t>
            </w:r>
          </w:p>
          <w:p w14:paraId="782621EE" w14:textId="77777777" w:rsidR="006407E5" w:rsidRPr="00BD12AD" w:rsidRDefault="006407E5" w:rsidP="000E4757">
            <w:pPr>
              <w:pStyle w:val="Akapitzlist"/>
              <w:numPr>
                <w:ilvl w:val="0"/>
                <w:numId w:val="38"/>
              </w:numPr>
              <w:suppressAutoHyphens/>
              <w:autoSpaceDE w:val="0"/>
              <w:autoSpaceDN w:val="0"/>
              <w:adjustRightInd w:val="0"/>
              <w:ind w:left="200" w:hanging="141"/>
              <w:contextualSpacing w:val="0"/>
              <w:rPr>
                <w:rFonts w:asciiTheme="majorHAnsi" w:hAnsiTheme="majorHAnsi"/>
              </w:rPr>
            </w:pPr>
            <w:r w:rsidRPr="00BD12AD">
              <w:rPr>
                <w:rFonts w:asciiTheme="majorHAnsi" w:hAnsiTheme="majorHAnsi"/>
              </w:rPr>
              <w:t>Statyw w zestawie</w:t>
            </w:r>
          </w:p>
        </w:tc>
      </w:tr>
      <w:tr w:rsidR="006422F2" w:rsidRPr="00BD12AD" w14:paraId="327CE343" w14:textId="77777777" w:rsidTr="00AE1B58">
        <w:trPr>
          <w:jc w:val="center"/>
        </w:trPr>
        <w:tc>
          <w:tcPr>
            <w:tcW w:w="107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61E4C5" w14:textId="77777777" w:rsidR="000D22A9" w:rsidRDefault="000D22A9" w:rsidP="006422F2">
            <w:pPr>
              <w:pStyle w:val="Akapitzlist"/>
              <w:suppressAutoHyphens/>
              <w:autoSpaceDE w:val="0"/>
              <w:autoSpaceDN w:val="0"/>
              <w:adjustRightInd w:val="0"/>
              <w:ind w:left="200"/>
              <w:contextualSpacing w:val="0"/>
              <w:jc w:val="center"/>
              <w:rPr>
                <w:rFonts w:asciiTheme="majorHAnsi" w:hAnsiTheme="majorHAnsi"/>
                <w:b/>
                <w:bCs/>
              </w:rPr>
            </w:pPr>
          </w:p>
          <w:p w14:paraId="53265EFD" w14:textId="762B014E" w:rsidR="000D22A9" w:rsidRPr="000D22A9" w:rsidRDefault="006422F2" w:rsidP="000D22A9">
            <w:pPr>
              <w:pStyle w:val="Akapitzlist"/>
              <w:suppressAutoHyphens/>
              <w:autoSpaceDE w:val="0"/>
              <w:autoSpaceDN w:val="0"/>
              <w:adjustRightInd w:val="0"/>
              <w:ind w:left="200"/>
              <w:contextualSpacing w:val="0"/>
              <w:jc w:val="center"/>
              <w:rPr>
                <w:rFonts w:asciiTheme="majorHAnsi" w:hAnsiTheme="majorHAnsi"/>
                <w:b/>
                <w:bCs/>
              </w:rPr>
            </w:pPr>
            <w:r w:rsidRPr="006422F2">
              <w:rPr>
                <w:rFonts w:asciiTheme="majorHAnsi" w:hAnsiTheme="majorHAnsi"/>
                <w:b/>
                <w:bCs/>
              </w:rPr>
              <w:t>CZĘ</w:t>
            </w:r>
            <w:r w:rsidR="000D22A9">
              <w:rPr>
                <w:rFonts w:asciiTheme="majorHAnsi" w:hAnsiTheme="majorHAnsi"/>
                <w:b/>
                <w:bCs/>
              </w:rPr>
              <w:t>Ś</w:t>
            </w:r>
            <w:r w:rsidRPr="006422F2">
              <w:rPr>
                <w:rFonts w:asciiTheme="majorHAnsi" w:hAnsiTheme="majorHAnsi"/>
                <w:b/>
                <w:bCs/>
              </w:rPr>
              <w:t>Ć II</w:t>
            </w:r>
          </w:p>
          <w:p w14:paraId="159FE766" w14:textId="19BBB5EB" w:rsidR="000D22A9" w:rsidRPr="006422F2" w:rsidRDefault="000D22A9" w:rsidP="006422F2">
            <w:pPr>
              <w:pStyle w:val="Akapitzlist"/>
              <w:suppressAutoHyphens/>
              <w:autoSpaceDE w:val="0"/>
              <w:autoSpaceDN w:val="0"/>
              <w:adjustRightInd w:val="0"/>
              <w:ind w:left="200"/>
              <w:contextualSpacing w:val="0"/>
              <w:jc w:val="center"/>
              <w:rPr>
                <w:rFonts w:asciiTheme="majorHAnsi" w:hAnsiTheme="majorHAnsi"/>
                <w:b/>
                <w:bCs/>
              </w:rPr>
            </w:pPr>
          </w:p>
        </w:tc>
      </w:tr>
      <w:tr w:rsidR="006407E5" w:rsidRPr="00BD12AD" w14:paraId="0E416F16" w14:textId="77777777" w:rsidTr="002B7515">
        <w:trPr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8080A7" w14:textId="77777777" w:rsidR="006407E5" w:rsidRPr="00BD12AD" w:rsidRDefault="006407E5" w:rsidP="00B748CA">
            <w:pPr>
              <w:jc w:val="center"/>
              <w:rPr>
                <w:rFonts w:asciiTheme="majorHAnsi" w:hAnsiTheme="majorHAnsi" w:cstheme="minorHAnsi"/>
                <w:b/>
              </w:rPr>
            </w:pPr>
            <w:r w:rsidRPr="00BD12AD">
              <w:rPr>
                <w:rFonts w:asciiTheme="majorHAnsi" w:hAnsiTheme="majorHAnsi" w:cstheme="minorHAnsi"/>
                <w:b/>
              </w:rPr>
              <w:t>10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45411" w14:textId="77777777" w:rsidR="006407E5" w:rsidRPr="00BD12AD" w:rsidRDefault="006407E5" w:rsidP="00B748CA">
            <w:pPr>
              <w:jc w:val="center"/>
              <w:rPr>
                <w:rFonts w:asciiTheme="majorHAnsi" w:hAnsiTheme="majorHAnsi" w:cstheme="minorHAnsi"/>
                <w:b/>
              </w:rPr>
            </w:pPr>
            <w:r w:rsidRPr="00BD12AD">
              <w:rPr>
                <w:rFonts w:asciiTheme="majorHAnsi" w:hAnsiTheme="majorHAnsi" w:cstheme="minorHAnsi"/>
                <w:b/>
              </w:rPr>
              <w:t>Tablety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A025E" w14:textId="77777777" w:rsidR="006407E5" w:rsidRPr="00BD12AD" w:rsidRDefault="006407E5" w:rsidP="00B748CA">
            <w:pPr>
              <w:jc w:val="center"/>
              <w:rPr>
                <w:rFonts w:asciiTheme="majorHAnsi" w:hAnsiTheme="majorHAnsi" w:cstheme="minorHAnsi"/>
                <w:b/>
              </w:rPr>
            </w:pPr>
            <w:r w:rsidRPr="00BD12AD">
              <w:rPr>
                <w:rFonts w:asciiTheme="majorHAnsi" w:hAnsiTheme="majorHAnsi" w:cstheme="minorHAnsi"/>
                <w:b/>
              </w:rPr>
              <w:t>20</w:t>
            </w:r>
          </w:p>
        </w:tc>
        <w:tc>
          <w:tcPr>
            <w:tcW w:w="7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9A318" w14:textId="77777777" w:rsidR="006407E5" w:rsidRPr="00BD12AD" w:rsidRDefault="006407E5" w:rsidP="000E4757">
            <w:pPr>
              <w:autoSpaceDE w:val="0"/>
              <w:adjustRightInd w:val="0"/>
              <w:rPr>
                <w:rFonts w:asciiTheme="majorHAnsi" w:hAnsiTheme="majorHAnsi"/>
              </w:rPr>
            </w:pPr>
            <w:r w:rsidRPr="00BD12AD">
              <w:rPr>
                <w:rFonts w:asciiTheme="majorHAnsi" w:hAnsiTheme="majorHAnsi"/>
              </w:rPr>
              <w:t>-Wyświetlacz: min.10.5", 1920 x 1200px</w:t>
            </w:r>
          </w:p>
          <w:p w14:paraId="2C62AC7B" w14:textId="77777777" w:rsidR="006407E5" w:rsidRPr="00BD12AD" w:rsidRDefault="006407E5" w:rsidP="000E4757">
            <w:pPr>
              <w:autoSpaceDE w:val="0"/>
              <w:adjustRightInd w:val="0"/>
              <w:rPr>
                <w:rFonts w:asciiTheme="majorHAnsi" w:hAnsiTheme="majorHAnsi"/>
              </w:rPr>
            </w:pPr>
            <w:r w:rsidRPr="00BD12AD">
              <w:rPr>
                <w:rFonts w:asciiTheme="majorHAnsi" w:hAnsiTheme="majorHAnsi"/>
              </w:rPr>
              <w:t>-Funkcje ekranu: Dotykowy</w:t>
            </w:r>
          </w:p>
          <w:p w14:paraId="607FBF93" w14:textId="77777777" w:rsidR="006407E5" w:rsidRPr="00BD12AD" w:rsidRDefault="006407E5" w:rsidP="000E4757">
            <w:pPr>
              <w:autoSpaceDE w:val="0"/>
              <w:adjustRightInd w:val="0"/>
              <w:rPr>
                <w:rFonts w:asciiTheme="majorHAnsi" w:hAnsiTheme="majorHAnsi"/>
              </w:rPr>
            </w:pPr>
            <w:r w:rsidRPr="00BD12AD">
              <w:rPr>
                <w:rFonts w:asciiTheme="majorHAnsi" w:hAnsiTheme="majorHAnsi"/>
              </w:rPr>
              <w:t>-Pamięć wbudowana [GB]: min. 64</w:t>
            </w:r>
          </w:p>
          <w:p w14:paraId="1FE562E4" w14:textId="77777777" w:rsidR="006407E5" w:rsidRPr="00BD12AD" w:rsidRDefault="006407E5" w:rsidP="000E4757">
            <w:pPr>
              <w:autoSpaceDE w:val="0"/>
              <w:adjustRightInd w:val="0"/>
              <w:rPr>
                <w:rFonts w:asciiTheme="majorHAnsi" w:hAnsiTheme="majorHAnsi"/>
              </w:rPr>
            </w:pPr>
            <w:r w:rsidRPr="00BD12AD">
              <w:rPr>
                <w:rFonts w:asciiTheme="majorHAnsi" w:hAnsiTheme="majorHAnsi"/>
              </w:rPr>
              <w:t>-Wielkość pamięci RAM [GB]: min. 4</w:t>
            </w:r>
          </w:p>
          <w:p w14:paraId="3E0F7B4D" w14:textId="3103608D" w:rsidR="006407E5" w:rsidRPr="00BD12AD" w:rsidRDefault="006407E5" w:rsidP="000E4757">
            <w:pPr>
              <w:autoSpaceDE w:val="0"/>
              <w:adjustRightInd w:val="0"/>
              <w:rPr>
                <w:rFonts w:asciiTheme="majorHAnsi" w:hAnsiTheme="majorHAnsi"/>
              </w:rPr>
            </w:pPr>
            <w:r w:rsidRPr="00BD12AD">
              <w:rPr>
                <w:rFonts w:asciiTheme="majorHAnsi" w:hAnsiTheme="majorHAnsi"/>
              </w:rPr>
              <w:t>-Procesor: 8-rdzeniowy</w:t>
            </w:r>
          </w:p>
          <w:p w14:paraId="72FA14D5" w14:textId="77777777" w:rsidR="006407E5" w:rsidRPr="00BD12AD" w:rsidRDefault="006407E5" w:rsidP="000E4757">
            <w:pPr>
              <w:autoSpaceDE w:val="0"/>
              <w:adjustRightInd w:val="0"/>
              <w:rPr>
                <w:rFonts w:asciiTheme="majorHAnsi" w:hAnsiTheme="majorHAnsi"/>
              </w:rPr>
            </w:pPr>
            <w:r w:rsidRPr="00BD12AD">
              <w:rPr>
                <w:rFonts w:asciiTheme="majorHAnsi" w:hAnsiTheme="majorHAnsi"/>
              </w:rPr>
              <w:t>-Pojemność akumulatora: min. 7040 Złącze USB,</w:t>
            </w:r>
          </w:p>
          <w:p w14:paraId="7EFE23BD" w14:textId="77777777" w:rsidR="006407E5" w:rsidRPr="00BD12AD" w:rsidRDefault="006407E5" w:rsidP="000E4757">
            <w:pPr>
              <w:autoSpaceDE w:val="0"/>
              <w:adjustRightInd w:val="0"/>
              <w:rPr>
                <w:rFonts w:asciiTheme="majorHAnsi" w:hAnsiTheme="majorHAnsi"/>
              </w:rPr>
            </w:pPr>
            <w:r w:rsidRPr="00BD12AD">
              <w:rPr>
                <w:rFonts w:asciiTheme="majorHAnsi" w:hAnsiTheme="majorHAnsi"/>
              </w:rPr>
              <w:t>-Złącze słuchawkowe</w:t>
            </w:r>
          </w:p>
        </w:tc>
      </w:tr>
      <w:tr w:rsidR="006422F2" w:rsidRPr="00BD12AD" w14:paraId="517ED822" w14:textId="77777777" w:rsidTr="008E6367">
        <w:trPr>
          <w:jc w:val="center"/>
        </w:trPr>
        <w:tc>
          <w:tcPr>
            <w:tcW w:w="107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E251B" w14:textId="77777777" w:rsidR="0049008A" w:rsidRDefault="0049008A" w:rsidP="006422F2">
            <w:pPr>
              <w:autoSpaceDE w:val="0"/>
              <w:adjustRightInd w:val="0"/>
              <w:jc w:val="center"/>
              <w:rPr>
                <w:rFonts w:asciiTheme="majorHAnsi" w:hAnsiTheme="majorHAnsi"/>
                <w:b/>
                <w:bCs/>
              </w:rPr>
            </w:pPr>
          </w:p>
          <w:p w14:paraId="74FE94D1" w14:textId="65273B44" w:rsidR="0049008A" w:rsidRDefault="000D22A9" w:rsidP="006422F2">
            <w:pPr>
              <w:autoSpaceDE w:val="0"/>
              <w:adjustRightInd w:val="0"/>
              <w:jc w:val="center"/>
              <w:rPr>
                <w:rFonts w:asciiTheme="majorHAnsi" w:hAnsiTheme="majorHAnsi"/>
                <w:b/>
                <w:bCs/>
              </w:rPr>
            </w:pPr>
            <w:r w:rsidRPr="006422F2">
              <w:rPr>
                <w:rFonts w:asciiTheme="majorHAnsi" w:hAnsiTheme="majorHAnsi"/>
                <w:b/>
                <w:bCs/>
              </w:rPr>
              <w:t>CZĘŚĆ III</w:t>
            </w:r>
          </w:p>
          <w:p w14:paraId="7FD60B5C" w14:textId="4C0B3619" w:rsidR="006422F2" w:rsidRPr="006422F2" w:rsidRDefault="006422F2" w:rsidP="006422F2">
            <w:pPr>
              <w:autoSpaceDE w:val="0"/>
              <w:adjustRightInd w:val="0"/>
              <w:jc w:val="center"/>
              <w:rPr>
                <w:rFonts w:asciiTheme="majorHAnsi" w:hAnsiTheme="majorHAnsi"/>
                <w:b/>
                <w:bCs/>
              </w:rPr>
            </w:pPr>
          </w:p>
        </w:tc>
      </w:tr>
      <w:tr w:rsidR="006407E5" w:rsidRPr="00BD12AD" w14:paraId="713BF29D" w14:textId="77777777" w:rsidTr="002B7515">
        <w:trPr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F5B4E" w14:textId="77777777" w:rsidR="006407E5" w:rsidRPr="00BD12AD" w:rsidRDefault="006407E5" w:rsidP="00B748CA">
            <w:pPr>
              <w:jc w:val="center"/>
              <w:rPr>
                <w:rFonts w:asciiTheme="majorHAnsi" w:hAnsiTheme="majorHAnsi" w:cstheme="minorHAnsi"/>
                <w:b/>
              </w:rPr>
            </w:pPr>
            <w:r w:rsidRPr="00BD12AD">
              <w:rPr>
                <w:rFonts w:asciiTheme="majorHAnsi" w:hAnsiTheme="majorHAnsi" w:cstheme="minorHAnsi"/>
                <w:b/>
              </w:rPr>
              <w:t>11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EC802" w14:textId="77777777" w:rsidR="006407E5" w:rsidRPr="00BD12AD" w:rsidRDefault="006407E5" w:rsidP="00B748CA">
            <w:pPr>
              <w:jc w:val="center"/>
              <w:rPr>
                <w:rFonts w:asciiTheme="majorHAnsi" w:hAnsiTheme="majorHAnsi" w:cstheme="minorHAnsi"/>
                <w:b/>
              </w:rPr>
            </w:pPr>
            <w:r w:rsidRPr="00BD12AD">
              <w:rPr>
                <w:rFonts w:asciiTheme="majorHAnsi" w:hAnsiTheme="majorHAnsi" w:cstheme="minorHAnsi"/>
                <w:b/>
              </w:rPr>
              <w:t>Ekran/monitor</w:t>
            </w:r>
          </w:p>
          <w:p w14:paraId="0EFBB432" w14:textId="6CCFF6EC" w:rsidR="006407E5" w:rsidRPr="00BD12AD" w:rsidRDefault="006407E5" w:rsidP="00B748CA">
            <w:pPr>
              <w:jc w:val="center"/>
              <w:rPr>
                <w:rFonts w:asciiTheme="majorHAnsi" w:hAnsiTheme="majorHAnsi" w:cstheme="minorHAnsi"/>
                <w:b/>
              </w:rPr>
            </w:pPr>
            <w:r w:rsidRPr="00BD12AD">
              <w:rPr>
                <w:rFonts w:asciiTheme="majorHAnsi" w:hAnsiTheme="majorHAnsi" w:cstheme="minorHAnsi"/>
                <w:b/>
              </w:rPr>
              <w:t>wiel</w:t>
            </w:r>
            <w:r w:rsidR="00A013DE">
              <w:rPr>
                <w:rFonts w:asciiTheme="majorHAnsi" w:hAnsiTheme="majorHAnsi" w:cstheme="minorHAnsi"/>
                <w:b/>
              </w:rPr>
              <w:t>k</w:t>
            </w:r>
            <w:r w:rsidRPr="00BD12AD">
              <w:rPr>
                <w:rFonts w:asciiTheme="majorHAnsi" w:hAnsiTheme="majorHAnsi" w:cstheme="minorHAnsi"/>
                <w:b/>
              </w:rPr>
              <w:t>oformatowy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C8FDE" w14:textId="77777777" w:rsidR="006407E5" w:rsidRPr="00BD12AD" w:rsidRDefault="006407E5" w:rsidP="00B748CA">
            <w:pPr>
              <w:jc w:val="center"/>
              <w:rPr>
                <w:rFonts w:asciiTheme="majorHAnsi" w:hAnsiTheme="majorHAnsi" w:cstheme="minorHAnsi"/>
                <w:b/>
              </w:rPr>
            </w:pPr>
            <w:r w:rsidRPr="00BD12AD">
              <w:rPr>
                <w:rFonts w:asciiTheme="majorHAnsi" w:hAnsiTheme="majorHAnsi" w:cstheme="minorHAnsi"/>
                <w:b/>
              </w:rPr>
              <w:t>1</w:t>
            </w:r>
          </w:p>
        </w:tc>
        <w:tc>
          <w:tcPr>
            <w:tcW w:w="7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83035" w14:textId="77777777" w:rsidR="006407E5" w:rsidRPr="00BD12AD" w:rsidRDefault="006407E5" w:rsidP="000E4757">
            <w:pPr>
              <w:autoSpaceDE w:val="0"/>
              <w:adjustRightInd w:val="0"/>
              <w:rPr>
                <w:rFonts w:asciiTheme="majorHAnsi" w:hAnsiTheme="majorHAnsi"/>
              </w:rPr>
            </w:pPr>
            <w:r w:rsidRPr="00BD12AD">
              <w:rPr>
                <w:rFonts w:asciiTheme="majorHAnsi" w:hAnsiTheme="majorHAnsi"/>
              </w:rPr>
              <w:t>- Rozdzielczość (piks/m2)–</w:t>
            </w:r>
            <w:r w:rsidRPr="00BD12AD">
              <w:rPr>
                <w:rFonts w:asciiTheme="majorHAnsi" w:hAnsiTheme="majorHAnsi"/>
                <w:color w:val="000000"/>
                <w:shd w:val="clear" w:color="auto" w:fill="FFFFFF"/>
              </w:rPr>
              <w:t xml:space="preserve"> </w:t>
            </w:r>
            <w:r w:rsidRPr="00BD12AD">
              <w:rPr>
                <w:rFonts w:asciiTheme="majorHAnsi" w:hAnsiTheme="majorHAnsi"/>
              </w:rPr>
              <w:t>409600</w:t>
            </w:r>
          </w:p>
          <w:p w14:paraId="5F0E450F" w14:textId="77777777" w:rsidR="006407E5" w:rsidRPr="00BD12AD" w:rsidRDefault="006407E5" w:rsidP="000E4757">
            <w:pPr>
              <w:autoSpaceDE w:val="0"/>
              <w:adjustRightInd w:val="0"/>
              <w:rPr>
                <w:rFonts w:asciiTheme="majorHAnsi" w:hAnsiTheme="majorHAnsi"/>
              </w:rPr>
            </w:pPr>
            <w:r w:rsidRPr="00BD12AD">
              <w:rPr>
                <w:rFonts w:asciiTheme="majorHAnsi" w:hAnsiTheme="majorHAnsi"/>
              </w:rPr>
              <w:t>- 3m x 1,68m(długość x szerokość – prostokąt w formacie 16:9)</w:t>
            </w:r>
          </w:p>
          <w:p w14:paraId="417C2831" w14:textId="77777777" w:rsidR="006407E5" w:rsidRPr="00BD12AD" w:rsidRDefault="006407E5" w:rsidP="000E4757">
            <w:pPr>
              <w:autoSpaceDE w:val="0"/>
              <w:adjustRightInd w:val="0"/>
              <w:rPr>
                <w:rFonts w:asciiTheme="majorHAnsi" w:hAnsiTheme="majorHAnsi"/>
              </w:rPr>
            </w:pPr>
            <w:r w:rsidRPr="00BD12AD">
              <w:rPr>
                <w:rFonts w:asciiTheme="majorHAnsi" w:hAnsiTheme="majorHAnsi"/>
              </w:rPr>
              <w:t>- Obszar ekranu:</w:t>
            </w:r>
            <w:r w:rsidRPr="00BD12AD">
              <w:rPr>
                <w:rFonts w:asciiTheme="majorHAnsi" w:hAnsiTheme="majorHAnsi"/>
              </w:rPr>
              <w:tab/>
              <w:t>5,08m2 +/- 3%</w:t>
            </w:r>
          </w:p>
          <w:p w14:paraId="531EAE2D" w14:textId="77777777" w:rsidR="006407E5" w:rsidRPr="00BD12AD" w:rsidRDefault="006407E5" w:rsidP="000E4757">
            <w:pPr>
              <w:autoSpaceDE w:val="0"/>
              <w:adjustRightInd w:val="0"/>
              <w:rPr>
                <w:rFonts w:asciiTheme="majorHAnsi" w:hAnsiTheme="majorHAnsi"/>
              </w:rPr>
            </w:pPr>
            <w:r w:rsidRPr="00BD12AD">
              <w:rPr>
                <w:rFonts w:asciiTheme="majorHAnsi" w:hAnsiTheme="majorHAnsi"/>
              </w:rPr>
              <w:t xml:space="preserve">- Waga ekranu: </w:t>
            </w:r>
            <w:r w:rsidRPr="00BD12AD">
              <w:rPr>
                <w:rFonts w:asciiTheme="majorHAnsi" w:hAnsiTheme="majorHAnsi"/>
              </w:rPr>
              <w:tab/>
              <w:t>nie wiecej niż 130kg</w:t>
            </w:r>
          </w:p>
          <w:p w14:paraId="5B0CCE09" w14:textId="77777777" w:rsidR="006407E5" w:rsidRPr="00BD12AD" w:rsidRDefault="006407E5" w:rsidP="000E4757">
            <w:pPr>
              <w:autoSpaceDE w:val="0"/>
              <w:adjustRightInd w:val="0"/>
              <w:rPr>
                <w:rFonts w:asciiTheme="majorHAnsi" w:hAnsiTheme="majorHAnsi"/>
              </w:rPr>
            </w:pPr>
            <w:r w:rsidRPr="00BD12AD">
              <w:rPr>
                <w:rFonts w:asciiTheme="majorHAnsi" w:hAnsiTheme="majorHAnsi"/>
              </w:rPr>
              <w:t>- Rozdzielczość ekranu:</w:t>
            </w:r>
            <w:r w:rsidRPr="00BD12AD">
              <w:rPr>
                <w:rFonts w:asciiTheme="majorHAnsi" w:hAnsiTheme="majorHAnsi"/>
              </w:rPr>
              <w:tab/>
              <w:t>nie mniej niż 1920 x 1080 pikseli</w:t>
            </w:r>
          </w:p>
          <w:p w14:paraId="1549195F" w14:textId="77777777" w:rsidR="006407E5" w:rsidRPr="00BD12AD" w:rsidRDefault="006407E5" w:rsidP="000E4757">
            <w:pPr>
              <w:autoSpaceDE w:val="0"/>
              <w:adjustRightInd w:val="0"/>
              <w:rPr>
                <w:rFonts w:asciiTheme="majorHAnsi" w:hAnsiTheme="majorHAnsi"/>
              </w:rPr>
            </w:pPr>
            <w:r w:rsidRPr="00BD12AD">
              <w:rPr>
                <w:rFonts w:asciiTheme="majorHAnsi" w:hAnsiTheme="majorHAnsi"/>
              </w:rPr>
              <w:lastRenderedPageBreak/>
              <w:t>- Przekątna:</w:t>
            </w:r>
            <w:r w:rsidRPr="00BD12AD">
              <w:rPr>
                <w:rFonts w:asciiTheme="majorHAnsi" w:hAnsiTheme="majorHAnsi"/>
              </w:rPr>
              <w:tab/>
              <w:t>135cali +/-3%</w:t>
            </w:r>
          </w:p>
          <w:p w14:paraId="305F0CC8" w14:textId="77777777" w:rsidR="006407E5" w:rsidRPr="00BD12AD" w:rsidRDefault="006407E5" w:rsidP="000E4757">
            <w:pPr>
              <w:autoSpaceDE w:val="0"/>
              <w:adjustRightInd w:val="0"/>
              <w:rPr>
                <w:rFonts w:asciiTheme="majorHAnsi" w:hAnsiTheme="majorHAnsi"/>
              </w:rPr>
            </w:pPr>
            <w:r w:rsidRPr="00BD12AD">
              <w:rPr>
                <w:rFonts w:asciiTheme="majorHAnsi" w:hAnsiTheme="majorHAnsi"/>
              </w:rPr>
              <w:t>- Maksymalny pobór mocy:</w:t>
            </w:r>
            <w:r w:rsidRPr="00BD12AD">
              <w:rPr>
                <w:rFonts w:asciiTheme="majorHAnsi" w:hAnsiTheme="majorHAnsi"/>
              </w:rPr>
              <w:tab/>
              <w:t>nie więcej niż 2190W</w:t>
            </w:r>
          </w:p>
          <w:p w14:paraId="497A2222" w14:textId="77777777" w:rsidR="006407E5" w:rsidRPr="00BD12AD" w:rsidRDefault="006407E5" w:rsidP="000E4757">
            <w:pPr>
              <w:autoSpaceDE w:val="0"/>
              <w:adjustRightInd w:val="0"/>
              <w:rPr>
                <w:rFonts w:asciiTheme="majorHAnsi" w:hAnsiTheme="majorHAnsi"/>
              </w:rPr>
            </w:pPr>
            <w:r w:rsidRPr="00BD12AD">
              <w:rPr>
                <w:rFonts w:asciiTheme="majorHAnsi" w:hAnsiTheme="majorHAnsi"/>
              </w:rPr>
              <w:t>- Średni pobór mocy:</w:t>
            </w:r>
            <w:r w:rsidRPr="00BD12AD">
              <w:rPr>
                <w:rFonts w:asciiTheme="majorHAnsi" w:hAnsiTheme="majorHAnsi"/>
              </w:rPr>
              <w:tab/>
              <w:t>nie wiecej niż 730W</w:t>
            </w:r>
          </w:p>
          <w:p w14:paraId="6D7C4525" w14:textId="77777777" w:rsidR="006407E5" w:rsidRPr="00BD12AD" w:rsidRDefault="006407E5" w:rsidP="000E4757">
            <w:pPr>
              <w:autoSpaceDE w:val="0"/>
              <w:adjustRightInd w:val="0"/>
              <w:rPr>
                <w:rFonts w:asciiTheme="majorHAnsi" w:hAnsiTheme="majorHAnsi"/>
              </w:rPr>
            </w:pPr>
            <w:r w:rsidRPr="00BD12AD">
              <w:rPr>
                <w:rFonts w:asciiTheme="majorHAnsi" w:hAnsiTheme="majorHAnsi"/>
              </w:rPr>
              <w:t xml:space="preserve">- Technologia ekranu: </w:t>
            </w:r>
            <w:r w:rsidRPr="00BD12AD">
              <w:rPr>
                <w:rFonts w:asciiTheme="majorHAnsi" w:hAnsiTheme="majorHAnsi"/>
              </w:rPr>
              <w:tab/>
              <w:t>SMD LED</w:t>
            </w:r>
          </w:p>
          <w:p w14:paraId="537591A1" w14:textId="77777777" w:rsidR="006407E5" w:rsidRPr="00BD12AD" w:rsidRDefault="006407E5" w:rsidP="000E4757">
            <w:pPr>
              <w:autoSpaceDE w:val="0"/>
              <w:adjustRightInd w:val="0"/>
              <w:rPr>
                <w:rFonts w:asciiTheme="majorHAnsi" w:hAnsiTheme="majorHAnsi"/>
              </w:rPr>
            </w:pPr>
            <w:r w:rsidRPr="00BD12AD">
              <w:rPr>
                <w:rFonts w:asciiTheme="majorHAnsi" w:hAnsiTheme="majorHAnsi"/>
              </w:rPr>
              <w:t>- Wielkość piksela:</w:t>
            </w:r>
            <w:r w:rsidRPr="00BD12AD">
              <w:rPr>
                <w:rFonts w:asciiTheme="majorHAnsi" w:hAnsiTheme="majorHAnsi"/>
              </w:rPr>
              <w:tab/>
              <w:t>nie większy niż 1,57mm</w:t>
            </w:r>
          </w:p>
          <w:p w14:paraId="6060AA9F" w14:textId="77777777" w:rsidR="006407E5" w:rsidRPr="00BD12AD" w:rsidRDefault="006407E5" w:rsidP="000E4757">
            <w:pPr>
              <w:autoSpaceDE w:val="0"/>
              <w:adjustRightInd w:val="0"/>
              <w:rPr>
                <w:rFonts w:asciiTheme="majorHAnsi" w:hAnsiTheme="majorHAnsi"/>
              </w:rPr>
            </w:pPr>
            <w:r w:rsidRPr="00BD12AD">
              <w:rPr>
                <w:rFonts w:asciiTheme="majorHAnsi" w:hAnsiTheme="majorHAnsi"/>
              </w:rPr>
              <w:t>- Ilość modułów:</w:t>
            </w:r>
            <w:r w:rsidRPr="00BD12AD">
              <w:rPr>
                <w:rFonts w:asciiTheme="majorHAnsi" w:hAnsiTheme="majorHAnsi"/>
              </w:rPr>
              <w:tab/>
              <w:t>8 modułów w każdym kabinecie</w:t>
            </w:r>
          </w:p>
          <w:p w14:paraId="777E8D7E" w14:textId="77777777" w:rsidR="006407E5" w:rsidRPr="00BD12AD" w:rsidRDefault="006407E5" w:rsidP="000E4757">
            <w:pPr>
              <w:autoSpaceDE w:val="0"/>
              <w:adjustRightInd w:val="0"/>
              <w:rPr>
                <w:rFonts w:asciiTheme="majorHAnsi" w:hAnsiTheme="majorHAnsi"/>
              </w:rPr>
            </w:pPr>
            <w:r w:rsidRPr="00BD12AD">
              <w:rPr>
                <w:rFonts w:asciiTheme="majorHAnsi" w:hAnsiTheme="majorHAnsi"/>
              </w:rPr>
              <w:t>- Wymiary kabinetu:</w:t>
            </w:r>
            <w:r w:rsidRPr="00BD12AD">
              <w:rPr>
                <w:rFonts w:asciiTheme="majorHAnsi" w:hAnsiTheme="majorHAnsi"/>
              </w:rPr>
              <w:tab/>
              <w:t>600mm x 337,5mm x 51mm +/-3%</w:t>
            </w:r>
          </w:p>
          <w:p w14:paraId="4D072504" w14:textId="77777777" w:rsidR="006407E5" w:rsidRPr="00BD12AD" w:rsidRDefault="006407E5" w:rsidP="000E4757">
            <w:pPr>
              <w:autoSpaceDE w:val="0"/>
              <w:adjustRightInd w:val="0"/>
              <w:rPr>
                <w:rFonts w:asciiTheme="majorHAnsi" w:hAnsiTheme="majorHAnsi"/>
              </w:rPr>
            </w:pPr>
            <w:r w:rsidRPr="00BD12AD">
              <w:rPr>
                <w:rFonts w:asciiTheme="majorHAnsi" w:hAnsiTheme="majorHAnsi"/>
              </w:rPr>
              <w:t>- Rozdzielczość kabinetu:</w:t>
            </w:r>
            <w:r w:rsidRPr="00BD12AD">
              <w:rPr>
                <w:rFonts w:asciiTheme="majorHAnsi" w:hAnsiTheme="majorHAnsi"/>
              </w:rPr>
              <w:tab/>
              <w:t>Nie mniej niż 384 x 216 pikseli</w:t>
            </w:r>
          </w:p>
          <w:p w14:paraId="2623E93D" w14:textId="77777777" w:rsidR="006407E5" w:rsidRPr="00BD12AD" w:rsidRDefault="006407E5" w:rsidP="000E4757">
            <w:pPr>
              <w:autoSpaceDE w:val="0"/>
              <w:adjustRightInd w:val="0"/>
              <w:rPr>
                <w:rFonts w:asciiTheme="majorHAnsi" w:hAnsiTheme="majorHAnsi"/>
              </w:rPr>
            </w:pPr>
            <w:r w:rsidRPr="00BD12AD">
              <w:rPr>
                <w:rFonts w:asciiTheme="majorHAnsi" w:hAnsiTheme="majorHAnsi"/>
              </w:rPr>
              <w:t xml:space="preserve">- Obszar kabinetu: </w:t>
            </w:r>
            <w:r w:rsidRPr="00BD12AD">
              <w:rPr>
                <w:rFonts w:asciiTheme="majorHAnsi" w:hAnsiTheme="majorHAnsi"/>
              </w:rPr>
              <w:tab/>
              <w:t>0,2025 m2 +/-3%</w:t>
            </w:r>
          </w:p>
          <w:p w14:paraId="4AB79A62" w14:textId="77777777" w:rsidR="006407E5" w:rsidRPr="00BD12AD" w:rsidRDefault="006407E5" w:rsidP="000E4757">
            <w:pPr>
              <w:autoSpaceDE w:val="0"/>
              <w:adjustRightInd w:val="0"/>
              <w:rPr>
                <w:rFonts w:asciiTheme="majorHAnsi" w:hAnsiTheme="majorHAnsi"/>
              </w:rPr>
            </w:pPr>
            <w:r w:rsidRPr="00BD12AD">
              <w:rPr>
                <w:rFonts w:asciiTheme="majorHAnsi" w:hAnsiTheme="majorHAnsi"/>
              </w:rPr>
              <w:t>- Format odtwarzania plików graficznych–JPEG, GIF, BMP, PNG, JPG, prezentacja Power point, pdf itp.</w:t>
            </w:r>
          </w:p>
          <w:p w14:paraId="00AA778C" w14:textId="77777777" w:rsidR="006407E5" w:rsidRPr="00BD12AD" w:rsidRDefault="006407E5" w:rsidP="000E4757">
            <w:pPr>
              <w:autoSpaceDE w:val="0"/>
              <w:adjustRightInd w:val="0"/>
              <w:rPr>
                <w:rFonts w:asciiTheme="majorHAnsi" w:hAnsiTheme="majorHAnsi"/>
              </w:rPr>
            </w:pPr>
            <w:r w:rsidRPr="00BD12AD">
              <w:rPr>
                <w:rFonts w:asciiTheme="majorHAnsi" w:hAnsiTheme="majorHAnsi"/>
              </w:rPr>
              <w:t>- Możliwość połączenia z komputerem.</w:t>
            </w:r>
          </w:p>
          <w:p w14:paraId="26B8F673" w14:textId="77777777" w:rsidR="006407E5" w:rsidRPr="00BD12AD" w:rsidRDefault="006407E5" w:rsidP="000E4757">
            <w:pPr>
              <w:autoSpaceDE w:val="0"/>
              <w:adjustRightInd w:val="0"/>
              <w:rPr>
                <w:rFonts w:asciiTheme="majorHAnsi" w:hAnsiTheme="majorHAnsi"/>
              </w:rPr>
            </w:pPr>
            <w:r w:rsidRPr="00BD12AD">
              <w:rPr>
                <w:rFonts w:asciiTheme="majorHAnsi" w:hAnsiTheme="majorHAnsi"/>
              </w:rPr>
              <w:t>-Typ połączenia –USB, LAN, WiFi, hdmi</w:t>
            </w:r>
          </w:p>
          <w:p w14:paraId="20D36349" w14:textId="77777777" w:rsidR="006407E5" w:rsidRPr="00BD12AD" w:rsidRDefault="006407E5" w:rsidP="000E4757">
            <w:pPr>
              <w:autoSpaceDE w:val="0"/>
              <w:adjustRightInd w:val="0"/>
              <w:rPr>
                <w:rFonts w:asciiTheme="majorHAnsi" w:hAnsiTheme="majorHAnsi"/>
              </w:rPr>
            </w:pPr>
            <w:r w:rsidRPr="00BD12AD">
              <w:rPr>
                <w:rFonts w:asciiTheme="majorHAnsi" w:hAnsiTheme="majorHAnsi"/>
              </w:rPr>
              <w:t>- Ilość wyjść RJ45 kontrolera:</w:t>
            </w:r>
            <w:r w:rsidRPr="00BD12AD">
              <w:rPr>
                <w:rFonts w:asciiTheme="majorHAnsi" w:hAnsiTheme="majorHAnsi"/>
              </w:rPr>
              <w:tab/>
              <w:t>minimum 8 portów wyjściowych Ethernet obsługujących do 4096 x 2160 w 60hz rozdzielczości wejściowej</w:t>
            </w:r>
          </w:p>
          <w:p w14:paraId="6894ADC3" w14:textId="77777777" w:rsidR="006407E5" w:rsidRPr="00BD12AD" w:rsidRDefault="006407E5" w:rsidP="000E4757">
            <w:pPr>
              <w:autoSpaceDE w:val="0"/>
              <w:adjustRightInd w:val="0"/>
              <w:rPr>
                <w:rFonts w:asciiTheme="majorHAnsi" w:hAnsiTheme="majorHAnsi"/>
              </w:rPr>
            </w:pPr>
            <w:r w:rsidRPr="00BD12AD">
              <w:rPr>
                <w:rFonts w:asciiTheme="majorHAnsi" w:hAnsiTheme="majorHAnsi"/>
              </w:rPr>
              <w:t xml:space="preserve">- Wejścia sygnałowe: </w:t>
            </w:r>
            <w:r w:rsidRPr="00BD12AD">
              <w:rPr>
                <w:rFonts w:asciiTheme="majorHAnsi" w:hAnsiTheme="majorHAnsi"/>
              </w:rPr>
              <w:tab/>
              <w:t>Minimum 1x DP1.2, 2x HDMI2.0, DVI</w:t>
            </w:r>
          </w:p>
          <w:p w14:paraId="2ADB09EA" w14:textId="77777777" w:rsidR="006407E5" w:rsidRPr="00BD12AD" w:rsidRDefault="006407E5" w:rsidP="000E4757">
            <w:pPr>
              <w:autoSpaceDE w:val="0"/>
              <w:adjustRightInd w:val="0"/>
              <w:rPr>
                <w:rFonts w:asciiTheme="majorHAnsi" w:hAnsiTheme="majorHAnsi"/>
              </w:rPr>
            </w:pPr>
            <w:r w:rsidRPr="00BD12AD">
              <w:rPr>
                <w:rFonts w:asciiTheme="majorHAnsi" w:hAnsiTheme="majorHAnsi"/>
              </w:rPr>
              <w:t xml:space="preserve">- Obsługiwane częstotliwości: </w:t>
            </w:r>
            <w:r w:rsidRPr="00BD12AD">
              <w:rPr>
                <w:rFonts w:asciiTheme="majorHAnsi" w:hAnsiTheme="majorHAnsi"/>
              </w:rPr>
              <w:tab/>
              <w:t>Obsługiwane częstotliwości klatek obejmują 50hz, 60hz</w:t>
            </w:r>
          </w:p>
          <w:p w14:paraId="30181FBD" w14:textId="77777777" w:rsidR="006407E5" w:rsidRPr="00BD12AD" w:rsidRDefault="006407E5" w:rsidP="000E4757">
            <w:pPr>
              <w:autoSpaceDE w:val="0"/>
              <w:adjustRightInd w:val="0"/>
              <w:rPr>
                <w:rFonts w:asciiTheme="majorHAnsi" w:hAnsiTheme="majorHAnsi"/>
              </w:rPr>
            </w:pPr>
            <w:r w:rsidRPr="00BD12AD">
              <w:rPr>
                <w:rFonts w:asciiTheme="majorHAnsi" w:hAnsiTheme="majorHAnsi"/>
              </w:rPr>
              <w:t>- Kaskadowanie urządzeń:</w:t>
            </w:r>
            <w:r w:rsidRPr="00BD12AD">
              <w:rPr>
                <w:rFonts w:asciiTheme="majorHAnsi" w:hAnsiTheme="majorHAnsi"/>
              </w:rPr>
              <w:tab/>
              <w:t>Możliwość kaskadowania urządzeń</w:t>
            </w:r>
          </w:p>
          <w:p w14:paraId="28866550" w14:textId="77777777" w:rsidR="006407E5" w:rsidRPr="00BD12AD" w:rsidRDefault="006407E5" w:rsidP="000E4757">
            <w:pPr>
              <w:autoSpaceDE w:val="0"/>
              <w:adjustRightInd w:val="0"/>
              <w:rPr>
                <w:rFonts w:asciiTheme="majorHAnsi" w:hAnsiTheme="majorHAnsi"/>
              </w:rPr>
            </w:pPr>
            <w:r w:rsidRPr="00BD12AD">
              <w:rPr>
                <w:rFonts w:asciiTheme="majorHAnsi" w:hAnsiTheme="majorHAnsi"/>
              </w:rPr>
              <w:t>- Ustawienia presetów:</w:t>
            </w:r>
            <w:r w:rsidRPr="00BD12AD">
              <w:rPr>
                <w:rFonts w:asciiTheme="majorHAnsi" w:hAnsiTheme="majorHAnsi"/>
              </w:rPr>
              <w:tab/>
              <w:t>Możliwość tworzenia presetów</w:t>
            </w:r>
          </w:p>
          <w:p w14:paraId="46E964C3" w14:textId="77777777" w:rsidR="006407E5" w:rsidRPr="00BD12AD" w:rsidRDefault="006407E5" w:rsidP="000E4757">
            <w:pPr>
              <w:autoSpaceDE w:val="0"/>
              <w:adjustRightInd w:val="0"/>
              <w:rPr>
                <w:rFonts w:asciiTheme="majorHAnsi" w:hAnsiTheme="majorHAnsi"/>
              </w:rPr>
            </w:pPr>
            <w:r w:rsidRPr="00BD12AD">
              <w:rPr>
                <w:rFonts w:asciiTheme="majorHAnsi" w:hAnsiTheme="majorHAnsi"/>
              </w:rPr>
              <w:t>- Stojak mobilny na kołach do zamontowania (usługa montażu w cenie), umożliwiający zawieszenie monitora na wysokości wskazanej przez zamawiającego (80cm +/- 10cm)</w:t>
            </w:r>
          </w:p>
          <w:p w14:paraId="02CB573F" w14:textId="77777777" w:rsidR="006407E5" w:rsidRPr="00BD12AD" w:rsidRDefault="006407E5" w:rsidP="000E4757">
            <w:pPr>
              <w:autoSpaceDE w:val="0"/>
              <w:adjustRightInd w:val="0"/>
              <w:rPr>
                <w:rFonts w:asciiTheme="majorHAnsi" w:hAnsiTheme="majorHAnsi"/>
              </w:rPr>
            </w:pPr>
            <w:r w:rsidRPr="00BD12AD">
              <w:rPr>
                <w:rFonts w:asciiTheme="majorHAnsi" w:hAnsiTheme="majorHAnsi"/>
              </w:rPr>
              <w:t>- Dopuszcza się możliwość łączenia ekranów/monitorów celem uzyskania minimalnej wymaganej wielkości tj. 3m x 1,68m.</w:t>
            </w:r>
          </w:p>
          <w:p w14:paraId="4DDECD86" w14:textId="77777777" w:rsidR="006407E5" w:rsidRPr="00BD12AD" w:rsidRDefault="006407E5" w:rsidP="000E4757">
            <w:pPr>
              <w:rPr>
                <w:rFonts w:asciiTheme="majorHAnsi" w:hAnsiTheme="majorHAnsi" w:cs="Times New Roman"/>
              </w:rPr>
            </w:pPr>
            <w:r w:rsidRPr="00BD12AD">
              <w:rPr>
                <w:rFonts w:asciiTheme="majorHAnsi" w:hAnsiTheme="majorHAnsi" w:cs="Times New Roman"/>
              </w:rPr>
              <w:t xml:space="preserve">- Metoda konserwacji: </w:t>
            </w:r>
            <w:r w:rsidRPr="00BD12AD">
              <w:rPr>
                <w:rFonts w:asciiTheme="majorHAnsi" w:hAnsiTheme="majorHAnsi" w:cs="Times New Roman"/>
              </w:rPr>
              <w:tab/>
              <w:t>serwis frontowy</w:t>
            </w:r>
          </w:p>
          <w:p w14:paraId="777F6C04" w14:textId="77777777" w:rsidR="006407E5" w:rsidRPr="00BD12AD" w:rsidRDefault="006407E5" w:rsidP="000E4757">
            <w:pPr>
              <w:rPr>
                <w:rFonts w:asciiTheme="majorHAnsi" w:hAnsiTheme="majorHAnsi" w:cs="Times New Roman"/>
              </w:rPr>
            </w:pPr>
            <w:r w:rsidRPr="00BD12AD">
              <w:rPr>
                <w:rFonts w:asciiTheme="majorHAnsi" w:hAnsiTheme="majorHAnsi" w:cs="Times New Roman"/>
              </w:rPr>
              <w:t>- Poziom ochrony:</w:t>
            </w:r>
            <w:r w:rsidRPr="00BD12AD">
              <w:rPr>
                <w:rFonts w:asciiTheme="majorHAnsi" w:hAnsiTheme="majorHAnsi" w:cs="Times New Roman"/>
              </w:rPr>
              <w:tab/>
              <w:t>Stopień ochrony frontu minimum IP60</w:t>
            </w:r>
          </w:p>
          <w:p w14:paraId="6E5FBA3B" w14:textId="77777777" w:rsidR="006407E5" w:rsidRPr="00BD12AD" w:rsidRDefault="006407E5" w:rsidP="000E4757">
            <w:pPr>
              <w:rPr>
                <w:rFonts w:asciiTheme="majorHAnsi" w:hAnsiTheme="majorHAnsi" w:cs="Times New Roman"/>
              </w:rPr>
            </w:pPr>
            <w:r w:rsidRPr="00BD12AD">
              <w:rPr>
                <w:rFonts w:asciiTheme="majorHAnsi" w:hAnsiTheme="majorHAnsi" w:cs="Times New Roman"/>
              </w:rPr>
              <w:t>- Jasność balansu bieli:</w:t>
            </w:r>
            <w:r w:rsidRPr="00BD12AD">
              <w:rPr>
                <w:rFonts w:asciiTheme="majorHAnsi" w:hAnsiTheme="majorHAnsi" w:cs="Times New Roman"/>
              </w:rPr>
              <w:tab/>
              <w:t>800 cd/m²</w:t>
            </w:r>
          </w:p>
          <w:p w14:paraId="69784F1C" w14:textId="77777777" w:rsidR="006407E5" w:rsidRPr="00BD12AD" w:rsidRDefault="006407E5" w:rsidP="000E4757">
            <w:pPr>
              <w:rPr>
                <w:rFonts w:asciiTheme="majorHAnsi" w:hAnsiTheme="majorHAnsi" w:cs="Times New Roman"/>
              </w:rPr>
            </w:pPr>
            <w:r w:rsidRPr="00BD12AD">
              <w:rPr>
                <w:rFonts w:asciiTheme="majorHAnsi" w:hAnsiTheme="majorHAnsi" w:cs="Times New Roman"/>
              </w:rPr>
              <w:t>- Temperatura barwowa:</w:t>
            </w:r>
            <w:r w:rsidRPr="00BD12AD">
              <w:rPr>
                <w:rFonts w:asciiTheme="majorHAnsi" w:hAnsiTheme="majorHAnsi" w:cs="Times New Roman"/>
              </w:rPr>
              <w:tab/>
              <w:t>Regulacja w zakresie od 3000K do 10000K</w:t>
            </w:r>
          </w:p>
          <w:p w14:paraId="477FD1BE" w14:textId="77777777" w:rsidR="006407E5" w:rsidRPr="00BD12AD" w:rsidRDefault="006407E5" w:rsidP="000E4757">
            <w:pPr>
              <w:rPr>
                <w:rFonts w:asciiTheme="majorHAnsi" w:hAnsiTheme="majorHAnsi" w:cs="Times New Roman"/>
              </w:rPr>
            </w:pPr>
            <w:r w:rsidRPr="00BD12AD">
              <w:rPr>
                <w:rFonts w:asciiTheme="majorHAnsi" w:hAnsiTheme="majorHAnsi" w:cs="Times New Roman"/>
              </w:rPr>
              <w:t>- Kąt widzenia:</w:t>
            </w:r>
            <w:r w:rsidRPr="00BD12AD">
              <w:rPr>
                <w:rFonts w:asciiTheme="majorHAnsi" w:hAnsiTheme="majorHAnsi" w:cs="Times New Roman"/>
              </w:rPr>
              <w:tab/>
              <w:t>Minimum poziomo 160°, pionowo 160°</w:t>
            </w:r>
          </w:p>
          <w:p w14:paraId="0D9E476F" w14:textId="77777777" w:rsidR="006407E5" w:rsidRPr="00BD12AD" w:rsidRDefault="006407E5" w:rsidP="000E4757">
            <w:pPr>
              <w:rPr>
                <w:rFonts w:asciiTheme="majorHAnsi" w:hAnsiTheme="majorHAnsi" w:cs="Times New Roman"/>
              </w:rPr>
            </w:pPr>
            <w:r w:rsidRPr="00BD12AD">
              <w:rPr>
                <w:rFonts w:asciiTheme="majorHAnsi" w:hAnsiTheme="majorHAnsi" w:cs="Times New Roman"/>
              </w:rPr>
              <w:t>- Współczynnik kontrastu:</w:t>
            </w:r>
            <w:r w:rsidRPr="00BD12AD">
              <w:rPr>
                <w:rFonts w:asciiTheme="majorHAnsi" w:hAnsiTheme="majorHAnsi" w:cs="Times New Roman"/>
              </w:rPr>
              <w:tab/>
              <w:t>≥ 5000:1</w:t>
            </w:r>
          </w:p>
          <w:p w14:paraId="0C2725E6" w14:textId="77777777" w:rsidR="006407E5" w:rsidRPr="00BD12AD" w:rsidRDefault="006407E5" w:rsidP="000E4757">
            <w:pPr>
              <w:rPr>
                <w:rFonts w:asciiTheme="majorHAnsi" w:hAnsiTheme="majorHAnsi" w:cs="Times New Roman"/>
              </w:rPr>
            </w:pPr>
            <w:r w:rsidRPr="00BD12AD">
              <w:rPr>
                <w:rFonts w:asciiTheme="majorHAnsi" w:hAnsiTheme="majorHAnsi" w:cs="Times New Roman"/>
              </w:rPr>
              <w:t>- Jednolitość koloru:</w:t>
            </w:r>
            <w:r w:rsidRPr="00BD12AD">
              <w:rPr>
                <w:rFonts w:asciiTheme="majorHAnsi" w:hAnsiTheme="majorHAnsi" w:cs="Times New Roman"/>
              </w:rPr>
              <w:tab/>
              <w:t>≤ ± 0.003Cx</w:t>
            </w:r>
            <w:r w:rsidRPr="00BD12AD">
              <w:rPr>
                <w:rFonts w:asciiTheme="majorHAnsi" w:eastAsia="MS Gothic" w:hAnsiTheme="majorHAnsi" w:cs="Times New Roman"/>
              </w:rPr>
              <w:t>，</w:t>
            </w:r>
            <w:r w:rsidRPr="00BD12AD">
              <w:rPr>
                <w:rFonts w:asciiTheme="majorHAnsi" w:hAnsiTheme="majorHAnsi" w:cs="Times New Roman"/>
              </w:rPr>
              <w:t>Cy</w:t>
            </w:r>
          </w:p>
          <w:p w14:paraId="54E5A159" w14:textId="77777777" w:rsidR="006407E5" w:rsidRPr="00BD12AD" w:rsidRDefault="006407E5" w:rsidP="000E4757">
            <w:pPr>
              <w:rPr>
                <w:rFonts w:asciiTheme="majorHAnsi" w:hAnsiTheme="majorHAnsi" w:cs="Times New Roman"/>
              </w:rPr>
            </w:pPr>
            <w:r w:rsidRPr="00BD12AD">
              <w:rPr>
                <w:rFonts w:asciiTheme="majorHAnsi" w:hAnsiTheme="majorHAnsi" w:cs="Times New Roman"/>
              </w:rPr>
              <w:t xml:space="preserve">- Jednolitość jasności: </w:t>
            </w:r>
            <w:r w:rsidRPr="00BD12AD">
              <w:rPr>
                <w:rFonts w:asciiTheme="majorHAnsi" w:hAnsiTheme="majorHAnsi" w:cs="Times New Roman"/>
              </w:rPr>
              <w:tab/>
              <w:t>≥ 97</w:t>
            </w:r>
            <w:r w:rsidRPr="00BD12AD">
              <w:rPr>
                <w:rFonts w:asciiTheme="majorHAnsi" w:eastAsia="MS Gothic" w:hAnsiTheme="majorHAnsi" w:cs="Times New Roman"/>
              </w:rPr>
              <w:t>％</w:t>
            </w:r>
            <w:r w:rsidRPr="00BD12AD">
              <w:rPr>
                <w:rFonts w:asciiTheme="majorHAnsi" w:hAnsiTheme="majorHAnsi" w:cs="Times New Roman"/>
              </w:rPr>
              <w:t xml:space="preserve"> </w:t>
            </w:r>
          </w:p>
          <w:p w14:paraId="086BC766" w14:textId="77777777" w:rsidR="006407E5" w:rsidRPr="00BD12AD" w:rsidRDefault="006407E5" w:rsidP="000E4757">
            <w:pPr>
              <w:rPr>
                <w:rFonts w:asciiTheme="majorHAnsi" w:hAnsiTheme="majorHAnsi" w:cs="Times New Roman"/>
              </w:rPr>
            </w:pPr>
            <w:r w:rsidRPr="00BD12AD">
              <w:rPr>
                <w:rFonts w:asciiTheme="majorHAnsi" w:hAnsiTheme="majorHAnsi" w:cs="Times New Roman"/>
              </w:rPr>
              <w:t>- Częstotliwość odświeżania:</w:t>
            </w:r>
            <w:r w:rsidRPr="00BD12AD">
              <w:rPr>
                <w:rFonts w:asciiTheme="majorHAnsi" w:hAnsiTheme="majorHAnsi" w:cs="Times New Roman"/>
              </w:rPr>
              <w:tab/>
              <w:t>Do 3840 Hz</w:t>
            </w:r>
          </w:p>
          <w:p w14:paraId="29CD5565" w14:textId="77777777" w:rsidR="006407E5" w:rsidRPr="00BD12AD" w:rsidRDefault="006407E5" w:rsidP="000E4757">
            <w:pPr>
              <w:rPr>
                <w:rFonts w:asciiTheme="majorHAnsi" w:hAnsiTheme="majorHAnsi" w:cs="Times New Roman"/>
              </w:rPr>
            </w:pPr>
            <w:r w:rsidRPr="00BD12AD">
              <w:rPr>
                <w:rFonts w:asciiTheme="majorHAnsi" w:hAnsiTheme="majorHAnsi" w:cs="Times New Roman"/>
              </w:rPr>
              <w:t>- Poziom szarości:</w:t>
            </w:r>
            <w:r w:rsidRPr="00BD12AD">
              <w:rPr>
                <w:rFonts w:asciiTheme="majorHAnsi" w:hAnsiTheme="majorHAnsi" w:cs="Times New Roman"/>
              </w:rPr>
              <w:tab/>
              <w:t>Do 16 bitów</w:t>
            </w:r>
          </w:p>
          <w:p w14:paraId="4551C627" w14:textId="77777777" w:rsidR="006407E5" w:rsidRPr="00BD12AD" w:rsidRDefault="006407E5" w:rsidP="000E4757">
            <w:pPr>
              <w:rPr>
                <w:rFonts w:asciiTheme="majorHAnsi" w:hAnsiTheme="majorHAnsi" w:cs="Times New Roman"/>
              </w:rPr>
            </w:pPr>
            <w:r w:rsidRPr="00BD12AD">
              <w:rPr>
                <w:rFonts w:asciiTheme="majorHAnsi" w:hAnsiTheme="majorHAnsi" w:cs="Times New Roman"/>
              </w:rPr>
              <w:t>- Kolor wyświetlacza:</w:t>
            </w:r>
            <w:r w:rsidRPr="00BD12AD">
              <w:rPr>
                <w:rFonts w:asciiTheme="majorHAnsi" w:hAnsiTheme="majorHAnsi" w:cs="Times New Roman"/>
              </w:rPr>
              <w:tab/>
              <w:t>281 bilionów</w:t>
            </w:r>
          </w:p>
          <w:p w14:paraId="6D2BA46D" w14:textId="77777777" w:rsidR="006407E5" w:rsidRPr="00BD12AD" w:rsidRDefault="006407E5" w:rsidP="000E4757">
            <w:pPr>
              <w:rPr>
                <w:rFonts w:asciiTheme="majorHAnsi" w:hAnsiTheme="majorHAnsi" w:cs="Times New Roman"/>
              </w:rPr>
            </w:pPr>
            <w:r w:rsidRPr="00BD12AD">
              <w:rPr>
                <w:rFonts w:asciiTheme="majorHAnsi" w:hAnsiTheme="majorHAnsi" w:cs="Times New Roman"/>
              </w:rPr>
              <w:t xml:space="preserve">- Maksymalne zużycie energii: </w:t>
            </w:r>
            <w:r w:rsidRPr="00BD12AD">
              <w:rPr>
                <w:rFonts w:asciiTheme="majorHAnsi" w:hAnsiTheme="majorHAnsi" w:cs="Times New Roman"/>
              </w:rPr>
              <w:tab/>
              <w:t>≤ 450 W/m²</w:t>
            </w:r>
          </w:p>
          <w:p w14:paraId="3E4FD6C5" w14:textId="77777777" w:rsidR="006407E5" w:rsidRPr="00BD12AD" w:rsidRDefault="006407E5" w:rsidP="000E4757">
            <w:pPr>
              <w:rPr>
                <w:rFonts w:asciiTheme="majorHAnsi" w:hAnsiTheme="majorHAnsi" w:cs="Times New Roman"/>
              </w:rPr>
            </w:pPr>
            <w:r w:rsidRPr="00BD12AD">
              <w:rPr>
                <w:rFonts w:asciiTheme="majorHAnsi" w:hAnsiTheme="majorHAnsi" w:cs="Times New Roman"/>
              </w:rPr>
              <w:t>- Średnia konsumpcja energii:</w:t>
            </w:r>
            <w:r w:rsidRPr="00BD12AD">
              <w:rPr>
                <w:rFonts w:asciiTheme="majorHAnsi" w:hAnsiTheme="majorHAnsi" w:cs="Times New Roman"/>
              </w:rPr>
              <w:tab/>
              <w:t xml:space="preserve"> &lt; 150 W/m²</w:t>
            </w:r>
          </w:p>
          <w:p w14:paraId="17EF1012" w14:textId="77777777" w:rsidR="006407E5" w:rsidRPr="00BD12AD" w:rsidRDefault="006407E5" w:rsidP="000E4757">
            <w:pPr>
              <w:rPr>
                <w:rFonts w:asciiTheme="majorHAnsi" w:hAnsiTheme="majorHAnsi" w:cs="Times New Roman"/>
              </w:rPr>
            </w:pPr>
            <w:r w:rsidRPr="00BD12AD">
              <w:rPr>
                <w:rFonts w:asciiTheme="majorHAnsi" w:hAnsiTheme="majorHAnsi" w:cs="Times New Roman"/>
              </w:rPr>
              <w:t>- Temperatura pracy:</w:t>
            </w:r>
            <w:r w:rsidRPr="00BD12AD">
              <w:rPr>
                <w:rFonts w:asciiTheme="majorHAnsi" w:hAnsiTheme="majorHAnsi" w:cs="Times New Roman"/>
              </w:rPr>
              <w:tab/>
              <w:t>-10 ℃ do 40 ℃</w:t>
            </w:r>
          </w:p>
          <w:p w14:paraId="49484779" w14:textId="77777777" w:rsidR="006407E5" w:rsidRPr="00BD12AD" w:rsidRDefault="006407E5" w:rsidP="000E4757">
            <w:pPr>
              <w:rPr>
                <w:rFonts w:asciiTheme="majorHAnsi" w:hAnsiTheme="majorHAnsi" w:cs="Times New Roman"/>
              </w:rPr>
            </w:pPr>
            <w:r w:rsidRPr="00BD12AD">
              <w:rPr>
                <w:rFonts w:asciiTheme="majorHAnsi" w:hAnsiTheme="majorHAnsi" w:cs="Times New Roman"/>
              </w:rPr>
              <w:t>- Długość życia diody:</w:t>
            </w:r>
            <w:r w:rsidRPr="00BD12AD">
              <w:rPr>
                <w:rFonts w:asciiTheme="majorHAnsi" w:hAnsiTheme="majorHAnsi" w:cs="Times New Roman"/>
              </w:rPr>
              <w:tab/>
              <w:t>min. 100 000 godzin</w:t>
            </w:r>
          </w:p>
          <w:p w14:paraId="74EACAFD" w14:textId="0DAFAD4C" w:rsidR="006407E5" w:rsidRPr="00BD12AD" w:rsidRDefault="006407E5" w:rsidP="000E4757">
            <w:pPr>
              <w:rPr>
                <w:rFonts w:asciiTheme="majorHAnsi" w:hAnsiTheme="majorHAnsi" w:cs="Times New Roman"/>
              </w:rPr>
            </w:pPr>
            <w:r w:rsidRPr="00BD12AD">
              <w:rPr>
                <w:rFonts w:asciiTheme="majorHAnsi" w:hAnsiTheme="majorHAnsi" w:cs="Times New Roman"/>
              </w:rPr>
              <w:t xml:space="preserve">- </w:t>
            </w:r>
            <w:r w:rsidR="004A1A85" w:rsidRPr="00BD12AD">
              <w:rPr>
                <w:rFonts w:asciiTheme="majorHAnsi" w:hAnsiTheme="majorHAnsi" w:cs="Times New Roman"/>
              </w:rPr>
              <w:t xml:space="preserve">Wdrożenie: </w:t>
            </w:r>
            <w:r w:rsidRPr="00BD12AD">
              <w:rPr>
                <w:rFonts w:asciiTheme="majorHAnsi" w:hAnsiTheme="majorHAnsi" w:cs="Times New Roman"/>
              </w:rPr>
              <w:t>Dostawa, montaż, uruchomienie oraz szkolenie przedstawiciela zamawiającego z użytkowania monitora.</w:t>
            </w:r>
          </w:p>
          <w:p w14:paraId="6E7A4A89" w14:textId="02DBFFBD" w:rsidR="006407E5" w:rsidRPr="00BD12AD" w:rsidRDefault="006407E5" w:rsidP="000E4757">
            <w:pPr>
              <w:rPr>
                <w:rFonts w:asciiTheme="majorHAnsi" w:hAnsiTheme="majorHAnsi" w:cs="Times New Roman"/>
              </w:rPr>
            </w:pPr>
            <w:r w:rsidRPr="00BD12AD">
              <w:rPr>
                <w:rFonts w:asciiTheme="majorHAnsi" w:hAnsiTheme="majorHAnsi" w:cs="Times New Roman"/>
              </w:rPr>
              <w:t xml:space="preserve">- </w:t>
            </w:r>
            <w:r w:rsidR="004A1A85" w:rsidRPr="00BD12AD">
              <w:rPr>
                <w:rFonts w:asciiTheme="majorHAnsi" w:hAnsiTheme="majorHAnsi" w:cs="Times New Roman"/>
              </w:rPr>
              <w:t xml:space="preserve">Gwarancja: </w:t>
            </w:r>
            <w:r w:rsidRPr="00BD12AD">
              <w:rPr>
                <w:rFonts w:asciiTheme="majorHAnsi" w:hAnsiTheme="majorHAnsi" w:cs="Times New Roman"/>
              </w:rPr>
              <w:t>gwarancja na monitor z akcesoriami nie krócej niż 24mc</w:t>
            </w:r>
          </w:p>
          <w:p w14:paraId="648A6912" w14:textId="7EEDC643" w:rsidR="006407E5" w:rsidRPr="00BD12AD" w:rsidRDefault="006407E5" w:rsidP="000E4757">
            <w:pPr>
              <w:rPr>
                <w:rFonts w:asciiTheme="majorHAnsi" w:hAnsiTheme="majorHAnsi" w:cs="Times New Roman"/>
              </w:rPr>
            </w:pPr>
            <w:r w:rsidRPr="00BD12AD">
              <w:rPr>
                <w:rFonts w:asciiTheme="majorHAnsi" w:hAnsiTheme="majorHAnsi" w:cs="Times New Roman"/>
              </w:rPr>
              <w:t>- Serwis: bezpłatny przegląd serwisowo-gwarancyjny po 6mc od momentu uruchomienia monitora</w:t>
            </w:r>
          </w:p>
          <w:p w14:paraId="2CEDC8C2" w14:textId="41FDF8D1" w:rsidR="006407E5" w:rsidRPr="00BD12AD" w:rsidRDefault="006407E5" w:rsidP="000E4757">
            <w:pPr>
              <w:rPr>
                <w:rFonts w:asciiTheme="majorHAnsi" w:hAnsiTheme="majorHAnsi" w:cs="Times New Roman"/>
              </w:rPr>
            </w:pPr>
            <w:r w:rsidRPr="00BD12AD">
              <w:rPr>
                <w:rFonts w:asciiTheme="majorHAnsi" w:hAnsiTheme="majorHAnsi" w:cs="Times New Roman"/>
              </w:rPr>
              <w:t>- Producent sprzętu i kompatybilność:</w:t>
            </w:r>
            <w:r w:rsidR="000E4757">
              <w:rPr>
                <w:rFonts w:asciiTheme="majorHAnsi" w:hAnsiTheme="majorHAnsi" w:cs="Times New Roman"/>
              </w:rPr>
              <w:t xml:space="preserve"> </w:t>
            </w:r>
            <w:r w:rsidRPr="00BD12AD">
              <w:rPr>
                <w:rFonts w:asciiTheme="majorHAnsi" w:hAnsiTheme="majorHAnsi" w:cs="Times New Roman"/>
              </w:rPr>
              <w:t xml:space="preserve">Wszystkie elementy </w:t>
            </w:r>
            <w:r w:rsidR="000A1BB0" w:rsidRPr="00BD12AD">
              <w:rPr>
                <w:rFonts w:asciiTheme="majorHAnsi" w:hAnsiTheme="majorHAnsi" w:cs="Times New Roman"/>
              </w:rPr>
              <w:t>systemu,</w:t>
            </w:r>
            <w:r w:rsidRPr="00BD12AD">
              <w:rPr>
                <w:rFonts w:asciiTheme="majorHAnsi" w:hAnsiTheme="majorHAnsi" w:cs="Times New Roman"/>
              </w:rPr>
              <w:t xml:space="preserve"> czyli kabinet, konstrukcja, kontroler oraz urządzenie do frontowego serwisu muszą być jednego producenta w celu zachowania maksymalnej kompatybilności</w:t>
            </w:r>
          </w:p>
          <w:p w14:paraId="393B7F90" w14:textId="77777777" w:rsidR="006407E5" w:rsidRPr="00BD12AD" w:rsidRDefault="006407E5" w:rsidP="000E4757">
            <w:pPr>
              <w:rPr>
                <w:rFonts w:asciiTheme="majorHAnsi" w:hAnsiTheme="majorHAnsi" w:cs="Times New Roman"/>
              </w:rPr>
            </w:pPr>
            <w:r w:rsidRPr="00BD12AD">
              <w:rPr>
                <w:rFonts w:asciiTheme="majorHAnsi" w:hAnsiTheme="majorHAnsi" w:cs="Times New Roman"/>
              </w:rPr>
              <w:t>- Producent ekranu musi przedstawić certyfikaty:</w:t>
            </w:r>
            <w:r w:rsidRPr="00BD12AD">
              <w:rPr>
                <w:rFonts w:asciiTheme="majorHAnsi" w:hAnsiTheme="majorHAnsi" w:cs="Times New Roman"/>
              </w:rPr>
              <w:tab/>
              <w:t>ISO14001:2015, ISO45001:2018, ISO/IEC20000-1:2018, ISO9001:2-15, CE, ROHS</w:t>
            </w:r>
          </w:p>
          <w:p w14:paraId="3A997CEC" w14:textId="77777777" w:rsidR="006407E5" w:rsidRPr="00BD12AD" w:rsidRDefault="006407E5" w:rsidP="000E4757">
            <w:pPr>
              <w:autoSpaceDE w:val="0"/>
              <w:adjustRightInd w:val="0"/>
              <w:rPr>
                <w:rFonts w:asciiTheme="majorHAnsi" w:hAnsiTheme="majorHAnsi"/>
              </w:rPr>
            </w:pPr>
            <w:r w:rsidRPr="00BD12AD">
              <w:rPr>
                <w:rFonts w:asciiTheme="majorHAnsi" w:hAnsiTheme="majorHAnsi"/>
              </w:rPr>
              <w:t>- Sprzęt gotowy do użytkowania.</w:t>
            </w:r>
          </w:p>
          <w:p w14:paraId="2D5A39C2" w14:textId="77777777" w:rsidR="006407E5" w:rsidRPr="00BD12AD" w:rsidRDefault="006407E5" w:rsidP="000E4757">
            <w:pPr>
              <w:autoSpaceDE w:val="0"/>
              <w:adjustRightInd w:val="0"/>
              <w:rPr>
                <w:rFonts w:asciiTheme="majorHAnsi" w:hAnsiTheme="majorHAnsi"/>
              </w:rPr>
            </w:pPr>
          </w:p>
        </w:tc>
      </w:tr>
    </w:tbl>
    <w:p w14:paraId="2144B79E" w14:textId="77777777" w:rsidR="00385C02" w:rsidRDefault="00385C02" w:rsidP="00637687">
      <w:pPr>
        <w:pStyle w:val="Standard"/>
        <w:spacing w:after="0"/>
        <w:ind w:right="-1"/>
        <w:jc w:val="both"/>
        <w:rPr>
          <w:rFonts w:asciiTheme="majorHAnsi" w:hAnsiTheme="majorHAnsi" w:cs="Arial"/>
          <w:sz w:val="20"/>
          <w:szCs w:val="20"/>
        </w:rPr>
      </w:pPr>
    </w:p>
    <w:sectPr w:rsidR="00385C02" w:rsidSect="00AF7861">
      <w:headerReference w:type="default" r:id="rId8"/>
      <w:footerReference w:type="default" r:id="rId9"/>
      <w:pgSz w:w="11906" w:h="16838"/>
      <w:pgMar w:top="1701" w:right="567" w:bottom="567" w:left="567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44BA24" w14:textId="77777777" w:rsidR="00981AE8" w:rsidRDefault="00981AE8" w:rsidP="00872212">
      <w:pPr>
        <w:spacing w:after="0" w:line="240" w:lineRule="auto"/>
      </w:pPr>
      <w:r>
        <w:separator/>
      </w:r>
    </w:p>
  </w:endnote>
  <w:endnote w:type="continuationSeparator" w:id="0">
    <w:p w14:paraId="77EDBD4F" w14:textId="77777777" w:rsidR="00981AE8" w:rsidRDefault="00981AE8" w:rsidP="008722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62430018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30EBEF20" w14:textId="0A63244E" w:rsidR="001F053E" w:rsidRPr="00D60FB1" w:rsidRDefault="00D60FB1" w:rsidP="00D60FB1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795CCC" w14:textId="77777777" w:rsidR="00981AE8" w:rsidRDefault="00981AE8" w:rsidP="00872212">
      <w:pPr>
        <w:spacing w:after="0" w:line="240" w:lineRule="auto"/>
      </w:pPr>
      <w:r>
        <w:separator/>
      </w:r>
    </w:p>
  </w:footnote>
  <w:footnote w:type="continuationSeparator" w:id="0">
    <w:p w14:paraId="56197F7C" w14:textId="77777777" w:rsidR="00981AE8" w:rsidRDefault="00981AE8" w:rsidP="008722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10348" w:type="dxa"/>
      <w:tblInd w:w="-45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3992"/>
      <w:gridCol w:w="1962"/>
      <w:gridCol w:w="4394"/>
    </w:tblGrid>
    <w:tr w:rsidR="001F053E" w14:paraId="2376CAB6" w14:textId="77777777" w:rsidTr="00B009A8">
      <w:tc>
        <w:tcPr>
          <w:tcW w:w="3992" w:type="dxa"/>
        </w:tcPr>
        <w:p w14:paraId="1D52DF5F" w14:textId="212F1C23" w:rsidR="001F053E" w:rsidRDefault="00F83CDC" w:rsidP="00B009A8">
          <w:r>
            <w:rPr>
              <w:noProof/>
            </w:rPr>
            <w:drawing>
              <wp:anchor distT="0" distB="0" distL="114300" distR="114300" simplePos="0" relativeHeight="251658240" behindDoc="0" locked="0" layoutInCell="1" allowOverlap="1" wp14:anchorId="38BC93A9" wp14:editId="11BFAFDF">
                <wp:simplePos x="0" y="0"/>
                <wp:positionH relativeFrom="column">
                  <wp:posOffset>26670</wp:posOffset>
                </wp:positionH>
                <wp:positionV relativeFrom="paragraph">
                  <wp:posOffset>-269240</wp:posOffset>
                </wp:positionV>
                <wp:extent cx="6479540" cy="893445"/>
                <wp:effectExtent l="0" t="0" r="0" b="1905"/>
                <wp:wrapNone/>
                <wp:docPr id="98372687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189014735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479540" cy="89344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1962" w:type="dxa"/>
        </w:tcPr>
        <w:p w14:paraId="0F4FFB15" w14:textId="2B456B38" w:rsidR="001F053E" w:rsidRDefault="001F053E" w:rsidP="00B009A8"/>
      </w:tc>
      <w:tc>
        <w:tcPr>
          <w:tcW w:w="4394" w:type="dxa"/>
        </w:tcPr>
        <w:p w14:paraId="0A60179E" w14:textId="753474DB" w:rsidR="001F053E" w:rsidRPr="00872212" w:rsidRDefault="001F053E" w:rsidP="00B009A8"/>
      </w:tc>
    </w:tr>
  </w:tbl>
  <w:p w14:paraId="1F4B7871" w14:textId="58FF3E5A" w:rsidR="001F053E" w:rsidRPr="00124E09" w:rsidRDefault="001F053E" w:rsidP="00124E09">
    <w:pPr>
      <w:pStyle w:val="Nagwek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D65AB6"/>
    <w:multiLevelType w:val="hybridMultilevel"/>
    <w:tmpl w:val="F9106728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D2A2940"/>
    <w:multiLevelType w:val="hybridMultilevel"/>
    <w:tmpl w:val="6C9ABDB0"/>
    <w:lvl w:ilvl="0" w:tplc="2E4EE838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155A6353"/>
    <w:multiLevelType w:val="hybridMultilevel"/>
    <w:tmpl w:val="293429BC"/>
    <w:lvl w:ilvl="0" w:tplc="1A442B6C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3" w15:restartNumberingAfterBreak="0">
    <w:nsid w:val="21267159"/>
    <w:multiLevelType w:val="multilevel"/>
    <w:tmpl w:val="77602D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144600F"/>
    <w:multiLevelType w:val="multilevel"/>
    <w:tmpl w:val="645C8F18"/>
    <w:lvl w:ilvl="0">
      <w:start w:val="1"/>
      <w:numFmt w:val="decimal"/>
      <w:lvlText w:val="%1."/>
      <w:lvlJc w:val="left"/>
      <w:pPr>
        <w:ind w:left="0" w:firstLine="0"/>
      </w:pPr>
      <w:rPr>
        <w:rFonts w:cs="Arial" w:hint="default"/>
        <w:b w:val="0"/>
        <w:i w:val="0"/>
        <w:sz w:val="20"/>
        <w:szCs w:val="18"/>
      </w:rPr>
    </w:lvl>
    <w:lvl w:ilvl="1">
      <w:start w:val="1"/>
      <w:numFmt w:val="lowerLetter"/>
      <w:lvlText w:val="%2."/>
      <w:lvlJc w:val="left"/>
      <w:pPr>
        <w:ind w:left="0" w:firstLine="0"/>
      </w:pPr>
      <w:rPr>
        <w:rFonts w:hint="default"/>
        <w:b w:val="0"/>
        <w:i w:val="0"/>
        <w:sz w:val="22"/>
      </w:rPr>
    </w:lvl>
    <w:lvl w:ilvl="2">
      <w:start w:val="1"/>
      <w:numFmt w:val="lowerRoman"/>
      <w:lvlText w:val="%1.%2.%3)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(%1.%2.%3.%4)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(%1.%2.%3.%4.%5)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lvlText w:val="(%1.%2.%3.%4.%5.%6)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5" w15:restartNumberingAfterBreak="0">
    <w:nsid w:val="22612191"/>
    <w:multiLevelType w:val="multilevel"/>
    <w:tmpl w:val="F4669616"/>
    <w:styleLink w:val="WWNum6"/>
    <w:lvl w:ilvl="0">
      <w:start w:val="1"/>
      <w:numFmt w:val="decimal"/>
      <w:lvlText w:val="%1."/>
      <w:lvlJc w:val="left"/>
      <w:rPr>
        <w:rFonts w:cs="Arial"/>
        <w:b w:val="0"/>
        <w:i w:val="0"/>
        <w:sz w:val="18"/>
        <w:szCs w:val="18"/>
      </w:rPr>
    </w:lvl>
    <w:lvl w:ilvl="1">
      <w:start w:val="1"/>
      <w:numFmt w:val="lowerLetter"/>
      <w:lvlText w:val="%2."/>
      <w:lvlJc w:val="left"/>
      <w:rPr>
        <w:b w:val="0"/>
        <w:i w:val="0"/>
        <w:sz w:val="22"/>
      </w:rPr>
    </w:lvl>
    <w:lvl w:ilvl="2">
      <w:start w:val="1"/>
      <w:numFmt w:val="lowerRoman"/>
      <w:lvlText w:val="%1.%2.%3)"/>
      <w:lvlJc w:val="left"/>
    </w:lvl>
    <w:lvl w:ilvl="3">
      <w:start w:val="1"/>
      <w:numFmt w:val="decimal"/>
      <w:lvlText w:val="(%1.%2.%3.%4)"/>
      <w:lvlJc w:val="left"/>
    </w:lvl>
    <w:lvl w:ilvl="4">
      <w:start w:val="1"/>
      <w:numFmt w:val="lowerLetter"/>
      <w:lvlText w:val="(%1.%2.%3.%4.%5)"/>
      <w:lvlJc w:val="left"/>
    </w:lvl>
    <w:lvl w:ilvl="5">
      <w:start w:val="1"/>
      <w:numFmt w:val="lowerRoman"/>
      <w:lvlText w:val="(%1.%2.%3.%4.%5.%6)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left"/>
    </w:lvl>
  </w:abstractNum>
  <w:abstractNum w:abstractNumId="6" w15:restartNumberingAfterBreak="0">
    <w:nsid w:val="256B4472"/>
    <w:multiLevelType w:val="hybridMultilevel"/>
    <w:tmpl w:val="A6964B5A"/>
    <w:lvl w:ilvl="0" w:tplc="5964E4D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A662E8"/>
    <w:multiLevelType w:val="hybridMultilevel"/>
    <w:tmpl w:val="3B544E40"/>
    <w:lvl w:ilvl="0" w:tplc="1BFAC66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0A6F26"/>
    <w:multiLevelType w:val="multilevel"/>
    <w:tmpl w:val="B9E4EE98"/>
    <w:styleLink w:val="WWNum7"/>
    <w:lvl w:ilvl="0">
      <w:start w:val="1"/>
      <w:numFmt w:val="decimal"/>
      <w:lvlText w:val="%1."/>
      <w:lvlJc w:val="left"/>
      <w:rPr>
        <w:rFonts w:cs="Arial"/>
        <w:b w:val="0"/>
        <w:i w:val="0"/>
        <w:sz w:val="18"/>
        <w:szCs w:val="18"/>
      </w:rPr>
    </w:lvl>
    <w:lvl w:ilvl="1">
      <w:start w:val="1"/>
      <w:numFmt w:val="lowerLetter"/>
      <w:lvlText w:val="%2."/>
      <w:lvlJc w:val="left"/>
      <w:rPr>
        <w:b w:val="0"/>
        <w:i w:val="0"/>
        <w:sz w:val="22"/>
      </w:rPr>
    </w:lvl>
    <w:lvl w:ilvl="2">
      <w:start w:val="1"/>
      <w:numFmt w:val="lowerRoman"/>
      <w:lvlText w:val="%1.%2.%3)"/>
      <w:lvlJc w:val="left"/>
    </w:lvl>
    <w:lvl w:ilvl="3">
      <w:start w:val="1"/>
      <w:numFmt w:val="decimal"/>
      <w:lvlText w:val="(%1.%2.%3.%4)"/>
      <w:lvlJc w:val="left"/>
    </w:lvl>
    <w:lvl w:ilvl="4">
      <w:start w:val="1"/>
      <w:numFmt w:val="lowerLetter"/>
      <w:lvlText w:val="(%1.%2.%3.%4.%5)"/>
      <w:lvlJc w:val="left"/>
    </w:lvl>
    <w:lvl w:ilvl="5">
      <w:start w:val="1"/>
      <w:numFmt w:val="lowerRoman"/>
      <w:lvlText w:val="(%1.%2.%3.%4.%5.%6)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left"/>
    </w:lvl>
  </w:abstractNum>
  <w:abstractNum w:abstractNumId="9" w15:restartNumberingAfterBreak="0">
    <w:nsid w:val="2C4C0FED"/>
    <w:multiLevelType w:val="hybridMultilevel"/>
    <w:tmpl w:val="F9106728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2F8F3A5E"/>
    <w:multiLevelType w:val="hybridMultilevel"/>
    <w:tmpl w:val="BB94BE90"/>
    <w:lvl w:ilvl="0" w:tplc="0415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1" w15:restartNumberingAfterBreak="0">
    <w:nsid w:val="30810C88"/>
    <w:multiLevelType w:val="hybridMultilevel"/>
    <w:tmpl w:val="28302426"/>
    <w:lvl w:ilvl="0" w:tplc="04150017">
      <w:start w:val="1"/>
      <w:numFmt w:val="lowerLetter"/>
      <w:lvlText w:val="%1)"/>
      <w:lvlJc w:val="left"/>
      <w:pPr>
        <w:ind w:left="1400" w:hanging="360"/>
      </w:pPr>
      <w:rPr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2120" w:hanging="360"/>
      </w:pPr>
    </w:lvl>
    <w:lvl w:ilvl="2" w:tplc="0415001B" w:tentative="1">
      <w:start w:val="1"/>
      <w:numFmt w:val="lowerRoman"/>
      <w:lvlText w:val="%3."/>
      <w:lvlJc w:val="right"/>
      <w:pPr>
        <w:ind w:left="2840" w:hanging="180"/>
      </w:pPr>
    </w:lvl>
    <w:lvl w:ilvl="3" w:tplc="0415000F" w:tentative="1">
      <w:start w:val="1"/>
      <w:numFmt w:val="decimal"/>
      <w:lvlText w:val="%4."/>
      <w:lvlJc w:val="left"/>
      <w:pPr>
        <w:ind w:left="3560" w:hanging="360"/>
      </w:pPr>
    </w:lvl>
    <w:lvl w:ilvl="4" w:tplc="04150019" w:tentative="1">
      <w:start w:val="1"/>
      <w:numFmt w:val="lowerLetter"/>
      <w:lvlText w:val="%5."/>
      <w:lvlJc w:val="left"/>
      <w:pPr>
        <w:ind w:left="4280" w:hanging="360"/>
      </w:pPr>
    </w:lvl>
    <w:lvl w:ilvl="5" w:tplc="0415001B" w:tentative="1">
      <w:start w:val="1"/>
      <w:numFmt w:val="lowerRoman"/>
      <w:lvlText w:val="%6."/>
      <w:lvlJc w:val="right"/>
      <w:pPr>
        <w:ind w:left="5000" w:hanging="180"/>
      </w:pPr>
    </w:lvl>
    <w:lvl w:ilvl="6" w:tplc="0415000F" w:tentative="1">
      <w:start w:val="1"/>
      <w:numFmt w:val="decimal"/>
      <w:lvlText w:val="%7."/>
      <w:lvlJc w:val="left"/>
      <w:pPr>
        <w:ind w:left="5720" w:hanging="360"/>
      </w:pPr>
    </w:lvl>
    <w:lvl w:ilvl="7" w:tplc="04150019" w:tentative="1">
      <w:start w:val="1"/>
      <w:numFmt w:val="lowerLetter"/>
      <w:lvlText w:val="%8."/>
      <w:lvlJc w:val="left"/>
      <w:pPr>
        <w:ind w:left="6440" w:hanging="360"/>
      </w:pPr>
    </w:lvl>
    <w:lvl w:ilvl="8" w:tplc="0415001B" w:tentative="1">
      <w:start w:val="1"/>
      <w:numFmt w:val="lowerRoman"/>
      <w:lvlText w:val="%9."/>
      <w:lvlJc w:val="right"/>
      <w:pPr>
        <w:ind w:left="7160" w:hanging="180"/>
      </w:pPr>
    </w:lvl>
  </w:abstractNum>
  <w:abstractNum w:abstractNumId="12" w15:restartNumberingAfterBreak="0">
    <w:nsid w:val="365A675F"/>
    <w:multiLevelType w:val="multilevel"/>
    <w:tmpl w:val="C4FA5E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7601715"/>
    <w:multiLevelType w:val="multilevel"/>
    <w:tmpl w:val="ADECD7E0"/>
    <w:lvl w:ilvl="0">
      <w:start w:val="1"/>
      <w:numFmt w:val="decimal"/>
      <w:lvlText w:val="%1."/>
      <w:lvlJc w:val="left"/>
      <w:pPr>
        <w:ind w:left="0" w:firstLine="0"/>
      </w:pPr>
      <w:rPr>
        <w:rFonts w:cs="Arial" w:hint="default"/>
        <w:b w:val="0"/>
        <w:i w:val="0"/>
        <w:sz w:val="20"/>
        <w:szCs w:val="18"/>
      </w:rPr>
    </w:lvl>
    <w:lvl w:ilvl="1">
      <w:start w:val="1"/>
      <w:numFmt w:val="lowerLetter"/>
      <w:lvlText w:val="%2."/>
      <w:lvlJc w:val="left"/>
      <w:pPr>
        <w:ind w:left="0" w:firstLine="0"/>
      </w:pPr>
      <w:rPr>
        <w:rFonts w:hint="default"/>
        <w:b w:val="0"/>
        <w:i w:val="0"/>
        <w:sz w:val="22"/>
      </w:rPr>
    </w:lvl>
    <w:lvl w:ilvl="2">
      <w:start w:val="1"/>
      <w:numFmt w:val="lowerRoman"/>
      <w:lvlText w:val="%1.%2.%3)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(%1.%2.%3.%4)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(%1.%2.%3.%4.%5)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lvlText w:val="(%1.%2.%3.%4.%5.%6)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14" w15:restartNumberingAfterBreak="0">
    <w:nsid w:val="3C0B4043"/>
    <w:multiLevelType w:val="hybridMultilevel"/>
    <w:tmpl w:val="3F4C9334"/>
    <w:lvl w:ilvl="0" w:tplc="B7D2A3DC">
      <w:start w:val="1"/>
      <w:numFmt w:val="lowerLetter"/>
      <w:lvlText w:val="%1)"/>
      <w:lvlJc w:val="left"/>
      <w:pPr>
        <w:ind w:left="1300" w:hanging="360"/>
      </w:pPr>
      <w:rPr>
        <w:sz w:val="20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020" w:hanging="360"/>
      </w:pPr>
    </w:lvl>
    <w:lvl w:ilvl="2" w:tplc="0415001B" w:tentative="1">
      <w:start w:val="1"/>
      <w:numFmt w:val="lowerRoman"/>
      <w:lvlText w:val="%3."/>
      <w:lvlJc w:val="right"/>
      <w:pPr>
        <w:ind w:left="2740" w:hanging="180"/>
      </w:pPr>
    </w:lvl>
    <w:lvl w:ilvl="3" w:tplc="0415000F" w:tentative="1">
      <w:start w:val="1"/>
      <w:numFmt w:val="decimal"/>
      <w:lvlText w:val="%4."/>
      <w:lvlJc w:val="left"/>
      <w:pPr>
        <w:ind w:left="3460" w:hanging="360"/>
      </w:pPr>
    </w:lvl>
    <w:lvl w:ilvl="4" w:tplc="04150019" w:tentative="1">
      <w:start w:val="1"/>
      <w:numFmt w:val="lowerLetter"/>
      <w:lvlText w:val="%5."/>
      <w:lvlJc w:val="left"/>
      <w:pPr>
        <w:ind w:left="4180" w:hanging="360"/>
      </w:pPr>
    </w:lvl>
    <w:lvl w:ilvl="5" w:tplc="0415001B" w:tentative="1">
      <w:start w:val="1"/>
      <w:numFmt w:val="lowerRoman"/>
      <w:lvlText w:val="%6."/>
      <w:lvlJc w:val="right"/>
      <w:pPr>
        <w:ind w:left="4900" w:hanging="180"/>
      </w:pPr>
    </w:lvl>
    <w:lvl w:ilvl="6" w:tplc="0415000F" w:tentative="1">
      <w:start w:val="1"/>
      <w:numFmt w:val="decimal"/>
      <w:lvlText w:val="%7."/>
      <w:lvlJc w:val="left"/>
      <w:pPr>
        <w:ind w:left="5620" w:hanging="360"/>
      </w:pPr>
    </w:lvl>
    <w:lvl w:ilvl="7" w:tplc="04150019" w:tentative="1">
      <w:start w:val="1"/>
      <w:numFmt w:val="lowerLetter"/>
      <w:lvlText w:val="%8."/>
      <w:lvlJc w:val="left"/>
      <w:pPr>
        <w:ind w:left="6340" w:hanging="360"/>
      </w:pPr>
    </w:lvl>
    <w:lvl w:ilvl="8" w:tplc="0415001B" w:tentative="1">
      <w:start w:val="1"/>
      <w:numFmt w:val="lowerRoman"/>
      <w:lvlText w:val="%9."/>
      <w:lvlJc w:val="right"/>
      <w:pPr>
        <w:ind w:left="7060" w:hanging="180"/>
      </w:pPr>
    </w:lvl>
  </w:abstractNum>
  <w:abstractNum w:abstractNumId="15" w15:restartNumberingAfterBreak="0">
    <w:nsid w:val="3D407C2F"/>
    <w:multiLevelType w:val="multilevel"/>
    <w:tmpl w:val="C6E0321E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i w:val="0"/>
        <w:sz w:val="18"/>
        <w:szCs w:val="18"/>
      </w:rPr>
    </w:lvl>
    <w:lvl w:ilvl="1">
      <w:start w:val="1"/>
      <w:numFmt w:val="lowerLetter"/>
      <w:lvlText w:val="%2."/>
      <w:lvlJc w:val="left"/>
      <w:rPr>
        <w:b w:val="0"/>
        <w:i w:val="0"/>
        <w:sz w:val="22"/>
      </w:rPr>
    </w:lvl>
    <w:lvl w:ilvl="2">
      <w:start w:val="1"/>
      <w:numFmt w:val="lowerRoman"/>
      <w:lvlText w:val="%1.%2.%3)"/>
      <w:lvlJc w:val="left"/>
    </w:lvl>
    <w:lvl w:ilvl="3">
      <w:start w:val="1"/>
      <w:numFmt w:val="decimal"/>
      <w:lvlText w:val="(%1.%2.%3.%4)"/>
      <w:lvlJc w:val="left"/>
    </w:lvl>
    <w:lvl w:ilvl="4">
      <w:start w:val="1"/>
      <w:numFmt w:val="lowerLetter"/>
      <w:lvlText w:val="(%1.%2.%3.%4.%5)"/>
      <w:lvlJc w:val="left"/>
    </w:lvl>
    <w:lvl w:ilvl="5">
      <w:start w:val="1"/>
      <w:numFmt w:val="lowerRoman"/>
      <w:lvlText w:val="(%1.%2.%3.%4.%5.%6)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left"/>
    </w:lvl>
  </w:abstractNum>
  <w:abstractNum w:abstractNumId="16" w15:restartNumberingAfterBreak="0">
    <w:nsid w:val="3F1A1A10"/>
    <w:multiLevelType w:val="hybridMultilevel"/>
    <w:tmpl w:val="F9106728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412147F1"/>
    <w:multiLevelType w:val="hybridMultilevel"/>
    <w:tmpl w:val="3DF8B4C0"/>
    <w:lvl w:ilvl="0" w:tplc="D3167D38">
      <w:start w:val="1"/>
      <w:numFmt w:val="lowerLetter"/>
      <w:lvlText w:val="%1)"/>
      <w:lvlJc w:val="left"/>
      <w:pPr>
        <w:ind w:left="1300" w:hanging="360"/>
      </w:pPr>
      <w:rPr>
        <w:rFonts w:hint="default"/>
        <w:sz w:val="20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2020" w:hanging="360"/>
      </w:pPr>
    </w:lvl>
    <w:lvl w:ilvl="2" w:tplc="0415001B" w:tentative="1">
      <w:start w:val="1"/>
      <w:numFmt w:val="lowerRoman"/>
      <w:lvlText w:val="%3."/>
      <w:lvlJc w:val="right"/>
      <w:pPr>
        <w:ind w:left="2740" w:hanging="180"/>
      </w:pPr>
    </w:lvl>
    <w:lvl w:ilvl="3" w:tplc="0415000F" w:tentative="1">
      <w:start w:val="1"/>
      <w:numFmt w:val="decimal"/>
      <w:lvlText w:val="%4."/>
      <w:lvlJc w:val="left"/>
      <w:pPr>
        <w:ind w:left="3460" w:hanging="360"/>
      </w:pPr>
    </w:lvl>
    <w:lvl w:ilvl="4" w:tplc="04150019" w:tentative="1">
      <w:start w:val="1"/>
      <w:numFmt w:val="lowerLetter"/>
      <w:lvlText w:val="%5."/>
      <w:lvlJc w:val="left"/>
      <w:pPr>
        <w:ind w:left="4180" w:hanging="360"/>
      </w:pPr>
    </w:lvl>
    <w:lvl w:ilvl="5" w:tplc="0415001B" w:tentative="1">
      <w:start w:val="1"/>
      <w:numFmt w:val="lowerRoman"/>
      <w:lvlText w:val="%6."/>
      <w:lvlJc w:val="right"/>
      <w:pPr>
        <w:ind w:left="4900" w:hanging="180"/>
      </w:pPr>
    </w:lvl>
    <w:lvl w:ilvl="6" w:tplc="0415000F" w:tentative="1">
      <w:start w:val="1"/>
      <w:numFmt w:val="decimal"/>
      <w:lvlText w:val="%7."/>
      <w:lvlJc w:val="left"/>
      <w:pPr>
        <w:ind w:left="5620" w:hanging="360"/>
      </w:pPr>
    </w:lvl>
    <w:lvl w:ilvl="7" w:tplc="04150019" w:tentative="1">
      <w:start w:val="1"/>
      <w:numFmt w:val="lowerLetter"/>
      <w:lvlText w:val="%8."/>
      <w:lvlJc w:val="left"/>
      <w:pPr>
        <w:ind w:left="6340" w:hanging="360"/>
      </w:pPr>
    </w:lvl>
    <w:lvl w:ilvl="8" w:tplc="0415001B" w:tentative="1">
      <w:start w:val="1"/>
      <w:numFmt w:val="lowerRoman"/>
      <w:lvlText w:val="%9."/>
      <w:lvlJc w:val="right"/>
      <w:pPr>
        <w:ind w:left="7060" w:hanging="180"/>
      </w:pPr>
    </w:lvl>
  </w:abstractNum>
  <w:abstractNum w:abstractNumId="18" w15:restartNumberingAfterBreak="0">
    <w:nsid w:val="41841E20"/>
    <w:multiLevelType w:val="hybridMultilevel"/>
    <w:tmpl w:val="AB7ADB30"/>
    <w:lvl w:ilvl="0" w:tplc="E38C05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22417BD"/>
    <w:multiLevelType w:val="multilevel"/>
    <w:tmpl w:val="A5ECDDB8"/>
    <w:lvl w:ilvl="0">
      <w:start w:val="1"/>
      <w:numFmt w:val="decimal"/>
      <w:lvlText w:val="%1."/>
      <w:lvlJc w:val="left"/>
      <w:rPr>
        <w:rFonts w:cs="Arial"/>
        <w:b w:val="0"/>
        <w:i w:val="0"/>
        <w:sz w:val="18"/>
        <w:szCs w:val="18"/>
      </w:rPr>
    </w:lvl>
    <w:lvl w:ilvl="1">
      <w:start w:val="1"/>
      <w:numFmt w:val="lowerLetter"/>
      <w:lvlText w:val="%2."/>
      <w:lvlJc w:val="left"/>
      <w:rPr>
        <w:b w:val="0"/>
        <w:i w:val="0"/>
        <w:sz w:val="22"/>
      </w:rPr>
    </w:lvl>
    <w:lvl w:ilvl="2">
      <w:start w:val="1"/>
      <w:numFmt w:val="lowerRoman"/>
      <w:lvlText w:val="%1.%2.%3)"/>
      <w:lvlJc w:val="left"/>
    </w:lvl>
    <w:lvl w:ilvl="3">
      <w:start w:val="1"/>
      <w:numFmt w:val="decimal"/>
      <w:lvlText w:val="(%1.%2.%3.%4)"/>
      <w:lvlJc w:val="left"/>
    </w:lvl>
    <w:lvl w:ilvl="4">
      <w:start w:val="1"/>
      <w:numFmt w:val="lowerLetter"/>
      <w:lvlText w:val="(%1.%2.%3.%4.%5)"/>
      <w:lvlJc w:val="left"/>
    </w:lvl>
    <w:lvl w:ilvl="5">
      <w:start w:val="1"/>
      <w:numFmt w:val="lowerRoman"/>
      <w:lvlText w:val="(%1.%2.%3.%4.%5.%6)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left"/>
    </w:lvl>
  </w:abstractNum>
  <w:abstractNum w:abstractNumId="20" w15:restartNumberingAfterBreak="0">
    <w:nsid w:val="44F666AE"/>
    <w:multiLevelType w:val="hybridMultilevel"/>
    <w:tmpl w:val="51966B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6EC06D1"/>
    <w:multiLevelType w:val="hybridMultilevel"/>
    <w:tmpl w:val="694272A2"/>
    <w:lvl w:ilvl="0" w:tplc="04150001">
      <w:start w:val="1"/>
      <w:numFmt w:val="bullet"/>
      <w:lvlText w:val=""/>
      <w:lvlJc w:val="left"/>
      <w:pPr>
        <w:ind w:left="14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22" w15:restartNumberingAfterBreak="0">
    <w:nsid w:val="483C6989"/>
    <w:multiLevelType w:val="hybridMultilevel"/>
    <w:tmpl w:val="F9106728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4BD7423D"/>
    <w:multiLevelType w:val="multilevel"/>
    <w:tmpl w:val="3580D582"/>
    <w:lvl w:ilvl="0">
      <w:start w:val="1"/>
      <w:numFmt w:val="decimal"/>
      <w:lvlText w:val="%1."/>
      <w:lvlJc w:val="left"/>
      <w:rPr>
        <w:b w:val="0"/>
        <w:i w:val="0"/>
        <w:sz w:val="18"/>
        <w:szCs w:val="18"/>
      </w:rPr>
    </w:lvl>
    <w:lvl w:ilvl="1">
      <w:start w:val="1"/>
      <w:numFmt w:val="lowerLetter"/>
      <w:lvlText w:val="%2."/>
      <w:lvlJc w:val="left"/>
      <w:rPr>
        <w:b w:val="0"/>
        <w:i w:val="0"/>
        <w:sz w:val="22"/>
      </w:rPr>
    </w:lvl>
    <w:lvl w:ilvl="2">
      <w:start w:val="1"/>
      <w:numFmt w:val="lowerRoman"/>
      <w:lvlText w:val="%1.%2.%3)"/>
      <w:lvlJc w:val="left"/>
    </w:lvl>
    <w:lvl w:ilvl="3">
      <w:start w:val="1"/>
      <w:numFmt w:val="decimal"/>
      <w:lvlText w:val="(%1.%2.%3.%4)"/>
      <w:lvlJc w:val="left"/>
    </w:lvl>
    <w:lvl w:ilvl="4">
      <w:start w:val="1"/>
      <w:numFmt w:val="lowerLetter"/>
      <w:lvlText w:val="(%1.%2.%3.%4.%5)"/>
      <w:lvlJc w:val="left"/>
    </w:lvl>
    <w:lvl w:ilvl="5">
      <w:start w:val="1"/>
      <w:numFmt w:val="lowerRoman"/>
      <w:lvlText w:val="(%1.%2.%3.%4.%5.%6)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left"/>
    </w:lvl>
  </w:abstractNum>
  <w:abstractNum w:abstractNumId="24" w15:restartNumberingAfterBreak="0">
    <w:nsid w:val="5577043B"/>
    <w:multiLevelType w:val="hybridMultilevel"/>
    <w:tmpl w:val="05A4CF60"/>
    <w:lvl w:ilvl="0" w:tplc="04150017">
      <w:start w:val="1"/>
      <w:numFmt w:val="lowerLetter"/>
      <w:lvlText w:val="%1)"/>
      <w:lvlJc w:val="left"/>
      <w:pPr>
        <w:ind w:left="1400" w:hanging="360"/>
      </w:pPr>
    </w:lvl>
    <w:lvl w:ilvl="1" w:tplc="04150019" w:tentative="1">
      <w:start w:val="1"/>
      <w:numFmt w:val="lowerLetter"/>
      <w:lvlText w:val="%2."/>
      <w:lvlJc w:val="left"/>
      <w:pPr>
        <w:ind w:left="2120" w:hanging="360"/>
      </w:pPr>
    </w:lvl>
    <w:lvl w:ilvl="2" w:tplc="0415001B" w:tentative="1">
      <w:start w:val="1"/>
      <w:numFmt w:val="lowerRoman"/>
      <w:lvlText w:val="%3."/>
      <w:lvlJc w:val="right"/>
      <w:pPr>
        <w:ind w:left="2840" w:hanging="180"/>
      </w:pPr>
    </w:lvl>
    <w:lvl w:ilvl="3" w:tplc="0415000F" w:tentative="1">
      <w:start w:val="1"/>
      <w:numFmt w:val="decimal"/>
      <w:lvlText w:val="%4."/>
      <w:lvlJc w:val="left"/>
      <w:pPr>
        <w:ind w:left="3560" w:hanging="360"/>
      </w:pPr>
    </w:lvl>
    <w:lvl w:ilvl="4" w:tplc="04150019" w:tentative="1">
      <w:start w:val="1"/>
      <w:numFmt w:val="lowerLetter"/>
      <w:lvlText w:val="%5."/>
      <w:lvlJc w:val="left"/>
      <w:pPr>
        <w:ind w:left="4280" w:hanging="360"/>
      </w:pPr>
    </w:lvl>
    <w:lvl w:ilvl="5" w:tplc="0415001B" w:tentative="1">
      <w:start w:val="1"/>
      <w:numFmt w:val="lowerRoman"/>
      <w:lvlText w:val="%6."/>
      <w:lvlJc w:val="right"/>
      <w:pPr>
        <w:ind w:left="5000" w:hanging="180"/>
      </w:pPr>
    </w:lvl>
    <w:lvl w:ilvl="6" w:tplc="0415000F" w:tentative="1">
      <w:start w:val="1"/>
      <w:numFmt w:val="decimal"/>
      <w:lvlText w:val="%7."/>
      <w:lvlJc w:val="left"/>
      <w:pPr>
        <w:ind w:left="5720" w:hanging="360"/>
      </w:pPr>
    </w:lvl>
    <w:lvl w:ilvl="7" w:tplc="04150019" w:tentative="1">
      <w:start w:val="1"/>
      <w:numFmt w:val="lowerLetter"/>
      <w:lvlText w:val="%8."/>
      <w:lvlJc w:val="left"/>
      <w:pPr>
        <w:ind w:left="6440" w:hanging="360"/>
      </w:pPr>
    </w:lvl>
    <w:lvl w:ilvl="8" w:tplc="0415001B" w:tentative="1">
      <w:start w:val="1"/>
      <w:numFmt w:val="lowerRoman"/>
      <w:lvlText w:val="%9."/>
      <w:lvlJc w:val="right"/>
      <w:pPr>
        <w:ind w:left="7160" w:hanging="180"/>
      </w:pPr>
    </w:lvl>
  </w:abstractNum>
  <w:abstractNum w:abstractNumId="25" w15:restartNumberingAfterBreak="0">
    <w:nsid w:val="5825570D"/>
    <w:multiLevelType w:val="hybridMultilevel"/>
    <w:tmpl w:val="F73C5DE6"/>
    <w:lvl w:ilvl="0" w:tplc="B8B0EF64">
      <w:start w:val="1"/>
      <w:numFmt w:val="lowerLetter"/>
      <w:lvlText w:val="%1)"/>
      <w:lvlJc w:val="left"/>
      <w:pPr>
        <w:ind w:left="1400" w:hanging="360"/>
      </w:pPr>
      <w:rPr>
        <w:sz w:val="20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2120" w:hanging="360"/>
      </w:pPr>
    </w:lvl>
    <w:lvl w:ilvl="2" w:tplc="0415001B" w:tentative="1">
      <w:start w:val="1"/>
      <w:numFmt w:val="lowerRoman"/>
      <w:lvlText w:val="%3."/>
      <w:lvlJc w:val="right"/>
      <w:pPr>
        <w:ind w:left="2840" w:hanging="180"/>
      </w:pPr>
    </w:lvl>
    <w:lvl w:ilvl="3" w:tplc="0415000F" w:tentative="1">
      <w:start w:val="1"/>
      <w:numFmt w:val="decimal"/>
      <w:lvlText w:val="%4."/>
      <w:lvlJc w:val="left"/>
      <w:pPr>
        <w:ind w:left="3560" w:hanging="360"/>
      </w:pPr>
    </w:lvl>
    <w:lvl w:ilvl="4" w:tplc="04150019" w:tentative="1">
      <w:start w:val="1"/>
      <w:numFmt w:val="lowerLetter"/>
      <w:lvlText w:val="%5."/>
      <w:lvlJc w:val="left"/>
      <w:pPr>
        <w:ind w:left="4280" w:hanging="360"/>
      </w:pPr>
    </w:lvl>
    <w:lvl w:ilvl="5" w:tplc="0415001B" w:tentative="1">
      <w:start w:val="1"/>
      <w:numFmt w:val="lowerRoman"/>
      <w:lvlText w:val="%6."/>
      <w:lvlJc w:val="right"/>
      <w:pPr>
        <w:ind w:left="5000" w:hanging="180"/>
      </w:pPr>
    </w:lvl>
    <w:lvl w:ilvl="6" w:tplc="0415000F" w:tentative="1">
      <w:start w:val="1"/>
      <w:numFmt w:val="decimal"/>
      <w:lvlText w:val="%7."/>
      <w:lvlJc w:val="left"/>
      <w:pPr>
        <w:ind w:left="5720" w:hanging="360"/>
      </w:pPr>
    </w:lvl>
    <w:lvl w:ilvl="7" w:tplc="04150019" w:tentative="1">
      <w:start w:val="1"/>
      <w:numFmt w:val="lowerLetter"/>
      <w:lvlText w:val="%8."/>
      <w:lvlJc w:val="left"/>
      <w:pPr>
        <w:ind w:left="6440" w:hanging="360"/>
      </w:pPr>
    </w:lvl>
    <w:lvl w:ilvl="8" w:tplc="0415001B" w:tentative="1">
      <w:start w:val="1"/>
      <w:numFmt w:val="lowerRoman"/>
      <w:lvlText w:val="%9."/>
      <w:lvlJc w:val="right"/>
      <w:pPr>
        <w:ind w:left="7160" w:hanging="180"/>
      </w:pPr>
    </w:lvl>
  </w:abstractNum>
  <w:abstractNum w:abstractNumId="26" w15:restartNumberingAfterBreak="0">
    <w:nsid w:val="59E15615"/>
    <w:multiLevelType w:val="multilevel"/>
    <w:tmpl w:val="5EA8D8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A4711FF"/>
    <w:multiLevelType w:val="hybridMultilevel"/>
    <w:tmpl w:val="BBC6420A"/>
    <w:lvl w:ilvl="0" w:tplc="E5E047A4">
      <w:start w:val="1"/>
      <w:numFmt w:val="lowerLetter"/>
      <w:lvlText w:val="%1)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8" w15:restartNumberingAfterBreak="0">
    <w:nsid w:val="5C6F504A"/>
    <w:multiLevelType w:val="multilevel"/>
    <w:tmpl w:val="20CCABA6"/>
    <w:lvl w:ilvl="0">
      <w:start w:val="1"/>
      <w:numFmt w:val="none"/>
      <w:lvlRestart w:val="0"/>
      <w:suff w:val="nothing"/>
      <w:lvlText w:val=""/>
      <w:lvlJc w:val="left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850" w:hanging="850"/>
      </w:pPr>
      <w:rPr>
        <w:rFonts w:cs="Times New Roman" w:hint="default"/>
        <w:b w:val="0"/>
      </w:rPr>
    </w:lvl>
    <w:lvl w:ilvl="2">
      <w:start w:val="1"/>
      <w:numFmt w:val="decimal"/>
      <w:lvlText w:val="%2.%3"/>
      <w:lvlJc w:val="left"/>
      <w:pPr>
        <w:tabs>
          <w:tab w:val="num" w:pos="850"/>
        </w:tabs>
        <w:ind w:left="850" w:hanging="850"/>
      </w:pPr>
      <w:rPr>
        <w:rFonts w:cs="Times New Roman" w:hint="default"/>
        <w:b w:val="0"/>
      </w:r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3402" w:hanging="851"/>
      </w:pPr>
      <w:rPr>
        <w:rFonts w:cs="Times New Roman" w:hint="default"/>
      </w:rPr>
    </w:lvl>
    <w:lvl w:ilvl="6">
      <w:start w:val="1"/>
      <w:numFmt w:val="none"/>
      <w:pStyle w:val="CMSHeadL7"/>
      <w:suff w:val="nothing"/>
      <w:lvlText w:val=""/>
      <w:lvlJc w:val="left"/>
      <w:pPr>
        <w:ind w:left="850"/>
      </w:pPr>
      <w:rPr>
        <w:rFonts w:cs="Times New Roman" w:hint="default"/>
      </w:r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</w:abstractNum>
  <w:abstractNum w:abstractNumId="29" w15:restartNumberingAfterBreak="0">
    <w:nsid w:val="5D31766A"/>
    <w:multiLevelType w:val="multilevel"/>
    <w:tmpl w:val="91E8080A"/>
    <w:lvl w:ilvl="0">
      <w:start w:val="1"/>
      <w:numFmt w:val="decimal"/>
      <w:lvlText w:val="%1."/>
      <w:lvlJc w:val="left"/>
      <w:pPr>
        <w:ind w:left="0" w:firstLine="0"/>
      </w:pPr>
      <w:rPr>
        <w:rFonts w:cs="Arial" w:hint="default"/>
        <w:b w:val="0"/>
        <w:i w:val="0"/>
        <w:sz w:val="18"/>
        <w:szCs w:val="18"/>
      </w:rPr>
    </w:lvl>
    <w:lvl w:ilvl="1">
      <w:start w:val="1"/>
      <w:numFmt w:val="lowerLetter"/>
      <w:lvlText w:val="%2."/>
      <w:lvlJc w:val="left"/>
      <w:pPr>
        <w:ind w:left="0" w:firstLine="0"/>
      </w:pPr>
      <w:rPr>
        <w:rFonts w:hint="default"/>
        <w:b w:val="0"/>
        <w:i w:val="0"/>
        <w:sz w:val="22"/>
      </w:rPr>
    </w:lvl>
    <w:lvl w:ilvl="2">
      <w:start w:val="1"/>
      <w:numFmt w:val="lowerRoman"/>
      <w:lvlText w:val="%1.%2.%3)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(%1.%2.%3.%4)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(%1.%2.%3.%4.%5)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lvlText w:val="(%1.%2.%3.%4.%5.%6)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30" w15:restartNumberingAfterBreak="0">
    <w:nsid w:val="5EB62CDE"/>
    <w:multiLevelType w:val="multilevel"/>
    <w:tmpl w:val="6FF45F1E"/>
    <w:lvl w:ilvl="0">
      <w:start w:val="1"/>
      <w:numFmt w:val="decimal"/>
      <w:lvlText w:val="%1."/>
      <w:lvlJc w:val="left"/>
      <w:pPr>
        <w:ind w:left="0" w:firstLine="0"/>
      </w:pPr>
      <w:rPr>
        <w:rFonts w:cs="Arial" w:hint="default"/>
        <w:b w:val="0"/>
        <w:i w:val="0"/>
        <w:sz w:val="20"/>
        <w:szCs w:val="18"/>
      </w:rPr>
    </w:lvl>
    <w:lvl w:ilvl="1">
      <w:start w:val="1"/>
      <w:numFmt w:val="lowerLetter"/>
      <w:lvlText w:val="%2."/>
      <w:lvlJc w:val="left"/>
      <w:pPr>
        <w:ind w:left="0" w:firstLine="0"/>
      </w:pPr>
      <w:rPr>
        <w:rFonts w:hint="default"/>
        <w:b w:val="0"/>
        <w:i w:val="0"/>
        <w:sz w:val="22"/>
      </w:rPr>
    </w:lvl>
    <w:lvl w:ilvl="2">
      <w:start w:val="1"/>
      <w:numFmt w:val="lowerRoman"/>
      <w:lvlText w:val="%1.%2.%3)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(%1.%2.%3.%4)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(%1.%2.%3.%4.%5)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lvlText w:val="(%1.%2.%3.%4.%5.%6)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31" w15:restartNumberingAfterBreak="0">
    <w:nsid w:val="5EC3356E"/>
    <w:multiLevelType w:val="hybridMultilevel"/>
    <w:tmpl w:val="F9106728"/>
    <w:lvl w:ilvl="0" w:tplc="04150017">
      <w:start w:val="1"/>
      <w:numFmt w:val="lowerLetter"/>
      <w:lvlText w:val="%1)"/>
      <w:lvlJc w:val="left"/>
      <w:pPr>
        <w:ind w:left="1070" w:hanging="360"/>
      </w:p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2" w15:restartNumberingAfterBreak="0">
    <w:nsid w:val="5F0E6408"/>
    <w:multiLevelType w:val="multilevel"/>
    <w:tmpl w:val="25687BCE"/>
    <w:lvl w:ilvl="0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i w:val="0"/>
        <w:sz w:val="18"/>
        <w:szCs w:val="18"/>
      </w:rPr>
    </w:lvl>
    <w:lvl w:ilvl="1">
      <w:start w:val="1"/>
      <w:numFmt w:val="lowerLetter"/>
      <w:lvlText w:val="%2."/>
      <w:lvlJc w:val="left"/>
      <w:pPr>
        <w:ind w:left="0" w:firstLine="0"/>
      </w:pPr>
      <w:rPr>
        <w:rFonts w:hint="default"/>
        <w:b w:val="0"/>
        <w:i w:val="0"/>
        <w:sz w:val="22"/>
      </w:rPr>
    </w:lvl>
    <w:lvl w:ilvl="2">
      <w:start w:val="1"/>
      <w:numFmt w:val="lowerRoman"/>
      <w:lvlText w:val="%1.%2.%3)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(%1.%2.%3.%4)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(%1.%2.%3.%4.%5)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lvlText w:val="(%1.%2.%3.%4.%5.%6)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33" w15:restartNumberingAfterBreak="0">
    <w:nsid w:val="60FD0C19"/>
    <w:multiLevelType w:val="multilevel"/>
    <w:tmpl w:val="98B265D0"/>
    <w:lvl w:ilvl="0">
      <w:start w:val="1"/>
      <w:numFmt w:val="decimal"/>
      <w:lvlText w:val="%1."/>
      <w:lvlJc w:val="left"/>
      <w:pPr>
        <w:ind w:left="3828" w:firstLine="0"/>
      </w:pPr>
      <w:rPr>
        <w:rFonts w:cs="Arial" w:hint="default"/>
        <w:b w:val="0"/>
        <w:i w:val="0"/>
        <w:sz w:val="20"/>
        <w:szCs w:val="22"/>
      </w:rPr>
    </w:lvl>
    <w:lvl w:ilvl="1">
      <w:start w:val="1"/>
      <w:numFmt w:val="lowerLetter"/>
      <w:lvlText w:val="%2."/>
      <w:lvlJc w:val="left"/>
      <w:pPr>
        <w:ind w:left="3828" w:firstLine="0"/>
      </w:pPr>
      <w:rPr>
        <w:rFonts w:hint="default"/>
        <w:b w:val="0"/>
        <w:i w:val="0"/>
        <w:sz w:val="22"/>
      </w:rPr>
    </w:lvl>
    <w:lvl w:ilvl="2">
      <w:start w:val="1"/>
      <w:numFmt w:val="lowerRoman"/>
      <w:lvlText w:val="%1.%2.%3)"/>
      <w:lvlJc w:val="left"/>
      <w:pPr>
        <w:ind w:left="3828" w:firstLine="0"/>
      </w:pPr>
      <w:rPr>
        <w:rFonts w:hint="default"/>
      </w:rPr>
    </w:lvl>
    <w:lvl w:ilvl="3">
      <w:start w:val="1"/>
      <w:numFmt w:val="decimal"/>
      <w:lvlText w:val="(%1.%2.%3.%4)"/>
      <w:lvlJc w:val="left"/>
      <w:pPr>
        <w:ind w:left="3828" w:firstLine="0"/>
      </w:pPr>
      <w:rPr>
        <w:rFonts w:hint="default"/>
      </w:rPr>
    </w:lvl>
    <w:lvl w:ilvl="4">
      <w:start w:val="1"/>
      <w:numFmt w:val="lowerLetter"/>
      <w:lvlText w:val="(%1.%2.%3.%4.%5)"/>
      <w:lvlJc w:val="left"/>
      <w:pPr>
        <w:ind w:left="3828" w:firstLine="0"/>
      </w:pPr>
      <w:rPr>
        <w:rFonts w:hint="default"/>
      </w:rPr>
    </w:lvl>
    <w:lvl w:ilvl="5">
      <w:start w:val="1"/>
      <w:numFmt w:val="lowerRoman"/>
      <w:lvlText w:val="(%1.%2.%3.%4.%5.%6)"/>
      <w:lvlJc w:val="left"/>
      <w:pPr>
        <w:ind w:left="3828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828" w:firstLine="0"/>
      </w:pPr>
      <w:rPr>
        <w:rFonts w:hint="default"/>
      </w:rPr>
    </w:lvl>
    <w:lvl w:ilvl="7">
      <w:start w:val="1"/>
      <w:numFmt w:val="lowerLetter"/>
      <w:lvlText w:val="%1.%2.%3.%4.%5.%6.%7.%8."/>
      <w:lvlJc w:val="left"/>
      <w:pPr>
        <w:ind w:left="3828" w:firstLine="0"/>
      </w:pPr>
      <w:rPr>
        <w:rFonts w:hint="default"/>
      </w:rPr>
    </w:lvl>
    <w:lvl w:ilvl="8">
      <w:start w:val="1"/>
      <w:numFmt w:val="lowerRoman"/>
      <w:lvlText w:val="%1.%2.%3.%4.%5.%6.%7.%8.%9."/>
      <w:lvlJc w:val="left"/>
      <w:pPr>
        <w:ind w:left="3828" w:firstLine="0"/>
      </w:pPr>
      <w:rPr>
        <w:rFonts w:hint="default"/>
      </w:rPr>
    </w:lvl>
  </w:abstractNum>
  <w:abstractNum w:abstractNumId="34" w15:restartNumberingAfterBreak="0">
    <w:nsid w:val="62D2651F"/>
    <w:multiLevelType w:val="hybridMultilevel"/>
    <w:tmpl w:val="B3B85104"/>
    <w:lvl w:ilvl="0" w:tplc="F4DA127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 w15:restartNumberingAfterBreak="0">
    <w:nsid w:val="6E987AD5"/>
    <w:multiLevelType w:val="hybridMultilevel"/>
    <w:tmpl w:val="F9106728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6" w15:restartNumberingAfterBreak="0">
    <w:nsid w:val="7F151FEF"/>
    <w:multiLevelType w:val="multilevel"/>
    <w:tmpl w:val="AB04309C"/>
    <w:lvl w:ilvl="0">
      <w:start w:val="1"/>
      <w:numFmt w:val="decimal"/>
      <w:lvlText w:val="%1."/>
      <w:lvlJc w:val="left"/>
      <w:pPr>
        <w:ind w:left="0" w:firstLine="0"/>
      </w:pPr>
      <w:rPr>
        <w:rFonts w:cs="Arial" w:hint="default"/>
        <w:b w:val="0"/>
        <w:i w:val="0"/>
        <w:sz w:val="18"/>
        <w:szCs w:val="18"/>
      </w:rPr>
    </w:lvl>
    <w:lvl w:ilvl="1">
      <w:start w:val="1"/>
      <w:numFmt w:val="lowerLetter"/>
      <w:lvlText w:val="%2."/>
      <w:lvlJc w:val="left"/>
      <w:pPr>
        <w:ind w:left="0" w:firstLine="0"/>
      </w:pPr>
      <w:rPr>
        <w:rFonts w:hint="default"/>
        <w:b w:val="0"/>
        <w:i w:val="0"/>
        <w:sz w:val="22"/>
      </w:rPr>
    </w:lvl>
    <w:lvl w:ilvl="2">
      <w:start w:val="1"/>
      <w:numFmt w:val="lowerRoman"/>
      <w:lvlText w:val="%1.%2.%3)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(%1.%2.%3.%4)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(%1.%2.%3.%4.%5)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lvlText w:val="(%1.%2.%3.%4.%5.%6)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1.%2.%3.%4.%5.%6.%7.%8.%9."/>
      <w:lvlJc w:val="left"/>
      <w:pPr>
        <w:ind w:left="0" w:firstLine="0"/>
      </w:pPr>
      <w:rPr>
        <w:rFonts w:hint="default"/>
      </w:rPr>
    </w:lvl>
  </w:abstractNum>
  <w:num w:numId="1" w16cid:durableId="346374678">
    <w:abstractNumId w:val="28"/>
  </w:num>
  <w:num w:numId="2" w16cid:durableId="2127693446">
    <w:abstractNumId w:val="5"/>
  </w:num>
  <w:num w:numId="3" w16cid:durableId="872579020">
    <w:abstractNumId w:val="8"/>
    <w:lvlOverride w:ilvl="0">
      <w:lvl w:ilvl="0">
        <w:start w:val="1"/>
        <w:numFmt w:val="decimal"/>
        <w:lvlText w:val="%1."/>
        <w:lvlJc w:val="left"/>
        <w:rPr>
          <w:rFonts w:asciiTheme="majorHAnsi" w:hAnsiTheme="majorHAnsi" w:cs="Arial" w:hint="default"/>
          <w:b w:val="0"/>
          <w:i w:val="0"/>
          <w:sz w:val="22"/>
          <w:szCs w:val="22"/>
        </w:rPr>
      </w:lvl>
    </w:lvlOverride>
  </w:num>
  <w:num w:numId="4" w16cid:durableId="1998992029">
    <w:abstractNumId w:val="23"/>
    <w:lvlOverride w:ilvl="0">
      <w:startOverride w:val="1"/>
    </w:lvlOverride>
  </w:num>
  <w:num w:numId="5" w16cid:durableId="317149083">
    <w:abstractNumId w:val="19"/>
  </w:num>
  <w:num w:numId="6" w16cid:durableId="489293969">
    <w:abstractNumId w:val="15"/>
  </w:num>
  <w:num w:numId="7" w16cid:durableId="1254171851">
    <w:abstractNumId w:val="36"/>
  </w:num>
  <w:num w:numId="8" w16cid:durableId="625894938">
    <w:abstractNumId w:val="32"/>
  </w:num>
  <w:num w:numId="9" w16cid:durableId="1458988888">
    <w:abstractNumId w:val="29"/>
  </w:num>
  <w:num w:numId="10" w16cid:durableId="128713535">
    <w:abstractNumId w:val="24"/>
  </w:num>
  <w:num w:numId="11" w16cid:durableId="1899390760">
    <w:abstractNumId w:val="4"/>
  </w:num>
  <w:num w:numId="12" w16cid:durableId="112871136">
    <w:abstractNumId w:val="11"/>
  </w:num>
  <w:num w:numId="13" w16cid:durableId="1882934924">
    <w:abstractNumId w:val="25"/>
  </w:num>
  <w:num w:numId="14" w16cid:durableId="146436302">
    <w:abstractNumId w:val="30"/>
  </w:num>
  <w:num w:numId="15" w16cid:durableId="1607232754">
    <w:abstractNumId w:val="17"/>
  </w:num>
  <w:num w:numId="16" w16cid:durableId="880551759">
    <w:abstractNumId w:val="33"/>
  </w:num>
  <w:num w:numId="17" w16cid:durableId="109711186">
    <w:abstractNumId w:val="14"/>
  </w:num>
  <w:num w:numId="18" w16cid:durableId="1478457410">
    <w:abstractNumId w:val="13"/>
  </w:num>
  <w:num w:numId="19" w16cid:durableId="811677096">
    <w:abstractNumId w:val="21"/>
  </w:num>
  <w:num w:numId="20" w16cid:durableId="227426960">
    <w:abstractNumId w:val="16"/>
  </w:num>
  <w:num w:numId="21" w16cid:durableId="149559580">
    <w:abstractNumId w:val="9"/>
  </w:num>
  <w:num w:numId="22" w16cid:durableId="334066710">
    <w:abstractNumId w:val="0"/>
  </w:num>
  <w:num w:numId="23" w16cid:durableId="1913193354">
    <w:abstractNumId w:val="22"/>
  </w:num>
  <w:num w:numId="24" w16cid:durableId="207606">
    <w:abstractNumId w:val="35"/>
  </w:num>
  <w:num w:numId="25" w16cid:durableId="2145192202">
    <w:abstractNumId w:val="8"/>
  </w:num>
  <w:num w:numId="26" w16cid:durableId="891694096">
    <w:abstractNumId w:val="20"/>
  </w:num>
  <w:num w:numId="27" w16cid:durableId="150414622">
    <w:abstractNumId w:val="7"/>
  </w:num>
  <w:num w:numId="28" w16cid:durableId="779182180">
    <w:abstractNumId w:val="31"/>
  </w:num>
  <w:num w:numId="29" w16cid:durableId="1822189459">
    <w:abstractNumId w:val="1"/>
  </w:num>
  <w:num w:numId="30" w16cid:durableId="1382290327">
    <w:abstractNumId w:val="34"/>
  </w:num>
  <w:num w:numId="31" w16cid:durableId="1028723476">
    <w:abstractNumId w:val="10"/>
  </w:num>
  <w:num w:numId="32" w16cid:durableId="1609698734">
    <w:abstractNumId w:val="27"/>
  </w:num>
  <w:num w:numId="33" w16cid:durableId="1670013617">
    <w:abstractNumId w:val="2"/>
  </w:num>
  <w:num w:numId="34" w16cid:durableId="1188643066">
    <w:abstractNumId w:val="12"/>
  </w:num>
  <w:num w:numId="35" w16cid:durableId="1494711981">
    <w:abstractNumId w:val="26"/>
  </w:num>
  <w:num w:numId="36" w16cid:durableId="1267078446">
    <w:abstractNumId w:val="3"/>
  </w:num>
  <w:num w:numId="37" w16cid:durableId="557325898">
    <w:abstractNumId w:val="6"/>
  </w:num>
  <w:num w:numId="38" w16cid:durableId="861406189">
    <w:abstractNumId w:val="18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2212"/>
    <w:rsid w:val="000013AC"/>
    <w:rsid w:val="000042F0"/>
    <w:rsid w:val="000134D3"/>
    <w:rsid w:val="000135BB"/>
    <w:rsid w:val="000139EE"/>
    <w:rsid w:val="00017350"/>
    <w:rsid w:val="000178CB"/>
    <w:rsid w:val="00022D82"/>
    <w:rsid w:val="0002723E"/>
    <w:rsid w:val="000323EE"/>
    <w:rsid w:val="0003297E"/>
    <w:rsid w:val="000349DE"/>
    <w:rsid w:val="00035155"/>
    <w:rsid w:val="000377A2"/>
    <w:rsid w:val="00057F5F"/>
    <w:rsid w:val="00063E4E"/>
    <w:rsid w:val="00070CB2"/>
    <w:rsid w:val="00073E5D"/>
    <w:rsid w:val="000750BE"/>
    <w:rsid w:val="00080D41"/>
    <w:rsid w:val="00086605"/>
    <w:rsid w:val="000958A5"/>
    <w:rsid w:val="000A14C0"/>
    <w:rsid w:val="000A1BB0"/>
    <w:rsid w:val="000A796A"/>
    <w:rsid w:val="000B0243"/>
    <w:rsid w:val="000B1636"/>
    <w:rsid w:val="000C1769"/>
    <w:rsid w:val="000C6E97"/>
    <w:rsid w:val="000C77D8"/>
    <w:rsid w:val="000D22A9"/>
    <w:rsid w:val="000E4757"/>
    <w:rsid w:val="000F1489"/>
    <w:rsid w:val="000F4213"/>
    <w:rsid w:val="00100417"/>
    <w:rsid w:val="00100A8A"/>
    <w:rsid w:val="0010142D"/>
    <w:rsid w:val="00101EE0"/>
    <w:rsid w:val="00103269"/>
    <w:rsid w:val="0012028C"/>
    <w:rsid w:val="00124E09"/>
    <w:rsid w:val="00130B4A"/>
    <w:rsid w:val="00135CF0"/>
    <w:rsid w:val="00135DBA"/>
    <w:rsid w:val="00143AB7"/>
    <w:rsid w:val="001558D7"/>
    <w:rsid w:val="00156805"/>
    <w:rsid w:val="00162AFA"/>
    <w:rsid w:val="00171E13"/>
    <w:rsid w:val="00172D97"/>
    <w:rsid w:val="00177544"/>
    <w:rsid w:val="00196E6B"/>
    <w:rsid w:val="001A7DCE"/>
    <w:rsid w:val="001B55A8"/>
    <w:rsid w:val="001C00C2"/>
    <w:rsid w:val="001C08DE"/>
    <w:rsid w:val="001C760A"/>
    <w:rsid w:val="001D2238"/>
    <w:rsid w:val="001D6996"/>
    <w:rsid w:val="001D6C6F"/>
    <w:rsid w:val="001E1246"/>
    <w:rsid w:val="001F053E"/>
    <w:rsid w:val="001F587D"/>
    <w:rsid w:val="001F5CAF"/>
    <w:rsid w:val="002130B5"/>
    <w:rsid w:val="002233DA"/>
    <w:rsid w:val="002353E1"/>
    <w:rsid w:val="00241D38"/>
    <w:rsid w:val="00247421"/>
    <w:rsid w:val="00260BC9"/>
    <w:rsid w:val="00260E1D"/>
    <w:rsid w:val="002653DA"/>
    <w:rsid w:val="00265489"/>
    <w:rsid w:val="00267B24"/>
    <w:rsid w:val="002706E4"/>
    <w:rsid w:val="00274E1D"/>
    <w:rsid w:val="002769D5"/>
    <w:rsid w:val="00281773"/>
    <w:rsid w:val="00283A83"/>
    <w:rsid w:val="00283B7F"/>
    <w:rsid w:val="00287374"/>
    <w:rsid w:val="00291BA1"/>
    <w:rsid w:val="00292E2C"/>
    <w:rsid w:val="0029614B"/>
    <w:rsid w:val="00296C53"/>
    <w:rsid w:val="002B4D46"/>
    <w:rsid w:val="002B7515"/>
    <w:rsid w:val="002C160C"/>
    <w:rsid w:val="002C7B97"/>
    <w:rsid w:val="002D6D8F"/>
    <w:rsid w:val="002F11B5"/>
    <w:rsid w:val="002F121B"/>
    <w:rsid w:val="002F1837"/>
    <w:rsid w:val="002F7D67"/>
    <w:rsid w:val="003013C5"/>
    <w:rsid w:val="00311953"/>
    <w:rsid w:val="003146B3"/>
    <w:rsid w:val="00314B74"/>
    <w:rsid w:val="003159B3"/>
    <w:rsid w:val="00316410"/>
    <w:rsid w:val="00323D65"/>
    <w:rsid w:val="003241D3"/>
    <w:rsid w:val="00337D9A"/>
    <w:rsid w:val="0034176C"/>
    <w:rsid w:val="00346EA6"/>
    <w:rsid w:val="0035104F"/>
    <w:rsid w:val="00351DCC"/>
    <w:rsid w:val="00362F3F"/>
    <w:rsid w:val="00363B8F"/>
    <w:rsid w:val="00364D20"/>
    <w:rsid w:val="0036502F"/>
    <w:rsid w:val="0036719D"/>
    <w:rsid w:val="00377A0B"/>
    <w:rsid w:val="003818E3"/>
    <w:rsid w:val="0038293A"/>
    <w:rsid w:val="00385C02"/>
    <w:rsid w:val="00391F68"/>
    <w:rsid w:val="00396AB6"/>
    <w:rsid w:val="003972B3"/>
    <w:rsid w:val="003B1F57"/>
    <w:rsid w:val="003B3AAA"/>
    <w:rsid w:val="003B4EB3"/>
    <w:rsid w:val="003B579B"/>
    <w:rsid w:val="003B6B5F"/>
    <w:rsid w:val="003C0133"/>
    <w:rsid w:val="003C64A2"/>
    <w:rsid w:val="003E3287"/>
    <w:rsid w:val="003F2AE1"/>
    <w:rsid w:val="00404D4F"/>
    <w:rsid w:val="00417A01"/>
    <w:rsid w:val="004240C5"/>
    <w:rsid w:val="004243E7"/>
    <w:rsid w:val="00435507"/>
    <w:rsid w:val="00441405"/>
    <w:rsid w:val="00462327"/>
    <w:rsid w:val="00464751"/>
    <w:rsid w:val="00480E2D"/>
    <w:rsid w:val="00482525"/>
    <w:rsid w:val="0048330B"/>
    <w:rsid w:val="0049008A"/>
    <w:rsid w:val="00490A30"/>
    <w:rsid w:val="00492AAB"/>
    <w:rsid w:val="00495359"/>
    <w:rsid w:val="00497191"/>
    <w:rsid w:val="004A1A85"/>
    <w:rsid w:val="004A34A4"/>
    <w:rsid w:val="004A437F"/>
    <w:rsid w:val="004A5E8C"/>
    <w:rsid w:val="004B0298"/>
    <w:rsid w:val="004B02EF"/>
    <w:rsid w:val="004B1132"/>
    <w:rsid w:val="004B3646"/>
    <w:rsid w:val="004B3A73"/>
    <w:rsid w:val="004B68A8"/>
    <w:rsid w:val="004B7BB1"/>
    <w:rsid w:val="004C076B"/>
    <w:rsid w:val="004C26D5"/>
    <w:rsid w:val="004C795F"/>
    <w:rsid w:val="004D105E"/>
    <w:rsid w:val="004D48FE"/>
    <w:rsid w:val="004D49C2"/>
    <w:rsid w:val="004D4F29"/>
    <w:rsid w:val="004D6384"/>
    <w:rsid w:val="004E1D2C"/>
    <w:rsid w:val="004E1EF7"/>
    <w:rsid w:val="004F7F81"/>
    <w:rsid w:val="00500D55"/>
    <w:rsid w:val="00506C20"/>
    <w:rsid w:val="00532050"/>
    <w:rsid w:val="00532A84"/>
    <w:rsid w:val="00543E65"/>
    <w:rsid w:val="00561C98"/>
    <w:rsid w:val="005731A3"/>
    <w:rsid w:val="00576DCA"/>
    <w:rsid w:val="0058041C"/>
    <w:rsid w:val="00585E32"/>
    <w:rsid w:val="005923B6"/>
    <w:rsid w:val="00594635"/>
    <w:rsid w:val="00597925"/>
    <w:rsid w:val="005A1EFA"/>
    <w:rsid w:val="005B1275"/>
    <w:rsid w:val="005B4B2E"/>
    <w:rsid w:val="005B71CE"/>
    <w:rsid w:val="005C2AED"/>
    <w:rsid w:val="005D4EDF"/>
    <w:rsid w:val="005E06BC"/>
    <w:rsid w:val="005E2BB5"/>
    <w:rsid w:val="005E7ACF"/>
    <w:rsid w:val="0060175F"/>
    <w:rsid w:val="00605453"/>
    <w:rsid w:val="0061573B"/>
    <w:rsid w:val="00620AC1"/>
    <w:rsid w:val="006211F8"/>
    <w:rsid w:val="006234D2"/>
    <w:rsid w:val="00626C4F"/>
    <w:rsid w:val="00637687"/>
    <w:rsid w:val="006407E5"/>
    <w:rsid w:val="00641349"/>
    <w:rsid w:val="006422F2"/>
    <w:rsid w:val="00647D90"/>
    <w:rsid w:val="006504B6"/>
    <w:rsid w:val="006606EE"/>
    <w:rsid w:val="006631B7"/>
    <w:rsid w:val="0066548B"/>
    <w:rsid w:val="00666D67"/>
    <w:rsid w:val="00673FEB"/>
    <w:rsid w:val="006759BC"/>
    <w:rsid w:val="00677531"/>
    <w:rsid w:val="006834F5"/>
    <w:rsid w:val="006863D3"/>
    <w:rsid w:val="00693CD9"/>
    <w:rsid w:val="00695633"/>
    <w:rsid w:val="0069600A"/>
    <w:rsid w:val="00696C7B"/>
    <w:rsid w:val="00697855"/>
    <w:rsid w:val="006A178D"/>
    <w:rsid w:val="006B08A3"/>
    <w:rsid w:val="006B257C"/>
    <w:rsid w:val="006B3A18"/>
    <w:rsid w:val="006B70B0"/>
    <w:rsid w:val="006B7947"/>
    <w:rsid w:val="006C15E5"/>
    <w:rsid w:val="006C33FE"/>
    <w:rsid w:val="006D333C"/>
    <w:rsid w:val="006D640C"/>
    <w:rsid w:val="006E6846"/>
    <w:rsid w:val="006F6A4C"/>
    <w:rsid w:val="006F721F"/>
    <w:rsid w:val="006F7AFB"/>
    <w:rsid w:val="00700B45"/>
    <w:rsid w:val="007035B8"/>
    <w:rsid w:val="00713EB7"/>
    <w:rsid w:val="007202F0"/>
    <w:rsid w:val="00721D8E"/>
    <w:rsid w:val="0072273C"/>
    <w:rsid w:val="00726D30"/>
    <w:rsid w:val="007347E8"/>
    <w:rsid w:val="00744211"/>
    <w:rsid w:val="00745D0A"/>
    <w:rsid w:val="00746E66"/>
    <w:rsid w:val="00760FF1"/>
    <w:rsid w:val="00762A6D"/>
    <w:rsid w:val="00763C51"/>
    <w:rsid w:val="00764DB7"/>
    <w:rsid w:val="007744B9"/>
    <w:rsid w:val="00777E34"/>
    <w:rsid w:val="007808F8"/>
    <w:rsid w:val="00781A80"/>
    <w:rsid w:val="007969A1"/>
    <w:rsid w:val="007A02BB"/>
    <w:rsid w:val="007A1F07"/>
    <w:rsid w:val="007A3599"/>
    <w:rsid w:val="007B6A19"/>
    <w:rsid w:val="007C459E"/>
    <w:rsid w:val="007C61F8"/>
    <w:rsid w:val="007E020D"/>
    <w:rsid w:val="007E4DF3"/>
    <w:rsid w:val="007F277F"/>
    <w:rsid w:val="007F384A"/>
    <w:rsid w:val="007F60A3"/>
    <w:rsid w:val="008022CF"/>
    <w:rsid w:val="00805276"/>
    <w:rsid w:val="00805F4E"/>
    <w:rsid w:val="00811121"/>
    <w:rsid w:val="0081428E"/>
    <w:rsid w:val="00814BF7"/>
    <w:rsid w:val="008255F6"/>
    <w:rsid w:val="00834C60"/>
    <w:rsid w:val="008361CF"/>
    <w:rsid w:val="00836BBF"/>
    <w:rsid w:val="0083755F"/>
    <w:rsid w:val="00841804"/>
    <w:rsid w:val="00841CAE"/>
    <w:rsid w:val="0085059F"/>
    <w:rsid w:val="0085152A"/>
    <w:rsid w:val="0085305C"/>
    <w:rsid w:val="00853D1D"/>
    <w:rsid w:val="008613F1"/>
    <w:rsid w:val="00865B9F"/>
    <w:rsid w:val="00872212"/>
    <w:rsid w:val="00876ACF"/>
    <w:rsid w:val="00883A4D"/>
    <w:rsid w:val="00886581"/>
    <w:rsid w:val="00887ECD"/>
    <w:rsid w:val="0089387E"/>
    <w:rsid w:val="008A0D26"/>
    <w:rsid w:val="008A5B9E"/>
    <w:rsid w:val="008B02AD"/>
    <w:rsid w:val="008B32E6"/>
    <w:rsid w:val="008B45DB"/>
    <w:rsid w:val="008C02BB"/>
    <w:rsid w:val="008C1D40"/>
    <w:rsid w:val="008C4A60"/>
    <w:rsid w:val="008D7AE0"/>
    <w:rsid w:val="008E23B7"/>
    <w:rsid w:val="008F2924"/>
    <w:rsid w:val="008F4F5C"/>
    <w:rsid w:val="00907E18"/>
    <w:rsid w:val="00914023"/>
    <w:rsid w:val="00922182"/>
    <w:rsid w:val="00926560"/>
    <w:rsid w:val="00927094"/>
    <w:rsid w:val="009306B2"/>
    <w:rsid w:val="00937C11"/>
    <w:rsid w:val="009450AF"/>
    <w:rsid w:val="00952EF8"/>
    <w:rsid w:val="009562DA"/>
    <w:rsid w:val="00956FD9"/>
    <w:rsid w:val="00960D08"/>
    <w:rsid w:val="00970CDF"/>
    <w:rsid w:val="00974421"/>
    <w:rsid w:val="00976CED"/>
    <w:rsid w:val="009773CA"/>
    <w:rsid w:val="00980FEF"/>
    <w:rsid w:val="00981AE8"/>
    <w:rsid w:val="009B0E54"/>
    <w:rsid w:val="009C75AC"/>
    <w:rsid w:val="009C78F7"/>
    <w:rsid w:val="009D69EF"/>
    <w:rsid w:val="009D742E"/>
    <w:rsid w:val="009F2C2A"/>
    <w:rsid w:val="00A013DE"/>
    <w:rsid w:val="00A02516"/>
    <w:rsid w:val="00A05ED7"/>
    <w:rsid w:val="00A07747"/>
    <w:rsid w:val="00A11204"/>
    <w:rsid w:val="00A11BC7"/>
    <w:rsid w:val="00A21CF4"/>
    <w:rsid w:val="00A22395"/>
    <w:rsid w:val="00A32647"/>
    <w:rsid w:val="00A354A9"/>
    <w:rsid w:val="00A4473E"/>
    <w:rsid w:val="00A533D1"/>
    <w:rsid w:val="00A547D8"/>
    <w:rsid w:val="00A56466"/>
    <w:rsid w:val="00A5749D"/>
    <w:rsid w:val="00A6406E"/>
    <w:rsid w:val="00A66D9C"/>
    <w:rsid w:val="00A6735F"/>
    <w:rsid w:val="00A808CA"/>
    <w:rsid w:val="00A8723A"/>
    <w:rsid w:val="00A9276A"/>
    <w:rsid w:val="00AB05AC"/>
    <w:rsid w:val="00AB2673"/>
    <w:rsid w:val="00AB2FC8"/>
    <w:rsid w:val="00AB3476"/>
    <w:rsid w:val="00AB4B5C"/>
    <w:rsid w:val="00AB733E"/>
    <w:rsid w:val="00AC6A9E"/>
    <w:rsid w:val="00AE66B8"/>
    <w:rsid w:val="00AF165D"/>
    <w:rsid w:val="00AF1F57"/>
    <w:rsid w:val="00AF7861"/>
    <w:rsid w:val="00B009A8"/>
    <w:rsid w:val="00B1120B"/>
    <w:rsid w:val="00B12A15"/>
    <w:rsid w:val="00B1381C"/>
    <w:rsid w:val="00B317C4"/>
    <w:rsid w:val="00B34F2C"/>
    <w:rsid w:val="00B374D6"/>
    <w:rsid w:val="00B4402F"/>
    <w:rsid w:val="00B51A9C"/>
    <w:rsid w:val="00B722AA"/>
    <w:rsid w:val="00B748CA"/>
    <w:rsid w:val="00B77F31"/>
    <w:rsid w:val="00B824EA"/>
    <w:rsid w:val="00B90567"/>
    <w:rsid w:val="00B9381F"/>
    <w:rsid w:val="00B94D9A"/>
    <w:rsid w:val="00BA49EF"/>
    <w:rsid w:val="00BB02BA"/>
    <w:rsid w:val="00BB2054"/>
    <w:rsid w:val="00BC0E1D"/>
    <w:rsid w:val="00BC37A7"/>
    <w:rsid w:val="00BC397B"/>
    <w:rsid w:val="00BD12AD"/>
    <w:rsid w:val="00BD1B5B"/>
    <w:rsid w:val="00BD5A38"/>
    <w:rsid w:val="00BD5DE8"/>
    <w:rsid w:val="00BF3FC2"/>
    <w:rsid w:val="00C042A5"/>
    <w:rsid w:val="00C06B2B"/>
    <w:rsid w:val="00C078E0"/>
    <w:rsid w:val="00C15B73"/>
    <w:rsid w:val="00C32711"/>
    <w:rsid w:val="00C32B5B"/>
    <w:rsid w:val="00C40812"/>
    <w:rsid w:val="00C464FA"/>
    <w:rsid w:val="00C470CD"/>
    <w:rsid w:val="00C47132"/>
    <w:rsid w:val="00C64B29"/>
    <w:rsid w:val="00C66C81"/>
    <w:rsid w:val="00C67550"/>
    <w:rsid w:val="00C731C9"/>
    <w:rsid w:val="00C81D26"/>
    <w:rsid w:val="00C842A1"/>
    <w:rsid w:val="00C844D3"/>
    <w:rsid w:val="00C87E77"/>
    <w:rsid w:val="00C91F04"/>
    <w:rsid w:val="00CA3721"/>
    <w:rsid w:val="00CA4636"/>
    <w:rsid w:val="00CA465C"/>
    <w:rsid w:val="00CA4C2B"/>
    <w:rsid w:val="00CA5520"/>
    <w:rsid w:val="00CA56DD"/>
    <w:rsid w:val="00CA68CC"/>
    <w:rsid w:val="00CA7FBC"/>
    <w:rsid w:val="00CB0DCC"/>
    <w:rsid w:val="00CB224A"/>
    <w:rsid w:val="00CB2D3F"/>
    <w:rsid w:val="00CB3143"/>
    <w:rsid w:val="00CC509F"/>
    <w:rsid w:val="00CD1E0D"/>
    <w:rsid w:val="00CD6E25"/>
    <w:rsid w:val="00CD7954"/>
    <w:rsid w:val="00CF481B"/>
    <w:rsid w:val="00CF7843"/>
    <w:rsid w:val="00D00202"/>
    <w:rsid w:val="00D00301"/>
    <w:rsid w:val="00D0246B"/>
    <w:rsid w:val="00D03EE3"/>
    <w:rsid w:val="00D063CD"/>
    <w:rsid w:val="00D11063"/>
    <w:rsid w:val="00D16294"/>
    <w:rsid w:val="00D210CA"/>
    <w:rsid w:val="00D22C6C"/>
    <w:rsid w:val="00D23F9B"/>
    <w:rsid w:val="00D32AA5"/>
    <w:rsid w:val="00D358BC"/>
    <w:rsid w:val="00D361A0"/>
    <w:rsid w:val="00D41F74"/>
    <w:rsid w:val="00D52E1A"/>
    <w:rsid w:val="00D53F51"/>
    <w:rsid w:val="00D56335"/>
    <w:rsid w:val="00D570FD"/>
    <w:rsid w:val="00D60253"/>
    <w:rsid w:val="00D60FB1"/>
    <w:rsid w:val="00D646E0"/>
    <w:rsid w:val="00D72FF2"/>
    <w:rsid w:val="00D73C7B"/>
    <w:rsid w:val="00D86F86"/>
    <w:rsid w:val="00D905C4"/>
    <w:rsid w:val="00D9239E"/>
    <w:rsid w:val="00DA30CF"/>
    <w:rsid w:val="00DA3916"/>
    <w:rsid w:val="00DA7231"/>
    <w:rsid w:val="00DA7B94"/>
    <w:rsid w:val="00DB327F"/>
    <w:rsid w:val="00DB5C77"/>
    <w:rsid w:val="00DB6168"/>
    <w:rsid w:val="00DC2435"/>
    <w:rsid w:val="00DC5D78"/>
    <w:rsid w:val="00DC69B0"/>
    <w:rsid w:val="00DE6326"/>
    <w:rsid w:val="00DF4549"/>
    <w:rsid w:val="00E044DB"/>
    <w:rsid w:val="00E049B3"/>
    <w:rsid w:val="00E107E5"/>
    <w:rsid w:val="00E124DA"/>
    <w:rsid w:val="00E12BC7"/>
    <w:rsid w:val="00E14D42"/>
    <w:rsid w:val="00E15764"/>
    <w:rsid w:val="00E2052E"/>
    <w:rsid w:val="00E23F62"/>
    <w:rsid w:val="00E25067"/>
    <w:rsid w:val="00E26A8A"/>
    <w:rsid w:val="00E37712"/>
    <w:rsid w:val="00E50F6D"/>
    <w:rsid w:val="00E518C1"/>
    <w:rsid w:val="00E54291"/>
    <w:rsid w:val="00E62A38"/>
    <w:rsid w:val="00E643C6"/>
    <w:rsid w:val="00E71BB3"/>
    <w:rsid w:val="00E82FAB"/>
    <w:rsid w:val="00E9401F"/>
    <w:rsid w:val="00E9494B"/>
    <w:rsid w:val="00E97C09"/>
    <w:rsid w:val="00EA7805"/>
    <w:rsid w:val="00EB2003"/>
    <w:rsid w:val="00EB75B0"/>
    <w:rsid w:val="00EC0647"/>
    <w:rsid w:val="00EC0C77"/>
    <w:rsid w:val="00EC38C4"/>
    <w:rsid w:val="00ED09C8"/>
    <w:rsid w:val="00ED298D"/>
    <w:rsid w:val="00ED2E2C"/>
    <w:rsid w:val="00ED7022"/>
    <w:rsid w:val="00ED7BAA"/>
    <w:rsid w:val="00EE6214"/>
    <w:rsid w:val="00EF2E12"/>
    <w:rsid w:val="00F051C1"/>
    <w:rsid w:val="00F10E43"/>
    <w:rsid w:val="00F1415D"/>
    <w:rsid w:val="00F17C53"/>
    <w:rsid w:val="00F20744"/>
    <w:rsid w:val="00F20D75"/>
    <w:rsid w:val="00F26DAF"/>
    <w:rsid w:val="00F26FF7"/>
    <w:rsid w:val="00F32E90"/>
    <w:rsid w:val="00F33C07"/>
    <w:rsid w:val="00F421AE"/>
    <w:rsid w:val="00F459AF"/>
    <w:rsid w:val="00F467D4"/>
    <w:rsid w:val="00F505A7"/>
    <w:rsid w:val="00F77259"/>
    <w:rsid w:val="00F82DC5"/>
    <w:rsid w:val="00F83CDC"/>
    <w:rsid w:val="00F91117"/>
    <w:rsid w:val="00F9226F"/>
    <w:rsid w:val="00F94EF0"/>
    <w:rsid w:val="00FA3D39"/>
    <w:rsid w:val="00FB75A7"/>
    <w:rsid w:val="00FC14F8"/>
    <w:rsid w:val="00FC3487"/>
    <w:rsid w:val="00FC745E"/>
    <w:rsid w:val="00FD4B3F"/>
    <w:rsid w:val="00FD6C6F"/>
    <w:rsid w:val="00FE075E"/>
    <w:rsid w:val="00FF3D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5E82C6"/>
  <w15:docId w15:val="{CF43532A-A747-4B09-B1A4-D7D02FD0F8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F721F"/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8722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7221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8722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72212"/>
  </w:style>
  <w:style w:type="paragraph" w:styleId="Stopka">
    <w:name w:val="footer"/>
    <w:basedOn w:val="Normalny"/>
    <w:link w:val="StopkaZnak"/>
    <w:uiPriority w:val="99"/>
    <w:unhideWhenUsed/>
    <w:rsid w:val="008722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72212"/>
  </w:style>
  <w:style w:type="table" w:styleId="Tabela-Siatka">
    <w:name w:val="Table Grid"/>
    <w:basedOn w:val="Standardowy"/>
    <w:rsid w:val="008722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nhideWhenUsed/>
    <w:rsid w:val="00700B45"/>
    <w:rPr>
      <w:color w:val="0000FF"/>
      <w:u w:val="single"/>
    </w:rPr>
  </w:style>
  <w:style w:type="paragraph" w:customStyle="1" w:styleId="CMSHeadL7">
    <w:name w:val="CMS Head L7"/>
    <w:basedOn w:val="Normalny"/>
    <w:rsid w:val="00700B45"/>
    <w:pPr>
      <w:numPr>
        <w:ilvl w:val="6"/>
        <w:numId w:val="1"/>
      </w:numPr>
      <w:spacing w:after="240" w:line="240" w:lineRule="auto"/>
      <w:outlineLvl w:val="6"/>
    </w:pPr>
    <w:rPr>
      <w:rFonts w:ascii="Times New Roman" w:eastAsia="Times New Roman" w:hAnsi="Times New Roman" w:cs="Times New Roman"/>
      <w:szCs w:val="24"/>
      <w:lang w:val="en-GB"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464F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464FA"/>
    <w:rPr>
      <w:rFonts w:eastAsiaTheme="minorEastAsia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464FA"/>
    <w:rPr>
      <w:vertAlign w:val="superscript"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unhideWhenUsed/>
    <w:rsid w:val="00C464F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semiHidden/>
    <w:rsid w:val="00C464FA"/>
    <w:rPr>
      <w:rFonts w:eastAsiaTheme="minorEastAsia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464FA"/>
    <w:rPr>
      <w:vertAlign w:val="superscript"/>
    </w:rPr>
  </w:style>
  <w:style w:type="paragraph" w:styleId="Akapitzlist">
    <w:name w:val="List Paragraph"/>
    <w:basedOn w:val="Normalny"/>
    <w:uiPriority w:val="34"/>
    <w:qFormat/>
    <w:rsid w:val="00E9494B"/>
    <w:pPr>
      <w:ind w:left="720"/>
      <w:contextualSpacing/>
    </w:pPr>
  </w:style>
  <w:style w:type="paragraph" w:styleId="Tekstpodstawowy2">
    <w:name w:val="Body Text 2"/>
    <w:basedOn w:val="Normalny"/>
    <w:link w:val="Tekstpodstawowy2Znak"/>
    <w:uiPriority w:val="99"/>
    <w:rsid w:val="00FB75A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B75A7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Uwydatnienie">
    <w:name w:val="Emphasis"/>
    <w:basedOn w:val="Domylnaczcionkaakapitu"/>
    <w:uiPriority w:val="20"/>
    <w:qFormat/>
    <w:rsid w:val="00CB224A"/>
    <w:rPr>
      <w:i/>
      <w:iCs/>
    </w:rPr>
  </w:style>
  <w:style w:type="paragraph" w:customStyle="1" w:styleId="Standard">
    <w:name w:val="Standard"/>
    <w:rsid w:val="00073E5D"/>
    <w:pPr>
      <w:suppressAutoHyphens/>
      <w:autoSpaceDN w:val="0"/>
      <w:textAlignment w:val="baseline"/>
    </w:pPr>
    <w:rPr>
      <w:rFonts w:ascii="Calibri" w:eastAsia="Times New Roman" w:hAnsi="Calibri" w:cs="Times New Roman"/>
      <w:kern w:val="3"/>
    </w:rPr>
  </w:style>
  <w:style w:type="paragraph" w:customStyle="1" w:styleId="Akapitzlist1">
    <w:name w:val="Akapit z listą1"/>
    <w:basedOn w:val="Standard"/>
    <w:rsid w:val="00073E5D"/>
    <w:pPr>
      <w:ind w:left="720"/>
    </w:pPr>
  </w:style>
  <w:style w:type="character" w:customStyle="1" w:styleId="apple-style-span">
    <w:name w:val="apple-style-span"/>
    <w:basedOn w:val="Domylnaczcionkaakapitu"/>
    <w:rsid w:val="00073E5D"/>
  </w:style>
  <w:style w:type="numbering" w:customStyle="1" w:styleId="WWNum6">
    <w:name w:val="WWNum6"/>
    <w:basedOn w:val="Bezlisty"/>
    <w:rsid w:val="00073E5D"/>
    <w:pPr>
      <w:numPr>
        <w:numId w:val="2"/>
      </w:numPr>
    </w:pPr>
  </w:style>
  <w:style w:type="numbering" w:customStyle="1" w:styleId="WWNum7">
    <w:name w:val="WWNum7"/>
    <w:basedOn w:val="Bezlisty"/>
    <w:rsid w:val="00073E5D"/>
    <w:pPr>
      <w:numPr>
        <w:numId w:val="25"/>
      </w:numPr>
    </w:pPr>
  </w:style>
  <w:style w:type="character" w:styleId="Nierozpoznanawzmianka">
    <w:name w:val="Unresolved Mention"/>
    <w:basedOn w:val="Domylnaczcionkaakapitu"/>
    <w:uiPriority w:val="99"/>
    <w:semiHidden/>
    <w:unhideWhenUsed/>
    <w:rsid w:val="003818E3"/>
    <w:rPr>
      <w:color w:val="808080"/>
      <w:shd w:val="clear" w:color="auto" w:fill="E6E6E6"/>
    </w:rPr>
  </w:style>
  <w:style w:type="character" w:customStyle="1" w:styleId="mcetext-insertedbyben">
    <w:name w:val="mcetext-insertedbyben"/>
    <w:basedOn w:val="Domylnaczcionkaakapitu"/>
    <w:rsid w:val="00BC397B"/>
  </w:style>
  <w:style w:type="paragraph" w:customStyle="1" w:styleId="Default">
    <w:name w:val="Default"/>
    <w:rsid w:val="008E23B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726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63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9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55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52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620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534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608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214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320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155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052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892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446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21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852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720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564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803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552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229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731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561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370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847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38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101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273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871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372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602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890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739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346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576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023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709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866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167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690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537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7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354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431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465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484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458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72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670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361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40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40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4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892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470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199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685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946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226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010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825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174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054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54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822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679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483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894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740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33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728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935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149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685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592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907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683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487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752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691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736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424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269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37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239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801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546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472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352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609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485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28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695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405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23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534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353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635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22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722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32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397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294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298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397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855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44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8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1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01054E4-FA32-4DF2-B1B4-9202D60727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911</Words>
  <Characters>5471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karolina.panek</dc:creator>
  <cp:lastModifiedBy>Artur Sawicki</cp:lastModifiedBy>
  <cp:revision>14</cp:revision>
  <cp:lastPrinted>2024-11-20T20:18:00Z</cp:lastPrinted>
  <dcterms:created xsi:type="dcterms:W3CDTF">2024-10-02T16:59:00Z</dcterms:created>
  <dcterms:modified xsi:type="dcterms:W3CDTF">2024-11-20T20:18:00Z</dcterms:modified>
</cp:coreProperties>
</file>