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1A" w:rsidRPr="00FC303E" w:rsidRDefault="00085C88" w:rsidP="00FC303E">
      <w:pPr>
        <w:autoSpaceDE w:val="0"/>
        <w:spacing w:line="276" w:lineRule="auto"/>
        <w:jc w:val="right"/>
        <w:rPr>
          <w:rFonts w:asciiTheme="minorHAnsi" w:eastAsia="Calibri" w:hAnsiTheme="minorHAnsi" w:cstheme="minorHAnsi"/>
          <w:b/>
          <w:spacing w:val="20"/>
          <w:lang w:eastAsia="en-US"/>
        </w:rPr>
      </w:pPr>
      <w:r w:rsidRPr="00FC303E">
        <w:rPr>
          <w:rFonts w:asciiTheme="minorHAnsi" w:eastAsia="Calibri" w:hAnsiTheme="minorHAnsi" w:cstheme="minorHAnsi"/>
          <w:b/>
          <w:spacing w:val="20"/>
          <w:lang w:eastAsia="en-US"/>
        </w:rPr>
        <w:t>Załącznik nr 2 do Zapytania</w:t>
      </w:r>
    </w:p>
    <w:p w:rsidR="0094041A" w:rsidRPr="00FC303E" w:rsidRDefault="0094041A" w:rsidP="00FC303E">
      <w:pPr>
        <w:autoSpaceDE w:val="0"/>
        <w:spacing w:line="276" w:lineRule="auto"/>
        <w:jc w:val="right"/>
        <w:rPr>
          <w:rFonts w:asciiTheme="minorHAnsi" w:eastAsia="Calibri" w:hAnsiTheme="minorHAnsi" w:cstheme="minorHAnsi"/>
          <w:b/>
          <w:spacing w:val="20"/>
          <w:lang w:eastAsia="en-US"/>
        </w:rPr>
      </w:pPr>
    </w:p>
    <w:p w:rsidR="0094041A" w:rsidRPr="00FC303E" w:rsidRDefault="00085C88" w:rsidP="00FC303E">
      <w:pPr>
        <w:widowControl w:val="0"/>
        <w:spacing w:line="276" w:lineRule="auto"/>
        <w:ind w:right="579"/>
        <w:jc w:val="both"/>
        <w:textAlignment w:val="auto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  <w:lang w:eastAsia="ar-SA"/>
        </w:rPr>
        <w:t xml:space="preserve">Znak sprawy: </w:t>
      </w:r>
      <w:r w:rsidR="007516D6" w:rsidRPr="00FC303E">
        <w:rPr>
          <w:rFonts w:asciiTheme="minorHAnsi" w:hAnsiTheme="minorHAnsi" w:cstheme="minorHAnsi"/>
          <w:b/>
          <w:bCs/>
          <w:iCs/>
          <w:color w:val="000000"/>
          <w:spacing w:val="20"/>
        </w:rPr>
        <w:t>ZC.271.</w:t>
      </w:r>
      <w:r w:rsidR="00680316">
        <w:rPr>
          <w:rFonts w:asciiTheme="minorHAnsi" w:hAnsiTheme="minorHAnsi" w:cstheme="minorHAnsi"/>
          <w:b/>
          <w:bCs/>
          <w:iCs/>
          <w:color w:val="000000"/>
          <w:spacing w:val="20"/>
        </w:rPr>
        <w:t>3</w:t>
      </w:r>
      <w:r w:rsidR="00547BBA">
        <w:rPr>
          <w:rFonts w:asciiTheme="minorHAnsi" w:hAnsiTheme="minorHAnsi" w:cstheme="minorHAnsi"/>
          <w:b/>
          <w:bCs/>
          <w:iCs/>
          <w:color w:val="000000"/>
          <w:spacing w:val="20"/>
        </w:rPr>
        <w:t>0</w:t>
      </w:r>
      <w:bookmarkStart w:id="0" w:name="_GoBack"/>
      <w:bookmarkEnd w:id="0"/>
      <w:r w:rsidRPr="00FC303E">
        <w:rPr>
          <w:rFonts w:asciiTheme="minorHAnsi" w:hAnsiTheme="minorHAnsi" w:cstheme="minorHAnsi"/>
          <w:b/>
          <w:bCs/>
          <w:iCs/>
          <w:color w:val="000000"/>
          <w:spacing w:val="20"/>
        </w:rPr>
        <w:t>.202</w:t>
      </w:r>
      <w:r w:rsidR="00A27580" w:rsidRPr="00FC303E">
        <w:rPr>
          <w:rFonts w:asciiTheme="minorHAnsi" w:hAnsiTheme="minorHAnsi" w:cstheme="minorHAnsi"/>
          <w:b/>
          <w:bCs/>
          <w:iCs/>
          <w:color w:val="000000"/>
          <w:spacing w:val="20"/>
        </w:rPr>
        <w:t>4</w:t>
      </w:r>
    </w:p>
    <w:p w:rsidR="0094041A" w:rsidRPr="00FC303E" w:rsidRDefault="0094041A" w:rsidP="00FC303E">
      <w:pPr>
        <w:autoSpaceDE w:val="0"/>
        <w:spacing w:line="276" w:lineRule="auto"/>
        <w:rPr>
          <w:rFonts w:asciiTheme="minorHAnsi" w:eastAsia="Calibri" w:hAnsiTheme="minorHAnsi" w:cstheme="minorHAnsi"/>
          <w:b/>
          <w:spacing w:val="20"/>
          <w:lang w:eastAsia="en-US"/>
        </w:rPr>
      </w:pPr>
    </w:p>
    <w:p w:rsidR="0094041A" w:rsidRPr="00FC303E" w:rsidRDefault="0094041A" w:rsidP="00FC303E">
      <w:pPr>
        <w:autoSpaceDE w:val="0"/>
        <w:spacing w:line="276" w:lineRule="auto"/>
        <w:jc w:val="right"/>
        <w:rPr>
          <w:rFonts w:asciiTheme="minorHAnsi" w:eastAsia="Calibri" w:hAnsiTheme="minorHAnsi" w:cstheme="minorHAnsi"/>
          <w:b/>
          <w:spacing w:val="20"/>
          <w:lang w:eastAsia="en-US"/>
        </w:rPr>
      </w:pPr>
    </w:p>
    <w:p w:rsidR="0094041A" w:rsidRPr="00FC303E" w:rsidRDefault="0094041A" w:rsidP="00FC303E">
      <w:pPr>
        <w:autoSpaceDE w:val="0"/>
        <w:spacing w:line="276" w:lineRule="auto"/>
        <w:jc w:val="right"/>
        <w:rPr>
          <w:rFonts w:asciiTheme="minorHAnsi" w:hAnsiTheme="minorHAnsi" w:cstheme="minorHAnsi"/>
          <w:spacing w:val="20"/>
        </w:rPr>
      </w:pPr>
    </w:p>
    <w:p w:rsidR="0094041A" w:rsidRPr="00FC303E" w:rsidRDefault="00085C88" w:rsidP="00FC303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eastAsia="Calibri" w:hAnsiTheme="minorHAnsi" w:cstheme="minorHAnsi"/>
          <w:spacing w:val="20"/>
          <w:lang w:eastAsia="en-US"/>
        </w:rPr>
        <w:t>..................................................</w:t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P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  <w:t>………………………………………..</w:t>
      </w:r>
    </w:p>
    <w:p w:rsidR="0094041A" w:rsidRDefault="00085C88" w:rsidP="00FC303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FC303E">
        <w:rPr>
          <w:rFonts w:asciiTheme="minorHAnsi" w:eastAsia="Calibri" w:hAnsiTheme="minorHAnsi" w:cstheme="minorHAnsi"/>
          <w:spacing w:val="20"/>
          <w:lang w:eastAsia="en-US"/>
        </w:rPr>
        <w:t>(pieczęć adresowa/dane Wykonawcy)</w:t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  <w:t>(</w:t>
      </w:r>
      <w:r w:rsidRPr="00FC303E">
        <w:rPr>
          <w:rFonts w:asciiTheme="minorHAnsi" w:eastAsia="Calibri" w:hAnsiTheme="minorHAnsi" w:cstheme="minorHAnsi"/>
          <w:spacing w:val="20"/>
          <w:lang w:eastAsia="en-US"/>
        </w:rPr>
        <w:t>miejscowość , dnia</w:t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>)</w:t>
      </w:r>
    </w:p>
    <w:p w:rsidR="00FC303E" w:rsidRPr="00FC303E" w:rsidRDefault="00FC303E" w:rsidP="00FC303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eastAsia="Calibri" w:hAnsiTheme="minorHAnsi" w:cstheme="minorHAnsi"/>
          <w:spacing w:val="20"/>
          <w:lang w:eastAsia="en-US"/>
        </w:rPr>
      </w:pPr>
    </w:p>
    <w:p w:rsidR="0094041A" w:rsidRPr="00FC303E" w:rsidRDefault="00085C88" w:rsidP="00FC303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jc w:val="center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  <w:t>OŚWIADCZENIE</w:t>
      </w:r>
    </w:p>
    <w:p w:rsidR="0094041A" w:rsidRPr="00FC303E" w:rsidRDefault="00085C88" w:rsidP="00FC303E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</w:pPr>
      <w:r w:rsidRPr="00FC303E"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  <w:t>O SPEŁNIANIU WARUNKÓW UDZIAŁU W POSTĘPOWANIU</w:t>
      </w:r>
    </w:p>
    <w:p w:rsidR="0094041A" w:rsidRPr="00FC303E" w:rsidRDefault="0094041A" w:rsidP="00FC303E">
      <w:pPr>
        <w:spacing w:after="200" w:line="276" w:lineRule="auto"/>
        <w:rPr>
          <w:rFonts w:asciiTheme="minorHAnsi" w:eastAsia="Calibri" w:hAnsiTheme="minorHAnsi" w:cstheme="minorHAnsi"/>
          <w:b/>
          <w:spacing w:val="20"/>
          <w:u w:val="single"/>
          <w:lang w:eastAsia="en-US"/>
        </w:rPr>
      </w:pPr>
    </w:p>
    <w:p w:rsidR="000B6759" w:rsidRPr="00FC303E" w:rsidRDefault="00085C88" w:rsidP="00FC303E">
      <w:pPr>
        <w:spacing w:after="200" w:line="276" w:lineRule="auto"/>
        <w:rPr>
          <w:rFonts w:asciiTheme="minorHAnsi" w:eastAsia="Calibri" w:hAnsiTheme="minorHAnsi" w:cstheme="minorHAnsi"/>
          <w:b/>
          <w:bCs/>
          <w:i/>
          <w:spacing w:val="20"/>
          <w:lang w:eastAsia="en-US"/>
        </w:rPr>
      </w:pPr>
      <w:r w:rsidRPr="00FC303E">
        <w:rPr>
          <w:rFonts w:asciiTheme="minorHAnsi" w:eastAsia="Calibri" w:hAnsiTheme="minorHAnsi" w:cstheme="minorHAnsi"/>
          <w:spacing w:val="20"/>
          <w:lang w:eastAsia="en-US"/>
        </w:rPr>
        <w:t xml:space="preserve">Oświadczam, że spełniam wszystkie warunki udziału w postępowaniu pn. </w:t>
      </w:r>
      <w:r w:rsidR="00372835" w:rsidRPr="00FC303E">
        <w:rPr>
          <w:rFonts w:asciiTheme="minorHAnsi" w:eastAsia="Calibri" w:hAnsiTheme="minorHAnsi" w:cstheme="minorHAnsi"/>
          <w:b/>
          <w:bCs/>
          <w:i/>
          <w:spacing w:val="20"/>
          <w:lang w:eastAsia="en-US"/>
        </w:rPr>
        <w:t>Szkolenie nauczycieli w ramach projektu: Edukacja na szóstkę w Gminie Słupia Konecka</w:t>
      </w:r>
    </w:p>
    <w:p w:rsidR="0094041A" w:rsidRPr="00FC303E" w:rsidRDefault="00085C88" w:rsidP="00FC303E">
      <w:pPr>
        <w:spacing w:after="200"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FC303E">
        <w:rPr>
          <w:rFonts w:asciiTheme="minorHAnsi" w:eastAsia="Calibri" w:hAnsiTheme="minorHAnsi" w:cstheme="minorHAnsi"/>
          <w:spacing w:val="20"/>
          <w:lang w:eastAsia="en-US"/>
        </w:rPr>
        <w:t xml:space="preserve">dotyczące: </w:t>
      </w:r>
    </w:p>
    <w:p w:rsidR="0094041A" w:rsidRPr="00FC303E" w:rsidRDefault="00085C88" w:rsidP="00FC303E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 xml:space="preserve">posiadania odpowiedniego uprawnienia do wykonywania działalności, </w:t>
      </w:r>
    </w:p>
    <w:p w:rsidR="00675613" w:rsidRPr="00FC303E" w:rsidRDefault="00085C88" w:rsidP="00FC303E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 xml:space="preserve">posiadania wiedzy i doświadczenia, </w:t>
      </w:r>
    </w:p>
    <w:p w:rsidR="00675613" w:rsidRPr="00FC303E" w:rsidRDefault="00675613" w:rsidP="00FC303E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posiadania odpowiedniej sytuacji ekonomicznej i finansowej do wykonania zamówienia.</w:t>
      </w:r>
    </w:p>
    <w:p w:rsidR="0094041A" w:rsidRPr="00FC303E" w:rsidRDefault="00085C88" w:rsidP="00FC303E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dysponowania osobami zdolnymi do wykonania zamówienia</w:t>
      </w:r>
      <w:r w:rsidR="00675613" w:rsidRPr="00FC303E">
        <w:rPr>
          <w:rFonts w:asciiTheme="minorHAnsi" w:hAnsiTheme="minorHAnsi" w:cstheme="minorHAnsi"/>
          <w:b/>
          <w:spacing w:val="20"/>
        </w:rPr>
        <w:t xml:space="preserve"> tj.: dysponuje osobą/trenerem, który będzie prowadzić szkolenie, spełniającym następujące  warunki:</w:t>
      </w: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dla I części postępowania*</w:t>
      </w:r>
    </w:p>
    <w:p w:rsidR="00675613" w:rsidRPr="00FC303E" w:rsidRDefault="00675613" w:rsidP="00FC303E">
      <w:pPr>
        <w:pStyle w:val="Akapitzlist"/>
        <w:spacing w:line="276" w:lineRule="auto"/>
        <w:ind w:left="1068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a)</w:t>
      </w:r>
      <w:r w:rsidRPr="00FC303E">
        <w:rPr>
          <w:rFonts w:asciiTheme="minorHAnsi" w:hAnsiTheme="minorHAnsi" w:cstheme="minorHAnsi"/>
          <w:spacing w:val="20"/>
        </w:rPr>
        <w:tab/>
        <w:t>posiada wykształcenie wyższe,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spacing w:val="20"/>
        </w:rPr>
        <w:t>b)</w:t>
      </w:r>
      <w:r w:rsidRPr="00FC303E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szkoleń z zielonych kompetencji, dla grupy co najmniej 5 osób w wymiarze nie mniejszym niż 20 godzin dydaktycznych uzyskane w ciągu ostatnich 12 miesięcy przed upływem terminu składania ofert;</w:t>
      </w:r>
      <w:r w:rsidRPr="00FC303E">
        <w:rPr>
          <w:rFonts w:asciiTheme="minorHAnsi" w:hAnsiTheme="minorHAnsi" w:cstheme="minorHAnsi"/>
          <w:b/>
          <w:spacing w:val="20"/>
        </w:rPr>
        <w:tab/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dla II części postępowania*</w:t>
      </w:r>
    </w:p>
    <w:p w:rsidR="00675613" w:rsidRPr="00FC303E" w:rsidRDefault="00675613" w:rsidP="00FC303E">
      <w:pPr>
        <w:pStyle w:val="Akapitzlist"/>
        <w:spacing w:line="276" w:lineRule="auto"/>
        <w:ind w:left="1068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a)</w:t>
      </w:r>
      <w:r w:rsidRPr="00FC303E">
        <w:rPr>
          <w:rFonts w:asciiTheme="minorHAnsi" w:hAnsiTheme="minorHAnsi" w:cstheme="minorHAnsi"/>
          <w:spacing w:val="20"/>
        </w:rPr>
        <w:tab/>
        <w:t>posiada wykształcenie wyższe,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spacing w:val="20"/>
        </w:rPr>
        <w:t>b)</w:t>
      </w:r>
      <w:r w:rsidRPr="00FC303E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wsparcia szkolnego</w:t>
      </w:r>
      <w:r w:rsidR="00FC303E">
        <w:rPr>
          <w:rFonts w:asciiTheme="minorHAnsi" w:hAnsiTheme="minorHAnsi" w:cstheme="minorHAnsi"/>
          <w:spacing w:val="20"/>
        </w:rPr>
        <w:t xml:space="preserve"> i </w:t>
      </w:r>
      <w:r w:rsidRPr="00FC303E">
        <w:rPr>
          <w:rFonts w:asciiTheme="minorHAnsi" w:hAnsiTheme="minorHAnsi" w:cstheme="minorHAnsi"/>
          <w:spacing w:val="20"/>
        </w:rPr>
        <w:t xml:space="preserve">doradczego dla nauczycieli niebędących doradcami zawodowymi, </w:t>
      </w:r>
      <w:r w:rsidRPr="00FC303E">
        <w:rPr>
          <w:rFonts w:asciiTheme="minorHAnsi" w:hAnsiTheme="minorHAnsi" w:cstheme="minorHAnsi"/>
          <w:spacing w:val="20"/>
        </w:rPr>
        <w:lastRenderedPageBreak/>
        <w:t>dla grupy co najmniej 5 osób w wymiarze nie mniejszym niż 20 godzin dydaktycznych uzyskane w ciągu ostatnich 12 miesięcy przed upływem terminu składania ofert;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dla III części postępowania*</w:t>
      </w:r>
    </w:p>
    <w:p w:rsidR="00675613" w:rsidRPr="00FC303E" w:rsidRDefault="00675613" w:rsidP="00FC303E">
      <w:pPr>
        <w:pStyle w:val="Akapitzlist"/>
        <w:spacing w:line="276" w:lineRule="auto"/>
        <w:ind w:left="1068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a)</w:t>
      </w:r>
      <w:r w:rsidRPr="00FC303E">
        <w:rPr>
          <w:rFonts w:asciiTheme="minorHAnsi" w:hAnsiTheme="minorHAnsi" w:cstheme="minorHAnsi"/>
          <w:spacing w:val="20"/>
        </w:rPr>
        <w:tab/>
        <w:t>posiada wykształcenie wyższe,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spacing w:val="20"/>
        </w:rPr>
        <w:t>b)</w:t>
      </w:r>
      <w:r w:rsidRPr="00FC303E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szkoleń podnoszących kwalifikacje doradców zawodowych w zakresie STEM, dla grupy co najmniej 5 osób w wymiarze nie mniejszym niż 20 godzin dydaktycznych uzyskane w ciągu ostatnich 12 miesięcy przed upływem terminu składania ofert;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dla IV części postępowania*</w:t>
      </w:r>
    </w:p>
    <w:p w:rsidR="00675613" w:rsidRPr="00FC303E" w:rsidRDefault="00675613" w:rsidP="00FC303E">
      <w:pPr>
        <w:pStyle w:val="Akapitzlist"/>
        <w:spacing w:line="276" w:lineRule="auto"/>
        <w:ind w:left="1068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a)</w:t>
      </w:r>
      <w:r w:rsidRPr="00FC303E">
        <w:rPr>
          <w:rFonts w:asciiTheme="minorHAnsi" w:hAnsiTheme="minorHAnsi" w:cstheme="minorHAnsi"/>
          <w:spacing w:val="20"/>
        </w:rPr>
        <w:tab/>
        <w:t>posiada wykształcenie wyższe,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spacing w:val="20"/>
        </w:rPr>
        <w:t>b)</w:t>
      </w:r>
      <w:r w:rsidRPr="00FC303E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szkoleń z umiejętności cyfrowych, dla grupy co najmniej 5 osób w wymiarze nie mniejszym niż 20 godzin dydaktycznych uzyskane w ciągu ostatnich 12 miesięcy przed upływem terminu składania ofert;</w:t>
      </w:r>
    </w:p>
    <w:p w:rsidR="0094041A" w:rsidRPr="00FC303E" w:rsidRDefault="0094041A" w:rsidP="00FC303E">
      <w:pPr>
        <w:spacing w:after="200" w:line="276" w:lineRule="auto"/>
        <w:rPr>
          <w:rFonts w:asciiTheme="minorHAnsi" w:eastAsia="Calibri" w:hAnsiTheme="minorHAnsi" w:cstheme="minorHAnsi"/>
          <w:b/>
          <w:bCs/>
          <w:iCs/>
          <w:spacing w:val="20"/>
          <w:lang w:eastAsia="en-US"/>
        </w:rPr>
      </w:pPr>
    </w:p>
    <w:p w:rsidR="0094041A" w:rsidRPr="00FC303E" w:rsidRDefault="00085C88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  <w:r w:rsidRPr="00FC303E"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  <w:t>Prawdziwość powyższych danych stwierdzam własnoręcznym podpisem świadomy odpowiedzialności karnej art. 233 § 1 kodeksu karnego.</w:t>
      </w: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085C88" w:rsidP="00FC303E">
      <w:pPr>
        <w:autoSpaceDE w:val="0"/>
        <w:spacing w:line="276" w:lineRule="auto"/>
        <w:ind w:left="3540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.............................................................………</w:t>
      </w:r>
    </w:p>
    <w:p w:rsidR="0094041A" w:rsidRPr="00FC303E" w:rsidRDefault="00085C88" w:rsidP="00FC303E">
      <w:pPr>
        <w:autoSpaceDE w:val="0"/>
        <w:spacing w:line="276" w:lineRule="auto"/>
        <w:ind w:left="3540"/>
        <w:jc w:val="center"/>
        <w:rPr>
          <w:rFonts w:asciiTheme="minorHAnsi" w:hAnsiTheme="minorHAnsi" w:cstheme="minorHAnsi"/>
          <w:i/>
          <w:iCs/>
          <w:spacing w:val="20"/>
        </w:rPr>
      </w:pPr>
      <w:r w:rsidRPr="00FC303E">
        <w:rPr>
          <w:rFonts w:asciiTheme="minorHAnsi" w:hAnsiTheme="minorHAnsi" w:cstheme="minorHAnsi"/>
          <w:i/>
          <w:iCs/>
          <w:spacing w:val="20"/>
        </w:rPr>
        <w:t>(podpis osób/y uprawnionych do składania oświadczeń woli)</w:t>
      </w:r>
    </w:p>
    <w:sectPr w:rsidR="0094041A" w:rsidRPr="00FC30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FB" w:rsidRDefault="00A30BFB">
      <w:r>
        <w:separator/>
      </w:r>
    </w:p>
  </w:endnote>
  <w:endnote w:type="continuationSeparator" w:id="0">
    <w:p w:rsidR="00A30BFB" w:rsidRDefault="00A30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04" w:rsidRPr="00FC303E" w:rsidRDefault="00675613" w:rsidP="00675613">
    <w:pPr>
      <w:pStyle w:val="Stopka"/>
      <w:rPr>
        <w:rFonts w:asciiTheme="minorHAnsi" w:hAnsiTheme="minorHAnsi" w:cstheme="minorHAnsi"/>
      </w:rPr>
    </w:pPr>
    <w:r w:rsidRPr="00FC303E">
      <w:rPr>
        <w:rFonts w:asciiTheme="minorHAnsi" w:hAnsiTheme="minorHAnsi" w:cstheme="minorHAnsi"/>
        <w:szCs w:val="20"/>
        <w:lang w:eastAsia="zh-CN"/>
      </w:rPr>
      <w:t>*Niepotrzebne skreślić</w:t>
    </w:r>
    <w:r w:rsidR="00085C88" w:rsidRPr="00FC303E">
      <w:rPr>
        <w:rFonts w:asciiTheme="minorHAnsi" w:hAnsiTheme="minorHAnsi" w:cstheme="minorHAnsi"/>
        <w:sz w:val="20"/>
        <w:szCs w:val="20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FB" w:rsidRDefault="00A30BFB">
      <w:r>
        <w:rPr>
          <w:color w:val="000000"/>
        </w:rPr>
        <w:separator/>
      </w:r>
    </w:p>
  </w:footnote>
  <w:footnote w:type="continuationSeparator" w:id="0">
    <w:p w:rsidR="00A30BFB" w:rsidRDefault="00A30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580" w:rsidRPr="00235400" w:rsidRDefault="00A27580" w:rsidP="00A27580">
    <w:pPr>
      <w:pStyle w:val="Nagwek"/>
    </w:pPr>
    <w:r w:rsidRPr="00907611">
      <w:rPr>
        <w:noProof/>
      </w:rPr>
      <w:drawing>
        <wp:anchor distT="0" distB="0" distL="114300" distR="114300" simplePos="0" relativeHeight="251659264" behindDoc="0" locked="0" layoutInCell="1" allowOverlap="1" wp14:anchorId="1F15359C" wp14:editId="0BB6688F">
          <wp:simplePos x="0" y="0"/>
          <wp:positionH relativeFrom="column">
            <wp:posOffset>-29845</wp:posOffset>
          </wp:positionH>
          <wp:positionV relativeFrom="paragraph">
            <wp:posOffset>-81280</wp:posOffset>
          </wp:positionV>
          <wp:extent cx="6028067" cy="612476"/>
          <wp:effectExtent l="19050" t="0" r="0" b="0"/>
          <wp:wrapNone/>
          <wp:docPr id="3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66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27580" w:rsidRDefault="00A27580" w:rsidP="00A27580">
    <w:pPr>
      <w:spacing w:after="120" w:line="264" w:lineRule="auto"/>
      <w:jc w:val="center"/>
    </w:pPr>
  </w:p>
  <w:p w:rsidR="00A27580" w:rsidRDefault="00A27580" w:rsidP="00A27580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5B0B"/>
    <w:multiLevelType w:val="hybridMultilevel"/>
    <w:tmpl w:val="1E06239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25860"/>
    <w:multiLevelType w:val="multilevel"/>
    <w:tmpl w:val="9BB2A59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4041A"/>
    <w:rsid w:val="00085C88"/>
    <w:rsid w:val="000B6759"/>
    <w:rsid w:val="00372835"/>
    <w:rsid w:val="003E6554"/>
    <w:rsid w:val="00547BBA"/>
    <w:rsid w:val="00675613"/>
    <w:rsid w:val="00680316"/>
    <w:rsid w:val="006F5F70"/>
    <w:rsid w:val="007516D6"/>
    <w:rsid w:val="008C423A"/>
    <w:rsid w:val="0094041A"/>
    <w:rsid w:val="00967551"/>
    <w:rsid w:val="00A27580"/>
    <w:rsid w:val="00A30BFB"/>
    <w:rsid w:val="00C62D7E"/>
    <w:rsid w:val="00C91015"/>
    <w:rsid w:val="00D74ADD"/>
    <w:rsid w:val="00E04D53"/>
    <w:rsid w:val="00FC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75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75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user2</cp:lastModifiedBy>
  <cp:revision>9</cp:revision>
  <dcterms:created xsi:type="dcterms:W3CDTF">2024-07-30T10:08:00Z</dcterms:created>
  <dcterms:modified xsi:type="dcterms:W3CDTF">2024-12-20T09:05:00Z</dcterms:modified>
</cp:coreProperties>
</file>