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429B5F" w14:textId="28FF3053" w:rsidR="00216D06" w:rsidRDefault="00216D06" w:rsidP="00216D06">
      <w:pPr>
        <w:spacing w:line="276" w:lineRule="auto"/>
        <w:ind w:left="5664" w:firstLine="708"/>
        <w:jc w:val="right"/>
        <w:rPr>
          <w:rFonts w:ascii="Arial" w:hAnsi="Arial" w:cs="Arial"/>
          <w:sz w:val="21"/>
          <w:szCs w:val="21"/>
        </w:rPr>
      </w:pPr>
      <w:r w:rsidRPr="006E4345">
        <w:rPr>
          <w:rFonts w:ascii="Arial" w:hAnsi="Arial" w:cs="Arial"/>
          <w:sz w:val="21"/>
          <w:szCs w:val="21"/>
        </w:rPr>
        <w:t>ZL-RS.2403.2</w:t>
      </w:r>
      <w:r>
        <w:rPr>
          <w:rFonts w:ascii="Arial" w:hAnsi="Arial" w:cs="Arial"/>
          <w:sz w:val="21"/>
          <w:szCs w:val="21"/>
        </w:rPr>
        <w:t>.4</w:t>
      </w:r>
      <w:r w:rsidR="00AB101A">
        <w:rPr>
          <w:rFonts w:ascii="Arial" w:hAnsi="Arial" w:cs="Arial"/>
          <w:sz w:val="21"/>
          <w:szCs w:val="21"/>
        </w:rPr>
        <w:t>5</w:t>
      </w:r>
      <w:r>
        <w:rPr>
          <w:rFonts w:ascii="Arial" w:hAnsi="Arial" w:cs="Arial"/>
          <w:sz w:val="21"/>
          <w:szCs w:val="21"/>
        </w:rPr>
        <w:t>.</w:t>
      </w:r>
      <w:r w:rsidRPr="006E4345">
        <w:rPr>
          <w:rFonts w:ascii="Arial" w:hAnsi="Arial" w:cs="Arial"/>
          <w:sz w:val="21"/>
          <w:szCs w:val="21"/>
        </w:rPr>
        <w:t>202</w:t>
      </w:r>
      <w:r>
        <w:rPr>
          <w:rFonts w:ascii="Arial" w:hAnsi="Arial" w:cs="Arial"/>
          <w:sz w:val="21"/>
          <w:szCs w:val="21"/>
        </w:rPr>
        <w:t>4</w:t>
      </w:r>
    </w:p>
    <w:p w14:paraId="223A0CD2" w14:textId="6B5F9B26" w:rsidR="001535F7" w:rsidRDefault="001535F7" w:rsidP="00216D06">
      <w:pPr>
        <w:spacing w:line="276" w:lineRule="auto"/>
        <w:rPr>
          <w:rFonts w:ascii="Arial" w:hAnsi="Arial" w:cs="Arial"/>
          <w:sz w:val="21"/>
          <w:szCs w:val="21"/>
        </w:rPr>
      </w:pPr>
      <w:r w:rsidRPr="007F298D">
        <w:rPr>
          <w:rFonts w:ascii="Arial" w:eastAsia="Times New Roman" w:hAnsi="Arial" w:cs="Arial"/>
          <w:i/>
          <w:color w:val="000000"/>
          <w:szCs w:val="20"/>
          <w:lang w:eastAsia="pl-PL"/>
        </w:rPr>
        <w:t>Załącznik</w:t>
      </w:r>
      <w:r w:rsidR="0000598A">
        <w:rPr>
          <w:rFonts w:ascii="Arial" w:eastAsia="Times New Roman" w:hAnsi="Arial" w:cs="Arial"/>
          <w:i/>
          <w:color w:val="000000"/>
          <w:szCs w:val="20"/>
          <w:lang w:eastAsia="pl-PL"/>
        </w:rPr>
        <w:t xml:space="preserve"> 1</w:t>
      </w:r>
      <w:r w:rsidRPr="007F298D">
        <w:rPr>
          <w:rFonts w:ascii="Arial" w:eastAsia="Times New Roman" w:hAnsi="Arial" w:cs="Arial"/>
          <w:i/>
          <w:color w:val="000000"/>
          <w:szCs w:val="20"/>
          <w:lang w:eastAsia="pl-PL"/>
        </w:rPr>
        <w:t xml:space="preserve"> do </w:t>
      </w:r>
      <w:r w:rsidR="00930BC6">
        <w:rPr>
          <w:rFonts w:ascii="Arial" w:eastAsia="Times New Roman" w:hAnsi="Arial" w:cs="Arial"/>
          <w:i/>
          <w:color w:val="000000"/>
          <w:szCs w:val="20"/>
          <w:lang w:eastAsia="pl-PL"/>
        </w:rPr>
        <w:t>Z</w:t>
      </w:r>
      <w:r w:rsidRPr="007F298D">
        <w:rPr>
          <w:rFonts w:ascii="Arial" w:eastAsia="Times New Roman" w:hAnsi="Arial" w:cs="Arial"/>
          <w:i/>
          <w:color w:val="000000"/>
          <w:szCs w:val="20"/>
          <w:lang w:eastAsia="pl-PL"/>
        </w:rPr>
        <w:t>asad powierzenia przetwarzania danych osobowych</w:t>
      </w:r>
    </w:p>
    <w:p w14:paraId="7E8CA324" w14:textId="1712074E" w:rsidR="008E2179" w:rsidRPr="00AD6024" w:rsidRDefault="008E2179" w:rsidP="008E2179">
      <w:pPr>
        <w:spacing w:before="600" w:after="600" w:line="276" w:lineRule="auto"/>
        <w:jc w:val="center"/>
        <w:rPr>
          <w:rFonts w:ascii="Arial" w:eastAsia="Arial" w:hAnsi="Arial" w:cs="Arial"/>
          <w:b/>
          <w:bCs/>
          <w:sz w:val="21"/>
          <w:szCs w:val="21"/>
        </w:rPr>
      </w:pPr>
      <w:bookmarkStart w:id="0" w:name="_Hlk61437857"/>
      <w:r w:rsidRPr="00005790">
        <w:rPr>
          <w:rFonts w:ascii="Arial" w:eastAsia="Lucida Sans Unicode" w:hAnsi="Arial" w:cs="Arial"/>
          <w:b/>
          <w:bCs/>
          <w:color w:val="000000"/>
          <w:sz w:val="21"/>
          <w:szCs w:val="21"/>
        </w:rPr>
        <w:t>Opis</w:t>
      </w:r>
      <w:r w:rsidRPr="009003D1">
        <w:rPr>
          <w:rFonts w:ascii="Arial" w:eastAsia="Arial" w:hAnsi="Arial" w:cs="Arial"/>
          <w:b/>
          <w:bCs/>
          <w:sz w:val="21"/>
          <w:szCs w:val="21"/>
        </w:rPr>
        <w:t xml:space="preserve"> wdrożonych mechanizmów </w:t>
      </w:r>
      <w:r w:rsidRPr="009003D1">
        <w:rPr>
          <w:rFonts w:ascii="Arial" w:eastAsia="Arial" w:hAnsi="Arial" w:cs="Arial"/>
          <w:b/>
          <w:bCs/>
          <w:sz w:val="21"/>
          <w:szCs w:val="21"/>
        </w:rPr>
        <w:br/>
        <w:t xml:space="preserve">zapewniających bezpieczeństwo </w:t>
      </w:r>
      <w:r w:rsidRPr="00AD6024">
        <w:rPr>
          <w:rFonts w:ascii="Arial" w:eastAsia="Arial" w:hAnsi="Arial" w:cs="Arial"/>
          <w:b/>
          <w:bCs/>
          <w:sz w:val="21"/>
          <w:szCs w:val="21"/>
        </w:rPr>
        <w:t>przetwarzania Danych osobowych</w:t>
      </w:r>
    </w:p>
    <w:bookmarkEnd w:id="0"/>
    <w:p w14:paraId="2993FA97" w14:textId="4A04EAAA" w:rsidR="00DA4C4A" w:rsidRPr="00DA4C4A" w:rsidRDefault="00DA4C4A" w:rsidP="00DA4C4A">
      <w:pPr>
        <w:spacing w:after="120" w:line="240" w:lineRule="auto"/>
        <w:rPr>
          <w:rFonts w:ascii="Arial" w:eastAsia="Arial" w:hAnsi="Arial" w:cs="Arial"/>
          <w:bCs/>
          <w:sz w:val="21"/>
          <w:szCs w:val="21"/>
        </w:rPr>
      </w:pPr>
      <w:r w:rsidRPr="00DA4C4A">
        <w:rPr>
          <w:rFonts w:ascii="Arial" w:eastAsia="Arial" w:hAnsi="Arial" w:cs="Arial"/>
          <w:bCs/>
          <w:sz w:val="21"/>
          <w:szCs w:val="21"/>
        </w:rPr>
        <w:t>Minimalne wymagania jakich oczekuje Administrator od Przetwarzającego wskazano w punkcie IV OPZ.</w:t>
      </w:r>
    </w:p>
    <w:p w14:paraId="2D0140DB" w14:textId="77777777" w:rsidR="00DA4C4A" w:rsidRPr="00DA4C4A" w:rsidRDefault="00DA4C4A" w:rsidP="00DA4C4A">
      <w:pPr>
        <w:spacing w:after="120" w:line="240" w:lineRule="auto"/>
        <w:rPr>
          <w:rFonts w:ascii="Arial" w:eastAsia="Arial" w:hAnsi="Arial" w:cs="Arial"/>
          <w:bCs/>
          <w:sz w:val="21"/>
          <w:szCs w:val="21"/>
        </w:rPr>
      </w:pPr>
      <w:r w:rsidRPr="00DA4C4A">
        <w:rPr>
          <w:rFonts w:ascii="Arial" w:eastAsia="Arial" w:hAnsi="Arial" w:cs="Arial"/>
          <w:bCs/>
          <w:sz w:val="21"/>
          <w:szCs w:val="21"/>
        </w:rPr>
        <w:t>W niniejszym dokumencie należy wskazać jakie środki techniczne i organizacyjne zapewnia Przetwarzający w celu zagwarantowania odpowiedniego poziomu bezpieczeństwa przetwarzanych danych, zarówno te minimalne, jak również inne, dodatkowe mechanizmy zapewniające bezpieczeństwo przetwarzania danych osobowych, które zostały zweryfikowane przez Administratora przed zawarciem umowy.</w:t>
      </w:r>
      <w:bookmarkStart w:id="1" w:name="_GoBack"/>
      <w:bookmarkEnd w:id="1"/>
    </w:p>
    <w:p w14:paraId="2421EEC5" w14:textId="77777777" w:rsidR="00DA4C4A" w:rsidRPr="009003D1" w:rsidRDefault="00DA4C4A" w:rsidP="00DA4C4A">
      <w:pPr>
        <w:spacing w:after="60"/>
        <w:rPr>
          <w:rFonts w:ascii="Arial" w:hAnsi="Arial" w:cs="Arial"/>
          <w:sz w:val="21"/>
          <w:szCs w:val="21"/>
        </w:rPr>
      </w:pPr>
      <w:r w:rsidRPr="009003D1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4D1D3E8" w14:textId="77777777" w:rsidR="00DA4C4A" w:rsidRPr="009003D1" w:rsidRDefault="00DA4C4A" w:rsidP="00DA4C4A">
      <w:pPr>
        <w:spacing w:after="60"/>
        <w:rPr>
          <w:rFonts w:ascii="Arial" w:hAnsi="Arial" w:cs="Arial"/>
          <w:sz w:val="21"/>
          <w:szCs w:val="21"/>
        </w:rPr>
      </w:pPr>
      <w:r w:rsidRPr="009003D1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0BB4B0A" w14:textId="77777777" w:rsidR="00DA4C4A" w:rsidRPr="009003D1" w:rsidRDefault="00DA4C4A" w:rsidP="00DA4C4A">
      <w:pPr>
        <w:spacing w:after="60"/>
        <w:rPr>
          <w:rFonts w:ascii="Arial" w:hAnsi="Arial" w:cs="Arial"/>
          <w:sz w:val="21"/>
          <w:szCs w:val="21"/>
        </w:rPr>
      </w:pPr>
      <w:r w:rsidRPr="009003D1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C3A9DB7" w14:textId="77777777" w:rsidR="00DA4C4A" w:rsidRPr="009003D1" w:rsidRDefault="00DA4C4A" w:rsidP="00DA4C4A">
      <w:pPr>
        <w:spacing w:after="60"/>
        <w:rPr>
          <w:rFonts w:ascii="Arial" w:hAnsi="Arial" w:cs="Arial"/>
          <w:sz w:val="21"/>
          <w:szCs w:val="21"/>
        </w:rPr>
      </w:pPr>
      <w:r w:rsidRPr="009003D1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1FC16294" w14:textId="77777777" w:rsidR="00DA4C4A" w:rsidRPr="009003D1" w:rsidRDefault="00DA4C4A" w:rsidP="00DA4C4A">
      <w:pPr>
        <w:spacing w:after="60"/>
        <w:rPr>
          <w:rFonts w:ascii="Arial" w:hAnsi="Arial" w:cs="Arial"/>
          <w:sz w:val="21"/>
          <w:szCs w:val="21"/>
        </w:rPr>
      </w:pPr>
      <w:r w:rsidRPr="009003D1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58EF8D39" w14:textId="77777777" w:rsidR="00DA4C4A" w:rsidRPr="009003D1" w:rsidRDefault="00DA4C4A" w:rsidP="00DA4C4A">
      <w:pPr>
        <w:spacing w:after="60"/>
        <w:rPr>
          <w:rFonts w:ascii="Arial" w:hAnsi="Arial" w:cs="Arial"/>
          <w:sz w:val="21"/>
          <w:szCs w:val="21"/>
        </w:rPr>
      </w:pPr>
      <w:r w:rsidRPr="009003D1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7909AC27" w14:textId="77777777" w:rsidR="00DA4C4A" w:rsidRPr="009003D1" w:rsidRDefault="00DA4C4A" w:rsidP="00DA4C4A">
      <w:pPr>
        <w:spacing w:after="60"/>
        <w:rPr>
          <w:rFonts w:ascii="Arial" w:hAnsi="Arial" w:cs="Arial"/>
          <w:sz w:val="21"/>
          <w:szCs w:val="21"/>
        </w:rPr>
      </w:pPr>
      <w:r w:rsidRPr="009003D1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031E5C51" w14:textId="77777777" w:rsidR="00DA4C4A" w:rsidRPr="009003D1" w:rsidRDefault="00DA4C4A" w:rsidP="00DA4C4A">
      <w:pPr>
        <w:spacing w:after="60"/>
        <w:rPr>
          <w:rFonts w:ascii="Arial" w:hAnsi="Arial" w:cs="Arial"/>
          <w:sz w:val="21"/>
          <w:szCs w:val="21"/>
        </w:rPr>
      </w:pPr>
      <w:r w:rsidRPr="009003D1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3EC8448D" w14:textId="77777777" w:rsidR="00DA4C4A" w:rsidRPr="009003D1" w:rsidRDefault="00DA4C4A" w:rsidP="00DA4C4A">
      <w:pPr>
        <w:spacing w:after="60"/>
        <w:rPr>
          <w:rFonts w:ascii="Arial" w:hAnsi="Arial" w:cs="Arial"/>
          <w:sz w:val="21"/>
          <w:szCs w:val="21"/>
        </w:rPr>
      </w:pPr>
      <w:r w:rsidRPr="009003D1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23FAA6C0" w14:textId="77777777" w:rsidR="00DA4C4A" w:rsidRPr="009003D1" w:rsidRDefault="00DA4C4A" w:rsidP="00DA4C4A">
      <w:pPr>
        <w:spacing w:after="60"/>
        <w:rPr>
          <w:rFonts w:ascii="Arial" w:hAnsi="Arial" w:cs="Arial"/>
          <w:sz w:val="21"/>
          <w:szCs w:val="21"/>
        </w:rPr>
      </w:pPr>
      <w:r w:rsidRPr="009003D1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1DBCFD7" w14:textId="77777777" w:rsidR="00DA4C4A" w:rsidRPr="009003D1" w:rsidRDefault="00DA4C4A" w:rsidP="00DA4C4A">
      <w:pPr>
        <w:spacing w:after="60"/>
        <w:rPr>
          <w:rFonts w:ascii="Arial" w:hAnsi="Arial" w:cs="Arial"/>
          <w:sz w:val="21"/>
          <w:szCs w:val="21"/>
        </w:rPr>
      </w:pPr>
      <w:r w:rsidRPr="009003D1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8C15EDF" w14:textId="77777777" w:rsidR="00DA4C4A" w:rsidRDefault="00DA4C4A" w:rsidP="00DA4C4A">
      <w:pPr>
        <w:spacing w:after="60"/>
        <w:rPr>
          <w:rFonts w:ascii="Arial" w:hAnsi="Arial" w:cs="Arial"/>
          <w:i/>
          <w:sz w:val="21"/>
          <w:szCs w:val="21"/>
        </w:rPr>
      </w:pPr>
    </w:p>
    <w:p w14:paraId="3D615CD7" w14:textId="77777777" w:rsidR="00DA4C4A" w:rsidRPr="009003D1" w:rsidRDefault="00DA4C4A" w:rsidP="00DA4C4A">
      <w:pPr>
        <w:spacing w:after="60"/>
        <w:rPr>
          <w:rFonts w:ascii="Arial" w:hAnsi="Arial" w:cs="Arial"/>
          <w:i/>
          <w:sz w:val="21"/>
          <w:szCs w:val="21"/>
        </w:rPr>
      </w:pPr>
      <w:r w:rsidRPr="009003D1">
        <w:rPr>
          <w:rFonts w:ascii="Arial" w:hAnsi="Arial" w:cs="Arial"/>
          <w:i/>
          <w:sz w:val="21"/>
          <w:szCs w:val="21"/>
        </w:rPr>
        <w:t>np. informacje o działaniu Przetwarzającego w oparciu o zatwierdzone kodeksy postępowania, o jego certyfikacji w ramach zatwierdzonego mechanizmu certyfikacji, wdrożeniu u niego norm międzynarodowych np. ISO/IEC 27001, lub opisie środków technicznych i organizacyjnych które wdrożył lub zamierza wdrożyć przed rozpoczęciem przetwarzania dla realizacji umowy.</w:t>
      </w:r>
    </w:p>
    <w:p w14:paraId="665B2F73" w14:textId="720EA492" w:rsidR="00A745B4" w:rsidRDefault="00A745B4" w:rsidP="00DA4C4A">
      <w:pPr>
        <w:spacing w:after="120" w:line="240" w:lineRule="auto"/>
        <w:rPr>
          <w:rFonts w:ascii="Arial" w:hAnsi="Arial" w:cs="Arial"/>
          <w:i/>
          <w:sz w:val="21"/>
          <w:szCs w:val="21"/>
        </w:rPr>
      </w:pPr>
    </w:p>
    <w:p w14:paraId="08AB9D9A" w14:textId="77777777" w:rsidR="00A745B4" w:rsidRPr="00A745B4" w:rsidRDefault="00A745B4" w:rsidP="00A745B4">
      <w:pPr>
        <w:rPr>
          <w:rFonts w:ascii="Arial" w:hAnsi="Arial" w:cs="Arial"/>
          <w:sz w:val="21"/>
          <w:szCs w:val="21"/>
        </w:rPr>
      </w:pPr>
    </w:p>
    <w:p w14:paraId="6CDA3F0F" w14:textId="77777777" w:rsidR="00A745B4" w:rsidRPr="00A745B4" w:rsidRDefault="00A745B4" w:rsidP="00A745B4">
      <w:pPr>
        <w:rPr>
          <w:rFonts w:ascii="Arial" w:hAnsi="Arial" w:cs="Arial"/>
          <w:sz w:val="21"/>
          <w:szCs w:val="21"/>
        </w:rPr>
      </w:pPr>
    </w:p>
    <w:p w14:paraId="4719E9C4" w14:textId="77777777" w:rsidR="00A745B4" w:rsidRPr="00A745B4" w:rsidRDefault="00A745B4" w:rsidP="00A745B4">
      <w:pPr>
        <w:rPr>
          <w:rFonts w:ascii="Arial" w:hAnsi="Arial" w:cs="Arial"/>
          <w:sz w:val="21"/>
          <w:szCs w:val="21"/>
        </w:rPr>
      </w:pPr>
    </w:p>
    <w:p w14:paraId="0A0FB3F9" w14:textId="77777777" w:rsidR="00A745B4" w:rsidRPr="00A745B4" w:rsidRDefault="00A745B4" w:rsidP="00A745B4">
      <w:pPr>
        <w:rPr>
          <w:rFonts w:ascii="Arial" w:hAnsi="Arial" w:cs="Arial"/>
          <w:sz w:val="21"/>
          <w:szCs w:val="21"/>
        </w:rPr>
      </w:pPr>
    </w:p>
    <w:p w14:paraId="72E3A905" w14:textId="77777777" w:rsidR="00A745B4" w:rsidRPr="00A745B4" w:rsidRDefault="00A745B4" w:rsidP="00A745B4">
      <w:pPr>
        <w:rPr>
          <w:rFonts w:ascii="Arial" w:hAnsi="Arial" w:cs="Arial"/>
          <w:sz w:val="21"/>
          <w:szCs w:val="21"/>
        </w:rPr>
      </w:pPr>
    </w:p>
    <w:p w14:paraId="579E3352" w14:textId="77777777" w:rsidR="00A745B4" w:rsidRPr="00A745B4" w:rsidRDefault="00A745B4" w:rsidP="00A745B4">
      <w:pPr>
        <w:rPr>
          <w:rFonts w:ascii="Arial" w:hAnsi="Arial" w:cs="Arial"/>
          <w:sz w:val="21"/>
          <w:szCs w:val="21"/>
        </w:rPr>
      </w:pPr>
    </w:p>
    <w:p w14:paraId="36CC5BC4" w14:textId="6B23B2A5" w:rsidR="00A745B4" w:rsidRDefault="00A745B4" w:rsidP="00A745B4">
      <w:pPr>
        <w:rPr>
          <w:rFonts w:ascii="Arial" w:hAnsi="Arial" w:cs="Arial"/>
          <w:sz w:val="21"/>
          <w:szCs w:val="21"/>
        </w:rPr>
      </w:pPr>
    </w:p>
    <w:p w14:paraId="53894652" w14:textId="545BA4A9" w:rsidR="008E2179" w:rsidRPr="00A745B4" w:rsidRDefault="00A745B4" w:rsidP="00A745B4">
      <w:pPr>
        <w:tabs>
          <w:tab w:val="left" w:pos="3984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</w:p>
    <w:sectPr w:rsidR="008E2179" w:rsidRPr="00A745B4" w:rsidSect="005337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55A1DB" w14:textId="77777777" w:rsidR="001D00C9" w:rsidRDefault="001D00C9" w:rsidP="009F46ED">
      <w:pPr>
        <w:spacing w:after="0" w:line="240" w:lineRule="auto"/>
      </w:pPr>
      <w:r>
        <w:separator/>
      </w:r>
    </w:p>
  </w:endnote>
  <w:endnote w:type="continuationSeparator" w:id="0">
    <w:p w14:paraId="4DCE448A" w14:textId="77777777" w:rsidR="001D00C9" w:rsidRDefault="001D00C9" w:rsidP="009F4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5D23FA" w14:textId="77777777" w:rsidR="00E06F4B" w:rsidRDefault="00E06F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11471478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3D2319C" w14:textId="50EC0745" w:rsidR="00AD3193" w:rsidRPr="0016186E" w:rsidRDefault="00992ECE" w:rsidP="00E72872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6DEAEB" w14:textId="77777777" w:rsidR="00E06F4B" w:rsidRDefault="00E06F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4BCAC6" w14:textId="77777777" w:rsidR="001D00C9" w:rsidRDefault="001D00C9" w:rsidP="009F46ED">
      <w:pPr>
        <w:spacing w:after="0" w:line="240" w:lineRule="auto"/>
      </w:pPr>
      <w:r>
        <w:separator/>
      </w:r>
    </w:p>
  </w:footnote>
  <w:footnote w:type="continuationSeparator" w:id="0">
    <w:p w14:paraId="231E434D" w14:textId="77777777" w:rsidR="001D00C9" w:rsidRDefault="001D00C9" w:rsidP="009F46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D90C26" w14:textId="77777777" w:rsidR="00E06F4B" w:rsidRDefault="00E06F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7E3630" w14:textId="77777777" w:rsidR="00E06F4B" w:rsidRDefault="00E06F4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970E6" w14:textId="77777777" w:rsidR="00E06F4B" w:rsidRDefault="00E06F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1061C"/>
    <w:multiLevelType w:val="hybridMultilevel"/>
    <w:tmpl w:val="1F4CFDD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A1493"/>
    <w:multiLevelType w:val="hybridMultilevel"/>
    <w:tmpl w:val="033A0238"/>
    <w:lvl w:ilvl="0" w:tplc="885481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AB179B"/>
    <w:multiLevelType w:val="hybridMultilevel"/>
    <w:tmpl w:val="9C7EF4F0"/>
    <w:lvl w:ilvl="0" w:tplc="8B38890E">
      <w:start w:val="1"/>
      <w:numFmt w:val="bullet"/>
      <w:lvlText w:val="—"/>
      <w:lvlJc w:val="left"/>
      <w:pPr>
        <w:ind w:left="36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82222E"/>
    <w:multiLevelType w:val="hybridMultilevel"/>
    <w:tmpl w:val="1406A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BD683E"/>
    <w:multiLevelType w:val="hybridMultilevel"/>
    <w:tmpl w:val="A2CAC9DC"/>
    <w:lvl w:ilvl="0" w:tplc="6B02B3BE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6D6130"/>
    <w:multiLevelType w:val="hybridMultilevel"/>
    <w:tmpl w:val="EFCADFC8"/>
    <w:lvl w:ilvl="0" w:tplc="B864762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783240"/>
    <w:multiLevelType w:val="hybridMultilevel"/>
    <w:tmpl w:val="62C0E38A"/>
    <w:lvl w:ilvl="0" w:tplc="E73EB1E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0736B8"/>
    <w:multiLevelType w:val="hybridMultilevel"/>
    <w:tmpl w:val="C7269880"/>
    <w:lvl w:ilvl="0" w:tplc="A9AA93B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3E3F22"/>
    <w:multiLevelType w:val="hybridMultilevel"/>
    <w:tmpl w:val="D3FE4DCC"/>
    <w:lvl w:ilvl="0" w:tplc="088EA10A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465414"/>
    <w:multiLevelType w:val="hybridMultilevel"/>
    <w:tmpl w:val="2E782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C5725E"/>
    <w:multiLevelType w:val="hybridMultilevel"/>
    <w:tmpl w:val="698C9C98"/>
    <w:lvl w:ilvl="0" w:tplc="F8FC829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4E826244">
      <w:start w:val="1"/>
      <w:numFmt w:val="lowerLetter"/>
      <w:lvlText w:val="%2."/>
      <w:lvlJc w:val="left"/>
      <w:pPr>
        <w:ind w:left="1440" w:hanging="360"/>
      </w:pPr>
    </w:lvl>
    <w:lvl w:ilvl="2" w:tplc="2EFCE84C">
      <w:start w:val="1"/>
      <w:numFmt w:val="lowerRoman"/>
      <w:lvlText w:val="%3."/>
      <w:lvlJc w:val="right"/>
      <w:pPr>
        <w:ind w:left="2160" w:hanging="180"/>
      </w:pPr>
    </w:lvl>
    <w:lvl w:ilvl="3" w:tplc="49ACAE3E">
      <w:start w:val="1"/>
      <w:numFmt w:val="decimal"/>
      <w:lvlText w:val="%4."/>
      <w:lvlJc w:val="left"/>
      <w:pPr>
        <w:ind w:left="2880" w:hanging="360"/>
      </w:pPr>
    </w:lvl>
    <w:lvl w:ilvl="4" w:tplc="FCC0E770">
      <w:start w:val="1"/>
      <w:numFmt w:val="lowerLetter"/>
      <w:lvlText w:val="%5."/>
      <w:lvlJc w:val="left"/>
      <w:pPr>
        <w:ind w:left="3600" w:hanging="360"/>
      </w:pPr>
    </w:lvl>
    <w:lvl w:ilvl="5" w:tplc="60F896D6">
      <w:start w:val="1"/>
      <w:numFmt w:val="lowerRoman"/>
      <w:lvlText w:val="%6."/>
      <w:lvlJc w:val="right"/>
      <w:pPr>
        <w:ind w:left="4320" w:hanging="180"/>
      </w:pPr>
    </w:lvl>
    <w:lvl w:ilvl="6" w:tplc="077A3752">
      <w:start w:val="1"/>
      <w:numFmt w:val="decimal"/>
      <w:lvlText w:val="%7."/>
      <w:lvlJc w:val="left"/>
      <w:pPr>
        <w:ind w:left="5040" w:hanging="360"/>
      </w:pPr>
    </w:lvl>
    <w:lvl w:ilvl="7" w:tplc="BD865E84">
      <w:start w:val="1"/>
      <w:numFmt w:val="lowerLetter"/>
      <w:lvlText w:val="%8."/>
      <w:lvlJc w:val="left"/>
      <w:pPr>
        <w:ind w:left="5760" w:hanging="360"/>
      </w:pPr>
    </w:lvl>
    <w:lvl w:ilvl="8" w:tplc="89865EF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5862B3"/>
    <w:multiLevelType w:val="hybridMultilevel"/>
    <w:tmpl w:val="73D4EE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F861DD7"/>
    <w:multiLevelType w:val="multilevel"/>
    <w:tmpl w:val="C88079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FC1F5D"/>
    <w:multiLevelType w:val="hybridMultilevel"/>
    <w:tmpl w:val="44BE8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F601E1"/>
    <w:multiLevelType w:val="hybridMultilevel"/>
    <w:tmpl w:val="998AB87A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17" w15:restartNumberingAfterBreak="0">
    <w:nsid w:val="65FB1052"/>
    <w:multiLevelType w:val="hybridMultilevel"/>
    <w:tmpl w:val="1F4CFDD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51425B"/>
    <w:multiLevelType w:val="hybridMultilevel"/>
    <w:tmpl w:val="EFCADFC8"/>
    <w:lvl w:ilvl="0" w:tplc="B864762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C41389"/>
    <w:multiLevelType w:val="hybridMultilevel"/>
    <w:tmpl w:val="355A0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79073A"/>
    <w:multiLevelType w:val="hybridMultilevel"/>
    <w:tmpl w:val="694056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C03BD4"/>
    <w:multiLevelType w:val="hybridMultilevel"/>
    <w:tmpl w:val="1C6CE172"/>
    <w:lvl w:ilvl="0" w:tplc="31B2FAA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68" w:hanging="360"/>
      </w:pPr>
    </w:lvl>
    <w:lvl w:ilvl="2" w:tplc="04150013">
      <w:start w:val="1"/>
      <w:numFmt w:val="upp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22" w15:restartNumberingAfterBreak="0">
    <w:nsid w:val="7A68367A"/>
    <w:multiLevelType w:val="hybridMultilevel"/>
    <w:tmpl w:val="28E2A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194486"/>
    <w:multiLevelType w:val="hybridMultilevel"/>
    <w:tmpl w:val="272AFD1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21"/>
  </w:num>
  <w:num w:numId="4">
    <w:abstractNumId w:val="20"/>
  </w:num>
  <w:num w:numId="5">
    <w:abstractNumId w:val="3"/>
  </w:num>
  <w:num w:numId="6">
    <w:abstractNumId w:val="13"/>
  </w:num>
  <w:num w:numId="7">
    <w:abstractNumId w:val="16"/>
  </w:num>
  <w:num w:numId="8">
    <w:abstractNumId w:val="4"/>
  </w:num>
  <w:num w:numId="9">
    <w:abstractNumId w:val="11"/>
  </w:num>
  <w:num w:numId="10">
    <w:abstractNumId w:val="19"/>
  </w:num>
  <w:num w:numId="11">
    <w:abstractNumId w:val="5"/>
  </w:num>
  <w:num w:numId="12">
    <w:abstractNumId w:val="8"/>
  </w:num>
  <w:num w:numId="13">
    <w:abstractNumId w:val="1"/>
  </w:num>
  <w:num w:numId="14">
    <w:abstractNumId w:val="18"/>
  </w:num>
  <w:num w:numId="15">
    <w:abstractNumId w:val="7"/>
  </w:num>
  <w:num w:numId="16">
    <w:abstractNumId w:val="0"/>
  </w:num>
  <w:num w:numId="17">
    <w:abstractNumId w:val="6"/>
  </w:num>
  <w:num w:numId="18">
    <w:abstractNumId w:val="17"/>
  </w:num>
  <w:num w:numId="19">
    <w:abstractNumId w:val="12"/>
  </w:num>
  <w:num w:numId="20">
    <w:abstractNumId w:val="15"/>
  </w:num>
  <w:num w:numId="21">
    <w:abstractNumId w:val="2"/>
  </w:num>
  <w:num w:numId="22">
    <w:abstractNumId w:val="23"/>
  </w:num>
  <w:num w:numId="23">
    <w:abstractNumId w:val="10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CB0"/>
    <w:rsid w:val="00000512"/>
    <w:rsid w:val="00005790"/>
    <w:rsid w:val="0000598A"/>
    <w:rsid w:val="000E6939"/>
    <w:rsid w:val="001535F7"/>
    <w:rsid w:val="0016186E"/>
    <w:rsid w:val="001A01A8"/>
    <w:rsid w:val="001D00C9"/>
    <w:rsid w:val="001D090E"/>
    <w:rsid w:val="001F40F4"/>
    <w:rsid w:val="00216D06"/>
    <w:rsid w:val="00216DDB"/>
    <w:rsid w:val="002570FD"/>
    <w:rsid w:val="002A4CE7"/>
    <w:rsid w:val="002B419A"/>
    <w:rsid w:val="002C39B6"/>
    <w:rsid w:val="002C4FBA"/>
    <w:rsid w:val="002D0927"/>
    <w:rsid w:val="00301D5D"/>
    <w:rsid w:val="003035F9"/>
    <w:rsid w:val="00444522"/>
    <w:rsid w:val="0044713F"/>
    <w:rsid w:val="00496A3B"/>
    <w:rsid w:val="004C6BB6"/>
    <w:rsid w:val="004D720D"/>
    <w:rsid w:val="004F3614"/>
    <w:rsid w:val="00533788"/>
    <w:rsid w:val="005757E5"/>
    <w:rsid w:val="005C0EDA"/>
    <w:rsid w:val="005D70C6"/>
    <w:rsid w:val="005F069D"/>
    <w:rsid w:val="00644DA3"/>
    <w:rsid w:val="006E5F8D"/>
    <w:rsid w:val="006E7BD5"/>
    <w:rsid w:val="00701700"/>
    <w:rsid w:val="00754E5B"/>
    <w:rsid w:val="0076721C"/>
    <w:rsid w:val="00775458"/>
    <w:rsid w:val="007F0E22"/>
    <w:rsid w:val="0080483A"/>
    <w:rsid w:val="00820178"/>
    <w:rsid w:val="008321E8"/>
    <w:rsid w:val="008573D7"/>
    <w:rsid w:val="0086600F"/>
    <w:rsid w:val="008E2179"/>
    <w:rsid w:val="008E3586"/>
    <w:rsid w:val="009003D1"/>
    <w:rsid w:val="009173AC"/>
    <w:rsid w:val="00930BC6"/>
    <w:rsid w:val="00936932"/>
    <w:rsid w:val="009429A9"/>
    <w:rsid w:val="00990112"/>
    <w:rsid w:val="00992ECE"/>
    <w:rsid w:val="009940F4"/>
    <w:rsid w:val="009B506A"/>
    <w:rsid w:val="009D2CB0"/>
    <w:rsid w:val="009D6D07"/>
    <w:rsid w:val="009F46ED"/>
    <w:rsid w:val="00A45D8E"/>
    <w:rsid w:val="00A745B4"/>
    <w:rsid w:val="00A90361"/>
    <w:rsid w:val="00AB101A"/>
    <w:rsid w:val="00AD3193"/>
    <w:rsid w:val="00AD6024"/>
    <w:rsid w:val="00B17D0A"/>
    <w:rsid w:val="00B7295D"/>
    <w:rsid w:val="00BB4C64"/>
    <w:rsid w:val="00BC0D2A"/>
    <w:rsid w:val="00BC4622"/>
    <w:rsid w:val="00C31B31"/>
    <w:rsid w:val="00C82061"/>
    <w:rsid w:val="00C92A3C"/>
    <w:rsid w:val="00CB6646"/>
    <w:rsid w:val="00CC0D22"/>
    <w:rsid w:val="00CF565E"/>
    <w:rsid w:val="00CF56F8"/>
    <w:rsid w:val="00D47DFB"/>
    <w:rsid w:val="00D84B39"/>
    <w:rsid w:val="00DA4C4A"/>
    <w:rsid w:val="00DA52EB"/>
    <w:rsid w:val="00DC1292"/>
    <w:rsid w:val="00E037D4"/>
    <w:rsid w:val="00E06F4B"/>
    <w:rsid w:val="00E129C0"/>
    <w:rsid w:val="00E14F20"/>
    <w:rsid w:val="00E320DC"/>
    <w:rsid w:val="00E33376"/>
    <w:rsid w:val="00E361B1"/>
    <w:rsid w:val="00E631C4"/>
    <w:rsid w:val="00E72872"/>
    <w:rsid w:val="00E72945"/>
    <w:rsid w:val="00F1282F"/>
    <w:rsid w:val="00F15E2C"/>
    <w:rsid w:val="00F22408"/>
    <w:rsid w:val="00F24D7C"/>
    <w:rsid w:val="00F34C9F"/>
    <w:rsid w:val="00F629DE"/>
    <w:rsid w:val="00FD4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4E6C8CE9"/>
  <w15:chartTrackingRefBased/>
  <w15:docId w15:val="{FAE50C08-9587-440E-8C56-DE91E1BB6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9D2CB0"/>
    <w:pPr>
      <w:spacing w:before="60" w:after="120" w:line="48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D2CB0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D2CB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2CB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2CB0"/>
  </w:style>
  <w:style w:type="character" w:styleId="Hipercze">
    <w:name w:val="Hyperlink"/>
    <w:basedOn w:val="Domylnaczcionkaakapitu"/>
    <w:uiPriority w:val="99"/>
    <w:semiHidden/>
    <w:rsid w:val="009D2CB0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F4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46ED"/>
  </w:style>
  <w:style w:type="paragraph" w:styleId="Stopka">
    <w:name w:val="footer"/>
    <w:basedOn w:val="Normalny"/>
    <w:link w:val="StopkaZnak"/>
    <w:uiPriority w:val="99"/>
    <w:unhideWhenUsed/>
    <w:rsid w:val="009F4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46ED"/>
  </w:style>
  <w:style w:type="character" w:styleId="Odwoaniedokomentarza">
    <w:name w:val="annotation reference"/>
    <w:basedOn w:val="Domylnaczcionkaakapitu"/>
    <w:unhideWhenUsed/>
    <w:qFormat/>
    <w:rsid w:val="007672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7672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7672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72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721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72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21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locked/>
    <w:rsid w:val="0076721C"/>
  </w:style>
  <w:style w:type="paragraph" w:styleId="Poprawka">
    <w:name w:val="Revision"/>
    <w:hidden/>
    <w:uiPriority w:val="99"/>
    <w:semiHidden/>
    <w:rsid w:val="00E33376"/>
    <w:pPr>
      <w:spacing w:after="0" w:line="240" w:lineRule="auto"/>
    </w:pPr>
  </w:style>
  <w:style w:type="character" w:styleId="Uwydatnienie">
    <w:name w:val="Emphasis"/>
    <w:uiPriority w:val="20"/>
    <w:qFormat/>
    <w:rsid w:val="002570FD"/>
    <w:rPr>
      <w:i/>
      <w:iCs/>
    </w:rPr>
  </w:style>
  <w:style w:type="character" w:customStyle="1" w:styleId="TekstkomentarzaZnak1">
    <w:name w:val="Tekst komentarza Znak1"/>
    <w:uiPriority w:val="99"/>
    <w:rsid w:val="00F34C9F"/>
    <w:rPr>
      <w:rFonts w:ascii="Arial" w:eastAsia="Calibri" w:hAnsi="Arial" w:cs="Arial"/>
      <w:lang w:eastAsia="ar-SA"/>
    </w:rPr>
  </w:style>
  <w:style w:type="character" w:customStyle="1" w:styleId="ui-provider">
    <w:name w:val="ui-provider"/>
    <w:basedOn w:val="Domylnaczcionkaakapitu"/>
    <w:rsid w:val="00F24D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lcf76f155ced4ddcb4097134ff3c332f xmlns="53a47a1b-50ad-494c-8216-7efad4a419f7">
      <Terms xmlns="http://schemas.microsoft.com/office/infopath/2007/PartnerControls"/>
    </lcf76f155ced4ddcb4097134ff3c332f>
    <TaxCatchAll xmlns="c578d246-9289-4784-8327-af886601f24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E807CCE2D964CA9B80F4ED870389C" ma:contentTypeVersion="19" ma:contentTypeDescription="Utwórz nowy dokument." ma:contentTypeScope="" ma:versionID="754fd35a3761251ba95c7dd64ecdd2fc">
  <xsd:schema xmlns:xsd="http://www.w3.org/2001/XMLSchema" xmlns:xs="http://www.w3.org/2001/XMLSchema" xmlns:p="http://schemas.microsoft.com/office/2006/metadata/properties" xmlns:ns1="http://schemas.microsoft.com/sharepoint/v3" xmlns:ns2="53a47a1b-50ad-494c-8216-7efad4a419f7" xmlns:ns3="c578d246-9289-4784-8327-af886601f24a" targetNamespace="http://schemas.microsoft.com/office/2006/metadata/properties" ma:root="true" ma:fieldsID="68f64a537652611ef40debc30b26dbee" ns1:_="" ns2:_="" ns3:_="">
    <xsd:import namespace="http://schemas.microsoft.com/sharepoint/v3"/>
    <xsd:import namespace="53a47a1b-50ad-494c-8216-7efad4a419f7"/>
    <xsd:import namespace="c578d246-9289-4784-8327-af886601f2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PublishingStartDate" minOccurs="0"/>
                <xsd:element ref="ns1:PublishingExpirationDat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0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21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47a1b-50ad-494c-8216-7efad4a41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78d246-9289-4784-8327-af886601f24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ad50ae2-162c-4a19-85ee-ef241034588d}" ma:internalName="TaxCatchAll" ma:showField="CatchAllData" ma:web="c578d246-9289-4784-8327-af886601f2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2ACE76-D5B7-407A-832F-0CA991A352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443D16-4148-4A49-8507-136482A62AA1}">
  <ds:schemaRefs>
    <ds:schemaRef ds:uri="http://schemas.microsoft.com/office/infopath/2007/PartnerControls"/>
    <ds:schemaRef ds:uri="http://purl.org/dc/terms/"/>
    <ds:schemaRef ds:uri="http://purl.org/dc/dcmitype/"/>
    <ds:schemaRef ds:uri="53a47a1b-50ad-494c-8216-7efad4a419f7"/>
    <ds:schemaRef ds:uri="c578d246-9289-4784-8327-af886601f24a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schemas.microsoft.com/sharepoint/v3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E0525B34-64E4-48E3-9CC0-DDF47CB57B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3a47a1b-50ad-494c-8216-7efad4a419f7"/>
    <ds:schemaRef ds:uri="c578d246-9289-4784-8327-af886601f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Skiba Mirosław</cp:lastModifiedBy>
  <cp:revision>8</cp:revision>
  <cp:lastPrinted>2024-10-09T05:15:00Z</cp:lastPrinted>
  <dcterms:created xsi:type="dcterms:W3CDTF">2024-10-04T11:16:00Z</dcterms:created>
  <dcterms:modified xsi:type="dcterms:W3CDTF">2024-10-28T11:29:00Z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0x010100811E807CCE2D964CA9B80F4ED870389C</vt:lpwstr>
  </property>
  <property fmtid="{D5CDD505-2E9C-101B-9397-08002B2CF9AE}" pid="3" name="MediaServiceImageTags">
    <vt:lpwstr/>
  </property>
</Properties>
</file>