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919"/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6520"/>
      </w:tblGrid>
      <w:tr w:rsidR="007D616E" w:rsidRPr="0040673A" w14:paraId="692323F7" w14:textId="77777777" w:rsidTr="000142B0">
        <w:trPr>
          <w:trHeight w:val="255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4ADA1BEA" w14:textId="5D68C600" w:rsidR="007D616E" w:rsidRDefault="00E16054" w:rsidP="00E16054">
            <w:pPr>
              <w:pStyle w:val="ArialBold10i5"/>
              <w:rPr>
                <w:rFonts w:cs="Arial"/>
              </w:rPr>
            </w:pPr>
            <w:bookmarkStart w:id="0" w:name="_GoBack"/>
            <w:bookmarkEnd w:id="0"/>
            <w:r>
              <w:rPr>
                <w:rFonts w:cs="Arial"/>
              </w:rPr>
              <w:t>Projektowane postanowienia u</w:t>
            </w:r>
            <w:r w:rsidR="007D616E" w:rsidRPr="0040673A">
              <w:rPr>
                <w:rFonts w:cs="Arial"/>
              </w:rPr>
              <w:t>mow</w:t>
            </w:r>
            <w:r>
              <w:rPr>
                <w:rFonts w:cs="Arial"/>
              </w:rPr>
              <w:t>y</w:t>
            </w:r>
            <w:r w:rsidR="00BB1581">
              <w:rPr>
                <w:rFonts w:cs="Arial"/>
              </w:rPr>
              <w:t xml:space="preserve"> </w:t>
            </w:r>
          </w:p>
          <w:p w14:paraId="27F90788" w14:textId="77777777" w:rsidR="00E16054" w:rsidRPr="0040673A" w:rsidRDefault="00E16054" w:rsidP="00E16054">
            <w:pPr>
              <w:pStyle w:val="ArialBold10i5"/>
              <w:rPr>
                <w:rFonts w:cs="Arial"/>
              </w:rPr>
            </w:pPr>
          </w:p>
          <w:p w14:paraId="2C6DB281" w14:textId="77777777" w:rsidR="007D616E" w:rsidRPr="0040673A" w:rsidRDefault="007D616E" w:rsidP="000142B0">
            <w:pPr>
              <w:pStyle w:val="ArialBold10i5"/>
              <w:rPr>
                <w:rFonts w:cs="Arial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765D82E" w14:textId="25901FEE" w:rsidR="00E16054" w:rsidRDefault="00E16054" w:rsidP="000142B0">
            <w:pPr>
              <w:pStyle w:val="TimesRegular11"/>
              <w:rPr>
                <w:rFonts w:ascii="Arial" w:hAnsi="Arial" w:cs="Arial"/>
                <w:sz w:val="21"/>
                <w:szCs w:val="21"/>
              </w:rPr>
            </w:pPr>
          </w:p>
          <w:p w14:paraId="2525C355" w14:textId="34C34D80" w:rsidR="00E16054" w:rsidRDefault="00E16054" w:rsidP="00E16054"/>
          <w:p w14:paraId="4380F520" w14:textId="6165A318" w:rsidR="007D616E" w:rsidRPr="00E16054" w:rsidRDefault="00E16054" w:rsidP="00BB1581">
            <w:pPr>
              <w:tabs>
                <w:tab w:val="left" w:pos="5715"/>
              </w:tabs>
              <w:jc w:val="right"/>
              <w:rPr>
                <w:i/>
              </w:rPr>
            </w:pPr>
            <w:r w:rsidRPr="00E16054">
              <w:rPr>
                <w:i/>
              </w:rPr>
              <w:t>Załącznik nr</w:t>
            </w:r>
            <w:r w:rsidR="00811EAE">
              <w:rPr>
                <w:i/>
              </w:rPr>
              <w:t xml:space="preserve"> </w:t>
            </w:r>
            <w:r w:rsidR="008C460B">
              <w:rPr>
                <w:i/>
              </w:rPr>
              <w:t>….</w:t>
            </w:r>
            <w:r w:rsidRPr="00E16054">
              <w:rPr>
                <w:i/>
              </w:rPr>
              <w:t xml:space="preserve">  do zapytania ofertowego</w:t>
            </w:r>
          </w:p>
        </w:tc>
      </w:tr>
      <w:tr w:rsidR="007D616E" w:rsidRPr="0040673A" w14:paraId="46C4C211" w14:textId="77777777" w:rsidTr="000142B0">
        <w:trPr>
          <w:trHeight w:val="30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0427B0F9" w14:textId="77777777" w:rsidR="007D616E" w:rsidRPr="0040673A" w:rsidRDefault="007D616E" w:rsidP="000142B0">
            <w:pPr>
              <w:pStyle w:val="TimesRegular11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1BCE5B3" w14:textId="77777777" w:rsidR="007D616E" w:rsidRPr="0040673A" w:rsidRDefault="007D616E" w:rsidP="000142B0">
            <w:pPr>
              <w:pStyle w:val="TimesRegular11"/>
              <w:rPr>
                <w:rStyle w:val="TimesRegular11Znak"/>
                <w:rFonts w:ascii="Arial" w:hAnsi="Arial" w:cs="Arial"/>
                <w:sz w:val="21"/>
                <w:szCs w:val="21"/>
              </w:rPr>
            </w:pPr>
          </w:p>
        </w:tc>
      </w:tr>
      <w:tr w:rsidR="007D616E" w:rsidRPr="0040673A" w14:paraId="3A6AA17A" w14:textId="77777777" w:rsidTr="000142B0">
        <w:trPr>
          <w:trHeight w:val="53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0555EF4E" w14:textId="77777777" w:rsidR="007D616E" w:rsidRPr="0040673A" w:rsidRDefault="007D616E" w:rsidP="000142B0">
            <w:pPr>
              <w:pStyle w:val="Arial105"/>
              <w:rPr>
                <w:rFonts w:cs="Arial"/>
                <w:szCs w:val="21"/>
              </w:rPr>
            </w:pPr>
            <w:r w:rsidRPr="0040673A">
              <w:rPr>
                <w:rFonts w:cs="Arial"/>
                <w:szCs w:val="21"/>
              </w:rPr>
              <w:t>zawarta w dniu</w:t>
            </w:r>
          </w:p>
          <w:p w14:paraId="4CCA47BF" w14:textId="77777777" w:rsidR="007D616E" w:rsidRPr="0040673A" w:rsidRDefault="007D616E" w:rsidP="000142B0">
            <w:pPr>
              <w:pStyle w:val="Arial105"/>
              <w:rPr>
                <w:rFonts w:cs="Arial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72F3E03" w14:textId="77777777" w:rsidR="007D616E" w:rsidRPr="0040673A" w:rsidRDefault="007D616E" w:rsidP="000142B0">
            <w:pPr>
              <w:pStyle w:val="Arial105"/>
              <w:rPr>
                <w:rFonts w:cs="Arial"/>
                <w:szCs w:val="21"/>
              </w:rPr>
            </w:pPr>
            <w:r w:rsidRPr="0040673A">
              <w:rPr>
                <w:rFonts w:cs="Arial"/>
                <w:szCs w:val="21"/>
              </w:rPr>
              <w:t xml:space="preserve">………………………………………….. </w:t>
            </w:r>
          </w:p>
        </w:tc>
      </w:tr>
      <w:tr w:rsidR="007D616E" w:rsidRPr="0040673A" w14:paraId="7078846C" w14:textId="77777777" w:rsidTr="000142B0">
        <w:trPr>
          <w:trHeight w:val="30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7C19B7D" w14:textId="77777777" w:rsidR="007D616E" w:rsidRPr="0040673A" w:rsidRDefault="007D616E" w:rsidP="000142B0">
            <w:pPr>
              <w:pStyle w:val="TimesRegular11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4976DFE7" w14:textId="77777777" w:rsidR="007D616E" w:rsidRPr="0040673A" w:rsidRDefault="007D616E" w:rsidP="000142B0">
            <w:pPr>
              <w:pStyle w:val="TimesRegular11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7D616E" w:rsidRPr="0040673A" w14:paraId="1AA78593" w14:textId="77777777" w:rsidTr="000142B0">
        <w:trPr>
          <w:trHeight w:val="22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A7D0577" w14:textId="77777777" w:rsidR="007D616E" w:rsidRPr="0040673A" w:rsidRDefault="007D616E" w:rsidP="000142B0">
            <w:pPr>
              <w:pStyle w:val="Arial105"/>
              <w:rPr>
                <w:rFonts w:cs="Arial"/>
                <w:szCs w:val="21"/>
              </w:rPr>
            </w:pPr>
            <w:r w:rsidRPr="0040673A">
              <w:rPr>
                <w:rFonts w:cs="Arial"/>
                <w:szCs w:val="21"/>
              </w:rPr>
              <w:t>pomiędzy</w:t>
            </w:r>
          </w:p>
          <w:p w14:paraId="0947852B" w14:textId="77777777" w:rsidR="007D616E" w:rsidRPr="0040673A" w:rsidRDefault="007D616E" w:rsidP="000142B0">
            <w:pPr>
              <w:pStyle w:val="Arial105"/>
              <w:rPr>
                <w:rFonts w:cs="Arial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7CC7B6B" w14:textId="77777777" w:rsidR="007D616E" w:rsidRPr="0040673A" w:rsidRDefault="007D616E" w:rsidP="000142B0">
            <w:pPr>
              <w:pStyle w:val="Arial105"/>
              <w:rPr>
                <w:rFonts w:cs="Arial"/>
                <w:szCs w:val="21"/>
              </w:rPr>
            </w:pPr>
            <w:r w:rsidRPr="0040673A">
              <w:rPr>
                <w:rFonts w:cs="Arial"/>
                <w:szCs w:val="21"/>
              </w:rPr>
              <w:t>Województwem Śląskim, zwanym w dalszej części „Zamawiającym”</w:t>
            </w:r>
          </w:p>
        </w:tc>
      </w:tr>
      <w:tr w:rsidR="007D616E" w:rsidRPr="0040673A" w14:paraId="5000834E" w14:textId="77777777" w:rsidTr="000142B0">
        <w:trPr>
          <w:trHeight w:val="27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7BC19BE" w14:textId="77777777" w:rsidR="007D616E" w:rsidRPr="0040673A" w:rsidRDefault="007D616E" w:rsidP="000142B0">
            <w:pPr>
              <w:pStyle w:val="TimesRegular11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634507B" w14:textId="77777777" w:rsidR="007D616E" w:rsidRPr="0040673A" w:rsidRDefault="007D616E" w:rsidP="000142B0">
            <w:pPr>
              <w:pStyle w:val="TimesRegular11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7D616E" w:rsidRPr="0040673A" w14:paraId="217BAB57" w14:textId="77777777" w:rsidTr="000142B0">
        <w:trPr>
          <w:trHeight w:val="780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00920B52" w14:textId="77777777" w:rsidR="004851A9" w:rsidRPr="0040673A" w:rsidRDefault="004851A9" w:rsidP="000142B0">
            <w:pPr>
              <w:pStyle w:val="Arial105"/>
              <w:rPr>
                <w:rFonts w:cs="Arial"/>
                <w:szCs w:val="21"/>
              </w:rPr>
            </w:pPr>
          </w:p>
          <w:p w14:paraId="3EBA34A8" w14:textId="77777777" w:rsidR="007D616E" w:rsidRPr="0040673A" w:rsidRDefault="007D616E" w:rsidP="000142B0">
            <w:pPr>
              <w:pStyle w:val="Arial105"/>
              <w:rPr>
                <w:rFonts w:cs="Arial"/>
                <w:szCs w:val="21"/>
              </w:rPr>
            </w:pPr>
            <w:r w:rsidRPr="0040673A">
              <w:rPr>
                <w:rFonts w:cs="Arial"/>
                <w:szCs w:val="21"/>
              </w:rPr>
              <w:t xml:space="preserve">reprezentowanym przez </w:t>
            </w:r>
          </w:p>
          <w:p w14:paraId="0882EB66" w14:textId="77777777" w:rsidR="007D616E" w:rsidRPr="0040673A" w:rsidRDefault="007D616E" w:rsidP="000142B0">
            <w:pPr>
              <w:pStyle w:val="Arial105"/>
              <w:rPr>
                <w:rFonts w:cs="Arial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18D5DC8" w14:textId="77777777" w:rsidR="007D616E" w:rsidRPr="0040673A" w:rsidRDefault="007D616E" w:rsidP="000142B0">
            <w:pPr>
              <w:pStyle w:val="Arial105"/>
              <w:rPr>
                <w:rFonts w:cs="Arial"/>
                <w:szCs w:val="21"/>
              </w:rPr>
            </w:pPr>
            <w:r w:rsidRPr="0040673A">
              <w:rPr>
                <w:rFonts w:cs="Arial"/>
                <w:szCs w:val="21"/>
              </w:rPr>
              <w:t>1 ...……………………………………………………………………………</w:t>
            </w:r>
            <w:r w:rsidRPr="0040673A">
              <w:rPr>
                <w:rFonts w:cs="Arial"/>
                <w:szCs w:val="21"/>
              </w:rPr>
              <w:br/>
            </w:r>
          </w:p>
          <w:p w14:paraId="47537E33" w14:textId="77777777" w:rsidR="007D616E" w:rsidRPr="0040673A" w:rsidRDefault="007D616E" w:rsidP="000142B0">
            <w:pPr>
              <w:pStyle w:val="Arial105"/>
              <w:rPr>
                <w:rFonts w:cs="Arial"/>
                <w:szCs w:val="21"/>
              </w:rPr>
            </w:pPr>
            <w:r w:rsidRPr="0040673A">
              <w:rPr>
                <w:rFonts w:cs="Arial"/>
                <w:szCs w:val="21"/>
              </w:rPr>
              <w:t>2 ……………………………………………………………………………..</w:t>
            </w:r>
          </w:p>
          <w:p w14:paraId="691D3B5F" w14:textId="77777777" w:rsidR="007D616E" w:rsidRPr="0040673A" w:rsidRDefault="007D616E" w:rsidP="000142B0">
            <w:pPr>
              <w:pStyle w:val="Arial105"/>
              <w:rPr>
                <w:rFonts w:cs="Arial"/>
                <w:szCs w:val="21"/>
              </w:rPr>
            </w:pPr>
          </w:p>
        </w:tc>
      </w:tr>
      <w:tr w:rsidR="007D616E" w:rsidRPr="0040673A" w14:paraId="2715FD2A" w14:textId="77777777" w:rsidTr="000142B0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068FDCD" w14:textId="77777777" w:rsidR="007D616E" w:rsidRPr="0040673A" w:rsidRDefault="007D616E" w:rsidP="000142B0">
            <w:pPr>
              <w:spacing w:line="240" w:lineRule="exact"/>
              <w:rPr>
                <w:rFonts w:cs="Arial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6DD691A" w14:textId="77777777" w:rsidR="007D616E" w:rsidRPr="0040673A" w:rsidRDefault="007D616E" w:rsidP="000142B0">
            <w:pPr>
              <w:pStyle w:val="TimesRegular11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7D616E" w:rsidRPr="0040673A" w14:paraId="3E2664D7" w14:textId="77777777" w:rsidTr="000142B0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119DEB55" w14:textId="77777777" w:rsidR="007D616E" w:rsidRPr="0040673A" w:rsidRDefault="007D616E" w:rsidP="000142B0">
            <w:pPr>
              <w:pStyle w:val="Arial105"/>
              <w:rPr>
                <w:rFonts w:cs="Arial"/>
                <w:szCs w:val="21"/>
              </w:rPr>
            </w:pPr>
            <w:r w:rsidRPr="0040673A">
              <w:rPr>
                <w:rFonts w:cs="Arial"/>
                <w:szCs w:val="21"/>
              </w:rPr>
              <w:t>z siedzibą</w:t>
            </w:r>
          </w:p>
          <w:p w14:paraId="7259E2C2" w14:textId="77777777" w:rsidR="007D616E" w:rsidRPr="0040673A" w:rsidRDefault="007D616E" w:rsidP="000142B0">
            <w:pPr>
              <w:pStyle w:val="Arial105"/>
              <w:rPr>
                <w:rFonts w:cs="Arial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990AC14" w14:textId="45CF4EA0" w:rsidR="007D616E" w:rsidRPr="0040673A" w:rsidRDefault="006F11EA" w:rsidP="000142B0">
            <w:pPr>
              <w:pStyle w:val="Arial105"/>
              <w:rPr>
                <w:rFonts w:cs="Arial"/>
                <w:szCs w:val="21"/>
              </w:rPr>
            </w:pPr>
            <w:r w:rsidRPr="006F11EA">
              <w:rPr>
                <w:rFonts w:cs="Arial"/>
                <w:szCs w:val="21"/>
              </w:rPr>
              <w:t>w Katowicach</w:t>
            </w:r>
            <w:r w:rsidR="00A870BC">
              <w:rPr>
                <w:rFonts w:cs="Arial"/>
                <w:szCs w:val="21"/>
              </w:rPr>
              <w:t xml:space="preserve"> 40-037</w:t>
            </w:r>
            <w:r w:rsidRPr="006F11EA">
              <w:rPr>
                <w:rFonts w:cs="Arial"/>
                <w:szCs w:val="21"/>
              </w:rPr>
              <w:t xml:space="preserve">, ul. Juliusza Ligonia 46, NIP: </w:t>
            </w:r>
            <w:r w:rsidRPr="006F11EA">
              <w:rPr>
                <w:rFonts w:cs="Arial"/>
                <w:bCs/>
                <w:szCs w:val="21"/>
              </w:rPr>
              <w:t>9542770064</w:t>
            </w:r>
            <w:r w:rsidRPr="006F11EA">
              <w:rPr>
                <w:rFonts w:cs="Arial"/>
                <w:szCs w:val="21"/>
              </w:rPr>
              <w:t>, REGON: 276254650</w:t>
            </w:r>
          </w:p>
        </w:tc>
      </w:tr>
      <w:tr w:rsidR="007D616E" w:rsidRPr="0040673A" w14:paraId="0B8B319A" w14:textId="77777777" w:rsidTr="000142B0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61F76365" w14:textId="77777777" w:rsidR="007D616E" w:rsidRPr="0040673A" w:rsidRDefault="007D616E" w:rsidP="000142B0">
            <w:pPr>
              <w:spacing w:line="240" w:lineRule="exact"/>
              <w:rPr>
                <w:rFonts w:cs="Arial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AAD0AFB" w14:textId="77777777" w:rsidR="007D616E" w:rsidRPr="0040673A" w:rsidRDefault="007D616E" w:rsidP="000142B0">
            <w:pPr>
              <w:pStyle w:val="TimesRegular11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7D616E" w:rsidRPr="0040673A" w14:paraId="7A2B0188" w14:textId="77777777" w:rsidTr="000142B0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75FAA26E" w14:textId="77777777" w:rsidR="007D616E" w:rsidRPr="0040673A" w:rsidRDefault="007D616E" w:rsidP="000142B0">
            <w:pPr>
              <w:pStyle w:val="Arial105"/>
              <w:rPr>
                <w:rFonts w:cs="Arial"/>
                <w:szCs w:val="21"/>
              </w:rPr>
            </w:pPr>
            <w:r w:rsidRPr="0040673A">
              <w:rPr>
                <w:rFonts w:cs="Arial"/>
                <w:szCs w:val="21"/>
              </w:rPr>
              <w:t>a</w:t>
            </w:r>
          </w:p>
          <w:p w14:paraId="2B364CB9" w14:textId="77777777" w:rsidR="007D616E" w:rsidRPr="0040673A" w:rsidRDefault="007D616E" w:rsidP="000142B0">
            <w:pPr>
              <w:pStyle w:val="Arial105"/>
              <w:rPr>
                <w:rFonts w:cs="Arial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D2A2B4C" w14:textId="77777777" w:rsidR="007D616E" w:rsidRPr="0040673A" w:rsidRDefault="007D616E" w:rsidP="000142B0">
            <w:pPr>
              <w:pStyle w:val="Arial105"/>
              <w:rPr>
                <w:rFonts w:cs="Arial"/>
                <w:szCs w:val="21"/>
              </w:rPr>
            </w:pPr>
          </w:p>
          <w:p w14:paraId="35CBF780" w14:textId="77777777" w:rsidR="007D616E" w:rsidRPr="0040673A" w:rsidRDefault="007D616E" w:rsidP="000142B0">
            <w:pPr>
              <w:pStyle w:val="Arial105"/>
              <w:rPr>
                <w:rFonts w:cs="Arial"/>
                <w:szCs w:val="21"/>
              </w:rPr>
            </w:pPr>
            <w:r w:rsidRPr="0040673A">
              <w:rPr>
                <w:rFonts w:cs="Arial"/>
                <w:szCs w:val="21"/>
              </w:rPr>
              <w:t xml:space="preserve">reprezentowaną przez:  </w:t>
            </w:r>
          </w:p>
          <w:p w14:paraId="6CE2AAC3" w14:textId="77777777" w:rsidR="007D616E" w:rsidRPr="0040673A" w:rsidRDefault="007D616E" w:rsidP="000142B0">
            <w:pPr>
              <w:pStyle w:val="Arial105"/>
              <w:rPr>
                <w:rFonts w:cs="Arial"/>
                <w:szCs w:val="21"/>
              </w:rPr>
            </w:pPr>
          </w:p>
          <w:p w14:paraId="4EBDDCB2" w14:textId="77777777" w:rsidR="007D616E" w:rsidRPr="0040673A" w:rsidRDefault="007D616E" w:rsidP="000142B0">
            <w:pPr>
              <w:pStyle w:val="Arial105"/>
              <w:rPr>
                <w:rFonts w:cs="Arial"/>
                <w:szCs w:val="21"/>
              </w:rPr>
            </w:pPr>
          </w:p>
          <w:p w14:paraId="0BC2E286" w14:textId="77777777" w:rsidR="007D616E" w:rsidRDefault="007D616E" w:rsidP="000142B0">
            <w:pPr>
              <w:pStyle w:val="Arial105"/>
              <w:rPr>
                <w:rFonts w:cs="Arial"/>
                <w:szCs w:val="21"/>
              </w:rPr>
            </w:pPr>
            <w:r w:rsidRPr="0040673A">
              <w:rPr>
                <w:rFonts w:cs="Arial"/>
                <w:szCs w:val="21"/>
              </w:rPr>
              <w:t>zwaną dalej "Wykonawcą"</w:t>
            </w:r>
          </w:p>
          <w:p w14:paraId="416CBAB7" w14:textId="77777777" w:rsidR="00B13ADE" w:rsidRDefault="00B13ADE" w:rsidP="000142B0">
            <w:pPr>
              <w:pStyle w:val="Arial105"/>
              <w:rPr>
                <w:rFonts w:cs="Arial"/>
                <w:szCs w:val="21"/>
              </w:rPr>
            </w:pPr>
          </w:p>
          <w:p w14:paraId="64C87B31" w14:textId="76DDFCFD" w:rsidR="00A870BC" w:rsidRPr="0040673A" w:rsidRDefault="00A870BC" w:rsidP="000142B0">
            <w:pPr>
              <w:pStyle w:val="Arial105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zwanymi w dalszej części umowy łącznie „Stronami”</w:t>
            </w:r>
          </w:p>
        </w:tc>
      </w:tr>
      <w:tr w:rsidR="007D616E" w:rsidRPr="0040673A" w14:paraId="379027B0" w14:textId="77777777" w:rsidTr="000142B0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EE6AC79" w14:textId="77777777" w:rsidR="007D616E" w:rsidRPr="0040673A" w:rsidRDefault="007D616E" w:rsidP="000142B0">
            <w:pPr>
              <w:pStyle w:val="Arial105"/>
              <w:rPr>
                <w:rFonts w:cs="Arial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27397B7" w14:textId="77777777" w:rsidR="007D616E" w:rsidRPr="0040673A" w:rsidRDefault="007D616E" w:rsidP="000142B0">
            <w:pPr>
              <w:pStyle w:val="TimesRegular11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7D616E" w:rsidRPr="0040673A" w14:paraId="310F0315" w14:textId="77777777" w:rsidTr="000142B0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304F6D78" w14:textId="77777777" w:rsidR="007D616E" w:rsidRPr="0040673A" w:rsidRDefault="007D616E" w:rsidP="000142B0">
            <w:pPr>
              <w:pStyle w:val="Arial105"/>
              <w:rPr>
                <w:rFonts w:cs="Arial"/>
                <w:szCs w:val="21"/>
              </w:rPr>
            </w:pPr>
            <w:r w:rsidRPr="0040673A">
              <w:rPr>
                <w:rFonts w:cs="Arial"/>
                <w:szCs w:val="21"/>
              </w:rPr>
              <w:t>na podstawie</w:t>
            </w:r>
          </w:p>
          <w:p w14:paraId="722768F6" w14:textId="77777777" w:rsidR="007D616E" w:rsidRPr="0040673A" w:rsidRDefault="007D616E" w:rsidP="000142B0">
            <w:pPr>
              <w:pStyle w:val="Arial105"/>
              <w:rPr>
                <w:rFonts w:cs="Arial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EBFEDB5" w14:textId="3D08356E" w:rsidR="007D616E" w:rsidRDefault="00A870BC" w:rsidP="00FD01FE">
            <w:pPr>
              <w:pStyle w:val="Arial105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s</w:t>
            </w:r>
            <w:r w:rsidR="00BB1581" w:rsidRPr="00BB1581">
              <w:rPr>
                <w:rFonts w:cs="Arial"/>
                <w:szCs w:val="21"/>
              </w:rPr>
              <w:t xml:space="preserve">tosownie do treści art. 2 ust.1 pkt 1 ustawy Prawo zamówień publicznych (tekst jednolity Dz. U. z </w:t>
            </w:r>
            <w:r w:rsidR="008C460B">
              <w:rPr>
                <w:rFonts w:cs="Arial"/>
                <w:szCs w:val="21"/>
              </w:rPr>
              <w:t>2024</w:t>
            </w:r>
            <w:r w:rsidR="00BB1581" w:rsidRPr="00BB1581">
              <w:rPr>
                <w:rFonts w:cs="Arial"/>
                <w:szCs w:val="21"/>
              </w:rPr>
              <w:t xml:space="preserve"> r. poz. </w:t>
            </w:r>
            <w:r w:rsidR="008C460B">
              <w:rPr>
                <w:rFonts w:cs="Arial"/>
                <w:szCs w:val="21"/>
              </w:rPr>
              <w:t>1320</w:t>
            </w:r>
            <w:r w:rsidR="00BB1581" w:rsidRPr="00BB1581">
              <w:rPr>
                <w:rFonts w:cs="Arial"/>
                <w:szCs w:val="21"/>
              </w:rPr>
              <w:t>) do niniejszego zamówienia nie mają zastosowania przepisy tej ustawy, gdyż jego wartość jest mniejsza niż kwota 130.000,00 złotych</w:t>
            </w:r>
          </w:p>
          <w:p w14:paraId="6CF2936F" w14:textId="4B9B4557" w:rsidR="00B13ADE" w:rsidRPr="0040673A" w:rsidRDefault="00B13ADE" w:rsidP="00FD01FE">
            <w:pPr>
              <w:pStyle w:val="Arial105"/>
              <w:rPr>
                <w:rFonts w:cs="Arial"/>
                <w:b/>
                <w:szCs w:val="21"/>
              </w:rPr>
            </w:pPr>
          </w:p>
        </w:tc>
      </w:tr>
      <w:tr w:rsidR="00887257" w:rsidRPr="0040673A" w14:paraId="20145D62" w14:textId="77777777" w:rsidTr="000142B0">
        <w:trPr>
          <w:trHeight w:val="225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27F61CEA" w14:textId="77777777" w:rsidR="007D616E" w:rsidRPr="0040673A" w:rsidRDefault="007D616E" w:rsidP="000142B0">
            <w:pPr>
              <w:pStyle w:val="Arial105"/>
              <w:rPr>
                <w:rFonts w:cs="Arial"/>
                <w:color w:val="auto"/>
                <w:szCs w:val="21"/>
              </w:rPr>
            </w:pPr>
            <w:r w:rsidRPr="0040673A">
              <w:rPr>
                <w:rFonts w:cs="Arial"/>
                <w:color w:val="auto"/>
                <w:szCs w:val="21"/>
              </w:rPr>
              <w:t>dotycząca</w:t>
            </w:r>
          </w:p>
          <w:p w14:paraId="27C00025" w14:textId="77777777" w:rsidR="007D616E" w:rsidRPr="0040673A" w:rsidRDefault="007D616E" w:rsidP="000142B0">
            <w:pPr>
              <w:pStyle w:val="Arial105"/>
              <w:rPr>
                <w:rFonts w:cs="Arial"/>
                <w:color w:val="auto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BD25BB1" w14:textId="3035007F" w:rsidR="007D616E" w:rsidRPr="00BB1581" w:rsidRDefault="00BB1581" w:rsidP="000142B0">
            <w:pPr>
              <w:pStyle w:val="Arial105"/>
              <w:rPr>
                <w:rFonts w:cs="Arial"/>
                <w:color w:val="auto"/>
                <w:szCs w:val="21"/>
              </w:rPr>
            </w:pPr>
            <w:r w:rsidRPr="00BB1581">
              <w:rPr>
                <w:rFonts w:cs="Arial"/>
                <w:color w:val="auto"/>
                <w:szCs w:val="21"/>
              </w:rPr>
              <w:t>sukcesywnej dostawy prasy papierowej w ramach prenumeraty na 202</w:t>
            </w:r>
            <w:r w:rsidR="006F11EA">
              <w:rPr>
                <w:rFonts w:cs="Arial"/>
                <w:color w:val="auto"/>
                <w:szCs w:val="21"/>
              </w:rPr>
              <w:t>5</w:t>
            </w:r>
            <w:r w:rsidRPr="00BB1581">
              <w:rPr>
                <w:rFonts w:cs="Arial"/>
                <w:color w:val="auto"/>
                <w:szCs w:val="21"/>
              </w:rPr>
              <w:t xml:space="preserve"> rok dla Urzędu Marszałkowskiego Województwa Śląskiego</w:t>
            </w:r>
            <w:r w:rsidR="006F11EA">
              <w:rPr>
                <w:rFonts w:cs="Arial"/>
                <w:color w:val="auto"/>
                <w:szCs w:val="21"/>
              </w:rPr>
              <w:t xml:space="preserve"> </w:t>
            </w:r>
          </w:p>
        </w:tc>
      </w:tr>
      <w:tr w:rsidR="00887257" w:rsidRPr="00887257" w14:paraId="2A6D4740" w14:textId="77777777" w:rsidTr="000142B0">
        <w:trPr>
          <w:trHeight w:val="225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17F94BD2" w14:textId="77777777" w:rsidR="00A22D13" w:rsidRPr="0040673A" w:rsidRDefault="00A22D13" w:rsidP="005E29DE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1"/>
                <w:szCs w:val="21"/>
              </w:rPr>
            </w:pPr>
            <w:r w:rsidRPr="0040673A">
              <w:rPr>
                <w:rFonts w:ascii="Arial" w:hAnsi="Arial" w:cs="Arial"/>
                <w:sz w:val="21"/>
                <w:szCs w:val="21"/>
              </w:rPr>
              <w:t>osoby nadzorujące realizację</w:t>
            </w:r>
          </w:p>
          <w:p w14:paraId="51DE655F" w14:textId="77777777" w:rsidR="00A22D13" w:rsidRPr="0040673A" w:rsidRDefault="00A22D13" w:rsidP="005E29DE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1"/>
                <w:szCs w:val="21"/>
              </w:rPr>
            </w:pPr>
            <w:r w:rsidRPr="0040673A">
              <w:rPr>
                <w:rFonts w:ascii="Arial" w:hAnsi="Arial" w:cs="Arial"/>
                <w:sz w:val="21"/>
                <w:szCs w:val="21"/>
              </w:rPr>
              <w:t>umowy ze strony Województwa</w:t>
            </w:r>
          </w:p>
          <w:p w14:paraId="484F4866" w14:textId="77777777" w:rsidR="00A22D13" w:rsidRPr="0040673A" w:rsidRDefault="00A22D13" w:rsidP="005E29DE">
            <w:pPr>
              <w:pStyle w:val="Arial105"/>
              <w:spacing w:line="276" w:lineRule="auto"/>
              <w:rPr>
                <w:rFonts w:cs="Arial"/>
                <w:color w:val="auto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3994037" w14:textId="77C945B4" w:rsidR="00A22D13" w:rsidRPr="0040673A" w:rsidRDefault="002D1328" w:rsidP="005E29DE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1"/>
                <w:szCs w:val="21"/>
              </w:rPr>
            </w:pPr>
            <w:r w:rsidRPr="0040673A">
              <w:rPr>
                <w:rFonts w:ascii="Arial" w:hAnsi="Arial" w:cs="Arial"/>
                <w:sz w:val="21"/>
                <w:szCs w:val="21"/>
              </w:rPr>
              <w:t xml:space="preserve">1. </w:t>
            </w:r>
            <w:r w:rsidR="00BB1581">
              <w:rPr>
                <w:rFonts w:ascii="Arial" w:hAnsi="Arial" w:cs="Arial"/>
                <w:sz w:val="21"/>
                <w:szCs w:val="21"/>
              </w:rPr>
              <w:t>…………………</w:t>
            </w:r>
            <w:r w:rsidRPr="0040673A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A22D13" w:rsidRPr="0040673A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="00B13ADE" w:rsidRPr="0040673A">
              <w:rPr>
                <w:rFonts w:ascii="Arial" w:hAnsi="Arial" w:cs="Arial"/>
                <w:sz w:val="21"/>
                <w:szCs w:val="21"/>
              </w:rPr>
              <w:t xml:space="preserve"> Zastępca Dyrektora Departamentu</w:t>
            </w:r>
            <w:r w:rsidR="00B13ADE">
              <w:rPr>
                <w:rFonts w:ascii="Arial" w:hAnsi="Arial" w:cs="Arial"/>
                <w:sz w:val="21"/>
                <w:szCs w:val="21"/>
              </w:rPr>
              <w:t xml:space="preserve"> Administracji i Logistyki</w:t>
            </w:r>
          </w:p>
          <w:p w14:paraId="24995C0E" w14:textId="75064CFB" w:rsidR="00A22D13" w:rsidRPr="00887257" w:rsidRDefault="00A22D13" w:rsidP="00BB1581">
            <w:pPr>
              <w:pStyle w:val="NormalnyWeb"/>
              <w:spacing w:before="0" w:beforeAutospacing="0" w:after="0" w:afterAutospacing="0" w:line="276" w:lineRule="auto"/>
              <w:ind w:left="1960" w:hanging="1960"/>
              <w:rPr>
                <w:rFonts w:cs="Arial"/>
                <w:szCs w:val="21"/>
              </w:rPr>
            </w:pPr>
          </w:p>
        </w:tc>
      </w:tr>
      <w:tr w:rsidR="00887257" w:rsidRPr="00887257" w14:paraId="639D3E27" w14:textId="77777777" w:rsidTr="000142B0">
        <w:trPr>
          <w:trHeight w:val="225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3D5324A3" w14:textId="77777777" w:rsidR="00A22D13" w:rsidRPr="00887257" w:rsidRDefault="00A22D13" w:rsidP="00A22D13">
            <w:pPr>
              <w:pStyle w:val="TimesRegular11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7E46D3F" w14:textId="77777777" w:rsidR="00A22D13" w:rsidRPr="00887257" w:rsidRDefault="00A22D13" w:rsidP="00A22D13">
            <w:pPr>
              <w:pStyle w:val="TimesRegular11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  <w:p w14:paraId="39B15882" w14:textId="7277C599" w:rsidR="00A22D13" w:rsidRPr="00887257" w:rsidRDefault="00A22D13" w:rsidP="00A22D13">
            <w:pPr>
              <w:pStyle w:val="TimesRegular11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</w:tc>
      </w:tr>
    </w:tbl>
    <w:p w14:paraId="22665096" w14:textId="77777777" w:rsidR="004450DC" w:rsidRPr="0040673A" w:rsidRDefault="004450DC" w:rsidP="004079D8">
      <w:pPr>
        <w:pStyle w:val="Bezodstpw"/>
        <w:numPr>
          <w:ilvl w:val="0"/>
          <w:numId w:val="1"/>
        </w:numPr>
        <w:spacing w:before="240" w:after="240"/>
        <w:ind w:left="714" w:hanging="357"/>
      </w:pPr>
      <w:r w:rsidRPr="0040673A">
        <w:t>Przedmiot umowy</w:t>
      </w:r>
    </w:p>
    <w:p w14:paraId="032DF78F" w14:textId="53C66DB8" w:rsidR="00635B6D" w:rsidRPr="00635B6D" w:rsidRDefault="00635B6D" w:rsidP="00B109E9">
      <w:pPr>
        <w:pStyle w:val="normalny"/>
        <w:numPr>
          <w:ilvl w:val="0"/>
          <w:numId w:val="6"/>
        </w:numPr>
        <w:tabs>
          <w:tab w:val="left" w:pos="360"/>
        </w:tabs>
        <w:ind w:left="426" w:hanging="426"/>
        <w:jc w:val="both"/>
      </w:pPr>
      <w:r w:rsidRPr="00635B6D">
        <w:t>Przedmiotem umowy jest sukcesywna dostawa prasy papierowej w ramach prenumeraty na 202</w:t>
      </w:r>
      <w:r w:rsidR="008C460B">
        <w:t>5</w:t>
      </w:r>
      <w:r w:rsidRPr="00635B6D">
        <w:t xml:space="preserve"> rok dla Urzędu Marszałkowskiego Województwa Śląskiego, zgodnie </w:t>
      </w:r>
      <w:r w:rsidR="00A870BC">
        <w:br/>
      </w:r>
      <w:r w:rsidRPr="00635B6D">
        <w:t>z Opisem Przedmiotu zamówienia</w:t>
      </w:r>
      <w:r w:rsidR="00A870BC">
        <w:t>,</w:t>
      </w:r>
      <w:r w:rsidRPr="00635B6D">
        <w:t xml:space="preserve"> stanowiącym Załącznik nr 1 do umowy oraz złożoną ofertą</w:t>
      </w:r>
      <w:r w:rsidR="00A870BC">
        <w:t>,</w:t>
      </w:r>
      <w:r w:rsidRPr="00635B6D">
        <w:t xml:space="preserve"> stanowiącą Załącznik nr 2 do umowy.</w:t>
      </w:r>
    </w:p>
    <w:p w14:paraId="157EDBAE" w14:textId="4921AE28" w:rsidR="00635B6D" w:rsidRPr="00635B6D" w:rsidRDefault="00635B6D" w:rsidP="00B109E9">
      <w:pPr>
        <w:pStyle w:val="normalny"/>
        <w:numPr>
          <w:ilvl w:val="0"/>
          <w:numId w:val="6"/>
        </w:numPr>
        <w:tabs>
          <w:tab w:val="left" w:pos="360"/>
        </w:tabs>
        <w:ind w:left="426" w:hanging="426"/>
        <w:jc w:val="both"/>
      </w:pPr>
      <w:r w:rsidRPr="00635B6D">
        <w:t>Wykonawca dostarczać będzie prasę transportem własnym, bez pobierania z tego tytułu dodatkowych opłat do wskazanych przez Zamawiającego pomieszczeń</w:t>
      </w:r>
      <w:r w:rsidR="006A2468">
        <w:t>,</w:t>
      </w:r>
      <w:r w:rsidRPr="00635B6D">
        <w:t xml:space="preserve"> na adresy wymienione poniżej</w:t>
      </w:r>
      <w:r w:rsidR="006A2468">
        <w:t>, a to</w:t>
      </w:r>
      <w:r w:rsidRPr="00635B6D">
        <w:t>:</w:t>
      </w:r>
    </w:p>
    <w:p w14:paraId="3EBE5491" w14:textId="2EA2E98E" w:rsidR="00635B6D" w:rsidRPr="006F11EA" w:rsidRDefault="00635B6D" w:rsidP="00B109E9">
      <w:pPr>
        <w:pStyle w:val="normalny"/>
        <w:numPr>
          <w:ilvl w:val="0"/>
          <w:numId w:val="11"/>
        </w:numPr>
        <w:tabs>
          <w:tab w:val="left" w:pos="360"/>
        </w:tabs>
        <w:jc w:val="both"/>
        <w:rPr>
          <w:bCs/>
        </w:rPr>
      </w:pPr>
      <w:r w:rsidRPr="006F11EA">
        <w:rPr>
          <w:bCs/>
        </w:rPr>
        <w:t xml:space="preserve">ul. </w:t>
      </w:r>
      <w:r w:rsidR="006F11EA" w:rsidRPr="006F11EA">
        <w:rPr>
          <w:bCs/>
        </w:rPr>
        <w:t xml:space="preserve">Juliusza </w:t>
      </w:r>
      <w:r w:rsidRPr="006F11EA">
        <w:rPr>
          <w:bCs/>
        </w:rPr>
        <w:t>Ligonia 46 w Katowicach</w:t>
      </w:r>
      <w:r w:rsidR="006A2468">
        <w:rPr>
          <w:bCs/>
        </w:rPr>
        <w:t>,</w:t>
      </w:r>
      <w:r w:rsidRPr="006F11EA">
        <w:rPr>
          <w:bCs/>
        </w:rPr>
        <w:t xml:space="preserve"> Urząd Marszałkowski Województwa Śląskiego,</w:t>
      </w:r>
    </w:p>
    <w:p w14:paraId="26BF0B8E" w14:textId="569233B4" w:rsidR="00635B6D" w:rsidRPr="006F11EA" w:rsidRDefault="00635B6D" w:rsidP="00B109E9">
      <w:pPr>
        <w:pStyle w:val="normalny"/>
        <w:numPr>
          <w:ilvl w:val="0"/>
          <w:numId w:val="11"/>
        </w:numPr>
        <w:tabs>
          <w:tab w:val="left" w:pos="360"/>
        </w:tabs>
        <w:jc w:val="both"/>
        <w:rPr>
          <w:bCs/>
        </w:rPr>
      </w:pPr>
      <w:r w:rsidRPr="006F11EA">
        <w:rPr>
          <w:bCs/>
        </w:rPr>
        <w:t>ul. Dąbrowskiego 23 w Katowicach</w:t>
      </w:r>
      <w:r w:rsidR="006A2468">
        <w:rPr>
          <w:bCs/>
        </w:rPr>
        <w:t>,</w:t>
      </w:r>
      <w:r w:rsidRPr="006F11EA">
        <w:rPr>
          <w:bCs/>
        </w:rPr>
        <w:t xml:space="preserve"> Urząd Marszałkowski Województwa Śląskiego,</w:t>
      </w:r>
    </w:p>
    <w:p w14:paraId="0A2B0800" w14:textId="41D65596" w:rsidR="00635B6D" w:rsidRPr="006F11EA" w:rsidRDefault="00635B6D" w:rsidP="00B109E9">
      <w:pPr>
        <w:pStyle w:val="normalny"/>
        <w:numPr>
          <w:ilvl w:val="0"/>
          <w:numId w:val="11"/>
        </w:numPr>
        <w:tabs>
          <w:tab w:val="left" w:pos="360"/>
        </w:tabs>
        <w:jc w:val="both"/>
        <w:rPr>
          <w:bCs/>
        </w:rPr>
      </w:pPr>
      <w:r w:rsidRPr="006F11EA">
        <w:rPr>
          <w:bCs/>
        </w:rPr>
        <w:t>ul. Wita Stwosza 3 w Katowicach</w:t>
      </w:r>
      <w:r w:rsidR="006A2468">
        <w:rPr>
          <w:bCs/>
        </w:rPr>
        <w:t>,</w:t>
      </w:r>
      <w:r w:rsidRPr="006F11EA">
        <w:rPr>
          <w:bCs/>
        </w:rPr>
        <w:t xml:space="preserve"> Urząd Marszałkowski Województwa  Śląskiego,</w:t>
      </w:r>
    </w:p>
    <w:p w14:paraId="2FDEB16E" w14:textId="569E231F" w:rsidR="00635B6D" w:rsidRPr="006F11EA" w:rsidRDefault="00635B6D" w:rsidP="00B109E9">
      <w:pPr>
        <w:pStyle w:val="normalny"/>
        <w:numPr>
          <w:ilvl w:val="0"/>
          <w:numId w:val="11"/>
        </w:numPr>
        <w:tabs>
          <w:tab w:val="left" w:pos="360"/>
        </w:tabs>
        <w:jc w:val="both"/>
        <w:rPr>
          <w:bCs/>
        </w:rPr>
      </w:pPr>
      <w:r w:rsidRPr="006F11EA">
        <w:rPr>
          <w:bCs/>
        </w:rPr>
        <w:lastRenderedPageBreak/>
        <w:t>ul. Plebiscytowa 36 w Katowicach</w:t>
      </w:r>
      <w:r w:rsidR="006A2468">
        <w:rPr>
          <w:bCs/>
        </w:rPr>
        <w:t>,</w:t>
      </w:r>
      <w:r w:rsidRPr="006F11EA">
        <w:rPr>
          <w:bCs/>
        </w:rPr>
        <w:t xml:space="preserve"> Urząd Marszałkowski Województwa Śląskiego,</w:t>
      </w:r>
    </w:p>
    <w:p w14:paraId="0D49A31A" w14:textId="0BB64EFB" w:rsidR="00635B6D" w:rsidRPr="006F11EA" w:rsidRDefault="00635B6D" w:rsidP="00B109E9">
      <w:pPr>
        <w:pStyle w:val="normalny"/>
        <w:numPr>
          <w:ilvl w:val="0"/>
          <w:numId w:val="11"/>
        </w:numPr>
        <w:tabs>
          <w:tab w:val="left" w:pos="360"/>
        </w:tabs>
        <w:jc w:val="both"/>
        <w:rPr>
          <w:bCs/>
        </w:rPr>
      </w:pPr>
      <w:r w:rsidRPr="006F11EA">
        <w:rPr>
          <w:bCs/>
        </w:rPr>
        <w:t>ul. Powstańców 34 w Katowicach</w:t>
      </w:r>
      <w:r w:rsidR="006A2468">
        <w:rPr>
          <w:bCs/>
        </w:rPr>
        <w:t>,</w:t>
      </w:r>
      <w:r w:rsidRPr="006F11EA">
        <w:rPr>
          <w:bCs/>
        </w:rPr>
        <w:t xml:space="preserve"> Urząd Marszałkowski Województwa Śląskiego,</w:t>
      </w:r>
    </w:p>
    <w:p w14:paraId="5D02E3A0" w14:textId="6C00AA2E" w:rsidR="00635B6D" w:rsidRPr="006F11EA" w:rsidRDefault="00635B6D" w:rsidP="00B109E9">
      <w:pPr>
        <w:pStyle w:val="normalny"/>
        <w:numPr>
          <w:ilvl w:val="0"/>
          <w:numId w:val="11"/>
        </w:numPr>
        <w:tabs>
          <w:tab w:val="left" w:pos="360"/>
        </w:tabs>
        <w:jc w:val="both"/>
        <w:rPr>
          <w:bCs/>
        </w:rPr>
      </w:pPr>
      <w:r w:rsidRPr="006F11EA">
        <w:rPr>
          <w:bCs/>
        </w:rPr>
        <w:t>Aleja Korfantego 83 w Katowicach</w:t>
      </w:r>
      <w:r w:rsidR="006A2468">
        <w:rPr>
          <w:bCs/>
        </w:rPr>
        <w:t>,</w:t>
      </w:r>
      <w:r w:rsidRPr="006F11EA">
        <w:rPr>
          <w:bCs/>
        </w:rPr>
        <w:t xml:space="preserve"> Urząd Marszałkowski Województwa Śląskiego.</w:t>
      </w:r>
    </w:p>
    <w:p w14:paraId="52E36065" w14:textId="7E6C0F32" w:rsidR="00635B6D" w:rsidRPr="00635B6D" w:rsidRDefault="00635B6D" w:rsidP="00B109E9">
      <w:pPr>
        <w:pStyle w:val="normalny"/>
        <w:numPr>
          <w:ilvl w:val="0"/>
          <w:numId w:val="6"/>
        </w:numPr>
        <w:tabs>
          <w:tab w:val="left" w:pos="360"/>
        </w:tabs>
        <w:ind w:left="426" w:hanging="426"/>
        <w:jc w:val="both"/>
      </w:pPr>
      <w:r w:rsidRPr="00635B6D">
        <w:rPr>
          <w:bCs/>
        </w:rPr>
        <w:t xml:space="preserve">Zamawiający zastrzega sobie prawo </w:t>
      </w:r>
      <w:r w:rsidR="006A2468">
        <w:rPr>
          <w:bCs/>
        </w:rPr>
        <w:t xml:space="preserve">do </w:t>
      </w:r>
      <w:r w:rsidRPr="00635B6D">
        <w:rPr>
          <w:bCs/>
        </w:rPr>
        <w:t xml:space="preserve">zmiany ilości miejsc, o których mowa w ust. </w:t>
      </w:r>
      <w:r w:rsidR="00111E64">
        <w:rPr>
          <w:bCs/>
        </w:rPr>
        <w:t>2</w:t>
      </w:r>
      <w:r w:rsidR="006A2468">
        <w:rPr>
          <w:bCs/>
        </w:rPr>
        <w:t xml:space="preserve">, </w:t>
      </w:r>
      <w:r w:rsidRPr="00635B6D">
        <w:rPr>
          <w:bCs/>
        </w:rPr>
        <w:t>na terenie Katowic, bez ponoszenia dodatkowych kosztów.</w:t>
      </w:r>
    </w:p>
    <w:p w14:paraId="77F5D269" w14:textId="349C9024" w:rsidR="00635B6D" w:rsidRPr="00635B6D" w:rsidRDefault="00635B6D" w:rsidP="00B109E9">
      <w:pPr>
        <w:pStyle w:val="normalny"/>
        <w:numPr>
          <w:ilvl w:val="0"/>
          <w:numId w:val="6"/>
        </w:numPr>
        <w:tabs>
          <w:tab w:val="left" w:pos="360"/>
        </w:tabs>
        <w:ind w:left="426" w:hanging="426"/>
        <w:jc w:val="both"/>
      </w:pPr>
      <w:r w:rsidRPr="00635B6D">
        <w:rPr>
          <w:bCs/>
        </w:rPr>
        <w:t xml:space="preserve">W przypadku zmiany adresów, pod które będzie dostarczana prasa, Zamawiający powiadomi Wykonawcę o zaistniałym fakcie na </w:t>
      </w:r>
      <w:r w:rsidR="006A2468">
        <w:rPr>
          <w:bCs/>
        </w:rPr>
        <w:t>4 (</w:t>
      </w:r>
      <w:r w:rsidRPr="00635B6D">
        <w:rPr>
          <w:bCs/>
        </w:rPr>
        <w:t>cztery</w:t>
      </w:r>
      <w:r w:rsidR="006A2468">
        <w:rPr>
          <w:bCs/>
        </w:rPr>
        <w:t>)</w:t>
      </w:r>
      <w:r w:rsidRPr="00635B6D">
        <w:rPr>
          <w:bCs/>
        </w:rPr>
        <w:t xml:space="preserve"> dni robocze przed dniem planowanej dostawy prasy.</w:t>
      </w:r>
    </w:p>
    <w:p w14:paraId="2C96108A" w14:textId="128FEBD3" w:rsidR="00635B6D" w:rsidRPr="00635B6D" w:rsidRDefault="00635B6D" w:rsidP="00B109E9">
      <w:pPr>
        <w:pStyle w:val="normalny"/>
        <w:numPr>
          <w:ilvl w:val="0"/>
          <w:numId w:val="6"/>
        </w:numPr>
        <w:tabs>
          <w:tab w:val="left" w:pos="360"/>
        </w:tabs>
        <w:ind w:left="426" w:hanging="426"/>
        <w:jc w:val="both"/>
      </w:pPr>
      <w:r w:rsidRPr="00635B6D">
        <w:t xml:space="preserve">Dostarczana prasa dla Departamentów UM pogrupowana będzie w pakiety zgodnie </w:t>
      </w:r>
      <w:r w:rsidR="006A2468">
        <w:br/>
      </w:r>
      <w:r w:rsidRPr="00635B6D">
        <w:t>z</w:t>
      </w:r>
      <w:r w:rsidRPr="00635B6D">
        <w:rPr>
          <w:b/>
        </w:rPr>
        <w:t xml:space="preserve"> </w:t>
      </w:r>
      <w:r w:rsidRPr="00635B6D">
        <w:t xml:space="preserve">przygotowanym i przekazanym przez Zamawiającego szczegółowym zestawieniem. Szczegółowy wzór opisu oznaczania pakietów oraz zestawienie poszczególnych pakietów, zostaną przekazane </w:t>
      </w:r>
      <w:r w:rsidR="006A2468">
        <w:t xml:space="preserve">Wykonawcy </w:t>
      </w:r>
      <w:r w:rsidRPr="00635B6D">
        <w:t xml:space="preserve">przez Zamawiającego niezwłocznie po zawarciu umowy, </w:t>
      </w:r>
      <w:r w:rsidRPr="00635B6D">
        <w:rPr>
          <w:bCs/>
        </w:rPr>
        <w:t xml:space="preserve">lecz w terminie nie dłuższym niż do 3 </w:t>
      </w:r>
      <w:r w:rsidR="006A2468">
        <w:rPr>
          <w:bCs/>
        </w:rPr>
        <w:t xml:space="preserve">(trzech) </w:t>
      </w:r>
      <w:r w:rsidRPr="00635B6D">
        <w:rPr>
          <w:bCs/>
        </w:rPr>
        <w:t>dni roboczych od dnia zawarcia umowy.</w:t>
      </w:r>
    </w:p>
    <w:p w14:paraId="1405447E" w14:textId="143DFDEE" w:rsidR="00635B6D" w:rsidRPr="00635B6D" w:rsidRDefault="00635B6D" w:rsidP="00B109E9">
      <w:pPr>
        <w:pStyle w:val="normalny"/>
        <w:numPr>
          <w:ilvl w:val="0"/>
          <w:numId w:val="6"/>
        </w:numPr>
        <w:tabs>
          <w:tab w:val="left" w:pos="360"/>
        </w:tabs>
        <w:ind w:left="426" w:hanging="426"/>
        <w:jc w:val="both"/>
        <w:rPr>
          <w:bCs/>
        </w:rPr>
      </w:pPr>
      <w:r w:rsidRPr="00635B6D">
        <w:t>Zmiana pogrupowania prasy w pakiety oraz zmiana adresów, pod które będzie dostarczana prasa</w:t>
      </w:r>
      <w:r w:rsidR="006A2468">
        <w:t>,</w:t>
      </w:r>
      <w:r w:rsidRPr="00635B6D">
        <w:t xml:space="preserve"> nie stanowi zmiany treści Umowy.</w:t>
      </w:r>
    </w:p>
    <w:p w14:paraId="29215EC1" w14:textId="0F0AA016" w:rsidR="00635B6D" w:rsidRPr="00635B6D" w:rsidRDefault="00635B6D" w:rsidP="00B109E9">
      <w:pPr>
        <w:pStyle w:val="normalny"/>
        <w:numPr>
          <w:ilvl w:val="0"/>
          <w:numId w:val="6"/>
        </w:numPr>
        <w:tabs>
          <w:tab w:val="left" w:pos="360"/>
        </w:tabs>
        <w:ind w:left="426" w:hanging="426"/>
        <w:jc w:val="both"/>
      </w:pPr>
      <w:r w:rsidRPr="00635B6D">
        <w:rPr>
          <w:bCs/>
        </w:rPr>
        <w:t xml:space="preserve">Zamawiający zastrzega sobie możliwość dokonywania zmiany zamówienia poprzez odstąpienie od zakupu poszczególnych tytułów prasowych, zmiany liczby egzemplarzy prasy </w:t>
      </w:r>
      <w:r w:rsidR="00641A2E">
        <w:rPr>
          <w:bCs/>
        </w:rPr>
        <w:t xml:space="preserve">lub </w:t>
      </w:r>
      <w:r w:rsidRPr="00635B6D">
        <w:rPr>
          <w:bCs/>
        </w:rPr>
        <w:t xml:space="preserve"> czasopism</w:t>
      </w:r>
      <w:r w:rsidR="006A2468">
        <w:rPr>
          <w:bCs/>
        </w:rPr>
        <w:t>,</w:t>
      </w:r>
      <w:r w:rsidRPr="00635B6D">
        <w:rPr>
          <w:bCs/>
        </w:rPr>
        <w:t xml:space="preserve"> </w:t>
      </w:r>
      <w:r w:rsidR="007E3A30">
        <w:rPr>
          <w:bCs/>
        </w:rPr>
        <w:t xml:space="preserve">określonych </w:t>
      </w:r>
      <w:r w:rsidRPr="00635B6D">
        <w:rPr>
          <w:bCs/>
        </w:rPr>
        <w:t xml:space="preserve">w </w:t>
      </w:r>
      <w:r w:rsidR="007E3A30">
        <w:rPr>
          <w:bCs/>
        </w:rPr>
        <w:t>z</w:t>
      </w:r>
      <w:r w:rsidRPr="00635B6D">
        <w:rPr>
          <w:bCs/>
        </w:rPr>
        <w:t xml:space="preserve">ałączniku do oferty – </w:t>
      </w:r>
      <w:r w:rsidR="007E3A30">
        <w:rPr>
          <w:bCs/>
        </w:rPr>
        <w:t>„</w:t>
      </w:r>
      <w:r w:rsidRPr="00635B6D">
        <w:rPr>
          <w:bCs/>
        </w:rPr>
        <w:t>wykaz tytułów</w:t>
      </w:r>
      <w:r w:rsidR="007E3A30">
        <w:rPr>
          <w:bCs/>
        </w:rPr>
        <w:t>”, która stanowi Załącznik nr 1 do umowy,</w:t>
      </w:r>
      <w:r w:rsidRPr="00635B6D">
        <w:rPr>
          <w:bCs/>
        </w:rPr>
        <w:t xml:space="preserve"> i w związku z tym</w:t>
      </w:r>
      <w:r w:rsidR="007E3A30">
        <w:rPr>
          <w:bCs/>
        </w:rPr>
        <w:t>, Zamawiający</w:t>
      </w:r>
      <w:r w:rsidR="004A2055">
        <w:rPr>
          <w:bCs/>
        </w:rPr>
        <w:t xml:space="preserve"> </w:t>
      </w:r>
      <w:r w:rsidRPr="00635B6D">
        <w:rPr>
          <w:bCs/>
        </w:rPr>
        <w:t xml:space="preserve">zastrzega </w:t>
      </w:r>
      <w:r w:rsidR="007E3A30">
        <w:rPr>
          <w:bCs/>
        </w:rPr>
        <w:t xml:space="preserve">sobie </w:t>
      </w:r>
      <w:r w:rsidRPr="00635B6D">
        <w:rPr>
          <w:bCs/>
        </w:rPr>
        <w:t xml:space="preserve">możliwość niewykorzystania określonego w ust. </w:t>
      </w:r>
      <w:r w:rsidRPr="00111E64">
        <w:rPr>
          <w:bCs/>
        </w:rPr>
        <w:t>1</w:t>
      </w:r>
      <w:r w:rsidR="00111E64" w:rsidRPr="00111E64">
        <w:rPr>
          <w:bCs/>
        </w:rPr>
        <w:t>2</w:t>
      </w:r>
      <w:r w:rsidRPr="00635B6D">
        <w:rPr>
          <w:bCs/>
        </w:rPr>
        <w:t xml:space="preserve"> limitu. Z tego tytułu Wykonawcy nie przysługuje prawo do </w:t>
      </w:r>
      <w:r w:rsidR="007E3A30">
        <w:rPr>
          <w:bCs/>
        </w:rPr>
        <w:t xml:space="preserve">żądania </w:t>
      </w:r>
      <w:r w:rsidRPr="00635B6D">
        <w:rPr>
          <w:bCs/>
        </w:rPr>
        <w:t xml:space="preserve">odszkodowania lub innych należności. </w:t>
      </w:r>
    </w:p>
    <w:p w14:paraId="003CE8CF" w14:textId="724071B7" w:rsidR="00635B6D" w:rsidRPr="00635B6D" w:rsidRDefault="00635B6D" w:rsidP="00B109E9">
      <w:pPr>
        <w:pStyle w:val="normalny"/>
        <w:numPr>
          <w:ilvl w:val="0"/>
          <w:numId w:val="6"/>
        </w:numPr>
        <w:tabs>
          <w:tab w:val="left" w:pos="360"/>
        </w:tabs>
        <w:ind w:left="426" w:hanging="426"/>
        <w:jc w:val="both"/>
      </w:pPr>
      <w:r w:rsidRPr="00635B6D">
        <w:rPr>
          <w:bCs/>
        </w:rPr>
        <w:t xml:space="preserve">Odstąpienie od zakupu poszczególnych tytułów prasowych, zmiana ilości prasy </w:t>
      </w:r>
      <w:r w:rsidR="00641A2E">
        <w:rPr>
          <w:bCs/>
        </w:rPr>
        <w:t xml:space="preserve">lub </w:t>
      </w:r>
      <w:r w:rsidRPr="00635B6D">
        <w:rPr>
          <w:bCs/>
        </w:rPr>
        <w:t xml:space="preserve"> czasopism, </w:t>
      </w:r>
      <w:r w:rsidRPr="00635B6D">
        <w:rPr>
          <w:bCs/>
        </w:rPr>
        <w:br/>
        <w:t xml:space="preserve">o której mowa w ust. </w:t>
      </w:r>
      <w:r w:rsidR="00111E64">
        <w:rPr>
          <w:bCs/>
        </w:rPr>
        <w:t>7</w:t>
      </w:r>
      <w:r w:rsidRPr="00635B6D">
        <w:rPr>
          <w:bCs/>
        </w:rPr>
        <w:t xml:space="preserve">, nie wymaga zgody Wykonawcy. Odstąpienie od zakupu poszczególnych tytułów prasowych </w:t>
      </w:r>
      <w:r w:rsidR="007E3A30">
        <w:rPr>
          <w:bCs/>
        </w:rPr>
        <w:t xml:space="preserve">lub </w:t>
      </w:r>
      <w:r w:rsidRPr="00635B6D">
        <w:rPr>
          <w:bCs/>
        </w:rPr>
        <w:t xml:space="preserve"> zmiana ilości prasy, czasopism będzie obowiązywać w przypadku dzienników</w:t>
      </w:r>
      <w:r w:rsidR="00641A2E">
        <w:rPr>
          <w:bCs/>
        </w:rPr>
        <w:t>,</w:t>
      </w:r>
      <w:r w:rsidRPr="00635B6D">
        <w:rPr>
          <w:bCs/>
        </w:rPr>
        <w:t xml:space="preserve"> następnego dnia po zgłoszeniu odstąpienia od zakupu</w:t>
      </w:r>
      <w:r w:rsidR="00641A2E">
        <w:rPr>
          <w:bCs/>
        </w:rPr>
        <w:t>,</w:t>
      </w:r>
      <w:r w:rsidRPr="00635B6D">
        <w:rPr>
          <w:bCs/>
        </w:rPr>
        <w:t xml:space="preserve"> a w przypadku innej prasy</w:t>
      </w:r>
      <w:r w:rsidR="00641A2E">
        <w:rPr>
          <w:bCs/>
        </w:rPr>
        <w:t>,</w:t>
      </w:r>
      <w:r w:rsidRPr="00635B6D">
        <w:rPr>
          <w:bCs/>
        </w:rPr>
        <w:t xml:space="preserve"> z dniem wydania następnego tytułu. Informacja </w:t>
      </w:r>
      <w:r w:rsidR="00641A2E">
        <w:rPr>
          <w:bCs/>
        </w:rPr>
        <w:br/>
      </w:r>
      <w:r w:rsidRPr="00635B6D">
        <w:rPr>
          <w:bCs/>
        </w:rPr>
        <w:t xml:space="preserve">o odstąpieniu od zakupu, zmianie ilości prasy zostanie przekazana w formie pisemnej, faksem lub drogą elektroniczną. </w:t>
      </w:r>
    </w:p>
    <w:p w14:paraId="3BBC06BF" w14:textId="2D57739D" w:rsidR="00635B6D" w:rsidRPr="00635B6D" w:rsidRDefault="00635B6D" w:rsidP="00B109E9">
      <w:pPr>
        <w:pStyle w:val="normalny"/>
        <w:numPr>
          <w:ilvl w:val="0"/>
          <w:numId w:val="6"/>
        </w:numPr>
        <w:tabs>
          <w:tab w:val="left" w:pos="360"/>
        </w:tabs>
        <w:ind w:left="426" w:hanging="426"/>
        <w:jc w:val="both"/>
        <w:rPr>
          <w:bCs/>
        </w:rPr>
      </w:pPr>
      <w:r w:rsidRPr="00635B6D">
        <w:t>Dostarczana</w:t>
      </w:r>
      <w:r w:rsidRPr="00635B6D">
        <w:rPr>
          <w:b/>
        </w:rPr>
        <w:t xml:space="preserve"> </w:t>
      </w:r>
      <w:r w:rsidRPr="00635B6D">
        <w:t xml:space="preserve">prasa </w:t>
      </w:r>
      <w:r w:rsidR="00641A2E">
        <w:t xml:space="preserve">będzie odpowiednio </w:t>
      </w:r>
      <w:r w:rsidRPr="00635B6D">
        <w:t xml:space="preserve">zabezpieczona przed wpływami atmosferycznymi, zabrudzeniami i uszkodzeniami (np. poprzez </w:t>
      </w:r>
      <w:proofErr w:type="spellStart"/>
      <w:r w:rsidRPr="00635B6D">
        <w:t>ofoliowanie</w:t>
      </w:r>
      <w:proofErr w:type="spellEnd"/>
      <w:r w:rsidRPr="00635B6D">
        <w:t>).</w:t>
      </w:r>
    </w:p>
    <w:p w14:paraId="375B940C" w14:textId="77777777" w:rsidR="00635B6D" w:rsidRPr="00635B6D" w:rsidRDefault="00635B6D" w:rsidP="00B109E9">
      <w:pPr>
        <w:pStyle w:val="normalny"/>
        <w:numPr>
          <w:ilvl w:val="0"/>
          <w:numId w:val="6"/>
        </w:numPr>
        <w:tabs>
          <w:tab w:val="left" w:pos="360"/>
        </w:tabs>
        <w:ind w:left="426" w:hanging="426"/>
        <w:jc w:val="both"/>
      </w:pPr>
      <w:r w:rsidRPr="00635B6D">
        <w:t xml:space="preserve">Dostawy prasy realizowane będą w dni robocze od poniedziałku do piątku </w:t>
      </w:r>
      <w:r w:rsidRPr="00635B6D">
        <w:rPr>
          <w:b/>
        </w:rPr>
        <w:t>do godz. 7:30.</w:t>
      </w:r>
    </w:p>
    <w:p w14:paraId="4F4B5D3C" w14:textId="77777777" w:rsidR="00635B6D" w:rsidRPr="00635B6D" w:rsidRDefault="00635B6D" w:rsidP="00B109E9">
      <w:pPr>
        <w:pStyle w:val="normalny"/>
        <w:numPr>
          <w:ilvl w:val="0"/>
          <w:numId w:val="12"/>
        </w:numPr>
        <w:tabs>
          <w:tab w:val="left" w:pos="360"/>
        </w:tabs>
        <w:jc w:val="both"/>
        <w:rPr>
          <w:bCs/>
        </w:rPr>
      </w:pPr>
      <w:r w:rsidRPr="00635B6D">
        <w:t xml:space="preserve">dzienniki i tygodniki dostarczane będą w dniu wydania, a wydania sobotnie w pierwszy roboczy dzień następnego tygodnia, </w:t>
      </w:r>
    </w:p>
    <w:p w14:paraId="1944AE93" w14:textId="0EFB2AE0" w:rsidR="00635B6D" w:rsidRPr="00635B6D" w:rsidRDefault="00635B6D" w:rsidP="00B109E9">
      <w:pPr>
        <w:pStyle w:val="normalny"/>
        <w:numPr>
          <w:ilvl w:val="0"/>
          <w:numId w:val="12"/>
        </w:numPr>
        <w:tabs>
          <w:tab w:val="left" w:pos="360"/>
        </w:tabs>
        <w:jc w:val="both"/>
        <w:rPr>
          <w:bCs/>
        </w:rPr>
      </w:pPr>
      <w:r w:rsidRPr="00635B6D">
        <w:t xml:space="preserve">pozostałe pozycje w terminie 3 </w:t>
      </w:r>
      <w:r w:rsidR="00641A2E">
        <w:t xml:space="preserve">(trzech) </w:t>
      </w:r>
      <w:r w:rsidRPr="00635B6D">
        <w:t>dni robocz</w:t>
      </w:r>
      <w:r w:rsidR="00641A2E">
        <w:t>ych</w:t>
      </w:r>
      <w:r w:rsidRPr="00635B6D">
        <w:t xml:space="preserve"> od momentu ukazania się numeru.</w:t>
      </w:r>
    </w:p>
    <w:p w14:paraId="7AEA06D4" w14:textId="39C88B16" w:rsidR="00635B6D" w:rsidRPr="00635B6D" w:rsidRDefault="00635B6D" w:rsidP="00B109E9">
      <w:pPr>
        <w:pStyle w:val="normalny"/>
        <w:numPr>
          <w:ilvl w:val="0"/>
          <w:numId w:val="6"/>
        </w:numPr>
        <w:tabs>
          <w:tab w:val="left" w:pos="360"/>
        </w:tabs>
        <w:ind w:left="426" w:hanging="426"/>
        <w:jc w:val="both"/>
        <w:rPr>
          <w:bCs/>
        </w:rPr>
      </w:pPr>
      <w:r w:rsidRPr="00635B6D">
        <w:rPr>
          <w:bCs/>
        </w:rPr>
        <w:t>Przez dni robocze Zamawiający rozumie dni od poniedziałku do piątku</w:t>
      </w:r>
      <w:r w:rsidR="00641A2E">
        <w:rPr>
          <w:bCs/>
        </w:rPr>
        <w:t>,</w:t>
      </w:r>
      <w:r w:rsidRPr="00635B6D">
        <w:rPr>
          <w:bCs/>
        </w:rPr>
        <w:t xml:space="preserve"> z wyłączeniem dni przypadających w dni</w:t>
      </w:r>
      <w:r w:rsidR="007101E3">
        <w:rPr>
          <w:bCs/>
        </w:rPr>
        <w:t xml:space="preserve"> uznane</w:t>
      </w:r>
      <w:r w:rsidRPr="00635B6D">
        <w:rPr>
          <w:bCs/>
        </w:rPr>
        <w:t xml:space="preserve"> ustawowo </w:t>
      </w:r>
      <w:r w:rsidR="007101E3">
        <w:rPr>
          <w:bCs/>
        </w:rPr>
        <w:t xml:space="preserve">za </w:t>
      </w:r>
      <w:r w:rsidRPr="00635B6D">
        <w:rPr>
          <w:bCs/>
        </w:rPr>
        <w:t xml:space="preserve">wolne od pracy </w:t>
      </w:r>
      <w:r w:rsidR="00A36DDE">
        <w:rPr>
          <w:bCs/>
        </w:rPr>
        <w:t>które określone zostały</w:t>
      </w:r>
      <w:r w:rsidRPr="00635B6D">
        <w:rPr>
          <w:bCs/>
        </w:rPr>
        <w:t xml:space="preserve"> w art. 1 ust. 1 ustawy z dnia 18 stycznia 1951 r. o dniach wolnych od pracy (</w:t>
      </w:r>
      <w:proofErr w:type="spellStart"/>
      <w:r w:rsidR="007101E3">
        <w:rPr>
          <w:bCs/>
        </w:rPr>
        <w:t>t.j</w:t>
      </w:r>
      <w:proofErr w:type="spellEnd"/>
      <w:r w:rsidR="007101E3">
        <w:rPr>
          <w:bCs/>
        </w:rPr>
        <w:t xml:space="preserve">. </w:t>
      </w:r>
      <w:r w:rsidRPr="00635B6D">
        <w:rPr>
          <w:bCs/>
        </w:rPr>
        <w:t xml:space="preserve">Dz. U. z 2020 </w:t>
      </w:r>
      <w:r w:rsidR="007101E3">
        <w:rPr>
          <w:bCs/>
        </w:rPr>
        <w:t xml:space="preserve">r. </w:t>
      </w:r>
      <w:r w:rsidRPr="00635B6D">
        <w:rPr>
          <w:bCs/>
        </w:rPr>
        <w:t>poz. 1920).</w:t>
      </w:r>
    </w:p>
    <w:p w14:paraId="7F14F384" w14:textId="204B97C8" w:rsidR="00635B6D" w:rsidRPr="00635B6D" w:rsidRDefault="00635B6D" w:rsidP="00B109E9">
      <w:pPr>
        <w:pStyle w:val="normalny"/>
        <w:numPr>
          <w:ilvl w:val="0"/>
          <w:numId w:val="6"/>
        </w:numPr>
        <w:tabs>
          <w:tab w:val="left" w:pos="360"/>
        </w:tabs>
        <w:ind w:left="426" w:hanging="426"/>
        <w:jc w:val="both"/>
        <w:rPr>
          <w:bCs/>
        </w:rPr>
      </w:pPr>
      <w:r w:rsidRPr="00635B6D">
        <w:t xml:space="preserve">Zamawiający zastrzega sobie możliwość zamówienia mniejszej ilości przedmiotu umowy niż </w:t>
      </w:r>
      <w:r w:rsidR="004E4B34">
        <w:t>-wynika to z</w:t>
      </w:r>
      <w:r w:rsidR="004E4B34" w:rsidRPr="00635B6D">
        <w:t xml:space="preserve"> </w:t>
      </w:r>
      <w:r w:rsidRPr="00635B6D">
        <w:t>załącznik</w:t>
      </w:r>
      <w:r w:rsidR="004E4B34">
        <w:t>a</w:t>
      </w:r>
      <w:r w:rsidRPr="00635B6D">
        <w:t xml:space="preserve"> do oferty – </w:t>
      </w:r>
      <w:r w:rsidR="00A36DDE">
        <w:t>„</w:t>
      </w:r>
      <w:r w:rsidRPr="00635B6D">
        <w:t>wykaz tytułów</w:t>
      </w:r>
      <w:r w:rsidR="00A36DDE">
        <w:t xml:space="preserve">”, </w:t>
      </w:r>
      <w:r w:rsidR="00A36DDE">
        <w:rPr>
          <w:bCs/>
        </w:rPr>
        <w:t xml:space="preserve"> która stanowi Załącznik nr 1 do umowy</w:t>
      </w:r>
      <w:r w:rsidRPr="00635B6D">
        <w:t>, jednak nie mniej niż 70%, a Wykonawca nie będzie wnosił żadnych roszczeń z tego tytułu. Za zgodą Wykonawcy</w:t>
      </w:r>
      <w:r w:rsidR="00A36DDE">
        <w:t xml:space="preserve">, </w:t>
      </w:r>
      <w:r w:rsidRPr="00635B6D">
        <w:t xml:space="preserve">Zamawiający może zamówić mniej niż 70% ilości przedmiotu zamówienia, wówczas Wykonawca nie będzie wnosił żadnych roszczeń z tego tytułu. </w:t>
      </w:r>
    </w:p>
    <w:p w14:paraId="5CBC6359" w14:textId="2CA2E878" w:rsidR="00635B6D" w:rsidRPr="00111E64" w:rsidRDefault="00635B6D" w:rsidP="00B109E9">
      <w:pPr>
        <w:pStyle w:val="normalny"/>
        <w:numPr>
          <w:ilvl w:val="0"/>
          <w:numId w:val="6"/>
        </w:numPr>
        <w:tabs>
          <w:tab w:val="left" w:pos="360"/>
        </w:tabs>
        <w:ind w:left="426" w:hanging="426"/>
        <w:jc w:val="both"/>
        <w:rPr>
          <w:bCs/>
        </w:rPr>
      </w:pPr>
      <w:r w:rsidRPr="00635B6D">
        <w:t xml:space="preserve">Zamawiający wymaga, aby dostawa prasy obejmowała tytuły wymienione w załączniku do oferty – </w:t>
      </w:r>
      <w:r w:rsidR="004E4B34">
        <w:t>„</w:t>
      </w:r>
      <w:r w:rsidRPr="00635B6D">
        <w:t>wykaz tytułów</w:t>
      </w:r>
      <w:r w:rsidR="004E4B34">
        <w:t>”</w:t>
      </w:r>
      <w:r w:rsidRPr="00635B6D">
        <w:t xml:space="preserve">, </w:t>
      </w:r>
      <w:r w:rsidR="004E4B34" w:rsidRPr="004E4B34">
        <w:t>która stanowi Załącznik nr 1 do umowy,</w:t>
      </w:r>
      <w:r w:rsidR="004E4B34">
        <w:t xml:space="preserve"> </w:t>
      </w:r>
      <w:r w:rsidRPr="00635B6D">
        <w:t xml:space="preserve">wydane począwszy od dnia 1 stycznia </w:t>
      </w:r>
      <w:r w:rsidR="008C460B">
        <w:t>2025</w:t>
      </w:r>
      <w:r w:rsidRPr="00635B6D">
        <w:t xml:space="preserve"> roku.</w:t>
      </w:r>
    </w:p>
    <w:p w14:paraId="595AA625" w14:textId="77777777" w:rsidR="00740CD9" w:rsidRPr="0040673A" w:rsidRDefault="00740CD9" w:rsidP="004079D8">
      <w:pPr>
        <w:pStyle w:val="Bezodstpw"/>
        <w:numPr>
          <w:ilvl w:val="0"/>
          <w:numId w:val="1"/>
        </w:numPr>
        <w:spacing w:before="480" w:after="240"/>
        <w:ind w:left="714" w:hanging="357"/>
      </w:pPr>
      <w:r w:rsidRPr="0040673A">
        <w:t>Termin realizacji Przedmiotu umowy</w:t>
      </w:r>
    </w:p>
    <w:p w14:paraId="575756F0" w14:textId="5A9CECD9" w:rsidR="00923E70" w:rsidRPr="0040673A" w:rsidRDefault="00923E70" w:rsidP="00E10683">
      <w:pPr>
        <w:pStyle w:val="normalny"/>
        <w:numPr>
          <w:ilvl w:val="0"/>
          <w:numId w:val="0"/>
        </w:numPr>
        <w:tabs>
          <w:tab w:val="left" w:pos="708"/>
        </w:tabs>
        <w:ind w:left="142"/>
        <w:jc w:val="left"/>
      </w:pPr>
      <w:r w:rsidRPr="0040673A">
        <w:t>Umowa zostaje zawarta na czas określony</w:t>
      </w:r>
      <w:r w:rsidR="004E4B34">
        <w:t>, tj.</w:t>
      </w:r>
      <w:r w:rsidRPr="0040673A">
        <w:t xml:space="preserve"> od </w:t>
      </w:r>
      <w:r w:rsidR="004E4B34">
        <w:t xml:space="preserve">dnia </w:t>
      </w:r>
      <w:r w:rsidR="00E10683">
        <w:t>1 stycznia 202</w:t>
      </w:r>
      <w:r w:rsidR="008C460B">
        <w:t xml:space="preserve">5 </w:t>
      </w:r>
      <w:r w:rsidR="00E10683">
        <w:t>r.</w:t>
      </w:r>
      <w:r w:rsidRPr="0040673A">
        <w:t xml:space="preserve"> do dnia </w:t>
      </w:r>
      <w:r w:rsidR="00E10683">
        <w:t>31 grudnia 202</w:t>
      </w:r>
      <w:r w:rsidR="008C460B">
        <w:t xml:space="preserve">5 </w:t>
      </w:r>
      <w:r w:rsidR="00E10683">
        <w:t>r.</w:t>
      </w:r>
    </w:p>
    <w:p w14:paraId="36B0F259" w14:textId="77777777" w:rsidR="008F545E" w:rsidRPr="0040673A" w:rsidRDefault="008F545E" w:rsidP="004079D8">
      <w:pPr>
        <w:pStyle w:val="Bezodstpw"/>
        <w:numPr>
          <w:ilvl w:val="0"/>
          <w:numId w:val="1"/>
        </w:numPr>
        <w:spacing w:before="480" w:after="240"/>
        <w:ind w:left="714" w:hanging="357"/>
      </w:pPr>
      <w:r w:rsidRPr="0040673A">
        <w:t>Wynagrodzenie</w:t>
      </w:r>
    </w:p>
    <w:p w14:paraId="77BA85A0" w14:textId="58D27E29" w:rsidR="008C7269" w:rsidRPr="00725DE1" w:rsidRDefault="008C7269" w:rsidP="00B109E9">
      <w:pPr>
        <w:numPr>
          <w:ilvl w:val="0"/>
          <w:numId w:val="13"/>
        </w:numPr>
        <w:suppressAutoHyphens/>
        <w:ind w:left="340" w:hanging="357"/>
        <w:contextualSpacing/>
        <w:jc w:val="both"/>
        <w:rPr>
          <w:rFonts w:eastAsia="Verdana" w:cs="Arial"/>
          <w:b/>
          <w:bCs/>
          <w:lang w:eastAsia="ar-SA"/>
        </w:rPr>
      </w:pPr>
      <w:r w:rsidRPr="00146ED0">
        <w:rPr>
          <w:rFonts w:eastAsia="Verdana" w:cs="Arial"/>
          <w:lang w:eastAsia="ar-SA"/>
        </w:rPr>
        <w:t xml:space="preserve">Za wykonanie </w:t>
      </w:r>
      <w:r w:rsidR="00BC17DC">
        <w:rPr>
          <w:rFonts w:eastAsia="Verdana" w:cs="Arial"/>
          <w:lang w:eastAsia="ar-SA"/>
        </w:rPr>
        <w:t>p</w:t>
      </w:r>
      <w:r w:rsidRPr="00146ED0">
        <w:rPr>
          <w:rFonts w:eastAsia="Verdana" w:cs="Arial"/>
          <w:lang w:eastAsia="ar-SA"/>
        </w:rPr>
        <w:t>rzedmiotu Umowy,</w:t>
      </w:r>
      <w:r w:rsidR="00BC17DC">
        <w:rPr>
          <w:rFonts w:eastAsia="Verdana" w:cs="Arial"/>
          <w:lang w:eastAsia="ar-SA"/>
        </w:rPr>
        <w:t xml:space="preserve"> o którym mowa w § 1 umowy,</w:t>
      </w:r>
      <w:r w:rsidRPr="00146ED0">
        <w:rPr>
          <w:rFonts w:eastAsia="Verdana" w:cs="Arial"/>
          <w:lang w:eastAsia="ar-SA"/>
        </w:rPr>
        <w:t xml:space="preserve"> Strony ustalają wynagrodzenie </w:t>
      </w:r>
      <w:r>
        <w:rPr>
          <w:rFonts w:eastAsia="Verdana" w:cs="Arial"/>
          <w:lang w:eastAsia="ar-SA"/>
        </w:rPr>
        <w:t xml:space="preserve">ogółem </w:t>
      </w:r>
      <w:r w:rsidRPr="00146ED0">
        <w:rPr>
          <w:rFonts w:eastAsia="Verdana" w:cs="Arial"/>
          <w:lang w:eastAsia="ar-SA"/>
        </w:rPr>
        <w:t xml:space="preserve">w kwocie …………………. złotych brutto (słownie:……………………..), </w:t>
      </w:r>
      <w:r w:rsidRPr="00146ED0">
        <w:rPr>
          <w:rFonts w:eastAsia="Verdana" w:cs="Arial"/>
          <w:lang w:eastAsia="ar-SA"/>
        </w:rPr>
        <w:lastRenderedPageBreak/>
        <w:t>w tym podatek VAT według obowiązującej stawki,</w:t>
      </w:r>
      <w:r w:rsidR="00BC17DC">
        <w:rPr>
          <w:rFonts w:eastAsia="Verdana" w:cs="Arial"/>
          <w:lang w:eastAsia="ar-SA"/>
        </w:rPr>
        <w:t xml:space="preserve"> co daje kwotę netto w wysokości……………..,</w:t>
      </w:r>
      <w:r w:rsidRPr="00146ED0">
        <w:rPr>
          <w:rFonts w:eastAsia="Verdana" w:cs="Arial"/>
          <w:lang w:eastAsia="ar-SA"/>
        </w:rPr>
        <w:t xml:space="preserve"> zwane dalej Wynagrodzeniem, zgodnie z cenami jednostkowymi </w:t>
      </w:r>
      <w:r w:rsidRPr="00725DE1">
        <w:rPr>
          <w:rFonts w:eastAsia="Verdana" w:cs="Arial"/>
          <w:lang w:eastAsia="ar-SA"/>
        </w:rPr>
        <w:t xml:space="preserve">określonymi w załączniku do </w:t>
      </w:r>
      <w:r w:rsidR="00107FDE" w:rsidRPr="00725DE1">
        <w:rPr>
          <w:rFonts w:eastAsia="Verdana" w:cs="Arial"/>
          <w:lang w:eastAsia="ar-SA"/>
        </w:rPr>
        <w:t xml:space="preserve">oferty – </w:t>
      </w:r>
      <w:r w:rsidR="00BC17DC">
        <w:rPr>
          <w:rFonts w:eastAsia="Verdana" w:cs="Arial"/>
          <w:lang w:eastAsia="ar-SA"/>
        </w:rPr>
        <w:t>„</w:t>
      </w:r>
      <w:r w:rsidR="00107FDE" w:rsidRPr="00725DE1">
        <w:rPr>
          <w:rFonts w:eastAsia="Verdana" w:cs="Arial"/>
          <w:lang w:eastAsia="ar-SA"/>
        </w:rPr>
        <w:t>wykaz tytułów</w:t>
      </w:r>
      <w:r w:rsidR="00BC17DC">
        <w:rPr>
          <w:rFonts w:eastAsia="Verdana" w:cs="Arial"/>
          <w:lang w:eastAsia="ar-SA"/>
        </w:rPr>
        <w:t>”</w:t>
      </w:r>
      <w:r w:rsidR="00BC17DC">
        <w:t>,</w:t>
      </w:r>
      <w:r w:rsidR="00BC17DC" w:rsidRPr="00BC17DC">
        <w:rPr>
          <w:rFonts w:eastAsia="Verdana" w:cs="Arial"/>
          <w:lang w:eastAsia="ar-SA"/>
        </w:rPr>
        <w:t xml:space="preserve"> która stanowi Załącznik nr 1 do umowy</w:t>
      </w:r>
      <w:r w:rsidR="00BC17DC">
        <w:rPr>
          <w:rFonts w:eastAsia="Verdana" w:cs="Arial"/>
          <w:lang w:eastAsia="ar-SA"/>
        </w:rPr>
        <w:t>.</w:t>
      </w:r>
    </w:p>
    <w:p w14:paraId="7F6FA6BC" w14:textId="6B5F1953" w:rsidR="008C7269" w:rsidRPr="00BE61D8" w:rsidRDefault="008C7269" w:rsidP="00B109E9">
      <w:pPr>
        <w:numPr>
          <w:ilvl w:val="0"/>
          <w:numId w:val="13"/>
        </w:numPr>
        <w:suppressAutoHyphens/>
        <w:ind w:left="340"/>
        <w:contextualSpacing/>
        <w:jc w:val="both"/>
        <w:rPr>
          <w:rFonts w:eastAsia="Verdana" w:cs="Arial"/>
          <w:b/>
          <w:bCs/>
          <w:lang w:eastAsia="ar-SA"/>
        </w:rPr>
      </w:pPr>
      <w:r w:rsidRPr="00146ED0">
        <w:rPr>
          <w:rFonts w:cs="Arial"/>
          <w:bCs/>
          <w:iCs/>
          <w:lang w:eastAsia="ar-SA"/>
        </w:rPr>
        <w:t xml:space="preserve">Wynagrodzenie określone w ust. 1, zaspokaja wszelkie roszczenia Wykonawcy z tytułu wykonania </w:t>
      </w:r>
      <w:r w:rsidR="00107FDE">
        <w:rPr>
          <w:rFonts w:cs="Arial"/>
          <w:bCs/>
          <w:iCs/>
          <w:lang w:eastAsia="ar-SA"/>
        </w:rPr>
        <w:t xml:space="preserve">Przedmiotu </w:t>
      </w:r>
      <w:r w:rsidRPr="00146ED0">
        <w:rPr>
          <w:rFonts w:cs="Arial"/>
          <w:bCs/>
          <w:iCs/>
          <w:lang w:eastAsia="ar-SA"/>
        </w:rPr>
        <w:t>Umowy.</w:t>
      </w:r>
    </w:p>
    <w:p w14:paraId="795C6A50" w14:textId="4DD2986C" w:rsidR="008C7269" w:rsidRPr="00725DE1" w:rsidRDefault="008C7269" w:rsidP="00B109E9">
      <w:pPr>
        <w:numPr>
          <w:ilvl w:val="0"/>
          <w:numId w:val="13"/>
        </w:numPr>
        <w:suppressAutoHyphens/>
        <w:ind w:left="340"/>
        <w:contextualSpacing/>
        <w:jc w:val="both"/>
        <w:rPr>
          <w:rFonts w:eastAsia="Verdana" w:cs="Arial"/>
          <w:b/>
          <w:bCs/>
          <w:lang w:eastAsia="ar-SA"/>
        </w:rPr>
      </w:pPr>
      <w:r w:rsidRPr="00146ED0">
        <w:rPr>
          <w:rFonts w:eastAsia="Verdana" w:cs="Arial"/>
          <w:lang w:eastAsia="ar-SA"/>
        </w:rPr>
        <w:t>Wynagrodzenie ostateczne wynikać będzie z rzeczywiście wykonanych dostaw, z tym</w:t>
      </w:r>
      <w:r w:rsidR="00BC17DC">
        <w:rPr>
          <w:rFonts w:eastAsia="Verdana" w:cs="Arial"/>
          <w:lang w:eastAsia="ar-SA"/>
        </w:rPr>
        <w:t>,</w:t>
      </w:r>
      <w:r w:rsidRPr="00146ED0">
        <w:rPr>
          <w:rFonts w:eastAsia="Verdana" w:cs="Arial"/>
          <w:lang w:eastAsia="ar-SA"/>
        </w:rPr>
        <w:t xml:space="preserve"> że nie </w:t>
      </w:r>
      <w:r w:rsidRPr="00725DE1">
        <w:rPr>
          <w:rFonts w:eastAsia="Verdana" w:cs="Arial"/>
          <w:lang w:eastAsia="ar-SA"/>
        </w:rPr>
        <w:t xml:space="preserve">może przewyższyć kwoty określonej w ust. 1. </w:t>
      </w:r>
      <w:r w:rsidRPr="00725DE1">
        <w:rPr>
          <w:rFonts w:eastAsia="Verdana" w:cs="Arial"/>
          <w:b/>
          <w:lang w:eastAsia="ar-SA"/>
        </w:rPr>
        <w:t xml:space="preserve"> </w:t>
      </w:r>
    </w:p>
    <w:p w14:paraId="69676E2E" w14:textId="25F1764F" w:rsidR="008C7269" w:rsidRPr="00725DE1" w:rsidRDefault="008C7269" w:rsidP="00B109E9">
      <w:pPr>
        <w:numPr>
          <w:ilvl w:val="0"/>
          <w:numId w:val="13"/>
        </w:numPr>
        <w:suppressAutoHyphens/>
        <w:ind w:left="340" w:hanging="426"/>
        <w:contextualSpacing/>
        <w:jc w:val="both"/>
        <w:rPr>
          <w:rFonts w:eastAsia="Verdana" w:cs="Arial"/>
          <w:b/>
          <w:bCs/>
          <w:lang w:eastAsia="ar-SA"/>
        </w:rPr>
      </w:pPr>
      <w:r w:rsidRPr="00725DE1">
        <w:rPr>
          <w:rFonts w:eastAsia="Verdana" w:cs="Arial"/>
          <w:lang w:eastAsia="ar-SA"/>
        </w:rPr>
        <w:t xml:space="preserve">Wynagrodzenie Wykonawcy będzie </w:t>
      </w:r>
      <w:r w:rsidR="00BE61D8" w:rsidRPr="00725DE1">
        <w:t xml:space="preserve">obliczane, fakturowane i </w:t>
      </w:r>
      <w:r w:rsidRPr="00725DE1">
        <w:rPr>
          <w:rFonts w:eastAsia="Verdana" w:cs="Arial"/>
          <w:lang w:eastAsia="ar-SA"/>
        </w:rPr>
        <w:t xml:space="preserve">płatne w złotych polskich. Płatność regulowana będzie ze środków zabezpieczonych w planie finansowym: </w:t>
      </w:r>
    </w:p>
    <w:p w14:paraId="3FFAC2F0" w14:textId="232E4529" w:rsidR="008C7269" w:rsidRPr="00725DE1" w:rsidRDefault="008C7269" w:rsidP="00B109E9">
      <w:pPr>
        <w:widowControl w:val="0"/>
        <w:tabs>
          <w:tab w:val="left" w:pos="465"/>
        </w:tabs>
        <w:suppressAutoHyphens/>
        <w:ind w:left="340"/>
        <w:jc w:val="both"/>
        <w:rPr>
          <w:rFonts w:eastAsia="Verdana" w:cs="Arial"/>
        </w:rPr>
      </w:pPr>
      <w:r w:rsidRPr="00725DE1">
        <w:rPr>
          <w:rFonts w:eastAsia="Verdana" w:cs="Arial"/>
        </w:rPr>
        <w:t>- Departamentu Administracji i Logistyki</w:t>
      </w:r>
      <w:r w:rsidR="00BC17DC">
        <w:rPr>
          <w:rFonts w:eastAsia="Verdana" w:cs="Arial"/>
        </w:rPr>
        <w:t>;</w:t>
      </w:r>
    </w:p>
    <w:p w14:paraId="12153E11" w14:textId="77777777" w:rsidR="008C7269" w:rsidRPr="00725DE1" w:rsidRDefault="008C7269" w:rsidP="00B109E9">
      <w:pPr>
        <w:widowControl w:val="0"/>
        <w:tabs>
          <w:tab w:val="left" w:pos="465"/>
        </w:tabs>
        <w:suppressAutoHyphens/>
        <w:ind w:left="340"/>
        <w:jc w:val="both"/>
        <w:rPr>
          <w:rFonts w:eastAsia="Verdana" w:cs="Arial"/>
        </w:rPr>
      </w:pPr>
      <w:r w:rsidRPr="00725DE1">
        <w:rPr>
          <w:rFonts w:eastAsia="Verdana" w:cs="Arial"/>
        </w:rPr>
        <w:t>- Kancelarii Sejmiku.</w:t>
      </w:r>
    </w:p>
    <w:p w14:paraId="2B153D52" w14:textId="4C8E5CD4" w:rsidR="00725DE1" w:rsidRPr="008A33FE" w:rsidRDefault="00725DE1" w:rsidP="00B109E9">
      <w:pPr>
        <w:pStyle w:val="normalny"/>
        <w:widowControl w:val="0"/>
        <w:numPr>
          <w:ilvl w:val="0"/>
          <w:numId w:val="13"/>
        </w:numPr>
        <w:suppressAutoHyphens/>
        <w:ind w:left="360" w:right="-2"/>
        <w:jc w:val="both"/>
        <w:rPr>
          <w:rFonts w:eastAsia="Times New Roman"/>
          <w:lang w:eastAsia="ar-SA"/>
        </w:rPr>
      </w:pPr>
      <w:r w:rsidRPr="009B1A97">
        <w:rPr>
          <w:rFonts w:eastAsia="Times New Roman"/>
          <w:lang w:eastAsia="ar-SA"/>
        </w:rPr>
        <w:t xml:space="preserve">Zamówienie częściowo współfinansowane przez Unię Europejską w ramach </w:t>
      </w:r>
      <w:r w:rsidRPr="009B1A97">
        <w:rPr>
          <w:rStyle w:val="ui-provider"/>
        </w:rPr>
        <w:t>Priorytetu FESL.13 Fundusze Europejskie na Pomoc Techniczną FST Działanie FESL.13.01 Fundusze Europejskie na Pomoc Techniczną FST</w:t>
      </w:r>
      <w:r w:rsidR="002B0F86">
        <w:rPr>
          <w:rStyle w:val="ui-provider"/>
        </w:rPr>
        <w:t>.</w:t>
      </w:r>
    </w:p>
    <w:p w14:paraId="740D0ACB" w14:textId="348B2605" w:rsidR="00585F29" w:rsidRPr="00146ED0" w:rsidRDefault="00585F29" w:rsidP="00B109E9">
      <w:pPr>
        <w:widowControl w:val="0"/>
        <w:numPr>
          <w:ilvl w:val="0"/>
          <w:numId w:val="13"/>
        </w:numPr>
        <w:tabs>
          <w:tab w:val="left" w:pos="142"/>
        </w:tabs>
        <w:suppressAutoHyphens/>
        <w:ind w:left="426" w:hanging="426"/>
        <w:contextualSpacing/>
        <w:jc w:val="both"/>
        <w:rPr>
          <w:rFonts w:eastAsia="Verdana" w:cs="Arial"/>
          <w:lang w:eastAsia="ar-SA"/>
        </w:rPr>
      </w:pPr>
      <w:r w:rsidRPr="00146ED0">
        <w:rPr>
          <w:rFonts w:eastAsia="Verdana" w:cs="Arial"/>
          <w:lang w:eastAsia="ar-SA"/>
        </w:rPr>
        <w:t xml:space="preserve">Należności za realizację przedmiotu umowy regulowane będą przez Zamawiającego na podstawie </w:t>
      </w:r>
      <w:r w:rsidRPr="00507927">
        <w:rPr>
          <w:rFonts w:eastAsia="Verdana" w:cs="Arial"/>
          <w:lang w:eastAsia="ar-SA"/>
        </w:rPr>
        <w:t xml:space="preserve">prawidłowo wystawionych miesięcznych faktur VAT, w terminie 21 dni od daty wpływu do siedziby Zamawiającego z zastrzeżeniem ust. </w:t>
      </w:r>
      <w:r>
        <w:rPr>
          <w:rFonts w:eastAsia="Verdana" w:cs="Arial"/>
          <w:lang w:eastAsia="ar-SA"/>
        </w:rPr>
        <w:t xml:space="preserve">7 i </w:t>
      </w:r>
      <w:r w:rsidRPr="00507927">
        <w:rPr>
          <w:rFonts w:eastAsia="Verdana" w:cs="Arial"/>
          <w:lang w:eastAsia="ar-SA"/>
        </w:rPr>
        <w:t>8. Dla</w:t>
      </w:r>
      <w:r w:rsidRPr="00146ED0">
        <w:rPr>
          <w:rFonts w:eastAsia="Verdana" w:cs="Arial"/>
          <w:lang w:eastAsia="ar-SA"/>
        </w:rPr>
        <w:t xml:space="preserve"> każdego pakietu zostanie wystawiona osobna faktura</w:t>
      </w:r>
      <w:r w:rsidR="00BC17DC">
        <w:rPr>
          <w:rFonts w:eastAsia="Verdana" w:cs="Arial"/>
          <w:lang w:eastAsia="ar-SA"/>
        </w:rPr>
        <w:t xml:space="preserve"> VAT, </w:t>
      </w:r>
      <w:r w:rsidRPr="00146ED0">
        <w:rPr>
          <w:rFonts w:eastAsia="Verdana" w:cs="Arial"/>
          <w:lang w:eastAsia="ar-SA"/>
        </w:rPr>
        <w:t xml:space="preserve"> zgodnie z przekazanymi pakietami. </w:t>
      </w:r>
    </w:p>
    <w:p w14:paraId="7804B9EE" w14:textId="144BBB73" w:rsidR="00BE61D8" w:rsidRPr="00AB0428" w:rsidRDefault="00BE61D8" w:rsidP="00B109E9">
      <w:pPr>
        <w:widowControl w:val="0"/>
        <w:numPr>
          <w:ilvl w:val="0"/>
          <w:numId w:val="13"/>
        </w:numPr>
        <w:suppressAutoHyphens/>
        <w:autoSpaceDE w:val="0"/>
        <w:ind w:left="369" w:hanging="426"/>
        <w:jc w:val="both"/>
        <w:rPr>
          <w:rFonts w:cs="Arial"/>
        </w:rPr>
      </w:pPr>
      <w:r w:rsidRPr="00AB0428">
        <w:rPr>
          <w:rFonts w:cs="Arial"/>
        </w:rPr>
        <w:t xml:space="preserve">Płatności będą dokonywane przelewem w terminie do 21 dni od daty wpływu prawidłowo wystawionej faktury VAT do siedziby Zamawiającego na adres: 40-037 Katowice, ul. Ligonia 46, a w przypadku e-faktury przesłanej za pośrednictwem platformy elektronicznego fakturowania przy pomocy poniższych danych: </w:t>
      </w:r>
    </w:p>
    <w:p w14:paraId="685DE4E8" w14:textId="77777777" w:rsidR="00BE61D8" w:rsidRPr="00AB0428" w:rsidRDefault="00BE61D8" w:rsidP="00B109E9">
      <w:pPr>
        <w:widowControl w:val="0"/>
        <w:suppressAutoHyphens/>
        <w:autoSpaceDE w:val="0"/>
        <w:ind w:left="340"/>
        <w:jc w:val="both"/>
        <w:rPr>
          <w:rFonts w:cs="Arial"/>
        </w:rPr>
      </w:pPr>
      <w:r w:rsidRPr="00AB0428">
        <w:rPr>
          <w:rFonts w:cs="Arial"/>
        </w:rPr>
        <w:t xml:space="preserve">      Rodzaj adresu PEF / Typ numeru PEPPOL: NIP,  </w:t>
      </w:r>
    </w:p>
    <w:p w14:paraId="75238573" w14:textId="77777777" w:rsidR="00BE61D8" w:rsidRPr="00AB0428" w:rsidRDefault="00BE61D8" w:rsidP="00B109E9">
      <w:pPr>
        <w:widowControl w:val="0"/>
        <w:suppressAutoHyphens/>
        <w:autoSpaceDE w:val="0"/>
        <w:ind w:left="340"/>
        <w:jc w:val="both"/>
        <w:rPr>
          <w:rFonts w:cs="Arial"/>
        </w:rPr>
      </w:pPr>
      <w:r w:rsidRPr="00AB0428">
        <w:rPr>
          <w:rFonts w:cs="Arial"/>
        </w:rPr>
        <w:t xml:space="preserve">      Numer adresu PEF / Numer PEPPOL: 9542260713</w:t>
      </w:r>
    </w:p>
    <w:p w14:paraId="6EC37F91" w14:textId="277F7F26" w:rsidR="00BE61D8" w:rsidRPr="00597C02" w:rsidRDefault="00BE61D8" w:rsidP="00B109E9">
      <w:pPr>
        <w:widowControl w:val="0"/>
        <w:tabs>
          <w:tab w:val="left" w:pos="426"/>
        </w:tabs>
        <w:suppressAutoHyphens/>
        <w:overflowPunct w:val="0"/>
        <w:autoSpaceDE w:val="0"/>
        <w:ind w:left="481" w:hanging="141"/>
        <w:jc w:val="both"/>
        <w:rPr>
          <w:rFonts w:cs="Arial"/>
        </w:rPr>
      </w:pPr>
      <w:r w:rsidRPr="00AB0428">
        <w:rPr>
          <w:rFonts w:cs="Arial"/>
        </w:rPr>
        <w:t>Wykonawca jest zobligowany wpisać numer umowy na e-fakturze</w:t>
      </w:r>
    </w:p>
    <w:p w14:paraId="5D01C201" w14:textId="40996341" w:rsidR="00BE61D8" w:rsidRPr="00AB0428" w:rsidRDefault="00BE61D8" w:rsidP="00B109E9">
      <w:pPr>
        <w:widowControl w:val="0"/>
        <w:tabs>
          <w:tab w:val="left" w:pos="426"/>
        </w:tabs>
        <w:suppressAutoHyphens/>
        <w:autoSpaceDE w:val="0"/>
        <w:ind w:left="340"/>
        <w:jc w:val="both"/>
        <w:rPr>
          <w:rFonts w:cs="Arial"/>
        </w:rPr>
      </w:pPr>
      <w:r w:rsidRPr="00AB0428">
        <w:rPr>
          <w:rFonts w:cs="Arial"/>
        </w:rPr>
        <w:t>Strony zgodnie przyjmują, że za datę wpływu prawidłowo wystawionej faktury VAT uzn</w:t>
      </w:r>
      <w:r>
        <w:rPr>
          <w:rFonts w:cs="Arial"/>
        </w:rPr>
        <w:t xml:space="preserve">aje </w:t>
      </w:r>
      <w:r w:rsidRPr="00AB0428">
        <w:rPr>
          <w:rFonts w:cs="Arial"/>
        </w:rPr>
        <w:t>się</w:t>
      </w:r>
      <w:r>
        <w:rPr>
          <w:rFonts w:cs="Arial"/>
        </w:rPr>
        <w:t xml:space="preserve"> </w:t>
      </w:r>
      <w:r w:rsidRPr="00AB0428">
        <w:rPr>
          <w:rFonts w:cs="Arial"/>
        </w:rPr>
        <w:t xml:space="preserve">dzień, w którym Zamawiający mógł zapoznać się z treścią faktury VAT. </w:t>
      </w:r>
    </w:p>
    <w:p w14:paraId="0694D595" w14:textId="3B48756B" w:rsidR="008C7269" w:rsidRPr="00146ED0" w:rsidRDefault="008C7269" w:rsidP="00B109E9">
      <w:pPr>
        <w:pStyle w:val="Akapitzlist"/>
        <w:widowControl w:val="0"/>
        <w:numPr>
          <w:ilvl w:val="0"/>
          <w:numId w:val="13"/>
        </w:numPr>
        <w:tabs>
          <w:tab w:val="left" w:pos="465"/>
        </w:tabs>
        <w:suppressAutoHyphens/>
        <w:ind w:left="340"/>
        <w:jc w:val="both"/>
        <w:rPr>
          <w:rFonts w:eastAsia="Verdana" w:cs="Arial"/>
        </w:rPr>
      </w:pPr>
      <w:r w:rsidRPr="00146ED0">
        <w:rPr>
          <w:rFonts w:eastAsia="Verdana" w:cs="Arial"/>
        </w:rPr>
        <w:t xml:space="preserve">Faktura za miesiąc grudzień musi być </w:t>
      </w:r>
      <w:r w:rsidR="0090335D">
        <w:rPr>
          <w:rFonts w:eastAsia="Verdana" w:cs="Arial"/>
        </w:rPr>
        <w:t>wystawiona</w:t>
      </w:r>
      <w:r w:rsidRPr="00146ED0">
        <w:rPr>
          <w:rFonts w:eastAsia="Verdana" w:cs="Arial"/>
        </w:rPr>
        <w:t xml:space="preserve"> do dnia </w:t>
      </w:r>
      <w:r w:rsidR="008C460B">
        <w:rPr>
          <w:rFonts w:eastAsia="Verdana" w:cs="Arial"/>
        </w:rPr>
        <w:t>15</w:t>
      </w:r>
      <w:r w:rsidRPr="00146ED0">
        <w:rPr>
          <w:rFonts w:eastAsia="Verdana" w:cs="Arial"/>
        </w:rPr>
        <w:t xml:space="preserve"> grudnia 202</w:t>
      </w:r>
      <w:r w:rsidR="008C460B">
        <w:rPr>
          <w:rFonts w:eastAsia="Verdana" w:cs="Arial"/>
        </w:rPr>
        <w:t>5</w:t>
      </w:r>
      <w:r w:rsidRPr="00146ED0">
        <w:rPr>
          <w:rFonts w:eastAsia="Verdana" w:cs="Arial"/>
        </w:rPr>
        <w:t xml:space="preserve"> r.</w:t>
      </w:r>
      <w:r w:rsidR="005A6696">
        <w:rPr>
          <w:rFonts w:eastAsia="Verdana" w:cs="Arial"/>
        </w:rPr>
        <w:t xml:space="preserve"> </w:t>
      </w:r>
      <w:r w:rsidRPr="00146ED0">
        <w:rPr>
          <w:rFonts w:eastAsia="Verdana" w:cs="Arial"/>
        </w:rPr>
        <w:t xml:space="preserve">i będzie płatna </w:t>
      </w:r>
      <w:r w:rsidR="005A6696">
        <w:rPr>
          <w:rFonts w:eastAsia="Verdana" w:cs="Arial"/>
        </w:rPr>
        <w:br/>
      </w:r>
      <w:r w:rsidRPr="00146ED0">
        <w:rPr>
          <w:rFonts w:eastAsia="Verdana" w:cs="Arial"/>
        </w:rPr>
        <w:t>z góry do końca 202</w:t>
      </w:r>
      <w:r w:rsidR="008C460B">
        <w:rPr>
          <w:rFonts w:eastAsia="Verdana" w:cs="Arial"/>
        </w:rPr>
        <w:t>5</w:t>
      </w:r>
      <w:r w:rsidRPr="00146ED0">
        <w:rPr>
          <w:rFonts w:eastAsia="Verdana" w:cs="Arial"/>
        </w:rPr>
        <w:t xml:space="preserve"> r.</w:t>
      </w:r>
    </w:p>
    <w:p w14:paraId="50BEA248" w14:textId="7CECBF67" w:rsidR="008C7269" w:rsidRPr="00172D94" w:rsidRDefault="008C7269" w:rsidP="00FE260E">
      <w:pPr>
        <w:pStyle w:val="Akapitzlist"/>
        <w:numPr>
          <w:ilvl w:val="0"/>
          <w:numId w:val="13"/>
        </w:numPr>
        <w:suppressAutoHyphens/>
        <w:ind w:left="340"/>
        <w:jc w:val="both"/>
        <w:rPr>
          <w:rFonts w:eastAsia="Verdana" w:cs="Arial"/>
        </w:rPr>
      </w:pPr>
      <w:r w:rsidRPr="00172D94">
        <w:rPr>
          <w:rFonts w:eastAsia="Verdana" w:cs="Arial"/>
        </w:rPr>
        <w:t xml:space="preserve">Faktury winny być wystawione na </w:t>
      </w:r>
      <w:r w:rsidR="00ED1576">
        <w:rPr>
          <w:rFonts w:eastAsia="Verdana" w:cs="Arial"/>
        </w:rPr>
        <w:t xml:space="preserve">następujące dane: </w:t>
      </w:r>
      <w:r w:rsidRPr="00172D94">
        <w:rPr>
          <w:rFonts w:eastAsia="Verdana" w:cs="Arial"/>
        </w:rPr>
        <w:t>Województwo  Śląskie Urząd Marszałkowski Województwa Śląskiego</w:t>
      </w:r>
      <w:r w:rsidR="00ED1576">
        <w:rPr>
          <w:rFonts w:eastAsia="Verdana" w:cs="Arial"/>
        </w:rPr>
        <w:t>,</w:t>
      </w:r>
      <w:r w:rsidRPr="00172D94">
        <w:rPr>
          <w:rFonts w:eastAsia="Verdana" w:cs="Arial"/>
        </w:rPr>
        <w:t xml:space="preserve">  40-037 Katowice, ul. </w:t>
      </w:r>
      <w:r w:rsidR="00172D94" w:rsidRPr="00172D94">
        <w:rPr>
          <w:rFonts w:eastAsia="Verdana" w:cs="Arial"/>
        </w:rPr>
        <w:t xml:space="preserve">Juliusza </w:t>
      </w:r>
      <w:r w:rsidRPr="00172D94">
        <w:rPr>
          <w:rFonts w:eastAsia="Verdana" w:cs="Arial"/>
        </w:rPr>
        <w:t>Ligonia 46</w:t>
      </w:r>
      <w:r w:rsidR="00172D94" w:rsidRPr="00172D94">
        <w:rPr>
          <w:rFonts w:eastAsia="Verdana" w:cs="Arial"/>
        </w:rPr>
        <w:t>.</w:t>
      </w:r>
    </w:p>
    <w:p w14:paraId="7913F0D8" w14:textId="002E70E8" w:rsidR="008C7269" w:rsidRPr="00172D94" w:rsidRDefault="008C7269" w:rsidP="00172D94">
      <w:pPr>
        <w:pStyle w:val="Akapitzlist"/>
        <w:ind w:left="340"/>
        <w:jc w:val="both"/>
        <w:rPr>
          <w:rFonts w:eastAsia="Verdana" w:cs="Arial"/>
        </w:rPr>
      </w:pPr>
      <w:r w:rsidRPr="00146ED0">
        <w:rPr>
          <w:rFonts w:eastAsia="Verdana" w:cs="Arial"/>
        </w:rPr>
        <w:t>Na fakturach winien znajdować się zapis jakiego pakiet</w:t>
      </w:r>
      <w:r w:rsidR="00B13ADE">
        <w:rPr>
          <w:rFonts w:eastAsia="Verdana" w:cs="Arial"/>
        </w:rPr>
        <w:t>u</w:t>
      </w:r>
      <w:r w:rsidRPr="00146ED0">
        <w:rPr>
          <w:rFonts w:eastAsia="Verdana" w:cs="Arial"/>
        </w:rPr>
        <w:t xml:space="preserve"> dotyczy wystawiona faktura</w:t>
      </w:r>
      <w:r w:rsidR="00ED1576">
        <w:rPr>
          <w:rFonts w:eastAsia="Verdana" w:cs="Arial"/>
        </w:rPr>
        <w:t xml:space="preserve"> VAT</w:t>
      </w:r>
      <w:r w:rsidRPr="00146ED0">
        <w:rPr>
          <w:rFonts w:eastAsia="Verdana" w:cs="Arial"/>
        </w:rPr>
        <w:t>.</w:t>
      </w:r>
    </w:p>
    <w:p w14:paraId="0D0B8FA6" w14:textId="1786DCE9" w:rsidR="008C7269" w:rsidRPr="00146ED0" w:rsidRDefault="008C7269" w:rsidP="00B109E9">
      <w:pPr>
        <w:pStyle w:val="Akapitzlist"/>
        <w:numPr>
          <w:ilvl w:val="0"/>
          <w:numId w:val="13"/>
        </w:numPr>
        <w:suppressAutoHyphens/>
        <w:ind w:left="340" w:hanging="426"/>
        <w:jc w:val="both"/>
        <w:rPr>
          <w:rFonts w:eastAsia="Verdana" w:cs="Arial"/>
        </w:rPr>
      </w:pPr>
      <w:r w:rsidRPr="00146ED0">
        <w:rPr>
          <w:rFonts w:eastAsia="Verdana" w:cs="Arial"/>
        </w:rPr>
        <w:t xml:space="preserve">Płatność będzie realizowana z zastosowaniem mechanizmu podzielonej płatności, o którym mowa w art. 108a-108d ustawy o podatku od towarów i usług (Dz. U. z </w:t>
      </w:r>
      <w:r w:rsidR="008C460B">
        <w:rPr>
          <w:rFonts w:eastAsia="Verdana" w:cs="Arial"/>
        </w:rPr>
        <w:t>2024</w:t>
      </w:r>
      <w:r w:rsidRPr="00146ED0">
        <w:rPr>
          <w:rFonts w:eastAsia="Verdana" w:cs="Arial"/>
        </w:rPr>
        <w:t xml:space="preserve"> r., poz. </w:t>
      </w:r>
      <w:r w:rsidR="008C460B">
        <w:rPr>
          <w:rFonts w:eastAsia="Verdana" w:cs="Arial"/>
        </w:rPr>
        <w:t>361</w:t>
      </w:r>
      <w:r>
        <w:rPr>
          <w:rFonts w:eastAsia="Verdana" w:cs="Arial"/>
        </w:rPr>
        <w:t xml:space="preserve"> ze zm.</w:t>
      </w:r>
      <w:r w:rsidRPr="00146ED0">
        <w:rPr>
          <w:rFonts w:eastAsia="Verdana" w:cs="Arial"/>
        </w:rPr>
        <w:t>),</w:t>
      </w:r>
    </w:p>
    <w:p w14:paraId="0F928C7A" w14:textId="77777777" w:rsidR="008C7269" w:rsidRPr="00146ED0" w:rsidRDefault="008C7269" w:rsidP="00B109E9">
      <w:pPr>
        <w:widowControl w:val="0"/>
        <w:numPr>
          <w:ilvl w:val="0"/>
          <w:numId w:val="13"/>
        </w:numPr>
        <w:tabs>
          <w:tab w:val="left" w:pos="465"/>
        </w:tabs>
        <w:suppressAutoHyphens/>
        <w:ind w:left="340"/>
        <w:contextualSpacing/>
        <w:jc w:val="both"/>
        <w:rPr>
          <w:rFonts w:eastAsia="Verdana" w:cs="Arial"/>
          <w:lang w:eastAsia="ar-SA"/>
        </w:rPr>
      </w:pPr>
      <w:r w:rsidRPr="00146ED0">
        <w:rPr>
          <w:rFonts w:eastAsia="Verdana" w:cs="Arial"/>
          <w:lang w:eastAsia="ar-SA"/>
        </w:rPr>
        <w:t>Za dzień zapłaty Strony przyjmują datę obciążenia rachunku bankowego Zamawiającego.</w:t>
      </w:r>
    </w:p>
    <w:p w14:paraId="0423EE81" w14:textId="77777777" w:rsidR="008C7269" w:rsidRPr="00146ED0" w:rsidRDefault="008C7269" w:rsidP="00B109E9">
      <w:pPr>
        <w:widowControl w:val="0"/>
        <w:numPr>
          <w:ilvl w:val="0"/>
          <w:numId w:val="13"/>
        </w:numPr>
        <w:tabs>
          <w:tab w:val="left" w:pos="465"/>
        </w:tabs>
        <w:suppressAutoHyphens/>
        <w:ind w:left="340"/>
        <w:contextualSpacing/>
        <w:jc w:val="both"/>
        <w:rPr>
          <w:rFonts w:eastAsia="Verdana" w:cs="Arial"/>
          <w:lang w:eastAsia="ar-SA"/>
        </w:rPr>
      </w:pPr>
      <w:r w:rsidRPr="00146ED0">
        <w:rPr>
          <w:rFonts w:eastAsia="Verdana" w:cs="Arial"/>
          <w:lang w:eastAsia="ar-SA"/>
        </w:rPr>
        <w:t>Zamawiający zapłaci odsetki ustawowe za opóźnienie w transakcjach handlowych, liczone od dnia następnego po dniu, w którym zapłata miała być dokonana.</w:t>
      </w:r>
    </w:p>
    <w:p w14:paraId="71817798" w14:textId="1726E041" w:rsidR="008C7269" w:rsidRPr="00B109E9" w:rsidRDefault="008C7269" w:rsidP="00B109E9">
      <w:pPr>
        <w:pStyle w:val="Akapitzlist"/>
        <w:numPr>
          <w:ilvl w:val="0"/>
          <w:numId w:val="13"/>
        </w:numPr>
        <w:ind w:left="360"/>
        <w:jc w:val="both"/>
        <w:rPr>
          <w:rFonts w:eastAsia="Verdana" w:cs="Arial"/>
          <w:b/>
          <w:bCs/>
        </w:rPr>
      </w:pPr>
      <w:r w:rsidRPr="00B109E9">
        <w:rPr>
          <w:rFonts w:eastAsia="Verdana" w:cs="Arial"/>
        </w:rPr>
        <w:t>Wykonawca nie może dokonać cesji umowy, jej części lub wynikającej z niej wierzytelności bez uprzedniej pisemnej zgody Zamawiającego.</w:t>
      </w:r>
    </w:p>
    <w:p w14:paraId="2E56FA17" w14:textId="77777777" w:rsidR="003B31A2" w:rsidRPr="00A00D0A" w:rsidRDefault="003B31A2" w:rsidP="003B31A2">
      <w:pPr>
        <w:pStyle w:val="Bezodstpw"/>
        <w:ind w:left="360"/>
        <w:jc w:val="left"/>
        <w:rPr>
          <w:b w:val="0"/>
        </w:rPr>
      </w:pPr>
    </w:p>
    <w:p w14:paraId="4416B30E" w14:textId="77777777" w:rsidR="008F545E" w:rsidRPr="00A00D0A" w:rsidRDefault="008F545E" w:rsidP="004079D8">
      <w:pPr>
        <w:pStyle w:val="Bezodstpw"/>
        <w:numPr>
          <w:ilvl w:val="0"/>
          <w:numId w:val="1"/>
        </w:numPr>
        <w:spacing w:before="480" w:after="240"/>
        <w:ind w:left="714" w:hanging="357"/>
      </w:pPr>
      <w:r w:rsidRPr="00A00D0A">
        <w:t>Wykonawc</w:t>
      </w:r>
      <w:r w:rsidR="006A207C" w:rsidRPr="00A00D0A">
        <w:t>a</w:t>
      </w:r>
    </w:p>
    <w:p w14:paraId="282DF123" w14:textId="77777777" w:rsidR="00923E70" w:rsidRPr="00A00D0A" w:rsidRDefault="00923E70" w:rsidP="00B109E9">
      <w:pPr>
        <w:pStyle w:val="normalny"/>
        <w:numPr>
          <w:ilvl w:val="0"/>
          <w:numId w:val="2"/>
        </w:numPr>
        <w:tabs>
          <w:tab w:val="left" w:pos="708"/>
        </w:tabs>
        <w:ind w:left="340"/>
        <w:jc w:val="left"/>
      </w:pPr>
      <w:r w:rsidRPr="00A00D0A">
        <w:t>Wykonawca oświadcza, że:</w:t>
      </w:r>
    </w:p>
    <w:p w14:paraId="05888929" w14:textId="1E3EC2CA" w:rsidR="00923E70" w:rsidRPr="00A00D0A" w:rsidRDefault="00923E70" w:rsidP="00B109E9">
      <w:pPr>
        <w:pStyle w:val="normalny"/>
        <w:numPr>
          <w:ilvl w:val="0"/>
          <w:numId w:val="3"/>
        </w:numPr>
        <w:tabs>
          <w:tab w:val="left" w:pos="708"/>
        </w:tabs>
        <w:ind w:left="340"/>
        <w:jc w:val="left"/>
      </w:pPr>
      <w:r w:rsidRPr="00A00D0A">
        <w:t xml:space="preserve">spełnia wszelkie wymagane przepisami prawa przesłanki, w tym posiada odpowiednie pozwolenia i dokumenty tożsame, uprawniające go do wykonania </w:t>
      </w:r>
      <w:r w:rsidR="00ED1576">
        <w:t>p</w:t>
      </w:r>
      <w:r w:rsidRPr="00A00D0A">
        <w:t>rzedmiotu umowy,</w:t>
      </w:r>
      <w:r w:rsidR="00ED1576" w:rsidRPr="00ED1576">
        <w:t xml:space="preserve"> o którym mowa w § 1 umowy,</w:t>
      </w:r>
    </w:p>
    <w:p w14:paraId="62029B45" w14:textId="68C37554" w:rsidR="00923E70" w:rsidRPr="00A00D0A" w:rsidRDefault="00923E70" w:rsidP="00B109E9">
      <w:pPr>
        <w:pStyle w:val="normalny"/>
        <w:numPr>
          <w:ilvl w:val="0"/>
          <w:numId w:val="3"/>
        </w:numPr>
        <w:tabs>
          <w:tab w:val="left" w:pos="708"/>
        </w:tabs>
        <w:ind w:left="340"/>
        <w:jc w:val="left"/>
      </w:pPr>
      <w:r w:rsidRPr="00A00D0A">
        <w:t xml:space="preserve">posiada odpowiednie doświadczenie, wiedzę i strukturę organizacyjną oraz inne środki, potrzebne do rzetelnej i pełnej realizacji </w:t>
      </w:r>
      <w:r w:rsidR="00ED1576">
        <w:t>p</w:t>
      </w:r>
      <w:r w:rsidRPr="00A00D0A">
        <w:t>rzedmiotu umowy,</w:t>
      </w:r>
    </w:p>
    <w:p w14:paraId="190B9ACF" w14:textId="77777777" w:rsidR="00923E70" w:rsidRPr="00A00D0A" w:rsidRDefault="00923E70" w:rsidP="00B109E9">
      <w:pPr>
        <w:pStyle w:val="normalny"/>
        <w:numPr>
          <w:ilvl w:val="0"/>
          <w:numId w:val="2"/>
        </w:numPr>
        <w:tabs>
          <w:tab w:val="left" w:pos="708"/>
        </w:tabs>
        <w:ind w:left="340"/>
        <w:jc w:val="left"/>
      </w:pPr>
      <w:r w:rsidRPr="00A00D0A">
        <w:t>Wykonawca zobowiązuje się do:</w:t>
      </w:r>
    </w:p>
    <w:p w14:paraId="4E4E5276" w14:textId="184DCE01" w:rsidR="00F96F6F" w:rsidRPr="00146ED0" w:rsidRDefault="00F96F6F" w:rsidP="00B109E9">
      <w:pPr>
        <w:pStyle w:val="Akapitzlist"/>
        <w:numPr>
          <w:ilvl w:val="0"/>
          <w:numId w:val="14"/>
        </w:numPr>
        <w:suppressAutoHyphens/>
        <w:ind w:left="765" w:hanging="425"/>
        <w:jc w:val="both"/>
        <w:rPr>
          <w:rFonts w:eastAsia="Verdana" w:cs="Arial"/>
          <w:bCs/>
        </w:rPr>
      </w:pPr>
      <w:r w:rsidRPr="00146ED0">
        <w:rPr>
          <w:rFonts w:eastAsia="Verdana" w:cs="Arial"/>
          <w:bCs/>
        </w:rPr>
        <w:t xml:space="preserve">realizacji </w:t>
      </w:r>
      <w:r w:rsidR="00ED1576">
        <w:rPr>
          <w:rFonts w:eastAsia="Verdana" w:cs="Arial"/>
          <w:bCs/>
        </w:rPr>
        <w:t>p</w:t>
      </w:r>
      <w:r w:rsidRPr="00146ED0">
        <w:rPr>
          <w:rFonts w:eastAsia="Verdana" w:cs="Arial"/>
          <w:bCs/>
        </w:rPr>
        <w:t>rzedmiotu umowy w sposób staranny, odpowiadający powszechnie przyjętym standardom i normom technicznym</w:t>
      </w:r>
      <w:r w:rsidR="00ED1576">
        <w:rPr>
          <w:rFonts w:eastAsia="Verdana" w:cs="Arial"/>
          <w:bCs/>
        </w:rPr>
        <w:t>,</w:t>
      </w:r>
    </w:p>
    <w:p w14:paraId="2DBE496B" w14:textId="0F575B7D" w:rsidR="00F96F6F" w:rsidRPr="00146ED0" w:rsidRDefault="00F96F6F" w:rsidP="00B109E9">
      <w:pPr>
        <w:pStyle w:val="Akapitzlist"/>
        <w:numPr>
          <w:ilvl w:val="0"/>
          <w:numId w:val="14"/>
        </w:numPr>
        <w:suppressAutoHyphens/>
        <w:ind w:left="765" w:hanging="425"/>
        <w:jc w:val="both"/>
        <w:rPr>
          <w:rFonts w:eastAsia="Verdana" w:cs="Arial"/>
          <w:bCs/>
        </w:rPr>
      </w:pPr>
      <w:r w:rsidRPr="00146ED0">
        <w:rPr>
          <w:rFonts w:eastAsia="Verdana" w:cs="Arial"/>
          <w:bCs/>
        </w:rPr>
        <w:t xml:space="preserve">informowania Zamawiającego o wszelkich czynnikach mogących negatywnie wpłynąć na realizację </w:t>
      </w:r>
      <w:r w:rsidR="00ED1576">
        <w:rPr>
          <w:rFonts w:eastAsia="Verdana" w:cs="Arial"/>
          <w:bCs/>
        </w:rPr>
        <w:t>p</w:t>
      </w:r>
      <w:r w:rsidRPr="00146ED0">
        <w:rPr>
          <w:rFonts w:eastAsia="Verdana" w:cs="Arial"/>
          <w:bCs/>
        </w:rPr>
        <w:t xml:space="preserve">rzedmiotu umowy, w szczególności na terminową bądź prawidłową realizację </w:t>
      </w:r>
      <w:r w:rsidR="00ED1576">
        <w:rPr>
          <w:rFonts w:eastAsia="Verdana" w:cs="Arial"/>
          <w:bCs/>
        </w:rPr>
        <w:t>p</w:t>
      </w:r>
      <w:r w:rsidRPr="00146ED0">
        <w:rPr>
          <w:rFonts w:eastAsia="Verdana" w:cs="Arial"/>
          <w:bCs/>
        </w:rPr>
        <w:t>rzedmiotu umowy, niezwłocznie po ich wystąpieniu,</w:t>
      </w:r>
    </w:p>
    <w:p w14:paraId="78134B76" w14:textId="77777777" w:rsidR="00F96F6F" w:rsidRPr="00146ED0" w:rsidRDefault="00F96F6F" w:rsidP="00B109E9">
      <w:pPr>
        <w:pStyle w:val="Akapitzlist"/>
        <w:numPr>
          <w:ilvl w:val="0"/>
          <w:numId w:val="14"/>
        </w:numPr>
        <w:suppressAutoHyphens/>
        <w:ind w:left="765" w:hanging="425"/>
        <w:jc w:val="both"/>
        <w:rPr>
          <w:rFonts w:eastAsia="Verdana" w:cs="Arial"/>
          <w:bCs/>
        </w:rPr>
      </w:pPr>
      <w:r w:rsidRPr="00146ED0">
        <w:rPr>
          <w:rFonts w:eastAsia="Verdana" w:cs="Arial"/>
          <w:bCs/>
        </w:rPr>
        <w:lastRenderedPageBreak/>
        <w:t>informowania Zamawiającego na piśmie o wszelkich zmianach dotyczących prenumerowanej prasy (np. zmiana tytułu, częstotliwości ukazywania się, wycofanie tytułu).</w:t>
      </w:r>
    </w:p>
    <w:p w14:paraId="1742D38C" w14:textId="196FC7EB" w:rsidR="00F96F6F" w:rsidRPr="00146ED0" w:rsidRDefault="00F96F6F" w:rsidP="00B109E9">
      <w:pPr>
        <w:pStyle w:val="Akapitzlist"/>
        <w:numPr>
          <w:ilvl w:val="0"/>
          <w:numId w:val="14"/>
        </w:numPr>
        <w:suppressAutoHyphens/>
        <w:ind w:left="765" w:hanging="425"/>
        <w:jc w:val="both"/>
        <w:rPr>
          <w:rFonts w:eastAsia="Verdana" w:cs="Arial"/>
          <w:bCs/>
        </w:rPr>
      </w:pPr>
      <w:r w:rsidRPr="00146ED0">
        <w:rPr>
          <w:rFonts w:eastAsia="Verdana" w:cs="Arial"/>
          <w:bCs/>
        </w:rPr>
        <w:t xml:space="preserve">udzielenia każdorazowo, na żądanie Zamawiającego, pełnej informacji na temat stanu realizacji </w:t>
      </w:r>
      <w:r w:rsidR="00ED1576">
        <w:rPr>
          <w:rFonts w:eastAsia="Verdana" w:cs="Arial"/>
          <w:bCs/>
        </w:rPr>
        <w:t>p</w:t>
      </w:r>
      <w:r w:rsidRPr="00146ED0">
        <w:rPr>
          <w:rFonts w:eastAsia="Verdana" w:cs="Arial"/>
          <w:bCs/>
        </w:rPr>
        <w:t xml:space="preserve">rzedmiotu umowy. Zamawiający ma prawo do oceny i kontroli realizacji </w:t>
      </w:r>
      <w:r w:rsidR="00ED1576">
        <w:rPr>
          <w:rFonts w:eastAsia="Verdana" w:cs="Arial"/>
          <w:bCs/>
        </w:rPr>
        <w:t>p</w:t>
      </w:r>
      <w:r w:rsidRPr="00146ED0">
        <w:rPr>
          <w:rFonts w:eastAsia="Verdana" w:cs="Arial"/>
          <w:bCs/>
        </w:rPr>
        <w:t>rzedmiotu umowy na każdym etapie</w:t>
      </w:r>
      <w:r w:rsidR="00ED1576">
        <w:rPr>
          <w:rFonts w:eastAsia="Verdana" w:cs="Arial"/>
          <w:bCs/>
        </w:rPr>
        <w:t>.</w:t>
      </w:r>
    </w:p>
    <w:p w14:paraId="1380396F" w14:textId="77777777" w:rsidR="00F96F6F" w:rsidRPr="00F96F6F" w:rsidRDefault="00F96F6F" w:rsidP="00B109E9">
      <w:pPr>
        <w:numPr>
          <w:ilvl w:val="0"/>
          <w:numId w:val="15"/>
        </w:numPr>
        <w:suppressAutoHyphens/>
        <w:ind w:left="340" w:hanging="426"/>
        <w:contextualSpacing/>
        <w:jc w:val="both"/>
        <w:rPr>
          <w:rFonts w:eastAsia="Verdana" w:cs="Arial"/>
          <w:bCs/>
          <w:lang w:eastAsia="ar-SA"/>
        </w:rPr>
      </w:pPr>
      <w:r w:rsidRPr="00F96F6F">
        <w:rPr>
          <w:rFonts w:eastAsia="Verdana" w:cs="Arial"/>
          <w:bCs/>
          <w:lang w:eastAsia="ar-SA"/>
        </w:rPr>
        <w:t>Wykonawca dostarczy Zamawiającemu egzemplarze prasy wyłącznie nowe, wolne od wad wraz z wszelkimi bezpłatnymi  dodatkami przewidzianymi przez wydawców.</w:t>
      </w:r>
    </w:p>
    <w:p w14:paraId="39280F4C" w14:textId="7055401C" w:rsidR="00F96F6F" w:rsidRPr="00F96F6F" w:rsidRDefault="00F96F6F" w:rsidP="00B109E9">
      <w:pPr>
        <w:numPr>
          <w:ilvl w:val="0"/>
          <w:numId w:val="15"/>
        </w:numPr>
        <w:suppressAutoHyphens/>
        <w:ind w:left="340" w:hanging="426"/>
        <w:contextualSpacing/>
        <w:jc w:val="both"/>
        <w:rPr>
          <w:rFonts w:eastAsia="Verdana" w:cs="Arial"/>
          <w:bCs/>
          <w:lang w:eastAsia="ar-SA"/>
        </w:rPr>
      </w:pPr>
      <w:r w:rsidRPr="00F96F6F">
        <w:rPr>
          <w:rFonts w:eastAsia="Verdana" w:cs="Arial"/>
          <w:bCs/>
          <w:lang w:eastAsia="ar-SA"/>
        </w:rPr>
        <w:t xml:space="preserve">Wykonawca ponosi odpowiedzialność w szczególności za: zgodną z zamówieniem ilość </w:t>
      </w:r>
      <w:r w:rsidRPr="00F96F6F">
        <w:rPr>
          <w:rFonts w:eastAsia="Verdana" w:cs="Arial"/>
          <w:bCs/>
          <w:lang w:eastAsia="ar-SA"/>
        </w:rPr>
        <w:br/>
        <w:t>i terminowość dostarczanej prasy, prawidłowe grupowanie tytułów w pakiety, prawidłowy opis zawartości pakietów, jakość techniczną prasy, w tym uszkodzenia mechaniczne, zalania, odbarwienia, zabrudzenia</w:t>
      </w:r>
      <w:r w:rsidR="00ED1576">
        <w:rPr>
          <w:rFonts w:eastAsia="Verdana" w:cs="Arial"/>
          <w:bCs/>
          <w:lang w:eastAsia="ar-SA"/>
        </w:rPr>
        <w:t xml:space="preserve"> i inne podobne.</w:t>
      </w:r>
    </w:p>
    <w:p w14:paraId="50DFA462" w14:textId="118965CA" w:rsidR="00F96F6F" w:rsidRPr="00F96F6F" w:rsidRDefault="00F96F6F" w:rsidP="00B109E9">
      <w:pPr>
        <w:numPr>
          <w:ilvl w:val="0"/>
          <w:numId w:val="15"/>
        </w:numPr>
        <w:suppressAutoHyphens/>
        <w:ind w:left="340" w:hanging="426"/>
        <w:contextualSpacing/>
        <w:jc w:val="both"/>
        <w:rPr>
          <w:rFonts w:eastAsia="Verdana" w:cs="Arial"/>
          <w:bCs/>
          <w:lang w:eastAsia="ar-SA"/>
        </w:rPr>
      </w:pPr>
      <w:r w:rsidRPr="00F96F6F">
        <w:rPr>
          <w:rFonts w:eastAsia="Verdana" w:cs="Arial"/>
          <w:bCs/>
          <w:lang w:eastAsia="ar-SA"/>
        </w:rPr>
        <w:t xml:space="preserve">W razie stwierdzenia braków tytułów, uszkodzeń lub dostarczenia prasy niezgodnie </w:t>
      </w:r>
      <w:r w:rsidRPr="00F96F6F">
        <w:rPr>
          <w:rFonts w:eastAsia="Verdana" w:cs="Arial"/>
          <w:bCs/>
          <w:lang w:eastAsia="ar-SA"/>
        </w:rPr>
        <w:br/>
        <w:t>z zamówieniem</w:t>
      </w:r>
      <w:r w:rsidR="00ED1576">
        <w:rPr>
          <w:rFonts w:eastAsia="Verdana" w:cs="Arial"/>
          <w:bCs/>
          <w:lang w:eastAsia="ar-SA"/>
        </w:rPr>
        <w:t>,</w:t>
      </w:r>
      <w:r w:rsidRPr="00F96F6F">
        <w:rPr>
          <w:rFonts w:eastAsia="Verdana" w:cs="Arial"/>
          <w:bCs/>
          <w:lang w:eastAsia="ar-SA"/>
        </w:rPr>
        <w:t xml:space="preserve"> Zamawiający złoży reklamację w terminie 3 </w:t>
      </w:r>
      <w:r w:rsidR="00ED1576">
        <w:rPr>
          <w:rFonts w:eastAsia="Verdana" w:cs="Arial"/>
          <w:bCs/>
          <w:lang w:eastAsia="ar-SA"/>
        </w:rPr>
        <w:t xml:space="preserve">(trzech) </w:t>
      </w:r>
      <w:r w:rsidRPr="00F96F6F">
        <w:rPr>
          <w:rFonts w:eastAsia="Verdana" w:cs="Arial"/>
          <w:bCs/>
          <w:lang w:eastAsia="ar-SA"/>
        </w:rPr>
        <w:t>dni robocz</w:t>
      </w:r>
      <w:r w:rsidR="00ED1576">
        <w:rPr>
          <w:rFonts w:eastAsia="Verdana" w:cs="Arial"/>
          <w:bCs/>
          <w:lang w:eastAsia="ar-SA"/>
        </w:rPr>
        <w:t>ych</w:t>
      </w:r>
      <w:r w:rsidRPr="00F96F6F">
        <w:rPr>
          <w:rFonts w:eastAsia="Verdana" w:cs="Arial"/>
          <w:bCs/>
          <w:lang w:eastAsia="ar-SA"/>
        </w:rPr>
        <w:t xml:space="preserve"> drogą mailową.</w:t>
      </w:r>
    </w:p>
    <w:p w14:paraId="2EB23246" w14:textId="6E1550E4" w:rsidR="00F96F6F" w:rsidRPr="00F96F6F" w:rsidRDefault="00F96F6F" w:rsidP="00B109E9">
      <w:pPr>
        <w:numPr>
          <w:ilvl w:val="0"/>
          <w:numId w:val="15"/>
        </w:numPr>
        <w:suppressAutoHyphens/>
        <w:ind w:left="340" w:hanging="426"/>
        <w:contextualSpacing/>
        <w:jc w:val="both"/>
        <w:rPr>
          <w:rFonts w:eastAsia="Verdana" w:cs="Arial"/>
          <w:bCs/>
          <w:lang w:eastAsia="ar-SA"/>
        </w:rPr>
      </w:pPr>
      <w:r w:rsidRPr="00F96F6F">
        <w:rPr>
          <w:rFonts w:eastAsia="Verdana" w:cs="Arial"/>
          <w:bCs/>
          <w:lang w:eastAsia="ar-SA"/>
        </w:rPr>
        <w:t xml:space="preserve">Wykonawca zobowiązany jest do uzupełnienia </w:t>
      </w:r>
      <w:r w:rsidR="00EC0BD9">
        <w:rPr>
          <w:rFonts w:eastAsia="Verdana" w:cs="Arial"/>
          <w:bCs/>
          <w:lang w:eastAsia="ar-SA"/>
        </w:rPr>
        <w:t>p</w:t>
      </w:r>
      <w:r w:rsidR="00C35FCC">
        <w:rPr>
          <w:rFonts w:eastAsia="Verdana" w:cs="Arial"/>
          <w:bCs/>
          <w:lang w:eastAsia="ar-SA"/>
        </w:rPr>
        <w:t>rzedmiotu</w:t>
      </w:r>
      <w:r w:rsidR="00EC0BD9">
        <w:rPr>
          <w:rFonts w:eastAsia="Verdana" w:cs="Arial"/>
          <w:bCs/>
          <w:lang w:eastAsia="ar-SA"/>
        </w:rPr>
        <w:t xml:space="preserve"> umowy, w tym</w:t>
      </w:r>
      <w:r w:rsidR="00C35FCC">
        <w:rPr>
          <w:rFonts w:eastAsia="Verdana" w:cs="Arial"/>
          <w:bCs/>
          <w:lang w:eastAsia="ar-SA"/>
        </w:rPr>
        <w:t xml:space="preserve"> </w:t>
      </w:r>
      <w:r w:rsidRPr="00F96F6F">
        <w:rPr>
          <w:rFonts w:eastAsia="Verdana" w:cs="Arial"/>
          <w:bCs/>
          <w:lang w:eastAsia="ar-SA"/>
        </w:rPr>
        <w:t>brakujących tytułów, wymiany uszkodzonych egzemplarzy na nowe</w:t>
      </w:r>
      <w:r w:rsidR="00ED1576">
        <w:rPr>
          <w:rFonts w:eastAsia="Verdana" w:cs="Arial"/>
          <w:bCs/>
          <w:lang w:eastAsia="ar-SA"/>
        </w:rPr>
        <w:t xml:space="preserve">, </w:t>
      </w:r>
      <w:r w:rsidRPr="00F96F6F">
        <w:rPr>
          <w:rFonts w:eastAsia="Verdana" w:cs="Arial"/>
          <w:bCs/>
          <w:lang w:eastAsia="ar-SA"/>
        </w:rPr>
        <w:t>wolne od wad, wymiany tytułów na zgodne z zamówieniem:</w:t>
      </w:r>
    </w:p>
    <w:p w14:paraId="053F65C6" w14:textId="77777777" w:rsidR="00F96F6F" w:rsidRPr="00F96F6F" w:rsidRDefault="00F96F6F" w:rsidP="00B109E9">
      <w:pPr>
        <w:numPr>
          <w:ilvl w:val="0"/>
          <w:numId w:val="16"/>
        </w:numPr>
        <w:suppressAutoHyphens/>
        <w:ind w:left="879" w:hanging="425"/>
        <w:contextualSpacing/>
        <w:jc w:val="both"/>
        <w:rPr>
          <w:rFonts w:eastAsia="Verdana" w:cs="Arial"/>
          <w:bCs/>
          <w:lang w:eastAsia="ar-SA"/>
        </w:rPr>
      </w:pPr>
      <w:r w:rsidRPr="00F96F6F">
        <w:rPr>
          <w:rFonts w:eastAsia="Verdana" w:cs="Arial"/>
          <w:bCs/>
          <w:lang w:eastAsia="ar-SA"/>
        </w:rPr>
        <w:t>w dniu otrzymania reklamacji – dzienniki;</w:t>
      </w:r>
    </w:p>
    <w:p w14:paraId="6C301533" w14:textId="10DDBE60" w:rsidR="00F96F6F" w:rsidRPr="00F96F6F" w:rsidRDefault="00F96F6F" w:rsidP="00B109E9">
      <w:pPr>
        <w:numPr>
          <w:ilvl w:val="0"/>
          <w:numId w:val="16"/>
        </w:numPr>
        <w:suppressAutoHyphens/>
        <w:ind w:left="879" w:hanging="425"/>
        <w:contextualSpacing/>
        <w:jc w:val="both"/>
        <w:rPr>
          <w:rFonts w:eastAsia="Verdana" w:cs="Arial"/>
          <w:bCs/>
          <w:lang w:eastAsia="ar-SA"/>
        </w:rPr>
      </w:pPr>
      <w:r w:rsidRPr="00F96F6F">
        <w:rPr>
          <w:rFonts w:eastAsia="Verdana" w:cs="Arial"/>
          <w:bCs/>
          <w:lang w:eastAsia="ar-SA"/>
        </w:rPr>
        <w:t xml:space="preserve">w terminie do 3 </w:t>
      </w:r>
      <w:r w:rsidR="00ED1576">
        <w:rPr>
          <w:rFonts w:eastAsia="Verdana" w:cs="Arial"/>
          <w:bCs/>
          <w:lang w:eastAsia="ar-SA"/>
        </w:rPr>
        <w:t xml:space="preserve">(trzech) </w:t>
      </w:r>
      <w:r w:rsidRPr="00F96F6F">
        <w:rPr>
          <w:rFonts w:eastAsia="Verdana" w:cs="Arial"/>
          <w:bCs/>
          <w:lang w:eastAsia="ar-SA"/>
        </w:rPr>
        <w:t>dni roboczych od daty otrzymania reklamacji – tygodniki;</w:t>
      </w:r>
    </w:p>
    <w:p w14:paraId="1AE0AFAF" w14:textId="36D09FA6" w:rsidR="00F96F6F" w:rsidRPr="00F96F6F" w:rsidRDefault="00F96F6F" w:rsidP="00B109E9">
      <w:pPr>
        <w:numPr>
          <w:ilvl w:val="0"/>
          <w:numId w:val="16"/>
        </w:numPr>
        <w:suppressAutoHyphens/>
        <w:ind w:left="879" w:hanging="425"/>
        <w:contextualSpacing/>
        <w:jc w:val="both"/>
        <w:rPr>
          <w:rFonts w:eastAsia="Verdana" w:cs="Arial"/>
          <w:bCs/>
          <w:lang w:eastAsia="ar-SA"/>
        </w:rPr>
      </w:pPr>
      <w:r w:rsidRPr="00F96F6F">
        <w:rPr>
          <w:rFonts w:eastAsia="Verdana" w:cs="Arial"/>
          <w:bCs/>
          <w:lang w:eastAsia="ar-SA"/>
        </w:rPr>
        <w:t xml:space="preserve">w terminie do 5 </w:t>
      </w:r>
      <w:r w:rsidR="00ED1576">
        <w:rPr>
          <w:rFonts w:eastAsia="Verdana" w:cs="Arial"/>
          <w:bCs/>
          <w:lang w:eastAsia="ar-SA"/>
        </w:rPr>
        <w:t xml:space="preserve">(pięciu) </w:t>
      </w:r>
      <w:r w:rsidRPr="00F96F6F">
        <w:rPr>
          <w:rFonts w:eastAsia="Verdana" w:cs="Arial"/>
          <w:bCs/>
          <w:lang w:eastAsia="ar-SA"/>
        </w:rPr>
        <w:t>dni roboczych od daty otrzymania reklamacji – pozostałe.</w:t>
      </w:r>
    </w:p>
    <w:p w14:paraId="38C09A5A" w14:textId="70EEFE34" w:rsidR="00F96F6F" w:rsidRPr="00DA491C" w:rsidRDefault="00F96F6F" w:rsidP="00B109E9">
      <w:pPr>
        <w:pStyle w:val="Akapitzlist"/>
        <w:numPr>
          <w:ilvl w:val="0"/>
          <w:numId w:val="15"/>
        </w:numPr>
        <w:ind w:left="340" w:hanging="426"/>
        <w:jc w:val="both"/>
        <w:rPr>
          <w:rFonts w:eastAsia="Verdana" w:cs="Arial"/>
          <w:bCs/>
          <w:lang w:eastAsia="pl-PL"/>
        </w:rPr>
      </w:pPr>
      <w:r w:rsidRPr="00DA491C">
        <w:rPr>
          <w:rFonts w:eastAsia="Verdana" w:cs="Arial"/>
          <w:bCs/>
          <w:lang w:eastAsia="pl-PL"/>
        </w:rPr>
        <w:t xml:space="preserve">Osobą upoważnioną ze strony Wykonawcy do współpracy nad realizacją umowy jest </w:t>
      </w:r>
      <w:r w:rsidRPr="00DA491C">
        <w:rPr>
          <w:rFonts w:eastAsia="Times New Roman" w:cs="Arial"/>
          <w:lang w:eastAsia="pl-PL"/>
        </w:rPr>
        <w:t>………………………nr tel.: ………………………. adres email:…………………………..</w:t>
      </w:r>
      <w:r w:rsidR="00DA491C" w:rsidRPr="00DA491C">
        <w:rPr>
          <w:rFonts w:eastAsia="Times New Roman" w:cs="Arial"/>
          <w:lang w:eastAsia="pl-PL"/>
        </w:rPr>
        <w:t xml:space="preserve"> .</w:t>
      </w:r>
      <w:r w:rsidRPr="00DA491C">
        <w:rPr>
          <w:rFonts w:eastAsia="Times New Roman" w:cs="Arial"/>
          <w:lang w:eastAsia="pl-PL"/>
        </w:rPr>
        <w:t xml:space="preserve"> Zmiana ww.  osoby następuje poprzez powiadomienie drugiej Strony i nie stanowi zmiany treści umowy.</w:t>
      </w:r>
    </w:p>
    <w:p w14:paraId="533A47F0" w14:textId="77777777" w:rsidR="008F545E" w:rsidRPr="00A00D0A" w:rsidRDefault="008F545E" w:rsidP="004079D8">
      <w:pPr>
        <w:pStyle w:val="Bezodstpw"/>
        <w:numPr>
          <w:ilvl w:val="0"/>
          <w:numId w:val="1"/>
        </w:numPr>
        <w:spacing w:before="480" w:after="240"/>
        <w:ind w:left="714" w:hanging="357"/>
      </w:pPr>
      <w:r w:rsidRPr="00A00D0A">
        <w:t>Zamawiając</w:t>
      </w:r>
      <w:r w:rsidR="006A207C" w:rsidRPr="00A00D0A">
        <w:t>y</w:t>
      </w:r>
      <w:r w:rsidRPr="00A00D0A">
        <w:t xml:space="preserve"> </w:t>
      </w:r>
    </w:p>
    <w:p w14:paraId="5090136B" w14:textId="18893F4E" w:rsidR="00923E70" w:rsidRPr="00A00D0A" w:rsidRDefault="00923E70" w:rsidP="00B109E9">
      <w:pPr>
        <w:pStyle w:val="normalny"/>
        <w:numPr>
          <w:ilvl w:val="0"/>
          <w:numId w:val="4"/>
        </w:numPr>
        <w:tabs>
          <w:tab w:val="left" w:pos="426"/>
        </w:tabs>
        <w:ind w:left="426" w:hanging="426"/>
        <w:jc w:val="both"/>
      </w:pPr>
      <w:r w:rsidRPr="00A00D0A">
        <w:t xml:space="preserve">Zamawiający oświadcza, że przy realizacji </w:t>
      </w:r>
      <w:r w:rsidR="00ED1576">
        <w:t>p</w:t>
      </w:r>
      <w:r w:rsidRPr="00A00D0A">
        <w:t>rzedmiotu umowy</w:t>
      </w:r>
      <w:r w:rsidR="00ED1576">
        <w:t xml:space="preserve">, </w:t>
      </w:r>
      <w:r w:rsidR="00ED1576">
        <w:rPr>
          <w:rFonts w:eastAsia="Verdana"/>
          <w:lang w:eastAsia="ar-SA"/>
        </w:rPr>
        <w:t>o którym mowa w § 1 umowy,</w:t>
      </w:r>
      <w:r w:rsidR="00ED1576" w:rsidRPr="00146ED0">
        <w:rPr>
          <w:rFonts w:eastAsia="Verdana"/>
          <w:lang w:eastAsia="ar-SA"/>
        </w:rPr>
        <w:t xml:space="preserve"> </w:t>
      </w:r>
      <w:r w:rsidRPr="00A00D0A">
        <w:t xml:space="preserve"> będzie współpracował z Wykonawcą w celu wsparcia jej efektywnej realizacji, w tym udzieli mu niezbędnych konsultacji i wyjaśnień dotyczących </w:t>
      </w:r>
      <w:r w:rsidR="00ED1576">
        <w:t>p</w:t>
      </w:r>
      <w:r w:rsidRPr="00A00D0A">
        <w:t>rzedmiotu umowy.</w:t>
      </w:r>
    </w:p>
    <w:p w14:paraId="4245E343" w14:textId="644E495B" w:rsidR="00923E70" w:rsidRPr="00A00D0A" w:rsidRDefault="00923E70" w:rsidP="00B109E9">
      <w:pPr>
        <w:pStyle w:val="normalny"/>
        <w:numPr>
          <w:ilvl w:val="0"/>
          <w:numId w:val="4"/>
        </w:numPr>
        <w:tabs>
          <w:tab w:val="left" w:pos="426"/>
        </w:tabs>
        <w:ind w:left="426" w:hanging="426"/>
        <w:jc w:val="both"/>
      </w:pPr>
      <w:r w:rsidRPr="00A00D0A">
        <w:t xml:space="preserve">Zamawiający zobowiązuje się do zachowania w tajemnicy treści przekazanych mu dokumentów oraz informacji uzyskanych w związku z realizacją </w:t>
      </w:r>
      <w:r w:rsidR="00ED1576">
        <w:t>p</w:t>
      </w:r>
      <w:r w:rsidRPr="00A00D0A">
        <w:t>rzedmiotu umowy, zgodnie z powszechnie obowiązującymi przepisami prawa, w tym przepisami szczególnymi w zakresie działalności gospodarczej.</w:t>
      </w:r>
    </w:p>
    <w:p w14:paraId="311A5BDE" w14:textId="74FF2FF4" w:rsidR="006A207C" w:rsidRPr="00A00D0A" w:rsidRDefault="00DA491C" w:rsidP="00B109E9">
      <w:pPr>
        <w:pStyle w:val="normalny"/>
        <w:numPr>
          <w:ilvl w:val="0"/>
          <w:numId w:val="4"/>
        </w:numPr>
        <w:tabs>
          <w:tab w:val="left" w:pos="426"/>
        </w:tabs>
        <w:ind w:left="426" w:hanging="426"/>
        <w:jc w:val="both"/>
      </w:pPr>
      <w:r>
        <w:t xml:space="preserve">Osobą upoważnioną ze strony Zamawiającego do współpracy nad realizacją umowy jest </w:t>
      </w:r>
      <w:r w:rsidR="00B42227" w:rsidRPr="00DA491C">
        <w:rPr>
          <w:rFonts w:eastAsia="Times New Roman"/>
          <w:lang w:eastAsia="pl-PL"/>
        </w:rPr>
        <w:t>………………………nr tel.: ………………………. adres email:………………………</w:t>
      </w:r>
      <w:r w:rsidR="00B42227">
        <w:rPr>
          <w:rFonts w:eastAsia="Times New Roman"/>
          <w:lang w:eastAsia="pl-PL"/>
        </w:rPr>
        <w:t>…..</w:t>
      </w:r>
      <w:r w:rsidR="00B42227" w:rsidRPr="00DA491C">
        <w:rPr>
          <w:rFonts w:eastAsia="Times New Roman"/>
          <w:lang w:eastAsia="pl-PL"/>
        </w:rPr>
        <w:t xml:space="preserve">….. </w:t>
      </w:r>
      <w:r>
        <w:t>Zmiana ww. osoby następuje poprzez powiadomienie drugiej Strony i nie stanowi zmiany treści umowy.</w:t>
      </w:r>
    </w:p>
    <w:p w14:paraId="5B431CDA" w14:textId="2C885077" w:rsidR="008F545E" w:rsidRPr="00A00D0A" w:rsidRDefault="00DA491C" w:rsidP="004079D8">
      <w:pPr>
        <w:pStyle w:val="Bezodstpw"/>
        <w:numPr>
          <w:ilvl w:val="0"/>
          <w:numId w:val="1"/>
        </w:numPr>
        <w:spacing w:before="480" w:after="240"/>
        <w:ind w:left="714" w:hanging="357"/>
      </w:pPr>
      <w:r>
        <w:t>Kary umowne</w:t>
      </w:r>
    </w:p>
    <w:p w14:paraId="4A71307F" w14:textId="613C2BFC" w:rsidR="00DA491C" w:rsidRPr="00146ED0" w:rsidRDefault="00DA491C" w:rsidP="00B109E9">
      <w:pPr>
        <w:widowControl w:val="0"/>
        <w:numPr>
          <w:ilvl w:val="0"/>
          <w:numId w:val="17"/>
        </w:numPr>
        <w:suppressAutoHyphens/>
        <w:spacing w:line="276" w:lineRule="auto"/>
        <w:ind w:left="426" w:hanging="426"/>
        <w:contextualSpacing/>
        <w:jc w:val="both"/>
        <w:rPr>
          <w:sz w:val="24"/>
          <w:szCs w:val="24"/>
          <w:lang w:eastAsia="ar-SA"/>
        </w:rPr>
      </w:pPr>
      <w:r w:rsidRPr="00146ED0">
        <w:rPr>
          <w:rFonts w:eastAsia="Verdana" w:cs="Arial"/>
          <w:lang w:eastAsia="ar-SA"/>
        </w:rPr>
        <w:t xml:space="preserve">W przypadku niedotrzymania przez Wykonawcę terminu dostawy danego tytułu, o którym mowa w </w:t>
      </w:r>
      <w:r w:rsidRPr="00146ED0">
        <w:rPr>
          <w:rFonts w:eastAsia="Verdana" w:cs="Arial"/>
          <w:bCs/>
          <w:lang w:eastAsia="ar-SA"/>
        </w:rPr>
        <w:t>§ 1 ust. 1</w:t>
      </w:r>
      <w:r>
        <w:rPr>
          <w:rFonts w:eastAsia="Verdana" w:cs="Arial"/>
          <w:bCs/>
          <w:lang w:eastAsia="ar-SA"/>
        </w:rPr>
        <w:t>0</w:t>
      </w:r>
      <w:r w:rsidRPr="00146ED0">
        <w:rPr>
          <w:rFonts w:eastAsia="Verdana" w:cs="Arial"/>
          <w:bCs/>
          <w:lang w:eastAsia="ar-SA"/>
        </w:rPr>
        <w:t xml:space="preserve"> niniejszej umowy</w:t>
      </w:r>
      <w:r w:rsidR="00ED1576">
        <w:rPr>
          <w:rFonts w:eastAsia="Verdana" w:cs="Arial"/>
          <w:bCs/>
          <w:lang w:eastAsia="ar-SA"/>
        </w:rPr>
        <w:t>,</w:t>
      </w:r>
      <w:r w:rsidRPr="00146ED0">
        <w:rPr>
          <w:rFonts w:eastAsia="Verdana" w:cs="Arial"/>
          <w:bCs/>
          <w:lang w:eastAsia="ar-SA"/>
        </w:rPr>
        <w:t xml:space="preserve"> Zamawiający jest uprawniony do naliczenia Wykonawcy kary umownej w wysokości 2% ceny rocznej prenumeraty danego tytułu (jednak nie więcej niż cena jednego egzemplarza danego tytułu) za każdy niedostarczony egzemplarz</w:t>
      </w:r>
      <w:r w:rsidR="0064479E">
        <w:rPr>
          <w:rFonts w:eastAsia="Verdana" w:cs="Arial"/>
          <w:bCs/>
          <w:lang w:eastAsia="ar-SA"/>
        </w:rPr>
        <w:t>,</w:t>
      </w:r>
      <w:r w:rsidRPr="00146ED0">
        <w:rPr>
          <w:rFonts w:eastAsia="Verdana" w:cs="Arial"/>
          <w:bCs/>
          <w:lang w:eastAsia="ar-SA"/>
        </w:rPr>
        <w:t xml:space="preserve"> zgodnie z przedłożoną ofertą</w:t>
      </w:r>
      <w:r w:rsidR="0064479E">
        <w:rPr>
          <w:rFonts w:eastAsia="Verdana" w:cs="Arial"/>
          <w:bCs/>
          <w:lang w:eastAsia="ar-SA"/>
        </w:rPr>
        <w:t>, która stanowi Załącznik nr 1 do umowy,</w:t>
      </w:r>
      <w:r w:rsidRPr="00146ED0">
        <w:rPr>
          <w:rFonts w:eastAsia="Verdana" w:cs="Arial"/>
          <w:bCs/>
          <w:lang w:eastAsia="ar-SA"/>
        </w:rPr>
        <w:t xml:space="preserve"> za każdy dzień </w:t>
      </w:r>
      <w:r w:rsidR="00B13ADE">
        <w:rPr>
          <w:rFonts w:eastAsia="Verdana" w:cs="Arial"/>
          <w:bCs/>
          <w:lang w:eastAsia="ar-SA"/>
        </w:rPr>
        <w:t>zwłoki</w:t>
      </w:r>
      <w:r w:rsidRPr="00146ED0">
        <w:rPr>
          <w:rFonts w:eastAsia="Verdana" w:cs="Arial"/>
          <w:bCs/>
          <w:lang w:eastAsia="ar-SA"/>
        </w:rPr>
        <w:t>.</w:t>
      </w:r>
    </w:p>
    <w:p w14:paraId="735E50D9" w14:textId="3643ABDF" w:rsidR="00DA491C" w:rsidRPr="00146ED0" w:rsidRDefault="00DA491C" w:rsidP="00B109E9">
      <w:pPr>
        <w:widowControl w:val="0"/>
        <w:numPr>
          <w:ilvl w:val="0"/>
          <w:numId w:val="17"/>
        </w:numPr>
        <w:suppressAutoHyphens/>
        <w:spacing w:line="276" w:lineRule="auto"/>
        <w:ind w:left="426" w:hanging="426"/>
        <w:contextualSpacing/>
        <w:jc w:val="both"/>
        <w:rPr>
          <w:rFonts w:eastAsia="Verdana" w:cs="Arial"/>
          <w:bCs/>
          <w:lang w:eastAsia="ar-SA"/>
        </w:rPr>
      </w:pPr>
      <w:r w:rsidRPr="00146ED0">
        <w:rPr>
          <w:rFonts w:eastAsia="Verdana" w:cs="Arial"/>
          <w:lang w:eastAsia="ar-SA"/>
        </w:rPr>
        <w:t xml:space="preserve">W przypadku niedotrzymania przez Wykonawcę terminu realizacji reklamacji, o której mowa w </w:t>
      </w:r>
      <w:r w:rsidRPr="00146ED0">
        <w:rPr>
          <w:rFonts w:eastAsia="Verdana" w:cs="Arial"/>
          <w:bCs/>
          <w:lang w:eastAsia="ar-SA"/>
        </w:rPr>
        <w:t>§ 4 ust. 6 niniejszej umowy</w:t>
      </w:r>
      <w:r w:rsidR="0064479E">
        <w:rPr>
          <w:rFonts w:eastAsia="Verdana" w:cs="Arial"/>
          <w:bCs/>
          <w:lang w:eastAsia="ar-SA"/>
        </w:rPr>
        <w:t>,</w:t>
      </w:r>
      <w:r w:rsidRPr="00146ED0">
        <w:rPr>
          <w:rFonts w:eastAsia="Verdana" w:cs="Arial"/>
          <w:bCs/>
          <w:lang w:eastAsia="ar-SA"/>
        </w:rPr>
        <w:t xml:space="preserve"> Zamawiający jest uprawniony do naliczenia Wykonawcy kary umownej w wysokości 5% ceny rocznej prenumeraty danego tytułu (jednak nie więcej niż cena danego tytułu)</w:t>
      </w:r>
      <w:r w:rsidR="0064479E">
        <w:rPr>
          <w:rFonts w:eastAsia="Verdana" w:cs="Arial"/>
          <w:bCs/>
          <w:lang w:eastAsia="ar-SA"/>
        </w:rPr>
        <w:t>,</w:t>
      </w:r>
      <w:r w:rsidRPr="00146ED0">
        <w:rPr>
          <w:rFonts w:eastAsia="Verdana" w:cs="Arial"/>
          <w:bCs/>
          <w:lang w:eastAsia="ar-SA"/>
        </w:rPr>
        <w:t xml:space="preserve"> zgodnie z przedłożoną ofertą</w:t>
      </w:r>
      <w:r w:rsidR="0064479E">
        <w:rPr>
          <w:rFonts w:eastAsia="Verdana" w:cs="Arial"/>
          <w:bCs/>
          <w:lang w:eastAsia="ar-SA"/>
        </w:rPr>
        <w:t xml:space="preserve">, która stanowi Załącznik nr </w:t>
      </w:r>
      <w:r w:rsidR="00193DF3">
        <w:rPr>
          <w:rFonts w:eastAsia="Verdana" w:cs="Arial"/>
          <w:bCs/>
          <w:lang w:eastAsia="ar-SA"/>
        </w:rPr>
        <w:t xml:space="preserve">2 </w:t>
      </w:r>
      <w:r w:rsidR="0064479E">
        <w:rPr>
          <w:rFonts w:eastAsia="Verdana" w:cs="Arial"/>
          <w:bCs/>
          <w:lang w:eastAsia="ar-SA"/>
        </w:rPr>
        <w:t xml:space="preserve">do umowy, </w:t>
      </w:r>
      <w:r w:rsidRPr="00146ED0">
        <w:rPr>
          <w:rFonts w:eastAsia="Verdana" w:cs="Arial"/>
          <w:bCs/>
          <w:lang w:eastAsia="ar-SA"/>
        </w:rPr>
        <w:t xml:space="preserve"> za każdy dzień </w:t>
      </w:r>
      <w:r w:rsidR="00B13ADE">
        <w:rPr>
          <w:rFonts w:eastAsia="Verdana" w:cs="Arial"/>
          <w:bCs/>
          <w:lang w:eastAsia="ar-SA"/>
        </w:rPr>
        <w:t>zwłoki</w:t>
      </w:r>
      <w:r w:rsidRPr="00146ED0">
        <w:rPr>
          <w:rFonts w:eastAsia="Verdana" w:cs="Arial"/>
          <w:bCs/>
          <w:lang w:eastAsia="ar-SA"/>
        </w:rPr>
        <w:t xml:space="preserve"> w dostawie reklamowanej prasy.</w:t>
      </w:r>
    </w:p>
    <w:p w14:paraId="04509770" w14:textId="02B7433E" w:rsidR="00DA491C" w:rsidRPr="00146ED0" w:rsidRDefault="00DA491C" w:rsidP="00B109E9">
      <w:pPr>
        <w:widowControl w:val="0"/>
        <w:numPr>
          <w:ilvl w:val="0"/>
          <w:numId w:val="17"/>
        </w:numPr>
        <w:suppressAutoHyphens/>
        <w:spacing w:line="276" w:lineRule="auto"/>
        <w:ind w:left="426" w:hanging="426"/>
        <w:contextualSpacing/>
        <w:jc w:val="both"/>
        <w:rPr>
          <w:rFonts w:eastAsia="Verdana" w:cs="Arial"/>
          <w:bCs/>
          <w:lang w:eastAsia="ar-SA"/>
        </w:rPr>
      </w:pPr>
      <w:r w:rsidRPr="00146ED0">
        <w:rPr>
          <w:rFonts w:eastAsia="Verdana" w:cs="Arial"/>
          <w:bCs/>
          <w:lang w:eastAsia="ar-SA"/>
        </w:rPr>
        <w:t>W przypadku wystąpienia jednocześnie sytuacji opisanej w ust.1 i ust. 2 Zamawiający ma prawo zastosowania</w:t>
      </w:r>
      <w:r w:rsidR="00B13ADE">
        <w:rPr>
          <w:rFonts w:eastAsia="Verdana" w:cs="Arial"/>
          <w:bCs/>
          <w:lang w:eastAsia="ar-SA"/>
        </w:rPr>
        <w:t xml:space="preserve"> jednego</w:t>
      </w:r>
      <w:r w:rsidRPr="00146ED0">
        <w:rPr>
          <w:rFonts w:eastAsia="Verdana" w:cs="Arial"/>
          <w:bCs/>
          <w:lang w:eastAsia="ar-SA"/>
        </w:rPr>
        <w:t xml:space="preserve"> rodzaju kary. Kary nie sumują się.</w:t>
      </w:r>
    </w:p>
    <w:p w14:paraId="22CE47E1" w14:textId="767A39CB" w:rsidR="00DA491C" w:rsidRPr="00146ED0" w:rsidRDefault="00DA491C" w:rsidP="00B109E9">
      <w:pPr>
        <w:widowControl w:val="0"/>
        <w:numPr>
          <w:ilvl w:val="0"/>
          <w:numId w:val="17"/>
        </w:numPr>
        <w:suppressAutoHyphens/>
        <w:spacing w:line="276" w:lineRule="auto"/>
        <w:ind w:left="426" w:hanging="426"/>
        <w:contextualSpacing/>
        <w:jc w:val="both"/>
        <w:rPr>
          <w:rFonts w:eastAsia="Verdana" w:cs="Arial"/>
          <w:bCs/>
          <w:lang w:eastAsia="ar-SA"/>
        </w:rPr>
      </w:pPr>
      <w:r w:rsidRPr="00146ED0">
        <w:rPr>
          <w:rFonts w:eastAsia="Verdana" w:cs="Arial"/>
          <w:bCs/>
          <w:lang w:eastAsia="ar-SA"/>
        </w:rPr>
        <w:t xml:space="preserve">W przypadku trzykrotnego niedotrzymania terminu dostawy, </w:t>
      </w:r>
      <w:r w:rsidRPr="00146ED0">
        <w:rPr>
          <w:rFonts w:eastAsia="Verdana" w:cs="Arial"/>
          <w:lang w:eastAsia="ar-SA"/>
        </w:rPr>
        <w:t xml:space="preserve">o którym mowa w </w:t>
      </w:r>
      <w:r w:rsidRPr="00146ED0">
        <w:rPr>
          <w:rFonts w:eastAsia="Verdana" w:cs="Arial"/>
          <w:bCs/>
          <w:lang w:eastAsia="ar-SA"/>
        </w:rPr>
        <w:t>§ 1 ust. 1</w:t>
      </w:r>
      <w:r>
        <w:rPr>
          <w:rFonts w:eastAsia="Verdana" w:cs="Arial"/>
          <w:bCs/>
          <w:lang w:eastAsia="ar-SA"/>
        </w:rPr>
        <w:t>0</w:t>
      </w:r>
      <w:r w:rsidRPr="00146ED0">
        <w:rPr>
          <w:rFonts w:eastAsia="Verdana" w:cs="Arial"/>
          <w:bCs/>
          <w:lang w:eastAsia="ar-SA"/>
        </w:rPr>
        <w:t xml:space="preserve"> </w:t>
      </w:r>
      <w:r w:rsidRPr="00146ED0">
        <w:rPr>
          <w:rFonts w:eastAsia="Verdana" w:cs="Arial"/>
          <w:bCs/>
          <w:lang w:eastAsia="ar-SA"/>
        </w:rPr>
        <w:lastRenderedPageBreak/>
        <w:t>niniejszej umowy</w:t>
      </w:r>
      <w:r w:rsidR="00851DDB">
        <w:rPr>
          <w:rFonts w:eastAsia="Verdana" w:cs="Arial"/>
          <w:bCs/>
          <w:lang w:eastAsia="ar-SA"/>
        </w:rPr>
        <w:t xml:space="preserve"> lub trzykrotnego niewykonania </w:t>
      </w:r>
      <w:r w:rsidR="00851DDB" w:rsidRPr="00851DDB">
        <w:rPr>
          <w:rFonts w:eastAsia="Verdana" w:cs="Arial"/>
          <w:bCs/>
          <w:lang w:eastAsia="ar-SA"/>
        </w:rPr>
        <w:t>przedmiotu umowy określonego w § 1 ust.10 pkt. a) lub w § 1 ust.10 pkt. b)</w:t>
      </w:r>
      <w:r w:rsidR="00193DF3">
        <w:rPr>
          <w:rFonts w:eastAsia="Verdana" w:cs="Arial"/>
          <w:bCs/>
          <w:lang w:eastAsia="ar-SA"/>
        </w:rPr>
        <w:t xml:space="preserve"> </w:t>
      </w:r>
      <w:r w:rsidRPr="00146ED0">
        <w:rPr>
          <w:rFonts w:eastAsia="Verdana" w:cs="Arial"/>
          <w:bCs/>
          <w:lang w:eastAsia="ar-SA"/>
        </w:rPr>
        <w:t>Zamawiający ma prawo odstąpienia od umowy. W tym przypadku Wykonawca zobowiązany jest do zapłaty Zamawiającemu kary umownej w wysokości 10% maksymalnej wartości brutto umowy</w:t>
      </w:r>
      <w:r w:rsidR="0064479E">
        <w:rPr>
          <w:rFonts w:eastAsia="Verdana" w:cs="Arial"/>
          <w:bCs/>
          <w:lang w:eastAsia="ar-SA"/>
        </w:rPr>
        <w:t xml:space="preserve">, </w:t>
      </w:r>
      <w:r w:rsidRPr="00146ED0">
        <w:rPr>
          <w:rFonts w:eastAsia="Verdana" w:cs="Arial"/>
          <w:bCs/>
          <w:lang w:eastAsia="ar-SA"/>
        </w:rPr>
        <w:t>określonej w § 3 ust. 1</w:t>
      </w:r>
      <w:r>
        <w:rPr>
          <w:rFonts w:eastAsia="Verdana" w:cs="Arial"/>
          <w:bCs/>
          <w:lang w:eastAsia="ar-SA"/>
        </w:rPr>
        <w:t xml:space="preserve"> </w:t>
      </w:r>
    </w:p>
    <w:p w14:paraId="5EA85250" w14:textId="77777777" w:rsidR="00DA491C" w:rsidRPr="00146ED0" w:rsidRDefault="00DA491C" w:rsidP="00B109E9">
      <w:pPr>
        <w:widowControl w:val="0"/>
        <w:numPr>
          <w:ilvl w:val="0"/>
          <w:numId w:val="17"/>
        </w:numPr>
        <w:suppressAutoHyphens/>
        <w:spacing w:line="276" w:lineRule="auto"/>
        <w:ind w:left="426" w:hanging="426"/>
        <w:contextualSpacing/>
        <w:jc w:val="both"/>
        <w:rPr>
          <w:rFonts w:eastAsia="Verdana" w:cs="Arial"/>
          <w:bCs/>
          <w:lang w:eastAsia="ar-SA"/>
        </w:rPr>
      </w:pPr>
      <w:r w:rsidRPr="00146ED0">
        <w:rPr>
          <w:rFonts w:eastAsia="Verdana" w:cs="Arial"/>
          <w:lang w:eastAsia="ar-SA"/>
        </w:rPr>
        <w:t>W razie odstąpienia przez Wykonawcę lub Zamawiającego od realizacji przedmiotu umowy z przyczyn leżących po stronie Wykonawcy, Wykonawca zobowiązany jest do zapłaty Zamawiającemu kary umownej w wysokości 10% maksymalnej wartości brutto określonej w § 3 ust. 1</w:t>
      </w:r>
      <w:r>
        <w:rPr>
          <w:rFonts w:eastAsia="Verdana" w:cs="Arial"/>
          <w:lang w:eastAsia="ar-SA"/>
        </w:rPr>
        <w:t xml:space="preserve"> dla danej części</w:t>
      </w:r>
      <w:r w:rsidRPr="00146ED0">
        <w:rPr>
          <w:rFonts w:eastAsia="Verdana" w:cs="Arial"/>
          <w:lang w:eastAsia="ar-SA"/>
        </w:rPr>
        <w:t>.</w:t>
      </w:r>
    </w:p>
    <w:p w14:paraId="1C1AE71B" w14:textId="6F17573F" w:rsidR="00042AD1" w:rsidRPr="00A00D0A" w:rsidRDefault="00EC0BD9" w:rsidP="00B109E9">
      <w:pPr>
        <w:pStyle w:val="normalny"/>
        <w:numPr>
          <w:ilvl w:val="0"/>
          <w:numId w:val="17"/>
        </w:numPr>
        <w:tabs>
          <w:tab w:val="left" w:pos="426"/>
        </w:tabs>
        <w:ind w:left="426" w:hanging="426"/>
        <w:jc w:val="both"/>
      </w:pPr>
      <w:r w:rsidRPr="00462CCE">
        <w:t>Zamawiający zastrzega sobie możliwość potrącenia kar umownych, wynikających z niewykonania lub nienależytego wykonania przedmiotu umowy, z faktury wystawionej przez Wykonawcę.</w:t>
      </w:r>
      <w:r>
        <w:t xml:space="preserve"> </w:t>
      </w:r>
      <w:r w:rsidR="00042AD1" w:rsidRPr="00A00D0A">
        <w:t xml:space="preserve">Zamawiający zastrzega sobie prawo do dochodzenia odszkodowania na zasadach ogólnych w przypadku, gdy kwota kary umownej nie pokryje jego szkód, w tym utraconych korzyści. </w:t>
      </w:r>
    </w:p>
    <w:p w14:paraId="1AD5CA10" w14:textId="77777777" w:rsidR="00FD01FE" w:rsidRPr="00A00D0A" w:rsidRDefault="00FD01FE" w:rsidP="004079D8">
      <w:pPr>
        <w:pStyle w:val="Bezodstpw"/>
        <w:numPr>
          <w:ilvl w:val="0"/>
          <w:numId w:val="1"/>
        </w:numPr>
        <w:spacing w:before="480" w:after="240"/>
        <w:ind w:left="3261" w:hanging="283"/>
        <w:jc w:val="left"/>
      </w:pPr>
      <w:r w:rsidRPr="00A00D0A">
        <w:t>Dane osobowe</w:t>
      </w:r>
    </w:p>
    <w:p w14:paraId="22C94A16" w14:textId="49FA578C" w:rsidR="005B71D0" w:rsidRPr="00A00D0A" w:rsidRDefault="005B71D0" w:rsidP="00B109E9">
      <w:pPr>
        <w:pStyle w:val="normalny"/>
        <w:numPr>
          <w:ilvl w:val="3"/>
          <w:numId w:val="7"/>
        </w:numPr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00D0A">
        <w:rPr>
          <w:lang w:eastAsia="pl-PL"/>
        </w:rPr>
        <w:t>Dane osobowe przedstawicieli Stron niniejszej umowy oraz służbowe dane kontaktowe osób wyznaczonych przez Strony do realizacji umowy są wzajemnie udostępniane przez Strony, które stają się odrębnymi administratorami tych danych osobowych, w rozumieniu przepisów o ochronie danych osobowych i przetwarzają je zgodnie z nimi, we własnych celach związanych z realizacją niniejszej umowy</w:t>
      </w:r>
      <w:r w:rsidR="00BD1E73" w:rsidRPr="00A00D0A">
        <w:rPr>
          <w:lang w:eastAsia="pl-PL"/>
        </w:rPr>
        <w:t xml:space="preserve"> </w:t>
      </w:r>
    </w:p>
    <w:p w14:paraId="2DE65D5B" w14:textId="1AC93C2A" w:rsidR="00042AD1" w:rsidRDefault="00042AD1" w:rsidP="00B109E9">
      <w:pPr>
        <w:pStyle w:val="normalny"/>
        <w:numPr>
          <w:ilvl w:val="3"/>
          <w:numId w:val="7"/>
        </w:numPr>
        <w:ind w:left="426" w:hanging="426"/>
        <w:jc w:val="both"/>
      </w:pPr>
      <w:r>
        <w:t xml:space="preserve">Wykonawca oświadcza, że osobom wymienionym w ust. 1 umożliwia zapoznanie się </w:t>
      </w:r>
      <w:r>
        <w:br/>
        <w:t>i dostęp do informacji dotyczących przetwarzania ich danych osobowych przez Zamawiającego na potrzeby realizacji niniejszej umowy, wskazanymi w załączniku nr 3 do umowy.</w:t>
      </w:r>
    </w:p>
    <w:p w14:paraId="5E538F1D" w14:textId="29B32000" w:rsidR="00B5346F" w:rsidRPr="00A00D0A" w:rsidRDefault="007569D7" w:rsidP="007569D7">
      <w:pPr>
        <w:pStyle w:val="Bezodstpw"/>
        <w:spacing w:before="480" w:after="240"/>
        <w:ind w:left="714"/>
        <w:jc w:val="left"/>
      </w:pPr>
      <w:r w:rsidRPr="00A00D0A">
        <w:t xml:space="preserve">                                    § </w:t>
      </w:r>
      <w:r w:rsidR="00042AD1">
        <w:t>8</w:t>
      </w:r>
      <w:r w:rsidRPr="00A00D0A">
        <w:t xml:space="preserve"> Zachowanie poufności</w:t>
      </w:r>
    </w:p>
    <w:p w14:paraId="49F06E5E" w14:textId="77777777" w:rsidR="002D08E0" w:rsidRPr="00A00D0A" w:rsidRDefault="002D08E0" w:rsidP="00B109E9">
      <w:pPr>
        <w:pStyle w:val="Akapitzlist"/>
        <w:numPr>
          <w:ilvl w:val="0"/>
          <w:numId w:val="8"/>
        </w:numPr>
        <w:autoSpaceDE w:val="0"/>
        <w:autoSpaceDN w:val="0"/>
        <w:spacing w:before="100"/>
        <w:ind w:left="426" w:hanging="369"/>
        <w:jc w:val="both"/>
        <w:rPr>
          <w:rFonts w:cs="Arial"/>
          <w:iCs/>
        </w:rPr>
      </w:pPr>
      <w:r w:rsidRPr="00A00D0A">
        <w:rPr>
          <w:rFonts w:cs="Arial"/>
          <w:iCs/>
        </w:rPr>
        <w:t>Każda ze Stron zobowiązuje się traktować jako informacje poufne wszelkie informacje dotyczące drugiej Strony, uzyskane w związku z zawarciem i realizacją Umowy, niezależnie od sposobu ich wyrażenia (ustne, pisemne, elektroniczne itd.) oraz nośnika, na którym zostały zapisane („Informacje Poufne”).</w:t>
      </w:r>
    </w:p>
    <w:p w14:paraId="27C6F354" w14:textId="77777777" w:rsidR="002D08E0" w:rsidRPr="00A00D0A" w:rsidRDefault="002D08E0" w:rsidP="00B109E9">
      <w:pPr>
        <w:pStyle w:val="Akapitzlist"/>
        <w:numPr>
          <w:ilvl w:val="0"/>
          <w:numId w:val="8"/>
        </w:numPr>
        <w:autoSpaceDE w:val="0"/>
        <w:autoSpaceDN w:val="0"/>
        <w:spacing w:before="100"/>
        <w:ind w:left="426" w:hanging="369"/>
        <w:jc w:val="both"/>
        <w:rPr>
          <w:rFonts w:cs="Arial"/>
          <w:iCs/>
        </w:rPr>
      </w:pPr>
      <w:r w:rsidRPr="00A00D0A">
        <w:rPr>
          <w:rFonts w:cs="Arial"/>
          <w:iCs/>
        </w:rPr>
        <w:t>Informacjami Poufnymi będą w szczególności informacje i dokumenty przekazywane przez Zamawiającego w celu wykonywania Umowy, jak również informacje i dokumenty, które znalazły się w posiadaniu drugiej Strony w związku z zawarciem lub wykonywaniem Umowy. Informacjami Poufnymi są w szczególności Dane Zamawiającego, informacje organizacyjne, informacje dotyczące produktów informatycznych oraz inne informacje o działalności każdej ze Stron.</w:t>
      </w:r>
    </w:p>
    <w:p w14:paraId="16719591" w14:textId="77777777" w:rsidR="002D08E0" w:rsidRPr="00A00D0A" w:rsidRDefault="002D08E0" w:rsidP="00B109E9">
      <w:pPr>
        <w:pStyle w:val="Akapitzlist"/>
        <w:numPr>
          <w:ilvl w:val="0"/>
          <w:numId w:val="8"/>
        </w:numPr>
        <w:autoSpaceDE w:val="0"/>
        <w:autoSpaceDN w:val="0"/>
        <w:spacing w:before="100"/>
        <w:ind w:left="426" w:hanging="369"/>
        <w:jc w:val="both"/>
        <w:rPr>
          <w:rFonts w:cs="Arial"/>
          <w:iCs/>
        </w:rPr>
      </w:pPr>
      <w:r w:rsidRPr="00A00D0A">
        <w:rPr>
          <w:rFonts w:cs="Arial"/>
          <w:iCs/>
        </w:rPr>
        <w:t>Strony zobowiązane są w szczególności do:</w:t>
      </w:r>
    </w:p>
    <w:p w14:paraId="1E838A0F" w14:textId="77777777" w:rsidR="002D08E0" w:rsidRPr="00A00D0A" w:rsidRDefault="002D08E0" w:rsidP="00B109E9">
      <w:pPr>
        <w:pStyle w:val="Akapitzlist"/>
        <w:numPr>
          <w:ilvl w:val="0"/>
          <w:numId w:val="9"/>
        </w:numPr>
        <w:autoSpaceDE w:val="0"/>
        <w:autoSpaceDN w:val="0"/>
        <w:spacing w:before="100"/>
        <w:ind w:left="757"/>
        <w:jc w:val="both"/>
        <w:rPr>
          <w:rFonts w:cs="Arial"/>
          <w:iCs/>
        </w:rPr>
      </w:pPr>
      <w:r w:rsidRPr="00A00D0A">
        <w:rPr>
          <w:rFonts w:cs="Arial"/>
          <w:iCs/>
        </w:rPr>
        <w:t>nieujawniania i nierozpowszechniania Informacji Poufnych drugiej Strony oraz niewykorzystywania Informacji Poufnych do celów innych niż realizacja Umowy,</w:t>
      </w:r>
    </w:p>
    <w:p w14:paraId="375425A3" w14:textId="77777777" w:rsidR="002D08E0" w:rsidRPr="00A00D0A" w:rsidRDefault="002D08E0" w:rsidP="00B109E9">
      <w:pPr>
        <w:pStyle w:val="Akapitzlist"/>
        <w:numPr>
          <w:ilvl w:val="0"/>
          <w:numId w:val="9"/>
        </w:numPr>
        <w:autoSpaceDE w:val="0"/>
        <w:autoSpaceDN w:val="0"/>
        <w:spacing w:before="100"/>
        <w:ind w:left="757"/>
        <w:jc w:val="both"/>
        <w:rPr>
          <w:rFonts w:cs="Arial"/>
          <w:iCs/>
        </w:rPr>
      </w:pPr>
      <w:r w:rsidRPr="00A00D0A">
        <w:rPr>
          <w:rFonts w:cs="Arial"/>
          <w:iCs/>
        </w:rPr>
        <w:t>przechowywania Informacji Poufnych drugiej Strony w sposób uniemożliwiający dostęp do nich osób nieuprawnionych oraz zabezpieczenia Informacji Poufnych drugiej Strony w taki sposób, w jaki Strona zabezpiecza własne tego rodzaju informacje.</w:t>
      </w:r>
    </w:p>
    <w:p w14:paraId="32349CEE" w14:textId="77777777" w:rsidR="002D08E0" w:rsidRPr="00A00D0A" w:rsidRDefault="002D08E0" w:rsidP="00B109E9">
      <w:pPr>
        <w:pStyle w:val="Akapitzlist"/>
        <w:numPr>
          <w:ilvl w:val="0"/>
          <w:numId w:val="8"/>
        </w:numPr>
        <w:autoSpaceDE w:val="0"/>
        <w:autoSpaceDN w:val="0"/>
        <w:spacing w:before="100"/>
        <w:ind w:left="426" w:hanging="369"/>
        <w:jc w:val="both"/>
        <w:rPr>
          <w:rFonts w:cs="Arial"/>
          <w:iCs/>
        </w:rPr>
      </w:pPr>
      <w:r w:rsidRPr="00A00D0A">
        <w:rPr>
          <w:rFonts w:cs="Arial"/>
          <w:iCs/>
        </w:rPr>
        <w:t>Informacje Poufne nie będą przez żadną ze Stron ujawniane, rozpowszechniane i udostępniane w jakikolwiek sposób osobom trzecim, bez wyraźniej, uprzedniej zgody drugiej Strony wyrażonej w formie pisemnej.</w:t>
      </w:r>
    </w:p>
    <w:p w14:paraId="27753193" w14:textId="77777777" w:rsidR="002D08E0" w:rsidRPr="00A00D0A" w:rsidRDefault="002D08E0" w:rsidP="00B109E9">
      <w:pPr>
        <w:pStyle w:val="Akapitzlist"/>
        <w:numPr>
          <w:ilvl w:val="0"/>
          <w:numId w:val="8"/>
        </w:numPr>
        <w:autoSpaceDE w:val="0"/>
        <w:autoSpaceDN w:val="0"/>
        <w:spacing w:before="100"/>
        <w:ind w:left="426" w:hanging="369"/>
        <w:jc w:val="both"/>
        <w:rPr>
          <w:rFonts w:cs="Arial"/>
          <w:iCs/>
        </w:rPr>
      </w:pPr>
      <w:r w:rsidRPr="00A00D0A">
        <w:rPr>
          <w:rFonts w:cs="Arial"/>
          <w:iCs/>
        </w:rPr>
        <w:t>Strony uprawnione są do przekazywania Informacji Poufnych swoim pracownikom lub współpracownikom wyłącznie gdy jest to konieczne do wykonania Umowy. W takim przypadku ponoszą odpowiedzialność za naruszenie zasad poufności przez pracowników lub współpracowników, jak za własne działania bądź zaniechania.</w:t>
      </w:r>
    </w:p>
    <w:p w14:paraId="55FBA972" w14:textId="77777777" w:rsidR="002D08E0" w:rsidRPr="00A00D0A" w:rsidRDefault="002D08E0" w:rsidP="00B109E9">
      <w:pPr>
        <w:pStyle w:val="Akapitzlist"/>
        <w:numPr>
          <w:ilvl w:val="0"/>
          <w:numId w:val="8"/>
        </w:numPr>
        <w:autoSpaceDE w:val="0"/>
        <w:autoSpaceDN w:val="0"/>
        <w:spacing w:before="100"/>
        <w:ind w:left="426" w:hanging="369"/>
        <w:jc w:val="both"/>
        <w:rPr>
          <w:rFonts w:cs="Arial"/>
          <w:iCs/>
        </w:rPr>
      </w:pPr>
      <w:r w:rsidRPr="00A00D0A">
        <w:rPr>
          <w:rFonts w:cs="Arial"/>
          <w:iCs/>
        </w:rPr>
        <w:t>Postanowienia niniejszego paragrafu nie dotyczą informacji, które:</w:t>
      </w:r>
    </w:p>
    <w:p w14:paraId="32A05A79" w14:textId="77777777" w:rsidR="002D08E0" w:rsidRPr="00A00D0A" w:rsidRDefault="002D08E0" w:rsidP="00B109E9">
      <w:pPr>
        <w:pStyle w:val="Akapitzlist"/>
        <w:numPr>
          <w:ilvl w:val="0"/>
          <w:numId w:val="10"/>
        </w:numPr>
        <w:autoSpaceDE w:val="0"/>
        <w:autoSpaceDN w:val="0"/>
        <w:spacing w:before="100"/>
        <w:ind w:left="814"/>
        <w:jc w:val="both"/>
        <w:rPr>
          <w:rFonts w:cs="Arial"/>
          <w:iCs/>
        </w:rPr>
      </w:pPr>
      <w:r w:rsidRPr="00A00D0A">
        <w:rPr>
          <w:rFonts w:cs="Arial"/>
          <w:iCs/>
        </w:rPr>
        <w:t>są powszechnie znane,</w:t>
      </w:r>
    </w:p>
    <w:p w14:paraId="4CBBA88D" w14:textId="77777777" w:rsidR="002D08E0" w:rsidRPr="00A00D0A" w:rsidRDefault="002D08E0" w:rsidP="00B109E9">
      <w:pPr>
        <w:pStyle w:val="Akapitzlist"/>
        <w:numPr>
          <w:ilvl w:val="0"/>
          <w:numId w:val="10"/>
        </w:numPr>
        <w:autoSpaceDE w:val="0"/>
        <w:autoSpaceDN w:val="0"/>
        <w:spacing w:before="100"/>
        <w:ind w:left="814"/>
        <w:jc w:val="both"/>
        <w:rPr>
          <w:rFonts w:cs="Arial"/>
          <w:iCs/>
        </w:rPr>
      </w:pPr>
      <w:r w:rsidRPr="00A00D0A">
        <w:rPr>
          <w:rFonts w:cs="Arial"/>
          <w:iCs/>
        </w:rPr>
        <w:lastRenderedPageBreak/>
        <w:t>zostały uzyskane przez Stronę we własnym zakresie, w sposób nienaruszający postanowień Umowy oraz obowiązujących przepisów prawa,</w:t>
      </w:r>
    </w:p>
    <w:p w14:paraId="563E05D5" w14:textId="77777777" w:rsidR="002D08E0" w:rsidRPr="00A00D0A" w:rsidRDefault="002D08E0" w:rsidP="00B109E9">
      <w:pPr>
        <w:pStyle w:val="Akapitzlist"/>
        <w:numPr>
          <w:ilvl w:val="0"/>
          <w:numId w:val="10"/>
        </w:numPr>
        <w:autoSpaceDE w:val="0"/>
        <w:autoSpaceDN w:val="0"/>
        <w:spacing w:before="100"/>
        <w:ind w:left="814"/>
        <w:jc w:val="both"/>
        <w:rPr>
          <w:rFonts w:cs="Arial"/>
          <w:iCs/>
        </w:rPr>
      </w:pPr>
      <w:r w:rsidRPr="00A00D0A">
        <w:rPr>
          <w:rFonts w:cs="Arial"/>
          <w:iCs/>
        </w:rPr>
        <w:t>ujawniane są zgodnie z bezwzględnie obowiązującymi przepisami prawa, na podstawie decyzji albo orzeczenia uprawnionego organu publicznego.</w:t>
      </w:r>
    </w:p>
    <w:p w14:paraId="2472A9B4" w14:textId="77777777" w:rsidR="002D08E0" w:rsidRPr="00A00D0A" w:rsidRDefault="002D08E0" w:rsidP="00B109E9">
      <w:pPr>
        <w:pStyle w:val="Akapitzlist"/>
        <w:numPr>
          <w:ilvl w:val="0"/>
          <w:numId w:val="8"/>
        </w:numPr>
        <w:autoSpaceDE w:val="0"/>
        <w:autoSpaceDN w:val="0"/>
        <w:spacing w:before="100"/>
        <w:ind w:left="426" w:hanging="369"/>
        <w:jc w:val="both"/>
        <w:rPr>
          <w:rFonts w:cs="Arial"/>
          <w:iCs/>
        </w:rPr>
      </w:pPr>
      <w:r w:rsidRPr="00A00D0A">
        <w:rPr>
          <w:rFonts w:cs="Arial"/>
          <w:iCs/>
        </w:rPr>
        <w:t>W wypadku, gdy Strona zostanie zobowiązana nakazem sądu bądź organu publicznego do ujawnienia Informacji Poufnych albo konieczność ich ujawnienia będzie wynikała z przepisów prawa, zobowiązuje się ona niezwłocznie, pisemnie powiadomić o tym fakcie drugą Stronę oraz poinformować odbiorcę Informacji Poufnych o ich poufnym charakterze chyba, że jest to sprzeczne z prawem.</w:t>
      </w:r>
    </w:p>
    <w:p w14:paraId="5DE51264" w14:textId="77777777" w:rsidR="002D08E0" w:rsidRPr="00A00D0A" w:rsidRDefault="002D08E0" w:rsidP="00B109E9">
      <w:pPr>
        <w:pStyle w:val="Akapitzlist"/>
        <w:numPr>
          <w:ilvl w:val="0"/>
          <w:numId w:val="8"/>
        </w:numPr>
        <w:autoSpaceDE w:val="0"/>
        <w:autoSpaceDN w:val="0"/>
        <w:spacing w:before="100"/>
        <w:ind w:left="426" w:hanging="369"/>
        <w:jc w:val="both"/>
        <w:rPr>
          <w:rFonts w:cs="Arial"/>
          <w:iCs/>
        </w:rPr>
      </w:pPr>
      <w:r w:rsidRPr="00A00D0A">
        <w:rPr>
          <w:rFonts w:cs="Arial"/>
          <w:iCs/>
        </w:rPr>
        <w:t>Wykonawca może korzystać z Danych Zamawiającego wyłącznie w zakresie koniecznym dla wykonania Umowy.</w:t>
      </w:r>
    </w:p>
    <w:p w14:paraId="37FF626A" w14:textId="77777777" w:rsidR="002D08E0" w:rsidRPr="00A00D0A" w:rsidRDefault="002D08E0" w:rsidP="00B109E9">
      <w:pPr>
        <w:pStyle w:val="Akapitzlist"/>
        <w:numPr>
          <w:ilvl w:val="0"/>
          <w:numId w:val="8"/>
        </w:numPr>
        <w:autoSpaceDE w:val="0"/>
        <w:autoSpaceDN w:val="0"/>
        <w:spacing w:before="100"/>
        <w:ind w:left="426" w:hanging="369"/>
        <w:jc w:val="both"/>
        <w:rPr>
          <w:rFonts w:cs="Arial"/>
          <w:iCs/>
        </w:rPr>
      </w:pPr>
      <w:r w:rsidRPr="00A00D0A">
        <w:rPr>
          <w:rFonts w:cs="Arial"/>
          <w:iCs/>
        </w:rPr>
        <w:t>Zobowiązania Stron wynikające z niniejszego paragrafu są bezterminowe i wiążą Strony również w przypadku wykonania, wygaśnięcia lub rozwiązania Umowy.</w:t>
      </w:r>
    </w:p>
    <w:p w14:paraId="5B937185" w14:textId="23EB8E91" w:rsidR="00791E26" w:rsidRPr="00A00D0A" w:rsidRDefault="00C57319" w:rsidP="00C57319">
      <w:pPr>
        <w:pStyle w:val="Bezodstpw"/>
        <w:spacing w:before="480" w:after="240"/>
        <w:ind w:left="714"/>
        <w:jc w:val="left"/>
      </w:pPr>
      <w:r w:rsidRPr="00A00D0A">
        <w:t xml:space="preserve">                                     </w:t>
      </w:r>
      <w:r w:rsidR="007569D7" w:rsidRPr="00A00D0A">
        <w:t xml:space="preserve">§ </w:t>
      </w:r>
      <w:r w:rsidR="00042AD1">
        <w:t>9</w:t>
      </w:r>
      <w:r w:rsidRPr="00A00D0A">
        <w:t xml:space="preserve"> </w:t>
      </w:r>
      <w:r w:rsidR="00791E26" w:rsidRPr="00A00D0A">
        <w:t>Postanowienia końcowe</w:t>
      </w:r>
    </w:p>
    <w:p w14:paraId="49AD6D1E" w14:textId="635F2566" w:rsidR="00CC7534" w:rsidRDefault="00CC7534" w:rsidP="00B109E9">
      <w:pPr>
        <w:pStyle w:val="normalny"/>
        <w:numPr>
          <w:ilvl w:val="0"/>
          <w:numId w:val="5"/>
        </w:numPr>
        <w:spacing w:line="276" w:lineRule="auto"/>
        <w:ind w:left="426"/>
        <w:jc w:val="both"/>
      </w:pPr>
      <w:r>
        <w:t xml:space="preserve">Wszelkie zmiany, uzupełnienia i oświadczenia składane w związku z realizacją niniejszej umowy wymagają, pod rygorem nieważności, formy pisemnej </w:t>
      </w:r>
      <w:r>
        <w:rPr>
          <w:rFonts w:eastAsia="Times New Roman"/>
        </w:rPr>
        <w:t>albo formy elektronicznej w rozumieniu art. 78</w:t>
      </w:r>
      <w:r>
        <w:rPr>
          <w:rFonts w:eastAsia="Times New Roman"/>
          <w:vertAlign w:val="superscript"/>
        </w:rPr>
        <w:t xml:space="preserve">1 </w:t>
      </w:r>
      <w:r>
        <w:rPr>
          <w:rFonts w:eastAsia="Times New Roman"/>
        </w:rPr>
        <w:t>ustawy z dnia 23 kwietnia 1964 r. - Kodeks cywilny</w:t>
      </w:r>
      <w:r w:rsidR="000F3540" w:rsidRPr="000F3540">
        <w:rPr>
          <w:rFonts w:eastAsia="Times New Roman"/>
        </w:rPr>
        <w:t xml:space="preserve"> (</w:t>
      </w:r>
      <w:proofErr w:type="spellStart"/>
      <w:r w:rsidR="000F3540" w:rsidRPr="000F3540">
        <w:rPr>
          <w:rFonts w:eastAsia="Times New Roman"/>
        </w:rPr>
        <w:t>t.j</w:t>
      </w:r>
      <w:proofErr w:type="spellEnd"/>
      <w:r w:rsidR="000F3540" w:rsidRPr="000F3540">
        <w:rPr>
          <w:rFonts w:eastAsia="Times New Roman"/>
        </w:rPr>
        <w:t xml:space="preserve">. Dz. U. z 2024 r. poz. 1061 z </w:t>
      </w:r>
      <w:proofErr w:type="spellStart"/>
      <w:r w:rsidR="000F3540" w:rsidRPr="000F3540">
        <w:rPr>
          <w:rFonts w:eastAsia="Times New Roman"/>
        </w:rPr>
        <w:t>późn</w:t>
      </w:r>
      <w:proofErr w:type="spellEnd"/>
      <w:r w:rsidR="000F3540" w:rsidRPr="000F3540">
        <w:rPr>
          <w:rFonts w:eastAsia="Times New Roman"/>
        </w:rPr>
        <w:t>. zm.</w:t>
      </w:r>
      <w:r w:rsidR="000F3540">
        <w:rPr>
          <w:rFonts w:eastAsia="Times New Roman"/>
        </w:rPr>
        <w:t>, dalej zwaną: „KC”</w:t>
      </w:r>
      <w:r w:rsidR="000F3540" w:rsidRPr="000F3540">
        <w:rPr>
          <w:rFonts w:eastAsia="Times New Roman"/>
        </w:rPr>
        <w:t>).</w:t>
      </w:r>
    </w:p>
    <w:p w14:paraId="1D3FFEDA" w14:textId="542AA008" w:rsidR="00CC7534" w:rsidRDefault="00CC7534" w:rsidP="00B109E9">
      <w:pPr>
        <w:pStyle w:val="normalny"/>
        <w:numPr>
          <w:ilvl w:val="0"/>
          <w:numId w:val="5"/>
        </w:numPr>
        <w:spacing w:line="276" w:lineRule="auto"/>
        <w:ind w:left="426"/>
        <w:jc w:val="both"/>
      </w:pPr>
      <w:r>
        <w:t>Wszelkie wątpliwości związane z realizacją niniejszej umowy, wyjaśniane będą w formie pisemnej albo w formie elektronicznej w rozumieniu art. 78</w:t>
      </w:r>
      <w:r>
        <w:rPr>
          <w:vertAlign w:val="superscript"/>
        </w:rPr>
        <w:t>1</w:t>
      </w:r>
      <w:r>
        <w:t xml:space="preserve"> </w:t>
      </w:r>
      <w:r w:rsidR="000F3540">
        <w:t>KC</w:t>
      </w:r>
    </w:p>
    <w:p w14:paraId="3B20BAB3" w14:textId="77777777" w:rsidR="00CC7534" w:rsidRDefault="00CC7534" w:rsidP="00B109E9">
      <w:pPr>
        <w:pStyle w:val="normalny"/>
        <w:numPr>
          <w:ilvl w:val="0"/>
          <w:numId w:val="5"/>
        </w:numPr>
        <w:spacing w:line="276" w:lineRule="auto"/>
        <w:ind w:left="426"/>
        <w:jc w:val="both"/>
      </w:pPr>
      <w:r>
        <w:t>Wykonawca nie może bez zgody Zamawiającego dokonać cesji umowy, jej części lub wynikającej z niej wierzytelności.</w:t>
      </w:r>
    </w:p>
    <w:p w14:paraId="393A6FC7" w14:textId="77777777" w:rsidR="00CC7534" w:rsidRDefault="00CC7534" w:rsidP="00B109E9">
      <w:pPr>
        <w:pStyle w:val="normalny"/>
        <w:numPr>
          <w:ilvl w:val="0"/>
          <w:numId w:val="5"/>
        </w:numPr>
        <w:spacing w:line="276" w:lineRule="auto"/>
        <w:ind w:left="426"/>
        <w:jc w:val="both"/>
      </w:pPr>
      <w:r>
        <w:t>Ewentualne spory powstałe w związku z zawarciem i wykonywaniem niniejszej umowy, Strony będą starały się rozstrzygnąć polubownie.</w:t>
      </w:r>
    </w:p>
    <w:p w14:paraId="11DEEEA7" w14:textId="77777777" w:rsidR="00CC7534" w:rsidRDefault="00CC7534" w:rsidP="00B109E9">
      <w:pPr>
        <w:pStyle w:val="normalny"/>
        <w:numPr>
          <w:ilvl w:val="0"/>
          <w:numId w:val="5"/>
        </w:numPr>
        <w:spacing w:line="276" w:lineRule="auto"/>
        <w:ind w:left="426"/>
        <w:jc w:val="both"/>
      </w:pPr>
      <w:r>
        <w:t>W przypadku braku porozumienia spór zostanie poddany pod rozstrzygnięcie właściwego sądu powszechnego ze względu na siedzibę Zamawiającego.</w:t>
      </w:r>
    </w:p>
    <w:p w14:paraId="3076297A" w14:textId="77777777" w:rsidR="00CC7534" w:rsidRDefault="00CC7534" w:rsidP="00B109E9">
      <w:pPr>
        <w:pStyle w:val="normalny"/>
        <w:numPr>
          <w:ilvl w:val="0"/>
          <w:numId w:val="5"/>
        </w:numPr>
        <w:spacing w:line="276" w:lineRule="auto"/>
        <w:ind w:left="426"/>
        <w:jc w:val="both"/>
      </w:pPr>
      <w:r>
        <w:t>Strony wyrażają zgodę na udostępnienie niniejszej umowy, w tym załączników, w trybie dostępu do informacji publicznej uregulowanym przepisami szczególnymi.</w:t>
      </w:r>
    </w:p>
    <w:p w14:paraId="4021F8A0" w14:textId="77777777" w:rsidR="00CC7534" w:rsidRDefault="00CC7534" w:rsidP="00B109E9">
      <w:pPr>
        <w:pStyle w:val="normalny"/>
        <w:numPr>
          <w:ilvl w:val="0"/>
          <w:numId w:val="5"/>
        </w:numPr>
        <w:spacing w:line="276" w:lineRule="auto"/>
        <w:ind w:left="426"/>
        <w:jc w:val="both"/>
      </w:pPr>
      <w:r>
        <w:t xml:space="preserve">Wykonawca potwierdza, że wszystkie dane zawarte w umowie dotyczące Wykonawcy oraz osób działających w imieniu Wykonawcy są zgodne z rzeczywistym stanem prawnym. </w:t>
      </w:r>
    </w:p>
    <w:p w14:paraId="1A87D20D" w14:textId="77777777" w:rsidR="006A2468" w:rsidRDefault="00CC7534" w:rsidP="00B109E9">
      <w:pPr>
        <w:pStyle w:val="normalny"/>
        <w:numPr>
          <w:ilvl w:val="0"/>
          <w:numId w:val="5"/>
        </w:numPr>
        <w:spacing w:line="276" w:lineRule="auto"/>
        <w:ind w:left="426"/>
        <w:jc w:val="both"/>
      </w:pPr>
      <w:r>
        <w:t>Umowa została sporządzona w dwóch jednobrzmiących egzemplarzach, w tym jeden egzemplarz dla Wykonawcy i jeden egzemplarz dla Zamawiającego</w:t>
      </w:r>
      <w:r w:rsidR="006A2468">
        <w:t>.</w:t>
      </w:r>
    </w:p>
    <w:p w14:paraId="72702BEF" w14:textId="7696C7EC" w:rsidR="00A254CA" w:rsidRDefault="006A2468" w:rsidP="00B109E9">
      <w:pPr>
        <w:pStyle w:val="normalny"/>
        <w:numPr>
          <w:ilvl w:val="0"/>
          <w:numId w:val="5"/>
        </w:numPr>
        <w:spacing w:line="276" w:lineRule="auto"/>
        <w:ind w:left="426"/>
        <w:jc w:val="both"/>
      </w:pPr>
      <w:r>
        <w:t>Integralną część niniejszej umowy stanowią następujące załączniki:</w:t>
      </w:r>
    </w:p>
    <w:p w14:paraId="01009686" w14:textId="0E9B4B07" w:rsidR="006A2468" w:rsidRPr="00A00D0A" w:rsidRDefault="006A2468" w:rsidP="004A2055">
      <w:pPr>
        <w:pStyle w:val="normalny"/>
        <w:numPr>
          <w:ilvl w:val="0"/>
          <w:numId w:val="0"/>
        </w:numPr>
        <w:spacing w:line="276" w:lineRule="auto"/>
        <w:ind w:left="426"/>
        <w:jc w:val="both"/>
      </w:pPr>
      <w:r>
        <w:t>Załącznik nr 1 – [Opis przedmiotu zamówienia];</w:t>
      </w:r>
    </w:p>
    <w:p w14:paraId="7E6FB983" w14:textId="61C7CE0A" w:rsidR="00A254CA" w:rsidRDefault="006A2468" w:rsidP="00740CD9">
      <w:pPr>
        <w:pStyle w:val="Bezodstpw"/>
        <w:ind w:left="720"/>
        <w:jc w:val="left"/>
        <w:rPr>
          <w:b w:val="0"/>
          <w:bCs/>
        </w:rPr>
      </w:pPr>
      <w:r>
        <w:rPr>
          <w:b w:val="0"/>
          <w:bCs/>
        </w:rPr>
        <w:t>Załącznik nr 2 – [Oferta];</w:t>
      </w:r>
    </w:p>
    <w:p w14:paraId="493840DB" w14:textId="0D6FDB30" w:rsidR="006A2468" w:rsidRPr="004A2055" w:rsidRDefault="006A2468" w:rsidP="00740CD9">
      <w:pPr>
        <w:pStyle w:val="Bezodstpw"/>
        <w:ind w:left="720"/>
        <w:jc w:val="left"/>
        <w:rPr>
          <w:b w:val="0"/>
          <w:bCs/>
        </w:rPr>
      </w:pPr>
      <w:r>
        <w:rPr>
          <w:b w:val="0"/>
          <w:bCs/>
        </w:rPr>
        <w:t xml:space="preserve">Załącznik nr 3 – [Informacja dotycząca </w:t>
      </w:r>
      <w:r w:rsidR="004A2055">
        <w:rPr>
          <w:b w:val="0"/>
          <w:bCs/>
        </w:rPr>
        <w:t>przetwarzania</w:t>
      </w:r>
      <w:r>
        <w:rPr>
          <w:b w:val="0"/>
          <w:bCs/>
        </w:rPr>
        <w:t xml:space="preserve"> danych osobowych].</w:t>
      </w:r>
    </w:p>
    <w:p w14:paraId="1F2CC09E" w14:textId="77777777" w:rsidR="00A254CA" w:rsidRPr="00A00D0A" w:rsidRDefault="00A254CA" w:rsidP="00740CD9">
      <w:pPr>
        <w:pStyle w:val="Bezodstpw"/>
        <w:ind w:left="720"/>
        <w:jc w:val="left"/>
      </w:pPr>
    </w:p>
    <w:p w14:paraId="12E621C7" w14:textId="23464019" w:rsidR="00A254CA" w:rsidRDefault="00A254CA" w:rsidP="00A254CA">
      <w:pPr>
        <w:pStyle w:val="Bezodstpw"/>
      </w:pPr>
      <w:r w:rsidRPr="00A00D0A">
        <w:t>Zamawiający</w:t>
      </w:r>
      <w:r w:rsidRPr="00A00D0A">
        <w:tab/>
      </w:r>
      <w:r w:rsidRPr="00A00D0A">
        <w:tab/>
      </w:r>
      <w:r w:rsidRPr="00A00D0A">
        <w:tab/>
      </w:r>
      <w:r w:rsidRPr="00A00D0A">
        <w:tab/>
      </w:r>
      <w:r w:rsidRPr="00A00D0A">
        <w:tab/>
      </w:r>
      <w:r w:rsidRPr="00A00D0A">
        <w:tab/>
      </w:r>
      <w:r w:rsidRPr="00A00D0A">
        <w:tab/>
        <w:t xml:space="preserve"> Wykona</w:t>
      </w:r>
      <w:r w:rsidRPr="0040673A">
        <w:t>wca</w:t>
      </w:r>
    </w:p>
    <w:p w14:paraId="5915BD59" w14:textId="320DD700" w:rsidR="00042AD1" w:rsidRDefault="00042AD1" w:rsidP="00A254CA">
      <w:pPr>
        <w:pStyle w:val="Bezodstpw"/>
      </w:pPr>
    </w:p>
    <w:p w14:paraId="57FDE268" w14:textId="41E38D97" w:rsidR="00042AD1" w:rsidRDefault="00042AD1" w:rsidP="00A254CA">
      <w:pPr>
        <w:pStyle w:val="Bezodstpw"/>
      </w:pPr>
    </w:p>
    <w:p w14:paraId="51BBC394" w14:textId="2B4AE9EC" w:rsidR="00042AD1" w:rsidRDefault="00042AD1" w:rsidP="00042AD1">
      <w:pPr>
        <w:pStyle w:val="Bezodstpw"/>
        <w:jc w:val="left"/>
      </w:pPr>
    </w:p>
    <w:p w14:paraId="73FCBE73" w14:textId="42233910" w:rsidR="00042AD1" w:rsidRDefault="00042AD1" w:rsidP="00042AD1">
      <w:pPr>
        <w:pStyle w:val="Bezodstpw"/>
        <w:jc w:val="left"/>
      </w:pPr>
    </w:p>
    <w:p w14:paraId="5C50FB3E" w14:textId="27783145" w:rsidR="00042AD1" w:rsidRDefault="00042AD1" w:rsidP="00042AD1">
      <w:pPr>
        <w:pStyle w:val="Bezodstpw"/>
        <w:jc w:val="left"/>
      </w:pPr>
    </w:p>
    <w:p w14:paraId="4906E541" w14:textId="2895C981" w:rsidR="00172D94" w:rsidRDefault="00172D94" w:rsidP="00042AD1">
      <w:pPr>
        <w:pStyle w:val="Bezodstpw"/>
        <w:jc w:val="left"/>
      </w:pPr>
    </w:p>
    <w:p w14:paraId="15601A01" w14:textId="22D25E6C" w:rsidR="00172D94" w:rsidRDefault="00172D94" w:rsidP="00042AD1">
      <w:pPr>
        <w:pStyle w:val="Bezodstpw"/>
        <w:jc w:val="left"/>
      </w:pPr>
    </w:p>
    <w:p w14:paraId="7B7D28B4" w14:textId="0B8F6892" w:rsidR="00172D94" w:rsidRDefault="00172D94" w:rsidP="00042AD1">
      <w:pPr>
        <w:pStyle w:val="Bezodstpw"/>
        <w:jc w:val="left"/>
      </w:pPr>
    </w:p>
    <w:p w14:paraId="17AB612A" w14:textId="24BB3D9C" w:rsidR="00172D94" w:rsidRDefault="00172D94" w:rsidP="00042AD1">
      <w:pPr>
        <w:pStyle w:val="Bezodstpw"/>
        <w:jc w:val="left"/>
      </w:pPr>
    </w:p>
    <w:p w14:paraId="3E3749BC" w14:textId="6A1496BF" w:rsidR="00172D94" w:rsidRDefault="00172D94" w:rsidP="00042AD1">
      <w:pPr>
        <w:pStyle w:val="Bezodstpw"/>
        <w:jc w:val="left"/>
      </w:pPr>
    </w:p>
    <w:p w14:paraId="32E81B58" w14:textId="0D6DBF69" w:rsidR="00172D94" w:rsidRDefault="00172D94" w:rsidP="00042AD1">
      <w:pPr>
        <w:pStyle w:val="Bezodstpw"/>
        <w:jc w:val="left"/>
      </w:pPr>
    </w:p>
    <w:p w14:paraId="4654DAB6" w14:textId="77777777" w:rsidR="00172D94" w:rsidRDefault="00172D94" w:rsidP="00042AD1">
      <w:pPr>
        <w:pStyle w:val="Bezodstpw"/>
        <w:jc w:val="left"/>
      </w:pPr>
    </w:p>
    <w:p w14:paraId="49D1555F" w14:textId="7EC50CB4" w:rsidR="00042AD1" w:rsidRDefault="00042AD1" w:rsidP="00042AD1">
      <w:pPr>
        <w:pStyle w:val="Bezodstpw"/>
        <w:jc w:val="left"/>
      </w:pPr>
    </w:p>
    <w:p w14:paraId="68854482" w14:textId="77777777" w:rsidR="00042AD1" w:rsidRPr="00923E70" w:rsidRDefault="00042AD1" w:rsidP="004079D8">
      <w:pPr>
        <w:pStyle w:val="Bezodstpw"/>
        <w:jc w:val="left"/>
      </w:pPr>
    </w:p>
    <w:sectPr w:rsidR="00042AD1" w:rsidRPr="00923E70" w:rsidSect="000539B7"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E849D8" w16cex:dateUtc="2024-11-20T10:43:00Z"/>
  <w16cex:commentExtensible w16cex:durableId="2AE84506" w16cex:dateUtc="2024-11-20T10:22:00Z"/>
  <w16cex:commentExtensible w16cex:durableId="2AE84681" w16cex:dateUtc="2024-11-20T10:29:00Z"/>
  <w16cex:commentExtensible w16cex:durableId="2AE85026" w16cex:dateUtc="2024-11-20T11:1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3EBCB" w14:textId="77777777" w:rsidR="004170FD" w:rsidRDefault="004170FD" w:rsidP="00843E90">
      <w:r>
        <w:separator/>
      </w:r>
    </w:p>
  </w:endnote>
  <w:endnote w:type="continuationSeparator" w:id="0">
    <w:p w14:paraId="370F0680" w14:textId="77777777" w:rsidR="004170FD" w:rsidRDefault="004170FD" w:rsidP="00843E90">
      <w:r>
        <w:continuationSeparator/>
      </w:r>
    </w:p>
  </w:endnote>
  <w:endnote w:type="continuationNotice" w:id="1">
    <w:p w14:paraId="049C2878" w14:textId="77777777" w:rsidR="004170FD" w:rsidRDefault="004170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52664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0FA6B3" w14:textId="33F48AFB" w:rsidR="000539B7" w:rsidRDefault="000539B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D18FFE" w14:textId="77777777" w:rsidR="000539B7" w:rsidRDefault="000539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9585153"/>
      <w:docPartObj>
        <w:docPartGallery w:val="Page Numbers (Bottom of Page)"/>
        <w:docPartUnique/>
      </w:docPartObj>
    </w:sdtPr>
    <w:sdtEndPr/>
    <w:sdtContent>
      <w:sdt>
        <w:sdtPr>
          <w:id w:val="2146543073"/>
          <w:docPartObj>
            <w:docPartGallery w:val="Page Numbers (Top of Page)"/>
            <w:docPartUnique/>
          </w:docPartObj>
        </w:sdtPr>
        <w:sdtEndPr/>
        <w:sdtContent>
          <w:p w14:paraId="0E25B6BB" w14:textId="40521496" w:rsidR="000539B7" w:rsidRDefault="000539B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265C77" w14:textId="046F07C4" w:rsidR="000539B7" w:rsidRDefault="00D423A4">
    <w:pPr>
      <w:pStyle w:val="Stopka"/>
    </w:pPr>
    <w:r>
      <w:rPr>
        <w:noProof/>
        <w:lang w:eastAsia="pl-PL"/>
      </w:rPr>
      <w:drawing>
        <wp:inline distT="0" distB="0" distL="0" distR="0" wp14:anchorId="3289AE8A" wp14:editId="66F9B0C8">
          <wp:extent cx="5759450" cy="605656"/>
          <wp:effectExtent l="0" t="0" r="0" b="4445"/>
          <wp:docPr id="1" name="Obraz 1" descr="cid:image001.png@01D9790A.4BE4A5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id:image001.png@01D9790A.4BE4A5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5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0328F" w14:textId="77777777" w:rsidR="004170FD" w:rsidRDefault="004170FD" w:rsidP="00843E90">
      <w:r>
        <w:separator/>
      </w:r>
    </w:p>
  </w:footnote>
  <w:footnote w:type="continuationSeparator" w:id="0">
    <w:p w14:paraId="6C249A39" w14:textId="77777777" w:rsidR="004170FD" w:rsidRDefault="004170FD" w:rsidP="00843E90">
      <w:r>
        <w:continuationSeparator/>
      </w:r>
    </w:p>
  </w:footnote>
  <w:footnote w:type="continuationNotice" w:id="1">
    <w:p w14:paraId="77EB1407" w14:textId="77777777" w:rsidR="004170FD" w:rsidRDefault="004170F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201A3"/>
    <w:multiLevelType w:val="hybridMultilevel"/>
    <w:tmpl w:val="C3E6C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D5306"/>
    <w:multiLevelType w:val="hybridMultilevel"/>
    <w:tmpl w:val="A36CE8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471EA"/>
    <w:multiLevelType w:val="hybridMultilevel"/>
    <w:tmpl w:val="C3E6C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008FD"/>
    <w:multiLevelType w:val="multilevel"/>
    <w:tmpl w:val="8D3CBC1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C075B"/>
    <w:multiLevelType w:val="hybridMultilevel"/>
    <w:tmpl w:val="54B64192"/>
    <w:lvl w:ilvl="0" w:tplc="CE226D82">
      <w:start w:val="1"/>
      <w:numFmt w:val="decimal"/>
      <w:lvlText w:val="%1."/>
      <w:lvlJc w:val="left"/>
      <w:pPr>
        <w:ind w:left="795" w:hanging="795"/>
      </w:pPr>
      <w:rPr>
        <w:rFonts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F66799"/>
    <w:multiLevelType w:val="multilevel"/>
    <w:tmpl w:val="214001E2"/>
    <w:lvl w:ilvl="0">
      <w:start w:val="1"/>
      <w:numFmt w:val="decimal"/>
      <w:lvlText w:val="%1."/>
      <w:lvlJc w:val="left"/>
      <w:pPr>
        <w:ind w:left="75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70" w:hanging="360"/>
      </w:pPr>
    </w:lvl>
    <w:lvl w:ilvl="2">
      <w:start w:val="1"/>
      <w:numFmt w:val="lowerRoman"/>
      <w:lvlText w:val="%3."/>
      <w:lvlJc w:val="right"/>
      <w:pPr>
        <w:ind w:left="2190" w:hanging="180"/>
      </w:pPr>
    </w:lvl>
    <w:lvl w:ilvl="3">
      <w:start w:val="1"/>
      <w:numFmt w:val="decimal"/>
      <w:lvlText w:val="%4."/>
      <w:lvlJc w:val="left"/>
      <w:pPr>
        <w:ind w:left="2910" w:hanging="360"/>
      </w:pPr>
    </w:lvl>
    <w:lvl w:ilvl="4">
      <w:start w:val="1"/>
      <w:numFmt w:val="lowerLetter"/>
      <w:lvlText w:val="%5."/>
      <w:lvlJc w:val="left"/>
      <w:pPr>
        <w:ind w:left="3630" w:hanging="360"/>
      </w:pPr>
    </w:lvl>
    <w:lvl w:ilvl="5">
      <w:start w:val="1"/>
      <w:numFmt w:val="lowerRoman"/>
      <w:lvlText w:val="%6."/>
      <w:lvlJc w:val="right"/>
      <w:pPr>
        <w:ind w:left="4350" w:hanging="180"/>
      </w:pPr>
    </w:lvl>
    <w:lvl w:ilvl="6">
      <w:start w:val="1"/>
      <w:numFmt w:val="decimal"/>
      <w:lvlText w:val="%7."/>
      <w:lvlJc w:val="left"/>
      <w:pPr>
        <w:ind w:left="5070" w:hanging="360"/>
      </w:pPr>
    </w:lvl>
    <w:lvl w:ilvl="7">
      <w:start w:val="1"/>
      <w:numFmt w:val="lowerLetter"/>
      <w:lvlText w:val="%8."/>
      <w:lvlJc w:val="left"/>
      <w:pPr>
        <w:ind w:left="5790" w:hanging="360"/>
      </w:pPr>
    </w:lvl>
    <w:lvl w:ilvl="8">
      <w:start w:val="1"/>
      <w:numFmt w:val="lowerRoman"/>
      <w:lvlText w:val="%9."/>
      <w:lvlJc w:val="right"/>
      <w:pPr>
        <w:ind w:left="6510" w:hanging="180"/>
      </w:pPr>
    </w:lvl>
  </w:abstractNum>
  <w:abstractNum w:abstractNumId="6" w15:restartNumberingAfterBreak="0">
    <w:nsid w:val="409E3CB8"/>
    <w:multiLevelType w:val="hybridMultilevel"/>
    <w:tmpl w:val="95709286"/>
    <w:lvl w:ilvl="0" w:tplc="EA7C1F60">
      <w:start w:val="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" w15:restartNumberingAfterBreak="0">
    <w:nsid w:val="44040416"/>
    <w:multiLevelType w:val="hybridMultilevel"/>
    <w:tmpl w:val="D31EE11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6166B54"/>
    <w:multiLevelType w:val="hybridMultilevel"/>
    <w:tmpl w:val="98907552"/>
    <w:lvl w:ilvl="0" w:tplc="04150017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9" w15:restartNumberingAfterBreak="0">
    <w:nsid w:val="4740150E"/>
    <w:multiLevelType w:val="hybridMultilevel"/>
    <w:tmpl w:val="0D0A9A94"/>
    <w:lvl w:ilvl="0" w:tplc="A0C4F9B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B505AD"/>
    <w:multiLevelType w:val="hybridMultilevel"/>
    <w:tmpl w:val="E5DCF0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BD3B32"/>
    <w:multiLevelType w:val="hybridMultilevel"/>
    <w:tmpl w:val="921EF5CA"/>
    <w:lvl w:ilvl="0" w:tplc="F6AE1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7A8573C"/>
    <w:multiLevelType w:val="hybridMultilevel"/>
    <w:tmpl w:val="C0260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57A7E"/>
    <w:multiLevelType w:val="hybridMultilevel"/>
    <w:tmpl w:val="DC205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4C578A"/>
    <w:multiLevelType w:val="hybridMultilevel"/>
    <w:tmpl w:val="84E257F8"/>
    <w:lvl w:ilvl="0" w:tplc="2BAE0AD2">
      <w:start w:val="1"/>
      <w:numFmt w:val="decimal"/>
      <w:pStyle w:val="normalny"/>
      <w:lvlText w:val="§ %1"/>
      <w:lvlJc w:val="left"/>
      <w:pPr>
        <w:ind w:left="40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49428C"/>
    <w:multiLevelType w:val="hybridMultilevel"/>
    <w:tmpl w:val="7F8A36EC"/>
    <w:lvl w:ilvl="0" w:tplc="85F8ECB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B18C13C">
      <w:start w:val="1"/>
      <w:numFmt w:val="decimal"/>
      <w:lvlText w:val="%4."/>
      <w:lvlJc w:val="left"/>
      <w:pPr>
        <w:ind w:left="2880" w:hanging="360"/>
      </w:pPr>
      <w:rPr>
        <w:rFonts w:ascii="Arial" w:eastAsia="Calibri" w:hAnsi="Arial" w:cs="Arial"/>
        <w:b w:val="0"/>
        <w:bCs/>
        <w:sz w:val="21"/>
        <w:szCs w:val="2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44EDE"/>
    <w:multiLevelType w:val="hybridMultilevel"/>
    <w:tmpl w:val="E2184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4"/>
  </w:num>
  <w:num w:numId="9">
    <w:abstractNumId w:val="2"/>
  </w:num>
  <w:num w:numId="10">
    <w:abstractNumId w:val="0"/>
  </w:num>
  <w:num w:numId="11">
    <w:abstractNumId w:val="10"/>
  </w:num>
  <w:num w:numId="12">
    <w:abstractNumId w:val="16"/>
  </w:num>
  <w:num w:numId="13">
    <w:abstractNumId w:val="5"/>
  </w:num>
  <w:num w:numId="14">
    <w:abstractNumId w:val="7"/>
  </w:num>
  <w:num w:numId="15">
    <w:abstractNumId w:val="6"/>
  </w:num>
  <w:num w:numId="16">
    <w:abstractNumId w:val="8"/>
  </w:num>
  <w:num w:numId="17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16E"/>
    <w:rsid w:val="00001749"/>
    <w:rsid w:val="000142B0"/>
    <w:rsid w:val="00040423"/>
    <w:rsid w:val="00042AD1"/>
    <w:rsid w:val="000539B7"/>
    <w:rsid w:val="00060191"/>
    <w:rsid w:val="0006124D"/>
    <w:rsid w:val="00080B83"/>
    <w:rsid w:val="0008639E"/>
    <w:rsid w:val="00087216"/>
    <w:rsid w:val="000E16EF"/>
    <w:rsid w:val="000F3540"/>
    <w:rsid w:val="00107FDE"/>
    <w:rsid w:val="00111E64"/>
    <w:rsid w:val="00112B05"/>
    <w:rsid w:val="00172D94"/>
    <w:rsid w:val="001730E6"/>
    <w:rsid w:val="00185666"/>
    <w:rsid w:val="00193DF3"/>
    <w:rsid w:val="001B4A66"/>
    <w:rsid w:val="001C42E4"/>
    <w:rsid w:val="001F787E"/>
    <w:rsid w:val="00270F56"/>
    <w:rsid w:val="002B0F86"/>
    <w:rsid w:val="002D08E0"/>
    <w:rsid w:val="002D1328"/>
    <w:rsid w:val="002E4696"/>
    <w:rsid w:val="002F1987"/>
    <w:rsid w:val="003257AE"/>
    <w:rsid w:val="003745D4"/>
    <w:rsid w:val="00375DC8"/>
    <w:rsid w:val="003765CD"/>
    <w:rsid w:val="00377FC2"/>
    <w:rsid w:val="00391E1C"/>
    <w:rsid w:val="003A20CA"/>
    <w:rsid w:val="003A5F1E"/>
    <w:rsid w:val="003B31A2"/>
    <w:rsid w:val="003C1A14"/>
    <w:rsid w:val="003C3603"/>
    <w:rsid w:val="003E6C1D"/>
    <w:rsid w:val="0040673A"/>
    <w:rsid w:val="004079D8"/>
    <w:rsid w:val="00410766"/>
    <w:rsid w:val="004170FD"/>
    <w:rsid w:val="00427698"/>
    <w:rsid w:val="004450DC"/>
    <w:rsid w:val="004549BC"/>
    <w:rsid w:val="004577F6"/>
    <w:rsid w:val="00462CCE"/>
    <w:rsid w:val="004658BF"/>
    <w:rsid w:val="004851A9"/>
    <w:rsid w:val="004A2055"/>
    <w:rsid w:val="004C12B1"/>
    <w:rsid w:val="004D1D1A"/>
    <w:rsid w:val="004D3D66"/>
    <w:rsid w:val="004E4B34"/>
    <w:rsid w:val="00521F43"/>
    <w:rsid w:val="00585F29"/>
    <w:rsid w:val="005A4A6A"/>
    <w:rsid w:val="005A4BB6"/>
    <w:rsid w:val="005A6696"/>
    <w:rsid w:val="005B5AE7"/>
    <w:rsid w:val="005B71D0"/>
    <w:rsid w:val="005D687B"/>
    <w:rsid w:val="005E29DE"/>
    <w:rsid w:val="005F124A"/>
    <w:rsid w:val="0063311E"/>
    <w:rsid w:val="00635B6D"/>
    <w:rsid w:val="00641A2E"/>
    <w:rsid w:val="0064479E"/>
    <w:rsid w:val="006740E5"/>
    <w:rsid w:val="006A207C"/>
    <w:rsid w:val="006A2468"/>
    <w:rsid w:val="006E5EDF"/>
    <w:rsid w:val="006F0245"/>
    <w:rsid w:val="006F11EA"/>
    <w:rsid w:val="00704971"/>
    <w:rsid w:val="007101E3"/>
    <w:rsid w:val="00725DE1"/>
    <w:rsid w:val="00740CD9"/>
    <w:rsid w:val="00744D89"/>
    <w:rsid w:val="00746F5F"/>
    <w:rsid w:val="007569D7"/>
    <w:rsid w:val="007653C5"/>
    <w:rsid w:val="00791E26"/>
    <w:rsid w:val="00797EE6"/>
    <w:rsid w:val="007D17C9"/>
    <w:rsid w:val="007D616E"/>
    <w:rsid w:val="007E3A30"/>
    <w:rsid w:val="00811EAE"/>
    <w:rsid w:val="008216BE"/>
    <w:rsid w:val="00843E90"/>
    <w:rsid w:val="00851DDB"/>
    <w:rsid w:val="00887257"/>
    <w:rsid w:val="008A1219"/>
    <w:rsid w:val="008A4EC1"/>
    <w:rsid w:val="008C3FF4"/>
    <w:rsid w:val="008C460B"/>
    <w:rsid w:val="008C7269"/>
    <w:rsid w:val="008D2E0F"/>
    <w:rsid w:val="008F3F32"/>
    <w:rsid w:val="008F545E"/>
    <w:rsid w:val="0090335D"/>
    <w:rsid w:val="00923E70"/>
    <w:rsid w:val="00963610"/>
    <w:rsid w:val="009A424F"/>
    <w:rsid w:val="009A71BD"/>
    <w:rsid w:val="009C1CEA"/>
    <w:rsid w:val="009D688D"/>
    <w:rsid w:val="009D743F"/>
    <w:rsid w:val="009E7629"/>
    <w:rsid w:val="00A00D0A"/>
    <w:rsid w:val="00A22D13"/>
    <w:rsid w:val="00A254CA"/>
    <w:rsid w:val="00A36DDE"/>
    <w:rsid w:val="00A43F5D"/>
    <w:rsid w:val="00A46F56"/>
    <w:rsid w:val="00A63126"/>
    <w:rsid w:val="00A870BC"/>
    <w:rsid w:val="00AB0774"/>
    <w:rsid w:val="00B06E82"/>
    <w:rsid w:val="00B109E9"/>
    <w:rsid w:val="00B126A0"/>
    <w:rsid w:val="00B13ADE"/>
    <w:rsid w:val="00B255B8"/>
    <w:rsid w:val="00B40B35"/>
    <w:rsid w:val="00B42227"/>
    <w:rsid w:val="00B5346F"/>
    <w:rsid w:val="00B6400E"/>
    <w:rsid w:val="00B72698"/>
    <w:rsid w:val="00B7552D"/>
    <w:rsid w:val="00BB1581"/>
    <w:rsid w:val="00BC17DC"/>
    <w:rsid w:val="00BD1E73"/>
    <w:rsid w:val="00BE61D8"/>
    <w:rsid w:val="00BE66BA"/>
    <w:rsid w:val="00C30562"/>
    <w:rsid w:val="00C35FCC"/>
    <w:rsid w:val="00C57319"/>
    <w:rsid w:val="00C777D1"/>
    <w:rsid w:val="00CA33AF"/>
    <w:rsid w:val="00CA722C"/>
    <w:rsid w:val="00CB4D2D"/>
    <w:rsid w:val="00CC0956"/>
    <w:rsid w:val="00CC7534"/>
    <w:rsid w:val="00CD0FF0"/>
    <w:rsid w:val="00CE17F5"/>
    <w:rsid w:val="00CE2B5A"/>
    <w:rsid w:val="00CF7AE4"/>
    <w:rsid w:val="00D1237E"/>
    <w:rsid w:val="00D21590"/>
    <w:rsid w:val="00D423A4"/>
    <w:rsid w:val="00D43F26"/>
    <w:rsid w:val="00D70666"/>
    <w:rsid w:val="00DA491C"/>
    <w:rsid w:val="00DD3780"/>
    <w:rsid w:val="00DD7931"/>
    <w:rsid w:val="00DD7A0F"/>
    <w:rsid w:val="00DF0DCF"/>
    <w:rsid w:val="00E10683"/>
    <w:rsid w:val="00E16054"/>
    <w:rsid w:val="00E27B68"/>
    <w:rsid w:val="00E4351F"/>
    <w:rsid w:val="00E717F8"/>
    <w:rsid w:val="00E8725D"/>
    <w:rsid w:val="00E91689"/>
    <w:rsid w:val="00E92F30"/>
    <w:rsid w:val="00EA3A1D"/>
    <w:rsid w:val="00EA4B77"/>
    <w:rsid w:val="00EC0BD9"/>
    <w:rsid w:val="00EC4AB5"/>
    <w:rsid w:val="00ED1576"/>
    <w:rsid w:val="00ED5A32"/>
    <w:rsid w:val="00EF6386"/>
    <w:rsid w:val="00F01899"/>
    <w:rsid w:val="00F372AC"/>
    <w:rsid w:val="00F54943"/>
    <w:rsid w:val="00F56CE4"/>
    <w:rsid w:val="00F607DF"/>
    <w:rsid w:val="00F96F6F"/>
    <w:rsid w:val="00FD01FE"/>
    <w:rsid w:val="00FF6CF9"/>
    <w:rsid w:val="00FF6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63575"/>
  <w15:docId w15:val="{2422CB98-4AA1-4EAE-8CCE-06C85B3FA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0">
    <w:name w:val="Normal"/>
    <w:aliases w:val="punkty"/>
    <w:qFormat/>
    <w:rsid w:val="007D616E"/>
    <w:pPr>
      <w:spacing w:after="0" w:line="240" w:lineRule="auto"/>
    </w:pPr>
    <w:rPr>
      <w:rFonts w:ascii="Arial" w:eastAsia="Calibri" w:hAnsi="Arial" w:cs="Times New Roman"/>
      <w:sz w:val="21"/>
      <w:szCs w:val="21"/>
    </w:rPr>
  </w:style>
  <w:style w:type="paragraph" w:styleId="Nagwek1">
    <w:name w:val="heading 1"/>
    <w:basedOn w:val="Normalny0"/>
    <w:next w:val="Normalny0"/>
    <w:link w:val="Nagwek1Znak"/>
    <w:uiPriority w:val="9"/>
    <w:rsid w:val="007D61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ialBold10i5">
    <w:name w:val="ArialBold_10i5"/>
    <w:link w:val="ArialBold10i5Znak"/>
    <w:qFormat/>
    <w:rsid w:val="007D616E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paragraph" w:customStyle="1" w:styleId="Arial105">
    <w:name w:val="Arial_105"/>
    <w:link w:val="Arial105Znak"/>
    <w:qFormat/>
    <w:rsid w:val="007D616E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ArialBold10i5Znak">
    <w:name w:val="ArialBold_10i5 Znak"/>
    <w:link w:val="ArialBold10i5"/>
    <w:rsid w:val="007D616E"/>
    <w:rPr>
      <w:rFonts w:ascii="Arial" w:eastAsia="Calibri" w:hAnsi="Arial" w:cs="Times New Roman"/>
      <w:b/>
      <w:bCs/>
      <w:color w:val="000000"/>
      <w:sz w:val="21"/>
      <w:szCs w:val="21"/>
    </w:rPr>
  </w:style>
  <w:style w:type="paragraph" w:customStyle="1" w:styleId="TimesRegular11">
    <w:name w:val=".TimesRegular11"/>
    <w:basedOn w:val="Normalny0"/>
    <w:link w:val="TimesRegular11Znak"/>
    <w:qFormat/>
    <w:locked/>
    <w:rsid w:val="007D616E"/>
    <w:pPr>
      <w:autoSpaceDE w:val="0"/>
      <w:autoSpaceDN w:val="0"/>
      <w:adjustRightInd w:val="0"/>
      <w:spacing w:line="268" w:lineRule="exact"/>
    </w:pPr>
    <w:rPr>
      <w:rFonts w:ascii="Times" w:hAnsi="Times"/>
      <w:color w:val="000000"/>
      <w:sz w:val="22"/>
      <w:szCs w:val="22"/>
    </w:rPr>
  </w:style>
  <w:style w:type="character" w:customStyle="1" w:styleId="Arial105Znak">
    <w:name w:val="Arial_105 Znak"/>
    <w:link w:val="Arial105"/>
    <w:rsid w:val="007D616E"/>
    <w:rPr>
      <w:rFonts w:ascii="Arial" w:eastAsia="Calibri" w:hAnsi="Arial" w:cs="Times New Roman"/>
      <w:color w:val="000000"/>
      <w:sz w:val="21"/>
      <w:szCs w:val="20"/>
    </w:rPr>
  </w:style>
  <w:style w:type="character" w:customStyle="1" w:styleId="TimesRegular11Znak">
    <w:name w:val=".TimesRegular11 Znak"/>
    <w:link w:val="TimesRegular11"/>
    <w:rsid w:val="007D616E"/>
    <w:rPr>
      <w:rFonts w:ascii="Times" w:eastAsia="Calibri" w:hAnsi="Times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7D61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odstpw">
    <w:name w:val="No Spacing"/>
    <w:aliases w:val="paragrafy"/>
    <w:uiPriority w:val="1"/>
    <w:qFormat/>
    <w:rsid w:val="004450DC"/>
    <w:pPr>
      <w:spacing w:after="0" w:line="240" w:lineRule="auto"/>
      <w:jc w:val="center"/>
    </w:pPr>
    <w:rPr>
      <w:rFonts w:ascii="Arial" w:eastAsia="Calibri" w:hAnsi="Arial" w:cs="Arial"/>
      <w:b/>
      <w:sz w:val="21"/>
      <w:szCs w:val="21"/>
    </w:rPr>
  </w:style>
  <w:style w:type="paragraph" w:styleId="Akapitzlist">
    <w:name w:val="List Paragraph"/>
    <w:basedOn w:val="Normalny0"/>
    <w:link w:val="AkapitzlistZnak"/>
    <w:uiPriority w:val="34"/>
    <w:qFormat/>
    <w:rsid w:val="004450DC"/>
    <w:pPr>
      <w:ind w:left="720"/>
      <w:contextualSpacing/>
    </w:pPr>
  </w:style>
  <w:style w:type="paragraph" w:customStyle="1" w:styleId="normalny">
    <w:name w:val="normalny"/>
    <w:basedOn w:val="Bezodstpw"/>
    <w:qFormat/>
    <w:rsid w:val="00E92F30"/>
    <w:pPr>
      <w:numPr>
        <w:numId w:val="1"/>
      </w:numPr>
      <w:ind w:left="720"/>
    </w:pPr>
    <w:rPr>
      <w:b w:val="0"/>
    </w:rPr>
  </w:style>
  <w:style w:type="character" w:styleId="Tekstzastpczy">
    <w:name w:val="Placeholder Text"/>
    <w:basedOn w:val="Domylnaczcionkaakapitu"/>
    <w:uiPriority w:val="99"/>
    <w:semiHidden/>
    <w:rsid w:val="00427698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0245"/>
    <w:rPr>
      <w:sz w:val="16"/>
      <w:szCs w:val="16"/>
    </w:rPr>
  </w:style>
  <w:style w:type="paragraph" w:styleId="Tekstkomentarza">
    <w:name w:val="annotation text"/>
    <w:basedOn w:val="Normalny0"/>
    <w:link w:val="TekstkomentarzaZnak"/>
    <w:uiPriority w:val="99"/>
    <w:semiHidden/>
    <w:unhideWhenUsed/>
    <w:rsid w:val="006F02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0245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02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0245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0"/>
    <w:link w:val="TekstdymkaZnak"/>
    <w:uiPriority w:val="99"/>
    <w:semiHidden/>
    <w:unhideWhenUsed/>
    <w:rsid w:val="006F02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245"/>
    <w:rPr>
      <w:rFonts w:ascii="Segoe UI" w:eastAsia="Calibri" w:hAnsi="Segoe UI" w:cs="Segoe UI"/>
      <w:sz w:val="18"/>
      <w:szCs w:val="18"/>
    </w:rPr>
  </w:style>
  <w:style w:type="paragraph" w:styleId="Tekstprzypisukocowego">
    <w:name w:val="endnote text"/>
    <w:basedOn w:val="Normalny0"/>
    <w:link w:val="TekstprzypisukocowegoZnak"/>
    <w:uiPriority w:val="99"/>
    <w:semiHidden/>
    <w:unhideWhenUsed/>
    <w:rsid w:val="00843E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3E90"/>
    <w:rPr>
      <w:rFonts w:ascii="Arial" w:eastAsia="Calibri" w:hAnsi="Arial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3E90"/>
    <w:rPr>
      <w:vertAlign w:val="superscript"/>
    </w:rPr>
  </w:style>
  <w:style w:type="paragraph" w:styleId="Tekstpodstawowy">
    <w:name w:val="Body Text"/>
    <w:basedOn w:val="Normalny0"/>
    <w:link w:val="TekstpodstawowyZnak"/>
    <w:rsid w:val="003B31A2"/>
    <w:pPr>
      <w:suppressAutoHyphens/>
      <w:spacing w:after="120"/>
    </w:pPr>
    <w:rPr>
      <w:rFonts w:ascii="Times New Roman" w:eastAsia="Times New Roman" w:hAnsi="Times New Roman"/>
      <w:sz w:val="26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B31A2"/>
    <w:rPr>
      <w:rFonts w:ascii="Times New Roman" w:eastAsia="Times New Roman" w:hAnsi="Times New Roman" w:cs="Times New Roman"/>
      <w:sz w:val="26"/>
      <w:szCs w:val="20"/>
      <w:lang w:val="x-none" w:eastAsia="ar-SA"/>
    </w:rPr>
  </w:style>
  <w:style w:type="paragraph" w:styleId="NormalnyWeb">
    <w:name w:val="Normal (Web)"/>
    <w:basedOn w:val="Normalny0"/>
    <w:uiPriority w:val="99"/>
    <w:unhideWhenUsed/>
    <w:rsid w:val="004851A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Kursywa">
    <w:name w:val="Kursywa"/>
    <w:uiPriority w:val="4"/>
    <w:qFormat/>
    <w:rsid w:val="00A22D13"/>
    <w:rPr>
      <w:rFonts w:ascii="Arial" w:hAnsi="Arial"/>
      <w:i/>
      <w:sz w:val="21"/>
    </w:rPr>
  </w:style>
  <w:style w:type="paragraph" w:styleId="Tekstprzypisudolnego">
    <w:name w:val="footnote text"/>
    <w:basedOn w:val="Normalny0"/>
    <w:link w:val="TekstprzypisudolnegoZnak"/>
    <w:uiPriority w:val="99"/>
    <w:semiHidden/>
    <w:unhideWhenUsed/>
    <w:rsid w:val="00CA33A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3AF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3AF"/>
    <w:rPr>
      <w:vertAlign w:val="superscript"/>
    </w:rPr>
  </w:style>
  <w:style w:type="paragraph" w:styleId="Nagwek">
    <w:name w:val="header"/>
    <w:basedOn w:val="Normalny0"/>
    <w:link w:val="NagwekZnak"/>
    <w:uiPriority w:val="99"/>
    <w:unhideWhenUsed/>
    <w:rsid w:val="00CA72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22C"/>
    <w:rPr>
      <w:rFonts w:ascii="Arial" w:eastAsia="Calibri" w:hAnsi="Arial" w:cs="Times New Roman"/>
      <w:sz w:val="21"/>
      <w:szCs w:val="21"/>
    </w:rPr>
  </w:style>
  <w:style w:type="paragraph" w:styleId="Stopka">
    <w:name w:val="footer"/>
    <w:basedOn w:val="Normalny0"/>
    <w:link w:val="StopkaZnak"/>
    <w:uiPriority w:val="99"/>
    <w:unhideWhenUsed/>
    <w:rsid w:val="00CA72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22C"/>
    <w:rPr>
      <w:rFonts w:ascii="Arial" w:eastAsia="Calibri" w:hAnsi="Arial" w:cs="Times New Roman"/>
      <w:sz w:val="21"/>
      <w:szCs w:val="21"/>
    </w:rPr>
  </w:style>
  <w:style w:type="paragraph" w:customStyle="1" w:styleId="paragraph">
    <w:name w:val="paragraph"/>
    <w:basedOn w:val="Normalny0"/>
    <w:rsid w:val="003C1A1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C1A14"/>
  </w:style>
  <w:style w:type="character" w:customStyle="1" w:styleId="eop">
    <w:name w:val="eop"/>
    <w:basedOn w:val="Domylnaczcionkaakapitu"/>
    <w:rsid w:val="003C1A14"/>
  </w:style>
  <w:style w:type="character" w:customStyle="1" w:styleId="apple-converted-space">
    <w:name w:val="apple-converted-space"/>
    <w:basedOn w:val="Domylnaczcionkaakapitu"/>
    <w:rsid w:val="005B71D0"/>
  </w:style>
  <w:style w:type="character" w:customStyle="1" w:styleId="AkapitzlistZnak">
    <w:name w:val="Akapit z listą Znak"/>
    <w:link w:val="Akapitzlist"/>
    <w:uiPriority w:val="34"/>
    <w:locked/>
    <w:rsid w:val="008C7269"/>
    <w:rPr>
      <w:rFonts w:ascii="Arial" w:eastAsia="Calibri" w:hAnsi="Arial" w:cs="Times New Roman"/>
      <w:sz w:val="21"/>
      <w:szCs w:val="21"/>
    </w:rPr>
  </w:style>
  <w:style w:type="character" w:customStyle="1" w:styleId="ListLabel3">
    <w:name w:val="ListLabel 3"/>
    <w:qFormat/>
    <w:rsid w:val="00F96F6F"/>
    <w:rPr>
      <w:rFonts w:ascii="Arial" w:hAnsi="Arial"/>
      <w:b/>
      <w:sz w:val="21"/>
    </w:rPr>
  </w:style>
  <w:style w:type="character" w:customStyle="1" w:styleId="ui-provider">
    <w:name w:val="ui-provider"/>
    <w:basedOn w:val="Domylnaczcionkaakapitu"/>
    <w:rsid w:val="00725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8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1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00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790A.4BE4A5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4" ma:contentTypeDescription="Utwórz nowy dokument." ma:contentTypeScope="" ma:versionID="0cca371dbccf2fedefdd49e820932da1">
  <xsd:schema xmlns:xsd="http://www.w3.org/2001/XMLSchema" xmlns:xs="http://www.w3.org/2001/XMLSchema" xmlns:p="http://schemas.microsoft.com/office/2006/metadata/properties" xmlns:ns3="7c6cf09b-cc61-4cb9-b6cd-8ef0e7ec3519" xmlns:ns4="6f0b49af-81dc-48d5-9933-dd0e604e99be" targetNamespace="http://schemas.microsoft.com/office/2006/metadata/properties" ma:root="true" ma:fieldsID="7c3225cf06732a59f1edd50be9589284" ns3:_="" ns4:_="">
    <xsd:import namespace="7c6cf09b-cc61-4cb9-b6cd-8ef0e7ec3519"/>
    <xsd:import namespace="6f0b49af-81dc-48d5-9933-dd0e604e99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0b49af-81dc-48d5-9933-dd0e604e99b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c6cf09b-cc61-4cb9-b6cd-8ef0e7ec35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6AC29-F72C-4B28-8B33-E8211EEE71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A6B9DC-F62B-4556-898C-41BAF9FDF2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6f0b49af-81dc-48d5-9933-dd0e604e99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C98485-5126-4947-8223-5ECED18A607A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7c6cf09b-cc61-4cb9-b6cd-8ef0e7ec3519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6f0b49af-81dc-48d5-9933-dd0e604e99b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EA241BF-9803-4AC8-B0C1-6160528BE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2623</Words>
  <Characters>15741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Pękalski Piotr</dc:creator>
  <cp:keywords/>
  <dc:description/>
  <cp:lastModifiedBy>Warzecha Anna</cp:lastModifiedBy>
  <cp:revision>4</cp:revision>
  <cp:lastPrinted>2024-11-25T08:53:00Z</cp:lastPrinted>
  <dcterms:created xsi:type="dcterms:W3CDTF">2024-11-21T14:27:00Z</dcterms:created>
  <dcterms:modified xsi:type="dcterms:W3CDTF">2024-11-25T08:54:00Z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