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F8C4A" w14:textId="6C11B06C" w:rsidR="009F2AE2" w:rsidRPr="004468EA" w:rsidRDefault="009F01B8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85E5BF" w14:textId="77777777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14:paraId="39CBBBAF" w14:textId="5325D0B5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Na potrzeby projektu pn</w:t>
      </w:r>
      <w:r w:rsidR="00A457C3">
        <w:rPr>
          <w:rFonts w:ascii="Times New Roman" w:hAnsi="Times New Roman" w:cs="Times New Roman"/>
          <w:b/>
          <w:sz w:val="24"/>
          <w:szCs w:val="24"/>
        </w:rPr>
        <w:t>.</w:t>
      </w:r>
      <w:r w:rsidR="00F3104B">
        <w:rPr>
          <w:rFonts w:ascii="Times New Roman" w:hAnsi="Times New Roman" w:cs="Times New Roman"/>
          <w:b/>
          <w:sz w:val="24"/>
          <w:szCs w:val="24"/>
        </w:rPr>
        <w:t>: ”</w:t>
      </w:r>
      <w:bookmarkStart w:id="0" w:name="_Hlk164769547"/>
      <w:bookmarkStart w:id="1" w:name="_Hlk167098124"/>
      <w:r w:rsidR="007D5A2D">
        <w:rPr>
          <w:rFonts w:ascii="Times New Roman" w:hAnsi="Times New Roman" w:cs="Times New Roman"/>
          <w:b/>
          <w:sz w:val="24"/>
          <w:szCs w:val="24"/>
        </w:rPr>
        <w:t>Moc Mądrej Motywacji: Projekt edukacyjny dla Szkół podstawowych</w:t>
      </w:r>
      <w:bookmarkEnd w:id="0"/>
      <w:bookmarkEnd w:id="1"/>
      <w:r w:rsidRPr="003F364F">
        <w:rPr>
          <w:rFonts w:ascii="Times New Roman" w:hAnsi="Times New Roman" w:cs="Times New Roman"/>
          <w:b/>
          <w:sz w:val="24"/>
          <w:szCs w:val="24"/>
        </w:rPr>
        <w:t>” współfinansowanego ze środków Unii Europejskiej w ramach Europejskiego Funduszu Społecznego</w:t>
      </w:r>
      <w:r w:rsidR="00C65B8C">
        <w:rPr>
          <w:rFonts w:ascii="Times New Roman" w:hAnsi="Times New Roman" w:cs="Times New Roman"/>
          <w:b/>
          <w:sz w:val="24"/>
          <w:szCs w:val="24"/>
        </w:rPr>
        <w:t xml:space="preserve"> Plus</w:t>
      </w:r>
      <w:r w:rsidRPr="003F364F">
        <w:rPr>
          <w:rFonts w:ascii="Times New Roman" w:hAnsi="Times New Roman" w:cs="Times New Roman"/>
          <w:b/>
          <w:sz w:val="24"/>
          <w:szCs w:val="24"/>
        </w:rPr>
        <w:t>,</w:t>
      </w:r>
      <w:r w:rsidR="00C65B8C">
        <w:rPr>
          <w:rFonts w:ascii="Times New Roman" w:hAnsi="Times New Roman" w:cs="Times New Roman"/>
          <w:b/>
          <w:sz w:val="24"/>
          <w:szCs w:val="24"/>
        </w:rPr>
        <w:t xml:space="preserve"> Fundusze Europejskie dla Świętokrzyskiego 2021- 2027</w:t>
      </w:r>
      <w:r w:rsidR="00337B67">
        <w:rPr>
          <w:rFonts w:ascii="Times New Roman" w:hAnsi="Times New Roman" w:cs="Times New Roman"/>
          <w:b/>
          <w:sz w:val="24"/>
          <w:szCs w:val="24"/>
        </w:rPr>
        <w:t xml:space="preserve">: </w:t>
      </w:r>
      <w:bookmarkStart w:id="2" w:name="_Hlk158290326"/>
      <w:r w:rsidR="00A25A13">
        <w:rPr>
          <w:rFonts w:ascii="Times New Roman" w:hAnsi="Times New Roman" w:cs="Times New Roman"/>
          <w:b/>
          <w:sz w:val="24"/>
          <w:szCs w:val="24"/>
        </w:rPr>
        <w:t xml:space="preserve">zajęcia dodatkowe z  </w:t>
      </w:r>
      <w:r w:rsidR="003342CC">
        <w:rPr>
          <w:rFonts w:ascii="Times New Roman" w:hAnsi="Times New Roman" w:cs="Times New Roman"/>
          <w:b/>
          <w:sz w:val="24"/>
          <w:szCs w:val="24"/>
        </w:rPr>
        <w:t>robotyki</w:t>
      </w:r>
      <w:r w:rsidR="00460DF2">
        <w:rPr>
          <w:rFonts w:ascii="Times New Roman" w:hAnsi="Times New Roman" w:cs="Times New Roman"/>
          <w:b/>
          <w:sz w:val="24"/>
          <w:szCs w:val="24"/>
        </w:rPr>
        <w:t xml:space="preserve"> wraz z materiałami do zajęć</w:t>
      </w:r>
    </w:p>
    <w:bookmarkEnd w:id="2"/>
    <w:p w14:paraId="57EC069C" w14:textId="77777777" w:rsidR="009F2AE2" w:rsidRP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7DDFB" w14:textId="2E3BF6A6" w:rsidR="009F2AE2" w:rsidRPr="003F364F" w:rsidRDefault="003F364F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I.</w:t>
      </w:r>
      <w:r w:rsidRPr="003F364F">
        <w:rPr>
          <w:rFonts w:ascii="Times New Roman" w:hAnsi="Times New Roman" w:cs="Times New Roman"/>
          <w:b/>
          <w:sz w:val="24"/>
          <w:szCs w:val="24"/>
        </w:rPr>
        <w:tab/>
      </w:r>
      <w:r w:rsidR="008E22BD" w:rsidRPr="003F364F">
        <w:rPr>
          <w:rFonts w:ascii="Times New Roman" w:hAnsi="Times New Roman" w:cs="Times New Roman"/>
          <w:b/>
          <w:sz w:val="24"/>
          <w:szCs w:val="24"/>
        </w:rPr>
        <w:t>NAZWA I ADRES ZAMAWIAJĄCEGO:</w:t>
      </w:r>
    </w:p>
    <w:p w14:paraId="22D00B2C" w14:textId="77777777" w:rsidR="00F4175C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Agencja Rozwoju Regionalnego w Starachowicach</w:t>
      </w:r>
    </w:p>
    <w:p w14:paraId="1DBBA307" w14:textId="01833D37" w:rsidR="009F2AE2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75C">
        <w:rPr>
          <w:rStyle w:val="Pogrubienie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ul. Mickiewicza 1a, 27-200 Starachowice</w:t>
      </w:r>
    </w:p>
    <w:p w14:paraId="17BEEEF2" w14:textId="77777777" w:rsidR="00F4175C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Biuro w Kielcach:</w:t>
      </w:r>
    </w:p>
    <w:p w14:paraId="790AABE5" w14:textId="735A963E" w:rsidR="009F2AE2" w:rsidRPr="00F4175C" w:rsidRDefault="009F2AE2" w:rsidP="00F4175C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Ul. Warszawska 21/9,</w:t>
      </w:r>
      <w:r w:rsidR="00F4175C" w:rsidRPr="00F4175C">
        <w:rPr>
          <w:rFonts w:ascii="Times New Roman" w:hAnsi="Times New Roman" w:cs="Times New Roman"/>
          <w:sz w:val="24"/>
          <w:szCs w:val="24"/>
        </w:rPr>
        <w:t xml:space="preserve"> </w:t>
      </w:r>
      <w:r w:rsidRPr="00F4175C">
        <w:rPr>
          <w:rFonts w:ascii="Times New Roman" w:hAnsi="Times New Roman" w:cs="Times New Roman"/>
          <w:sz w:val="24"/>
          <w:szCs w:val="24"/>
        </w:rPr>
        <w:t>25-512 Kielce</w:t>
      </w:r>
    </w:p>
    <w:p w14:paraId="29716D40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NIP: 6640012038</w:t>
      </w:r>
    </w:p>
    <w:p w14:paraId="7F78E9DE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 xml:space="preserve">REGON: 290377240 </w:t>
      </w:r>
    </w:p>
    <w:p w14:paraId="083396F3" w14:textId="77777777" w:rsidR="009F2AE2" w:rsidRPr="009B41F0" w:rsidRDefault="009F2AE2" w:rsidP="009B41F0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6B0BCF" w14:textId="2C519DE9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676">
        <w:rPr>
          <w:rFonts w:ascii="Times New Roman" w:hAnsi="Times New Roman" w:cs="Times New Roman"/>
          <w:b/>
          <w:sz w:val="24"/>
          <w:szCs w:val="24"/>
        </w:rPr>
        <w:t>II</w:t>
      </w:r>
      <w:r w:rsidRPr="009F2AE2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ab/>
      </w:r>
      <w:r w:rsidRPr="003F364F">
        <w:rPr>
          <w:rFonts w:ascii="Times New Roman" w:hAnsi="Times New Roman" w:cs="Times New Roman"/>
          <w:b/>
          <w:sz w:val="24"/>
          <w:szCs w:val="24"/>
        </w:rPr>
        <w:t xml:space="preserve">TRYB </w:t>
      </w:r>
      <w:r w:rsidR="00293D6F">
        <w:rPr>
          <w:rFonts w:ascii="Times New Roman" w:hAnsi="Times New Roman" w:cs="Times New Roman"/>
          <w:b/>
          <w:sz w:val="24"/>
          <w:szCs w:val="24"/>
        </w:rPr>
        <w:t xml:space="preserve">SKŁADANIA </w:t>
      </w:r>
      <w:r w:rsidRPr="003F364F">
        <w:rPr>
          <w:rFonts w:ascii="Times New Roman" w:hAnsi="Times New Roman" w:cs="Times New Roman"/>
          <w:b/>
          <w:sz w:val="24"/>
          <w:szCs w:val="24"/>
        </w:rPr>
        <w:t>OFERT:</w:t>
      </w:r>
    </w:p>
    <w:p w14:paraId="5AB0CE87" w14:textId="63EFA60F" w:rsidR="009F2AE2" w:rsidRPr="009B41F0" w:rsidRDefault="009F2AE2" w:rsidP="00A457C3">
      <w:pPr>
        <w:pStyle w:val="Akapitzlist"/>
        <w:tabs>
          <w:tab w:val="left" w:pos="573"/>
          <w:tab w:val="left" w:pos="6765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41F0">
        <w:rPr>
          <w:rFonts w:ascii="Times New Roman" w:hAnsi="Times New Roman" w:cs="Times New Roman"/>
          <w:sz w:val="24"/>
          <w:szCs w:val="24"/>
        </w:rPr>
        <w:t xml:space="preserve">Postępowanie prowadzone jest </w:t>
      </w:r>
      <w:r w:rsidR="00510603">
        <w:rPr>
          <w:rFonts w:ascii="Times New Roman" w:hAnsi="Times New Roman" w:cs="Times New Roman"/>
          <w:sz w:val="24"/>
          <w:szCs w:val="24"/>
        </w:rPr>
        <w:t xml:space="preserve">zgodnie </w:t>
      </w:r>
      <w:r w:rsidRPr="009B41F0">
        <w:rPr>
          <w:rFonts w:ascii="Times New Roman" w:hAnsi="Times New Roman" w:cs="Times New Roman"/>
          <w:sz w:val="24"/>
          <w:szCs w:val="24"/>
        </w:rPr>
        <w:t>z zasadą konkurencyjności</w:t>
      </w:r>
      <w:r w:rsidR="00C65B8C">
        <w:rPr>
          <w:rFonts w:ascii="Times New Roman" w:hAnsi="Times New Roman" w:cs="Times New Roman"/>
          <w:sz w:val="24"/>
          <w:szCs w:val="24"/>
        </w:rPr>
        <w:t xml:space="preserve"> określoną w </w:t>
      </w:r>
      <w:r w:rsidR="00C65B8C" w:rsidRPr="00C65B8C">
        <w:rPr>
          <w:rFonts w:ascii="Times New Roman" w:hAnsi="Times New Roman" w:cs="Times New Roman"/>
          <w:sz w:val="24"/>
          <w:szCs w:val="24"/>
        </w:rPr>
        <w:t>Wytycznych dotycząc</w:t>
      </w:r>
      <w:r w:rsidR="00C65B8C">
        <w:rPr>
          <w:rFonts w:ascii="Times New Roman" w:hAnsi="Times New Roman" w:cs="Times New Roman"/>
          <w:sz w:val="24"/>
          <w:szCs w:val="24"/>
        </w:rPr>
        <w:t>ych</w:t>
      </w:r>
      <w:r w:rsidR="00C65B8C" w:rsidRPr="00C65B8C">
        <w:rPr>
          <w:rFonts w:ascii="Times New Roman" w:hAnsi="Times New Roman" w:cs="Times New Roman"/>
          <w:sz w:val="24"/>
          <w:szCs w:val="24"/>
        </w:rPr>
        <w:t xml:space="preserve"> kwalifikowalności wydatków na lata 2021-2027</w:t>
      </w:r>
      <w:r w:rsidR="00C65B8C">
        <w:rPr>
          <w:rFonts w:ascii="Times New Roman" w:hAnsi="Times New Roman" w:cs="Times New Roman"/>
          <w:sz w:val="24"/>
          <w:szCs w:val="24"/>
        </w:rPr>
        <w:t>.</w:t>
      </w:r>
    </w:p>
    <w:p w14:paraId="4BEFF213" w14:textId="77777777" w:rsidR="009F2AE2" w:rsidRP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6A55C" w14:textId="0765304F" w:rsidR="009F2AE2" w:rsidRPr="008E22BD" w:rsidRDefault="008E22BD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9F2AE2" w:rsidRPr="008E22BD">
        <w:rPr>
          <w:rFonts w:ascii="Times New Roman" w:hAnsi="Times New Roman" w:cs="Times New Roman"/>
          <w:b/>
          <w:bCs/>
          <w:sz w:val="24"/>
          <w:szCs w:val="24"/>
        </w:rPr>
        <w:t>iejsce składania ofert:</w:t>
      </w:r>
    </w:p>
    <w:p w14:paraId="2044C2A2" w14:textId="7F0DD6C1" w:rsidR="009F2AE2" w:rsidRPr="008E22BD" w:rsidRDefault="008E22BD" w:rsidP="008E22BD">
      <w:pPr>
        <w:pStyle w:val="Akapitzlist"/>
        <w:numPr>
          <w:ilvl w:val="0"/>
          <w:numId w:val="2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0AF2">
        <w:rPr>
          <w:rFonts w:ascii="Times New Roman" w:hAnsi="Times New Roman" w:cs="Times New Roman"/>
          <w:sz w:val="24"/>
          <w:szCs w:val="24"/>
        </w:rPr>
        <w:t xml:space="preserve">poprzez stronę internetową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https://bazakonkurencyjnosci.funduszeeuropejskie.gov.pl/ Przed złożeniem oferty należy zapoznać się z instrukcjami obsługi portalu, dostępnymi pod </w:t>
      </w:r>
      <w:r w:rsidR="00451AB9">
        <w:rPr>
          <w:rFonts w:ascii="Times New Roman" w:hAnsi="Times New Roman" w:cs="Times New Roman"/>
          <w:sz w:val="24"/>
          <w:szCs w:val="24"/>
        </w:rPr>
        <w:t>adresem</w:t>
      </w:r>
      <w:r w:rsidR="002B5E46" w:rsidRPr="002B5E46">
        <w:rPr>
          <w:rFonts w:ascii="Times New Roman" w:hAnsi="Times New Roman" w:cs="Times New Roman"/>
          <w:sz w:val="24"/>
          <w:szCs w:val="24"/>
        </w:rPr>
        <w:t>: https://instrukcje.cst2021.gov.pl/?app=baza-konkurencyjnosci</w:t>
      </w:r>
    </w:p>
    <w:p w14:paraId="5B515E36" w14:textId="77777777" w:rsidR="008E22BD" w:rsidRDefault="009F2AE2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Termin składania ofert:</w:t>
      </w:r>
      <w:r w:rsidRPr="008E22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EB7741" w14:textId="033118FD" w:rsidR="009F2AE2" w:rsidRPr="008E22BD" w:rsidRDefault="008E22BD" w:rsidP="008E22BD">
      <w:pPr>
        <w:pStyle w:val="Akapitzlist"/>
        <w:numPr>
          <w:ilvl w:val="0"/>
          <w:numId w:val="2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6832">
        <w:rPr>
          <w:rFonts w:ascii="Times New Roman" w:hAnsi="Times New Roman" w:cs="Times New Roman"/>
          <w:sz w:val="24"/>
          <w:szCs w:val="24"/>
        </w:rPr>
        <w:t xml:space="preserve">Do 26.11.2024r. </w:t>
      </w:r>
      <w:r w:rsidR="009C62D3">
        <w:rPr>
          <w:rFonts w:ascii="Times New Roman" w:hAnsi="Times New Roman" w:cs="Times New Roman"/>
          <w:sz w:val="24"/>
          <w:szCs w:val="24"/>
        </w:rPr>
        <w:t xml:space="preserve"> </w:t>
      </w:r>
      <w:r w:rsidR="00E02DCD">
        <w:rPr>
          <w:rFonts w:ascii="Times New Roman" w:hAnsi="Times New Roman" w:cs="Times New Roman"/>
          <w:sz w:val="24"/>
          <w:szCs w:val="24"/>
        </w:rPr>
        <w:t>-</w:t>
      </w:r>
      <w:r w:rsidR="009F2AE2" w:rsidRPr="008E22BD">
        <w:rPr>
          <w:rFonts w:ascii="Times New Roman" w:hAnsi="Times New Roman" w:cs="Times New Roman"/>
          <w:sz w:val="24"/>
          <w:szCs w:val="24"/>
        </w:rPr>
        <w:t>liczy się data</w:t>
      </w:r>
      <w:r w:rsidR="00E902D4">
        <w:rPr>
          <w:rFonts w:ascii="Times New Roman" w:hAnsi="Times New Roman" w:cs="Times New Roman"/>
          <w:sz w:val="24"/>
          <w:szCs w:val="24"/>
        </w:rPr>
        <w:t xml:space="preserve"> </w:t>
      </w:r>
      <w:r w:rsidR="009C62D3">
        <w:rPr>
          <w:rFonts w:ascii="Times New Roman" w:hAnsi="Times New Roman" w:cs="Times New Roman"/>
          <w:sz w:val="24"/>
          <w:szCs w:val="24"/>
        </w:rPr>
        <w:t xml:space="preserve"> </w:t>
      </w:r>
      <w:r w:rsidR="009F2AE2" w:rsidRPr="008E22BD">
        <w:rPr>
          <w:rFonts w:ascii="Times New Roman" w:hAnsi="Times New Roman" w:cs="Times New Roman"/>
          <w:sz w:val="24"/>
          <w:szCs w:val="24"/>
        </w:rPr>
        <w:t>wpływu.</w:t>
      </w:r>
    </w:p>
    <w:p w14:paraId="66FB0890" w14:textId="77777777" w:rsidR="009F2AE2" w:rsidRPr="004468EA" w:rsidRDefault="009F2AE2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45926" w14:textId="77777777" w:rsid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III.</w:t>
      </w:r>
      <w:r w:rsidRPr="003F364F">
        <w:rPr>
          <w:rFonts w:ascii="Times New Roman" w:hAnsi="Times New Roman" w:cs="Times New Roman"/>
          <w:b/>
          <w:sz w:val="24"/>
          <w:szCs w:val="24"/>
        </w:rPr>
        <w:tab/>
        <w:t>PRZEDMIOT ZAMÓWIENIA</w:t>
      </w:r>
    </w:p>
    <w:p w14:paraId="46A42A25" w14:textId="567CEB77" w:rsidR="003342CC" w:rsidRDefault="003342CC" w:rsidP="003342CC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3A33">
        <w:rPr>
          <w:rFonts w:ascii="Times New Roman" w:hAnsi="Times New Roman" w:cs="Times New Roman"/>
          <w:sz w:val="24"/>
          <w:szCs w:val="24"/>
        </w:rPr>
        <w:t>Przedmiotem zamówienia jest zorganizowanie i przeprowadzenie</w:t>
      </w:r>
      <w:r>
        <w:rPr>
          <w:rFonts w:ascii="Times New Roman" w:hAnsi="Times New Roman" w:cs="Times New Roman"/>
          <w:sz w:val="24"/>
          <w:szCs w:val="24"/>
        </w:rPr>
        <w:t xml:space="preserve"> 26-godzinnych warsztatów </w:t>
      </w:r>
      <w:r w:rsidR="00460DF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robotyki</w:t>
      </w:r>
      <w:r w:rsidR="00460DF2">
        <w:rPr>
          <w:rFonts w:ascii="Times New Roman" w:hAnsi="Times New Roman" w:cs="Times New Roman"/>
          <w:sz w:val="24"/>
          <w:szCs w:val="24"/>
        </w:rPr>
        <w:t>, programowania i modelowania</w:t>
      </w:r>
      <w:r>
        <w:rPr>
          <w:rFonts w:ascii="Times New Roman" w:hAnsi="Times New Roman" w:cs="Times New Roman"/>
          <w:sz w:val="24"/>
          <w:szCs w:val="24"/>
        </w:rPr>
        <w:t xml:space="preserve"> dla 2 grup uczniów ze Szkoły Podstawowej nr 1</w:t>
      </w:r>
      <w:r w:rsidRPr="00337B67">
        <w:rPr>
          <w:rFonts w:ascii="Times New Roman" w:hAnsi="Times New Roman" w:cs="Times New Roman"/>
          <w:sz w:val="24"/>
          <w:szCs w:val="24"/>
        </w:rPr>
        <w:t>w Starachowicach</w:t>
      </w:r>
      <w:r>
        <w:rPr>
          <w:rFonts w:ascii="Times New Roman" w:hAnsi="Times New Roman" w:cs="Times New Roman"/>
          <w:sz w:val="24"/>
          <w:szCs w:val="24"/>
        </w:rPr>
        <w:t xml:space="preserve"> (ok. 26 os.), 4 grup uczniów ze Szkoły Podstawowej nr 6 w Starachowicach (ok.52 os.), 4 grup uczniów ze Szkoły Podstawowej nr 10 w Starachowicach (ok. 42 os.), 3 grup uczniów ze Szkoły Podstawowej nr 13 w Starachowicach (ok. 30 uczniów) oraz 2 grup uczniów ze szkoły Podstawowej w Bałtowie  (ok. </w:t>
      </w:r>
      <w:r w:rsidR="00E902D4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 osób). Łącznie </w:t>
      </w:r>
      <w:r w:rsidR="0036303A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grup po 26 godzin, razem  </w:t>
      </w:r>
      <w:r w:rsidR="0036303A">
        <w:rPr>
          <w:rFonts w:ascii="Times New Roman" w:hAnsi="Times New Roman" w:cs="Times New Roman"/>
          <w:sz w:val="24"/>
          <w:szCs w:val="24"/>
        </w:rPr>
        <w:t xml:space="preserve">390 </w:t>
      </w:r>
      <w:r>
        <w:rPr>
          <w:rFonts w:ascii="Times New Roman" w:hAnsi="Times New Roman" w:cs="Times New Roman"/>
          <w:sz w:val="24"/>
          <w:szCs w:val="24"/>
        </w:rPr>
        <w:t>godzin lekcyjnych, (rozumianych jako 45 min.)</w:t>
      </w:r>
      <w:r w:rsidR="00522DFB">
        <w:rPr>
          <w:rFonts w:ascii="Times New Roman" w:hAnsi="Times New Roman" w:cs="Times New Roman"/>
          <w:sz w:val="24"/>
          <w:szCs w:val="24"/>
        </w:rPr>
        <w:t xml:space="preserve"> wraz z materiałami do zajęć.</w:t>
      </w:r>
    </w:p>
    <w:p w14:paraId="6532F79F" w14:textId="59D3ADC4" w:rsidR="009E7B7D" w:rsidRPr="00604225" w:rsidRDefault="009E7B7D" w:rsidP="00604225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C2C772" w14:textId="16A2C66E" w:rsidR="003B7A8D" w:rsidRPr="004468EA" w:rsidRDefault="003B7A8D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B3823">
        <w:rPr>
          <w:rFonts w:ascii="Times New Roman" w:hAnsi="Times New Roman" w:cs="Times New Roman"/>
          <w:sz w:val="24"/>
          <w:szCs w:val="24"/>
          <w:u w:val="single"/>
        </w:rPr>
        <w:t xml:space="preserve">Zamawiający zastrzega, że ostateczna liczba Uczestników biorących udział w </w:t>
      </w:r>
      <w:r w:rsidR="0054712C" w:rsidRPr="00CB3823">
        <w:rPr>
          <w:rFonts w:ascii="Times New Roman" w:hAnsi="Times New Roman" w:cs="Times New Roman"/>
          <w:sz w:val="24"/>
          <w:szCs w:val="24"/>
          <w:u w:val="single"/>
        </w:rPr>
        <w:t xml:space="preserve">zajęciach </w:t>
      </w:r>
      <w:r w:rsidRPr="00CB3823">
        <w:rPr>
          <w:rFonts w:ascii="Times New Roman" w:hAnsi="Times New Roman" w:cs="Times New Roman"/>
          <w:sz w:val="24"/>
          <w:szCs w:val="24"/>
          <w:u w:val="single"/>
        </w:rPr>
        <w:t>może ulec zmianie.</w:t>
      </w:r>
      <w:r w:rsidRPr="004468E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1F24FBF4" w14:textId="77777777" w:rsidR="003B7A8D" w:rsidRDefault="003B7A8D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129780" w14:textId="29B5CAED" w:rsidR="00412856" w:rsidRPr="00FB64D8" w:rsidRDefault="007E61DF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Kod</w:t>
      </w:r>
      <w:r w:rsidR="009E7B7D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2AE2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CPV: </w:t>
      </w:r>
    </w:p>
    <w:p w14:paraId="115EC73C" w14:textId="77777777" w:rsidR="00245F18" w:rsidRPr="00245F18" w:rsidRDefault="00245F18" w:rsidP="00245F18">
      <w:pPr>
        <w:pStyle w:val="Akapitzlist"/>
        <w:tabs>
          <w:tab w:val="left" w:pos="573"/>
          <w:tab w:val="left" w:pos="6765"/>
        </w:tabs>
        <w:spacing w:line="276" w:lineRule="auto"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5F18">
        <w:rPr>
          <w:rFonts w:ascii="Times New Roman" w:hAnsi="Times New Roman" w:cs="Times New Roman"/>
          <w:sz w:val="24"/>
          <w:szCs w:val="24"/>
        </w:rPr>
        <w:t xml:space="preserve">80500000-9 - Usługi szkoleniowe </w:t>
      </w:r>
    </w:p>
    <w:p w14:paraId="282F9CCB" w14:textId="77777777" w:rsidR="009541F0" w:rsidRDefault="00245F18" w:rsidP="009541F0">
      <w:pPr>
        <w:pStyle w:val="Akapitzlist"/>
        <w:tabs>
          <w:tab w:val="left" w:pos="573"/>
          <w:tab w:val="left" w:pos="6765"/>
        </w:tabs>
        <w:spacing w:line="276" w:lineRule="auto"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45F18">
        <w:rPr>
          <w:rFonts w:ascii="Times New Roman" w:hAnsi="Times New Roman" w:cs="Times New Roman"/>
          <w:sz w:val="24"/>
          <w:szCs w:val="24"/>
        </w:rPr>
        <w:t>80000000-4 - Usługi edukacyjne i szkoleniowe</w:t>
      </w:r>
    </w:p>
    <w:p w14:paraId="2BB15A94" w14:textId="7B623349" w:rsidR="009541F0" w:rsidRDefault="009541F0" w:rsidP="009541F0">
      <w:pPr>
        <w:pStyle w:val="Akapitzlist"/>
        <w:tabs>
          <w:tab w:val="left" w:pos="573"/>
          <w:tab w:val="left" w:pos="6765"/>
        </w:tabs>
        <w:spacing w:line="276" w:lineRule="auto"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67352602"/>
      <w:r>
        <w:rPr>
          <w:rFonts w:ascii="Times New Roman" w:hAnsi="Times New Roman" w:cs="Times New Roman"/>
          <w:sz w:val="24"/>
          <w:szCs w:val="24"/>
        </w:rPr>
        <w:t>39162200-7 pomoce i artykuły szkoleniowe</w:t>
      </w:r>
    </w:p>
    <w:bookmarkEnd w:id="3"/>
    <w:p w14:paraId="22A84024" w14:textId="77777777" w:rsidR="009541F0" w:rsidRPr="00245F18" w:rsidRDefault="009541F0" w:rsidP="00245F18">
      <w:pPr>
        <w:pStyle w:val="Akapitzlist"/>
        <w:tabs>
          <w:tab w:val="left" w:pos="573"/>
          <w:tab w:val="left" w:pos="6765"/>
        </w:tabs>
        <w:spacing w:line="276" w:lineRule="auto"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F43081A" w14:textId="1C716C3C" w:rsidR="009F2AE2" w:rsidRDefault="009F2AE2" w:rsidP="00D672FC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2669F42F" w14:textId="6A07536B" w:rsidR="00D672FC" w:rsidRDefault="00DC4743" w:rsidP="00DC4743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743">
        <w:rPr>
          <w:rFonts w:ascii="Times New Roman" w:hAnsi="Times New Roman" w:cs="Times New Roman"/>
          <w:sz w:val="24"/>
          <w:szCs w:val="24"/>
        </w:rPr>
        <w:t>Uczestnikami  projektu „Moc Mądrej Motywacji: Projekt edukacyjny dla Szkół podstawowych” są uczniowie z 5 szkół podstawowych z woj. świętokrzyskiego, 4 placówki z miasta Starachowice: SP 1, SP 6, SP 10, SP 13 oraz 1 placówka z gminy bałtów: SP w Bałtowie, łącznie 320 uczniów/</w:t>
      </w:r>
      <w:proofErr w:type="spellStart"/>
      <w:r w:rsidRPr="00DC4743">
        <w:rPr>
          <w:rFonts w:ascii="Times New Roman" w:hAnsi="Times New Roman" w:cs="Times New Roman"/>
          <w:sz w:val="24"/>
          <w:szCs w:val="24"/>
        </w:rPr>
        <w:t>ic</w:t>
      </w:r>
      <w:proofErr w:type="spellEnd"/>
      <w:r w:rsidRPr="00DC4743">
        <w:rPr>
          <w:rFonts w:ascii="Times New Roman" w:hAnsi="Times New Roman" w:cs="Times New Roman"/>
          <w:sz w:val="24"/>
          <w:szCs w:val="24"/>
        </w:rPr>
        <w:t xml:space="preserve"> (144K i 176M) z klas III - VII. Celem głównym projektu jest m. in. organizacja zajęć rozwijających umiejętności podstawowe i przekrojowe dla 320 uczniów szkół podstawowych (144K i 176M) z klas III-VII.</w:t>
      </w:r>
    </w:p>
    <w:p w14:paraId="761B61C8" w14:textId="77777777" w:rsidR="00C43EFB" w:rsidRPr="00BB3E75" w:rsidRDefault="00C43EFB" w:rsidP="00C43EFB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ramach przedmiotu zamówienia, </w:t>
      </w:r>
      <w:r w:rsidRPr="009F2AE2">
        <w:rPr>
          <w:rFonts w:ascii="Times New Roman" w:hAnsi="Times New Roman" w:cs="Times New Roman"/>
          <w:sz w:val="24"/>
          <w:szCs w:val="24"/>
        </w:rPr>
        <w:t>Zamawiający wymaga od Wykonawcy:</w:t>
      </w:r>
    </w:p>
    <w:p w14:paraId="13833CAE" w14:textId="6CC4962E" w:rsidR="00C43EFB" w:rsidRPr="00A70869" w:rsidRDefault="00C43EFB" w:rsidP="00C43EFB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Zapewnienia minimum </w:t>
      </w:r>
      <w:r w:rsidR="00D83C7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nauczycieli/ wykładowców</w:t>
      </w:r>
      <w:r w:rsidR="00522DFB">
        <w:rPr>
          <w:rFonts w:ascii="Times New Roman" w:hAnsi="Times New Roman" w:cs="Times New Roman"/>
          <w:sz w:val="24"/>
          <w:szCs w:val="24"/>
        </w:rPr>
        <w:t xml:space="preserve"> </w:t>
      </w:r>
      <w:r w:rsidRPr="009F2AE2">
        <w:rPr>
          <w:rFonts w:ascii="Times New Roman" w:hAnsi="Times New Roman" w:cs="Times New Roman"/>
          <w:sz w:val="24"/>
          <w:szCs w:val="24"/>
        </w:rPr>
        <w:t xml:space="preserve">posiadających kwalifikacje zawodowe zgodne z tematyką </w:t>
      </w:r>
      <w:r>
        <w:rPr>
          <w:rFonts w:ascii="Times New Roman" w:hAnsi="Times New Roman" w:cs="Times New Roman"/>
          <w:sz w:val="24"/>
          <w:szCs w:val="24"/>
        </w:rPr>
        <w:t xml:space="preserve">zajęć </w:t>
      </w:r>
      <w:r w:rsidRPr="009F2AE2">
        <w:rPr>
          <w:rFonts w:ascii="Times New Roman" w:hAnsi="Times New Roman" w:cs="Times New Roman"/>
          <w:sz w:val="24"/>
          <w:szCs w:val="24"/>
        </w:rPr>
        <w:t xml:space="preserve">oraz </w:t>
      </w:r>
      <w:r>
        <w:rPr>
          <w:rFonts w:ascii="Times New Roman" w:hAnsi="Times New Roman" w:cs="Times New Roman"/>
          <w:sz w:val="24"/>
          <w:szCs w:val="24"/>
        </w:rPr>
        <w:t xml:space="preserve">min. </w:t>
      </w:r>
      <w:r w:rsidRPr="009F2AE2">
        <w:rPr>
          <w:rFonts w:ascii="Times New Roman" w:hAnsi="Times New Roman" w:cs="Times New Roman"/>
          <w:sz w:val="24"/>
          <w:szCs w:val="24"/>
        </w:rPr>
        <w:t xml:space="preserve">2 letni staż zawodowy </w:t>
      </w:r>
      <w:r w:rsidRPr="00A70869">
        <w:rPr>
          <w:rFonts w:ascii="Times New Roman" w:hAnsi="Times New Roman" w:cs="Times New Roman"/>
          <w:sz w:val="24"/>
          <w:szCs w:val="24"/>
        </w:rPr>
        <w:t xml:space="preserve">w prowadzeniu </w:t>
      </w:r>
      <w:r>
        <w:rPr>
          <w:rFonts w:ascii="Times New Roman" w:hAnsi="Times New Roman" w:cs="Times New Roman"/>
          <w:sz w:val="24"/>
          <w:szCs w:val="24"/>
        </w:rPr>
        <w:t>zajęć</w:t>
      </w:r>
      <w:r w:rsidR="0036303A">
        <w:rPr>
          <w:rFonts w:ascii="Times New Roman" w:hAnsi="Times New Roman" w:cs="Times New Roman"/>
          <w:sz w:val="24"/>
          <w:szCs w:val="24"/>
        </w:rPr>
        <w:t>/ warsztatów</w:t>
      </w:r>
      <w:r w:rsidR="00E902D4">
        <w:rPr>
          <w:rFonts w:ascii="Times New Roman" w:hAnsi="Times New Roman" w:cs="Times New Roman"/>
          <w:sz w:val="24"/>
          <w:szCs w:val="24"/>
        </w:rPr>
        <w:t>.</w:t>
      </w:r>
    </w:p>
    <w:p w14:paraId="4DACE73F" w14:textId="77777777" w:rsidR="00C43EFB" w:rsidRPr="00A70869" w:rsidRDefault="00C43EFB" w:rsidP="00C43EFB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2AE2">
        <w:rPr>
          <w:rFonts w:ascii="Times New Roman" w:hAnsi="Times New Roman" w:cs="Times New Roman"/>
          <w:sz w:val="24"/>
          <w:szCs w:val="24"/>
        </w:rPr>
        <w:t>)</w:t>
      </w:r>
      <w:r w:rsidRPr="009F2AE2">
        <w:rPr>
          <w:rFonts w:ascii="Times New Roman" w:hAnsi="Times New Roman" w:cs="Times New Roman"/>
          <w:sz w:val="24"/>
          <w:szCs w:val="24"/>
        </w:rPr>
        <w:tab/>
        <w:t xml:space="preserve">Wykonawca zapewni warunki organizacyjne i techniczne umożliwiające udział </w:t>
      </w:r>
      <w:r>
        <w:rPr>
          <w:rFonts w:ascii="Times New Roman" w:hAnsi="Times New Roman" w:cs="Times New Roman"/>
          <w:sz w:val="24"/>
          <w:szCs w:val="24"/>
        </w:rPr>
        <w:br/>
        <w:t>w zajęciach</w:t>
      </w:r>
      <w:r w:rsidRPr="00A70869">
        <w:rPr>
          <w:rFonts w:ascii="Times New Roman" w:hAnsi="Times New Roman" w:cs="Times New Roman"/>
          <w:sz w:val="24"/>
          <w:szCs w:val="24"/>
        </w:rPr>
        <w:t xml:space="preserve"> osobom niepełnosprawnym, m.in. poprzez zindywidualizowanie zajęć do potrzeb konkretnego niepełnosprawnego uczestnika. </w:t>
      </w:r>
    </w:p>
    <w:p w14:paraId="7D30411D" w14:textId="77777777" w:rsidR="00C43EFB" w:rsidRDefault="00C43EFB" w:rsidP="00C43EFB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2AE2">
        <w:rPr>
          <w:rFonts w:ascii="Times New Roman" w:hAnsi="Times New Roman" w:cs="Times New Roman"/>
          <w:sz w:val="24"/>
          <w:szCs w:val="24"/>
        </w:rPr>
        <w:t>)</w:t>
      </w:r>
      <w:r w:rsidRPr="009F2AE2">
        <w:rPr>
          <w:rFonts w:ascii="Times New Roman" w:hAnsi="Times New Roman" w:cs="Times New Roman"/>
          <w:sz w:val="24"/>
          <w:szCs w:val="24"/>
        </w:rPr>
        <w:tab/>
        <w:t xml:space="preserve">Wykonawca zobowiązany jest do zapewnienia bezpiecznych </w:t>
      </w:r>
      <w:r>
        <w:rPr>
          <w:rFonts w:ascii="Times New Roman" w:hAnsi="Times New Roman" w:cs="Times New Roman"/>
          <w:sz w:val="24"/>
          <w:szCs w:val="24"/>
        </w:rPr>
        <w:t>warunków w trakcie trwania zajęć</w:t>
      </w:r>
      <w:r w:rsidRPr="009F2AE2">
        <w:rPr>
          <w:rFonts w:ascii="Times New Roman" w:hAnsi="Times New Roman" w:cs="Times New Roman"/>
          <w:sz w:val="24"/>
          <w:szCs w:val="24"/>
        </w:rPr>
        <w:t>. Wykonawca ponosi odpowiedzialno</w:t>
      </w:r>
      <w:r>
        <w:rPr>
          <w:rFonts w:ascii="Times New Roman" w:hAnsi="Times New Roman" w:cs="Times New Roman"/>
          <w:sz w:val="24"/>
          <w:szCs w:val="24"/>
        </w:rPr>
        <w:t xml:space="preserve">ść za uczestników zajęć </w:t>
      </w:r>
      <w:r>
        <w:rPr>
          <w:rFonts w:ascii="Times New Roman" w:hAnsi="Times New Roman" w:cs="Times New Roman"/>
          <w:sz w:val="24"/>
          <w:szCs w:val="24"/>
        </w:rPr>
        <w:br/>
        <w:t>w trakcie ich</w:t>
      </w:r>
      <w:r w:rsidRPr="009F2AE2">
        <w:rPr>
          <w:rFonts w:ascii="Times New Roman" w:hAnsi="Times New Roman" w:cs="Times New Roman"/>
          <w:sz w:val="24"/>
          <w:szCs w:val="24"/>
        </w:rPr>
        <w:t xml:space="preserve"> trwania, a także za ewentualne szkody, które mogą powstać w</w:t>
      </w:r>
      <w:r>
        <w:rPr>
          <w:rFonts w:ascii="Times New Roman" w:hAnsi="Times New Roman" w:cs="Times New Roman"/>
          <w:sz w:val="24"/>
          <w:szCs w:val="24"/>
        </w:rPr>
        <w:t xml:space="preserve"> związku </w:t>
      </w:r>
      <w:r>
        <w:rPr>
          <w:rFonts w:ascii="Times New Roman" w:hAnsi="Times New Roman" w:cs="Times New Roman"/>
          <w:sz w:val="24"/>
          <w:szCs w:val="24"/>
        </w:rPr>
        <w:br/>
        <w:t>z ich udziałem w zajęciach</w:t>
      </w:r>
      <w:r w:rsidRPr="009F2AE2">
        <w:rPr>
          <w:rFonts w:ascii="Times New Roman" w:hAnsi="Times New Roman" w:cs="Times New Roman"/>
          <w:sz w:val="24"/>
          <w:szCs w:val="24"/>
        </w:rPr>
        <w:t>.</w:t>
      </w:r>
      <w:r w:rsidRPr="009124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3EDE96" w14:textId="77777777" w:rsidR="00C43EFB" w:rsidRPr="004B4861" w:rsidRDefault="00C43EFB" w:rsidP="00C43EFB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Zajęcia będą odbywać się  w dni od poniedziałku do piątku wg harmonogramu ustalonego z Zamawiającym i Dyrekcją każdej szkoły. </w:t>
      </w:r>
      <w:r w:rsidRPr="00252AC4">
        <w:rPr>
          <w:rFonts w:ascii="Times New Roman" w:hAnsi="Times New Roman" w:cs="Times New Roman"/>
          <w:sz w:val="24"/>
          <w:szCs w:val="24"/>
        </w:rPr>
        <w:t>W wyjątkowych przypadkach zajęcia mogą odbywać się w soboty- w uzgodnieniu z Dyrekcją szkół.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4861">
        <w:rPr>
          <w:rFonts w:ascii="Times New Roman" w:hAnsi="Times New Roman" w:cs="Times New Roman"/>
          <w:sz w:val="24"/>
          <w:szCs w:val="24"/>
        </w:rPr>
        <w:t>Zajęcia w ramach projektu są traktowane jako zajęcia dodatkowe.</w:t>
      </w:r>
    </w:p>
    <w:p w14:paraId="69EDED71" w14:textId="77777777" w:rsidR="00C43EFB" w:rsidRPr="009F2AE2" w:rsidRDefault="00C43EFB" w:rsidP="00C43EFB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4861">
        <w:rPr>
          <w:rFonts w:ascii="Times New Roman" w:hAnsi="Times New Roman" w:cs="Times New Roman"/>
          <w:sz w:val="24"/>
          <w:szCs w:val="24"/>
        </w:rPr>
        <w:t>5)</w:t>
      </w:r>
      <w:r w:rsidRPr="004B4861">
        <w:rPr>
          <w:rFonts w:ascii="Times New Roman" w:hAnsi="Times New Roman" w:cs="Times New Roman"/>
          <w:sz w:val="24"/>
          <w:szCs w:val="24"/>
        </w:rPr>
        <w:tab/>
        <w:t>Przeprowadzenia ewaluacji:</w:t>
      </w:r>
    </w:p>
    <w:p w14:paraId="67BAF6CB" w14:textId="77777777" w:rsidR="00C43EFB" w:rsidRDefault="00C43EFB" w:rsidP="00C43EFB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a)</w:t>
      </w:r>
      <w:r w:rsidRPr="009F2AE2">
        <w:rPr>
          <w:rFonts w:ascii="Times New Roman" w:hAnsi="Times New Roman" w:cs="Times New Roman"/>
          <w:sz w:val="24"/>
          <w:szCs w:val="24"/>
        </w:rPr>
        <w:tab/>
        <w:t>Przeprowadzenia ankiet</w:t>
      </w:r>
      <w:r>
        <w:rPr>
          <w:rFonts w:ascii="Times New Roman" w:hAnsi="Times New Roman" w:cs="Times New Roman"/>
          <w:sz w:val="24"/>
          <w:szCs w:val="24"/>
        </w:rPr>
        <w:t xml:space="preserve"> satysfakcji wśród uczestników po zakończonych zajęciach </w:t>
      </w:r>
      <w:r w:rsidRPr="007A14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53215C" w14:textId="3E467458" w:rsidR="00D83C7F" w:rsidRPr="007A1443" w:rsidRDefault="00D83C7F" w:rsidP="00C43EFB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Przygotowanie i przeprowadzenie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pre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post testu</w:t>
      </w:r>
    </w:p>
    <w:p w14:paraId="0A9AB56C" w14:textId="6627A38F" w:rsidR="00C43EFB" w:rsidRPr="0091247B" w:rsidRDefault="00F173AF" w:rsidP="00C43EFB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C43EFB" w:rsidRPr="009F2AE2">
        <w:rPr>
          <w:rFonts w:ascii="Times New Roman" w:hAnsi="Times New Roman" w:cs="Times New Roman"/>
          <w:sz w:val="24"/>
          <w:szCs w:val="24"/>
        </w:rPr>
        <w:t>)</w:t>
      </w:r>
      <w:r w:rsidR="00C43EFB" w:rsidRPr="009F2AE2">
        <w:rPr>
          <w:rFonts w:ascii="Times New Roman" w:hAnsi="Times New Roman" w:cs="Times New Roman"/>
          <w:sz w:val="24"/>
          <w:szCs w:val="24"/>
        </w:rPr>
        <w:tab/>
      </w:r>
      <w:r w:rsidR="00C43EFB" w:rsidRPr="001E1AB9">
        <w:rPr>
          <w:rFonts w:ascii="Times New Roman" w:hAnsi="Times New Roman" w:cs="Times New Roman"/>
          <w:sz w:val="24"/>
          <w:szCs w:val="24"/>
        </w:rPr>
        <w:t xml:space="preserve">Wykonawca w terminie 5 dni   po zakończeniu zajęć w danym miesiącu lub na każde </w:t>
      </w:r>
      <w:r w:rsidR="00C43EFB" w:rsidRPr="001E1AB9">
        <w:rPr>
          <w:rFonts w:ascii="Times New Roman" w:hAnsi="Times New Roman" w:cs="Times New Roman"/>
          <w:sz w:val="24"/>
          <w:szCs w:val="24"/>
        </w:rPr>
        <w:lastRenderedPageBreak/>
        <w:t>wezwanie dostarczy Zamawiającemu</w:t>
      </w:r>
      <w:r w:rsidR="00C43EFB" w:rsidRPr="009F2AE2">
        <w:rPr>
          <w:rFonts w:ascii="Times New Roman" w:hAnsi="Times New Roman" w:cs="Times New Roman"/>
          <w:sz w:val="24"/>
          <w:szCs w:val="24"/>
        </w:rPr>
        <w:t xml:space="preserve"> </w:t>
      </w:r>
      <w:r w:rsidR="00C43EFB">
        <w:rPr>
          <w:rFonts w:ascii="Times New Roman" w:hAnsi="Times New Roman" w:cs="Times New Roman"/>
          <w:sz w:val="24"/>
          <w:szCs w:val="24"/>
        </w:rPr>
        <w:t xml:space="preserve">oryginały </w:t>
      </w:r>
      <w:r w:rsidR="00C43EFB" w:rsidRPr="009F2AE2">
        <w:rPr>
          <w:rFonts w:ascii="Times New Roman" w:hAnsi="Times New Roman" w:cs="Times New Roman"/>
          <w:sz w:val="24"/>
          <w:szCs w:val="24"/>
        </w:rPr>
        <w:t xml:space="preserve">dokumentacji </w:t>
      </w:r>
      <w:r w:rsidR="00C43EFB">
        <w:rPr>
          <w:rFonts w:ascii="Times New Roman" w:hAnsi="Times New Roman" w:cs="Times New Roman"/>
          <w:sz w:val="24"/>
          <w:szCs w:val="24"/>
        </w:rPr>
        <w:t>zajęć</w:t>
      </w:r>
      <w:r w:rsidR="00C43EFB" w:rsidRPr="009F2AE2">
        <w:rPr>
          <w:rFonts w:ascii="Times New Roman" w:hAnsi="Times New Roman" w:cs="Times New Roman"/>
          <w:sz w:val="24"/>
          <w:szCs w:val="24"/>
        </w:rPr>
        <w:t xml:space="preserve"> tj. list obecności,</w:t>
      </w:r>
      <w:r w:rsidR="00C43EFB">
        <w:rPr>
          <w:rFonts w:ascii="Times New Roman" w:hAnsi="Times New Roman" w:cs="Times New Roman"/>
          <w:sz w:val="24"/>
          <w:szCs w:val="24"/>
        </w:rPr>
        <w:t xml:space="preserve"> dzienniki zajęć, </w:t>
      </w:r>
      <w:r w:rsidR="00280145">
        <w:rPr>
          <w:rFonts w:ascii="Times New Roman" w:hAnsi="Times New Roman" w:cs="Times New Roman"/>
          <w:sz w:val="24"/>
          <w:szCs w:val="24"/>
        </w:rPr>
        <w:t xml:space="preserve"> </w:t>
      </w:r>
      <w:r w:rsidR="00C43EFB">
        <w:rPr>
          <w:rFonts w:ascii="Times New Roman" w:hAnsi="Times New Roman" w:cs="Times New Roman"/>
          <w:sz w:val="24"/>
          <w:szCs w:val="24"/>
        </w:rPr>
        <w:t>ankiety</w:t>
      </w:r>
      <w:r w:rsidR="00D83C7F">
        <w:rPr>
          <w:rFonts w:ascii="Times New Roman" w:hAnsi="Times New Roman" w:cs="Times New Roman"/>
          <w:sz w:val="24"/>
          <w:szCs w:val="24"/>
        </w:rPr>
        <w:t xml:space="preserve">, testy </w:t>
      </w:r>
      <w:r w:rsidR="00C43EFB">
        <w:rPr>
          <w:rFonts w:ascii="Times New Roman" w:hAnsi="Times New Roman" w:cs="Times New Roman"/>
          <w:sz w:val="24"/>
          <w:szCs w:val="24"/>
        </w:rPr>
        <w:t xml:space="preserve">i kopie </w:t>
      </w:r>
      <w:r w:rsidR="00C43EFB" w:rsidRPr="00973292">
        <w:rPr>
          <w:rFonts w:ascii="Times New Roman" w:hAnsi="Times New Roman" w:cs="Times New Roman"/>
          <w:sz w:val="24"/>
          <w:szCs w:val="24"/>
        </w:rPr>
        <w:t>zaświadczeń</w:t>
      </w:r>
      <w:r w:rsidR="00C43EFB">
        <w:rPr>
          <w:rFonts w:ascii="Times New Roman" w:hAnsi="Times New Roman" w:cs="Times New Roman"/>
          <w:sz w:val="24"/>
          <w:szCs w:val="24"/>
        </w:rPr>
        <w:t>/ certyfikatów</w:t>
      </w:r>
      <w:r w:rsidR="00C43EFB" w:rsidRPr="00973292">
        <w:rPr>
          <w:rFonts w:ascii="Times New Roman" w:hAnsi="Times New Roman" w:cs="Times New Roman"/>
          <w:sz w:val="24"/>
          <w:szCs w:val="24"/>
        </w:rPr>
        <w:t xml:space="preserve"> </w:t>
      </w:r>
      <w:r w:rsidR="00C43EFB">
        <w:rPr>
          <w:rFonts w:ascii="Times New Roman" w:hAnsi="Times New Roman" w:cs="Times New Roman"/>
          <w:sz w:val="24"/>
          <w:szCs w:val="24"/>
        </w:rPr>
        <w:t xml:space="preserve">o ukończonych zajęciach </w:t>
      </w:r>
      <w:r w:rsidR="00C43EFB" w:rsidRPr="00973292">
        <w:rPr>
          <w:rFonts w:ascii="Times New Roman" w:hAnsi="Times New Roman" w:cs="Times New Roman"/>
          <w:sz w:val="24"/>
          <w:szCs w:val="24"/>
        </w:rPr>
        <w:t>oraz dokumentów potwierdzających ich odbiór.</w:t>
      </w:r>
    </w:p>
    <w:p w14:paraId="6C2EA462" w14:textId="31F2D277" w:rsidR="00C43EFB" w:rsidRDefault="00C43EFB" w:rsidP="00C43EFB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Miejscem odbywania zajęć będą sale na terenie szkół biorących udział </w:t>
      </w:r>
      <w:r>
        <w:rPr>
          <w:rFonts w:ascii="Times New Roman" w:hAnsi="Times New Roman" w:cs="Times New Roman"/>
          <w:sz w:val="24"/>
          <w:szCs w:val="24"/>
        </w:rPr>
        <w:br/>
        <w:t xml:space="preserve">w projekcie, zapewnione przez Zamawiającego: </w:t>
      </w:r>
      <w:r w:rsidR="0036303A">
        <w:rPr>
          <w:rFonts w:ascii="Times New Roman" w:hAnsi="Times New Roman" w:cs="Times New Roman"/>
          <w:sz w:val="24"/>
          <w:szCs w:val="24"/>
        </w:rPr>
        <w:t xml:space="preserve">SP 1 w Starachowicach, </w:t>
      </w:r>
      <w:r w:rsidRPr="00DC4743">
        <w:rPr>
          <w:rFonts w:ascii="Times New Roman" w:hAnsi="Times New Roman" w:cs="Times New Roman"/>
          <w:sz w:val="24"/>
          <w:szCs w:val="24"/>
        </w:rPr>
        <w:t>SP 6</w:t>
      </w:r>
      <w:r>
        <w:rPr>
          <w:rFonts w:ascii="Times New Roman" w:hAnsi="Times New Roman" w:cs="Times New Roman"/>
          <w:sz w:val="24"/>
          <w:szCs w:val="24"/>
        </w:rPr>
        <w:t xml:space="preserve"> w Starachowicach</w:t>
      </w:r>
      <w:r w:rsidRPr="00DC4743">
        <w:rPr>
          <w:rFonts w:ascii="Times New Roman" w:hAnsi="Times New Roman" w:cs="Times New Roman"/>
          <w:sz w:val="24"/>
          <w:szCs w:val="24"/>
        </w:rPr>
        <w:t>, SP 10</w:t>
      </w:r>
      <w:r>
        <w:rPr>
          <w:rFonts w:ascii="Times New Roman" w:hAnsi="Times New Roman" w:cs="Times New Roman"/>
          <w:sz w:val="24"/>
          <w:szCs w:val="24"/>
        </w:rPr>
        <w:t xml:space="preserve"> w Starachowicach</w:t>
      </w:r>
      <w:r w:rsidRPr="00DC4743">
        <w:rPr>
          <w:rFonts w:ascii="Times New Roman" w:hAnsi="Times New Roman" w:cs="Times New Roman"/>
          <w:sz w:val="24"/>
          <w:szCs w:val="24"/>
        </w:rPr>
        <w:t>, SP 13</w:t>
      </w:r>
      <w:r>
        <w:rPr>
          <w:rFonts w:ascii="Times New Roman" w:hAnsi="Times New Roman" w:cs="Times New Roman"/>
          <w:sz w:val="24"/>
          <w:szCs w:val="24"/>
        </w:rPr>
        <w:t xml:space="preserve"> w Starachowicach</w:t>
      </w:r>
      <w:r w:rsidRPr="00DC4743">
        <w:rPr>
          <w:rFonts w:ascii="Times New Roman" w:hAnsi="Times New Roman" w:cs="Times New Roman"/>
          <w:sz w:val="24"/>
          <w:szCs w:val="24"/>
        </w:rPr>
        <w:t xml:space="preserve"> oraz SP w Bałtowie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652DA0" w14:textId="33E50D60" w:rsidR="00C43EFB" w:rsidRPr="00CF1421" w:rsidRDefault="003E4569" w:rsidP="00C43EFB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43EFB" w:rsidRPr="009F2AE2">
        <w:rPr>
          <w:rFonts w:ascii="Times New Roman" w:hAnsi="Times New Roman" w:cs="Times New Roman"/>
          <w:sz w:val="24"/>
          <w:szCs w:val="24"/>
        </w:rPr>
        <w:t>)</w:t>
      </w:r>
      <w:r w:rsidR="00C43EFB" w:rsidRPr="009F2AE2">
        <w:rPr>
          <w:rFonts w:ascii="Times New Roman" w:hAnsi="Times New Roman" w:cs="Times New Roman"/>
          <w:sz w:val="24"/>
          <w:szCs w:val="24"/>
        </w:rPr>
        <w:tab/>
      </w:r>
      <w:r w:rsidR="00C43EFB" w:rsidRPr="00CE4828">
        <w:rPr>
          <w:rFonts w:ascii="Times New Roman" w:hAnsi="Times New Roman" w:cs="Times New Roman"/>
          <w:sz w:val="24"/>
          <w:szCs w:val="24"/>
        </w:rPr>
        <w:t xml:space="preserve">Przygotowania programu </w:t>
      </w:r>
      <w:r w:rsidR="00C43EFB">
        <w:rPr>
          <w:rFonts w:ascii="Times New Roman" w:hAnsi="Times New Roman" w:cs="Times New Roman"/>
          <w:sz w:val="24"/>
          <w:szCs w:val="24"/>
        </w:rPr>
        <w:t>zajęć</w:t>
      </w:r>
      <w:r w:rsidR="00C43EFB" w:rsidRPr="00CE4828">
        <w:rPr>
          <w:rFonts w:ascii="Times New Roman" w:hAnsi="Times New Roman" w:cs="Times New Roman"/>
          <w:sz w:val="24"/>
          <w:szCs w:val="24"/>
        </w:rPr>
        <w:t xml:space="preserve"> podlegając</w:t>
      </w:r>
      <w:r w:rsidR="00C43EFB">
        <w:rPr>
          <w:rFonts w:ascii="Times New Roman" w:hAnsi="Times New Roman" w:cs="Times New Roman"/>
          <w:sz w:val="24"/>
          <w:szCs w:val="24"/>
        </w:rPr>
        <w:t>y</w:t>
      </w:r>
      <w:r w:rsidR="00C43EFB" w:rsidRPr="00CE4828">
        <w:rPr>
          <w:rFonts w:ascii="Times New Roman" w:hAnsi="Times New Roman" w:cs="Times New Roman"/>
          <w:sz w:val="24"/>
          <w:szCs w:val="24"/>
        </w:rPr>
        <w:t xml:space="preserve"> akceptacji Zamawiającego (jako załącznik</w:t>
      </w:r>
      <w:r w:rsidR="00C43EFB">
        <w:rPr>
          <w:rFonts w:ascii="Times New Roman" w:hAnsi="Times New Roman" w:cs="Times New Roman"/>
          <w:sz w:val="24"/>
          <w:szCs w:val="24"/>
        </w:rPr>
        <w:t xml:space="preserve"> nr 4</w:t>
      </w:r>
      <w:r w:rsidR="00C43EFB" w:rsidRPr="00CE4828">
        <w:rPr>
          <w:rFonts w:ascii="Times New Roman" w:hAnsi="Times New Roman" w:cs="Times New Roman"/>
          <w:sz w:val="24"/>
          <w:szCs w:val="24"/>
        </w:rPr>
        <w:t xml:space="preserve"> do oferty). Ma on obejmować tematykę z zakresu</w:t>
      </w:r>
      <w:r w:rsidR="0036303A">
        <w:rPr>
          <w:rFonts w:ascii="Times New Roman" w:hAnsi="Times New Roman" w:cs="Times New Roman"/>
          <w:sz w:val="24"/>
          <w:szCs w:val="24"/>
        </w:rPr>
        <w:t xml:space="preserve"> robotyki</w:t>
      </w:r>
      <w:r w:rsidR="00C43EFB" w:rsidRPr="00290136">
        <w:rPr>
          <w:rFonts w:ascii="Times New Roman" w:hAnsi="Times New Roman" w:cs="Times New Roman"/>
          <w:sz w:val="24"/>
          <w:szCs w:val="24"/>
        </w:rPr>
        <w:t xml:space="preserve">. </w:t>
      </w:r>
      <w:r w:rsidR="00C43EFB">
        <w:rPr>
          <w:rFonts w:ascii="Times New Roman" w:hAnsi="Times New Roman" w:cs="Times New Roman"/>
          <w:sz w:val="24"/>
          <w:szCs w:val="24"/>
        </w:rPr>
        <w:t xml:space="preserve">Program będzie dostosowany do zapotrzebowania danej grupy. </w:t>
      </w:r>
      <w:r w:rsidR="00C43EFB" w:rsidRPr="00D8152D">
        <w:rPr>
          <w:rFonts w:ascii="Times New Roman" w:hAnsi="Times New Roman" w:cs="Times New Roman"/>
          <w:sz w:val="24"/>
          <w:szCs w:val="24"/>
        </w:rPr>
        <w:t>Program uwzględnia minimum: t</w:t>
      </w:r>
      <w:r w:rsidR="00C43EFB">
        <w:rPr>
          <w:rFonts w:ascii="Times New Roman" w:hAnsi="Times New Roman" w:cs="Times New Roman"/>
          <w:sz w:val="24"/>
          <w:szCs w:val="24"/>
        </w:rPr>
        <w:t>emat zajęć</w:t>
      </w:r>
      <w:r w:rsidR="00C43EFB" w:rsidRPr="00D8152D">
        <w:rPr>
          <w:rFonts w:ascii="Times New Roman" w:hAnsi="Times New Roman" w:cs="Times New Roman"/>
          <w:sz w:val="24"/>
          <w:szCs w:val="24"/>
        </w:rPr>
        <w:t>, liczbę godzin</w:t>
      </w:r>
      <w:r w:rsidR="00C43EFB">
        <w:rPr>
          <w:rFonts w:ascii="Times New Roman" w:hAnsi="Times New Roman" w:cs="Times New Roman"/>
          <w:sz w:val="24"/>
          <w:szCs w:val="24"/>
        </w:rPr>
        <w:t xml:space="preserve"> z danego tematu</w:t>
      </w:r>
      <w:r w:rsidR="00C43EFB" w:rsidRPr="00D8152D">
        <w:rPr>
          <w:rFonts w:ascii="Times New Roman" w:hAnsi="Times New Roman" w:cs="Times New Roman"/>
          <w:sz w:val="24"/>
          <w:szCs w:val="24"/>
        </w:rPr>
        <w:t xml:space="preserve">, </w:t>
      </w:r>
      <w:r w:rsidR="00C43EFB">
        <w:rPr>
          <w:rFonts w:ascii="Times New Roman" w:hAnsi="Times New Roman" w:cs="Times New Roman"/>
          <w:sz w:val="24"/>
          <w:szCs w:val="24"/>
        </w:rPr>
        <w:t xml:space="preserve">dane </w:t>
      </w:r>
      <w:r w:rsidR="00D83C7F">
        <w:rPr>
          <w:rFonts w:ascii="Times New Roman" w:hAnsi="Times New Roman" w:cs="Times New Roman"/>
          <w:sz w:val="24"/>
          <w:szCs w:val="24"/>
        </w:rPr>
        <w:t>nauczyciela</w:t>
      </w:r>
      <w:r w:rsidR="00C43EFB" w:rsidRPr="00D8152D">
        <w:rPr>
          <w:rFonts w:ascii="Times New Roman" w:hAnsi="Times New Roman" w:cs="Times New Roman"/>
          <w:sz w:val="24"/>
          <w:szCs w:val="24"/>
        </w:rPr>
        <w:t xml:space="preserve">, miejsce realizacji </w:t>
      </w:r>
      <w:r w:rsidR="00C43EFB">
        <w:rPr>
          <w:rFonts w:ascii="Times New Roman" w:hAnsi="Times New Roman" w:cs="Times New Roman"/>
          <w:sz w:val="24"/>
          <w:szCs w:val="24"/>
        </w:rPr>
        <w:t>zajęć</w:t>
      </w:r>
      <w:r w:rsidR="00C43EFB" w:rsidRPr="00D8152D">
        <w:rPr>
          <w:rFonts w:ascii="Times New Roman" w:hAnsi="Times New Roman" w:cs="Times New Roman"/>
          <w:sz w:val="24"/>
          <w:szCs w:val="24"/>
        </w:rPr>
        <w:t xml:space="preserve">, cele realizacji </w:t>
      </w:r>
      <w:r w:rsidR="00C43EFB">
        <w:rPr>
          <w:rFonts w:ascii="Times New Roman" w:hAnsi="Times New Roman" w:cs="Times New Roman"/>
          <w:sz w:val="24"/>
          <w:szCs w:val="24"/>
        </w:rPr>
        <w:t>zajęć</w:t>
      </w:r>
      <w:r w:rsidR="00C43EFB" w:rsidRPr="00D8152D">
        <w:rPr>
          <w:rFonts w:ascii="Times New Roman" w:hAnsi="Times New Roman" w:cs="Times New Roman"/>
          <w:sz w:val="24"/>
          <w:szCs w:val="24"/>
        </w:rPr>
        <w:t xml:space="preserve">, efekty i wskaźniki pomiaru efektów. </w:t>
      </w:r>
      <w:r w:rsidR="00C43EFB" w:rsidRPr="00252AC4">
        <w:rPr>
          <w:rFonts w:ascii="Times New Roman" w:hAnsi="Times New Roman" w:cs="Times New Roman"/>
          <w:sz w:val="24"/>
          <w:szCs w:val="24"/>
        </w:rPr>
        <w:t xml:space="preserve">W obszarach </w:t>
      </w:r>
      <w:r w:rsidR="00C43EFB" w:rsidRPr="00CF1421">
        <w:rPr>
          <w:rFonts w:ascii="Times New Roman" w:hAnsi="Times New Roman" w:cs="Times New Roman"/>
          <w:sz w:val="24"/>
          <w:szCs w:val="24"/>
        </w:rPr>
        <w:t xml:space="preserve">tematycznych zajęć i formach kształcenia, programy powinny być tworzone zgodnie z obowiązującymi standardami kształcenia określonymi przepisami prawa.  Wykonawca zobowiązany jest także zapewnić materiały do prowadzenia zajęć tj. prezentacje, scenariusze, filmy itp. oraz korzystać z zasobów </w:t>
      </w:r>
      <w:r w:rsidR="00C43EFB" w:rsidRPr="00CF1421">
        <w:rPr>
          <w:rFonts w:ascii="Times New Roman" w:eastAsiaTheme="minorHAnsi" w:hAnsi="Times New Roman" w:cs="Times New Roman"/>
          <w:sz w:val="24"/>
          <w:szCs w:val="24"/>
        </w:rPr>
        <w:t>Zintegrowanej Platformie Edukacyjnej (ZPE) do prowadzenia zajęć</w:t>
      </w:r>
    </w:p>
    <w:p w14:paraId="48942DDD" w14:textId="32EB2E45" w:rsidR="00C43EFB" w:rsidRPr="00943907" w:rsidRDefault="003E4569" w:rsidP="00C43EFB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43EFB">
        <w:rPr>
          <w:rFonts w:ascii="Times New Roman" w:hAnsi="Times New Roman" w:cs="Times New Roman"/>
          <w:sz w:val="24"/>
          <w:szCs w:val="24"/>
        </w:rPr>
        <w:t xml:space="preserve">) Przygotowania </w:t>
      </w:r>
      <w:r w:rsidR="00C43EFB" w:rsidRPr="009F2AE2">
        <w:rPr>
          <w:rFonts w:ascii="Times New Roman" w:hAnsi="Times New Roman" w:cs="Times New Roman"/>
          <w:sz w:val="24"/>
          <w:szCs w:val="24"/>
        </w:rPr>
        <w:t>Harmonogram</w:t>
      </w:r>
      <w:r w:rsidR="00C43EFB">
        <w:rPr>
          <w:rFonts w:ascii="Times New Roman" w:hAnsi="Times New Roman" w:cs="Times New Roman"/>
          <w:sz w:val="24"/>
          <w:szCs w:val="24"/>
        </w:rPr>
        <w:t>u zajęć w porozumieniu z Dyrekcją szkół, do akceptacji Zamawiającego i w terminie min. 10 dni przed dniem rozpoczęcia zajęć,</w:t>
      </w:r>
      <w:r w:rsidR="00C43EFB" w:rsidRPr="009F2AE2">
        <w:rPr>
          <w:rFonts w:ascii="Times New Roman" w:hAnsi="Times New Roman" w:cs="Times New Roman"/>
          <w:sz w:val="24"/>
          <w:szCs w:val="24"/>
        </w:rPr>
        <w:t xml:space="preserve"> uwzględnia</w:t>
      </w:r>
      <w:r w:rsidR="00C43EFB">
        <w:rPr>
          <w:rFonts w:ascii="Times New Roman" w:hAnsi="Times New Roman" w:cs="Times New Roman"/>
          <w:sz w:val="24"/>
          <w:szCs w:val="24"/>
        </w:rPr>
        <w:t xml:space="preserve">jącego </w:t>
      </w:r>
      <w:r w:rsidR="00C43EFB" w:rsidRPr="009F2AE2">
        <w:rPr>
          <w:rFonts w:ascii="Times New Roman" w:hAnsi="Times New Roman" w:cs="Times New Roman"/>
          <w:sz w:val="24"/>
          <w:szCs w:val="24"/>
        </w:rPr>
        <w:t>minimum: termin i miejsce</w:t>
      </w:r>
      <w:r w:rsidR="00C43EFB">
        <w:rPr>
          <w:rFonts w:ascii="Times New Roman" w:hAnsi="Times New Roman" w:cs="Times New Roman"/>
          <w:sz w:val="24"/>
          <w:szCs w:val="24"/>
        </w:rPr>
        <w:t xml:space="preserve"> </w:t>
      </w:r>
      <w:r w:rsidR="00C43EFB" w:rsidRPr="009F2AE2">
        <w:rPr>
          <w:rFonts w:ascii="Times New Roman" w:hAnsi="Times New Roman" w:cs="Times New Roman"/>
          <w:sz w:val="24"/>
          <w:szCs w:val="24"/>
        </w:rPr>
        <w:t xml:space="preserve">realizacji </w:t>
      </w:r>
      <w:r w:rsidR="00C43EFB">
        <w:rPr>
          <w:rFonts w:ascii="Times New Roman" w:hAnsi="Times New Roman" w:cs="Times New Roman"/>
          <w:sz w:val="24"/>
          <w:szCs w:val="24"/>
        </w:rPr>
        <w:t>zajęć</w:t>
      </w:r>
      <w:r w:rsidR="00C43EFB" w:rsidRPr="009F2AE2">
        <w:rPr>
          <w:rFonts w:ascii="Times New Roman" w:hAnsi="Times New Roman" w:cs="Times New Roman"/>
          <w:sz w:val="24"/>
          <w:szCs w:val="24"/>
        </w:rPr>
        <w:t xml:space="preserve">, tytuł </w:t>
      </w:r>
      <w:r w:rsidR="00C43EFB">
        <w:rPr>
          <w:rFonts w:ascii="Times New Roman" w:hAnsi="Times New Roman" w:cs="Times New Roman"/>
          <w:sz w:val="24"/>
          <w:szCs w:val="24"/>
        </w:rPr>
        <w:t>zajęć</w:t>
      </w:r>
      <w:r w:rsidR="00C43EFB" w:rsidRPr="009F2AE2">
        <w:rPr>
          <w:rFonts w:ascii="Times New Roman" w:hAnsi="Times New Roman" w:cs="Times New Roman"/>
          <w:sz w:val="24"/>
          <w:szCs w:val="24"/>
        </w:rPr>
        <w:t xml:space="preserve">, </w:t>
      </w:r>
      <w:r w:rsidR="00D83C7F">
        <w:rPr>
          <w:rFonts w:ascii="Times New Roman" w:hAnsi="Times New Roman" w:cs="Times New Roman"/>
          <w:sz w:val="24"/>
          <w:szCs w:val="24"/>
        </w:rPr>
        <w:t>nauczyciela</w:t>
      </w:r>
      <w:r w:rsidR="00C43EFB" w:rsidRPr="009F2AE2">
        <w:rPr>
          <w:rFonts w:ascii="Times New Roman" w:hAnsi="Times New Roman" w:cs="Times New Roman"/>
          <w:sz w:val="24"/>
          <w:szCs w:val="24"/>
        </w:rPr>
        <w:t xml:space="preserve"> i godziny realizacji.</w:t>
      </w:r>
      <w:r w:rsidR="00C43EFB">
        <w:rPr>
          <w:rFonts w:ascii="Times New Roman" w:hAnsi="Times New Roman" w:cs="Times New Roman"/>
          <w:sz w:val="24"/>
          <w:szCs w:val="24"/>
        </w:rPr>
        <w:t xml:space="preserve"> </w:t>
      </w:r>
      <w:r w:rsidR="00C43EFB" w:rsidRPr="009F2AE2">
        <w:rPr>
          <w:rFonts w:ascii="Times New Roman" w:hAnsi="Times New Roman" w:cs="Times New Roman"/>
          <w:sz w:val="24"/>
          <w:szCs w:val="24"/>
        </w:rPr>
        <w:t>Zajęcia</w:t>
      </w:r>
      <w:r w:rsidR="00C43EFB">
        <w:rPr>
          <w:rFonts w:ascii="Times New Roman" w:hAnsi="Times New Roman" w:cs="Times New Roman"/>
          <w:sz w:val="24"/>
          <w:szCs w:val="24"/>
        </w:rPr>
        <w:t xml:space="preserve"> </w:t>
      </w:r>
      <w:r w:rsidR="00C43EFB" w:rsidRPr="009F2AE2">
        <w:rPr>
          <w:rFonts w:ascii="Times New Roman" w:hAnsi="Times New Roman" w:cs="Times New Roman"/>
          <w:sz w:val="24"/>
          <w:szCs w:val="24"/>
        </w:rPr>
        <w:t>powinny odbywać się od poniedziałku do piątku</w:t>
      </w:r>
      <w:r w:rsidR="00C43EFB">
        <w:rPr>
          <w:rFonts w:ascii="Times New Roman" w:hAnsi="Times New Roman" w:cs="Times New Roman"/>
          <w:sz w:val="24"/>
          <w:szCs w:val="24"/>
        </w:rPr>
        <w:t xml:space="preserve"> (za zgodą Zamawiającego w szczególnych przypadkach także w soboty)</w:t>
      </w:r>
      <w:r w:rsidR="00C43EFB" w:rsidRPr="009F2AE2">
        <w:rPr>
          <w:rFonts w:ascii="Times New Roman" w:hAnsi="Times New Roman" w:cs="Times New Roman"/>
          <w:sz w:val="24"/>
          <w:szCs w:val="24"/>
        </w:rPr>
        <w:t xml:space="preserve">. </w:t>
      </w:r>
      <w:r w:rsidR="00C43EFB" w:rsidRPr="00252AC4">
        <w:rPr>
          <w:rFonts w:ascii="Times New Roman" w:hAnsi="Times New Roman" w:cs="Times New Roman"/>
          <w:sz w:val="24"/>
          <w:szCs w:val="24"/>
        </w:rPr>
        <w:t>Harmonogram może ulec zmianie ale nie później niż tydzień przed planowanymi zajęciami. Zmiana dopuszczalna jest jedynie za wcześniejszą akceptacją Zamawiającego i Dyrekcji szkół.</w:t>
      </w:r>
      <w:r w:rsidR="00C43EFB">
        <w:rPr>
          <w:rFonts w:ascii="Times New Roman" w:hAnsi="Times New Roman" w:cs="Times New Roman"/>
          <w:sz w:val="24"/>
          <w:szCs w:val="24"/>
        </w:rPr>
        <w:t xml:space="preserve"> </w:t>
      </w:r>
      <w:r w:rsidR="00943907" w:rsidRPr="00B54F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Aby zajęcia uznać za odbyte musi w nich uczestniczyć min. 1 uczeń. </w:t>
      </w:r>
    </w:p>
    <w:p w14:paraId="77B04FD9" w14:textId="6E759ED1" w:rsidR="00C43EFB" w:rsidRPr="00D8152D" w:rsidRDefault="003E4569" w:rsidP="00C43EFB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43EFB">
        <w:rPr>
          <w:rFonts w:ascii="Times New Roman" w:hAnsi="Times New Roman" w:cs="Times New Roman"/>
          <w:sz w:val="24"/>
          <w:szCs w:val="24"/>
        </w:rPr>
        <w:t xml:space="preserve">) </w:t>
      </w:r>
      <w:r w:rsidR="00C43EFB" w:rsidRPr="00D8152D">
        <w:rPr>
          <w:rFonts w:ascii="Times New Roman" w:hAnsi="Times New Roman" w:cs="Times New Roman"/>
          <w:sz w:val="24"/>
          <w:szCs w:val="24"/>
        </w:rPr>
        <w:t xml:space="preserve">Termin realizacji zadania: według opracowanego wspólnie z </w:t>
      </w:r>
      <w:r w:rsidR="00C43EFB">
        <w:rPr>
          <w:rFonts w:ascii="Times New Roman" w:hAnsi="Times New Roman" w:cs="Times New Roman"/>
          <w:sz w:val="24"/>
          <w:szCs w:val="24"/>
        </w:rPr>
        <w:t>W</w:t>
      </w:r>
      <w:r w:rsidR="00C43EFB" w:rsidRPr="00D8152D">
        <w:rPr>
          <w:rFonts w:ascii="Times New Roman" w:hAnsi="Times New Roman" w:cs="Times New Roman"/>
          <w:sz w:val="24"/>
          <w:szCs w:val="24"/>
        </w:rPr>
        <w:t>ykonawcą harmonogramu.</w:t>
      </w:r>
    </w:p>
    <w:p w14:paraId="41F42C7F" w14:textId="396D462F" w:rsidR="00C43EFB" w:rsidRPr="00BC7177" w:rsidRDefault="00790596" w:rsidP="00790596">
      <w:pPr>
        <w:pStyle w:val="Akapitzlist"/>
        <w:tabs>
          <w:tab w:val="left" w:pos="573"/>
          <w:tab w:val="left" w:pos="6765"/>
        </w:tabs>
        <w:spacing w:line="276" w:lineRule="auto"/>
        <w:ind w:left="93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6303A">
        <w:rPr>
          <w:rFonts w:ascii="Times New Roman" w:hAnsi="Times New Roman" w:cs="Times New Roman"/>
          <w:sz w:val="24"/>
          <w:szCs w:val="24"/>
        </w:rPr>
        <w:t xml:space="preserve"> robotyka</w:t>
      </w:r>
      <w:r w:rsidR="00D83C7F">
        <w:rPr>
          <w:rFonts w:ascii="Times New Roman" w:hAnsi="Times New Roman" w:cs="Times New Roman"/>
          <w:sz w:val="24"/>
          <w:szCs w:val="24"/>
        </w:rPr>
        <w:t xml:space="preserve"> </w:t>
      </w:r>
      <w:r w:rsidR="00C43EFB" w:rsidRPr="00BC7177">
        <w:rPr>
          <w:rFonts w:ascii="Times New Roman" w:hAnsi="Times New Roman" w:cs="Times New Roman"/>
          <w:sz w:val="24"/>
          <w:szCs w:val="24"/>
        </w:rPr>
        <w:t xml:space="preserve">–  </w:t>
      </w:r>
      <w:r w:rsidR="00C63D0E">
        <w:rPr>
          <w:rFonts w:ascii="Times New Roman" w:hAnsi="Times New Roman" w:cs="Times New Roman"/>
          <w:sz w:val="24"/>
          <w:szCs w:val="24"/>
        </w:rPr>
        <w:t xml:space="preserve">rok szkolny 2024/25, </w:t>
      </w:r>
      <w:r w:rsidR="00C43EFB" w:rsidRPr="00BC7177">
        <w:rPr>
          <w:rFonts w:ascii="Times New Roman" w:hAnsi="Times New Roman" w:cs="Times New Roman"/>
          <w:sz w:val="24"/>
          <w:szCs w:val="24"/>
        </w:rPr>
        <w:t xml:space="preserve">maksymalnie do dnia  </w:t>
      </w:r>
      <w:r w:rsidR="0079235F">
        <w:rPr>
          <w:rFonts w:ascii="Times New Roman" w:hAnsi="Times New Roman" w:cs="Times New Roman"/>
          <w:sz w:val="24"/>
          <w:szCs w:val="24"/>
        </w:rPr>
        <w:t>30</w:t>
      </w:r>
      <w:r w:rsidR="00C43EFB" w:rsidRPr="00BC7177">
        <w:rPr>
          <w:rFonts w:ascii="Times New Roman" w:hAnsi="Times New Roman" w:cs="Times New Roman"/>
          <w:sz w:val="24"/>
          <w:szCs w:val="24"/>
        </w:rPr>
        <w:t>.0</w:t>
      </w:r>
      <w:r w:rsidR="00C43EFB">
        <w:rPr>
          <w:rFonts w:ascii="Times New Roman" w:hAnsi="Times New Roman" w:cs="Times New Roman"/>
          <w:sz w:val="24"/>
          <w:szCs w:val="24"/>
        </w:rPr>
        <w:t>6</w:t>
      </w:r>
      <w:r w:rsidR="00C43EFB" w:rsidRPr="00BC7177">
        <w:rPr>
          <w:rFonts w:ascii="Times New Roman" w:hAnsi="Times New Roman" w:cs="Times New Roman"/>
          <w:sz w:val="24"/>
          <w:szCs w:val="24"/>
        </w:rPr>
        <w:t xml:space="preserve">.2025r. </w:t>
      </w:r>
    </w:p>
    <w:p w14:paraId="4F5BD6EF" w14:textId="7EC70DA2" w:rsidR="00C43EFB" w:rsidRDefault="00C43EFB" w:rsidP="00C43EFB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E456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3F364F">
        <w:rPr>
          <w:rFonts w:ascii="Times New Roman" w:hAnsi="Times New Roman" w:cs="Times New Roman"/>
          <w:sz w:val="24"/>
          <w:szCs w:val="24"/>
        </w:rPr>
        <w:t>Wszystkie wzory dokumentów oraz materiały używane do badań (m.in. ankiety</w:t>
      </w:r>
      <w:r>
        <w:rPr>
          <w:rFonts w:ascii="Times New Roman" w:hAnsi="Times New Roman" w:cs="Times New Roman"/>
          <w:sz w:val="24"/>
          <w:szCs w:val="24"/>
        </w:rPr>
        <w:t>,</w:t>
      </w:r>
      <w:r w:rsidR="00D83C7F">
        <w:rPr>
          <w:rFonts w:ascii="Times New Roman" w:hAnsi="Times New Roman" w:cs="Times New Roman"/>
          <w:sz w:val="24"/>
          <w:szCs w:val="24"/>
        </w:rPr>
        <w:t xml:space="preserve"> testy,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364F">
        <w:rPr>
          <w:rFonts w:ascii="Times New Roman" w:hAnsi="Times New Roman" w:cs="Times New Roman"/>
          <w:sz w:val="24"/>
          <w:szCs w:val="24"/>
        </w:rPr>
        <w:t>listy obecności</w:t>
      </w:r>
      <w:r>
        <w:rPr>
          <w:rFonts w:ascii="Times New Roman" w:hAnsi="Times New Roman" w:cs="Times New Roman"/>
          <w:sz w:val="24"/>
          <w:szCs w:val="24"/>
        </w:rPr>
        <w:t>, dzienniki zajęć, zaświadczenia/certyfikaty</w:t>
      </w:r>
      <w:r w:rsidRPr="003F364F">
        <w:rPr>
          <w:rFonts w:ascii="Times New Roman" w:hAnsi="Times New Roman" w:cs="Times New Roman"/>
          <w:sz w:val="24"/>
          <w:szCs w:val="24"/>
        </w:rPr>
        <w:t>) musz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3F364F">
        <w:rPr>
          <w:rFonts w:ascii="Times New Roman" w:hAnsi="Times New Roman" w:cs="Times New Roman"/>
          <w:sz w:val="24"/>
          <w:szCs w:val="24"/>
        </w:rPr>
        <w:t xml:space="preserve"> zawierać logotypy projektu, które zostaną przekazane przez Zamawiającego po podpisaniu umowy z wybranym Wykonawcą.</w:t>
      </w:r>
    </w:p>
    <w:p w14:paraId="1A2FE605" w14:textId="7B9F89A1" w:rsidR="0036303A" w:rsidRDefault="0036303A" w:rsidP="00C43EFB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9059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36303A">
        <w:rPr>
          <w:rFonts w:ascii="Times New Roman" w:hAnsi="Times New Roman" w:cs="Times New Roman"/>
          <w:sz w:val="24"/>
          <w:szCs w:val="24"/>
        </w:rPr>
        <w:t xml:space="preserve">Wykonawca zakupi i przekaże na własność 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36303A">
        <w:rPr>
          <w:rFonts w:ascii="Times New Roman" w:hAnsi="Times New Roman" w:cs="Times New Roman"/>
          <w:sz w:val="24"/>
          <w:szCs w:val="24"/>
          <w:u w:val="single"/>
        </w:rPr>
        <w:t xml:space="preserve"> zestaw</w:t>
      </w:r>
      <w:r>
        <w:rPr>
          <w:rFonts w:ascii="Times New Roman" w:hAnsi="Times New Roman" w:cs="Times New Roman"/>
          <w:sz w:val="24"/>
          <w:szCs w:val="24"/>
          <w:u w:val="single"/>
        </w:rPr>
        <w:t>ów</w:t>
      </w:r>
      <w:r w:rsidRPr="0036303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materiałów na warsztaty z robotyki </w:t>
      </w:r>
      <w:r w:rsidRPr="0036303A">
        <w:rPr>
          <w:rFonts w:ascii="Times New Roman" w:hAnsi="Times New Roman" w:cs="Times New Roman"/>
          <w:sz w:val="24"/>
          <w:szCs w:val="24"/>
          <w:u w:val="single"/>
        </w:rPr>
        <w:t xml:space="preserve">(po 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36303A">
        <w:rPr>
          <w:rFonts w:ascii="Times New Roman" w:hAnsi="Times New Roman" w:cs="Times New Roman"/>
          <w:sz w:val="24"/>
          <w:szCs w:val="24"/>
          <w:u w:val="single"/>
        </w:rPr>
        <w:t xml:space="preserve"> dla każdej ze szkół) </w:t>
      </w:r>
      <w:r w:rsidRPr="0036303A">
        <w:rPr>
          <w:rFonts w:ascii="Times New Roman" w:hAnsi="Times New Roman" w:cs="Times New Roman"/>
          <w:sz w:val="24"/>
          <w:szCs w:val="24"/>
        </w:rPr>
        <w:t>oraz dostarczy Zamawiającemu dokumenty potwierdzające ich odbiór przez każdą ze szkół</w:t>
      </w:r>
      <w:r w:rsidR="00155A86">
        <w:rPr>
          <w:rFonts w:ascii="Times New Roman" w:hAnsi="Times New Roman" w:cs="Times New Roman"/>
          <w:sz w:val="24"/>
          <w:szCs w:val="24"/>
        </w:rPr>
        <w:t xml:space="preserve"> (dotyczy części 3). </w:t>
      </w:r>
      <w:r w:rsidRPr="0036303A">
        <w:rPr>
          <w:rFonts w:ascii="Times New Roman" w:hAnsi="Times New Roman" w:cs="Times New Roman"/>
          <w:sz w:val="24"/>
          <w:szCs w:val="24"/>
        </w:rPr>
        <w:t>Wykonawca oznakuje wszystkie zestawy/pudełka zgodnie z aktualnie obowiązującymi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303A">
        <w:rPr>
          <w:rFonts w:ascii="Times New Roman" w:hAnsi="Times New Roman" w:cs="Times New Roman"/>
          <w:sz w:val="24"/>
          <w:szCs w:val="24"/>
        </w:rPr>
        <w:t>zasadami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303A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303A">
        <w:rPr>
          <w:rFonts w:ascii="Times New Roman" w:hAnsi="Times New Roman" w:cs="Times New Roman"/>
          <w:sz w:val="24"/>
          <w:szCs w:val="24"/>
        </w:rPr>
        <w:t>zakresie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303A">
        <w:rPr>
          <w:rFonts w:ascii="Times New Roman" w:hAnsi="Times New Roman" w:cs="Times New Roman"/>
          <w:sz w:val="24"/>
          <w:szCs w:val="24"/>
        </w:rPr>
        <w:t>informacji i promocji projektów współfinansowanych ze środków UE, zgodnie z programem pomocowym z którego udzielone zostało wsparcie w projekcie.</w:t>
      </w:r>
      <w:r w:rsidR="004D3304">
        <w:rPr>
          <w:rFonts w:ascii="Times New Roman" w:hAnsi="Times New Roman" w:cs="Times New Roman"/>
          <w:sz w:val="24"/>
          <w:szCs w:val="24"/>
        </w:rPr>
        <w:t xml:space="preserve"> Każdy zestaw</w:t>
      </w:r>
      <w:r w:rsidR="00155A86">
        <w:rPr>
          <w:rFonts w:ascii="Times New Roman" w:hAnsi="Times New Roman" w:cs="Times New Roman"/>
          <w:sz w:val="24"/>
          <w:szCs w:val="24"/>
        </w:rPr>
        <w:t xml:space="preserve"> materiałów</w:t>
      </w:r>
      <w:r w:rsidR="004D3304">
        <w:rPr>
          <w:rFonts w:ascii="Times New Roman" w:hAnsi="Times New Roman" w:cs="Times New Roman"/>
          <w:sz w:val="24"/>
          <w:szCs w:val="24"/>
        </w:rPr>
        <w:t xml:space="preserve"> składa się z:</w:t>
      </w:r>
    </w:p>
    <w:p w14:paraId="54688486" w14:textId="5FD6A80A" w:rsidR="004D3304" w:rsidRDefault="004D3304" w:rsidP="00C43EFB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C0AD1">
        <w:rPr>
          <w:rFonts w:ascii="Times New Roman" w:hAnsi="Times New Roman" w:cs="Times New Roman"/>
          <w:sz w:val="24"/>
          <w:szCs w:val="24"/>
        </w:rPr>
        <w:t xml:space="preserve"> zestawu robotyka z drukarki 3D dla dzieci, służąc</w:t>
      </w:r>
      <w:r w:rsidR="00155A86">
        <w:rPr>
          <w:rFonts w:ascii="Times New Roman" w:hAnsi="Times New Roman" w:cs="Times New Roman"/>
          <w:sz w:val="24"/>
          <w:szCs w:val="24"/>
        </w:rPr>
        <w:t>ego</w:t>
      </w:r>
      <w:r w:rsidR="008C0AD1">
        <w:rPr>
          <w:rFonts w:ascii="Times New Roman" w:hAnsi="Times New Roman" w:cs="Times New Roman"/>
          <w:sz w:val="24"/>
          <w:szCs w:val="24"/>
        </w:rPr>
        <w:t xml:space="preserve"> do projektowania, drukowania, kodowania podczas warsztatów, elementami zestawu są: kontroler, </w:t>
      </w:r>
      <w:r w:rsidR="003B0932">
        <w:rPr>
          <w:rFonts w:ascii="Times New Roman" w:hAnsi="Times New Roman" w:cs="Times New Roman"/>
          <w:sz w:val="24"/>
          <w:szCs w:val="24"/>
        </w:rPr>
        <w:t xml:space="preserve">elementy do stworzenia zabawki/ robota oraz </w:t>
      </w:r>
      <w:r w:rsidR="008C0AD1">
        <w:rPr>
          <w:rFonts w:ascii="Times New Roman" w:hAnsi="Times New Roman" w:cs="Times New Roman"/>
          <w:sz w:val="24"/>
          <w:szCs w:val="24"/>
        </w:rPr>
        <w:t>aplikacja (d</w:t>
      </w:r>
      <w:r w:rsidR="008C0AD1" w:rsidRPr="008C0AD1">
        <w:rPr>
          <w:rFonts w:ascii="Times New Roman" w:hAnsi="Times New Roman" w:cs="Times New Roman"/>
          <w:sz w:val="24"/>
          <w:szCs w:val="24"/>
        </w:rPr>
        <w:t xml:space="preserve">zięki </w:t>
      </w:r>
      <w:r w:rsidR="008C0AD1">
        <w:rPr>
          <w:rFonts w:ascii="Times New Roman" w:hAnsi="Times New Roman" w:cs="Times New Roman"/>
          <w:sz w:val="24"/>
          <w:szCs w:val="24"/>
        </w:rPr>
        <w:t xml:space="preserve">której </w:t>
      </w:r>
      <w:r w:rsidR="008C0AD1" w:rsidRPr="008C0AD1">
        <w:rPr>
          <w:rFonts w:ascii="Times New Roman" w:hAnsi="Times New Roman" w:cs="Times New Roman"/>
          <w:sz w:val="24"/>
          <w:szCs w:val="24"/>
        </w:rPr>
        <w:t xml:space="preserve">można </w:t>
      </w:r>
      <w:r w:rsidR="008C0AD1">
        <w:rPr>
          <w:rFonts w:ascii="Times New Roman" w:hAnsi="Times New Roman" w:cs="Times New Roman"/>
          <w:sz w:val="24"/>
          <w:szCs w:val="24"/>
        </w:rPr>
        <w:t xml:space="preserve"> będzie </w:t>
      </w:r>
      <w:r w:rsidR="008C0AD1" w:rsidRPr="008C0AD1">
        <w:rPr>
          <w:rFonts w:ascii="Times New Roman" w:hAnsi="Times New Roman" w:cs="Times New Roman"/>
          <w:sz w:val="24"/>
          <w:szCs w:val="24"/>
        </w:rPr>
        <w:t xml:space="preserve">skorzystać z </w:t>
      </w:r>
      <w:r w:rsidR="008C0AD1">
        <w:rPr>
          <w:rFonts w:ascii="Times New Roman" w:hAnsi="Times New Roman" w:cs="Times New Roman"/>
          <w:sz w:val="24"/>
          <w:szCs w:val="24"/>
        </w:rPr>
        <w:t>min.</w:t>
      </w:r>
      <w:r w:rsidR="008C0AD1" w:rsidRPr="008C0AD1">
        <w:rPr>
          <w:rFonts w:ascii="Times New Roman" w:hAnsi="Times New Roman" w:cs="Times New Roman"/>
          <w:sz w:val="24"/>
          <w:szCs w:val="24"/>
        </w:rPr>
        <w:t xml:space="preserve"> </w:t>
      </w:r>
      <w:r w:rsidR="008C0AD1">
        <w:rPr>
          <w:rFonts w:ascii="Times New Roman" w:hAnsi="Times New Roman" w:cs="Times New Roman"/>
          <w:sz w:val="24"/>
          <w:szCs w:val="24"/>
        </w:rPr>
        <w:t>50</w:t>
      </w:r>
      <w:r w:rsidR="008C0AD1" w:rsidRPr="008C0AD1">
        <w:rPr>
          <w:rFonts w:ascii="Times New Roman" w:hAnsi="Times New Roman" w:cs="Times New Roman"/>
          <w:sz w:val="24"/>
          <w:szCs w:val="24"/>
        </w:rPr>
        <w:t xml:space="preserve">0 gotowych komponentów </w:t>
      </w:r>
      <w:r w:rsidR="008C0AD1">
        <w:rPr>
          <w:rFonts w:ascii="Times New Roman" w:hAnsi="Times New Roman" w:cs="Times New Roman"/>
          <w:sz w:val="24"/>
          <w:szCs w:val="24"/>
        </w:rPr>
        <w:t>d</w:t>
      </w:r>
      <w:r w:rsidR="008C0AD1" w:rsidRPr="008C0AD1">
        <w:rPr>
          <w:rFonts w:ascii="Times New Roman" w:hAnsi="Times New Roman" w:cs="Times New Roman"/>
          <w:sz w:val="24"/>
          <w:szCs w:val="24"/>
        </w:rPr>
        <w:t>o tworzenia robotów</w:t>
      </w:r>
      <w:r w:rsidR="003B0932">
        <w:rPr>
          <w:rFonts w:ascii="Times New Roman" w:hAnsi="Times New Roman" w:cs="Times New Roman"/>
          <w:sz w:val="24"/>
          <w:szCs w:val="24"/>
        </w:rPr>
        <w:t xml:space="preserve">, zawierać będzie </w:t>
      </w:r>
      <w:r w:rsidR="008C0AD1" w:rsidRPr="008C0AD1">
        <w:rPr>
          <w:rFonts w:ascii="Times New Roman" w:hAnsi="Times New Roman" w:cs="Times New Roman"/>
          <w:sz w:val="24"/>
          <w:szCs w:val="24"/>
        </w:rPr>
        <w:t>gotowe projekty zabawek, a</w:t>
      </w:r>
      <w:r w:rsidR="003B0932">
        <w:rPr>
          <w:rFonts w:ascii="Times New Roman" w:hAnsi="Times New Roman" w:cs="Times New Roman"/>
          <w:sz w:val="24"/>
          <w:szCs w:val="24"/>
        </w:rPr>
        <w:t xml:space="preserve"> także funkcję </w:t>
      </w:r>
      <w:r w:rsidR="008C0AD1" w:rsidRPr="008C0AD1">
        <w:rPr>
          <w:rFonts w:ascii="Times New Roman" w:hAnsi="Times New Roman" w:cs="Times New Roman"/>
          <w:sz w:val="24"/>
          <w:szCs w:val="24"/>
        </w:rPr>
        <w:t>importowa</w:t>
      </w:r>
      <w:r w:rsidR="003B0932">
        <w:rPr>
          <w:rFonts w:ascii="Times New Roman" w:hAnsi="Times New Roman" w:cs="Times New Roman"/>
          <w:sz w:val="24"/>
          <w:szCs w:val="24"/>
        </w:rPr>
        <w:t>nia</w:t>
      </w:r>
      <w:r w:rsidR="008C0AD1" w:rsidRPr="008C0AD1">
        <w:rPr>
          <w:rFonts w:ascii="Times New Roman" w:hAnsi="Times New Roman" w:cs="Times New Roman"/>
          <w:sz w:val="24"/>
          <w:szCs w:val="24"/>
        </w:rPr>
        <w:t xml:space="preserve"> własn</w:t>
      </w:r>
      <w:r w:rsidR="003B0932">
        <w:rPr>
          <w:rFonts w:ascii="Times New Roman" w:hAnsi="Times New Roman" w:cs="Times New Roman"/>
          <w:sz w:val="24"/>
          <w:szCs w:val="24"/>
        </w:rPr>
        <w:t>ych</w:t>
      </w:r>
      <w:r w:rsidR="008C0AD1" w:rsidRPr="008C0AD1">
        <w:rPr>
          <w:rFonts w:ascii="Times New Roman" w:hAnsi="Times New Roman" w:cs="Times New Roman"/>
          <w:sz w:val="24"/>
          <w:szCs w:val="24"/>
        </w:rPr>
        <w:t xml:space="preserve"> model</w:t>
      </w:r>
      <w:r w:rsidR="003B0932">
        <w:rPr>
          <w:rFonts w:ascii="Times New Roman" w:hAnsi="Times New Roman" w:cs="Times New Roman"/>
          <w:sz w:val="24"/>
          <w:szCs w:val="24"/>
        </w:rPr>
        <w:t>i</w:t>
      </w:r>
      <w:r w:rsidR="008C0AD1" w:rsidRPr="008C0AD1">
        <w:rPr>
          <w:rFonts w:ascii="Times New Roman" w:hAnsi="Times New Roman" w:cs="Times New Roman"/>
          <w:sz w:val="24"/>
          <w:szCs w:val="24"/>
        </w:rPr>
        <w:t xml:space="preserve"> stworzon</w:t>
      </w:r>
      <w:r w:rsidR="003B0932">
        <w:rPr>
          <w:rFonts w:ascii="Times New Roman" w:hAnsi="Times New Roman" w:cs="Times New Roman"/>
          <w:sz w:val="24"/>
          <w:szCs w:val="24"/>
        </w:rPr>
        <w:t>ych</w:t>
      </w:r>
      <w:r w:rsidR="008C0AD1" w:rsidRPr="008C0AD1">
        <w:rPr>
          <w:rFonts w:ascii="Times New Roman" w:hAnsi="Times New Roman" w:cs="Times New Roman"/>
          <w:sz w:val="24"/>
          <w:szCs w:val="24"/>
        </w:rPr>
        <w:t xml:space="preserve"> w dedykowanych programach do </w:t>
      </w:r>
      <w:r w:rsidR="008C0AD1" w:rsidRPr="008C0AD1">
        <w:rPr>
          <w:rFonts w:ascii="Times New Roman" w:hAnsi="Times New Roman" w:cs="Times New Roman"/>
          <w:sz w:val="24"/>
          <w:szCs w:val="24"/>
        </w:rPr>
        <w:lastRenderedPageBreak/>
        <w:t>projektowania 3D</w:t>
      </w:r>
      <w:r w:rsidR="003B0932">
        <w:rPr>
          <w:rFonts w:ascii="Times New Roman" w:hAnsi="Times New Roman" w:cs="Times New Roman"/>
          <w:sz w:val="24"/>
          <w:szCs w:val="24"/>
        </w:rPr>
        <w:t>),</w:t>
      </w:r>
    </w:p>
    <w:p w14:paraId="76776F13" w14:textId="35964194" w:rsidR="00155A86" w:rsidRPr="00155A86" w:rsidRDefault="003B0932" w:rsidP="00155A86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zestawu do nauki programowania z mikrokontrolerem (m</w:t>
      </w:r>
      <w:r w:rsidRPr="003B0932">
        <w:rPr>
          <w:rFonts w:ascii="Times New Roman" w:hAnsi="Times New Roman" w:cs="Times New Roman"/>
          <w:sz w:val="24"/>
          <w:szCs w:val="24"/>
        </w:rPr>
        <w:t>odułowy zestaw do nauki </w:t>
      </w:r>
      <w:r w:rsidRPr="00155A86">
        <w:rPr>
          <w:rFonts w:ascii="Times New Roman" w:hAnsi="Times New Roman" w:cs="Times New Roman"/>
          <w:sz w:val="24"/>
          <w:szCs w:val="24"/>
        </w:rPr>
        <w:t>podstaw programowania, robotyki, oparty o koncepcję STEAM, zestaw składać się ma z aplikacji i modułów elektronicznych, których pracę można będzie zaprogramować. Aplikacja pozwoli na pracę w min. trzech trybach (trybie kursu, wyzwań, pracy dowolnej)</w:t>
      </w:r>
      <w:r w:rsidR="00155A86" w:rsidRPr="00155A86">
        <w:rPr>
          <w:rFonts w:ascii="Times New Roman" w:hAnsi="Times New Roman" w:cs="Times New Roman"/>
          <w:sz w:val="24"/>
          <w:szCs w:val="24"/>
        </w:rPr>
        <w:t>. Zestaw składać się będzie z min. następujących elementów:</w:t>
      </w:r>
    </w:p>
    <w:p w14:paraId="5EED267C" w14:textId="77777777" w:rsidR="00155A86" w:rsidRPr="00155A86" w:rsidRDefault="00155A86" w:rsidP="00155A86">
      <w:pPr>
        <w:numPr>
          <w:ilvl w:val="0"/>
          <w:numId w:val="3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A86">
        <w:rPr>
          <w:rFonts w:ascii="Times New Roman" w:hAnsi="Times New Roman" w:cs="Times New Roman"/>
          <w:sz w:val="24"/>
          <w:szCs w:val="24"/>
        </w:rPr>
        <w:t>Czujnik obrotu</w:t>
      </w:r>
    </w:p>
    <w:p w14:paraId="4AEA432E" w14:textId="77777777" w:rsidR="00155A86" w:rsidRPr="00155A86" w:rsidRDefault="00155A86" w:rsidP="00155A86">
      <w:pPr>
        <w:numPr>
          <w:ilvl w:val="0"/>
          <w:numId w:val="3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A86">
        <w:rPr>
          <w:rFonts w:ascii="Times New Roman" w:hAnsi="Times New Roman" w:cs="Times New Roman"/>
          <w:sz w:val="24"/>
          <w:szCs w:val="24"/>
        </w:rPr>
        <w:t>3x dioda LED</w:t>
      </w:r>
    </w:p>
    <w:p w14:paraId="18201747" w14:textId="77777777" w:rsidR="00155A86" w:rsidRPr="00155A86" w:rsidRDefault="00155A86" w:rsidP="00155A86">
      <w:pPr>
        <w:numPr>
          <w:ilvl w:val="0"/>
          <w:numId w:val="3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A86">
        <w:rPr>
          <w:rFonts w:ascii="Times New Roman" w:hAnsi="Times New Roman" w:cs="Times New Roman"/>
          <w:sz w:val="24"/>
          <w:szCs w:val="24"/>
        </w:rPr>
        <w:t>Czujnik temperatury</w:t>
      </w:r>
    </w:p>
    <w:p w14:paraId="2229B0EC" w14:textId="77777777" w:rsidR="00155A86" w:rsidRPr="00155A86" w:rsidRDefault="00155A86" w:rsidP="00155A86">
      <w:pPr>
        <w:numPr>
          <w:ilvl w:val="0"/>
          <w:numId w:val="3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A86">
        <w:rPr>
          <w:rFonts w:ascii="Times New Roman" w:hAnsi="Times New Roman" w:cs="Times New Roman"/>
          <w:sz w:val="24"/>
          <w:szCs w:val="24"/>
        </w:rPr>
        <w:t>Czujnik światła</w:t>
      </w:r>
    </w:p>
    <w:p w14:paraId="34751511" w14:textId="77777777" w:rsidR="00155A86" w:rsidRPr="00155A86" w:rsidRDefault="00155A86" w:rsidP="00155A86">
      <w:pPr>
        <w:numPr>
          <w:ilvl w:val="0"/>
          <w:numId w:val="3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A86">
        <w:rPr>
          <w:rFonts w:ascii="Times New Roman" w:hAnsi="Times New Roman" w:cs="Times New Roman"/>
          <w:sz w:val="24"/>
          <w:szCs w:val="24"/>
        </w:rPr>
        <w:t>Joystick</w:t>
      </w:r>
    </w:p>
    <w:p w14:paraId="0AB60405" w14:textId="77777777" w:rsidR="00155A86" w:rsidRPr="00155A86" w:rsidRDefault="00155A86" w:rsidP="00155A86">
      <w:pPr>
        <w:numPr>
          <w:ilvl w:val="0"/>
          <w:numId w:val="3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A86">
        <w:rPr>
          <w:rFonts w:ascii="Times New Roman" w:hAnsi="Times New Roman" w:cs="Times New Roman"/>
          <w:sz w:val="24"/>
          <w:szCs w:val="24"/>
        </w:rPr>
        <w:t>Głośnik</w:t>
      </w:r>
    </w:p>
    <w:p w14:paraId="03C4FB4D" w14:textId="77777777" w:rsidR="00155A86" w:rsidRPr="00155A86" w:rsidRDefault="00155A86" w:rsidP="00155A86">
      <w:pPr>
        <w:numPr>
          <w:ilvl w:val="0"/>
          <w:numId w:val="3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A86">
        <w:rPr>
          <w:rFonts w:ascii="Times New Roman" w:hAnsi="Times New Roman" w:cs="Times New Roman"/>
          <w:sz w:val="24"/>
          <w:szCs w:val="24"/>
        </w:rPr>
        <w:t>Koszyk na baterie AA</w:t>
      </w:r>
    </w:p>
    <w:p w14:paraId="36E97764" w14:textId="77777777" w:rsidR="00155A86" w:rsidRPr="00155A86" w:rsidRDefault="00155A86" w:rsidP="00155A86">
      <w:pPr>
        <w:numPr>
          <w:ilvl w:val="0"/>
          <w:numId w:val="3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A86">
        <w:rPr>
          <w:rFonts w:ascii="Times New Roman" w:hAnsi="Times New Roman" w:cs="Times New Roman"/>
          <w:sz w:val="24"/>
          <w:szCs w:val="24"/>
        </w:rPr>
        <w:t>Serwomechanizm</w:t>
      </w:r>
    </w:p>
    <w:p w14:paraId="3595F692" w14:textId="77777777" w:rsidR="00155A86" w:rsidRPr="00155A86" w:rsidRDefault="00155A86" w:rsidP="00155A86">
      <w:pPr>
        <w:numPr>
          <w:ilvl w:val="0"/>
          <w:numId w:val="3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A86">
        <w:rPr>
          <w:rFonts w:ascii="Times New Roman" w:hAnsi="Times New Roman" w:cs="Times New Roman"/>
          <w:sz w:val="24"/>
          <w:szCs w:val="24"/>
        </w:rPr>
        <w:t>Czujnik odległości</w:t>
      </w:r>
    </w:p>
    <w:p w14:paraId="5520FE34" w14:textId="77777777" w:rsidR="00155A86" w:rsidRPr="00155A86" w:rsidRDefault="00155A86" w:rsidP="00155A86">
      <w:pPr>
        <w:numPr>
          <w:ilvl w:val="0"/>
          <w:numId w:val="3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A86">
        <w:rPr>
          <w:rFonts w:ascii="Times New Roman" w:hAnsi="Times New Roman" w:cs="Times New Roman"/>
          <w:sz w:val="24"/>
          <w:szCs w:val="24"/>
        </w:rPr>
        <w:t>Zestaw plastikowych złączek, za pomocą których mocuje się moduły elektroniczne do pola roboczego lub klocków LEGO</w:t>
      </w:r>
    </w:p>
    <w:p w14:paraId="6DC4EF73" w14:textId="77777777" w:rsidR="00155A86" w:rsidRPr="00155A86" w:rsidRDefault="00155A86" w:rsidP="00155A86">
      <w:pPr>
        <w:numPr>
          <w:ilvl w:val="0"/>
          <w:numId w:val="3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A86">
        <w:rPr>
          <w:rFonts w:ascii="Times New Roman" w:hAnsi="Times New Roman" w:cs="Times New Roman"/>
          <w:sz w:val="24"/>
          <w:szCs w:val="24"/>
        </w:rPr>
        <w:t>Plansza (pole robocze)</w:t>
      </w:r>
    </w:p>
    <w:p w14:paraId="3722F175" w14:textId="77777777" w:rsidR="00155A86" w:rsidRPr="00155A86" w:rsidRDefault="00155A86" w:rsidP="00155A86">
      <w:pPr>
        <w:numPr>
          <w:ilvl w:val="0"/>
          <w:numId w:val="3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A86">
        <w:rPr>
          <w:rFonts w:ascii="Times New Roman" w:hAnsi="Times New Roman" w:cs="Times New Roman"/>
          <w:sz w:val="24"/>
          <w:szCs w:val="24"/>
        </w:rPr>
        <w:t>Zestaw nakładek tematycznych</w:t>
      </w:r>
    </w:p>
    <w:p w14:paraId="5295F7E2" w14:textId="42B17AD0" w:rsidR="00155A86" w:rsidRPr="00155A86" w:rsidRDefault="00155A86" w:rsidP="00155A86">
      <w:pPr>
        <w:numPr>
          <w:ilvl w:val="0"/>
          <w:numId w:val="3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5A86">
        <w:rPr>
          <w:rFonts w:ascii="Times New Roman" w:hAnsi="Times New Roman" w:cs="Times New Roman"/>
          <w:sz w:val="24"/>
          <w:szCs w:val="24"/>
        </w:rPr>
        <w:t>Arduino</w:t>
      </w:r>
      <w:proofErr w:type="spellEnd"/>
      <w:r w:rsidRPr="00155A8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5385E5" w14:textId="2DC14CFD" w:rsidR="00155A86" w:rsidRPr="00155A86" w:rsidRDefault="00155A86" w:rsidP="00155A86">
      <w:pPr>
        <w:numPr>
          <w:ilvl w:val="0"/>
          <w:numId w:val="3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A86">
        <w:rPr>
          <w:rFonts w:ascii="Times New Roman" w:hAnsi="Times New Roman" w:cs="Times New Roman"/>
          <w:sz w:val="24"/>
          <w:szCs w:val="24"/>
        </w:rPr>
        <w:t xml:space="preserve">Nakładka rozszerzająca </w:t>
      </w:r>
    </w:p>
    <w:p w14:paraId="45449881" w14:textId="77777777" w:rsidR="00155A86" w:rsidRPr="00155A86" w:rsidRDefault="00155A86" w:rsidP="00155A86">
      <w:pPr>
        <w:numPr>
          <w:ilvl w:val="0"/>
          <w:numId w:val="3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A86">
        <w:rPr>
          <w:rFonts w:ascii="Times New Roman" w:hAnsi="Times New Roman" w:cs="Times New Roman"/>
          <w:sz w:val="24"/>
          <w:szCs w:val="24"/>
        </w:rPr>
        <w:t>Przewód USB</w:t>
      </w:r>
    </w:p>
    <w:p w14:paraId="739B5F6E" w14:textId="77777777" w:rsidR="00155A86" w:rsidRPr="00155A86" w:rsidRDefault="00155A86" w:rsidP="00155A86">
      <w:pPr>
        <w:numPr>
          <w:ilvl w:val="0"/>
          <w:numId w:val="3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A86">
        <w:rPr>
          <w:rFonts w:ascii="Times New Roman" w:hAnsi="Times New Roman" w:cs="Times New Roman"/>
          <w:sz w:val="24"/>
          <w:szCs w:val="24"/>
        </w:rPr>
        <w:t>Przewody połączeniowe</w:t>
      </w:r>
    </w:p>
    <w:p w14:paraId="123A729C" w14:textId="2AA9059C" w:rsidR="003B0932" w:rsidRDefault="003B0932" w:rsidP="00C43EFB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2A2F9C" w14:textId="77777777" w:rsidR="00D672FC" w:rsidRPr="00175B4F" w:rsidRDefault="00D672FC" w:rsidP="00175B4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70B43F" w14:textId="3B09CED8" w:rsidR="009F2AE2" w:rsidRPr="009F2AE2" w:rsidRDefault="009F2AE2" w:rsidP="009F2AE2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F2AE2">
        <w:rPr>
          <w:rFonts w:ascii="Times New Roman" w:hAnsi="Times New Roman" w:cs="Times New Roman"/>
          <w:b/>
          <w:bCs/>
          <w:sz w:val="24"/>
          <w:szCs w:val="24"/>
        </w:rPr>
        <w:t>WARUNKI UDZIAŁU W POSTĘPOWANIU WRAZ Z OPISEM DOKONYWANIA OCENY ICH SPEŁNIANIA</w:t>
      </w:r>
    </w:p>
    <w:p w14:paraId="41BF8E5B" w14:textId="2AD83F6D" w:rsidR="009F2AE2" w:rsidRPr="009F2AE2" w:rsidRDefault="009F2AE2" w:rsidP="008D1B5F">
      <w:pPr>
        <w:pStyle w:val="Akapitzlist"/>
        <w:tabs>
          <w:tab w:val="left" w:pos="573"/>
          <w:tab w:val="left" w:pos="6765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O udzielenie zamówienia mogą ubiegać się Wykonawcy, któ</w:t>
      </w:r>
      <w:r w:rsidR="003F364F">
        <w:rPr>
          <w:rFonts w:ascii="Times New Roman" w:hAnsi="Times New Roman" w:cs="Times New Roman"/>
          <w:sz w:val="24"/>
          <w:szCs w:val="24"/>
        </w:rPr>
        <w:t xml:space="preserve">rzy posiadają niezbędną wiedzę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i doświadczenie do wykonania zamówienia oraz posiadają konieczne do wykonania zamówienia uprawnienia. </w:t>
      </w:r>
      <w:r w:rsidRPr="00E45686">
        <w:rPr>
          <w:rFonts w:ascii="Times New Roman" w:hAnsi="Times New Roman" w:cs="Times New Roman"/>
          <w:sz w:val="24"/>
          <w:szCs w:val="24"/>
        </w:rPr>
        <w:t>Doświadczenie w zakresie dot</w:t>
      </w:r>
      <w:r w:rsidR="003F364F" w:rsidRPr="00E45686">
        <w:rPr>
          <w:rFonts w:ascii="Times New Roman" w:hAnsi="Times New Roman" w:cs="Times New Roman"/>
          <w:sz w:val="24"/>
          <w:szCs w:val="24"/>
        </w:rPr>
        <w:t xml:space="preserve">ychczasowego prowadzenia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6338E2">
        <w:rPr>
          <w:rFonts w:ascii="Times New Roman" w:hAnsi="Times New Roman" w:cs="Times New Roman"/>
          <w:sz w:val="24"/>
          <w:szCs w:val="24"/>
        </w:rPr>
        <w:t xml:space="preserve"> należy </w:t>
      </w:r>
      <w:r w:rsidRPr="00E45686">
        <w:rPr>
          <w:rFonts w:ascii="Times New Roman" w:hAnsi="Times New Roman" w:cs="Times New Roman"/>
          <w:sz w:val="24"/>
          <w:szCs w:val="24"/>
        </w:rPr>
        <w:t xml:space="preserve">zamieścić w </w:t>
      </w:r>
      <w:r w:rsidRPr="008320D8">
        <w:rPr>
          <w:rFonts w:ascii="Times New Roman" w:hAnsi="Times New Roman" w:cs="Times New Roman"/>
          <w:sz w:val="24"/>
          <w:szCs w:val="24"/>
        </w:rPr>
        <w:t xml:space="preserve">załączniku nr </w:t>
      </w:r>
      <w:r w:rsidR="000F35D0">
        <w:rPr>
          <w:rFonts w:ascii="Times New Roman" w:hAnsi="Times New Roman" w:cs="Times New Roman"/>
          <w:sz w:val="24"/>
          <w:szCs w:val="24"/>
        </w:rPr>
        <w:t>3</w:t>
      </w:r>
      <w:r w:rsidRPr="008320D8">
        <w:rPr>
          <w:rFonts w:ascii="Times New Roman" w:hAnsi="Times New Roman" w:cs="Times New Roman"/>
          <w:sz w:val="24"/>
          <w:szCs w:val="24"/>
        </w:rPr>
        <w:t xml:space="preserve"> do niniejszego zapytania.</w:t>
      </w:r>
    </w:p>
    <w:p w14:paraId="12A766A8" w14:textId="48B7767C" w:rsidR="009F2AE2" w:rsidRPr="00E45686" w:rsidRDefault="009F2AE2" w:rsidP="00E45686">
      <w:pPr>
        <w:tabs>
          <w:tab w:val="left" w:pos="573"/>
          <w:tab w:val="left" w:pos="6765"/>
        </w:tabs>
        <w:rPr>
          <w:rFonts w:ascii="Times New Roman" w:hAnsi="Times New Roman" w:cs="Times New Roman"/>
          <w:sz w:val="24"/>
          <w:szCs w:val="24"/>
        </w:rPr>
      </w:pPr>
      <w:r w:rsidRPr="00E45686">
        <w:rPr>
          <w:rFonts w:ascii="Times New Roman" w:hAnsi="Times New Roman" w:cs="Times New Roman"/>
          <w:b/>
          <w:sz w:val="24"/>
          <w:szCs w:val="24"/>
          <w:u w:val="thick"/>
        </w:rPr>
        <w:t>Niezbędne warunki</w:t>
      </w:r>
      <w:r w:rsidRPr="00E456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5686">
        <w:rPr>
          <w:rFonts w:ascii="Times New Roman" w:hAnsi="Times New Roman" w:cs="Times New Roman"/>
          <w:sz w:val="24"/>
          <w:szCs w:val="24"/>
        </w:rPr>
        <w:t>ubiegania się o wykonanie zamówienia w ramach niniejszego zapytania ofertowego:</w:t>
      </w:r>
    </w:p>
    <w:p w14:paraId="6FBE18E0" w14:textId="77777777" w:rsidR="009F2AE2" w:rsidRPr="009F2AE2" w:rsidRDefault="009F2AE2" w:rsidP="009F2AE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AE2">
        <w:rPr>
          <w:rFonts w:ascii="Times New Roman" w:eastAsia="Times New Roman" w:hAnsi="Times New Roman" w:cs="Times New Roman"/>
          <w:color w:val="000009"/>
          <w:sz w:val="24"/>
          <w:szCs w:val="24"/>
        </w:rPr>
        <w:t>O udzielenie niniejszego zamówienia mogą ubiegać się wykonawcy, którzy:</w:t>
      </w:r>
    </w:p>
    <w:p w14:paraId="4A85A611" w14:textId="1386FACF" w:rsidR="00B57929" w:rsidRPr="00E82BD3" w:rsidRDefault="00B57929" w:rsidP="00B57929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71933026"/>
      <w:r w:rsidRPr="00E82BD3">
        <w:rPr>
          <w:rFonts w:ascii="Times New Roman" w:hAnsi="Times New Roman" w:cs="Times New Roman"/>
          <w:sz w:val="24"/>
          <w:szCs w:val="24"/>
        </w:rPr>
        <w:t xml:space="preserve">Posiadają uprawnienia do wykonywania określonej </w:t>
      </w:r>
      <w:r>
        <w:rPr>
          <w:rFonts w:ascii="Times New Roman" w:hAnsi="Times New Roman" w:cs="Times New Roman"/>
          <w:sz w:val="24"/>
          <w:szCs w:val="24"/>
        </w:rPr>
        <w:t xml:space="preserve">działalności- posiadają wpis do </w:t>
      </w:r>
      <w:r w:rsidRPr="007A3FCF">
        <w:rPr>
          <w:rFonts w:ascii="Times New Roman" w:hAnsi="Times New Roman" w:cs="Times New Roman"/>
          <w:sz w:val="24"/>
          <w:szCs w:val="24"/>
        </w:rPr>
        <w:t xml:space="preserve"> Rejestru Instytucji Szkoleniowyc</w:t>
      </w:r>
      <w:r>
        <w:rPr>
          <w:rFonts w:ascii="Times New Roman" w:hAnsi="Times New Roman" w:cs="Times New Roman"/>
          <w:sz w:val="24"/>
          <w:szCs w:val="24"/>
        </w:rPr>
        <w:t xml:space="preserve">h </w:t>
      </w:r>
      <w:bookmarkEnd w:id="4"/>
      <w:r w:rsidRPr="0036652E">
        <w:rPr>
          <w:rFonts w:ascii="Times New Roman" w:hAnsi="Times New Roman" w:cs="Times New Roman"/>
          <w:sz w:val="24"/>
          <w:szCs w:val="24"/>
        </w:rPr>
        <w:t xml:space="preserve">i nie podlegają </w:t>
      </w:r>
      <w:proofErr w:type="spellStart"/>
      <w:r w:rsidRPr="0036652E">
        <w:rPr>
          <w:rFonts w:ascii="Times New Roman" w:hAnsi="Times New Roman" w:cs="Times New Roman"/>
          <w:sz w:val="24"/>
          <w:szCs w:val="24"/>
        </w:rPr>
        <w:t>wykluczeniom</w:t>
      </w:r>
      <w:proofErr w:type="spellEnd"/>
      <w:r w:rsidRPr="0036652E">
        <w:rPr>
          <w:rFonts w:ascii="Times New Roman" w:hAnsi="Times New Roman" w:cs="Times New Roman"/>
          <w:sz w:val="24"/>
          <w:szCs w:val="24"/>
        </w:rPr>
        <w:t xml:space="preserve"> z udziału </w:t>
      </w:r>
      <w:r w:rsidR="00155A86">
        <w:rPr>
          <w:rFonts w:ascii="Times New Roman" w:hAnsi="Times New Roman" w:cs="Times New Roman"/>
          <w:sz w:val="24"/>
          <w:szCs w:val="24"/>
        </w:rPr>
        <w:br/>
      </w:r>
      <w:r w:rsidRPr="0036652E">
        <w:rPr>
          <w:rFonts w:ascii="Times New Roman" w:hAnsi="Times New Roman" w:cs="Times New Roman"/>
          <w:sz w:val="24"/>
          <w:szCs w:val="24"/>
        </w:rPr>
        <w:t>w postępowaniu na podstawie przepisów prawa</w:t>
      </w:r>
    </w:p>
    <w:p w14:paraId="6250F80B" w14:textId="7F24AAF3" w:rsidR="0004411E" w:rsidRPr="00A40D8E" w:rsidRDefault="0004411E" w:rsidP="00A40D8E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4D60">
        <w:rPr>
          <w:rFonts w:ascii="Times New Roman" w:hAnsi="Times New Roman"/>
          <w:sz w:val="24"/>
          <w:szCs w:val="24"/>
        </w:rPr>
        <w:t>Współpracuj</w:t>
      </w:r>
      <w:r>
        <w:rPr>
          <w:rFonts w:ascii="Times New Roman" w:hAnsi="Times New Roman"/>
          <w:sz w:val="24"/>
          <w:szCs w:val="24"/>
        </w:rPr>
        <w:t>ą</w:t>
      </w:r>
      <w:r w:rsidRPr="00374D60">
        <w:rPr>
          <w:rFonts w:ascii="Times New Roman" w:hAnsi="Times New Roman"/>
          <w:sz w:val="24"/>
          <w:szCs w:val="24"/>
        </w:rPr>
        <w:t xml:space="preserve"> i do realizacji przedmiotu zamówienia oddeleguj</w:t>
      </w:r>
      <w:r>
        <w:rPr>
          <w:rFonts w:ascii="Times New Roman" w:hAnsi="Times New Roman"/>
          <w:sz w:val="24"/>
          <w:szCs w:val="24"/>
        </w:rPr>
        <w:t>ę</w:t>
      </w:r>
      <w:r w:rsidRPr="00374D60">
        <w:rPr>
          <w:rFonts w:ascii="Times New Roman" w:hAnsi="Times New Roman"/>
          <w:sz w:val="24"/>
          <w:szCs w:val="24"/>
        </w:rPr>
        <w:t xml:space="preserve"> min. </w:t>
      </w:r>
      <w:r w:rsidR="006338E2">
        <w:rPr>
          <w:rFonts w:ascii="Times New Roman" w:hAnsi="Times New Roman"/>
          <w:sz w:val="24"/>
          <w:szCs w:val="24"/>
        </w:rPr>
        <w:t>2</w:t>
      </w:r>
      <w:r w:rsidRPr="00374D60">
        <w:rPr>
          <w:rFonts w:ascii="Times New Roman" w:hAnsi="Times New Roman"/>
          <w:sz w:val="24"/>
          <w:szCs w:val="24"/>
        </w:rPr>
        <w:t xml:space="preserve"> </w:t>
      </w:r>
      <w:r w:rsidR="00D83C7F">
        <w:rPr>
          <w:rFonts w:ascii="Times New Roman" w:hAnsi="Times New Roman"/>
          <w:sz w:val="24"/>
          <w:szCs w:val="24"/>
        </w:rPr>
        <w:t>nauczycieli/ wykładowców</w:t>
      </w:r>
      <w:r w:rsidRPr="00C62A8B">
        <w:rPr>
          <w:rFonts w:ascii="Times New Roman" w:hAnsi="Times New Roman"/>
          <w:sz w:val="24"/>
          <w:szCs w:val="24"/>
        </w:rPr>
        <w:t xml:space="preserve">, którzy posiadają co najmniej 24- miesięczne doświadczenie </w:t>
      </w:r>
      <w:r w:rsidR="00C5734B">
        <w:rPr>
          <w:rFonts w:ascii="Times New Roman" w:hAnsi="Times New Roman"/>
          <w:sz w:val="24"/>
          <w:szCs w:val="24"/>
        </w:rPr>
        <w:br/>
      </w:r>
      <w:r w:rsidRPr="00C62A8B">
        <w:rPr>
          <w:rFonts w:ascii="Times New Roman" w:hAnsi="Times New Roman"/>
          <w:sz w:val="24"/>
          <w:szCs w:val="24"/>
        </w:rPr>
        <w:t>w realizacji</w:t>
      </w:r>
      <w:r w:rsidR="009541F0">
        <w:rPr>
          <w:rFonts w:ascii="Times New Roman" w:hAnsi="Times New Roman"/>
          <w:sz w:val="24"/>
          <w:szCs w:val="24"/>
        </w:rPr>
        <w:t xml:space="preserve"> </w:t>
      </w:r>
      <w:r w:rsidR="0043424C">
        <w:rPr>
          <w:rFonts w:ascii="Times New Roman" w:hAnsi="Times New Roman"/>
          <w:sz w:val="24"/>
          <w:szCs w:val="24"/>
        </w:rPr>
        <w:t>zajęć</w:t>
      </w:r>
      <w:r w:rsidR="00943907">
        <w:rPr>
          <w:rFonts w:ascii="Times New Roman" w:hAnsi="Times New Roman"/>
          <w:sz w:val="24"/>
          <w:szCs w:val="24"/>
        </w:rPr>
        <w:t>/ warsztatów</w:t>
      </w:r>
      <w:r w:rsidR="0043424C">
        <w:rPr>
          <w:rFonts w:ascii="Times New Roman" w:hAnsi="Times New Roman"/>
          <w:sz w:val="24"/>
          <w:szCs w:val="24"/>
        </w:rPr>
        <w:t xml:space="preserve"> </w:t>
      </w:r>
      <w:r w:rsidRPr="00DE09C1">
        <w:rPr>
          <w:rFonts w:ascii="Times New Roman" w:hAnsi="Times New Roman"/>
          <w:sz w:val="24"/>
          <w:szCs w:val="24"/>
        </w:rPr>
        <w:t>(dołączyć</w:t>
      </w:r>
      <w:r w:rsidR="0043424C" w:rsidRPr="00DE09C1">
        <w:rPr>
          <w:rFonts w:ascii="Times New Roman" w:hAnsi="Times New Roman"/>
          <w:sz w:val="24"/>
          <w:szCs w:val="24"/>
        </w:rPr>
        <w:t xml:space="preserve"> np.</w:t>
      </w:r>
      <w:r w:rsidRPr="00DE09C1">
        <w:rPr>
          <w:rFonts w:ascii="Times New Roman" w:hAnsi="Times New Roman"/>
          <w:sz w:val="24"/>
          <w:szCs w:val="24"/>
        </w:rPr>
        <w:t xml:space="preserve"> CV, referencję, umowy, kopie zaświadczeń) oraz min. </w:t>
      </w:r>
      <w:r w:rsidR="00D83C7F">
        <w:rPr>
          <w:rFonts w:ascii="Times New Roman" w:hAnsi="Times New Roman"/>
          <w:sz w:val="24"/>
          <w:szCs w:val="24"/>
        </w:rPr>
        <w:t>20</w:t>
      </w:r>
      <w:r w:rsidR="0043424C" w:rsidRPr="00DE09C1">
        <w:rPr>
          <w:rFonts w:ascii="Times New Roman" w:hAnsi="Times New Roman"/>
          <w:sz w:val="24"/>
          <w:szCs w:val="24"/>
        </w:rPr>
        <w:t>0</w:t>
      </w:r>
      <w:r w:rsidR="00667A5F">
        <w:rPr>
          <w:rFonts w:ascii="Times New Roman" w:hAnsi="Times New Roman"/>
          <w:sz w:val="24"/>
          <w:szCs w:val="24"/>
        </w:rPr>
        <w:t xml:space="preserve"> </w:t>
      </w:r>
      <w:r w:rsidRPr="00DE09C1">
        <w:rPr>
          <w:rFonts w:ascii="Times New Roman" w:hAnsi="Times New Roman"/>
          <w:sz w:val="24"/>
          <w:szCs w:val="24"/>
        </w:rPr>
        <w:t>godzin</w:t>
      </w:r>
      <w:r w:rsidR="00667A5F">
        <w:rPr>
          <w:rFonts w:ascii="Times New Roman" w:hAnsi="Times New Roman"/>
          <w:sz w:val="24"/>
          <w:szCs w:val="24"/>
        </w:rPr>
        <w:t xml:space="preserve"> </w:t>
      </w:r>
      <w:r w:rsidRPr="00DE09C1">
        <w:rPr>
          <w:rFonts w:ascii="Times New Roman" w:hAnsi="Times New Roman"/>
          <w:sz w:val="24"/>
          <w:szCs w:val="24"/>
        </w:rPr>
        <w:t>udokumentowanego</w:t>
      </w:r>
      <w:r w:rsidR="00667A5F">
        <w:rPr>
          <w:rFonts w:ascii="Times New Roman" w:hAnsi="Times New Roman"/>
          <w:sz w:val="24"/>
          <w:szCs w:val="24"/>
        </w:rPr>
        <w:t xml:space="preserve"> </w:t>
      </w:r>
      <w:r w:rsidRPr="00DE09C1">
        <w:rPr>
          <w:rFonts w:ascii="Times New Roman" w:hAnsi="Times New Roman"/>
          <w:sz w:val="24"/>
          <w:szCs w:val="24"/>
        </w:rPr>
        <w:t xml:space="preserve">doświadczenia w </w:t>
      </w:r>
      <w:r w:rsidRPr="00DE09C1">
        <w:rPr>
          <w:rFonts w:ascii="Times New Roman" w:hAnsi="Times New Roman"/>
          <w:sz w:val="24"/>
          <w:szCs w:val="24"/>
        </w:rPr>
        <w:lastRenderedPageBreak/>
        <w:t xml:space="preserve">prowadzeniu </w:t>
      </w:r>
      <w:r w:rsidR="0043424C" w:rsidRPr="00DE09C1">
        <w:rPr>
          <w:rFonts w:ascii="Times New Roman" w:hAnsi="Times New Roman"/>
          <w:sz w:val="24"/>
          <w:szCs w:val="24"/>
        </w:rPr>
        <w:t xml:space="preserve">zajęć </w:t>
      </w:r>
      <w:r w:rsidR="00D83C7F">
        <w:rPr>
          <w:rFonts w:ascii="Times New Roman" w:hAnsi="Times New Roman"/>
          <w:sz w:val="24"/>
          <w:szCs w:val="24"/>
        </w:rPr>
        <w:t>z</w:t>
      </w:r>
      <w:r w:rsidR="004B290E">
        <w:rPr>
          <w:rFonts w:ascii="Times New Roman" w:hAnsi="Times New Roman"/>
          <w:sz w:val="24"/>
          <w:szCs w:val="24"/>
        </w:rPr>
        <w:t xml:space="preserve"> </w:t>
      </w:r>
      <w:r w:rsidR="00667A5F">
        <w:rPr>
          <w:rFonts w:ascii="Times New Roman" w:hAnsi="Times New Roman"/>
          <w:sz w:val="24"/>
          <w:szCs w:val="24"/>
        </w:rPr>
        <w:t>robotyki</w:t>
      </w:r>
      <w:r w:rsidR="007861F8">
        <w:rPr>
          <w:rFonts w:ascii="Times New Roman" w:hAnsi="Times New Roman"/>
          <w:sz w:val="24"/>
          <w:szCs w:val="24"/>
        </w:rPr>
        <w:t xml:space="preserve"> </w:t>
      </w:r>
      <w:r w:rsidR="007861F8" w:rsidRPr="002977FE">
        <w:rPr>
          <w:rFonts w:ascii="Times New Roman" w:hAnsi="Times New Roman" w:cs="Times New Roman"/>
          <w:sz w:val="24"/>
          <w:szCs w:val="24"/>
        </w:rPr>
        <w:t>w okresie ostatnich 2 lat a jeśli okres prowadzenia działalności jest krótszy</w:t>
      </w:r>
      <w:r w:rsidR="007861F8">
        <w:rPr>
          <w:rFonts w:ascii="Times New Roman" w:hAnsi="Times New Roman" w:cs="Times New Roman"/>
          <w:sz w:val="24"/>
          <w:szCs w:val="24"/>
        </w:rPr>
        <w:t>- w tym okresie</w:t>
      </w:r>
      <w:r w:rsidR="009F7307">
        <w:rPr>
          <w:rFonts w:ascii="Times New Roman" w:hAnsi="Times New Roman"/>
          <w:sz w:val="24"/>
          <w:szCs w:val="24"/>
        </w:rPr>
        <w:t xml:space="preserve"> (</w:t>
      </w:r>
      <w:r w:rsidRPr="00C62A8B">
        <w:rPr>
          <w:rFonts w:ascii="Times New Roman" w:hAnsi="Times New Roman"/>
          <w:sz w:val="24"/>
          <w:szCs w:val="24"/>
        </w:rPr>
        <w:t>dołączyć</w:t>
      </w:r>
      <w:r w:rsidRPr="00374D60">
        <w:rPr>
          <w:rFonts w:ascii="Times New Roman" w:hAnsi="Times New Roman"/>
          <w:sz w:val="24"/>
          <w:szCs w:val="24"/>
        </w:rPr>
        <w:t xml:space="preserve"> kopie dokumentów potwierdzających doświadczenie np. rekomendacje, referencje wystawione przez podmioty zlecające usługę tożsamą z usługą będącą przedmiotem zamówienia, umowy itp.</w:t>
      </w:r>
      <w:r w:rsidR="009F7307">
        <w:rPr>
          <w:rFonts w:ascii="Times New Roman" w:hAnsi="Times New Roman"/>
          <w:sz w:val="24"/>
          <w:szCs w:val="24"/>
        </w:rPr>
        <w:t>)</w:t>
      </w:r>
      <w:r w:rsidR="00A40D8E">
        <w:rPr>
          <w:rFonts w:ascii="Times New Roman" w:hAnsi="Times New Roman"/>
          <w:sz w:val="24"/>
          <w:szCs w:val="24"/>
        </w:rPr>
        <w:t xml:space="preserve">. </w:t>
      </w:r>
      <w:r w:rsidR="00A40D8E" w:rsidRPr="00403130">
        <w:rPr>
          <w:rFonts w:ascii="Times New Roman" w:hAnsi="Times New Roman" w:cs="Times New Roman"/>
          <w:color w:val="212121"/>
          <w:sz w:val="24"/>
          <w:szCs w:val="24"/>
        </w:rPr>
        <w:t>Warunkiem jest aby osoby wskazane do realizacji usługi nie były skazane prawomocnym wyrokiem za umyślne przestępstwo lub umyślne przestępstwo skarbowe  i nie figurują w rejestrze sprawców przestępstw na tle seksualnym.</w:t>
      </w:r>
    </w:p>
    <w:p w14:paraId="5DE17BFD" w14:textId="5A42423A" w:rsidR="009F2AE2" w:rsidRPr="006E3F24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>Znajdują się w sytuacji ekonomicznej i finansowej zapewniającej wykonanie zamówienia,</w:t>
      </w:r>
    </w:p>
    <w:p w14:paraId="7F28C609" w14:textId="25385CEC" w:rsidR="009F2AE2" w:rsidRPr="006E3F24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 xml:space="preserve">Złożą oświadczenie o braku powiązań osobowych lub kapitałowych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6E3F24">
        <w:rPr>
          <w:rFonts w:ascii="Times New Roman" w:hAnsi="Times New Roman" w:cs="Times New Roman"/>
          <w:sz w:val="24"/>
          <w:szCs w:val="24"/>
        </w:rPr>
        <w:t>z Zamawiającym,</w:t>
      </w:r>
    </w:p>
    <w:p w14:paraId="357D1361" w14:textId="7604E760" w:rsidR="00E2643E" w:rsidRDefault="00E2643E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 xml:space="preserve">Dysponują odpowiednim potencjałem technicznym niezbędnym do realizacji zamówienia. </w:t>
      </w:r>
    </w:p>
    <w:p w14:paraId="465A4701" w14:textId="735DFF8F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wykluczy z post</w:t>
      </w:r>
      <w:r w:rsidR="00B63E83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powania Wykonawców, którzy nie spełniają warunków udziału w postepowaniu. </w:t>
      </w:r>
    </w:p>
    <w:p w14:paraId="1701BBFB" w14:textId="7821F713" w:rsidR="00E2643E" w:rsidRDefault="00E2643E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warunków wg. formuły spełnia – nie spełnia</w:t>
      </w:r>
      <w:r w:rsidR="00B63E83">
        <w:rPr>
          <w:rFonts w:ascii="Times New Roman" w:hAnsi="Times New Roman" w:cs="Times New Roman"/>
          <w:sz w:val="24"/>
          <w:szCs w:val="24"/>
        </w:rPr>
        <w:t>.</w:t>
      </w:r>
    </w:p>
    <w:p w14:paraId="63F2EFFF" w14:textId="76A1BD7D" w:rsidR="00F119C5" w:rsidRDefault="00F119C5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</w:t>
      </w:r>
      <w:r w:rsidR="00B63E8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możliwość uzupełnienia dokumentów tylko w przypadku oczywistych omyłek rachunkowych, oczywistych omyłek polegających na niezgodności oferty z zapytaniem ofertowym, niepowodujących istotnych zmian w treści oferty.</w:t>
      </w:r>
    </w:p>
    <w:p w14:paraId="7864B52C" w14:textId="77777777" w:rsidR="009F2AE2" w:rsidRP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4A874C4C" w14:textId="576FB349" w:rsidR="009F2AE2" w:rsidRPr="00F54F7B" w:rsidRDefault="009F2AE2" w:rsidP="00F54F7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INFORMACJE NA TEMAT ZAKAZU POWIĄZAŃ</w:t>
      </w:r>
      <w:r w:rsidR="00584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4F7B">
        <w:rPr>
          <w:rFonts w:ascii="Times New Roman" w:hAnsi="Times New Roman" w:cs="Times New Roman"/>
          <w:b/>
          <w:sz w:val="24"/>
          <w:szCs w:val="24"/>
        </w:rPr>
        <w:t xml:space="preserve">OSOBOWYCH </w:t>
      </w:r>
      <w:r w:rsidRPr="00F54F7B">
        <w:rPr>
          <w:rFonts w:ascii="Times New Roman" w:hAnsi="Times New Roman" w:cs="Times New Roman"/>
          <w:b/>
          <w:sz w:val="24"/>
          <w:szCs w:val="24"/>
        </w:rPr>
        <w:tab/>
        <w:t>LUB KAPITAŁOWYCH</w:t>
      </w:r>
    </w:p>
    <w:p w14:paraId="45C5048E" w14:textId="7E517D48" w:rsidR="00D75C5D" w:rsidRPr="00D75C5D" w:rsidRDefault="009F2AE2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Z udziału w postępowaniu wyłączone są osoby</w:t>
      </w:r>
      <w:r w:rsidR="00584550">
        <w:rPr>
          <w:rFonts w:ascii="Times New Roman" w:hAnsi="Times New Roman" w:cs="Times New Roman"/>
          <w:sz w:val="24"/>
          <w:szCs w:val="24"/>
        </w:rPr>
        <w:t>/instytucje</w:t>
      </w:r>
      <w:r w:rsidRPr="009F2AE2">
        <w:rPr>
          <w:rFonts w:ascii="Times New Roman" w:hAnsi="Times New Roman" w:cs="Times New Roman"/>
          <w:sz w:val="24"/>
          <w:szCs w:val="24"/>
        </w:rPr>
        <w:t xml:space="preserve">, które powiązane są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z Zamawiającym osobowo lub kapitałowo. </w:t>
      </w:r>
      <w:bookmarkStart w:id="5" w:name="_Hlk158290244"/>
      <w:r w:rsidR="00D75C5D"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 wzajemne powiązania mi</w:t>
      </w:r>
      <w:r w:rsidR="00D75C5D">
        <w:rPr>
          <w:rFonts w:ascii="Times New Roman" w:hAnsi="Times New Roman" w:cs="Times New Roman"/>
          <w:sz w:val="24"/>
          <w:szCs w:val="24"/>
        </w:rPr>
        <w:t>ę</w:t>
      </w:r>
      <w:r w:rsidR="00D75C5D" w:rsidRPr="00D75C5D">
        <w:rPr>
          <w:rFonts w:ascii="Times New Roman" w:hAnsi="Times New Roman" w:cs="Times New Roman"/>
          <w:sz w:val="24"/>
          <w:szCs w:val="24"/>
        </w:rPr>
        <w:t xml:space="preserve">dzy Zamawiającym  lub osobą upoważnioną do zaciągania zobowiązań w imieniu zamawiającego lub osobami wykonującymi w imieniu </w:t>
      </w:r>
    </w:p>
    <w:p w14:paraId="3FD0BF7A" w14:textId="28F14CC1" w:rsidR="00D75C5D" w:rsidRPr="00D75C5D" w:rsidRDefault="00D75C5D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 xml:space="preserve">Zamawiającego czynności związane z przygotowaniem i przeprowadzeniem procedury wyboru wykonawcy polegające w szczególności na:  </w:t>
      </w:r>
    </w:p>
    <w:p w14:paraId="57426FBA" w14:textId="77777777" w:rsidR="00FF6C11" w:rsidRP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A72AA98" w14:textId="77777777" w:rsid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C7C262E" w14:textId="7C075E2F" w:rsid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FF6C11">
        <w:rPr>
          <w:rFonts w:ascii="Times New Roman" w:eastAsia="Calibri" w:hAnsi="Times New Roman" w:cs="Times New Roman"/>
          <w:sz w:val="24"/>
          <w:szCs w:val="24"/>
        </w:rPr>
        <w:t>z postępowaniem o udzielenie zamówienia.</w:t>
      </w:r>
    </w:p>
    <w:p w14:paraId="007EEA17" w14:textId="770B03A1" w:rsidR="006D3D19" w:rsidRPr="00460DF2" w:rsidRDefault="009F2AE2" w:rsidP="00460DF2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 xml:space="preserve">W związku z powyższym Wykonawca jest zobowiązany do wypełnienia i podpisania stosownych oświadczeń, stanowiących załączniki do formularza ofertowego, w tym </w:t>
      </w:r>
      <w:r w:rsidRPr="008320D8">
        <w:rPr>
          <w:rFonts w:ascii="Times New Roman" w:hAnsi="Times New Roman" w:cs="Times New Roman"/>
          <w:sz w:val="24"/>
          <w:szCs w:val="24"/>
        </w:rPr>
        <w:t xml:space="preserve">załącznika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8320D8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 xml:space="preserve"> Oferenci, którzy nie podpiszą ww. oświadczenia zostaną odrzuceni.</w:t>
      </w:r>
      <w:bookmarkEnd w:id="5"/>
    </w:p>
    <w:p w14:paraId="781EF349" w14:textId="73FFC4D6" w:rsidR="009F2AE2" w:rsidRPr="00F54F7B" w:rsidRDefault="009F2AE2" w:rsidP="00F54F7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INFORMACJE O MOŻLIWOŚCI SKŁADANIA OFERT CZĘŚCIOWYCH</w:t>
      </w:r>
    </w:p>
    <w:p w14:paraId="138F34F5" w14:textId="2AA6D5CE" w:rsidR="009F2AE2" w:rsidRDefault="00A13BDF" w:rsidP="00B63E83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9F2AE2" w:rsidRPr="007263AB">
        <w:rPr>
          <w:rFonts w:ascii="Times New Roman" w:hAnsi="Times New Roman" w:cs="Times New Roman"/>
          <w:sz w:val="24"/>
          <w:szCs w:val="24"/>
        </w:rPr>
        <w:t>dopuszcza możliwości składania ofert częściowych</w:t>
      </w:r>
      <w:r w:rsidR="002C3064" w:rsidRPr="007263AB">
        <w:rPr>
          <w:rFonts w:ascii="Times New Roman" w:hAnsi="Times New Roman" w:cs="Times New Roman"/>
          <w:sz w:val="24"/>
          <w:szCs w:val="24"/>
        </w:rPr>
        <w:t xml:space="preserve"> i </w:t>
      </w:r>
      <w:r w:rsidRPr="007263AB">
        <w:rPr>
          <w:rFonts w:ascii="Times New Roman" w:hAnsi="Times New Roman" w:cs="Times New Roman"/>
          <w:sz w:val="24"/>
          <w:szCs w:val="24"/>
        </w:rPr>
        <w:t xml:space="preserve"> nie dopuszcza </w:t>
      </w:r>
      <w:r w:rsidR="002C3064" w:rsidRPr="007263AB">
        <w:rPr>
          <w:rFonts w:ascii="Times New Roman" w:hAnsi="Times New Roman" w:cs="Times New Roman"/>
          <w:sz w:val="24"/>
          <w:szCs w:val="24"/>
        </w:rPr>
        <w:t>ofert wariantowych</w:t>
      </w:r>
      <w:r w:rsidR="00161842" w:rsidRPr="007263AB">
        <w:rPr>
          <w:rFonts w:ascii="Times New Roman" w:hAnsi="Times New Roman" w:cs="Times New Roman"/>
          <w:sz w:val="24"/>
          <w:szCs w:val="24"/>
        </w:rPr>
        <w:t>.</w:t>
      </w:r>
    </w:p>
    <w:p w14:paraId="24057D3B" w14:textId="772FE1DA" w:rsidR="009F2AE2" w:rsidRPr="00B00FF6" w:rsidRDefault="009F2AE2" w:rsidP="00B00FF6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OPIS SPOSOBU PRZYGOTOWANIA I ZŁOŻENIA OFERTY</w:t>
      </w:r>
    </w:p>
    <w:p w14:paraId="01A205BF" w14:textId="573E659B" w:rsidR="009F2AE2" w:rsidRP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9F2AE2">
        <w:rPr>
          <w:rFonts w:ascii="Times New Roman" w:hAnsi="Times New Roman" w:cs="Times New Roman"/>
          <w:sz w:val="24"/>
          <w:szCs w:val="24"/>
        </w:rPr>
        <w:t>Oferta winna być sporządzona na piśmie, w języku polskim, w formie zapewniającej pełną czytelność jej treści.</w:t>
      </w:r>
    </w:p>
    <w:p w14:paraId="101DFA73" w14:textId="5D7C17BB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9F2AE2">
        <w:rPr>
          <w:rFonts w:ascii="Times New Roman" w:hAnsi="Times New Roman" w:cs="Times New Roman"/>
          <w:sz w:val="24"/>
          <w:szCs w:val="24"/>
        </w:rPr>
        <w:t>Oferta powinna zawierać dokumenty</w:t>
      </w:r>
      <w:r w:rsidR="00F73E27">
        <w:rPr>
          <w:rFonts w:ascii="Times New Roman" w:hAnsi="Times New Roman" w:cs="Times New Roman"/>
          <w:sz w:val="24"/>
          <w:szCs w:val="24"/>
        </w:rPr>
        <w:t>:</w:t>
      </w:r>
    </w:p>
    <w:p w14:paraId="115C89EF" w14:textId="0D695F00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>Formularz ofertowy,</w:t>
      </w:r>
    </w:p>
    <w:p w14:paraId="262451FE" w14:textId="0E24458E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Oświadczenie o braku powiązań kapitałowych i osobowych </w:t>
      </w:r>
      <w:r w:rsidR="00813C6D">
        <w:rPr>
          <w:rFonts w:ascii="Times New Roman" w:hAnsi="Times New Roman" w:cs="Times New Roman"/>
          <w:sz w:val="24"/>
          <w:szCs w:val="24"/>
        </w:rPr>
        <w:br/>
      </w:r>
      <w:r w:rsidRPr="004E7199">
        <w:rPr>
          <w:rFonts w:ascii="Times New Roman" w:hAnsi="Times New Roman" w:cs="Times New Roman"/>
          <w:sz w:val="24"/>
          <w:szCs w:val="24"/>
        </w:rPr>
        <w:t>z Zamawiającym,</w:t>
      </w:r>
    </w:p>
    <w:p w14:paraId="5A6A51A4" w14:textId="43413D47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BD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 w:rsidRPr="002B3BD0">
        <w:rPr>
          <w:rFonts w:ascii="Times New Roman" w:hAnsi="Times New Roman" w:cs="Times New Roman"/>
          <w:sz w:val="24"/>
          <w:szCs w:val="24"/>
        </w:rPr>
        <w:t>2</w:t>
      </w:r>
      <w:r w:rsidRPr="002B3BD0">
        <w:rPr>
          <w:rFonts w:ascii="Times New Roman" w:hAnsi="Times New Roman" w:cs="Times New Roman"/>
          <w:sz w:val="24"/>
          <w:szCs w:val="24"/>
        </w:rPr>
        <w:t xml:space="preserve"> –</w:t>
      </w:r>
      <w:r w:rsidR="002B3BD0" w:rsidRPr="002B3BD0">
        <w:rPr>
          <w:rFonts w:ascii="Times New Roman" w:hAnsi="Times New Roman" w:cs="Times New Roman"/>
          <w:sz w:val="24"/>
          <w:szCs w:val="24"/>
        </w:rPr>
        <w:t>Klauzula</w:t>
      </w:r>
      <w:r w:rsidR="002B3BD0">
        <w:rPr>
          <w:rFonts w:ascii="Times New Roman" w:hAnsi="Times New Roman" w:cs="Times New Roman"/>
          <w:sz w:val="24"/>
          <w:szCs w:val="24"/>
        </w:rPr>
        <w:t xml:space="preserve"> informacyjna</w:t>
      </w:r>
      <w:r w:rsidRPr="004E7199">
        <w:rPr>
          <w:rFonts w:ascii="Times New Roman" w:hAnsi="Times New Roman" w:cs="Times New Roman"/>
          <w:sz w:val="24"/>
          <w:szCs w:val="24"/>
        </w:rPr>
        <w:t>,</w:t>
      </w:r>
    </w:p>
    <w:p w14:paraId="3BCAEEA6" w14:textId="0E4B0700" w:rsidR="008148CD" w:rsidRPr="004F3E62" w:rsidRDefault="008148CD" w:rsidP="004F3E62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3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Doświadczenie w zakresie </w:t>
      </w:r>
      <w:r w:rsidR="0091247B">
        <w:rPr>
          <w:rFonts w:ascii="Times New Roman" w:hAnsi="Times New Roman" w:cs="Times New Roman"/>
          <w:sz w:val="24"/>
          <w:szCs w:val="24"/>
        </w:rPr>
        <w:t>p</w:t>
      </w:r>
      <w:r w:rsidR="00B00FF6">
        <w:rPr>
          <w:rFonts w:ascii="Times New Roman" w:hAnsi="Times New Roman" w:cs="Times New Roman"/>
          <w:sz w:val="24"/>
          <w:szCs w:val="24"/>
        </w:rPr>
        <w:t xml:space="preserve">rowadzenia zajęć </w:t>
      </w:r>
      <w:r w:rsidR="004C72E9">
        <w:rPr>
          <w:rFonts w:ascii="Times New Roman" w:hAnsi="Times New Roman" w:cs="Times New Roman"/>
          <w:sz w:val="24"/>
          <w:szCs w:val="24"/>
        </w:rPr>
        <w:t xml:space="preserve">z </w:t>
      </w:r>
      <w:r w:rsidR="00667A5F">
        <w:rPr>
          <w:rFonts w:ascii="Times New Roman" w:hAnsi="Times New Roman" w:cs="Times New Roman"/>
          <w:sz w:val="24"/>
          <w:szCs w:val="24"/>
        </w:rPr>
        <w:t xml:space="preserve"> robotyki</w:t>
      </w:r>
    </w:p>
    <w:p w14:paraId="78952255" w14:textId="25F2E363" w:rsidR="004F3E62" w:rsidRPr="004F3E62" w:rsidRDefault="008148CD" w:rsidP="004F3E62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4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</w:t>
      </w:r>
      <w:r w:rsidR="0091247B">
        <w:rPr>
          <w:rFonts w:ascii="Times New Roman" w:hAnsi="Times New Roman" w:cs="Times New Roman"/>
          <w:sz w:val="24"/>
          <w:szCs w:val="24"/>
        </w:rPr>
        <w:t>Program zajęć</w:t>
      </w:r>
      <w:r w:rsidR="00C51FF6">
        <w:rPr>
          <w:rFonts w:ascii="Times New Roman" w:hAnsi="Times New Roman" w:cs="Times New Roman"/>
          <w:sz w:val="24"/>
          <w:szCs w:val="24"/>
        </w:rPr>
        <w:t xml:space="preserve"> </w:t>
      </w:r>
      <w:r w:rsidR="00790596">
        <w:rPr>
          <w:rFonts w:ascii="Times New Roman" w:hAnsi="Times New Roman" w:cs="Times New Roman"/>
          <w:sz w:val="24"/>
          <w:szCs w:val="24"/>
        </w:rPr>
        <w:t xml:space="preserve">z </w:t>
      </w:r>
      <w:r w:rsidR="00667A5F">
        <w:rPr>
          <w:rFonts w:ascii="Times New Roman" w:hAnsi="Times New Roman" w:cs="Times New Roman"/>
          <w:sz w:val="24"/>
          <w:szCs w:val="24"/>
        </w:rPr>
        <w:t>robotyki</w:t>
      </w:r>
    </w:p>
    <w:p w14:paraId="1A69B8B2" w14:textId="26AD2830" w:rsidR="008148CD" w:rsidRPr="004F3E62" w:rsidRDefault="008148CD" w:rsidP="004F3E6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Wymagane jest złożenie wraz z ofertą wszelkich dokumentów mających znaczenie dla spełnienia niezbędnych warunków w ubieganiu się o zamówienie– zgodnie z zapisami pkt. V.</w:t>
      </w:r>
    </w:p>
    <w:p w14:paraId="64DF521A" w14:textId="7B7D2E9C" w:rsidR="008148CD" w:rsidRPr="00F54F7B" w:rsidRDefault="008148CD" w:rsidP="00F54F7B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ZAPYTANIE O PRZEDMIOT ZAMÓWIENIA</w:t>
      </w:r>
    </w:p>
    <w:p w14:paraId="665D91F0" w14:textId="30EE9900" w:rsidR="008148CD" w:rsidRPr="008148CD" w:rsidRDefault="008148CD" w:rsidP="002B5E46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Wszelkich informacji dotyczących przedmiotu zamówienia udziela Pani Anna Piras</w:t>
      </w:r>
      <w:r w:rsidR="00B443FD">
        <w:rPr>
          <w:rFonts w:ascii="Times New Roman" w:hAnsi="Times New Roman" w:cs="Times New Roman"/>
          <w:sz w:val="24"/>
          <w:szCs w:val="24"/>
        </w:rPr>
        <w:t xml:space="preserve"> </w:t>
      </w:r>
      <w:r w:rsidR="00C5734B">
        <w:rPr>
          <w:rFonts w:ascii="Times New Roman" w:hAnsi="Times New Roman" w:cs="Times New Roman"/>
          <w:sz w:val="24"/>
          <w:szCs w:val="24"/>
        </w:rPr>
        <w:br/>
      </w:r>
      <w:r w:rsidR="00B443FD">
        <w:rPr>
          <w:rFonts w:ascii="Times New Roman" w:hAnsi="Times New Roman" w:cs="Times New Roman"/>
          <w:sz w:val="24"/>
          <w:szCs w:val="24"/>
        </w:rPr>
        <w:t>i Pani Sylwia Mucha</w:t>
      </w:r>
      <w:r w:rsidR="002B5E46">
        <w:rPr>
          <w:rFonts w:ascii="Times New Roman" w:hAnsi="Times New Roman" w:cs="Times New Roman"/>
          <w:sz w:val="24"/>
          <w:szCs w:val="24"/>
        </w:rPr>
        <w:t xml:space="preserve">.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Nie później niż na 3 dni robocze przed terminem składania ofert </w:t>
      </w:r>
      <w:r w:rsidR="00813C6D">
        <w:rPr>
          <w:rFonts w:ascii="Times New Roman" w:hAnsi="Times New Roman" w:cs="Times New Roman"/>
          <w:sz w:val="24"/>
          <w:szCs w:val="24"/>
        </w:rPr>
        <w:t>W</w:t>
      </w:r>
      <w:r w:rsidR="002B5E46" w:rsidRPr="002B5E46">
        <w:rPr>
          <w:rFonts w:ascii="Times New Roman" w:hAnsi="Times New Roman" w:cs="Times New Roman"/>
          <w:sz w:val="24"/>
          <w:szCs w:val="24"/>
        </w:rPr>
        <w:t>ykonawcy mogą</w:t>
      </w:r>
      <w:r w:rsidR="002B5E46">
        <w:rPr>
          <w:rFonts w:ascii="Times New Roman" w:hAnsi="Times New Roman" w:cs="Times New Roman"/>
          <w:sz w:val="24"/>
          <w:szCs w:val="24"/>
        </w:rPr>
        <w:t xml:space="preserve"> zadawać p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ytania dotyczące niniejszego </w:t>
      </w:r>
      <w:r w:rsidR="00813C6D">
        <w:rPr>
          <w:rFonts w:ascii="Times New Roman" w:hAnsi="Times New Roman" w:cs="Times New Roman"/>
          <w:sz w:val="24"/>
          <w:szCs w:val="24"/>
        </w:rPr>
        <w:t>z</w:t>
      </w:r>
      <w:r w:rsidR="002B5E46" w:rsidRPr="002B5E46">
        <w:rPr>
          <w:rFonts w:ascii="Times New Roman" w:hAnsi="Times New Roman" w:cs="Times New Roman"/>
          <w:sz w:val="24"/>
          <w:szCs w:val="24"/>
        </w:rPr>
        <w:t>apytania ofertowego wyłączenie  za pomocą portalu baza konkurencyjności. Zamawiający zobowiązany jest niezwłocznie, jednak nie później niż 2 dni robocze przed upływem terminu składania ofert, udzielić wyjaśnień.</w:t>
      </w:r>
      <w:r w:rsidR="002B5E46">
        <w:rPr>
          <w:rFonts w:ascii="Times New Roman" w:hAnsi="Times New Roman" w:cs="Times New Roman"/>
          <w:sz w:val="24"/>
          <w:szCs w:val="24"/>
        </w:rPr>
        <w:t xml:space="preserve"> J</w:t>
      </w:r>
      <w:r w:rsidR="002B5E46" w:rsidRPr="002B5E46">
        <w:rPr>
          <w:rFonts w:ascii="Times New Roman" w:hAnsi="Times New Roman" w:cs="Times New Roman"/>
          <w:sz w:val="24"/>
          <w:szCs w:val="24"/>
        </w:rPr>
        <w:t>eżeli udzielenie wyjaśnień nie jest możliwe nie później niż 2 dni robocze przed upływem terminu składania ofert, Zamawiający odpowiednio przedłuża</w:t>
      </w:r>
      <w:r w:rsidR="00667A5F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termin</w:t>
      </w:r>
      <w:r w:rsidR="00667A5F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składania</w:t>
      </w:r>
      <w:r w:rsidR="00667A5F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ofert. W przypadku </w:t>
      </w:r>
      <w:r w:rsidR="002B5E46">
        <w:rPr>
          <w:rFonts w:ascii="Times New Roman" w:hAnsi="Times New Roman" w:cs="Times New Roman"/>
          <w:sz w:val="24"/>
          <w:szCs w:val="24"/>
        </w:rPr>
        <w:t>wydłużenia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terminu składania ofert, pierwotny termin na zadawanie pytań  nie </w:t>
      </w:r>
      <w:r w:rsidR="002B5E46">
        <w:rPr>
          <w:rFonts w:ascii="Times New Roman" w:hAnsi="Times New Roman" w:cs="Times New Roman"/>
          <w:sz w:val="24"/>
          <w:szCs w:val="24"/>
        </w:rPr>
        <w:t>zostaje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przedłuż</w:t>
      </w:r>
      <w:r w:rsidR="002B5E46">
        <w:rPr>
          <w:rFonts w:ascii="Times New Roman" w:hAnsi="Times New Roman" w:cs="Times New Roman"/>
          <w:sz w:val="24"/>
          <w:szCs w:val="24"/>
        </w:rPr>
        <w:t>ony</w:t>
      </w:r>
      <w:r w:rsidR="002B5E46" w:rsidRPr="002B5E46">
        <w:rPr>
          <w:rFonts w:ascii="Times New Roman" w:hAnsi="Times New Roman" w:cs="Times New Roman"/>
          <w:sz w:val="24"/>
          <w:szCs w:val="24"/>
        </w:rPr>
        <w:t>.</w:t>
      </w:r>
    </w:p>
    <w:p w14:paraId="2EB4884B" w14:textId="6A57E569" w:rsidR="008148CD" w:rsidRPr="002C0B77" w:rsidRDefault="008148CD" w:rsidP="00F54F7B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B77">
        <w:rPr>
          <w:rFonts w:ascii="Times New Roman" w:hAnsi="Times New Roman" w:cs="Times New Roman"/>
          <w:b/>
          <w:bCs/>
          <w:sz w:val="24"/>
          <w:szCs w:val="24"/>
        </w:rPr>
        <w:t>WARUNKI UNIEWAŻNIENIA POSTĘPOWANIA</w:t>
      </w:r>
    </w:p>
    <w:p w14:paraId="3EFC5107" w14:textId="77777777" w:rsidR="0018215B" w:rsidRDefault="008148CD" w:rsidP="008148C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Agencja Rozwoju Regionalnego w Starachowicach  zastrzega sobie prawo do unieważnienia postępowania w przypadku</w:t>
      </w:r>
      <w:r w:rsidR="0018215B">
        <w:rPr>
          <w:rFonts w:ascii="Times New Roman" w:hAnsi="Times New Roman" w:cs="Times New Roman"/>
          <w:sz w:val="24"/>
          <w:szCs w:val="24"/>
        </w:rPr>
        <w:t>:</w:t>
      </w:r>
    </w:p>
    <w:p w14:paraId="5EDD727F" w14:textId="16DF102A" w:rsidR="008148CD" w:rsidRDefault="008148CD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15B">
        <w:rPr>
          <w:rFonts w:ascii="Times New Roman" w:hAnsi="Times New Roman" w:cs="Times New Roman"/>
          <w:sz w:val="24"/>
          <w:szCs w:val="24"/>
        </w:rPr>
        <w:t>rozwiązania umowy o dofinansowaniu</w:t>
      </w:r>
    </w:p>
    <w:p w14:paraId="067BD328" w14:textId="1730AD85" w:rsidR="0018215B" w:rsidRDefault="0018215B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oferty złożone w postępowaniu podlegają odrzuceniu</w:t>
      </w:r>
    </w:p>
    <w:p w14:paraId="417D891B" w14:textId="35654491" w:rsidR="0018215B" w:rsidRDefault="0018215B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cena najkorzystniejszej oferty lub ofert</w:t>
      </w:r>
      <w:r w:rsidR="00F206A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 najniższą ceną przewyższa kwotę, którą Zamawiający ma przewidzianą na sfinansowanie tego zadania w budżecie projektu i nie ma możliwości zwiększenie tej kwoty</w:t>
      </w:r>
    </w:p>
    <w:p w14:paraId="26427297" w14:textId="07A1CFF4" w:rsidR="002C0B77" w:rsidRDefault="002C0B77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obarczone jest niemożliwą do usunięcia wadą uniemożliwiającą zawarcie niepodlegającej unieważnieniu umowy w sprawie udzielenia zamówienia</w:t>
      </w:r>
    </w:p>
    <w:p w14:paraId="7C9AD741" w14:textId="04E87627" w:rsidR="00227FF4" w:rsidRPr="00C63D0E" w:rsidRDefault="002C0B77" w:rsidP="00C63D0E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uniemożliwienie realizacji zamówienia spowodowane siłą wyższą</w:t>
      </w:r>
    </w:p>
    <w:p w14:paraId="75D0A208" w14:textId="40CE082A" w:rsidR="00227FF4" w:rsidRPr="00227FF4" w:rsidRDefault="00227FF4" w:rsidP="00227FF4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KRYTERIA WYBORU OFERT</w:t>
      </w:r>
    </w:p>
    <w:p w14:paraId="5FE4F2BB" w14:textId="40CBCB56" w:rsid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Zamawiający dokona oceny i wyboru ofert w oparciu </w:t>
      </w:r>
      <w:r w:rsidRPr="00227FF4">
        <w:rPr>
          <w:rFonts w:ascii="Times New Roman" w:hAnsi="Times New Roman" w:cs="Times New Roman"/>
          <w:sz w:val="24"/>
          <w:szCs w:val="24"/>
        </w:rPr>
        <w:br/>
        <w:t>o następujące kryteria:</w:t>
      </w:r>
    </w:p>
    <w:p w14:paraId="4EA49AB0" w14:textId="77777777" w:rsidR="00813C6D" w:rsidRDefault="00813C6D" w:rsidP="00F73E27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761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961"/>
        <w:gridCol w:w="1948"/>
      </w:tblGrid>
      <w:tr w:rsidR="00E45686" w:rsidRPr="00227FF4" w14:paraId="5AA9F354" w14:textId="77777777" w:rsidTr="00E45686">
        <w:trPr>
          <w:trHeight w:val="460"/>
        </w:trPr>
        <w:tc>
          <w:tcPr>
            <w:tcW w:w="709" w:type="dxa"/>
            <w:shd w:val="clear" w:color="auto" w:fill="ACAAAA"/>
          </w:tcPr>
          <w:p w14:paraId="1ED928D0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Lp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.</w:t>
            </w:r>
          </w:p>
        </w:tc>
        <w:tc>
          <w:tcPr>
            <w:tcW w:w="4961" w:type="dxa"/>
            <w:shd w:val="clear" w:color="auto" w:fill="ACAAAA"/>
          </w:tcPr>
          <w:p w14:paraId="0BFF805E" w14:textId="77777777" w:rsidR="00E45686" w:rsidRPr="00227FF4" w:rsidRDefault="00E45686" w:rsidP="00E45686">
            <w:pPr>
              <w:spacing w:line="276" w:lineRule="auto"/>
              <w:ind w:left="1829" w:right="18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Nazwa </w:t>
            </w: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kryterium</w:t>
            </w:r>
            <w:proofErr w:type="spellEnd"/>
          </w:p>
        </w:tc>
        <w:tc>
          <w:tcPr>
            <w:tcW w:w="1948" w:type="dxa"/>
            <w:shd w:val="clear" w:color="auto" w:fill="ACAAAA"/>
          </w:tcPr>
          <w:p w14:paraId="7BDCA4C4" w14:textId="77777777" w:rsidR="00E45686" w:rsidRPr="00227FF4" w:rsidRDefault="00E45686" w:rsidP="00E45686">
            <w:pPr>
              <w:spacing w:line="276" w:lineRule="auto"/>
              <w:ind w:left="73"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Znaczenie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kryterium</w:t>
            </w:r>
            <w:proofErr w:type="spellEnd"/>
          </w:p>
        </w:tc>
      </w:tr>
      <w:tr w:rsidR="00E45686" w:rsidRPr="00227FF4" w14:paraId="38FE181E" w14:textId="77777777" w:rsidTr="00E45686">
        <w:trPr>
          <w:trHeight w:val="455"/>
        </w:trPr>
        <w:tc>
          <w:tcPr>
            <w:tcW w:w="709" w:type="dxa"/>
          </w:tcPr>
          <w:p w14:paraId="44E8CEBB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324FC762" w14:textId="1D88C9D8" w:rsidR="00E45686" w:rsidRPr="00227FF4" w:rsidRDefault="00E45686" w:rsidP="0054712C">
            <w:pPr>
              <w:tabs>
                <w:tab w:val="left" w:pos="786"/>
              </w:tabs>
              <w:spacing w:before="6" w:line="276" w:lineRule="auto"/>
              <w:ind w:left="110" w:right="6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Cena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brutto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r w:rsidRPr="00A51E07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za </w:t>
            </w:r>
            <w:proofErr w:type="spellStart"/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przeprowadzenie</w:t>
            </w:r>
            <w:proofErr w:type="spellEnd"/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7159B3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zajęć</w:t>
            </w:r>
            <w:proofErr w:type="spellEnd"/>
          </w:p>
        </w:tc>
        <w:tc>
          <w:tcPr>
            <w:tcW w:w="1948" w:type="dxa"/>
          </w:tcPr>
          <w:p w14:paraId="66FAA7A3" w14:textId="1C994BB6" w:rsidR="00E45686" w:rsidRPr="00227FF4" w:rsidRDefault="00E45686" w:rsidP="00227FF4">
            <w:pPr>
              <w:spacing w:before="103" w:line="276" w:lineRule="auto"/>
              <w:ind w:left="72" w:right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60 </w:t>
            </w:r>
          </w:p>
        </w:tc>
      </w:tr>
      <w:tr w:rsidR="00E45686" w:rsidRPr="00227FF4" w14:paraId="1C927F7E" w14:textId="77777777" w:rsidTr="00E45686">
        <w:trPr>
          <w:trHeight w:val="690"/>
        </w:trPr>
        <w:tc>
          <w:tcPr>
            <w:tcW w:w="709" w:type="dxa"/>
          </w:tcPr>
          <w:p w14:paraId="06F01310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43181053" w14:textId="0B92D4BE" w:rsidR="00E45686" w:rsidRPr="00227FF4" w:rsidRDefault="00E45686" w:rsidP="0054712C">
            <w:pPr>
              <w:spacing w:line="276" w:lineRule="auto"/>
              <w:ind w:left="110" w:right="2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Doświadczenie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-</w:t>
            </w:r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ilość</w:t>
            </w:r>
            <w:proofErr w:type="spellEnd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godzin</w:t>
            </w:r>
            <w:proofErr w:type="spellEnd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przeprowadzonych</w:t>
            </w:r>
            <w:proofErr w:type="spellEnd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E204F1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zajęć</w:t>
            </w:r>
            <w:proofErr w:type="spellEnd"/>
            <w:r w:rsidR="00E204F1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r w:rsidR="004C72E9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z </w:t>
            </w:r>
            <w:proofErr w:type="spellStart"/>
            <w:r w:rsidR="00667A5F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robotyki</w:t>
            </w:r>
            <w:proofErr w:type="spellEnd"/>
            <w:r w:rsidR="004C72E9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r w:rsidR="00E204F1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(</w:t>
            </w: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wykazane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w zał.nr </w:t>
            </w:r>
            <w:r w:rsidR="007E46E9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)</w:t>
            </w:r>
          </w:p>
        </w:tc>
        <w:tc>
          <w:tcPr>
            <w:tcW w:w="1948" w:type="dxa"/>
          </w:tcPr>
          <w:p w14:paraId="5CA81870" w14:textId="77777777" w:rsidR="00E45686" w:rsidRPr="00227FF4" w:rsidRDefault="00E45686" w:rsidP="00227F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BE5A14" w14:textId="0202DB39" w:rsidR="00E45686" w:rsidRPr="00227FF4" w:rsidRDefault="00E45686" w:rsidP="00227FF4">
            <w:pPr>
              <w:spacing w:line="276" w:lineRule="auto"/>
              <w:ind w:left="72" w:right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0</w:t>
            </w:r>
          </w:p>
        </w:tc>
      </w:tr>
      <w:tr w:rsidR="00E45686" w:rsidRPr="00227FF4" w14:paraId="1B6C7A31" w14:textId="77777777" w:rsidTr="00E45686">
        <w:trPr>
          <w:trHeight w:val="690"/>
        </w:trPr>
        <w:tc>
          <w:tcPr>
            <w:tcW w:w="709" w:type="dxa"/>
          </w:tcPr>
          <w:p w14:paraId="444F8456" w14:textId="2B9873C2" w:rsidR="00E45686" w:rsidRPr="00227FF4" w:rsidRDefault="00E45686" w:rsidP="002977FE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3994A5B1" w14:textId="6E54F34D" w:rsidR="00E45686" w:rsidRPr="00227FF4" w:rsidRDefault="00E45686" w:rsidP="002977FE">
            <w:pPr>
              <w:spacing w:line="276" w:lineRule="auto"/>
              <w:ind w:left="110" w:right="224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Aspekty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społeczne</w:t>
            </w:r>
            <w:proofErr w:type="spellEnd"/>
          </w:p>
        </w:tc>
        <w:tc>
          <w:tcPr>
            <w:tcW w:w="1948" w:type="dxa"/>
          </w:tcPr>
          <w:p w14:paraId="602C37FB" w14:textId="649FA20A" w:rsidR="00E45686" w:rsidRPr="00DF3761" w:rsidRDefault="00DF3761" w:rsidP="00DF376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7F4AF187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559F6FC7" w14:textId="067C5561" w:rsidR="00227FF4" w:rsidRPr="00BA79B2" w:rsidRDefault="00227FF4" w:rsidP="00BA79B2">
      <w:pPr>
        <w:pStyle w:val="Akapitzlist"/>
        <w:numPr>
          <w:ilvl w:val="0"/>
          <w:numId w:val="2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9B2">
        <w:rPr>
          <w:rFonts w:ascii="Times New Roman" w:hAnsi="Times New Roman" w:cs="Times New Roman"/>
          <w:sz w:val="24"/>
          <w:szCs w:val="24"/>
        </w:rPr>
        <w:t>Ocena ofert zostanie przeprowadzona wyłącznie w oparciu o przedstawione powyżej kryteria według następujących zasad:</w:t>
      </w:r>
    </w:p>
    <w:p w14:paraId="609013E3" w14:textId="77777777" w:rsidR="00227FF4" w:rsidRPr="00227FF4" w:rsidRDefault="00227FF4" w:rsidP="00BA79B2">
      <w:pPr>
        <w:tabs>
          <w:tab w:val="left" w:pos="573"/>
          <w:tab w:val="left" w:pos="6765"/>
        </w:tabs>
        <w:spacing w:line="276" w:lineRule="auto"/>
        <w:ind w:left="1098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Oferent może </w:t>
      </w:r>
      <w:r w:rsidRPr="000305B8">
        <w:rPr>
          <w:rFonts w:ascii="Times New Roman" w:hAnsi="Times New Roman" w:cs="Times New Roman"/>
          <w:sz w:val="24"/>
          <w:szCs w:val="24"/>
        </w:rPr>
        <w:t>uzyskać maksymalnie</w:t>
      </w:r>
      <w:r w:rsidRPr="00227FF4">
        <w:rPr>
          <w:rFonts w:ascii="Times New Roman" w:hAnsi="Times New Roman" w:cs="Times New Roman"/>
          <w:sz w:val="24"/>
          <w:szCs w:val="24"/>
        </w:rPr>
        <w:t xml:space="preserve"> 60 punktów w kryterium  dotyczącym ceny:</w:t>
      </w:r>
    </w:p>
    <w:p w14:paraId="1257C934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212"/>
        <w:gridCol w:w="4292"/>
      </w:tblGrid>
      <w:tr w:rsidR="00227FF4" w:rsidRPr="00227FF4" w14:paraId="63CA8490" w14:textId="77777777" w:rsidTr="003F364F">
        <w:trPr>
          <w:trHeight w:val="156"/>
        </w:trPr>
        <w:tc>
          <w:tcPr>
            <w:tcW w:w="3212" w:type="dxa"/>
          </w:tcPr>
          <w:p w14:paraId="4CCE8C48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cena oferty najniższej</w:t>
            </w:r>
          </w:p>
        </w:tc>
        <w:tc>
          <w:tcPr>
            <w:tcW w:w="4292" w:type="dxa"/>
            <w:vMerge w:val="restart"/>
          </w:tcPr>
          <w:p w14:paraId="2AE88F6F" w14:textId="17A03110" w:rsidR="00227FF4" w:rsidRPr="00227FF4" w:rsidRDefault="00227FF4" w:rsidP="00813C6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r w:rsidRPr="002977FE">
              <w:rPr>
                <w:rFonts w:ascii="Times New Roman" w:hAnsi="Times New Roman" w:cs="Times New Roman"/>
                <w:sz w:val="24"/>
                <w:szCs w:val="24"/>
              </w:rPr>
              <w:t>100 pkt</w:t>
            </w: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 xml:space="preserve"> x 60%</w:t>
            </w:r>
            <w:r w:rsidR="000305B8">
              <w:rPr>
                <w:rFonts w:ascii="Times New Roman" w:hAnsi="Times New Roman" w:cs="Times New Roman"/>
                <w:sz w:val="24"/>
                <w:szCs w:val="24"/>
              </w:rPr>
              <w:t xml:space="preserve"> = C</w:t>
            </w:r>
          </w:p>
          <w:p w14:paraId="36D350AB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FF4" w:rsidRPr="00227FF4" w14:paraId="55358EE1" w14:textId="77777777" w:rsidTr="003F364F">
        <w:trPr>
          <w:trHeight w:val="156"/>
        </w:trPr>
        <w:tc>
          <w:tcPr>
            <w:tcW w:w="3212" w:type="dxa"/>
          </w:tcPr>
          <w:p w14:paraId="6B4C7D59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>cena oferty ocenianej</w:t>
            </w:r>
          </w:p>
        </w:tc>
        <w:tc>
          <w:tcPr>
            <w:tcW w:w="4292" w:type="dxa"/>
            <w:vMerge/>
            <w:tcBorders>
              <w:top w:val="nil"/>
            </w:tcBorders>
          </w:tcPr>
          <w:p w14:paraId="7071B4E4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59420B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47514C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6BE62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D52B26" w14:textId="54D93A8F" w:rsidR="009C10A8" w:rsidRPr="009C10A8" w:rsidRDefault="00227FF4" w:rsidP="009C10A8">
      <w:pPr>
        <w:pStyle w:val="Akapitzlist"/>
        <w:numPr>
          <w:ilvl w:val="0"/>
          <w:numId w:val="2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9C10A8">
        <w:rPr>
          <w:rFonts w:ascii="Times New Roman" w:hAnsi="Times New Roman" w:cs="Times New Roman"/>
          <w:sz w:val="24"/>
          <w:szCs w:val="24"/>
        </w:rPr>
        <w:t xml:space="preserve">Oferent może uzyskać maksymalnie </w:t>
      </w:r>
      <w:r w:rsidR="002977FE" w:rsidRPr="009C10A8">
        <w:rPr>
          <w:rFonts w:ascii="Times New Roman" w:hAnsi="Times New Roman" w:cs="Times New Roman"/>
          <w:sz w:val="24"/>
          <w:szCs w:val="24"/>
        </w:rPr>
        <w:t>3</w:t>
      </w:r>
      <w:r w:rsidRPr="009C10A8">
        <w:rPr>
          <w:rFonts w:ascii="Times New Roman" w:hAnsi="Times New Roman" w:cs="Times New Roman"/>
          <w:sz w:val="24"/>
          <w:szCs w:val="24"/>
        </w:rPr>
        <w:t>0 punktów w kryterium dotyczącym doświadczenia w zakresie ilości godzin</w:t>
      </w:r>
      <w:r w:rsidR="0054712C" w:rsidRPr="009C10A8">
        <w:rPr>
          <w:rFonts w:ascii="Times New Roman" w:hAnsi="Times New Roman" w:cs="Times New Roman"/>
          <w:sz w:val="24"/>
          <w:szCs w:val="24"/>
        </w:rPr>
        <w:t xml:space="preserve"> przeprowadzonych</w:t>
      </w:r>
      <w:r w:rsidR="00E204F1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zajęć </w:t>
      </w:r>
      <w:r w:rsidR="00023968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z </w:t>
      </w:r>
      <w:r w:rsidR="00AA4E1E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robotyki </w:t>
      </w:r>
      <w:r w:rsidR="00263F9C" w:rsidRPr="009C10A8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</w:t>
      </w:r>
    </w:p>
    <w:p w14:paraId="40FA81D0" w14:textId="675C4BCF" w:rsidR="00227FF4" w:rsidRPr="009C10A8" w:rsidRDefault="000305B8" w:rsidP="009C10A8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10A8">
        <w:rPr>
          <w:rFonts w:ascii="Times New Roman" w:hAnsi="Times New Roman" w:cs="Times New Roman"/>
          <w:sz w:val="24"/>
          <w:szCs w:val="24"/>
        </w:rPr>
        <w:t>D =</w:t>
      </w:r>
    </w:p>
    <w:p w14:paraId="49E8CE3F" w14:textId="14D66BAB" w:rsidR="00227FF4" w:rsidRPr="002977FE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3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0 </w:t>
      </w:r>
      <w:r w:rsidR="00604225">
        <w:rPr>
          <w:rFonts w:ascii="Times New Roman" w:hAnsi="Times New Roman" w:cs="Times New Roman"/>
          <w:sz w:val="24"/>
          <w:szCs w:val="24"/>
        </w:rPr>
        <w:t>pkt.- jeżeli osoby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(</w:t>
      </w:r>
      <w:r w:rsidR="00746167">
        <w:rPr>
          <w:rFonts w:ascii="Times New Roman" w:hAnsi="Times New Roman" w:cs="Times New Roman"/>
          <w:sz w:val="24"/>
          <w:szCs w:val="24"/>
        </w:rPr>
        <w:t>nauczyciele</w:t>
      </w:r>
      <w:r w:rsidR="00604225">
        <w:rPr>
          <w:rFonts w:ascii="Times New Roman" w:hAnsi="Times New Roman" w:cs="Times New Roman"/>
          <w:sz w:val="24"/>
          <w:szCs w:val="24"/>
        </w:rPr>
        <w:t>), którymi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dy</w:t>
      </w:r>
      <w:r w:rsidR="00604225">
        <w:rPr>
          <w:rFonts w:ascii="Times New Roman" w:hAnsi="Times New Roman" w:cs="Times New Roman"/>
          <w:sz w:val="24"/>
          <w:szCs w:val="24"/>
        </w:rPr>
        <w:t>sponuje Wykonawca przeprowadziły</w:t>
      </w:r>
      <w:r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0E3EC6">
        <w:rPr>
          <w:rFonts w:ascii="Times New Roman" w:hAnsi="Times New Roman" w:cs="Times New Roman"/>
          <w:sz w:val="24"/>
          <w:szCs w:val="24"/>
        </w:rPr>
        <w:t xml:space="preserve">powyżej </w:t>
      </w:r>
      <w:r w:rsidR="00746167">
        <w:rPr>
          <w:rFonts w:ascii="Times New Roman" w:hAnsi="Times New Roman" w:cs="Times New Roman"/>
          <w:sz w:val="24"/>
          <w:szCs w:val="24"/>
        </w:rPr>
        <w:t>40</w:t>
      </w:r>
      <w:r w:rsidR="000E3EC6">
        <w:rPr>
          <w:rFonts w:ascii="Times New Roman" w:hAnsi="Times New Roman" w:cs="Times New Roman"/>
          <w:sz w:val="24"/>
          <w:szCs w:val="24"/>
        </w:rPr>
        <w:t xml:space="preserve">0 </w:t>
      </w:r>
      <w:r w:rsidR="000E3EC6" w:rsidRPr="002977FE">
        <w:rPr>
          <w:rFonts w:ascii="Times New Roman" w:hAnsi="Times New Roman" w:cs="Times New Roman"/>
          <w:sz w:val="24"/>
          <w:szCs w:val="24"/>
        </w:rPr>
        <w:t>godzin</w:t>
      </w:r>
      <w:r w:rsidR="000E3EC6">
        <w:rPr>
          <w:rFonts w:ascii="Times New Roman" w:hAnsi="Times New Roman" w:cs="Times New Roman"/>
          <w:sz w:val="24"/>
          <w:szCs w:val="24"/>
        </w:rPr>
        <w:t xml:space="preserve"> </w:t>
      </w:r>
      <w:r w:rsidR="00E204F1">
        <w:rPr>
          <w:rFonts w:ascii="Times New Roman" w:hAnsi="Times New Roman" w:cs="Times New Roman"/>
          <w:sz w:val="24"/>
          <w:szCs w:val="24"/>
        </w:rPr>
        <w:t xml:space="preserve">zajęć </w:t>
      </w:r>
      <w:r w:rsidR="004B290E">
        <w:rPr>
          <w:rFonts w:ascii="Times New Roman" w:hAnsi="Times New Roman" w:cs="Times New Roman"/>
          <w:sz w:val="24"/>
          <w:szCs w:val="24"/>
        </w:rPr>
        <w:t xml:space="preserve">z </w:t>
      </w:r>
      <w:r w:rsidR="0069674D">
        <w:rPr>
          <w:rFonts w:ascii="Times New Roman" w:hAnsi="Times New Roman" w:cs="Times New Roman"/>
          <w:sz w:val="24"/>
          <w:szCs w:val="24"/>
        </w:rPr>
        <w:t>robotyki</w:t>
      </w:r>
      <w:r w:rsidR="00227FF4" w:rsidRPr="002977FE">
        <w:rPr>
          <w:rFonts w:ascii="Times New Roman" w:hAnsi="Times New Roman" w:cs="Times New Roman"/>
          <w:sz w:val="24"/>
          <w:szCs w:val="24"/>
        </w:rPr>
        <w:t>, w okresie ostatnich 2 lat przed upływem terminu składania ofert, a jeśli okres prowadzenia działalności jest krótszy- w tym okresie,</w:t>
      </w:r>
    </w:p>
    <w:p w14:paraId="033D103F" w14:textId="00ED4EC6" w:rsidR="00227FF4" w:rsidRPr="002977FE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2</w:t>
      </w:r>
      <w:r w:rsidR="00604225">
        <w:rPr>
          <w:rFonts w:ascii="Times New Roman" w:hAnsi="Times New Roman" w:cs="Times New Roman"/>
          <w:sz w:val="24"/>
          <w:szCs w:val="24"/>
        </w:rPr>
        <w:t>0 pkt.- jeżeli osoby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(</w:t>
      </w:r>
      <w:r w:rsidR="00746167">
        <w:rPr>
          <w:rFonts w:ascii="Times New Roman" w:hAnsi="Times New Roman" w:cs="Times New Roman"/>
          <w:sz w:val="24"/>
          <w:szCs w:val="24"/>
        </w:rPr>
        <w:t>nauczyciele</w:t>
      </w:r>
      <w:r w:rsidR="00604225">
        <w:rPr>
          <w:rFonts w:ascii="Times New Roman" w:hAnsi="Times New Roman" w:cs="Times New Roman"/>
          <w:sz w:val="24"/>
          <w:szCs w:val="24"/>
        </w:rPr>
        <w:t>), którymi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dy</w:t>
      </w:r>
      <w:r w:rsidR="00B058F9">
        <w:rPr>
          <w:rFonts w:ascii="Times New Roman" w:hAnsi="Times New Roman" w:cs="Times New Roman"/>
          <w:sz w:val="24"/>
          <w:szCs w:val="24"/>
        </w:rPr>
        <w:t>sponuje Wykonawca przeprowadziły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0E3EC6">
        <w:rPr>
          <w:rFonts w:ascii="Times New Roman" w:hAnsi="Times New Roman" w:cs="Times New Roman"/>
          <w:sz w:val="24"/>
          <w:szCs w:val="24"/>
        </w:rPr>
        <w:t>powyżej</w:t>
      </w:r>
      <w:r w:rsidR="000E3EC6"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746167">
        <w:rPr>
          <w:rFonts w:ascii="Times New Roman" w:hAnsi="Times New Roman" w:cs="Times New Roman"/>
          <w:sz w:val="24"/>
          <w:szCs w:val="24"/>
        </w:rPr>
        <w:t>30</w:t>
      </w:r>
      <w:r w:rsidR="000E3EC6">
        <w:rPr>
          <w:rFonts w:ascii="Times New Roman" w:hAnsi="Times New Roman" w:cs="Times New Roman"/>
          <w:sz w:val="24"/>
          <w:szCs w:val="24"/>
        </w:rPr>
        <w:t xml:space="preserve">0 do </w:t>
      </w:r>
      <w:r w:rsidR="00746167">
        <w:rPr>
          <w:rFonts w:ascii="Times New Roman" w:hAnsi="Times New Roman" w:cs="Times New Roman"/>
          <w:sz w:val="24"/>
          <w:szCs w:val="24"/>
        </w:rPr>
        <w:t>40</w:t>
      </w:r>
      <w:r w:rsidR="000E3EC6">
        <w:rPr>
          <w:rFonts w:ascii="Times New Roman" w:hAnsi="Times New Roman" w:cs="Times New Roman"/>
          <w:sz w:val="24"/>
          <w:szCs w:val="24"/>
        </w:rPr>
        <w:t xml:space="preserve">0 </w:t>
      </w:r>
      <w:r w:rsidR="000E3EC6" w:rsidRPr="002977FE">
        <w:rPr>
          <w:rFonts w:ascii="Times New Roman" w:hAnsi="Times New Roman" w:cs="Times New Roman"/>
          <w:sz w:val="24"/>
          <w:szCs w:val="24"/>
        </w:rPr>
        <w:t>godzin</w:t>
      </w:r>
      <w:r w:rsidR="000E3EC6">
        <w:rPr>
          <w:rFonts w:ascii="Times New Roman" w:hAnsi="Times New Roman" w:cs="Times New Roman"/>
          <w:sz w:val="24"/>
          <w:szCs w:val="24"/>
        </w:rPr>
        <w:t xml:space="preserve"> </w:t>
      </w:r>
      <w:r w:rsidR="00E204F1">
        <w:rPr>
          <w:rFonts w:ascii="Times New Roman" w:hAnsi="Times New Roman" w:cs="Times New Roman"/>
          <w:sz w:val="24"/>
          <w:szCs w:val="24"/>
        </w:rPr>
        <w:t xml:space="preserve">zajęć </w:t>
      </w:r>
      <w:r w:rsidR="00746167">
        <w:rPr>
          <w:rFonts w:ascii="Times New Roman" w:hAnsi="Times New Roman" w:cs="Times New Roman"/>
          <w:sz w:val="24"/>
          <w:szCs w:val="24"/>
        </w:rPr>
        <w:t>z</w:t>
      </w:r>
      <w:r w:rsidR="0069674D">
        <w:rPr>
          <w:rFonts w:ascii="Times New Roman" w:hAnsi="Times New Roman" w:cs="Times New Roman"/>
          <w:sz w:val="24"/>
          <w:szCs w:val="24"/>
        </w:rPr>
        <w:t xml:space="preserve"> robotyki</w:t>
      </w:r>
      <w:r w:rsidR="00746167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2977FE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okresie,</w:t>
      </w:r>
    </w:p>
    <w:p w14:paraId="58A504B2" w14:textId="62879854" w:rsidR="00227FF4" w:rsidRPr="002977FE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1</w:t>
      </w:r>
      <w:r w:rsidR="00227FF4" w:rsidRPr="002977FE">
        <w:rPr>
          <w:rFonts w:ascii="Times New Roman" w:hAnsi="Times New Roman" w:cs="Times New Roman"/>
          <w:sz w:val="24"/>
          <w:szCs w:val="24"/>
        </w:rPr>
        <w:t>0 pkt. - jeżeli</w:t>
      </w:r>
      <w:r w:rsidR="00B058F9">
        <w:rPr>
          <w:rFonts w:ascii="Times New Roman" w:hAnsi="Times New Roman" w:cs="Times New Roman"/>
          <w:sz w:val="24"/>
          <w:szCs w:val="24"/>
        </w:rPr>
        <w:t xml:space="preserve"> osoby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(</w:t>
      </w:r>
      <w:r w:rsidR="00746167">
        <w:rPr>
          <w:rFonts w:ascii="Times New Roman" w:hAnsi="Times New Roman" w:cs="Times New Roman"/>
          <w:sz w:val="24"/>
          <w:szCs w:val="24"/>
        </w:rPr>
        <w:t>nauczyciele</w:t>
      </w:r>
      <w:r w:rsidR="00B058F9">
        <w:rPr>
          <w:rFonts w:ascii="Times New Roman" w:hAnsi="Times New Roman" w:cs="Times New Roman"/>
          <w:sz w:val="24"/>
          <w:szCs w:val="24"/>
        </w:rPr>
        <w:t>), którymi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dy</w:t>
      </w:r>
      <w:r w:rsidR="00B058F9">
        <w:rPr>
          <w:rFonts w:ascii="Times New Roman" w:hAnsi="Times New Roman" w:cs="Times New Roman"/>
          <w:sz w:val="24"/>
          <w:szCs w:val="24"/>
        </w:rPr>
        <w:t>sponuje Wykonawca przeprowadziły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746167">
        <w:rPr>
          <w:rFonts w:ascii="Times New Roman" w:hAnsi="Times New Roman" w:cs="Times New Roman"/>
          <w:sz w:val="24"/>
          <w:szCs w:val="24"/>
        </w:rPr>
        <w:t>20</w:t>
      </w:r>
      <w:r w:rsidR="000E3EC6" w:rsidRPr="009F5EEA">
        <w:rPr>
          <w:rFonts w:ascii="Times New Roman" w:hAnsi="Times New Roman" w:cs="Times New Roman"/>
          <w:sz w:val="24"/>
          <w:szCs w:val="24"/>
        </w:rPr>
        <w:t>1-</w:t>
      </w:r>
      <w:r w:rsidR="00746167">
        <w:rPr>
          <w:rFonts w:ascii="Times New Roman" w:hAnsi="Times New Roman" w:cs="Times New Roman"/>
          <w:sz w:val="24"/>
          <w:szCs w:val="24"/>
        </w:rPr>
        <w:lastRenderedPageBreak/>
        <w:t>30</w:t>
      </w:r>
      <w:r w:rsidR="000E3EC6" w:rsidRPr="009F5EEA">
        <w:rPr>
          <w:rFonts w:ascii="Times New Roman" w:hAnsi="Times New Roman" w:cs="Times New Roman"/>
          <w:sz w:val="24"/>
          <w:szCs w:val="24"/>
        </w:rPr>
        <w:t>0</w:t>
      </w:r>
      <w:r w:rsidR="000E3EC6">
        <w:rPr>
          <w:rFonts w:ascii="Times New Roman" w:hAnsi="Times New Roman" w:cs="Times New Roman"/>
          <w:sz w:val="24"/>
          <w:szCs w:val="24"/>
        </w:rPr>
        <w:t xml:space="preserve"> </w:t>
      </w:r>
      <w:r w:rsidR="000E3EC6" w:rsidRPr="002977FE">
        <w:rPr>
          <w:rFonts w:ascii="Times New Roman" w:hAnsi="Times New Roman" w:cs="Times New Roman"/>
          <w:sz w:val="24"/>
          <w:szCs w:val="24"/>
        </w:rPr>
        <w:t>godzin</w:t>
      </w:r>
      <w:r w:rsidR="000E3EC6">
        <w:rPr>
          <w:rFonts w:ascii="Times New Roman" w:hAnsi="Times New Roman" w:cs="Times New Roman"/>
          <w:sz w:val="24"/>
          <w:szCs w:val="24"/>
        </w:rPr>
        <w:t xml:space="preserve"> </w:t>
      </w:r>
      <w:r w:rsidR="00E204F1">
        <w:rPr>
          <w:rFonts w:ascii="Times New Roman" w:hAnsi="Times New Roman" w:cs="Times New Roman"/>
          <w:sz w:val="24"/>
          <w:szCs w:val="24"/>
        </w:rPr>
        <w:t xml:space="preserve">zajęć </w:t>
      </w:r>
      <w:r w:rsidR="00790596">
        <w:rPr>
          <w:rFonts w:ascii="Times New Roman" w:hAnsi="Times New Roman" w:cs="Times New Roman"/>
          <w:sz w:val="24"/>
          <w:szCs w:val="24"/>
        </w:rPr>
        <w:t xml:space="preserve">z </w:t>
      </w:r>
      <w:r w:rsidR="0069674D">
        <w:rPr>
          <w:rFonts w:ascii="Times New Roman" w:hAnsi="Times New Roman" w:cs="Times New Roman"/>
          <w:sz w:val="24"/>
          <w:szCs w:val="24"/>
        </w:rPr>
        <w:t>robotyki</w:t>
      </w:r>
      <w:r w:rsidR="00E204F1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2977FE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okresie,</w:t>
      </w:r>
    </w:p>
    <w:p w14:paraId="3D35D121" w14:textId="06EBBB77" w:rsidR="002977FE" w:rsidRDefault="00227FF4" w:rsidP="002977FE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 xml:space="preserve">0 pkt.- </w:t>
      </w:r>
      <w:r w:rsidR="002977FE" w:rsidRPr="002977FE">
        <w:rPr>
          <w:rFonts w:ascii="Times New Roman" w:hAnsi="Times New Roman" w:cs="Times New Roman"/>
          <w:sz w:val="24"/>
          <w:szCs w:val="24"/>
        </w:rPr>
        <w:t xml:space="preserve">jeżeli </w:t>
      </w:r>
      <w:r w:rsidR="00B058F9">
        <w:rPr>
          <w:rFonts w:ascii="Times New Roman" w:hAnsi="Times New Roman" w:cs="Times New Roman"/>
          <w:sz w:val="24"/>
          <w:szCs w:val="24"/>
        </w:rPr>
        <w:t>osoby</w:t>
      </w:r>
      <w:r w:rsidR="002977FE" w:rsidRPr="002977FE">
        <w:rPr>
          <w:rFonts w:ascii="Times New Roman" w:hAnsi="Times New Roman" w:cs="Times New Roman"/>
          <w:sz w:val="24"/>
          <w:szCs w:val="24"/>
        </w:rPr>
        <w:t xml:space="preserve"> (</w:t>
      </w:r>
      <w:r w:rsidR="004C72E9">
        <w:rPr>
          <w:rFonts w:ascii="Times New Roman" w:hAnsi="Times New Roman" w:cs="Times New Roman"/>
          <w:sz w:val="24"/>
          <w:szCs w:val="24"/>
        </w:rPr>
        <w:t>nauczyciele</w:t>
      </w:r>
      <w:r w:rsidR="00B058F9">
        <w:rPr>
          <w:rFonts w:ascii="Times New Roman" w:hAnsi="Times New Roman" w:cs="Times New Roman"/>
          <w:sz w:val="24"/>
          <w:szCs w:val="24"/>
        </w:rPr>
        <w:t>), którymi</w:t>
      </w:r>
      <w:r w:rsidR="002977FE" w:rsidRPr="002977FE">
        <w:rPr>
          <w:rFonts w:ascii="Times New Roman" w:hAnsi="Times New Roman" w:cs="Times New Roman"/>
          <w:sz w:val="24"/>
          <w:szCs w:val="24"/>
        </w:rPr>
        <w:t xml:space="preserve"> dysponuje </w:t>
      </w:r>
      <w:r w:rsidR="00B058F9">
        <w:rPr>
          <w:rFonts w:ascii="Times New Roman" w:hAnsi="Times New Roman" w:cs="Times New Roman"/>
          <w:sz w:val="24"/>
          <w:szCs w:val="24"/>
        </w:rPr>
        <w:t xml:space="preserve">Wykonawca </w:t>
      </w:r>
      <w:r w:rsidR="000E3EC6">
        <w:rPr>
          <w:rFonts w:ascii="Times New Roman" w:hAnsi="Times New Roman" w:cs="Times New Roman"/>
          <w:sz w:val="24"/>
          <w:szCs w:val="24"/>
        </w:rPr>
        <w:t xml:space="preserve">przeprowadziły mniej niż </w:t>
      </w:r>
      <w:r w:rsidR="00746167">
        <w:rPr>
          <w:rFonts w:ascii="Times New Roman" w:hAnsi="Times New Roman" w:cs="Times New Roman"/>
          <w:sz w:val="24"/>
          <w:szCs w:val="24"/>
        </w:rPr>
        <w:t>20</w:t>
      </w:r>
      <w:r w:rsidR="000E3EC6">
        <w:rPr>
          <w:rFonts w:ascii="Times New Roman" w:hAnsi="Times New Roman" w:cs="Times New Roman"/>
          <w:sz w:val="24"/>
          <w:szCs w:val="24"/>
        </w:rPr>
        <w:t xml:space="preserve">1 godzin  ale co najmniej </w:t>
      </w:r>
      <w:r w:rsidR="00746167">
        <w:rPr>
          <w:rFonts w:ascii="Times New Roman" w:hAnsi="Times New Roman" w:cs="Times New Roman"/>
          <w:sz w:val="24"/>
          <w:szCs w:val="24"/>
        </w:rPr>
        <w:t>200</w:t>
      </w:r>
      <w:r w:rsidR="000E3EC6">
        <w:rPr>
          <w:rFonts w:ascii="Times New Roman" w:hAnsi="Times New Roman" w:cs="Times New Roman"/>
          <w:sz w:val="24"/>
          <w:szCs w:val="24"/>
        </w:rPr>
        <w:t xml:space="preserve"> </w:t>
      </w:r>
      <w:r w:rsidR="000E3EC6" w:rsidRPr="002977FE">
        <w:rPr>
          <w:rFonts w:ascii="Times New Roman" w:hAnsi="Times New Roman" w:cs="Times New Roman"/>
          <w:sz w:val="24"/>
          <w:szCs w:val="24"/>
        </w:rPr>
        <w:t>godzin</w:t>
      </w:r>
      <w:r w:rsidR="000E3EC6">
        <w:rPr>
          <w:rFonts w:ascii="Times New Roman" w:hAnsi="Times New Roman" w:cs="Times New Roman"/>
          <w:sz w:val="24"/>
          <w:szCs w:val="24"/>
        </w:rPr>
        <w:t xml:space="preserve"> </w:t>
      </w:r>
      <w:r w:rsidR="00E204F1">
        <w:rPr>
          <w:rFonts w:ascii="Times New Roman" w:hAnsi="Times New Roman" w:cs="Times New Roman"/>
          <w:sz w:val="24"/>
          <w:szCs w:val="24"/>
        </w:rPr>
        <w:t xml:space="preserve">zajęć </w:t>
      </w:r>
      <w:r w:rsidR="00746167">
        <w:rPr>
          <w:rFonts w:ascii="Times New Roman" w:hAnsi="Times New Roman" w:cs="Times New Roman"/>
          <w:sz w:val="24"/>
          <w:szCs w:val="24"/>
        </w:rPr>
        <w:t>z</w:t>
      </w:r>
      <w:r w:rsidR="0069674D">
        <w:rPr>
          <w:rFonts w:ascii="Times New Roman" w:hAnsi="Times New Roman" w:cs="Times New Roman"/>
          <w:sz w:val="24"/>
          <w:szCs w:val="24"/>
        </w:rPr>
        <w:t xml:space="preserve"> robotyki </w:t>
      </w:r>
      <w:r w:rsidR="002977FE" w:rsidRPr="002977FE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</w:t>
      </w:r>
    </w:p>
    <w:p w14:paraId="0F90B110" w14:textId="1C837BC1" w:rsidR="00D12F0F" w:rsidRDefault="00DB3C63" w:rsidP="002977FE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04411E">
        <w:rPr>
          <w:rFonts w:ascii="Times New Roman" w:hAnsi="Times New Roman" w:cs="Times New Roman"/>
          <w:sz w:val="24"/>
          <w:szCs w:val="24"/>
        </w:rPr>
        <w:t xml:space="preserve">Punkty zostaną obliczone na podstawie średniej godzin wskazanych przez min. </w:t>
      </w:r>
      <w:r w:rsidR="00E204F1">
        <w:rPr>
          <w:rFonts w:ascii="Times New Roman" w:hAnsi="Times New Roman" w:cs="Times New Roman"/>
          <w:sz w:val="24"/>
          <w:szCs w:val="24"/>
        </w:rPr>
        <w:t>2</w:t>
      </w:r>
      <w:r w:rsidR="00263F9C">
        <w:rPr>
          <w:rFonts w:ascii="Times New Roman" w:hAnsi="Times New Roman" w:cs="Times New Roman"/>
          <w:sz w:val="24"/>
          <w:szCs w:val="24"/>
        </w:rPr>
        <w:t xml:space="preserve"> </w:t>
      </w:r>
      <w:r w:rsidRPr="0004411E">
        <w:rPr>
          <w:rFonts w:ascii="Times New Roman" w:hAnsi="Times New Roman" w:cs="Times New Roman"/>
          <w:sz w:val="24"/>
          <w:szCs w:val="24"/>
        </w:rPr>
        <w:t>wskazanych</w:t>
      </w:r>
      <w:r w:rsidR="00E204F1">
        <w:rPr>
          <w:rFonts w:ascii="Times New Roman" w:hAnsi="Times New Roman" w:cs="Times New Roman"/>
          <w:sz w:val="24"/>
          <w:szCs w:val="24"/>
        </w:rPr>
        <w:t xml:space="preserve"> </w:t>
      </w:r>
      <w:r w:rsidR="004C72E9">
        <w:rPr>
          <w:rFonts w:ascii="Times New Roman" w:hAnsi="Times New Roman" w:cs="Times New Roman"/>
          <w:sz w:val="24"/>
          <w:szCs w:val="24"/>
        </w:rPr>
        <w:t>nauczycieli/ wykładowców</w:t>
      </w:r>
      <w:r w:rsidR="00273DA6">
        <w:rPr>
          <w:rFonts w:ascii="Times New Roman" w:hAnsi="Times New Roman" w:cs="Times New Roman"/>
          <w:sz w:val="24"/>
          <w:szCs w:val="24"/>
        </w:rPr>
        <w:t xml:space="preserve">, przy założeniu, że każdy </w:t>
      </w:r>
      <w:r w:rsidR="004C72E9">
        <w:rPr>
          <w:rFonts w:ascii="Times New Roman" w:hAnsi="Times New Roman" w:cs="Times New Roman"/>
          <w:sz w:val="24"/>
          <w:szCs w:val="24"/>
        </w:rPr>
        <w:t>z nich</w:t>
      </w:r>
      <w:r w:rsidR="00273DA6">
        <w:rPr>
          <w:rFonts w:ascii="Times New Roman" w:hAnsi="Times New Roman" w:cs="Times New Roman"/>
          <w:sz w:val="24"/>
          <w:szCs w:val="24"/>
        </w:rPr>
        <w:t xml:space="preserve"> odrębnie przeprowadził minimum </w:t>
      </w:r>
      <w:r w:rsidR="004C72E9">
        <w:rPr>
          <w:rFonts w:ascii="Times New Roman" w:hAnsi="Times New Roman" w:cs="Times New Roman"/>
          <w:sz w:val="24"/>
          <w:szCs w:val="24"/>
        </w:rPr>
        <w:t xml:space="preserve">200 </w:t>
      </w:r>
      <w:r w:rsidR="00273DA6">
        <w:rPr>
          <w:rFonts w:ascii="Times New Roman" w:hAnsi="Times New Roman" w:cs="Times New Roman"/>
          <w:sz w:val="24"/>
          <w:szCs w:val="24"/>
        </w:rPr>
        <w:t xml:space="preserve">godzin zajęć </w:t>
      </w:r>
      <w:r w:rsidR="004C72E9">
        <w:rPr>
          <w:rFonts w:ascii="Times New Roman" w:hAnsi="Times New Roman" w:cs="Times New Roman"/>
          <w:sz w:val="24"/>
          <w:szCs w:val="24"/>
        </w:rPr>
        <w:t>z</w:t>
      </w:r>
      <w:r w:rsidR="004B290E">
        <w:rPr>
          <w:rFonts w:ascii="Times New Roman" w:hAnsi="Times New Roman" w:cs="Times New Roman"/>
          <w:sz w:val="24"/>
          <w:szCs w:val="24"/>
        </w:rPr>
        <w:t xml:space="preserve"> </w:t>
      </w:r>
      <w:r w:rsidR="0069674D">
        <w:rPr>
          <w:rFonts w:ascii="Times New Roman" w:hAnsi="Times New Roman" w:cs="Times New Roman"/>
          <w:sz w:val="24"/>
          <w:szCs w:val="24"/>
        </w:rPr>
        <w:t>robotyki</w:t>
      </w:r>
      <w:r w:rsidR="00273DA6">
        <w:rPr>
          <w:rFonts w:ascii="Times New Roman" w:hAnsi="Times New Roman" w:cs="Times New Roman"/>
          <w:sz w:val="24"/>
          <w:szCs w:val="24"/>
        </w:rPr>
        <w:t>.</w:t>
      </w:r>
    </w:p>
    <w:p w14:paraId="70902FE0" w14:textId="1349AEE7" w:rsidR="007861F8" w:rsidRPr="007861F8" w:rsidRDefault="00D12F0F" w:rsidP="007861F8">
      <w:pPr>
        <w:pStyle w:val="Akapitzlist"/>
        <w:numPr>
          <w:ilvl w:val="0"/>
          <w:numId w:val="2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1F8">
        <w:rPr>
          <w:rFonts w:ascii="Times New Roman" w:hAnsi="Times New Roman" w:cs="Times New Roman"/>
          <w:sz w:val="24"/>
          <w:szCs w:val="24"/>
        </w:rPr>
        <w:t xml:space="preserve">Oferent może uzyskać maksymalnie 10 punktów w kryterium dotyczącym aspektu społecznego, jeśli </w:t>
      </w:r>
      <w:r w:rsidR="00FE011C" w:rsidRPr="007861F8">
        <w:rPr>
          <w:rFonts w:ascii="Times New Roman" w:hAnsi="Times New Roman" w:cs="Times New Roman"/>
          <w:sz w:val="24"/>
          <w:szCs w:val="24"/>
        </w:rPr>
        <w:t xml:space="preserve">Wykonawca </w:t>
      </w:r>
      <w:r w:rsidR="00E41EA9" w:rsidRPr="007861F8">
        <w:rPr>
          <w:rFonts w:ascii="Times New Roman" w:hAnsi="Times New Roman" w:cs="Times New Roman"/>
          <w:sz w:val="24"/>
          <w:szCs w:val="24"/>
        </w:rPr>
        <w:t xml:space="preserve">zadeklaruje realizację usługi przez osoby zatrudnione przez pomiot ekonomii społecznej i inne wyszczególnione w art. 94 ustawy PZP </w:t>
      </w:r>
      <w:r w:rsidR="007861F8">
        <w:rPr>
          <w:rFonts w:ascii="Times New Roman" w:hAnsi="Times New Roman" w:cs="Times New Roman"/>
          <w:sz w:val="24"/>
          <w:szCs w:val="24"/>
        </w:rPr>
        <w:t>–</w:t>
      </w:r>
      <w:r w:rsidR="000305B8" w:rsidRPr="007861F8">
        <w:rPr>
          <w:rFonts w:ascii="Times New Roman" w:hAnsi="Times New Roman" w:cs="Times New Roman"/>
          <w:sz w:val="24"/>
          <w:szCs w:val="24"/>
        </w:rPr>
        <w:t xml:space="preserve"> A</w:t>
      </w:r>
      <w:r w:rsidR="007861F8">
        <w:rPr>
          <w:rFonts w:ascii="Times New Roman" w:hAnsi="Times New Roman" w:cs="Times New Roman"/>
          <w:sz w:val="24"/>
          <w:szCs w:val="24"/>
        </w:rPr>
        <w:t xml:space="preserve"> </w:t>
      </w:r>
      <w:r w:rsidR="007861F8" w:rsidRPr="007861F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Zamawiający zastrzega sobie możliwość weryfikacji spełnienia kryterium na każdym etapie realizacji zamówienia.</w:t>
      </w:r>
    </w:p>
    <w:p w14:paraId="77992B53" w14:textId="77777777" w:rsidR="00227FF4" w:rsidRPr="00227FF4" w:rsidRDefault="00227FF4" w:rsidP="00D12F0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5C0C34" w14:textId="77777777" w:rsidR="00D12F0F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Maksymalna ilość punktów możliwych do zdobycia – 100 pkt. </w:t>
      </w:r>
    </w:p>
    <w:p w14:paraId="4A2010DA" w14:textId="5966E8AF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Cena+ Doświadczenie</w:t>
      </w:r>
      <w:r w:rsidR="00D12F0F">
        <w:rPr>
          <w:rFonts w:ascii="Times New Roman" w:hAnsi="Times New Roman" w:cs="Times New Roman"/>
          <w:b/>
          <w:bCs/>
          <w:sz w:val="24"/>
          <w:szCs w:val="24"/>
        </w:rPr>
        <w:t xml:space="preserve"> + Aspekt społeczny</w:t>
      </w: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 = wynik punktowy oferty ocenianej.</w:t>
      </w:r>
    </w:p>
    <w:p w14:paraId="6D56C217" w14:textId="310C1086" w:rsidR="00227FF4" w:rsidRPr="00227FF4" w:rsidRDefault="00227FF4" w:rsidP="00E75D4E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>Oferta zostanie oceniona pod względem merytorycznym pod warunkiem spełniania wszystkich wymagań formalnych zawartych w części V oraz VI niniejszego zapytania ofertowego</w:t>
      </w:r>
      <w:r w:rsidR="00C743CB">
        <w:rPr>
          <w:rFonts w:ascii="Times New Roman" w:hAnsi="Times New Roman" w:cs="Times New Roman"/>
          <w:sz w:val="24"/>
          <w:szCs w:val="24"/>
        </w:rPr>
        <w:t xml:space="preserve"> oraz punktowych.</w:t>
      </w:r>
    </w:p>
    <w:p w14:paraId="7C25E717" w14:textId="4CC288FF" w:rsidR="00227FF4" w:rsidRPr="00227FF4" w:rsidRDefault="00227FF4" w:rsidP="00227FF4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OCENA I WYBÓR NAJKORZYSTNIEJSZEJ OFERTY</w:t>
      </w:r>
    </w:p>
    <w:p w14:paraId="543BAE95" w14:textId="4F3B7FE2" w:rsidR="001D7886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 xml:space="preserve">Oferent przed upływem terminu złożenia oferty może wycofać swoją ofertę składając pisemne oświadczenie. Oferta wycofana nie będzie rozpatrywana. </w:t>
      </w:r>
    </w:p>
    <w:p w14:paraId="28EC13E3" w14:textId="6506C189" w:rsidR="001D7886" w:rsidRPr="003C5B84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>W toku oceny ofert Zamawiający może żądać od oferenta wyjaśnień dotyczących złożonej oferty</w:t>
      </w:r>
      <w:r>
        <w:rPr>
          <w:rFonts w:ascii="Times New Roman" w:hAnsi="Times New Roman" w:cs="Times New Roman"/>
          <w:sz w:val="24"/>
          <w:szCs w:val="24"/>
        </w:rPr>
        <w:t>, nie złożenie ich w wyznaczonym terminie skutkuje odrzuceniem oferty.</w:t>
      </w:r>
      <w:r w:rsidR="003541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305B8">
        <w:rPr>
          <w:rFonts w:ascii="Times New Roman" w:hAnsi="Times New Roman" w:cs="Times New Roman"/>
          <w:sz w:val="24"/>
          <w:szCs w:val="24"/>
        </w:rPr>
        <w:t>Oferty, które wpłynęły po terminie,</w:t>
      </w:r>
      <w:r w:rsidR="00D74DB6">
        <w:rPr>
          <w:rFonts w:ascii="Times New Roman" w:hAnsi="Times New Roman" w:cs="Times New Roman"/>
          <w:sz w:val="24"/>
          <w:szCs w:val="24"/>
        </w:rPr>
        <w:t xml:space="preserve"> nie na wymaganym wzorze, innym kanałem niż wskazan</w:t>
      </w:r>
      <w:r>
        <w:rPr>
          <w:rFonts w:ascii="Times New Roman" w:hAnsi="Times New Roman" w:cs="Times New Roman"/>
          <w:sz w:val="24"/>
          <w:szCs w:val="24"/>
        </w:rPr>
        <w:t>y</w:t>
      </w:r>
      <w:r w:rsidR="00D74DB6">
        <w:rPr>
          <w:rFonts w:ascii="Times New Roman" w:hAnsi="Times New Roman" w:cs="Times New Roman"/>
          <w:sz w:val="24"/>
          <w:szCs w:val="24"/>
        </w:rPr>
        <w:t xml:space="preserve"> w zapytaniu,</w:t>
      </w:r>
      <w:r w:rsidR="000305B8">
        <w:rPr>
          <w:rFonts w:ascii="Times New Roman" w:hAnsi="Times New Roman" w:cs="Times New Roman"/>
          <w:sz w:val="24"/>
          <w:szCs w:val="24"/>
        </w:rPr>
        <w:t xml:space="preserve"> nie 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spełniające warunków udziału w postępowaniu </w:t>
      </w:r>
      <w:r w:rsidRPr="003C5B84">
        <w:rPr>
          <w:rFonts w:ascii="Times New Roman" w:hAnsi="Times New Roman" w:cs="Times New Roman"/>
          <w:sz w:val="24"/>
          <w:szCs w:val="24"/>
        </w:rPr>
        <w:t>bądź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nie zawierające wszystkich wymaganych przez Zamawiającego dokumentów i oświadczeń</w:t>
      </w:r>
      <w:r w:rsidR="00D74DB6" w:rsidRPr="003C5B84">
        <w:rPr>
          <w:rFonts w:ascii="Times New Roman" w:hAnsi="Times New Roman" w:cs="Times New Roman"/>
          <w:sz w:val="24"/>
          <w:szCs w:val="24"/>
        </w:rPr>
        <w:t xml:space="preserve"> podpisanych przez osobę uprawnioną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zostają odrzucone.</w:t>
      </w:r>
    </w:p>
    <w:p w14:paraId="391D1CBF" w14:textId="77777777" w:rsidR="001D7886" w:rsidRDefault="000305B8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3C5B84">
        <w:rPr>
          <w:rFonts w:ascii="Times New Roman" w:hAnsi="Times New Roman" w:cs="Times New Roman"/>
          <w:sz w:val="24"/>
          <w:szCs w:val="24"/>
        </w:rPr>
        <w:t xml:space="preserve"> </w:t>
      </w:r>
      <w:r w:rsidR="001D7886" w:rsidRPr="003C5B84"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3C5B84">
        <w:rPr>
          <w:rFonts w:ascii="Times New Roman" w:hAnsi="Times New Roman" w:cs="Times New Roman"/>
          <w:sz w:val="24"/>
          <w:szCs w:val="24"/>
        </w:rPr>
        <w:t>Ocenie merytoryczne</w:t>
      </w:r>
      <w:r w:rsidR="00C743CB" w:rsidRPr="003C5B84">
        <w:rPr>
          <w:rFonts w:ascii="Times New Roman" w:hAnsi="Times New Roman" w:cs="Times New Roman"/>
          <w:sz w:val="24"/>
          <w:szCs w:val="24"/>
        </w:rPr>
        <w:t>j/punktowej</w:t>
      </w:r>
      <w:r w:rsidR="00227FF4" w:rsidRPr="003C5B84">
        <w:rPr>
          <w:rFonts w:ascii="Times New Roman" w:hAnsi="Times New Roman" w:cs="Times New Roman"/>
          <w:sz w:val="24"/>
          <w:szCs w:val="24"/>
        </w:rPr>
        <w:t xml:space="preserve"> podlegają tylko oferty spełniające kryteria formalne.</w:t>
      </w:r>
      <w:r w:rsidR="001D7886" w:rsidRPr="003C5B84">
        <w:t xml:space="preserve"> </w:t>
      </w:r>
      <w:r w:rsidR="001D7886" w:rsidRPr="003C5B84">
        <w:rPr>
          <w:rFonts w:ascii="Times New Roman" w:hAnsi="Times New Roman" w:cs="Times New Roman"/>
          <w:sz w:val="24"/>
          <w:szCs w:val="24"/>
        </w:rPr>
        <w:t>W przypadku braku załączonych do oferty wymaganych niniejszym zapytaniem ofertowym dokumentów, Zamawiający ofertę odrzuca.</w:t>
      </w:r>
    </w:p>
    <w:p w14:paraId="78AFC593" w14:textId="2CF49B32" w:rsidR="00A3592D" w:rsidRDefault="00A3592D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886">
        <w:rPr>
          <w:rFonts w:ascii="Times New Roman" w:hAnsi="Times New Roman" w:cs="Times New Roman"/>
          <w:sz w:val="24"/>
          <w:szCs w:val="24"/>
        </w:rPr>
        <w:t xml:space="preserve">- </w:t>
      </w:r>
      <w:r w:rsidR="001D7886" w:rsidRPr="001D7886">
        <w:rPr>
          <w:rFonts w:ascii="Times New Roman" w:hAnsi="Times New Roman" w:cs="Times New Roman"/>
          <w:sz w:val="24"/>
          <w:szCs w:val="24"/>
        </w:rPr>
        <w:t xml:space="preserve">Zamawiający jest uprawniony do poprawienia w tekście oferty oczywistych omyłek pisarskich, rachunkowych niezwłocznie zawiadamiając o tym danego Oferenta.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="001D7886" w:rsidRPr="001D7886">
        <w:rPr>
          <w:rFonts w:ascii="Times New Roman" w:hAnsi="Times New Roman" w:cs="Times New Roman"/>
          <w:sz w:val="24"/>
          <w:szCs w:val="24"/>
        </w:rPr>
        <w:t>W przypadku rozbieżności co do kwoty oferty, za cenę oferty Zamawiający przyjmuje kwotę wpisaną cyfrowo.</w:t>
      </w:r>
    </w:p>
    <w:p w14:paraId="59C33DD4" w14:textId="3EF29D43" w:rsidR="001D7886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7886">
        <w:rPr>
          <w:rFonts w:ascii="Times New Roman" w:hAnsi="Times New Roman" w:cs="Times New Roman"/>
          <w:sz w:val="24"/>
          <w:szCs w:val="24"/>
        </w:rPr>
        <w:t xml:space="preserve">Zamawiający zastrzega sobie prawo do odrzucenia oferty, która zawiera rażąco niską cenę w stosunku do przedmiotu zamówienia, tj. niższą o co najmniej 30 % od średniej arytmetycznej wszystkich ofert złożonych w postępowaniu jeżeli w wyniku wezwania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1D7886">
        <w:rPr>
          <w:rFonts w:ascii="Times New Roman" w:hAnsi="Times New Roman" w:cs="Times New Roman"/>
          <w:sz w:val="24"/>
          <w:szCs w:val="24"/>
        </w:rPr>
        <w:t xml:space="preserve">o przekazanie odpowiednich dowodów potwierdzających zaproponowaną cenę nie </w:t>
      </w:r>
      <w:r w:rsidRPr="001D7886">
        <w:rPr>
          <w:rFonts w:ascii="Times New Roman" w:hAnsi="Times New Roman" w:cs="Times New Roman"/>
          <w:sz w:val="24"/>
          <w:szCs w:val="24"/>
        </w:rPr>
        <w:lastRenderedPageBreak/>
        <w:t>zostały przedłożone odpowiednie wyjaśnienia/informacje/dokumenty. Decyzja Zamawiającego o odrzuceniu oferty jest decyzją ostateczną.</w:t>
      </w:r>
    </w:p>
    <w:p w14:paraId="104752E8" w14:textId="1B71D2C6" w:rsidR="00227FF4" w:rsidRPr="00227FF4" w:rsidRDefault="00227FF4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445517" w14:textId="0C069AF7" w:rsidR="00227FF4" w:rsidRPr="00227FF4" w:rsidRDefault="00227FF4" w:rsidP="00227FF4">
      <w:pPr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OKREŚLENIE WARUNKÓW ISTOTNYCH ZMIAN UMOWY ZAWARTEJ W WYNIKU PRZEPROWADZONEGO POSTĘPOWANIA O UDZIELENIE ZAMÓWIENIA, O ILE PRZEWIDUJE SIĘ MOŻLIWOŚĆ ZMIANY TAKIEJ UMOWY</w:t>
      </w:r>
    </w:p>
    <w:p w14:paraId="27811FC9" w14:textId="77777777" w:rsid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>Przewiduje się możliwość zmiany umowy w przypadku, gdy:</w:t>
      </w:r>
    </w:p>
    <w:p w14:paraId="4EFAB05D" w14:textId="56BEB1B9" w:rsidR="00101B9E" w:rsidRPr="00227FF4" w:rsidRDefault="00101B9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Nastąpi zmiana</w:t>
      </w:r>
      <w:r w:rsidRPr="008B75EE">
        <w:rPr>
          <w:rFonts w:ascii="Times New Roman" w:hAnsi="Times New Roman"/>
          <w:sz w:val="24"/>
          <w:szCs w:val="24"/>
          <w:lang w:eastAsia="pl-PL"/>
        </w:rPr>
        <w:t xml:space="preserve"> stanu prawnego regulującego wykonanie przedmiotu umowy - w takim przypadk</w:t>
      </w:r>
      <w:r w:rsidR="000D4D1E">
        <w:rPr>
          <w:rFonts w:ascii="Times New Roman" w:hAnsi="Times New Roman"/>
          <w:sz w:val="24"/>
          <w:szCs w:val="24"/>
          <w:lang w:eastAsia="pl-PL"/>
        </w:rPr>
        <w:t>u</w:t>
      </w:r>
      <w:r w:rsidRPr="008B75EE">
        <w:rPr>
          <w:rFonts w:ascii="Times New Roman" w:hAnsi="Times New Roman"/>
          <w:sz w:val="24"/>
          <w:szCs w:val="24"/>
          <w:lang w:eastAsia="pl-PL"/>
        </w:rPr>
        <w:t xml:space="preserve"> strony mogą dokonać niezwłocznie zmiany umowy w zakresie wymaganym zmienionymi przepisami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2BD5DE92" w14:textId="36E2B959" w:rsidR="00A3592D" w:rsidRPr="00227FF4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ab/>
        <w:t>Z niezależnych od obu stron przyczyn, w tym np. z powodu braku chętnych uczestników do skorzystania z usługi, termin realizacji umowy może ulec zmianie</w:t>
      </w:r>
      <w:r w:rsidR="00401037">
        <w:rPr>
          <w:rFonts w:ascii="Times New Roman" w:hAnsi="Times New Roman" w:cs="Times New Roman"/>
          <w:sz w:val="24"/>
          <w:szCs w:val="24"/>
        </w:rPr>
        <w:t xml:space="preserve"> lub w sytuacjach spowodowanych wystąpieniem siły wyższej ni</w:t>
      </w:r>
      <w:r w:rsidR="0054712C">
        <w:rPr>
          <w:rFonts w:ascii="Times New Roman" w:hAnsi="Times New Roman" w:cs="Times New Roman"/>
          <w:sz w:val="24"/>
          <w:szCs w:val="24"/>
        </w:rPr>
        <w:t xml:space="preserve">e będzie możliwe zrealizowanie zajęć </w:t>
      </w:r>
      <w:r w:rsidR="00401037">
        <w:rPr>
          <w:rFonts w:ascii="Times New Roman" w:hAnsi="Times New Roman" w:cs="Times New Roman"/>
          <w:sz w:val="24"/>
          <w:szCs w:val="24"/>
        </w:rPr>
        <w:t>we wskazanym terminie i wskazanej formie.</w:t>
      </w:r>
    </w:p>
    <w:p w14:paraId="4FB0E8B4" w14:textId="77777777" w:rsidR="00227FF4" w:rsidRPr="00307957" w:rsidRDefault="00227FF4" w:rsidP="00227FF4">
      <w:pPr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TERMIN </w:t>
      </w:r>
      <w:r w:rsidRPr="00307957">
        <w:rPr>
          <w:rFonts w:ascii="Times New Roman" w:hAnsi="Times New Roman" w:cs="Times New Roman"/>
          <w:b/>
          <w:bCs/>
          <w:sz w:val="24"/>
          <w:szCs w:val="24"/>
        </w:rPr>
        <w:t>REALIZACJI UMOWY</w:t>
      </w:r>
    </w:p>
    <w:p w14:paraId="16DB9DE6" w14:textId="2DDE827C" w:rsidR="008148CD" w:rsidRPr="00307957" w:rsidRDefault="00227FF4" w:rsidP="005A5DD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307957">
        <w:rPr>
          <w:rFonts w:ascii="Times New Roman" w:hAnsi="Times New Roman" w:cs="Times New Roman"/>
          <w:sz w:val="24"/>
          <w:szCs w:val="24"/>
        </w:rPr>
        <w:t xml:space="preserve">Od </w:t>
      </w:r>
      <w:r w:rsidR="00FA3DE0" w:rsidRPr="00307957">
        <w:rPr>
          <w:rFonts w:ascii="Times New Roman" w:hAnsi="Times New Roman" w:cs="Times New Roman"/>
          <w:sz w:val="24"/>
          <w:szCs w:val="24"/>
        </w:rPr>
        <w:t>dnia zaw</w:t>
      </w:r>
      <w:r w:rsidR="0054712C" w:rsidRPr="00307957">
        <w:rPr>
          <w:rFonts w:ascii="Times New Roman" w:hAnsi="Times New Roman" w:cs="Times New Roman"/>
          <w:sz w:val="24"/>
          <w:szCs w:val="24"/>
        </w:rPr>
        <w:t xml:space="preserve">arcia umowy do </w:t>
      </w:r>
      <w:r w:rsidR="00515BC8" w:rsidRPr="00307957">
        <w:rPr>
          <w:rFonts w:ascii="Times New Roman" w:hAnsi="Times New Roman" w:cs="Times New Roman"/>
          <w:sz w:val="24"/>
          <w:szCs w:val="24"/>
        </w:rPr>
        <w:t>dnia</w:t>
      </w:r>
      <w:r w:rsidR="000D4D1E" w:rsidRPr="00307957">
        <w:rPr>
          <w:rFonts w:ascii="Times New Roman" w:hAnsi="Times New Roman" w:cs="Times New Roman"/>
          <w:sz w:val="24"/>
          <w:szCs w:val="24"/>
        </w:rPr>
        <w:t xml:space="preserve"> </w:t>
      </w:r>
      <w:r w:rsidR="0079235F">
        <w:rPr>
          <w:rFonts w:ascii="Times New Roman" w:hAnsi="Times New Roman" w:cs="Times New Roman"/>
          <w:sz w:val="24"/>
          <w:szCs w:val="24"/>
        </w:rPr>
        <w:t>30</w:t>
      </w:r>
      <w:r w:rsidR="000D4D1E" w:rsidRPr="00307957">
        <w:rPr>
          <w:rFonts w:ascii="Times New Roman" w:hAnsi="Times New Roman" w:cs="Times New Roman"/>
          <w:sz w:val="24"/>
          <w:szCs w:val="24"/>
        </w:rPr>
        <w:t xml:space="preserve"> </w:t>
      </w:r>
      <w:r w:rsidR="00291762">
        <w:rPr>
          <w:rFonts w:ascii="Times New Roman" w:hAnsi="Times New Roman" w:cs="Times New Roman"/>
          <w:sz w:val="24"/>
          <w:szCs w:val="24"/>
        </w:rPr>
        <w:t>czerwca</w:t>
      </w:r>
      <w:r w:rsidR="000D4D1E" w:rsidRPr="00307957">
        <w:rPr>
          <w:rFonts w:ascii="Times New Roman" w:hAnsi="Times New Roman" w:cs="Times New Roman"/>
          <w:sz w:val="24"/>
          <w:szCs w:val="24"/>
        </w:rPr>
        <w:t xml:space="preserve"> 2025</w:t>
      </w:r>
      <w:r w:rsidR="00D74DB6" w:rsidRPr="00307957">
        <w:rPr>
          <w:rFonts w:ascii="Times New Roman" w:hAnsi="Times New Roman" w:cs="Times New Roman"/>
          <w:sz w:val="24"/>
          <w:szCs w:val="24"/>
        </w:rPr>
        <w:t xml:space="preserve"> </w:t>
      </w:r>
      <w:r w:rsidR="00DF3761" w:rsidRPr="00307957">
        <w:rPr>
          <w:rFonts w:ascii="Times New Roman" w:hAnsi="Times New Roman" w:cs="Times New Roman"/>
          <w:sz w:val="24"/>
          <w:szCs w:val="24"/>
        </w:rPr>
        <w:t>r.</w:t>
      </w:r>
    </w:p>
    <w:p w14:paraId="1437A925" w14:textId="0AD300D6" w:rsidR="003647F6" w:rsidRPr="00307957" w:rsidRDefault="00BF6B81" w:rsidP="00A3592D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957">
        <w:rPr>
          <w:rFonts w:ascii="Times New Roman" w:hAnsi="Times New Roman" w:cs="Times New Roman"/>
          <w:b/>
          <w:sz w:val="24"/>
          <w:szCs w:val="24"/>
        </w:rPr>
        <w:t>DODATKOWE INFORMACJĘ</w:t>
      </w:r>
    </w:p>
    <w:p w14:paraId="7E11F79C" w14:textId="0F0278C5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1. Cena ofertow</w:t>
      </w:r>
      <w:r w:rsidR="0054712C">
        <w:rPr>
          <w:rFonts w:ascii="Times New Roman" w:hAnsi="Times New Roman" w:cs="Times New Roman"/>
          <w:sz w:val="24"/>
          <w:szCs w:val="24"/>
        </w:rPr>
        <w:t xml:space="preserve">a za wykonanie zamówienia </w:t>
      </w:r>
      <w:r w:rsidRPr="003647F6">
        <w:rPr>
          <w:rFonts w:ascii="Times New Roman" w:hAnsi="Times New Roman" w:cs="Times New Roman"/>
          <w:sz w:val="24"/>
          <w:szCs w:val="24"/>
        </w:rPr>
        <w:t xml:space="preserve">winna być podana liczbowo i słownie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 xml:space="preserve">w złotych polskich. Wykonawca określi cenę ofertową zgodnie z </w:t>
      </w:r>
      <w:r w:rsidR="005A5DDD">
        <w:rPr>
          <w:rFonts w:ascii="Times New Roman" w:hAnsi="Times New Roman" w:cs="Times New Roman"/>
          <w:sz w:val="24"/>
          <w:szCs w:val="24"/>
        </w:rPr>
        <w:t xml:space="preserve">załączonym </w:t>
      </w:r>
      <w:r w:rsidRPr="003647F6">
        <w:rPr>
          <w:rFonts w:ascii="Times New Roman" w:hAnsi="Times New Roman" w:cs="Times New Roman"/>
          <w:sz w:val="24"/>
          <w:szCs w:val="24"/>
        </w:rPr>
        <w:t>formularzem ofertowym.</w:t>
      </w:r>
    </w:p>
    <w:p w14:paraId="125521F2" w14:textId="7B86B04F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 xml:space="preserve">2. Cena oferowana za </w:t>
      </w:r>
      <w:r w:rsidR="0054712C">
        <w:rPr>
          <w:rFonts w:ascii="Times New Roman" w:hAnsi="Times New Roman" w:cs="Times New Roman"/>
          <w:sz w:val="24"/>
          <w:szCs w:val="24"/>
        </w:rPr>
        <w:t>przeprowadzenie</w:t>
      </w:r>
      <w:r w:rsidR="00125E71">
        <w:rPr>
          <w:rFonts w:ascii="Times New Roman" w:hAnsi="Times New Roman" w:cs="Times New Roman"/>
          <w:sz w:val="24"/>
          <w:szCs w:val="24"/>
        </w:rPr>
        <w:t xml:space="preserve"> </w:t>
      </w:r>
      <w:r w:rsidR="007159B3">
        <w:rPr>
          <w:rFonts w:ascii="Times New Roman" w:hAnsi="Times New Roman" w:cs="Times New Roman"/>
          <w:sz w:val="24"/>
          <w:szCs w:val="24"/>
        </w:rPr>
        <w:t xml:space="preserve">zajęć </w:t>
      </w:r>
      <w:r w:rsidRPr="003647F6">
        <w:rPr>
          <w:rFonts w:ascii="Times New Roman" w:hAnsi="Times New Roman" w:cs="Times New Roman"/>
          <w:sz w:val="24"/>
          <w:szCs w:val="24"/>
        </w:rPr>
        <w:t>podana w ofercie powinna obejmować wszystkie koszty i składniki związane z wykonaniem zamówienia oraz warunkami stawianymi przez Zamawiającego. Skutki finansowe błędnego obliczenia ceny oferty wynikające z nie uwzględnienia wszystkich okoliczności mogących mieć wpływ na cenę obciążają Wykonawcę.</w:t>
      </w:r>
    </w:p>
    <w:p w14:paraId="67040792" w14:textId="6170CB19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3. Oferowa</w:t>
      </w:r>
      <w:r w:rsidR="0054712C">
        <w:rPr>
          <w:rFonts w:ascii="Times New Roman" w:hAnsi="Times New Roman" w:cs="Times New Roman"/>
          <w:sz w:val="24"/>
          <w:szCs w:val="24"/>
        </w:rPr>
        <w:t xml:space="preserve">na cena za przeprowadzenie </w:t>
      </w:r>
      <w:r w:rsidR="007159B3">
        <w:rPr>
          <w:rFonts w:ascii="Times New Roman" w:hAnsi="Times New Roman" w:cs="Times New Roman"/>
          <w:sz w:val="24"/>
          <w:szCs w:val="24"/>
        </w:rPr>
        <w:t xml:space="preserve">zajęć </w:t>
      </w:r>
      <w:r w:rsidRPr="003647F6">
        <w:rPr>
          <w:rFonts w:ascii="Times New Roman" w:hAnsi="Times New Roman" w:cs="Times New Roman"/>
          <w:sz w:val="24"/>
          <w:szCs w:val="24"/>
        </w:rPr>
        <w:t>nie ulegnie zmianie przez okres związania ofertą.</w:t>
      </w:r>
    </w:p>
    <w:p w14:paraId="20A350E5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4. Oferty zostaną sklasyfikowane malejąco (od najwyższej do najniższej) zgodnie z liczbą punktów uzyskanych w oparciu o określone w zapytaniu ofertowym zasady. Realizacja zamówienia zostanie powierzona Wykonawcy, który otrzyma największą ilość punktów.</w:t>
      </w:r>
    </w:p>
    <w:p w14:paraId="34632766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5. Zamawiający zawiadomi wybranego Wykonawcę o miejscu i terminie podpisania umowy.</w:t>
      </w:r>
    </w:p>
    <w:p w14:paraId="113A6ECE" w14:textId="6399AB30" w:rsidR="003647F6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647F6" w:rsidRPr="003647F6">
        <w:rPr>
          <w:rFonts w:ascii="Times New Roman" w:hAnsi="Times New Roman" w:cs="Times New Roman"/>
          <w:sz w:val="24"/>
          <w:szCs w:val="24"/>
        </w:rPr>
        <w:t>. Zamawiający zastrzega sobie prawo do unieważnienia postępowania na każdym etapie bez podania przyczyny.</w:t>
      </w:r>
    </w:p>
    <w:p w14:paraId="09B98DA3" w14:textId="12ECC27D" w:rsid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647F6" w:rsidRPr="003647F6">
        <w:rPr>
          <w:rFonts w:ascii="Times New Roman" w:hAnsi="Times New Roman" w:cs="Times New Roman"/>
          <w:sz w:val="24"/>
          <w:szCs w:val="24"/>
        </w:rPr>
        <w:t>. Rozliczenia pomiędzy Zamawiającym a Wykonawcą prowadzone będą w walucie PLN, Zamawiający nie dopuszcza rozliczeń w walutach obcych. Wynagrodzenie będzie przekazywane na podstawie poprawnie wystawionego rachunku/faktury na konto wybranego Wykonawcy</w:t>
      </w:r>
      <w:r w:rsidR="00991F37">
        <w:rPr>
          <w:rFonts w:ascii="Times New Roman" w:hAnsi="Times New Roman" w:cs="Times New Roman"/>
          <w:sz w:val="24"/>
          <w:szCs w:val="24"/>
        </w:rPr>
        <w:t xml:space="preserve"> po realizacj</w:t>
      </w:r>
      <w:r w:rsidR="00161842">
        <w:rPr>
          <w:rFonts w:ascii="Times New Roman" w:hAnsi="Times New Roman" w:cs="Times New Roman"/>
          <w:sz w:val="24"/>
          <w:szCs w:val="24"/>
        </w:rPr>
        <w:t>i</w:t>
      </w:r>
      <w:r w:rsidR="0054712C">
        <w:rPr>
          <w:rFonts w:ascii="Times New Roman" w:hAnsi="Times New Roman" w:cs="Times New Roman"/>
          <w:sz w:val="24"/>
          <w:szCs w:val="24"/>
        </w:rPr>
        <w:t xml:space="preserve">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25E71">
        <w:rPr>
          <w:rFonts w:ascii="Times New Roman" w:hAnsi="Times New Roman" w:cs="Times New Roman"/>
          <w:sz w:val="24"/>
          <w:szCs w:val="24"/>
        </w:rPr>
        <w:t xml:space="preserve"> </w:t>
      </w:r>
      <w:r w:rsidR="00161842">
        <w:rPr>
          <w:rFonts w:ascii="Times New Roman" w:hAnsi="Times New Roman" w:cs="Times New Roman"/>
          <w:sz w:val="24"/>
          <w:szCs w:val="24"/>
        </w:rPr>
        <w:t>w formie płatności czasowych.</w:t>
      </w:r>
    </w:p>
    <w:p w14:paraId="1D9F32A4" w14:textId="208C5CF6" w:rsidR="00161842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61842">
        <w:rPr>
          <w:rFonts w:ascii="Times New Roman" w:hAnsi="Times New Roman" w:cs="Times New Roman"/>
          <w:sz w:val="24"/>
          <w:szCs w:val="24"/>
        </w:rPr>
        <w:t>. Nie przewiduje się udzielenia zaliczek na poczet wykonania zamówienia.</w:t>
      </w:r>
    </w:p>
    <w:p w14:paraId="0B1F8A78" w14:textId="7B931AAA" w:rsidR="00161842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61842">
        <w:rPr>
          <w:rFonts w:ascii="Times New Roman" w:hAnsi="Times New Roman" w:cs="Times New Roman"/>
          <w:sz w:val="24"/>
          <w:szCs w:val="24"/>
        </w:rPr>
        <w:t>. Nie przewiduje się wadium/ zabezpieczenia należytego wykonania umowy.</w:t>
      </w:r>
    </w:p>
    <w:p w14:paraId="2E7B4D8E" w14:textId="3645DD5B" w:rsidR="003647F6" w:rsidRPr="003647F6" w:rsidRDefault="00161842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5A5DDD">
        <w:rPr>
          <w:rFonts w:ascii="Times New Roman" w:hAnsi="Times New Roman" w:cs="Times New Roman"/>
          <w:sz w:val="24"/>
          <w:szCs w:val="24"/>
        </w:rPr>
        <w:t>0</w:t>
      </w:r>
      <w:r w:rsidR="003647F6" w:rsidRPr="003647F6">
        <w:rPr>
          <w:rFonts w:ascii="Times New Roman" w:hAnsi="Times New Roman" w:cs="Times New Roman"/>
          <w:sz w:val="24"/>
          <w:szCs w:val="24"/>
        </w:rPr>
        <w:t>. Zamawiający ma prawo nie udzielić zamówienia w przypadku jeżeli oferowana cena będzie wyższa niż przewidziana w budżecie projektu.</w:t>
      </w:r>
    </w:p>
    <w:p w14:paraId="4B5B01EC" w14:textId="0806C733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1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prawo do przeprowadzenia rozmowy kwalifikacyjnej, aby zweryfikować kwalifikacje i doświadczenie kandydata</w:t>
      </w:r>
      <w:r w:rsidR="005A5DDD">
        <w:rPr>
          <w:rFonts w:ascii="Times New Roman" w:hAnsi="Times New Roman" w:cs="Times New Roman"/>
          <w:sz w:val="24"/>
          <w:szCs w:val="24"/>
        </w:rPr>
        <w:t>.</w:t>
      </w:r>
    </w:p>
    <w:p w14:paraId="7D65A38E" w14:textId="3D77C234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2</w:t>
      </w:r>
      <w:r w:rsidRPr="003647F6">
        <w:rPr>
          <w:rFonts w:ascii="Times New Roman" w:hAnsi="Times New Roman" w:cs="Times New Roman"/>
          <w:sz w:val="24"/>
          <w:szCs w:val="24"/>
        </w:rPr>
        <w:t>. Wszelkie koszty związane z przygotowaniem ofert obciążają składających je Oferentów.</w:t>
      </w:r>
    </w:p>
    <w:p w14:paraId="3F408336" w14:textId="0BFF9CEA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3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nie przestrzegania przez Wykonawcę zapisów Wytycznych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 xml:space="preserve">w zakresie kwalifikowalności wydatków </w:t>
      </w:r>
      <w:r w:rsidR="001D7886" w:rsidRPr="001D7886">
        <w:rPr>
          <w:rFonts w:ascii="Times New Roman" w:hAnsi="Times New Roman" w:cs="Times New Roman"/>
          <w:sz w:val="24"/>
          <w:szCs w:val="24"/>
        </w:rPr>
        <w:t>a lata 2021-2027</w:t>
      </w:r>
      <w:r w:rsidR="001D7886">
        <w:rPr>
          <w:rFonts w:ascii="Times New Roman" w:hAnsi="Times New Roman" w:cs="Times New Roman"/>
          <w:sz w:val="24"/>
          <w:szCs w:val="24"/>
        </w:rPr>
        <w:t>.</w:t>
      </w:r>
    </w:p>
    <w:p w14:paraId="28F67593" w14:textId="73E4A77C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4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realizowania przez Wykonawcę umowy niezgodnie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terminami określonymi w umowie.</w:t>
      </w:r>
    </w:p>
    <w:p w14:paraId="120962C5" w14:textId="264FCFDF" w:rsid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04381">
        <w:rPr>
          <w:rFonts w:ascii="Times New Roman" w:hAnsi="Times New Roman" w:cs="Times New Roman"/>
          <w:sz w:val="24"/>
          <w:szCs w:val="24"/>
        </w:rPr>
        <w:t>5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gdy Wykonawca zrealizuje zlecenie w sposób niezgodny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postanowieniami umowy oraz bez zachowania należytej staranności.</w:t>
      </w:r>
    </w:p>
    <w:p w14:paraId="7F1ED662" w14:textId="31C2B2A4" w:rsidR="0043445A" w:rsidRPr="003647F6" w:rsidRDefault="0043445A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3647F6">
        <w:rPr>
          <w:rFonts w:ascii="Times New Roman" w:hAnsi="Times New Roman" w:cs="Times New Roman"/>
          <w:sz w:val="24"/>
          <w:szCs w:val="24"/>
        </w:rPr>
        <w:t xml:space="preserve">Zamawiający przewiduje karę umowną w wysokości 20% łącznego wynagrodzenia Wykonawcy – w przypadku  </w:t>
      </w:r>
      <w:r w:rsidRPr="0043445A">
        <w:rPr>
          <w:rFonts w:ascii="Times New Roman" w:hAnsi="Times New Roman" w:cs="Times New Roman"/>
          <w:sz w:val="24"/>
          <w:szCs w:val="24"/>
        </w:rPr>
        <w:t xml:space="preserve">opóźnienia w rozpoczęciu zajęć w terminie wynikającym </w:t>
      </w:r>
      <w:r>
        <w:rPr>
          <w:rFonts w:ascii="Times New Roman" w:hAnsi="Times New Roman" w:cs="Times New Roman"/>
          <w:sz w:val="24"/>
          <w:szCs w:val="24"/>
        </w:rPr>
        <w:br/>
      </w:r>
      <w:r w:rsidRPr="0043445A">
        <w:rPr>
          <w:rFonts w:ascii="Times New Roman" w:hAnsi="Times New Roman" w:cs="Times New Roman"/>
          <w:sz w:val="24"/>
          <w:szCs w:val="24"/>
        </w:rPr>
        <w:t>z harmonogramu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1ED54B" w14:textId="1EE126F3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7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prawo do dochodzenia odszkodowania przez Zamawiającego do wysokości faktycznych strat jakie poniósł Zamawiający na skutek działania lub zaniechania Wykonawcy oraz pokrycia wszelkich kosztów poniesionych przez Zamawiającego w związku z tymi działaniami lub zaniechaniami.</w:t>
      </w:r>
    </w:p>
    <w:p w14:paraId="72E95AC9" w14:textId="18469B3C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8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możliwość  odstąpienia od umowy w przypadku naruszenia przez Wykonawcę warunków podpisanej umowy</w:t>
      </w:r>
      <w:r w:rsidR="00CD1F47">
        <w:rPr>
          <w:rFonts w:ascii="Times New Roman" w:hAnsi="Times New Roman" w:cs="Times New Roman"/>
          <w:sz w:val="24"/>
          <w:szCs w:val="24"/>
        </w:rPr>
        <w:t xml:space="preserve">: </w:t>
      </w:r>
      <w:r w:rsidR="00CD1F47" w:rsidRPr="00784F76">
        <w:rPr>
          <w:rFonts w:ascii="Times New Roman" w:hAnsi="Times New Roman"/>
          <w:sz w:val="24"/>
          <w:szCs w:val="24"/>
          <w:lang w:eastAsia="pl-PL"/>
        </w:rPr>
        <w:t>Wykonawca nie przygotował harmonogramu zająć do akceptacji Zamawiającego w umówionym terminie</w:t>
      </w:r>
      <w:r w:rsidR="00CD1F47">
        <w:rPr>
          <w:rFonts w:ascii="Times New Roman" w:hAnsi="Times New Roman"/>
          <w:sz w:val="24"/>
          <w:szCs w:val="24"/>
          <w:lang w:eastAsia="pl-PL"/>
        </w:rPr>
        <w:t>;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Wykonawca w terminie 14 dni od pierwszego terminu wynikającego z harmonogramu 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br/>
        <w:t xml:space="preserve">nie rozpoczął prowadzenia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zajęć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>bez uzasadnionych przyczyn i nie rozpoczyna ich pomimo wezwania Zamawiającego złożonego na piśmie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;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Wykonawca przerwał prowadzenie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zajęć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bez uzasadnionej przyczyny i nie rozpoczyna ich pomimo wezwania Zamawiającego złożonego na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piśmie; W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przypadku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gdy pomimo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>zgłoszenia przez Zamawiającego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uwag lub zastrzeżeń związanych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z wykonywaniem przedmiotu umowy, Wykonawca </w:t>
      </w:r>
      <w:r w:rsidR="00DD0E54">
        <w:rPr>
          <w:rFonts w:ascii="Times New Roman" w:hAnsi="Times New Roman"/>
          <w:sz w:val="24"/>
          <w:szCs w:val="24"/>
          <w:lang w:eastAsia="pl-PL"/>
        </w:rPr>
        <w:t>nie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D0E54">
        <w:rPr>
          <w:rFonts w:ascii="Times New Roman" w:hAnsi="Times New Roman"/>
          <w:sz w:val="24"/>
          <w:szCs w:val="24"/>
          <w:lang w:eastAsia="pl-PL"/>
        </w:rPr>
        <w:t>skorygował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sposobu realizacji umowy lub </w:t>
      </w:r>
      <w:r w:rsidR="00DD0E54">
        <w:rPr>
          <w:rFonts w:ascii="Times New Roman" w:hAnsi="Times New Roman"/>
          <w:sz w:val="24"/>
          <w:szCs w:val="24"/>
          <w:lang w:eastAsia="pl-PL"/>
        </w:rPr>
        <w:t>nie odniósł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się do wniesionych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przez Zamawiającego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uwag lub zastrzeżeń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w zakreślonym terminie.</w:t>
      </w:r>
    </w:p>
    <w:p w14:paraId="7D4CC83A" w14:textId="032260CF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9</w:t>
      </w:r>
      <w:r w:rsidRPr="003647F6">
        <w:rPr>
          <w:rFonts w:ascii="Times New Roman" w:hAnsi="Times New Roman" w:cs="Times New Roman"/>
          <w:sz w:val="24"/>
          <w:szCs w:val="24"/>
        </w:rPr>
        <w:t>. Niniejsze zapytanie ofertowe nie jest zamówieniem i otrzymane od Oferentów oferty nie powodują powstania żadnych zobowiązań pomiędzy stronami zapytania.</w:t>
      </w:r>
    </w:p>
    <w:p w14:paraId="05AA58FA" w14:textId="125D3D52" w:rsidR="003647F6" w:rsidRPr="003647F6" w:rsidRDefault="0043445A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. Wykonawca będzie zobowiązany do oznakowania wszystkich dokumentów zgodnie </w:t>
      </w:r>
      <w:r>
        <w:rPr>
          <w:rFonts w:ascii="Times New Roman" w:hAnsi="Times New Roman" w:cs="Times New Roman"/>
          <w:sz w:val="24"/>
          <w:szCs w:val="24"/>
        </w:rPr>
        <w:br/>
      </w:r>
      <w:r w:rsidR="003647F6" w:rsidRPr="003647F6">
        <w:rPr>
          <w:rFonts w:ascii="Times New Roman" w:hAnsi="Times New Roman" w:cs="Times New Roman"/>
          <w:sz w:val="24"/>
          <w:szCs w:val="24"/>
        </w:rPr>
        <w:t>z aktualnie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>obowiązującymi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>zasadami w zakresie informacji i promocji projektów współfinansowanych ze środków UE, zgodnie z programem pomocowym z którego udzielone zostało wsparcie w projekcie.</w:t>
      </w:r>
    </w:p>
    <w:p w14:paraId="1C8C684D" w14:textId="6B951533" w:rsidR="00BF6B81" w:rsidRDefault="00161842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1.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 W przypadku podpisania umowy z Wykonawcą, Wykonawca zobowiązuje się do przestrzegania wszelkich wytycznych w zakresie kwalifikowalności wydatków, jakie </w:t>
      </w:r>
      <w:r w:rsidR="003647F6" w:rsidRPr="003647F6">
        <w:rPr>
          <w:rFonts w:ascii="Times New Roman" w:hAnsi="Times New Roman" w:cs="Times New Roman"/>
          <w:sz w:val="24"/>
          <w:szCs w:val="24"/>
        </w:rPr>
        <w:lastRenderedPageBreak/>
        <w:t>zostaną wskazane w umowie zawartej pomiędzy Wykonawcą a Zamawiającym.</w:t>
      </w:r>
    </w:p>
    <w:p w14:paraId="7242C7D5" w14:textId="318F96B9" w:rsidR="003B7A8D" w:rsidRDefault="003B7A8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W przypadku gdy osoba podpisująca ofertę nie jest upoważniona do zaciągania zobowiązań w imieniu Wykonawcy należy dołączyć właściwe pełnomocnictwo.</w:t>
      </w:r>
    </w:p>
    <w:p w14:paraId="13FCB546" w14:textId="50B791F5" w:rsidR="003B7A8D" w:rsidRDefault="00691FD3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B7A8D">
        <w:rPr>
          <w:rFonts w:ascii="Times New Roman" w:hAnsi="Times New Roman" w:cs="Times New Roman"/>
          <w:sz w:val="24"/>
          <w:szCs w:val="24"/>
        </w:rPr>
        <w:t>W przypadku</w:t>
      </w:r>
      <w:r w:rsidR="00242542">
        <w:rPr>
          <w:rFonts w:ascii="Times New Roman" w:hAnsi="Times New Roman" w:cs="Times New Roman"/>
          <w:sz w:val="24"/>
          <w:szCs w:val="24"/>
        </w:rPr>
        <w:t>,</w:t>
      </w:r>
      <w:r w:rsidR="003B7A8D">
        <w:rPr>
          <w:rFonts w:ascii="Times New Roman" w:hAnsi="Times New Roman" w:cs="Times New Roman"/>
          <w:sz w:val="24"/>
          <w:szCs w:val="24"/>
        </w:rPr>
        <w:t xml:space="preserve"> gdy wybrany Wykonawca odstąpi od podpisania umowy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="003B7A8D">
        <w:rPr>
          <w:rFonts w:ascii="Times New Roman" w:hAnsi="Times New Roman" w:cs="Times New Roman"/>
          <w:sz w:val="24"/>
          <w:szCs w:val="24"/>
        </w:rPr>
        <w:t>z Zamawiającym lub będzie uchylał się od podpisania umowy w terminie 7 dni od opublikowania wyników, możliwe jest podpisanie umowy z kolejnym Wykonawcą.</w:t>
      </w:r>
    </w:p>
    <w:p w14:paraId="6D803E34" w14:textId="6E9983AC" w:rsidR="00242542" w:rsidRDefault="00691FD3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Wymagany termin związania ofertą wynosi 30 dni liczonych od upływu terminu składania ofert</w:t>
      </w:r>
      <w:r w:rsidR="00242542">
        <w:rPr>
          <w:rFonts w:ascii="Times New Roman" w:hAnsi="Times New Roman" w:cs="Times New Roman"/>
          <w:sz w:val="24"/>
          <w:szCs w:val="24"/>
        </w:rPr>
        <w:t>.</w:t>
      </w:r>
    </w:p>
    <w:p w14:paraId="37D8D41D" w14:textId="59C4C9D8" w:rsidR="003647F6" w:rsidRPr="00242542" w:rsidRDefault="003647F6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  <w:u w:val="single" w:color="000009"/>
        </w:rPr>
        <w:t>Załączniki:</w:t>
      </w:r>
    </w:p>
    <w:p w14:paraId="144E2FC9" w14:textId="1AFB1E5D" w:rsidR="003647F6" w:rsidRPr="00A3592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40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Formularz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pacing w:val="-8"/>
          <w:sz w:val="20"/>
          <w:szCs w:val="20"/>
        </w:rPr>
        <w:t xml:space="preserve"> 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pacing w:val="-4"/>
          <w:sz w:val="20"/>
          <w:szCs w:val="20"/>
        </w:rPr>
        <w:t>ofertowy,</w:t>
      </w:r>
    </w:p>
    <w:p w14:paraId="168BDDEE" w14:textId="5DA2C862" w:rsidR="003647F6" w:rsidRPr="00A3592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37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1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Oświadczenie o braku powiązań kapitałowych i osobowych z Zamawiającym,</w:t>
      </w:r>
    </w:p>
    <w:p w14:paraId="0ECDB7E0" w14:textId="06587679" w:rsidR="003647F6" w:rsidRPr="00C87AC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2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2</w:t>
      </w:r>
      <w:r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</w:t>
      </w:r>
      <w:r w:rsid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Klauzula informacyjna</w:t>
      </w:r>
    </w:p>
    <w:p w14:paraId="0513B9A3" w14:textId="7B2F6570" w:rsidR="003647F6" w:rsidRPr="00A3592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35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3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Doświadczenie w zakresie przeprowadzenia </w:t>
      </w:r>
      <w:r w:rsidR="001D7886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zajęć</w:t>
      </w:r>
      <w:r w:rsidR="00746167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z</w:t>
      </w:r>
      <w:r w:rsidR="0069674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robotyki</w:t>
      </w:r>
    </w:p>
    <w:p w14:paraId="692FC9C0" w14:textId="7BE32A43" w:rsidR="00A3592D" w:rsidRPr="00A3592D" w:rsidRDefault="003647F6" w:rsidP="00A3592D">
      <w:pPr>
        <w:pStyle w:val="Akapitzlist"/>
        <w:numPr>
          <w:ilvl w:val="0"/>
          <w:numId w:val="25"/>
        </w:numPr>
        <w:tabs>
          <w:tab w:val="left" w:pos="1807"/>
        </w:tabs>
        <w:spacing w:before="1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4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</w:t>
      </w:r>
      <w:r w:rsidR="0054712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Program zajęć</w:t>
      </w:r>
      <w:r w:rsidR="00C51FF6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</w:t>
      </w:r>
      <w:r w:rsidR="00790596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 </w:t>
      </w:r>
      <w:r w:rsidR="0069674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robotyki</w:t>
      </w:r>
    </w:p>
    <w:p w14:paraId="79952C1A" w14:textId="6712F674" w:rsidR="00F761B3" w:rsidRPr="0054712C" w:rsidRDefault="00F761B3" w:rsidP="0054712C">
      <w:pPr>
        <w:tabs>
          <w:tab w:val="left" w:pos="1807"/>
        </w:tabs>
        <w:spacing w:before="1" w:line="276" w:lineRule="auto"/>
        <w:ind w:left="360" w:right="-422"/>
        <w:jc w:val="both"/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</w:pPr>
    </w:p>
    <w:sectPr w:rsidR="00F761B3" w:rsidRPr="005471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F19C1" w14:textId="77777777" w:rsidR="00673438" w:rsidRDefault="00673438" w:rsidP="008777B4">
      <w:r>
        <w:separator/>
      </w:r>
    </w:p>
  </w:endnote>
  <w:endnote w:type="continuationSeparator" w:id="0">
    <w:p w14:paraId="6738CF65" w14:textId="77777777" w:rsidR="00673438" w:rsidRDefault="00673438" w:rsidP="0087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D26A6" w14:textId="77777777" w:rsidR="008D1B5F" w:rsidRDefault="008D1B5F">
    <w:pPr>
      <w:pStyle w:val="Tekstpodstawowy"/>
      <w:spacing w:line="14" w:lineRule="auto"/>
      <w:ind w:left="0" w:firstLine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5D5DAA1" wp14:editId="38311CBE">
              <wp:simplePos x="0" y="0"/>
              <wp:positionH relativeFrom="page">
                <wp:posOffset>3927475</wp:posOffset>
              </wp:positionH>
              <wp:positionV relativeFrom="page">
                <wp:posOffset>9672955</wp:posOffset>
              </wp:positionV>
              <wp:extent cx="3104515" cy="608965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451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BD908" w14:textId="77777777" w:rsidR="008D1B5F" w:rsidRDefault="008D1B5F">
                          <w:pPr>
                            <w:spacing w:before="20"/>
                            <w:ind w:left="20" w:right="18"/>
                            <w:jc w:val="both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D5DAA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9.25pt;margin-top:761.65pt;width:244.45pt;height:47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" filled="f" stroked="f">
              <v:textbox inset="0,0,0,0">
                <w:txbxContent>
                  <w:p w14:paraId="05BBD908" w14:textId="77777777" w:rsidR="008D1B5F" w:rsidRDefault="008D1B5F">
                    <w:pPr>
                      <w:spacing w:before="20"/>
                      <w:ind w:left="20" w:right="18"/>
                      <w:jc w:val="both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8D1B5F" w:rsidRPr="00B65FDB" w14:paraId="14070209" w14:textId="77777777" w:rsidTr="00DA4BE6">
      <w:trPr>
        <w:trHeight w:val="847"/>
        <w:jc w:val="center"/>
      </w:trPr>
      <w:tc>
        <w:tcPr>
          <w:tcW w:w="3261" w:type="dxa"/>
        </w:tcPr>
        <w:p w14:paraId="579077BC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6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5C4E416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41312CD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6932FEB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6"/>
        </w:p>
      </w:tc>
      <w:tc>
        <w:tcPr>
          <w:tcW w:w="4395" w:type="dxa"/>
        </w:tcPr>
        <w:p w14:paraId="27A21A19" w14:textId="77777777" w:rsidR="008D1B5F" w:rsidRPr="00B65FDB" w:rsidRDefault="008D1B5F" w:rsidP="00DA4BE6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10CFEEC0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4F287F16" wp14:editId="5FA05591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BE5D547" w14:textId="77777777" w:rsidR="008D1B5F" w:rsidRDefault="008D1B5F" w:rsidP="00DA4BE6">
    <w:pPr>
      <w:pStyle w:val="Tekstpodstawowy"/>
      <w:spacing w:line="14" w:lineRule="auto"/>
      <w:ind w:left="0" w:firstLine="0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7B014" w14:textId="77777777" w:rsidR="00673438" w:rsidRDefault="00673438" w:rsidP="008777B4">
      <w:r>
        <w:separator/>
      </w:r>
    </w:p>
  </w:footnote>
  <w:footnote w:type="continuationSeparator" w:id="0">
    <w:p w14:paraId="2453A87D" w14:textId="77777777" w:rsidR="00673438" w:rsidRDefault="00673438" w:rsidP="00877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5BCF9" w14:textId="0D85591D" w:rsidR="008D1B5F" w:rsidRDefault="008D1B5F">
    <w:pPr>
      <w:pStyle w:val="Nagwek"/>
    </w:pPr>
  </w:p>
  <w:p w14:paraId="669018E1" w14:textId="0508EA2F" w:rsidR="008D1B5F" w:rsidRDefault="00C65B8C" w:rsidP="002E5942">
    <w:pPr>
      <w:pStyle w:val="Nagwek"/>
      <w:tabs>
        <w:tab w:val="left" w:pos="4020"/>
      </w:tabs>
      <w:jc w:val="right"/>
      <w:rPr>
        <w:rFonts w:asciiTheme="minorHAnsi" w:hAnsiTheme="minorHAnsi" w:cstheme="minorHAnsi"/>
        <w:sz w:val="20"/>
        <w:szCs w:val="20"/>
      </w:rPr>
    </w:pPr>
    <w:r w:rsidRPr="00701328">
      <w:rPr>
        <w:noProof/>
      </w:rPr>
      <w:drawing>
        <wp:inline distT="0" distB="0" distL="0" distR="0" wp14:anchorId="067AEFD2" wp14:editId="7A9D711A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ADDC33" w14:textId="3F7DD18B" w:rsidR="008D1B5F" w:rsidRDefault="00C13B1D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Zapytanie ofertowe z </w:t>
    </w:r>
    <w:r w:rsidR="00C65B8C">
      <w:rPr>
        <w:rFonts w:ascii="Times New Roman" w:hAnsi="Times New Roman" w:cs="Times New Roman"/>
        <w:sz w:val="20"/>
        <w:szCs w:val="20"/>
      </w:rPr>
      <w:t>dnia</w:t>
    </w:r>
    <w:r w:rsidR="007A1443">
      <w:rPr>
        <w:rFonts w:ascii="Times New Roman" w:hAnsi="Times New Roman" w:cs="Times New Roman"/>
        <w:sz w:val="20"/>
        <w:szCs w:val="20"/>
      </w:rPr>
      <w:t xml:space="preserve"> </w:t>
    </w:r>
    <w:r w:rsidR="00514064">
      <w:rPr>
        <w:rFonts w:ascii="Times New Roman" w:hAnsi="Times New Roman" w:cs="Times New Roman"/>
        <w:sz w:val="20"/>
        <w:szCs w:val="20"/>
      </w:rPr>
      <w:t>1</w:t>
    </w:r>
    <w:r w:rsidR="0079235F">
      <w:rPr>
        <w:rFonts w:ascii="Times New Roman" w:hAnsi="Times New Roman" w:cs="Times New Roman"/>
        <w:sz w:val="20"/>
        <w:szCs w:val="20"/>
      </w:rPr>
      <w:t>5</w:t>
    </w:r>
    <w:r w:rsidR="00460DF2">
      <w:rPr>
        <w:rFonts w:ascii="Times New Roman" w:hAnsi="Times New Roman" w:cs="Times New Roman"/>
        <w:sz w:val="20"/>
        <w:szCs w:val="20"/>
      </w:rPr>
      <w:t>.</w:t>
    </w:r>
    <w:r w:rsidR="00514064">
      <w:rPr>
        <w:rFonts w:ascii="Times New Roman" w:hAnsi="Times New Roman" w:cs="Times New Roman"/>
        <w:sz w:val="20"/>
        <w:szCs w:val="20"/>
      </w:rPr>
      <w:t>11</w:t>
    </w:r>
    <w:r w:rsidR="007A1443">
      <w:rPr>
        <w:rFonts w:ascii="Times New Roman" w:hAnsi="Times New Roman" w:cs="Times New Roman"/>
        <w:sz w:val="20"/>
        <w:szCs w:val="20"/>
      </w:rPr>
      <w:t>.2024r.</w:t>
    </w:r>
  </w:p>
  <w:p w14:paraId="1B16429E" w14:textId="77777777" w:rsidR="002E5942" w:rsidRPr="002E5942" w:rsidRDefault="002E5942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0781F"/>
    <w:multiLevelType w:val="hybridMultilevel"/>
    <w:tmpl w:val="8CA2A310"/>
    <w:lvl w:ilvl="0" w:tplc="7D328EB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" w15:restartNumberingAfterBreak="0">
    <w:nsid w:val="05651235"/>
    <w:multiLevelType w:val="hybridMultilevel"/>
    <w:tmpl w:val="7D742E3A"/>
    <w:lvl w:ilvl="0" w:tplc="BA0AA270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309A0D0A">
      <w:numFmt w:val="bullet"/>
      <w:lvlText w:val="•"/>
      <w:lvlJc w:val="left"/>
      <w:pPr>
        <w:ind w:left="1375" w:hanging="361"/>
      </w:pPr>
      <w:rPr>
        <w:rFonts w:hint="default"/>
        <w:lang w:val="pl-PL" w:eastAsia="en-US" w:bidi="ar-SA"/>
      </w:rPr>
    </w:lvl>
    <w:lvl w:ilvl="2" w:tplc="8FFE68AA">
      <w:numFmt w:val="bullet"/>
      <w:lvlText w:val="•"/>
      <w:lvlJc w:val="left"/>
      <w:pPr>
        <w:ind w:left="2382" w:hanging="361"/>
      </w:pPr>
      <w:rPr>
        <w:rFonts w:hint="default"/>
        <w:lang w:val="pl-PL" w:eastAsia="en-US" w:bidi="ar-SA"/>
      </w:rPr>
    </w:lvl>
    <w:lvl w:ilvl="3" w:tplc="A6CEA4B0">
      <w:numFmt w:val="bullet"/>
      <w:lvlText w:val="•"/>
      <w:lvlJc w:val="left"/>
      <w:pPr>
        <w:ind w:left="3388" w:hanging="361"/>
      </w:pPr>
      <w:rPr>
        <w:rFonts w:hint="default"/>
        <w:lang w:val="pl-PL" w:eastAsia="en-US" w:bidi="ar-SA"/>
      </w:rPr>
    </w:lvl>
    <w:lvl w:ilvl="4" w:tplc="76F8AA06">
      <w:numFmt w:val="bullet"/>
      <w:lvlText w:val="•"/>
      <w:lvlJc w:val="left"/>
      <w:pPr>
        <w:ind w:left="4395" w:hanging="361"/>
      </w:pPr>
      <w:rPr>
        <w:rFonts w:hint="default"/>
        <w:lang w:val="pl-PL" w:eastAsia="en-US" w:bidi="ar-SA"/>
      </w:rPr>
    </w:lvl>
    <w:lvl w:ilvl="5" w:tplc="4C76DCC8">
      <w:numFmt w:val="bullet"/>
      <w:lvlText w:val="•"/>
      <w:lvlJc w:val="left"/>
      <w:pPr>
        <w:ind w:left="5402" w:hanging="361"/>
      </w:pPr>
      <w:rPr>
        <w:rFonts w:hint="default"/>
        <w:lang w:val="pl-PL" w:eastAsia="en-US" w:bidi="ar-SA"/>
      </w:rPr>
    </w:lvl>
    <w:lvl w:ilvl="6" w:tplc="9DFAF088">
      <w:numFmt w:val="bullet"/>
      <w:lvlText w:val="•"/>
      <w:lvlJc w:val="left"/>
      <w:pPr>
        <w:ind w:left="6408" w:hanging="361"/>
      </w:pPr>
      <w:rPr>
        <w:rFonts w:hint="default"/>
        <w:lang w:val="pl-PL" w:eastAsia="en-US" w:bidi="ar-SA"/>
      </w:rPr>
    </w:lvl>
    <w:lvl w:ilvl="7" w:tplc="1C0C7E90">
      <w:numFmt w:val="bullet"/>
      <w:lvlText w:val="•"/>
      <w:lvlJc w:val="left"/>
      <w:pPr>
        <w:ind w:left="7415" w:hanging="361"/>
      </w:pPr>
      <w:rPr>
        <w:rFonts w:hint="default"/>
        <w:lang w:val="pl-PL" w:eastAsia="en-US" w:bidi="ar-SA"/>
      </w:rPr>
    </w:lvl>
    <w:lvl w:ilvl="8" w:tplc="EBBE7BB2">
      <w:numFmt w:val="bullet"/>
      <w:lvlText w:val="•"/>
      <w:lvlJc w:val="left"/>
      <w:pPr>
        <w:ind w:left="8422" w:hanging="361"/>
      </w:pPr>
      <w:rPr>
        <w:rFonts w:hint="default"/>
        <w:lang w:val="pl-PL" w:eastAsia="en-US" w:bidi="ar-SA"/>
      </w:rPr>
    </w:lvl>
  </w:abstractNum>
  <w:abstractNum w:abstractNumId="3" w15:restartNumberingAfterBreak="0">
    <w:nsid w:val="0C721085"/>
    <w:multiLevelType w:val="hybridMultilevel"/>
    <w:tmpl w:val="5606B2DE"/>
    <w:lvl w:ilvl="0" w:tplc="8E3031B6">
      <w:start w:val="9"/>
      <w:numFmt w:val="upperRoman"/>
      <w:lvlText w:val="%1."/>
      <w:lvlJc w:val="left"/>
      <w:pPr>
        <w:ind w:left="171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46998"/>
    <w:multiLevelType w:val="hybridMultilevel"/>
    <w:tmpl w:val="87949E6A"/>
    <w:lvl w:ilvl="0" w:tplc="04150019">
      <w:start w:val="1"/>
      <w:numFmt w:val="lowerLetter"/>
      <w:lvlText w:val="%1."/>
      <w:lvlJc w:val="left"/>
      <w:pPr>
        <w:ind w:left="1356" w:hanging="360"/>
      </w:p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5" w15:restartNumberingAfterBreak="0">
    <w:nsid w:val="115D530B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6" w15:restartNumberingAfterBreak="0">
    <w:nsid w:val="11DF42F0"/>
    <w:multiLevelType w:val="hybridMultilevel"/>
    <w:tmpl w:val="3D847420"/>
    <w:lvl w:ilvl="0" w:tplc="88886E76">
      <w:start w:val="1"/>
      <w:numFmt w:val="decimal"/>
      <w:lvlText w:val="%1."/>
      <w:lvlJc w:val="left"/>
      <w:pPr>
        <w:ind w:left="472" w:hanging="361"/>
      </w:pPr>
      <w:rPr>
        <w:rFonts w:ascii="Times New Roman" w:eastAsia="Arial Narrow" w:hAnsi="Times New Roman" w:cs="Times New Roman" w:hint="default"/>
        <w:w w:val="59"/>
        <w:sz w:val="24"/>
        <w:szCs w:val="24"/>
        <w:lang w:val="pl-PL" w:eastAsia="en-US" w:bidi="ar-SA"/>
      </w:rPr>
    </w:lvl>
    <w:lvl w:ilvl="1" w:tplc="61F6A6A4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2"/>
        <w:szCs w:val="22"/>
        <w:lang w:val="pl-PL" w:eastAsia="en-US" w:bidi="ar-SA"/>
      </w:rPr>
    </w:lvl>
    <w:lvl w:ilvl="2" w:tplc="8B98AE54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6DA85ACA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705AA208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AE20B428"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 w:tplc="0740843C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7" w:tplc="620CC3E4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A2C4BAF4">
      <w:numFmt w:val="bullet"/>
      <w:lvlText w:val="•"/>
      <w:lvlJc w:val="left"/>
      <w:pPr>
        <w:ind w:left="8296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4274E8D"/>
    <w:multiLevelType w:val="hybridMultilevel"/>
    <w:tmpl w:val="7BAACAE0"/>
    <w:lvl w:ilvl="0" w:tplc="6B622FA4">
      <w:start w:val="1"/>
      <w:numFmt w:val="decimal"/>
      <w:lvlText w:val="%1."/>
      <w:lvlJc w:val="left"/>
      <w:pPr>
        <w:ind w:left="361" w:hanging="361"/>
      </w:pPr>
      <w:rPr>
        <w:rFonts w:hint="default"/>
        <w:w w:val="100"/>
        <w:lang w:val="pl-PL" w:eastAsia="en-US" w:bidi="ar-SA"/>
      </w:rPr>
    </w:lvl>
    <w:lvl w:ilvl="1" w:tplc="1334150E">
      <w:start w:val="1"/>
      <w:numFmt w:val="lowerLetter"/>
      <w:lvlText w:val="%2)"/>
      <w:lvlJc w:val="left"/>
      <w:pPr>
        <w:ind w:left="709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205A6EAC">
      <w:numFmt w:val="bullet"/>
      <w:lvlText w:val="•"/>
      <w:lvlJc w:val="left"/>
      <w:pPr>
        <w:ind w:left="1789" w:hanging="360"/>
      </w:pPr>
      <w:rPr>
        <w:rFonts w:hint="default"/>
        <w:lang w:val="pl-PL" w:eastAsia="en-US" w:bidi="ar-SA"/>
      </w:rPr>
    </w:lvl>
    <w:lvl w:ilvl="3" w:tplc="2A2C673E">
      <w:numFmt w:val="bullet"/>
      <w:lvlText w:val="•"/>
      <w:lvlJc w:val="left"/>
      <w:pPr>
        <w:ind w:left="2870" w:hanging="360"/>
      </w:pPr>
      <w:rPr>
        <w:rFonts w:hint="default"/>
        <w:lang w:val="pl-PL" w:eastAsia="en-US" w:bidi="ar-SA"/>
      </w:rPr>
    </w:lvl>
    <w:lvl w:ilvl="4" w:tplc="0DCEF574">
      <w:numFmt w:val="bullet"/>
      <w:lvlText w:val="•"/>
      <w:lvlJc w:val="left"/>
      <w:pPr>
        <w:ind w:left="3951" w:hanging="360"/>
      </w:pPr>
      <w:rPr>
        <w:rFonts w:hint="default"/>
        <w:lang w:val="pl-PL" w:eastAsia="en-US" w:bidi="ar-SA"/>
      </w:rPr>
    </w:lvl>
    <w:lvl w:ilvl="5" w:tplc="0BE23F48">
      <w:numFmt w:val="bullet"/>
      <w:lvlText w:val="•"/>
      <w:lvlJc w:val="left"/>
      <w:pPr>
        <w:ind w:left="5031" w:hanging="360"/>
      </w:pPr>
      <w:rPr>
        <w:rFonts w:hint="default"/>
        <w:lang w:val="pl-PL" w:eastAsia="en-US" w:bidi="ar-SA"/>
      </w:rPr>
    </w:lvl>
    <w:lvl w:ilvl="6" w:tplc="38E4FBB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7" w:tplc="F8FC751E">
      <w:numFmt w:val="bullet"/>
      <w:lvlText w:val="•"/>
      <w:lvlJc w:val="left"/>
      <w:pPr>
        <w:ind w:left="7193" w:hanging="360"/>
      </w:pPr>
      <w:rPr>
        <w:rFonts w:hint="default"/>
        <w:lang w:val="pl-PL" w:eastAsia="en-US" w:bidi="ar-SA"/>
      </w:rPr>
    </w:lvl>
    <w:lvl w:ilvl="8" w:tplc="84E26580">
      <w:numFmt w:val="bullet"/>
      <w:lvlText w:val="•"/>
      <w:lvlJc w:val="left"/>
      <w:pPr>
        <w:ind w:left="827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BED132D"/>
    <w:multiLevelType w:val="hybridMultilevel"/>
    <w:tmpl w:val="A6BE3A78"/>
    <w:lvl w:ilvl="0" w:tplc="661CB570">
      <w:start w:val="1"/>
      <w:numFmt w:val="decimal"/>
      <w:lvlText w:val="%1."/>
      <w:lvlJc w:val="left"/>
      <w:pPr>
        <w:ind w:left="472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1" w:tplc="24182A7E">
      <w:start w:val="1"/>
      <w:numFmt w:val="lowerLetter"/>
      <w:lvlText w:val="%2)"/>
      <w:lvlJc w:val="left"/>
      <w:pPr>
        <w:ind w:left="832" w:hanging="360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2" w:tplc="98E8787C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C93822AE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E8E07190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38C42AD4"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 w:tplc="580EA0D8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7" w:tplc="F6DAC396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FDEE4040">
      <w:numFmt w:val="bullet"/>
      <w:lvlText w:val="•"/>
      <w:lvlJc w:val="left"/>
      <w:pPr>
        <w:ind w:left="8296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EA01597"/>
    <w:multiLevelType w:val="hybridMultilevel"/>
    <w:tmpl w:val="8C46F42A"/>
    <w:lvl w:ilvl="0" w:tplc="D7044F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D5133"/>
    <w:multiLevelType w:val="hybridMultilevel"/>
    <w:tmpl w:val="25B4C44A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10457"/>
    <w:multiLevelType w:val="hybridMultilevel"/>
    <w:tmpl w:val="6FBC06C6"/>
    <w:lvl w:ilvl="0" w:tplc="4FAE297C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CFD0F9F8">
      <w:numFmt w:val="bullet"/>
      <w:lvlText w:val=""/>
      <w:lvlJc w:val="left"/>
      <w:pPr>
        <w:ind w:left="1081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2B7EE23C">
      <w:numFmt w:val="bullet"/>
      <w:lvlText w:val="•"/>
      <w:lvlJc w:val="left"/>
      <w:pPr>
        <w:ind w:left="1089" w:hanging="360"/>
      </w:pPr>
      <w:rPr>
        <w:rFonts w:hint="default"/>
        <w:lang w:val="pl-PL" w:eastAsia="en-US" w:bidi="ar-SA"/>
      </w:rPr>
    </w:lvl>
    <w:lvl w:ilvl="3" w:tplc="B11E7D44">
      <w:numFmt w:val="bullet"/>
      <w:lvlText w:val="•"/>
      <w:lvlJc w:val="left"/>
      <w:pPr>
        <w:ind w:left="2257" w:hanging="360"/>
      </w:pPr>
      <w:rPr>
        <w:rFonts w:hint="default"/>
        <w:lang w:val="pl-PL" w:eastAsia="en-US" w:bidi="ar-SA"/>
      </w:rPr>
    </w:lvl>
    <w:lvl w:ilvl="4" w:tplc="0F0CAA16">
      <w:numFmt w:val="bullet"/>
      <w:lvlText w:val="•"/>
      <w:lvlJc w:val="left"/>
      <w:pPr>
        <w:ind w:left="3425" w:hanging="360"/>
      </w:pPr>
      <w:rPr>
        <w:rFonts w:hint="default"/>
        <w:lang w:val="pl-PL" w:eastAsia="en-US" w:bidi="ar-SA"/>
      </w:rPr>
    </w:lvl>
    <w:lvl w:ilvl="5" w:tplc="AD563A86">
      <w:numFmt w:val="bullet"/>
      <w:lvlText w:val="•"/>
      <w:lvlJc w:val="left"/>
      <w:pPr>
        <w:ind w:left="4593" w:hanging="360"/>
      </w:pPr>
      <w:rPr>
        <w:rFonts w:hint="default"/>
        <w:lang w:val="pl-PL" w:eastAsia="en-US" w:bidi="ar-SA"/>
      </w:rPr>
    </w:lvl>
    <w:lvl w:ilvl="6" w:tplc="94E0BBD2">
      <w:numFmt w:val="bullet"/>
      <w:lvlText w:val="•"/>
      <w:lvlJc w:val="left"/>
      <w:pPr>
        <w:ind w:left="5762" w:hanging="360"/>
      </w:pPr>
      <w:rPr>
        <w:rFonts w:hint="default"/>
        <w:lang w:val="pl-PL" w:eastAsia="en-US" w:bidi="ar-SA"/>
      </w:rPr>
    </w:lvl>
    <w:lvl w:ilvl="7" w:tplc="FD94BF2A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67B861B8">
      <w:numFmt w:val="bullet"/>
      <w:lvlText w:val="•"/>
      <w:lvlJc w:val="left"/>
      <w:pPr>
        <w:ind w:left="8098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29974B21"/>
    <w:multiLevelType w:val="hybridMultilevel"/>
    <w:tmpl w:val="EED4EE00"/>
    <w:lvl w:ilvl="0" w:tplc="0A3279A6">
      <w:start w:val="1"/>
      <w:numFmt w:val="upperRoman"/>
      <w:lvlText w:val="%1."/>
      <w:lvlJc w:val="left"/>
      <w:pPr>
        <w:ind w:left="1295" w:hanging="197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2"/>
        <w:szCs w:val="22"/>
        <w:lang w:val="pl-PL" w:eastAsia="en-US" w:bidi="ar-SA"/>
      </w:rPr>
    </w:lvl>
    <w:lvl w:ilvl="1" w:tplc="79123308">
      <w:start w:val="1"/>
      <w:numFmt w:val="decimal"/>
      <w:lvlText w:val="%2)"/>
      <w:lvlJc w:val="left"/>
      <w:pPr>
        <w:ind w:left="1818" w:hanging="348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2" w:tplc="17F43B7A">
      <w:start w:val="1"/>
      <w:numFmt w:val="lowerLetter"/>
      <w:lvlText w:val="%3)"/>
      <w:lvlJc w:val="left"/>
      <w:pPr>
        <w:ind w:left="2169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3" w:tplc="0BB6C826">
      <w:numFmt w:val="bullet"/>
      <w:lvlText w:val="•"/>
      <w:lvlJc w:val="left"/>
      <w:pPr>
        <w:ind w:left="2180" w:hanging="360"/>
      </w:pPr>
      <w:rPr>
        <w:rFonts w:hint="default"/>
        <w:lang w:val="pl-PL" w:eastAsia="en-US" w:bidi="ar-SA"/>
      </w:rPr>
    </w:lvl>
    <w:lvl w:ilvl="4" w:tplc="F56CE900">
      <w:numFmt w:val="bullet"/>
      <w:lvlText w:val="•"/>
      <w:lvlJc w:val="left"/>
      <w:pPr>
        <w:ind w:left="3478" w:hanging="360"/>
      </w:pPr>
      <w:rPr>
        <w:rFonts w:hint="default"/>
        <w:lang w:val="pl-PL" w:eastAsia="en-US" w:bidi="ar-SA"/>
      </w:rPr>
    </w:lvl>
    <w:lvl w:ilvl="5" w:tplc="2528D974">
      <w:numFmt w:val="bullet"/>
      <w:lvlText w:val="•"/>
      <w:lvlJc w:val="left"/>
      <w:pPr>
        <w:ind w:left="4776" w:hanging="360"/>
      </w:pPr>
      <w:rPr>
        <w:rFonts w:hint="default"/>
        <w:lang w:val="pl-PL" w:eastAsia="en-US" w:bidi="ar-SA"/>
      </w:rPr>
    </w:lvl>
    <w:lvl w:ilvl="6" w:tplc="CC321922">
      <w:numFmt w:val="bullet"/>
      <w:lvlText w:val="•"/>
      <w:lvlJc w:val="left"/>
      <w:pPr>
        <w:ind w:left="6074" w:hanging="360"/>
      </w:pPr>
      <w:rPr>
        <w:rFonts w:hint="default"/>
        <w:lang w:val="pl-PL" w:eastAsia="en-US" w:bidi="ar-SA"/>
      </w:rPr>
    </w:lvl>
    <w:lvl w:ilvl="7" w:tplc="A4D2A4E4">
      <w:numFmt w:val="bullet"/>
      <w:lvlText w:val="•"/>
      <w:lvlJc w:val="left"/>
      <w:pPr>
        <w:ind w:left="7372" w:hanging="360"/>
      </w:pPr>
      <w:rPr>
        <w:rFonts w:hint="default"/>
        <w:lang w:val="pl-PL" w:eastAsia="en-US" w:bidi="ar-SA"/>
      </w:rPr>
    </w:lvl>
    <w:lvl w:ilvl="8" w:tplc="4ACA8A2A">
      <w:numFmt w:val="bullet"/>
      <w:lvlText w:val="•"/>
      <w:lvlJc w:val="left"/>
      <w:pPr>
        <w:ind w:left="8670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34740322"/>
    <w:multiLevelType w:val="hybridMultilevel"/>
    <w:tmpl w:val="D466E3BA"/>
    <w:lvl w:ilvl="0" w:tplc="102008C4">
      <w:start w:val="1"/>
      <w:numFmt w:val="decimal"/>
      <w:lvlText w:val="%1."/>
      <w:lvlJc w:val="left"/>
      <w:pPr>
        <w:ind w:left="1458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CC264CF4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2" w:tplc="90C2E6EE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3" w:tplc="FD764BE0">
      <w:numFmt w:val="bullet"/>
      <w:lvlText w:val="•"/>
      <w:lvlJc w:val="left"/>
      <w:pPr>
        <w:ind w:left="4401" w:hanging="360"/>
      </w:pPr>
      <w:rPr>
        <w:rFonts w:hint="default"/>
        <w:lang w:val="pl-PL" w:eastAsia="en-US" w:bidi="ar-SA"/>
      </w:rPr>
    </w:lvl>
    <w:lvl w:ilvl="4" w:tplc="2AEE54A0">
      <w:numFmt w:val="bullet"/>
      <w:lvlText w:val="•"/>
      <w:lvlJc w:val="left"/>
      <w:pPr>
        <w:ind w:left="5382" w:hanging="360"/>
      </w:pPr>
      <w:rPr>
        <w:rFonts w:hint="default"/>
        <w:lang w:val="pl-PL" w:eastAsia="en-US" w:bidi="ar-SA"/>
      </w:rPr>
    </w:lvl>
    <w:lvl w:ilvl="5" w:tplc="DA00EB48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6" w:tplc="E38C0D92">
      <w:numFmt w:val="bullet"/>
      <w:lvlText w:val="•"/>
      <w:lvlJc w:val="left"/>
      <w:pPr>
        <w:ind w:left="7343" w:hanging="360"/>
      </w:pPr>
      <w:rPr>
        <w:rFonts w:hint="default"/>
        <w:lang w:val="pl-PL" w:eastAsia="en-US" w:bidi="ar-SA"/>
      </w:rPr>
    </w:lvl>
    <w:lvl w:ilvl="7" w:tplc="20969DF2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  <w:lvl w:ilvl="8" w:tplc="E6AA842C">
      <w:numFmt w:val="bullet"/>
      <w:lvlText w:val="•"/>
      <w:lvlJc w:val="left"/>
      <w:pPr>
        <w:ind w:left="9305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3893071"/>
    <w:multiLevelType w:val="hybridMultilevel"/>
    <w:tmpl w:val="32C4DB24"/>
    <w:lvl w:ilvl="0" w:tplc="ADCA9BD2">
      <w:numFmt w:val="bullet"/>
      <w:lvlText w:val="•"/>
      <w:lvlJc w:val="left"/>
      <w:pPr>
        <w:ind w:left="180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6E90C0E"/>
    <w:multiLevelType w:val="hybridMultilevel"/>
    <w:tmpl w:val="20F22D26"/>
    <w:lvl w:ilvl="0" w:tplc="04150001">
      <w:start w:val="1"/>
      <w:numFmt w:val="bullet"/>
      <w:lvlText w:val=""/>
      <w:lvlJc w:val="left"/>
      <w:pPr>
        <w:ind w:left="9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16" w15:restartNumberingAfterBreak="0">
    <w:nsid w:val="4C8D7217"/>
    <w:multiLevelType w:val="hybridMultilevel"/>
    <w:tmpl w:val="67F6BAA6"/>
    <w:lvl w:ilvl="0" w:tplc="EB803790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EE2EF084">
      <w:numFmt w:val="bullet"/>
      <w:lvlText w:val=""/>
      <w:lvlJc w:val="left"/>
      <w:pPr>
        <w:ind w:left="1081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8B5E00A6">
      <w:numFmt w:val="bullet"/>
      <w:lvlText w:val="•"/>
      <w:lvlJc w:val="left"/>
      <w:pPr>
        <w:ind w:left="2127" w:hanging="360"/>
      </w:pPr>
      <w:rPr>
        <w:rFonts w:hint="default"/>
        <w:lang w:val="pl-PL" w:eastAsia="en-US" w:bidi="ar-SA"/>
      </w:rPr>
    </w:lvl>
    <w:lvl w:ilvl="3" w:tplc="5970AE12">
      <w:numFmt w:val="bullet"/>
      <w:lvlText w:val="•"/>
      <w:lvlJc w:val="left"/>
      <w:pPr>
        <w:ind w:left="3165" w:hanging="360"/>
      </w:pPr>
      <w:rPr>
        <w:rFonts w:hint="default"/>
        <w:lang w:val="pl-PL" w:eastAsia="en-US" w:bidi="ar-SA"/>
      </w:rPr>
    </w:lvl>
    <w:lvl w:ilvl="4" w:tplc="8B5A617C">
      <w:numFmt w:val="bullet"/>
      <w:lvlText w:val="•"/>
      <w:lvlJc w:val="left"/>
      <w:pPr>
        <w:ind w:left="4204" w:hanging="360"/>
      </w:pPr>
      <w:rPr>
        <w:rFonts w:hint="default"/>
        <w:lang w:val="pl-PL" w:eastAsia="en-US" w:bidi="ar-SA"/>
      </w:rPr>
    </w:lvl>
    <w:lvl w:ilvl="5" w:tplc="50462492">
      <w:numFmt w:val="bullet"/>
      <w:lvlText w:val="•"/>
      <w:lvlJc w:val="left"/>
      <w:pPr>
        <w:ind w:left="5242" w:hanging="360"/>
      </w:pPr>
      <w:rPr>
        <w:rFonts w:hint="default"/>
        <w:lang w:val="pl-PL" w:eastAsia="en-US" w:bidi="ar-SA"/>
      </w:rPr>
    </w:lvl>
    <w:lvl w:ilvl="6" w:tplc="4B1018D0">
      <w:numFmt w:val="bullet"/>
      <w:lvlText w:val="•"/>
      <w:lvlJc w:val="left"/>
      <w:pPr>
        <w:ind w:left="6281" w:hanging="360"/>
      </w:pPr>
      <w:rPr>
        <w:rFonts w:hint="default"/>
        <w:lang w:val="pl-PL" w:eastAsia="en-US" w:bidi="ar-SA"/>
      </w:rPr>
    </w:lvl>
    <w:lvl w:ilvl="7" w:tplc="60E49CF4">
      <w:numFmt w:val="bullet"/>
      <w:lvlText w:val="•"/>
      <w:lvlJc w:val="left"/>
      <w:pPr>
        <w:ind w:left="7319" w:hanging="360"/>
      </w:pPr>
      <w:rPr>
        <w:rFonts w:hint="default"/>
        <w:lang w:val="pl-PL" w:eastAsia="en-US" w:bidi="ar-SA"/>
      </w:rPr>
    </w:lvl>
    <w:lvl w:ilvl="8" w:tplc="E738F808">
      <w:numFmt w:val="bullet"/>
      <w:lvlText w:val="•"/>
      <w:lvlJc w:val="left"/>
      <w:pPr>
        <w:ind w:left="8358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50587FB7"/>
    <w:multiLevelType w:val="hybridMultilevel"/>
    <w:tmpl w:val="AB5098F0"/>
    <w:lvl w:ilvl="0" w:tplc="AAE6CFF4">
      <w:start w:val="1"/>
      <w:numFmt w:val="decimal"/>
      <w:lvlText w:val="%1."/>
      <w:lvlJc w:val="left"/>
      <w:pPr>
        <w:ind w:left="572" w:hanging="361"/>
      </w:pPr>
      <w:rPr>
        <w:rFonts w:hint="default"/>
        <w:w w:val="100"/>
        <w:lang w:val="pl-PL" w:eastAsia="en-US" w:bidi="ar-SA"/>
      </w:rPr>
    </w:lvl>
    <w:lvl w:ilvl="1" w:tplc="693A6B0A">
      <w:numFmt w:val="bullet"/>
      <w:lvlText w:val="•"/>
      <w:lvlJc w:val="left"/>
      <w:pPr>
        <w:ind w:left="1586" w:hanging="361"/>
      </w:pPr>
      <w:rPr>
        <w:rFonts w:hint="default"/>
        <w:lang w:val="pl-PL" w:eastAsia="en-US" w:bidi="ar-SA"/>
      </w:rPr>
    </w:lvl>
    <w:lvl w:ilvl="2" w:tplc="D9D0C092">
      <w:numFmt w:val="bullet"/>
      <w:lvlText w:val="•"/>
      <w:lvlJc w:val="left"/>
      <w:pPr>
        <w:ind w:left="2593" w:hanging="361"/>
      </w:pPr>
      <w:rPr>
        <w:rFonts w:hint="default"/>
        <w:lang w:val="pl-PL" w:eastAsia="en-US" w:bidi="ar-SA"/>
      </w:rPr>
    </w:lvl>
    <w:lvl w:ilvl="3" w:tplc="4162DF0C">
      <w:numFmt w:val="bullet"/>
      <w:lvlText w:val="•"/>
      <w:lvlJc w:val="left"/>
      <w:pPr>
        <w:ind w:left="3599" w:hanging="361"/>
      </w:pPr>
      <w:rPr>
        <w:rFonts w:hint="default"/>
        <w:lang w:val="pl-PL" w:eastAsia="en-US" w:bidi="ar-SA"/>
      </w:rPr>
    </w:lvl>
    <w:lvl w:ilvl="4" w:tplc="76A0688E">
      <w:numFmt w:val="bullet"/>
      <w:lvlText w:val="•"/>
      <w:lvlJc w:val="left"/>
      <w:pPr>
        <w:ind w:left="4606" w:hanging="361"/>
      </w:pPr>
      <w:rPr>
        <w:rFonts w:hint="default"/>
        <w:lang w:val="pl-PL" w:eastAsia="en-US" w:bidi="ar-SA"/>
      </w:rPr>
    </w:lvl>
    <w:lvl w:ilvl="5" w:tplc="9564958E">
      <w:numFmt w:val="bullet"/>
      <w:lvlText w:val="•"/>
      <w:lvlJc w:val="left"/>
      <w:pPr>
        <w:ind w:left="5613" w:hanging="361"/>
      </w:pPr>
      <w:rPr>
        <w:rFonts w:hint="default"/>
        <w:lang w:val="pl-PL" w:eastAsia="en-US" w:bidi="ar-SA"/>
      </w:rPr>
    </w:lvl>
    <w:lvl w:ilvl="6" w:tplc="F69A1FC8">
      <w:numFmt w:val="bullet"/>
      <w:lvlText w:val="•"/>
      <w:lvlJc w:val="left"/>
      <w:pPr>
        <w:ind w:left="6619" w:hanging="361"/>
      </w:pPr>
      <w:rPr>
        <w:rFonts w:hint="default"/>
        <w:lang w:val="pl-PL" w:eastAsia="en-US" w:bidi="ar-SA"/>
      </w:rPr>
    </w:lvl>
    <w:lvl w:ilvl="7" w:tplc="A5148E44">
      <w:numFmt w:val="bullet"/>
      <w:lvlText w:val="•"/>
      <w:lvlJc w:val="left"/>
      <w:pPr>
        <w:ind w:left="7626" w:hanging="361"/>
      </w:pPr>
      <w:rPr>
        <w:rFonts w:hint="default"/>
        <w:lang w:val="pl-PL" w:eastAsia="en-US" w:bidi="ar-SA"/>
      </w:rPr>
    </w:lvl>
    <w:lvl w:ilvl="8" w:tplc="59CEC0EE">
      <w:numFmt w:val="bullet"/>
      <w:lvlText w:val="•"/>
      <w:lvlJc w:val="left"/>
      <w:pPr>
        <w:ind w:left="8633" w:hanging="361"/>
      </w:pPr>
      <w:rPr>
        <w:rFonts w:hint="default"/>
        <w:lang w:val="pl-PL" w:eastAsia="en-US" w:bidi="ar-SA"/>
      </w:rPr>
    </w:lvl>
  </w:abstractNum>
  <w:abstractNum w:abstractNumId="18" w15:restartNumberingAfterBreak="0">
    <w:nsid w:val="52B36E6F"/>
    <w:multiLevelType w:val="hybridMultilevel"/>
    <w:tmpl w:val="AD180BFA"/>
    <w:lvl w:ilvl="0" w:tplc="DBC0ECCE">
      <w:start w:val="1"/>
      <w:numFmt w:val="lowerLetter"/>
      <w:lvlText w:val="%1)"/>
      <w:lvlJc w:val="left"/>
      <w:pPr>
        <w:ind w:left="1818" w:hanging="348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4350EAE4">
      <w:numFmt w:val="bullet"/>
      <w:lvlText w:val="•"/>
      <w:lvlJc w:val="left"/>
      <w:pPr>
        <w:ind w:left="2764" w:hanging="348"/>
      </w:pPr>
      <w:rPr>
        <w:rFonts w:hint="default"/>
        <w:lang w:val="pl-PL" w:eastAsia="en-US" w:bidi="ar-SA"/>
      </w:rPr>
    </w:lvl>
    <w:lvl w:ilvl="2" w:tplc="B8866702">
      <w:numFmt w:val="bullet"/>
      <w:lvlText w:val="•"/>
      <w:lvlJc w:val="left"/>
      <w:pPr>
        <w:ind w:left="3709" w:hanging="348"/>
      </w:pPr>
      <w:rPr>
        <w:rFonts w:hint="default"/>
        <w:lang w:val="pl-PL" w:eastAsia="en-US" w:bidi="ar-SA"/>
      </w:rPr>
    </w:lvl>
    <w:lvl w:ilvl="3" w:tplc="103AC832">
      <w:numFmt w:val="bullet"/>
      <w:lvlText w:val="•"/>
      <w:lvlJc w:val="left"/>
      <w:pPr>
        <w:ind w:left="4653" w:hanging="348"/>
      </w:pPr>
      <w:rPr>
        <w:rFonts w:hint="default"/>
        <w:lang w:val="pl-PL" w:eastAsia="en-US" w:bidi="ar-SA"/>
      </w:rPr>
    </w:lvl>
    <w:lvl w:ilvl="4" w:tplc="99700A28">
      <w:numFmt w:val="bullet"/>
      <w:lvlText w:val="•"/>
      <w:lvlJc w:val="left"/>
      <w:pPr>
        <w:ind w:left="5598" w:hanging="348"/>
      </w:pPr>
      <w:rPr>
        <w:rFonts w:hint="default"/>
        <w:lang w:val="pl-PL" w:eastAsia="en-US" w:bidi="ar-SA"/>
      </w:rPr>
    </w:lvl>
    <w:lvl w:ilvl="5" w:tplc="EC3EB530">
      <w:numFmt w:val="bullet"/>
      <w:lvlText w:val="•"/>
      <w:lvlJc w:val="left"/>
      <w:pPr>
        <w:ind w:left="6543" w:hanging="348"/>
      </w:pPr>
      <w:rPr>
        <w:rFonts w:hint="default"/>
        <w:lang w:val="pl-PL" w:eastAsia="en-US" w:bidi="ar-SA"/>
      </w:rPr>
    </w:lvl>
    <w:lvl w:ilvl="6" w:tplc="95AC8506">
      <w:numFmt w:val="bullet"/>
      <w:lvlText w:val="•"/>
      <w:lvlJc w:val="left"/>
      <w:pPr>
        <w:ind w:left="7487" w:hanging="348"/>
      </w:pPr>
      <w:rPr>
        <w:rFonts w:hint="default"/>
        <w:lang w:val="pl-PL" w:eastAsia="en-US" w:bidi="ar-SA"/>
      </w:rPr>
    </w:lvl>
    <w:lvl w:ilvl="7" w:tplc="C23ACC7C">
      <w:numFmt w:val="bullet"/>
      <w:lvlText w:val="•"/>
      <w:lvlJc w:val="left"/>
      <w:pPr>
        <w:ind w:left="8432" w:hanging="348"/>
      </w:pPr>
      <w:rPr>
        <w:rFonts w:hint="default"/>
        <w:lang w:val="pl-PL" w:eastAsia="en-US" w:bidi="ar-SA"/>
      </w:rPr>
    </w:lvl>
    <w:lvl w:ilvl="8" w:tplc="56845F6A">
      <w:numFmt w:val="bullet"/>
      <w:lvlText w:val="•"/>
      <w:lvlJc w:val="left"/>
      <w:pPr>
        <w:ind w:left="9377" w:hanging="348"/>
      </w:pPr>
      <w:rPr>
        <w:rFonts w:hint="default"/>
        <w:lang w:val="pl-PL" w:eastAsia="en-US" w:bidi="ar-SA"/>
      </w:rPr>
    </w:lvl>
  </w:abstractNum>
  <w:abstractNum w:abstractNumId="19" w15:restartNumberingAfterBreak="0">
    <w:nsid w:val="531B7CBC"/>
    <w:multiLevelType w:val="hybridMultilevel"/>
    <w:tmpl w:val="28489F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E7F70"/>
    <w:multiLevelType w:val="hybridMultilevel"/>
    <w:tmpl w:val="4140AC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22" w15:restartNumberingAfterBreak="0">
    <w:nsid w:val="607C3767"/>
    <w:multiLevelType w:val="hybridMultilevel"/>
    <w:tmpl w:val="6D688FAC"/>
    <w:lvl w:ilvl="0" w:tplc="5F3A9FE0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spacing w:val="-5"/>
        <w:w w:val="100"/>
        <w:sz w:val="22"/>
        <w:szCs w:val="22"/>
        <w:lang w:val="pl-PL" w:eastAsia="en-US" w:bidi="ar-SA"/>
      </w:rPr>
    </w:lvl>
    <w:lvl w:ilvl="1" w:tplc="D1F2BE56">
      <w:numFmt w:val="bullet"/>
      <w:lvlText w:val="•"/>
      <w:lvlJc w:val="left"/>
      <w:pPr>
        <w:ind w:left="2368" w:hanging="284"/>
      </w:pPr>
      <w:rPr>
        <w:rFonts w:hint="default"/>
        <w:lang w:val="pl-PL" w:eastAsia="en-US" w:bidi="ar-SA"/>
      </w:rPr>
    </w:lvl>
    <w:lvl w:ilvl="2" w:tplc="6B8C4F2C">
      <w:numFmt w:val="bullet"/>
      <w:lvlText w:val="•"/>
      <w:lvlJc w:val="left"/>
      <w:pPr>
        <w:ind w:left="3357" w:hanging="284"/>
      </w:pPr>
      <w:rPr>
        <w:rFonts w:hint="default"/>
        <w:lang w:val="pl-PL" w:eastAsia="en-US" w:bidi="ar-SA"/>
      </w:rPr>
    </w:lvl>
    <w:lvl w:ilvl="3" w:tplc="9A984676">
      <w:numFmt w:val="bullet"/>
      <w:lvlText w:val="•"/>
      <w:lvlJc w:val="left"/>
      <w:pPr>
        <w:ind w:left="4345" w:hanging="284"/>
      </w:pPr>
      <w:rPr>
        <w:rFonts w:hint="default"/>
        <w:lang w:val="pl-PL" w:eastAsia="en-US" w:bidi="ar-SA"/>
      </w:rPr>
    </w:lvl>
    <w:lvl w:ilvl="4" w:tplc="7B76D344">
      <w:numFmt w:val="bullet"/>
      <w:lvlText w:val="•"/>
      <w:lvlJc w:val="left"/>
      <w:pPr>
        <w:ind w:left="5334" w:hanging="284"/>
      </w:pPr>
      <w:rPr>
        <w:rFonts w:hint="default"/>
        <w:lang w:val="pl-PL" w:eastAsia="en-US" w:bidi="ar-SA"/>
      </w:rPr>
    </w:lvl>
    <w:lvl w:ilvl="5" w:tplc="75C45A34">
      <w:numFmt w:val="bullet"/>
      <w:lvlText w:val="•"/>
      <w:lvlJc w:val="left"/>
      <w:pPr>
        <w:ind w:left="6323" w:hanging="284"/>
      </w:pPr>
      <w:rPr>
        <w:rFonts w:hint="default"/>
        <w:lang w:val="pl-PL" w:eastAsia="en-US" w:bidi="ar-SA"/>
      </w:rPr>
    </w:lvl>
    <w:lvl w:ilvl="6" w:tplc="00EA75E0">
      <w:numFmt w:val="bullet"/>
      <w:lvlText w:val="•"/>
      <w:lvlJc w:val="left"/>
      <w:pPr>
        <w:ind w:left="7311" w:hanging="284"/>
      </w:pPr>
      <w:rPr>
        <w:rFonts w:hint="default"/>
        <w:lang w:val="pl-PL" w:eastAsia="en-US" w:bidi="ar-SA"/>
      </w:rPr>
    </w:lvl>
    <w:lvl w:ilvl="7" w:tplc="93EC5966">
      <w:numFmt w:val="bullet"/>
      <w:lvlText w:val="•"/>
      <w:lvlJc w:val="left"/>
      <w:pPr>
        <w:ind w:left="8300" w:hanging="284"/>
      </w:pPr>
      <w:rPr>
        <w:rFonts w:hint="default"/>
        <w:lang w:val="pl-PL" w:eastAsia="en-US" w:bidi="ar-SA"/>
      </w:rPr>
    </w:lvl>
    <w:lvl w:ilvl="8" w:tplc="14E02EBC">
      <w:numFmt w:val="bullet"/>
      <w:lvlText w:val="•"/>
      <w:lvlJc w:val="left"/>
      <w:pPr>
        <w:ind w:left="9289" w:hanging="284"/>
      </w:pPr>
      <w:rPr>
        <w:rFonts w:hint="default"/>
        <w:lang w:val="pl-PL" w:eastAsia="en-US" w:bidi="ar-SA"/>
      </w:rPr>
    </w:lvl>
  </w:abstractNum>
  <w:abstractNum w:abstractNumId="23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abstractNum w:abstractNumId="24" w15:restartNumberingAfterBreak="0">
    <w:nsid w:val="61891B15"/>
    <w:multiLevelType w:val="hybridMultilevel"/>
    <w:tmpl w:val="CD361A86"/>
    <w:lvl w:ilvl="0" w:tplc="2130A8E8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06928"/>
    <w:multiLevelType w:val="hybridMultilevel"/>
    <w:tmpl w:val="E56E2F6C"/>
    <w:lvl w:ilvl="0" w:tplc="9F9484FA">
      <w:start w:val="1"/>
      <w:numFmt w:val="decimal"/>
      <w:lvlText w:val="%1."/>
      <w:lvlJc w:val="left"/>
      <w:pPr>
        <w:ind w:left="472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1" w:tplc="064A8408">
      <w:numFmt w:val="bullet"/>
      <w:lvlText w:val="•"/>
      <w:lvlJc w:val="left"/>
      <w:pPr>
        <w:ind w:left="1474" w:hanging="361"/>
      </w:pPr>
      <w:rPr>
        <w:rFonts w:hint="default"/>
        <w:lang w:val="pl-PL" w:eastAsia="en-US" w:bidi="ar-SA"/>
      </w:rPr>
    </w:lvl>
    <w:lvl w:ilvl="2" w:tplc="9FC02158">
      <w:numFmt w:val="bullet"/>
      <w:lvlText w:val="•"/>
      <w:lvlJc w:val="left"/>
      <w:pPr>
        <w:ind w:left="2469" w:hanging="361"/>
      </w:pPr>
      <w:rPr>
        <w:rFonts w:hint="default"/>
        <w:lang w:val="pl-PL" w:eastAsia="en-US" w:bidi="ar-SA"/>
      </w:rPr>
    </w:lvl>
    <w:lvl w:ilvl="3" w:tplc="7AC8B6F4">
      <w:numFmt w:val="bullet"/>
      <w:lvlText w:val="•"/>
      <w:lvlJc w:val="left"/>
      <w:pPr>
        <w:ind w:left="3463" w:hanging="361"/>
      </w:pPr>
      <w:rPr>
        <w:rFonts w:hint="default"/>
        <w:lang w:val="pl-PL" w:eastAsia="en-US" w:bidi="ar-SA"/>
      </w:rPr>
    </w:lvl>
    <w:lvl w:ilvl="4" w:tplc="27B49DC4">
      <w:numFmt w:val="bullet"/>
      <w:lvlText w:val="•"/>
      <w:lvlJc w:val="left"/>
      <w:pPr>
        <w:ind w:left="4458" w:hanging="361"/>
      </w:pPr>
      <w:rPr>
        <w:rFonts w:hint="default"/>
        <w:lang w:val="pl-PL" w:eastAsia="en-US" w:bidi="ar-SA"/>
      </w:rPr>
    </w:lvl>
    <w:lvl w:ilvl="5" w:tplc="FBC8E144">
      <w:numFmt w:val="bullet"/>
      <w:lvlText w:val="•"/>
      <w:lvlJc w:val="left"/>
      <w:pPr>
        <w:ind w:left="5453" w:hanging="361"/>
      </w:pPr>
      <w:rPr>
        <w:rFonts w:hint="default"/>
        <w:lang w:val="pl-PL" w:eastAsia="en-US" w:bidi="ar-SA"/>
      </w:rPr>
    </w:lvl>
    <w:lvl w:ilvl="6" w:tplc="968856F4">
      <w:numFmt w:val="bullet"/>
      <w:lvlText w:val="•"/>
      <w:lvlJc w:val="left"/>
      <w:pPr>
        <w:ind w:left="6447" w:hanging="361"/>
      </w:pPr>
      <w:rPr>
        <w:rFonts w:hint="default"/>
        <w:lang w:val="pl-PL" w:eastAsia="en-US" w:bidi="ar-SA"/>
      </w:rPr>
    </w:lvl>
    <w:lvl w:ilvl="7" w:tplc="49C2126E">
      <w:numFmt w:val="bullet"/>
      <w:lvlText w:val="•"/>
      <w:lvlJc w:val="left"/>
      <w:pPr>
        <w:ind w:left="7442" w:hanging="361"/>
      </w:pPr>
      <w:rPr>
        <w:rFonts w:hint="default"/>
        <w:lang w:val="pl-PL" w:eastAsia="en-US" w:bidi="ar-SA"/>
      </w:rPr>
    </w:lvl>
    <w:lvl w:ilvl="8" w:tplc="75501DE4">
      <w:numFmt w:val="bullet"/>
      <w:lvlText w:val="•"/>
      <w:lvlJc w:val="left"/>
      <w:pPr>
        <w:ind w:left="8437" w:hanging="361"/>
      </w:pPr>
      <w:rPr>
        <w:rFonts w:hint="default"/>
        <w:lang w:val="pl-PL" w:eastAsia="en-US" w:bidi="ar-SA"/>
      </w:rPr>
    </w:lvl>
  </w:abstractNum>
  <w:abstractNum w:abstractNumId="26" w15:restartNumberingAfterBreak="0">
    <w:nsid w:val="637B287C"/>
    <w:multiLevelType w:val="hybridMultilevel"/>
    <w:tmpl w:val="B3EA8962"/>
    <w:lvl w:ilvl="0" w:tplc="07B404AC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5E3EF7"/>
    <w:multiLevelType w:val="hybridMultilevel"/>
    <w:tmpl w:val="2AC298BC"/>
    <w:lvl w:ilvl="0" w:tplc="21C844FE">
      <w:start w:val="1"/>
      <w:numFmt w:val="decimal"/>
      <w:lvlText w:val="%1)"/>
      <w:lvlJc w:val="left"/>
      <w:pPr>
        <w:ind w:left="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1" w:hanging="360"/>
      </w:p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28" w15:restartNumberingAfterBreak="0">
    <w:nsid w:val="6AE34CA7"/>
    <w:multiLevelType w:val="hybridMultilevel"/>
    <w:tmpl w:val="FCD2B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B950F2"/>
    <w:multiLevelType w:val="hybridMultilevel"/>
    <w:tmpl w:val="17FC9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99708A"/>
    <w:multiLevelType w:val="multilevel"/>
    <w:tmpl w:val="5E6E1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E1C484F"/>
    <w:multiLevelType w:val="hybridMultilevel"/>
    <w:tmpl w:val="AB58D2F8"/>
    <w:lvl w:ilvl="0" w:tplc="2458CDBE">
      <w:start w:val="1"/>
      <w:numFmt w:val="decimal"/>
      <w:lvlText w:val="%1."/>
      <w:lvlJc w:val="left"/>
      <w:pPr>
        <w:ind w:left="572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7832AE36">
      <w:start w:val="1"/>
      <w:numFmt w:val="lowerLetter"/>
      <w:lvlText w:val="%2)"/>
      <w:lvlJc w:val="left"/>
      <w:pPr>
        <w:ind w:left="1292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B8262030">
      <w:numFmt w:val="bullet"/>
      <w:lvlText w:val="•"/>
      <w:lvlJc w:val="left"/>
      <w:pPr>
        <w:ind w:left="2338" w:hanging="360"/>
      </w:pPr>
      <w:rPr>
        <w:rFonts w:hint="default"/>
        <w:lang w:val="pl-PL" w:eastAsia="en-US" w:bidi="ar-SA"/>
      </w:rPr>
    </w:lvl>
    <w:lvl w:ilvl="3" w:tplc="57804E10">
      <w:numFmt w:val="bullet"/>
      <w:lvlText w:val="•"/>
      <w:lvlJc w:val="left"/>
      <w:pPr>
        <w:ind w:left="3376" w:hanging="360"/>
      </w:pPr>
      <w:rPr>
        <w:rFonts w:hint="default"/>
        <w:lang w:val="pl-PL" w:eastAsia="en-US" w:bidi="ar-SA"/>
      </w:rPr>
    </w:lvl>
    <w:lvl w:ilvl="4" w:tplc="2E327A70">
      <w:numFmt w:val="bullet"/>
      <w:lvlText w:val="•"/>
      <w:lvlJc w:val="left"/>
      <w:pPr>
        <w:ind w:left="4415" w:hanging="360"/>
      </w:pPr>
      <w:rPr>
        <w:rFonts w:hint="default"/>
        <w:lang w:val="pl-PL" w:eastAsia="en-US" w:bidi="ar-SA"/>
      </w:rPr>
    </w:lvl>
    <w:lvl w:ilvl="5" w:tplc="87F43FF2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A096101A">
      <w:numFmt w:val="bullet"/>
      <w:lvlText w:val="•"/>
      <w:lvlJc w:val="left"/>
      <w:pPr>
        <w:ind w:left="6492" w:hanging="360"/>
      </w:pPr>
      <w:rPr>
        <w:rFonts w:hint="default"/>
        <w:lang w:val="pl-PL" w:eastAsia="en-US" w:bidi="ar-SA"/>
      </w:rPr>
    </w:lvl>
    <w:lvl w:ilvl="7" w:tplc="28F83428">
      <w:numFmt w:val="bullet"/>
      <w:lvlText w:val="•"/>
      <w:lvlJc w:val="left"/>
      <w:pPr>
        <w:ind w:left="7530" w:hanging="360"/>
      </w:pPr>
      <w:rPr>
        <w:rFonts w:hint="default"/>
        <w:lang w:val="pl-PL" w:eastAsia="en-US" w:bidi="ar-SA"/>
      </w:rPr>
    </w:lvl>
    <w:lvl w:ilvl="8" w:tplc="48E02CDC">
      <w:numFmt w:val="bullet"/>
      <w:lvlText w:val="•"/>
      <w:lvlJc w:val="left"/>
      <w:pPr>
        <w:ind w:left="8569" w:hanging="360"/>
      </w:pPr>
      <w:rPr>
        <w:rFonts w:hint="default"/>
        <w:lang w:val="pl-PL" w:eastAsia="en-US" w:bidi="ar-SA"/>
      </w:rPr>
    </w:lvl>
  </w:abstractNum>
  <w:num w:numId="1" w16cid:durableId="1488085602">
    <w:abstractNumId w:val="17"/>
  </w:num>
  <w:num w:numId="2" w16cid:durableId="1618950805">
    <w:abstractNumId w:val="16"/>
  </w:num>
  <w:num w:numId="3" w16cid:durableId="191113963">
    <w:abstractNumId w:val="2"/>
  </w:num>
  <w:num w:numId="4" w16cid:durableId="319509503">
    <w:abstractNumId w:val="31"/>
  </w:num>
  <w:num w:numId="5" w16cid:durableId="1771584333">
    <w:abstractNumId w:val="11"/>
  </w:num>
  <w:num w:numId="6" w16cid:durableId="1803687902">
    <w:abstractNumId w:val="7"/>
  </w:num>
  <w:num w:numId="7" w16cid:durableId="1201238931">
    <w:abstractNumId w:val="6"/>
  </w:num>
  <w:num w:numId="8" w16cid:durableId="1930501002">
    <w:abstractNumId w:val="8"/>
  </w:num>
  <w:num w:numId="9" w16cid:durableId="757099720">
    <w:abstractNumId w:val="25"/>
  </w:num>
  <w:num w:numId="10" w16cid:durableId="549539947">
    <w:abstractNumId w:val="14"/>
  </w:num>
  <w:num w:numId="11" w16cid:durableId="388455652">
    <w:abstractNumId w:val="12"/>
  </w:num>
  <w:num w:numId="12" w16cid:durableId="1054155411">
    <w:abstractNumId w:val="0"/>
  </w:num>
  <w:num w:numId="13" w16cid:durableId="1298801105">
    <w:abstractNumId w:val="18"/>
  </w:num>
  <w:num w:numId="14" w16cid:durableId="128284983">
    <w:abstractNumId w:val="9"/>
  </w:num>
  <w:num w:numId="15" w16cid:durableId="1624925570">
    <w:abstractNumId w:val="1"/>
  </w:num>
  <w:num w:numId="16" w16cid:durableId="462188282">
    <w:abstractNumId w:val="13"/>
  </w:num>
  <w:num w:numId="17" w16cid:durableId="48648863">
    <w:abstractNumId w:val="3"/>
  </w:num>
  <w:num w:numId="18" w16cid:durableId="1236281184">
    <w:abstractNumId w:val="22"/>
  </w:num>
  <w:num w:numId="19" w16cid:durableId="320500510">
    <w:abstractNumId w:val="21"/>
  </w:num>
  <w:num w:numId="20" w16cid:durableId="341787956">
    <w:abstractNumId w:val="23"/>
  </w:num>
  <w:num w:numId="21" w16cid:durableId="118259197">
    <w:abstractNumId w:val="20"/>
  </w:num>
  <w:num w:numId="22" w16cid:durableId="80565732">
    <w:abstractNumId w:val="15"/>
  </w:num>
  <w:num w:numId="23" w16cid:durableId="1692678294">
    <w:abstractNumId w:val="4"/>
  </w:num>
  <w:num w:numId="24" w16cid:durableId="247544341">
    <w:abstractNumId w:val="5"/>
  </w:num>
  <w:num w:numId="25" w16cid:durableId="1146894643">
    <w:abstractNumId w:val="19"/>
  </w:num>
  <w:num w:numId="26" w16cid:durableId="437248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14991142">
    <w:abstractNumId w:val="10"/>
  </w:num>
  <w:num w:numId="28" w16cid:durableId="1791894836">
    <w:abstractNumId w:val="26"/>
  </w:num>
  <w:num w:numId="29" w16cid:durableId="2044400065">
    <w:abstractNumId w:val="28"/>
  </w:num>
  <w:num w:numId="30" w16cid:durableId="59062077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221207497">
    <w:abstractNumId w:val="27"/>
  </w:num>
  <w:num w:numId="32" w16cid:durableId="1940403277">
    <w:abstractNumId w:val="29"/>
  </w:num>
  <w:num w:numId="33" w16cid:durableId="12098003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7B4"/>
    <w:rsid w:val="00003ADD"/>
    <w:rsid w:val="00010520"/>
    <w:rsid w:val="00023968"/>
    <w:rsid w:val="000305B8"/>
    <w:rsid w:val="00042BF3"/>
    <w:rsid w:val="000440A0"/>
    <w:rsid w:val="0004411E"/>
    <w:rsid w:val="00050A98"/>
    <w:rsid w:val="0005529F"/>
    <w:rsid w:val="00055CE8"/>
    <w:rsid w:val="000620FC"/>
    <w:rsid w:val="0007544A"/>
    <w:rsid w:val="00090D8A"/>
    <w:rsid w:val="00093E89"/>
    <w:rsid w:val="00094E46"/>
    <w:rsid w:val="000B306C"/>
    <w:rsid w:val="000B36E3"/>
    <w:rsid w:val="000C023C"/>
    <w:rsid w:val="000C6712"/>
    <w:rsid w:val="000D4D1E"/>
    <w:rsid w:val="000D6EFB"/>
    <w:rsid w:val="000E3EC6"/>
    <w:rsid w:val="000E4E23"/>
    <w:rsid w:val="000F35D0"/>
    <w:rsid w:val="00101B9E"/>
    <w:rsid w:val="00107672"/>
    <w:rsid w:val="00107DAA"/>
    <w:rsid w:val="00111D66"/>
    <w:rsid w:val="00122731"/>
    <w:rsid w:val="00125E71"/>
    <w:rsid w:val="0013595D"/>
    <w:rsid w:val="00155A86"/>
    <w:rsid w:val="00156563"/>
    <w:rsid w:val="0015772C"/>
    <w:rsid w:val="00161842"/>
    <w:rsid w:val="00165944"/>
    <w:rsid w:val="001741C9"/>
    <w:rsid w:val="00175B4F"/>
    <w:rsid w:val="0018215B"/>
    <w:rsid w:val="00192C14"/>
    <w:rsid w:val="001A5F05"/>
    <w:rsid w:val="001C3F06"/>
    <w:rsid w:val="001C4FED"/>
    <w:rsid w:val="001D2553"/>
    <w:rsid w:val="001D26D0"/>
    <w:rsid w:val="001D6181"/>
    <w:rsid w:val="001D7886"/>
    <w:rsid w:val="001E1AB9"/>
    <w:rsid w:val="001E7C95"/>
    <w:rsid w:val="001F073B"/>
    <w:rsid w:val="001F24F3"/>
    <w:rsid w:val="001F3450"/>
    <w:rsid w:val="002010C8"/>
    <w:rsid w:val="00217002"/>
    <w:rsid w:val="0022196B"/>
    <w:rsid w:val="00227A21"/>
    <w:rsid w:val="00227FF4"/>
    <w:rsid w:val="00241803"/>
    <w:rsid w:val="00242542"/>
    <w:rsid w:val="00245F18"/>
    <w:rsid w:val="0025082A"/>
    <w:rsid w:val="00252AC4"/>
    <w:rsid w:val="002573BB"/>
    <w:rsid w:val="00263F9C"/>
    <w:rsid w:val="002661F0"/>
    <w:rsid w:val="00270891"/>
    <w:rsid w:val="00273DA6"/>
    <w:rsid w:val="00280145"/>
    <w:rsid w:val="00281E37"/>
    <w:rsid w:val="00290136"/>
    <w:rsid w:val="002906EE"/>
    <w:rsid w:val="00291762"/>
    <w:rsid w:val="002922AF"/>
    <w:rsid w:val="00293D6F"/>
    <w:rsid w:val="002977FE"/>
    <w:rsid w:val="002B3BD0"/>
    <w:rsid w:val="002B5064"/>
    <w:rsid w:val="002B5E46"/>
    <w:rsid w:val="002C0B77"/>
    <w:rsid w:val="002C3064"/>
    <w:rsid w:val="002C7E5E"/>
    <w:rsid w:val="002D65BA"/>
    <w:rsid w:val="002E5942"/>
    <w:rsid w:val="002F0AF2"/>
    <w:rsid w:val="002F3EAB"/>
    <w:rsid w:val="002F4333"/>
    <w:rsid w:val="0030414F"/>
    <w:rsid w:val="00305FB4"/>
    <w:rsid w:val="00307957"/>
    <w:rsid w:val="0031483E"/>
    <w:rsid w:val="00314FDA"/>
    <w:rsid w:val="003342CC"/>
    <w:rsid w:val="00337B67"/>
    <w:rsid w:val="003428D8"/>
    <w:rsid w:val="00343681"/>
    <w:rsid w:val="003528AE"/>
    <w:rsid w:val="003541AC"/>
    <w:rsid w:val="00362A5B"/>
    <w:rsid w:val="0036303A"/>
    <w:rsid w:val="0036332C"/>
    <w:rsid w:val="003647F6"/>
    <w:rsid w:val="0036580F"/>
    <w:rsid w:val="00370388"/>
    <w:rsid w:val="003736D2"/>
    <w:rsid w:val="00386D57"/>
    <w:rsid w:val="00387382"/>
    <w:rsid w:val="003A437F"/>
    <w:rsid w:val="003A4E08"/>
    <w:rsid w:val="003A7380"/>
    <w:rsid w:val="003B0932"/>
    <w:rsid w:val="003B635D"/>
    <w:rsid w:val="003B7A8D"/>
    <w:rsid w:val="003C4DFF"/>
    <w:rsid w:val="003C5B84"/>
    <w:rsid w:val="003E4569"/>
    <w:rsid w:val="003F364F"/>
    <w:rsid w:val="00401037"/>
    <w:rsid w:val="00404381"/>
    <w:rsid w:val="00412856"/>
    <w:rsid w:val="00412937"/>
    <w:rsid w:val="0043424C"/>
    <w:rsid w:val="0043445A"/>
    <w:rsid w:val="00443584"/>
    <w:rsid w:val="004438D4"/>
    <w:rsid w:val="004468EA"/>
    <w:rsid w:val="00451AB9"/>
    <w:rsid w:val="00454784"/>
    <w:rsid w:val="00460913"/>
    <w:rsid w:val="00460DF2"/>
    <w:rsid w:val="00495A10"/>
    <w:rsid w:val="004B1164"/>
    <w:rsid w:val="004B290E"/>
    <w:rsid w:val="004B4861"/>
    <w:rsid w:val="004C72E9"/>
    <w:rsid w:val="004D3304"/>
    <w:rsid w:val="004D62C7"/>
    <w:rsid w:val="004E11AB"/>
    <w:rsid w:val="004E7199"/>
    <w:rsid w:val="004F2E5F"/>
    <w:rsid w:val="004F3E62"/>
    <w:rsid w:val="00510583"/>
    <w:rsid w:val="00510603"/>
    <w:rsid w:val="00511766"/>
    <w:rsid w:val="00512A4A"/>
    <w:rsid w:val="0051355B"/>
    <w:rsid w:val="00514064"/>
    <w:rsid w:val="00515BC8"/>
    <w:rsid w:val="005211F7"/>
    <w:rsid w:val="00522DFB"/>
    <w:rsid w:val="00536DAF"/>
    <w:rsid w:val="0054712C"/>
    <w:rsid w:val="00557B0B"/>
    <w:rsid w:val="005648CF"/>
    <w:rsid w:val="00572DF9"/>
    <w:rsid w:val="005755BC"/>
    <w:rsid w:val="00584550"/>
    <w:rsid w:val="00591009"/>
    <w:rsid w:val="005933B5"/>
    <w:rsid w:val="0059509D"/>
    <w:rsid w:val="005A3DA8"/>
    <w:rsid w:val="005A5DDD"/>
    <w:rsid w:val="005D358B"/>
    <w:rsid w:val="005D3944"/>
    <w:rsid w:val="005E17C3"/>
    <w:rsid w:val="005E3DC8"/>
    <w:rsid w:val="005F4479"/>
    <w:rsid w:val="00604225"/>
    <w:rsid w:val="006203DE"/>
    <w:rsid w:val="00626BF1"/>
    <w:rsid w:val="00633656"/>
    <w:rsid w:val="006338E2"/>
    <w:rsid w:val="00642188"/>
    <w:rsid w:val="00644625"/>
    <w:rsid w:val="00647A13"/>
    <w:rsid w:val="0065194B"/>
    <w:rsid w:val="00655EB2"/>
    <w:rsid w:val="00661CE7"/>
    <w:rsid w:val="00667A5F"/>
    <w:rsid w:val="00673438"/>
    <w:rsid w:val="0067350F"/>
    <w:rsid w:val="0068289B"/>
    <w:rsid w:val="00691FD3"/>
    <w:rsid w:val="00695F1F"/>
    <w:rsid w:val="0069674D"/>
    <w:rsid w:val="006A6C08"/>
    <w:rsid w:val="006C23D4"/>
    <w:rsid w:val="006C2E4E"/>
    <w:rsid w:val="006D23A8"/>
    <w:rsid w:val="006D3D19"/>
    <w:rsid w:val="006D5B43"/>
    <w:rsid w:val="006E3F24"/>
    <w:rsid w:val="006F0111"/>
    <w:rsid w:val="006F2D6A"/>
    <w:rsid w:val="00702C95"/>
    <w:rsid w:val="007159B3"/>
    <w:rsid w:val="007209E3"/>
    <w:rsid w:val="007263AB"/>
    <w:rsid w:val="007341F7"/>
    <w:rsid w:val="00746167"/>
    <w:rsid w:val="00755211"/>
    <w:rsid w:val="00757369"/>
    <w:rsid w:val="007861F8"/>
    <w:rsid w:val="00790596"/>
    <w:rsid w:val="0079235F"/>
    <w:rsid w:val="00797711"/>
    <w:rsid w:val="007A000A"/>
    <w:rsid w:val="007A1443"/>
    <w:rsid w:val="007A4179"/>
    <w:rsid w:val="007D35E5"/>
    <w:rsid w:val="007D5A2D"/>
    <w:rsid w:val="007D69D5"/>
    <w:rsid w:val="007D775A"/>
    <w:rsid w:val="007E3AF5"/>
    <w:rsid w:val="007E46E9"/>
    <w:rsid w:val="007E61DF"/>
    <w:rsid w:val="007E7229"/>
    <w:rsid w:val="007F599D"/>
    <w:rsid w:val="008127D2"/>
    <w:rsid w:val="00813C6D"/>
    <w:rsid w:val="008148CD"/>
    <w:rsid w:val="00815792"/>
    <w:rsid w:val="00815E1B"/>
    <w:rsid w:val="00822A60"/>
    <w:rsid w:val="00823B33"/>
    <w:rsid w:val="00826566"/>
    <w:rsid w:val="008320D8"/>
    <w:rsid w:val="00854E8F"/>
    <w:rsid w:val="00876A74"/>
    <w:rsid w:val="008777B4"/>
    <w:rsid w:val="0089259A"/>
    <w:rsid w:val="00896C72"/>
    <w:rsid w:val="008A1127"/>
    <w:rsid w:val="008A67D5"/>
    <w:rsid w:val="008C0AD1"/>
    <w:rsid w:val="008C6E30"/>
    <w:rsid w:val="008D0BCE"/>
    <w:rsid w:val="008D1B5F"/>
    <w:rsid w:val="008D232F"/>
    <w:rsid w:val="008D6BB5"/>
    <w:rsid w:val="008D70EB"/>
    <w:rsid w:val="008E22BD"/>
    <w:rsid w:val="00905DD9"/>
    <w:rsid w:val="00906DEE"/>
    <w:rsid w:val="0091247B"/>
    <w:rsid w:val="00942D85"/>
    <w:rsid w:val="00943907"/>
    <w:rsid w:val="009440F0"/>
    <w:rsid w:val="00947109"/>
    <w:rsid w:val="009541F0"/>
    <w:rsid w:val="00955808"/>
    <w:rsid w:val="0096479C"/>
    <w:rsid w:val="00965A61"/>
    <w:rsid w:val="00966A89"/>
    <w:rsid w:val="00973292"/>
    <w:rsid w:val="009733A8"/>
    <w:rsid w:val="00991B41"/>
    <w:rsid w:val="00991F37"/>
    <w:rsid w:val="009935FD"/>
    <w:rsid w:val="009B41F0"/>
    <w:rsid w:val="009B5AF8"/>
    <w:rsid w:val="009C10A8"/>
    <w:rsid w:val="009C5A80"/>
    <w:rsid w:val="009C62D3"/>
    <w:rsid w:val="009C6FC8"/>
    <w:rsid w:val="009E52FE"/>
    <w:rsid w:val="009E7B7D"/>
    <w:rsid w:val="009F01B8"/>
    <w:rsid w:val="009F1141"/>
    <w:rsid w:val="009F2AE2"/>
    <w:rsid w:val="009F5EEA"/>
    <w:rsid w:val="009F7307"/>
    <w:rsid w:val="00A00619"/>
    <w:rsid w:val="00A00FCF"/>
    <w:rsid w:val="00A13A33"/>
    <w:rsid w:val="00A13BDF"/>
    <w:rsid w:val="00A21A44"/>
    <w:rsid w:val="00A23706"/>
    <w:rsid w:val="00A247D6"/>
    <w:rsid w:val="00A253DC"/>
    <w:rsid w:val="00A25A13"/>
    <w:rsid w:val="00A32304"/>
    <w:rsid w:val="00A35407"/>
    <w:rsid w:val="00A3592D"/>
    <w:rsid w:val="00A36040"/>
    <w:rsid w:val="00A37E42"/>
    <w:rsid w:val="00A40D8E"/>
    <w:rsid w:val="00A457C3"/>
    <w:rsid w:val="00A51E07"/>
    <w:rsid w:val="00A70869"/>
    <w:rsid w:val="00A748B5"/>
    <w:rsid w:val="00A83108"/>
    <w:rsid w:val="00A850BF"/>
    <w:rsid w:val="00A86876"/>
    <w:rsid w:val="00AA09F6"/>
    <w:rsid w:val="00AA24E9"/>
    <w:rsid w:val="00AA4E1E"/>
    <w:rsid w:val="00AB10FA"/>
    <w:rsid w:val="00AB7CF3"/>
    <w:rsid w:val="00AC3CB3"/>
    <w:rsid w:val="00AD63D4"/>
    <w:rsid w:val="00AF7F9F"/>
    <w:rsid w:val="00B00FF6"/>
    <w:rsid w:val="00B058F9"/>
    <w:rsid w:val="00B2121E"/>
    <w:rsid w:val="00B22597"/>
    <w:rsid w:val="00B23B2D"/>
    <w:rsid w:val="00B25165"/>
    <w:rsid w:val="00B25BDF"/>
    <w:rsid w:val="00B272F2"/>
    <w:rsid w:val="00B443FD"/>
    <w:rsid w:val="00B5299F"/>
    <w:rsid w:val="00B57929"/>
    <w:rsid w:val="00B63E83"/>
    <w:rsid w:val="00B810B6"/>
    <w:rsid w:val="00B81BF1"/>
    <w:rsid w:val="00BA1A74"/>
    <w:rsid w:val="00BA2481"/>
    <w:rsid w:val="00BA79B2"/>
    <w:rsid w:val="00BB3E75"/>
    <w:rsid w:val="00BC59DD"/>
    <w:rsid w:val="00BC7177"/>
    <w:rsid w:val="00BD0B48"/>
    <w:rsid w:val="00BE7906"/>
    <w:rsid w:val="00BF2676"/>
    <w:rsid w:val="00BF456D"/>
    <w:rsid w:val="00BF6832"/>
    <w:rsid w:val="00BF6B81"/>
    <w:rsid w:val="00BF6E27"/>
    <w:rsid w:val="00BF77BE"/>
    <w:rsid w:val="00C01CA9"/>
    <w:rsid w:val="00C03799"/>
    <w:rsid w:val="00C03B35"/>
    <w:rsid w:val="00C0559F"/>
    <w:rsid w:val="00C13B1D"/>
    <w:rsid w:val="00C201BC"/>
    <w:rsid w:val="00C31BCF"/>
    <w:rsid w:val="00C32A68"/>
    <w:rsid w:val="00C43EFB"/>
    <w:rsid w:val="00C51B65"/>
    <w:rsid w:val="00C51FF6"/>
    <w:rsid w:val="00C543CB"/>
    <w:rsid w:val="00C54B43"/>
    <w:rsid w:val="00C570C9"/>
    <w:rsid w:val="00C5734B"/>
    <w:rsid w:val="00C63D0E"/>
    <w:rsid w:val="00C65B8C"/>
    <w:rsid w:val="00C743CB"/>
    <w:rsid w:val="00C82B83"/>
    <w:rsid w:val="00C82FDC"/>
    <w:rsid w:val="00C87ACD"/>
    <w:rsid w:val="00C90497"/>
    <w:rsid w:val="00C92BFC"/>
    <w:rsid w:val="00CA09FB"/>
    <w:rsid w:val="00CA27AB"/>
    <w:rsid w:val="00CA2DC5"/>
    <w:rsid w:val="00CA7E3A"/>
    <w:rsid w:val="00CB0E46"/>
    <w:rsid w:val="00CB3823"/>
    <w:rsid w:val="00CB794D"/>
    <w:rsid w:val="00CC23CC"/>
    <w:rsid w:val="00CC2F45"/>
    <w:rsid w:val="00CC73F2"/>
    <w:rsid w:val="00CD1F47"/>
    <w:rsid w:val="00CD7AA9"/>
    <w:rsid w:val="00CE7331"/>
    <w:rsid w:val="00CF1421"/>
    <w:rsid w:val="00CF1EBE"/>
    <w:rsid w:val="00CF6965"/>
    <w:rsid w:val="00D12F0F"/>
    <w:rsid w:val="00D239E8"/>
    <w:rsid w:val="00D23F54"/>
    <w:rsid w:val="00D40CDB"/>
    <w:rsid w:val="00D43D40"/>
    <w:rsid w:val="00D453B2"/>
    <w:rsid w:val="00D46A05"/>
    <w:rsid w:val="00D46DFA"/>
    <w:rsid w:val="00D672FC"/>
    <w:rsid w:val="00D74DB6"/>
    <w:rsid w:val="00D7589E"/>
    <w:rsid w:val="00D75C5D"/>
    <w:rsid w:val="00D8152D"/>
    <w:rsid w:val="00D83C7F"/>
    <w:rsid w:val="00D87120"/>
    <w:rsid w:val="00D91205"/>
    <w:rsid w:val="00DA4BE6"/>
    <w:rsid w:val="00DA6CF9"/>
    <w:rsid w:val="00DB3C63"/>
    <w:rsid w:val="00DB7784"/>
    <w:rsid w:val="00DC0EEE"/>
    <w:rsid w:val="00DC4743"/>
    <w:rsid w:val="00DC6915"/>
    <w:rsid w:val="00DD0E54"/>
    <w:rsid w:val="00DD103F"/>
    <w:rsid w:val="00DE09C1"/>
    <w:rsid w:val="00DF227D"/>
    <w:rsid w:val="00DF3761"/>
    <w:rsid w:val="00E014CD"/>
    <w:rsid w:val="00E02DCD"/>
    <w:rsid w:val="00E056D3"/>
    <w:rsid w:val="00E146A3"/>
    <w:rsid w:val="00E204F1"/>
    <w:rsid w:val="00E25655"/>
    <w:rsid w:val="00E2643E"/>
    <w:rsid w:val="00E30BAE"/>
    <w:rsid w:val="00E313E1"/>
    <w:rsid w:val="00E4052B"/>
    <w:rsid w:val="00E41EA9"/>
    <w:rsid w:val="00E4538B"/>
    <w:rsid w:val="00E45686"/>
    <w:rsid w:val="00E47EFA"/>
    <w:rsid w:val="00E55D33"/>
    <w:rsid w:val="00E75D4E"/>
    <w:rsid w:val="00E7663C"/>
    <w:rsid w:val="00E81262"/>
    <w:rsid w:val="00E812A7"/>
    <w:rsid w:val="00E82BD3"/>
    <w:rsid w:val="00E84CB5"/>
    <w:rsid w:val="00E901DA"/>
    <w:rsid w:val="00E902D4"/>
    <w:rsid w:val="00E92FA0"/>
    <w:rsid w:val="00E9437B"/>
    <w:rsid w:val="00E95E21"/>
    <w:rsid w:val="00E96956"/>
    <w:rsid w:val="00E97471"/>
    <w:rsid w:val="00EA03EA"/>
    <w:rsid w:val="00EA1ABE"/>
    <w:rsid w:val="00EB1BD9"/>
    <w:rsid w:val="00EC21B5"/>
    <w:rsid w:val="00ED14F4"/>
    <w:rsid w:val="00EE0BA6"/>
    <w:rsid w:val="00EE703E"/>
    <w:rsid w:val="00EF112C"/>
    <w:rsid w:val="00F053A6"/>
    <w:rsid w:val="00F119C5"/>
    <w:rsid w:val="00F173AF"/>
    <w:rsid w:val="00F177B0"/>
    <w:rsid w:val="00F206A8"/>
    <w:rsid w:val="00F211F6"/>
    <w:rsid w:val="00F21BA2"/>
    <w:rsid w:val="00F25E84"/>
    <w:rsid w:val="00F26894"/>
    <w:rsid w:val="00F3104B"/>
    <w:rsid w:val="00F3234A"/>
    <w:rsid w:val="00F36B48"/>
    <w:rsid w:val="00F4113B"/>
    <w:rsid w:val="00F4175C"/>
    <w:rsid w:val="00F436B2"/>
    <w:rsid w:val="00F45CA6"/>
    <w:rsid w:val="00F46A5D"/>
    <w:rsid w:val="00F54F7B"/>
    <w:rsid w:val="00F606E5"/>
    <w:rsid w:val="00F6070D"/>
    <w:rsid w:val="00F73E27"/>
    <w:rsid w:val="00F761B3"/>
    <w:rsid w:val="00F84288"/>
    <w:rsid w:val="00F94AC7"/>
    <w:rsid w:val="00F974C2"/>
    <w:rsid w:val="00FA3DE0"/>
    <w:rsid w:val="00FB0643"/>
    <w:rsid w:val="00FB1EED"/>
    <w:rsid w:val="00FB64D8"/>
    <w:rsid w:val="00FC660B"/>
    <w:rsid w:val="00FC7321"/>
    <w:rsid w:val="00FC7571"/>
    <w:rsid w:val="00FD07BE"/>
    <w:rsid w:val="00FE011C"/>
    <w:rsid w:val="00FE374D"/>
    <w:rsid w:val="00FE7C4C"/>
    <w:rsid w:val="00FF4B0F"/>
    <w:rsid w:val="00FF530E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3928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777B4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</w:rPr>
  </w:style>
  <w:style w:type="paragraph" w:styleId="Nagwek1">
    <w:name w:val="heading 1"/>
    <w:basedOn w:val="Normalny"/>
    <w:link w:val="Nagwek1Znak"/>
    <w:uiPriority w:val="1"/>
    <w:qFormat/>
    <w:rsid w:val="008777B4"/>
    <w:pPr>
      <w:spacing w:before="127"/>
      <w:ind w:left="2763" w:right="2779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2A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77B4"/>
    <w:rPr>
      <w:rFonts w:ascii="Liberation Sans Narrow" w:eastAsia="Liberation Sans Narrow" w:hAnsi="Liberation Sans Narrow" w:cs="Liberation Sans Narrow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8777B4"/>
    <w:pPr>
      <w:ind w:left="572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777B4"/>
    <w:rPr>
      <w:rFonts w:ascii="Liberation Sans Narrow" w:eastAsia="Liberation Sans Narrow" w:hAnsi="Liberation Sans Narrow" w:cs="Liberation Sans Narrow"/>
    </w:rPr>
  </w:style>
  <w:style w:type="paragraph" w:styleId="Akapitzlist">
    <w:name w:val="List Paragraph"/>
    <w:basedOn w:val="Normalny"/>
    <w:uiPriority w:val="34"/>
    <w:qFormat/>
    <w:rsid w:val="008777B4"/>
    <w:pPr>
      <w:spacing w:before="127"/>
      <w:ind w:left="572" w:hanging="361"/>
    </w:pPr>
  </w:style>
  <w:style w:type="character" w:styleId="Hipercze">
    <w:name w:val="Hyperlink"/>
    <w:basedOn w:val="Domylnaczcionkaakapitu"/>
    <w:uiPriority w:val="99"/>
    <w:unhideWhenUsed/>
    <w:rsid w:val="008777B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77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Stopka">
    <w:name w:val="footer"/>
    <w:basedOn w:val="Normalny"/>
    <w:link w:val="Stopka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1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165"/>
    <w:rPr>
      <w:rFonts w:ascii="Tahoma" w:eastAsia="Liberation Sans Narrow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2AE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27F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3C4D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F4175C"/>
    <w:rPr>
      <w:b/>
      <w:bCs/>
    </w:rPr>
  </w:style>
  <w:style w:type="paragraph" w:styleId="NormalnyWeb">
    <w:name w:val="Normal (Web)"/>
    <w:basedOn w:val="Normalny"/>
    <w:uiPriority w:val="99"/>
    <w:unhideWhenUsed/>
    <w:rsid w:val="00C03B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5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2C73D-7C4E-45D9-B9C4-2B908DAC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3405</Words>
  <Characters>20436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Mucha</dc:creator>
  <cp:lastModifiedBy>a.piras@farr.pl</cp:lastModifiedBy>
  <cp:revision>111</cp:revision>
  <cp:lastPrinted>2022-02-25T10:43:00Z</cp:lastPrinted>
  <dcterms:created xsi:type="dcterms:W3CDTF">2022-01-27T10:56:00Z</dcterms:created>
  <dcterms:modified xsi:type="dcterms:W3CDTF">2024-11-15T11:37:00Z</dcterms:modified>
</cp:coreProperties>
</file>