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733" w:rsidRPr="00D504D0" w:rsidRDefault="00A84733" w:rsidP="00A84733">
      <w:pPr>
        <w:spacing w:line="240" w:lineRule="auto"/>
        <w:jc w:val="right"/>
        <w:rPr>
          <w:rFonts w:cstheme="minorHAnsi"/>
          <w:b/>
          <w:color w:val="000000" w:themeColor="text1"/>
        </w:rPr>
      </w:pPr>
      <w:r w:rsidRPr="00D504D0">
        <w:rPr>
          <w:rFonts w:cstheme="minorHAnsi"/>
          <w:b/>
          <w:color w:val="000000" w:themeColor="text1"/>
        </w:rPr>
        <w:t xml:space="preserve">Załącznik nr </w:t>
      </w:r>
      <w:r>
        <w:rPr>
          <w:rFonts w:cstheme="minorHAnsi"/>
          <w:b/>
          <w:color w:val="000000" w:themeColor="text1"/>
        </w:rPr>
        <w:t>3</w:t>
      </w:r>
      <w:r w:rsidRPr="00D504D0">
        <w:rPr>
          <w:rFonts w:cstheme="minorHAnsi"/>
          <w:b/>
          <w:color w:val="000000" w:themeColor="text1"/>
        </w:rPr>
        <w:t xml:space="preserve"> do Zapytania ofertowego nr </w:t>
      </w:r>
      <w:r w:rsidR="00123D65">
        <w:rPr>
          <w:rFonts w:cstheme="minorHAnsi"/>
          <w:b/>
          <w:color w:val="000000" w:themeColor="text1"/>
        </w:rPr>
        <w:t>2</w:t>
      </w:r>
      <w:r w:rsidRPr="00D504D0">
        <w:rPr>
          <w:rFonts w:cstheme="minorHAnsi"/>
          <w:b/>
          <w:color w:val="000000" w:themeColor="text1"/>
        </w:rPr>
        <w:t>/</w:t>
      </w:r>
      <w:r>
        <w:rPr>
          <w:rFonts w:cstheme="minorHAnsi"/>
          <w:b/>
          <w:color w:val="000000" w:themeColor="text1"/>
        </w:rPr>
        <w:t>7.7</w:t>
      </w:r>
      <w:r w:rsidRPr="00D504D0">
        <w:rPr>
          <w:rFonts w:cstheme="minorHAnsi"/>
          <w:b/>
          <w:color w:val="000000" w:themeColor="text1"/>
        </w:rPr>
        <w:t>/20</w:t>
      </w:r>
      <w:r>
        <w:rPr>
          <w:rFonts w:cstheme="minorHAnsi"/>
          <w:b/>
          <w:color w:val="000000" w:themeColor="text1"/>
        </w:rPr>
        <w:t>24</w:t>
      </w:r>
    </w:p>
    <w:p w:rsidR="00A84733" w:rsidRPr="00D504D0" w:rsidRDefault="00A84733" w:rsidP="00A84733">
      <w:pPr>
        <w:ind w:left="360"/>
        <w:outlineLvl w:val="0"/>
        <w:rPr>
          <w:rFonts w:cstheme="minorHAnsi"/>
          <w:b/>
        </w:rPr>
      </w:pPr>
    </w:p>
    <w:p w:rsidR="00A84733" w:rsidRDefault="00A84733" w:rsidP="00A84733">
      <w:pPr>
        <w:rPr>
          <w:b/>
        </w:rPr>
      </w:pPr>
    </w:p>
    <w:p w:rsidR="00A84733" w:rsidRPr="00350050" w:rsidRDefault="00A84733" w:rsidP="00A84733">
      <w:pPr>
        <w:pStyle w:val="Standard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b/>
          <w:color w:val="000000" w:themeColor="text1"/>
          <w:sz w:val="20"/>
          <w:szCs w:val="20"/>
        </w:rPr>
        <w:t>Dane oferenta</w:t>
      </w:r>
    </w:p>
    <w:p w:rsidR="00A84733" w:rsidRDefault="00A84733" w:rsidP="00A84733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:rsidR="00A84733" w:rsidRPr="00D03BB4" w:rsidRDefault="00A84733" w:rsidP="00A84733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Nazwa: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………………………………………………………………………..………………………….</w:t>
      </w:r>
    </w:p>
    <w:p w:rsidR="00A84733" w:rsidRDefault="00A84733" w:rsidP="00A84733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Adres siedziby: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………………………………………………………………………………………..</w:t>
      </w:r>
    </w:p>
    <w:p w:rsidR="00A84733" w:rsidRPr="00D03BB4" w:rsidRDefault="00A84733" w:rsidP="00A84733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Telefon / fax: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………………………………………………………………………………………….</w:t>
      </w:r>
    </w:p>
    <w:p w:rsidR="00A84733" w:rsidRPr="00D03BB4" w:rsidRDefault="00A84733" w:rsidP="00A84733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Adres e-mail: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………………………………………………………………………………………….</w:t>
      </w:r>
    </w:p>
    <w:p w:rsidR="00A84733" w:rsidRPr="00D03BB4" w:rsidRDefault="00A84733" w:rsidP="00A84733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NIP: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……………………………………………………………………………………………………….</w:t>
      </w:r>
    </w:p>
    <w:p w:rsidR="00A84733" w:rsidRPr="00350050" w:rsidRDefault="00A84733" w:rsidP="00A84733">
      <w:pPr>
        <w:spacing w:line="240" w:lineRule="auto"/>
        <w:jc w:val="both"/>
        <w:rPr>
          <w:rFonts w:ascii="Calibri" w:hAnsi="Calibri"/>
          <w:color w:val="000000" w:themeColor="text1"/>
          <w:sz w:val="20"/>
          <w:szCs w:val="20"/>
          <w:lang w:eastAsia="pl-PL"/>
        </w:rPr>
      </w:pPr>
    </w:p>
    <w:p w:rsidR="00A84733" w:rsidRPr="00350050" w:rsidRDefault="00A84733" w:rsidP="00A84733">
      <w:pPr>
        <w:spacing w:line="240" w:lineRule="auto"/>
        <w:jc w:val="both"/>
        <w:rPr>
          <w:rFonts w:ascii="Calibri" w:hAnsi="Calibri"/>
          <w:color w:val="000000" w:themeColor="text1"/>
          <w:sz w:val="20"/>
          <w:szCs w:val="20"/>
          <w:lang w:eastAsia="pl-PL"/>
        </w:rPr>
      </w:pPr>
    </w:p>
    <w:p w:rsidR="00A84733" w:rsidRDefault="00A84733" w:rsidP="00A84733">
      <w:pPr>
        <w:pStyle w:val="Standard"/>
        <w:jc w:val="center"/>
        <w:rPr>
          <w:rFonts w:ascii="Calibri" w:hAnsi="Calibri" w:cstheme="minorHAnsi"/>
          <w:b/>
          <w:color w:val="000000" w:themeColor="text1"/>
          <w:sz w:val="22"/>
          <w:szCs w:val="22"/>
        </w:rPr>
      </w:pPr>
      <w:r w:rsidRPr="00CE59A5">
        <w:rPr>
          <w:rFonts w:ascii="Calibri" w:hAnsi="Calibri" w:cstheme="minorHAnsi"/>
          <w:b/>
          <w:color w:val="000000" w:themeColor="text1"/>
          <w:sz w:val="22"/>
          <w:szCs w:val="22"/>
        </w:rPr>
        <w:t>Oświadczenie o braku powiązań osobowych i kapitałowych</w:t>
      </w:r>
    </w:p>
    <w:p w:rsidR="00A84733" w:rsidRPr="00CE59A5" w:rsidRDefault="00A84733" w:rsidP="00A84733">
      <w:pPr>
        <w:pStyle w:val="Standard"/>
        <w:jc w:val="center"/>
        <w:rPr>
          <w:rFonts w:ascii="Calibri" w:hAnsi="Calibri" w:cstheme="minorHAnsi"/>
          <w:b/>
          <w:color w:val="000000" w:themeColor="text1"/>
          <w:sz w:val="22"/>
          <w:szCs w:val="22"/>
        </w:rPr>
      </w:pPr>
    </w:p>
    <w:p w:rsidR="00A84733" w:rsidRPr="00DF1F03" w:rsidRDefault="00A84733" w:rsidP="00A84733">
      <w:pPr>
        <w:spacing w:line="240" w:lineRule="auto"/>
        <w:ind w:left="0" w:firstLine="0"/>
        <w:jc w:val="both"/>
        <w:rPr>
          <w:rFonts w:cstheme="minorHAnsi"/>
        </w:rPr>
      </w:pPr>
      <w:r w:rsidRPr="00DF1F03">
        <w:rPr>
          <w:rFonts w:ascii="Calibri" w:hAnsi="Calibri"/>
          <w:color w:val="000000" w:themeColor="text1"/>
        </w:rPr>
        <w:t xml:space="preserve">Składając ofertę na </w:t>
      </w:r>
      <w:r w:rsidRPr="00DF1F03">
        <w:rPr>
          <w:rFonts w:ascii="Calibri" w:hAnsi="Calibri" w:cstheme="minorHAnsi"/>
          <w:color w:val="000000" w:themeColor="text1"/>
        </w:rPr>
        <w:t>realizację</w:t>
      </w:r>
      <w:r w:rsidR="00123D65">
        <w:rPr>
          <w:rFonts w:ascii="Calibri" w:hAnsi="Calibri" w:cstheme="minorHAnsi"/>
          <w:color w:val="000000" w:themeColor="text1"/>
        </w:rPr>
        <w:t xml:space="preserve"> usługi</w:t>
      </w:r>
      <w:r w:rsidRPr="00DF1F03">
        <w:rPr>
          <w:rFonts w:ascii="Calibri" w:hAnsi="Calibri" w:cstheme="minorHAnsi"/>
          <w:color w:val="000000" w:themeColor="text1"/>
        </w:rPr>
        <w:t xml:space="preserve"> </w:t>
      </w:r>
      <w:r w:rsidR="00375A72" w:rsidRPr="00375A72">
        <w:rPr>
          <w:b/>
        </w:rPr>
        <w:t>Dost</w:t>
      </w:r>
      <w:r w:rsidR="00123D65">
        <w:rPr>
          <w:b/>
        </w:rPr>
        <w:t>arczania cateringu dla Uczestników projektu „Równajmy szanse”</w:t>
      </w:r>
      <w:r w:rsidRPr="003C76C5">
        <w:rPr>
          <w:b/>
        </w:rPr>
        <w:t xml:space="preserve"> </w:t>
      </w:r>
      <w:r w:rsidRPr="00DF1F03">
        <w:rPr>
          <w:rFonts w:cstheme="minorHAnsi"/>
          <w:lang w:eastAsia="pl-PL"/>
        </w:rPr>
        <w:t>z</w:t>
      </w:r>
      <w:r w:rsidRPr="00DF1F03">
        <w:rPr>
          <w:rFonts w:ascii="Calibri" w:hAnsi="Calibri" w:cstheme="minorHAnsi"/>
          <w:color w:val="000000" w:themeColor="text1"/>
          <w:lang w:eastAsia="pl-PL"/>
        </w:rPr>
        <w:t>godnie z </w:t>
      </w:r>
      <w:r>
        <w:rPr>
          <w:rFonts w:ascii="Calibri" w:hAnsi="Calibri" w:cstheme="minorHAnsi"/>
          <w:color w:val="000000" w:themeColor="text1"/>
          <w:lang w:eastAsia="pl-PL"/>
        </w:rPr>
        <w:t xml:space="preserve"> </w:t>
      </w:r>
      <w:r w:rsidRPr="00DF1F03">
        <w:rPr>
          <w:rFonts w:ascii="Calibri" w:hAnsi="Calibri" w:cstheme="minorHAnsi"/>
          <w:color w:val="000000" w:themeColor="text1"/>
          <w:lang w:eastAsia="pl-PL"/>
        </w:rPr>
        <w:t xml:space="preserve">Zapytaniem ofertowym nr </w:t>
      </w:r>
      <w:bookmarkStart w:id="0" w:name="_GoBack"/>
      <w:bookmarkEnd w:id="0"/>
      <w:r w:rsidR="00123D65">
        <w:rPr>
          <w:b/>
        </w:rPr>
        <w:t>2</w:t>
      </w:r>
      <w:r w:rsidRPr="00DF1F03">
        <w:rPr>
          <w:b/>
        </w:rPr>
        <w:t>/</w:t>
      </w:r>
      <w:r>
        <w:rPr>
          <w:b/>
        </w:rPr>
        <w:t>7.7</w:t>
      </w:r>
      <w:r w:rsidRPr="00DF1F03">
        <w:rPr>
          <w:b/>
        </w:rPr>
        <w:t>/20</w:t>
      </w:r>
      <w:r>
        <w:rPr>
          <w:b/>
        </w:rPr>
        <w:t>24</w:t>
      </w:r>
      <w:r w:rsidRPr="00DF1F03">
        <w:rPr>
          <w:b/>
        </w:rPr>
        <w:t xml:space="preserve"> </w:t>
      </w:r>
      <w:r w:rsidRPr="00DF1F03">
        <w:rPr>
          <w:rFonts w:ascii="Calibri" w:hAnsi="Calibri" w:cstheme="minorHAnsi"/>
          <w:color w:val="000000" w:themeColor="text1"/>
          <w:lang w:eastAsia="pl-PL"/>
        </w:rPr>
        <w:t xml:space="preserve">opublikowanym </w:t>
      </w:r>
      <w:r w:rsidRPr="00DF1F03">
        <w:rPr>
          <w:rFonts w:ascii="Calibri" w:hAnsi="Calibri"/>
          <w:color w:val="000000" w:themeColor="text1"/>
        </w:rPr>
        <w:t>na stronie</w:t>
      </w:r>
      <w:r>
        <w:rPr>
          <w:rFonts w:ascii="Calibri" w:hAnsi="Calibri"/>
          <w:color w:val="000000" w:themeColor="text1"/>
        </w:rPr>
        <w:t xml:space="preserve"> </w:t>
      </w:r>
      <w:hyperlink r:id="rId7" w:history="1">
        <w:r w:rsidRPr="00DF1F03">
          <w:rPr>
            <w:rFonts w:ascii="Calibri" w:hAnsi="Calibri"/>
            <w:color w:val="000000" w:themeColor="text1"/>
          </w:rPr>
          <w:t>www.bazakonkurencyjnosci.funduszeeuropejskie.gov.pl</w:t>
        </w:r>
      </w:hyperlink>
      <w:r w:rsidRPr="00DF1F03">
        <w:rPr>
          <w:rFonts w:ascii="Calibri" w:hAnsi="Calibri"/>
          <w:color w:val="000000" w:themeColor="text1"/>
        </w:rPr>
        <w:t xml:space="preserve"> </w:t>
      </w:r>
      <w:r w:rsidRPr="00DF1F03">
        <w:rPr>
          <w:rFonts w:ascii="Calibri" w:hAnsi="Calibri" w:cstheme="minorHAnsi"/>
          <w:color w:val="000000" w:themeColor="text1"/>
          <w:lang w:eastAsia="pl-PL"/>
        </w:rPr>
        <w:t xml:space="preserve">w </w:t>
      </w:r>
      <w:r w:rsidRPr="00DF1F03">
        <w:rPr>
          <w:rFonts w:ascii="Calibri" w:hAnsi="Calibri" w:cstheme="minorHAnsi"/>
          <w:color w:val="000000" w:themeColor="text1"/>
        </w:rPr>
        <w:t>ramach projektu</w:t>
      </w:r>
      <w:r w:rsidRPr="00DF1F03">
        <w:rPr>
          <w:rFonts w:cstheme="minorHAnsi"/>
        </w:rPr>
        <w:t>:</w:t>
      </w:r>
      <w:r w:rsidRPr="00DF1F03">
        <w:rPr>
          <w:color w:val="000000"/>
          <w:lang w:eastAsia="ar-SA"/>
        </w:rPr>
        <w:t xml:space="preserve"> </w:t>
      </w:r>
      <w:r w:rsidRPr="00197CA1">
        <w:rPr>
          <w:b/>
          <w:bCs/>
        </w:rPr>
        <w:t>„</w:t>
      </w:r>
      <w:r>
        <w:rPr>
          <w:b/>
          <w:bCs/>
        </w:rPr>
        <w:t>Równajmy szanse</w:t>
      </w:r>
      <w:r w:rsidRPr="00197CA1">
        <w:rPr>
          <w:b/>
          <w:bCs/>
        </w:rPr>
        <w:t>”</w:t>
      </w:r>
      <w:r w:rsidRPr="00DF1F03">
        <w:rPr>
          <w:color w:val="000000"/>
          <w:lang w:eastAsia="ar-SA"/>
        </w:rPr>
        <w:t>, p</w:t>
      </w:r>
      <w:r w:rsidRPr="00DF1F03">
        <w:rPr>
          <w:rFonts w:cstheme="minorHAnsi"/>
        </w:rPr>
        <w:t xml:space="preserve">rojekt </w:t>
      </w:r>
      <w:r>
        <w:rPr>
          <w:rFonts w:cstheme="minorHAnsi"/>
        </w:rPr>
        <w:t>realizowany w ramach</w:t>
      </w:r>
      <w:r w:rsidRPr="00DF1F03">
        <w:rPr>
          <w:rFonts w:cstheme="minorHAnsi"/>
        </w:rPr>
        <w:t xml:space="preserve"> </w:t>
      </w:r>
      <w:r w:rsidRPr="008A0FB8">
        <w:rPr>
          <w:rFonts w:cstheme="minorHAnsi"/>
        </w:rPr>
        <w:t>Programu Fundusze Europejskie dla Śląskiego 2021-2027 współfinansowan</w:t>
      </w:r>
      <w:r>
        <w:rPr>
          <w:rFonts w:cstheme="minorHAnsi"/>
        </w:rPr>
        <w:t>y</w:t>
      </w:r>
      <w:r w:rsidRPr="008A0FB8">
        <w:rPr>
          <w:rFonts w:cstheme="minorHAnsi"/>
        </w:rPr>
        <w:t xml:space="preserve"> ze środków Europejskiego Funduszu Społecznego Plus</w:t>
      </w:r>
      <w:r w:rsidRPr="00DF1F03">
        <w:rPr>
          <w:rFonts w:cstheme="minorHAnsi"/>
        </w:rPr>
        <w:t xml:space="preserve"> w  ramach  </w:t>
      </w:r>
      <w:r w:rsidRPr="008A0FB8">
        <w:rPr>
          <w:rFonts w:ascii="Calibri" w:hAnsi="Calibri" w:cstheme="minorHAnsi"/>
        </w:rPr>
        <w:t xml:space="preserve">Działania: FESL.07.07-Wsparcie rodziny, dzieci i młodzieży oraz </w:t>
      </w:r>
      <w:proofErr w:type="spellStart"/>
      <w:r w:rsidRPr="008A0FB8">
        <w:rPr>
          <w:rFonts w:ascii="Calibri" w:hAnsi="Calibri" w:cstheme="minorHAnsi"/>
        </w:rPr>
        <w:t>deinstytucjonalizacja</w:t>
      </w:r>
      <w:proofErr w:type="spellEnd"/>
      <w:r>
        <w:rPr>
          <w:rFonts w:ascii="Calibri" w:hAnsi="Calibri" w:cstheme="minorHAnsi"/>
        </w:rPr>
        <w:t xml:space="preserve"> </w:t>
      </w:r>
      <w:r w:rsidRPr="008A0FB8">
        <w:rPr>
          <w:rFonts w:ascii="Calibri" w:hAnsi="Calibri" w:cstheme="minorHAnsi"/>
        </w:rPr>
        <w:t>pieczy zastępcze</w:t>
      </w:r>
    </w:p>
    <w:p w:rsidR="00A84733" w:rsidRPr="00CE59A5" w:rsidRDefault="00A84733" w:rsidP="00A84733">
      <w:pPr>
        <w:autoSpaceDE w:val="0"/>
        <w:spacing w:line="240" w:lineRule="auto"/>
        <w:ind w:left="0" w:firstLine="0"/>
        <w:jc w:val="both"/>
        <w:rPr>
          <w:rFonts w:ascii="Calibri" w:hAnsi="Calibri" w:cs="Arial"/>
          <w:b/>
          <w:color w:val="000000" w:themeColor="text1"/>
        </w:rPr>
      </w:pPr>
      <w:r w:rsidRPr="00CE59A5">
        <w:rPr>
          <w:rFonts w:ascii="Calibri" w:hAnsi="Calibri" w:cs="Arial"/>
          <w:b/>
          <w:color w:val="000000" w:themeColor="text1"/>
        </w:rPr>
        <w:t>oświadczam/y, że nie jestem(jesteśmy)  powiązani osobo i kapitałowo z Zamawiającym.</w:t>
      </w:r>
    </w:p>
    <w:p w:rsidR="00A84733" w:rsidRPr="00CE59A5" w:rsidRDefault="00A84733" w:rsidP="00A84733">
      <w:pPr>
        <w:autoSpaceDE w:val="0"/>
        <w:spacing w:line="240" w:lineRule="auto"/>
        <w:ind w:left="0" w:firstLine="0"/>
        <w:jc w:val="both"/>
        <w:rPr>
          <w:rFonts w:ascii="Calibri" w:hAnsi="Calibri" w:cs="Arial"/>
          <w:color w:val="000000" w:themeColor="text1"/>
        </w:rPr>
      </w:pPr>
      <w:r w:rsidRPr="00CE59A5">
        <w:rPr>
          <w:rFonts w:ascii="Calibri" w:hAnsi="Calibri" w:cs="Arial"/>
          <w:color w:val="000000" w:themeColor="text1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 z przeprowadzeniem procedury wyboru Wykonawcy a Wykonawcą, polegające w szczególności na:  </w:t>
      </w:r>
    </w:p>
    <w:p w:rsidR="00A84733" w:rsidRPr="000C744A" w:rsidRDefault="00A84733" w:rsidP="00A84733">
      <w:pPr>
        <w:pStyle w:val="Akapitzlist"/>
        <w:numPr>
          <w:ilvl w:val="0"/>
          <w:numId w:val="41"/>
        </w:numPr>
        <w:snapToGrid w:val="0"/>
        <w:spacing w:line="240" w:lineRule="auto"/>
        <w:jc w:val="both"/>
        <w:rPr>
          <w:rFonts w:cs="Calibri"/>
        </w:rPr>
      </w:pPr>
      <w:r w:rsidRPr="000C744A">
        <w:rPr>
          <w:rFonts w:cs="Calibri"/>
        </w:rPr>
        <w:t>Uczestniczeniu w spółce jako wspólnik spółki cywilnej lub spółki osobowej,</w:t>
      </w:r>
    </w:p>
    <w:p w:rsidR="00A84733" w:rsidRPr="000C744A" w:rsidRDefault="00A84733" w:rsidP="00A84733">
      <w:pPr>
        <w:pStyle w:val="Akapitzlist"/>
        <w:numPr>
          <w:ilvl w:val="0"/>
          <w:numId w:val="41"/>
        </w:numPr>
        <w:snapToGrid w:val="0"/>
        <w:spacing w:line="240" w:lineRule="auto"/>
        <w:jc w:val="both"/>
        <w:rPr>
          <w:rFonts w:cs="Calibri"/>
        </w:rPr>
      </w:pPr>
      <w:r w:rsidRPr="000C744A">
        <w:rPr>
          <w:rFonts w:cs="Calibri"/>
        </w:rPr>
        <w:t>Posiadaniu co najmniej 10% udziałów lub akcji</w:t>
      </w:r>
      <w:r>
        <w:rPr>
          <w:rFonts w:cs="Calibri"/>
        </w:rPr>
        <w:t xml:space="preserve"> </w:t>
      </w:r>
      <w:r w:rsidRPr="00183A49">
        <w:rPr>
          <w:rFonts w:cs="Calibri"/>
        </w:rPr>
        <w:t>(o ile niższy próg nie wynika z przepisów prawa)</w:t>
      </w:r>
    </w:p>
    <w:p w:rsidR="00A84733" w:rsidRPr="000C744A" w:rsidRDefault="00A84733" w:rsidP="00A84733">
      <w:pPr>
        <w:pStyle w:val="Akapitzlist"/>
        <w:numPr>
          <w:ilvl w:val="0"/>
          <w:numId w:val="41"/>
        </w:numPr>
        <w:snapToGrid w:val="0"/>
        <w:spacing w:line="240" w:lineRule="auto"/>
        <w:jc w:val="both"/>
        <w:rPr>
          <w:rFonts w:cs="Calibri"/>
        </w:rPr>
      </w:pPr>
      <w:r w:rsidRPr="000C744A">
        <w:rPr>
          <w:rFonts w:cs="Calibri"/>
        </w:rPr>
        <w:t>Pełnieniu funkcji członka organu nadzorczego lub zarządzającego, prokurenta, pełnomocnika</w:t>
      </w:r>
    </w:p>
    <w:p w:rsidR="00A84733" w:rsidRDefault="00A84733" w:rsidP="00A84733">
      <w:pPr>
        <w:pStyle w:val="Akapitzlist"/>
        <w:numPr>
          <w:ilvl w:val="0"/>
          <w:numId w:val="41"/>
        </w:numPr>
        <w:snapToGrid w:val="0"/>
        <w:spacing w:line="240" w:lineRule="auto"/>
        <w:jc w:val="both"/>
        <w:rPr>
          <w:rFonts w:cs="Calibri"/>
        </w:rPr>
      </w:pPr>
      <w:r w:rsidRPr="000C744A">
        <w:rPr>
          <w:rFonts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:rsidR="00A84733" w:rsidRPr="00CE59A5" w:rsidRDefault="00A84733" w:rsidP="00A84733">
      <w:pPr>
        <w:numPr>
          <w:ilvl w:val="0"/>
          <w:numId w:val="41"/>
        </w:numPr>
        <w:autoSpaceDE w:val="0"/>
        <w:spacing w:line="240" w:lineRule="auto"/>
        <w:jc w:val="both"/>
        <w:rPr>
          <w:rFonts w:ascii="Calibri" w:hAnsi="Calibri" w:cs="Arial"/>
          <w:b/>
          <w:color w:val="000000" w:themeColor="text1"/>
        </w:rPr>
      </w:pPr>
      <w:r w:rsidRPr="00183A49">
        <w:rPr>
          <w:rFonts w:cs="Calibri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cs="Calibri"/>
        </w:rPr>
        <w:t>.</w:t>
      </w:r>
      <w:r w:rsidRPr="00CE59A5">
        <w:rPr>
          <w:rFonts w:ascii="Calibri" w:hAnsi="Calibri" w:cs="Arial"/>
          <w:color w:val="000000" w:themeColor="text1"/>
        </w:rPr>
        <w:t>.</w:t>
      </w:r>
    </w:p>
    <w:p w:rsidR="00A84733" w:rsidRPr="00DC7884" w:rsidRDefault="00A84733" w:rsidP="00A84733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theme="minorHAnsi"/>
          <w:color w:val="000000" w:themeColor="text1"/>
        </w:rPr>
      </w:pPr>
    </w:p>
    <w:p w:rsidR="00A84733" w:rsidRPr="00350050" w:rsidRDefault="00A84733" w:rsidP="00A84733">
      <w:pPr>
        <w:autoSpaceDE w:val="0"/>
        <w:spacing w:line="240" w:lineRule="auto"/>
        <w:jc w:val="both"/>
        <w:rPr>
          <w:rFonts w:ascii="Calibri" w:hAnsi="Calibri"/>
          <w:b/>
          <w:color w:val="000000" w:themeColor="text1"/>
          <w:sz w:val="20"/>
          <w:szCs w:val="20"/>
        </w:rPr>
      </w:pPr>
    </w:p>
    <w:p w:rsidR="00A84733" w:rsidRDefault="00A84733" w:rsidP="00A84733">
      <w:pPr>
        <w:autoSpaceDE w:val="0"/>
        <w:spacing w:line="240" w:lineRule="auto"/>
        <w:jc w:val="both"/>
        <w:rPr>
          <w:rFonts w:ascii="Calibri" w:hAnsi="Calibri"/>
          <w:b/>
          <w:color w:val="000000" w:themeColor="text1"/>
          <w:sz w:val="20"/>
          <w:szCs w:val="20"/>
        </w:rPr>
      </w:pPr>
    </w:p>
    <w:p w:rsidR="00A84733" w:rsidRDefault="00A84733" w:rsidP="00A84733">
      <w:pPr>
        <w:autoSpaceDE w:val="0"/>
        <w:spacing w:line="240" w:lineRule="auto"/>
        <w:jc w:val="both"/>
        <w:rPr>
          <w:rFonts w:ascii="Calibri" w:hAnsi="Calibri"/>
          <w:b/>
          <w:color w:val="000000" w:themeColor="text1"/>
          <w:sz w:val="20"/>
          <w:szCs w:val="20"/>
        </w:rPr>
      </w:pPr>
    </w:p>
    <w:p w:rsidR="00A84733" w:rsidRPr="00350050" w:rsidRDefault="00A84733" w:rsidP="00A84733">
      <w:pPr>
        <w:autoSpaceDE w:val="0"/>
        <w:spacing w:line="240" w:lineRule="auto"/>
        <w:jc w:val="both"/>
        <w:rPr>
          <w:rFonts w:ascii="Calibri" w:hAnsi="Calibri"/>
          <w:b/>
          <w:color w:val="000000" w:themeColor="text1"/>
          <w:sz w:val="20"/>
          <w:szCs w:val="20"/>
        </w:rPr>
      </w:pPr>
    </w:p>
    <w:p w:rsidR="00A84733" w:rsidRPr="00350050" w:rsidRDefault="00A84733" w:rsidP="00A84733">
      <w:pPr>
        <w:autoSpaceDE w:val="0"/>
        <w:spacing w:line="240" w:lineRule="auto"/>
        <w:jc w:val="both"/>
        <w:rPr>
          <w:rFonts w:ascii="Calibri" w:hAnsi="Calibri"/>
          <w:b/>
          <w:color w:val="000000" w:themeColor="text1"/>
          <w:sz w:val="20"/>
          <w:szCs w:val="20"/>
        </w:rPr>
      </w:pPr>
    </w:p>
    <w:p w:rsidR="00A84733" w:rsidRPr="00350050" w:rsidRDefault="00A84733" w:rsidP="00A84733">
      <w:pPr>
        <w:pStyle w:val="Standard"/>
        <w:rPr>
          <w:rFonts w:ascii="Calibri" w:hAnsi="Calibri" w:cs="Calibri"/>
          <w:color w:val="000000" w:themeColor="text1"/>
          <w:sz w:val="20"/>
          <w:szCs w:val="20"/>
        </w:rPr>
      </w:pPr>
      <w:r w:rsidRPr="00350050">
        <w:rPr>
          <w:rFonts w:ascii="Calibri" w:hAnsi="Calibri" w:cs="Calibri"/>
          <w:color w:val="000000" w:themeColor="text1"/>
          <w:sz w:val="20"/>
          <w:szCs w:val="20"/>
        </w:rPr>
        <w:t xml:space="preserve">……………………………….. </w:t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  <w:t xml:space="preserve">            </w:t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  <w:t xml:space="preserve"> ………………………………..</w:t>
      </w:r>
    </w:p>
    <w:p w:rsidR="00A84733" w:rsidRPr="00350050" w:rsidRDefault="00A84733" w:rsidP="00A84733">
      <w:pPr>
        <w:pStyle w:val="Standard"/>
        <w:rPr>
          <w:rFonts w:ascii="Calibri" w:hAnsi="Calibri" w:cs="Calibri"/>
          <w:color w:val="000000" w:themeColor="text1"/>
          <w:sz w:val="20"/>
          <w:szCs w:val="20"/>
        </w:rPr>
      </w:pPr>
      <w:r w:rsidRPr="00350050">
        <w:rPr>
          <w:rFonts w:ascii="Calibri" w:hAnsi="Calibri" w:cs="Calibri"/>
          <w:color w:val="000000" w:themeColor="text1"/>
          <w:sz w:val="20"/>
          <w:szCs w:val="20"/>
        </w:rPr>
        <w:t>miejscowość, data,</w:t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>
        <w:rPr>
          <w:rFonts w:ascii="Calibri" w:hAnsi="Calibri" w:cs="Calibri"/>
          <w:color w:val="000000" w:themeColor="text1"/>
          <w:sz w:val="20"/>
          <w:szCs w:val="20"/>
        </w:rPr>
        <w:tab/>
      </w:r>
      <w:r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>podpis i pieczątka imienna</w:t>
      </w:r>
    </w:p>
    <w:p w:rsidR="00A84733" w:rsidRPr="00350050" w:rsidRDefault="00A84733" w:rsidP="00A84733">
      <w:pPr>
        <w:pStyle w:val="Standard"/>
        <w:rPr>
          <w:rFonts w:ascii="Calibri" w:hAnsi="Calibri" w:cs="Calibri"/>
          <w:color w:val="000000" w:themeColor="text1"/>
          <w:sz w:val="20"/>
          <w:szCs w:val="20"/>
        </w:rPr>
      </w:pPr>
      <w:r w:rsidRPr="00350050">
        <w:rPr>
          <w:rFonts w:ascii="Calibri" w:hAnsi="Calibri" w:cs="Calibri"/>
          <w:color w:val="000000" w:themeColor="text1"/>
          <w:sz w:val="20"/>
          <w:szCs w:val="20"/>
        </w:rPr>
        <w:t>pieczęć firmowa Wykonawcy</w:t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  <w:t>osoby upoważnionej</w:t>
      </w:r>
    </w:p>
    <w:p w:rsidR="00A84733" w:rsidRPr="00350050" w:rsidRDefault="00A84733" w:rsidP="00A84733">
      <w:pPr>
        <w:spacing w:line="240" w:lineRule="auto"/>
        <w:jc w:val="both"/>
        <w:rPr>
          <w:rFonts w:ascii="Calibri" w:hAnsi="Calibri"/>
          <w:color w:val="000000" w:themeColor="text1"/>
          <w:sz w:val="20"/>
          <w:szCs w:val="20"/>
        </w:rPr>
      </w:pPr>
    </w:p>
    <w:p w:rsidR="00A84733" w:rsidRDefault="00A84733" w:rsidP="00A84733"/>
    <w:p w:rsidR="00A84733" w:rsidRPr="002D44E9" w:rsidRDefault="00A84733" w:rsidP="00A84733"/>
    <w:p w:rsidR="00A84733" w:rsidRPr="00A8308B" w:rsidRDefault="00A84733" w:rsidP="00A84733"/>
    <w:p w:rsidR="00417334" w:rsidRPr="008E731B" w:rsidRDefault="00417334" w:rsidP="008E731B"/>
    <w:sectPr w:rsidR="00417334" w:rsidRPr="008E731B" w:rsidSect="008650E4">
      <w:headerReference w:type="default" r:id="rId8"/>
      <w:footerReference w:type="default" r:id="rId9"/>
      <w:pgSz w:w="11906" w:h="16838"/>
      <w:pgMar w:top="1417" w:right="1417" w:bottom="1417" w:left="1417" w:header="142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4A3" w:rsidRDefault="002554A3" w:rsidP="002652A7">
      <w:pPr>
        <w:spacing w:line="240" w:lineRule="auto"/>
      </w:pPr>
      <w:r>
        <w:separator/>
      </w:r>
    </w:p>
  </w:endnote>
  <w:endnote w:type="continuationSeparator" w:id="0">
    <w:p w:rsidR="002554A3" w:rsidRDefault="002554A3" w:rsidP="00265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31B" w:rsidRDefault="003D29EB" w:rsidP="008E731B">
    <w:pPr>
      <w:pStyle w:val="Stopka"/>
      <w:pBdr>
        <w:top w:val="single" w:sz="4" w:space="1" w:color="auto"/>
      </w:pBdr>
      <w:ind w:left="0" w:firstLine="0"/>
      <w:rPr>
        <w:color w:val="7F7F7F"/>
        <w:sz w:val="20"/>
        <w:szCs w:val="20"/>
      </w:rPr>
    </w:pPr>
    <w:r w:rsidRPr="009A2AFD">
      <w:rPr>
        <w:b/>
        <w:color w:val="7F7F7F"/>
        <w:sz w:val="20"/>
        <w:szCs w:val="20"/>
      </w:rPr>
      <w:t>"</w:t>
    </w:r>
    <w:r w:rsidR="008960DB">
      <w:rPr>
        <w:b/>
        <w:color w:val="7F7F7F"/>
        <w:sz w:val="20"/>
        <w:szCs w:val="20"/>
      </w:rPr>
      <w:t>Równajmy szanse</w:t>
    </w:r>
    <w:r w:rsidRPr="009A2AFD">
      <w:rPr>
        <w:b/>
        <w:color w:val="7F7F7F"/>
        <w:sz w:val="20"/>
        <w:szCs w:val="20"/>
      </w:rPr>
      <w:t>"</w:t>
    </w:r>
    <w:r w:rsidRPr="009A2AFD">
      <w:rPr>
        <w:color w:val="7F7F7F"/>
        <w:sz w:val="20"/>
        <w:szCs w:val="20"/>
      </w:rPr>
      <w:t xml:space="preserve"> </w:t>
    </w:r>
    <w:r w:rsidRPr="009A2AFD">
      <w:rPr>
        <w:color w:val="7F7F7F"/>
        <w:sz w:val="20"/>
        <w:szCs w:val="20"/>
      </w:rPr>
      <w:br/>
      <w:t xml:space="preserve">Projekt </w:t>
    </w:r>
    <w:r w:rsidR="00417334">
      <w:rPr>
        <w:color w:val="7F7F7F"/>
        <w:sz w:val="20"/>
        <w:szCs w:val="20"/>
      </w:rPr>
      <w:t xml:space="preserve">realizowany </w:t>
    </w:r>
    <w:r w:rsidR="00A04E26" w:rsidRPr="00A04E26">
      <w:rPr>
        <w:color w:val="7F7F7F"/>
        <w:sz w:val="20"/>
        <w:szCs w:val="20"/>
      </w:rPr>
      <w:t xml:space="preserve">w ramach </w:t>
    </w:r>
    <w:r w:rsidR="008E731B" w:rsidRPr="008E731B">
      <w:rPr>
        <w:color w:val="7F7F7F"/>
        <w:sz w:val="20"/>
        <w:szCs w:val="20"/>
      </w:rPr>
      <w:t xml:space="preserve">Programu Fundusze Europejskie dla Śląskiego 2021-2027 </w:t>
    </w:r>
  </w:p>
  <w:p w:rsidR="003D29EB" w:rsidRPr="009935B7" w:rsidRDefault="008E731B" w:rsidP="008E731B">
    <w:pPr>
      <w:pStyle w:val="Stopka"/>
      <w:pBdr>
        <w:top w:val="single" w:sz="4" w:space="1" w:color="auto"/>
      </w:pBdr>
      <w:ind w:left="0" w:firstLine="0"/>
      <w:rPr>
        <w:color w:val="7F7F7F"/>
        <w:sz w:val="20"/>
        <w:szCs w:val="20"/>
      </w:rPr>
    </w:pPr>
    <w:r w:rsidRPr="008E731B">
      <w:rPr>
        <w:color w:val="7F7F7F"/>
        <w:sz w:val="20"/>
        <w:szCs w:val="20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4A3" w:rsidRDefault="002554A3" w:rsidP="002652A7">
      <w:pPr>
        <w:spacing w:line="240" w:lineRule="auto"/>
      </w:pPr>
      <w:r>
        <w:separator/>
      </w:r>
    </w:p>
  </w:footnote>
  <w:footnote w:type="continuationSeparator" w:id="0">
    <w:p w:rsidR="002554A3" w:rsidRDefault="002554A3" w:rsidP="002652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26" w:rsidRDefault="00A04E26" w:rsidP="004B3931">
    <w:pPr>
      <w:pStyle w:val="Nagwek"/>
      <w:rPr>
        <w:rFonts w:ascii="Tahoma" w:hAnsi="Tahoma" w:cs="Tahoma"/>
        <w:noProof/>
        <w:sz w:val="24"/>
        <w:szCs w:val="24"/>
        <w:lang w:eastAsia="pl-PL"/>
      </w:rPr>
    </w:pPr>
  </w:p>
  <w:p w:rsidR="00A04E26" w:rsidRDefault="00EE59E7" w:rsidP="004B3931">
    <w:pPr>
      <w:pStyle w:val="Nagwek"/>
    </w:pPr>
    <w:r>
      <w:rPr>
        <w:noProof/>
      </w:rPr>
      <w:drawing>
        <wp:inline distT="0" distB="0" distL="0" distR="0" wp14:anchorId="052A78AC" wp14:editId="49641DF3">
          <wp:extent cx="5760720" cy="777975"/>
          <wp:effectExtent l="0" t="0" r="0" b="317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779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51B8"/>
    <w:multiLevelType w:val="hybridMultilevel"/>
    <w:tmpl w:val="FEE072B0"/>
    <w:lvl w:ilvl="0" w:tplc="70E0A8E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E051D"/>
    <w:multiLevelType w:val="hybridMultilevel"/>
    <w:tmpl w:val="A5E613F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" w15:restartNumberingAfterBreak="0">
    <w:nsid w:val="05F52B89"/>
    <w:multiLevelType w:val="hybridMultilevel"/>
    <w:tmpl w:val="A1BC132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8CE6C0F"/>
    <w:multiLevelType w:val="hybridMultilevel"/>
    <w:tmpl w:val="A3D22E20"/>
    <w:lvl w:ilvl="0" w:tplc="A2C25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97EE6"/>
    <w:multiLevelType w:val="hybridMultilevel"/>
    <w:tmpl w:val="B4E43D7C"/>
    <w:lvl w:ilvl="0" w:tplc="BB8EC17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654C"/>
    <w:multiLevelType w:val="hybridMultilevel"/>
    <w:tmpl w:val="5D004E90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4CC42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b w:val="0"/>
        <w:sz w:val="20"/>
        <w:szCs w:val="20"/>
      </w:rPr>
    </w:lvl>
    <w:lvl w:ilvl="2" w:tplc="FDA0AD5E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/>
        <w:i w:val="0"/>
        <w:strike w:val="0"/>
        <w:dstrike w:val="0"/>
        <w:sz w:val="22"/>
        <w:szCs w:val="20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D156B7"/>
    <w:multiLevelType w:val="hybridMultilevel"/>
    <w:tmpl w:val="C4DEF0B6"/>
    <w:lvl w:ilvl="0" w:tplc="2E606A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C0956"/>
    <w:multiLevelType w:val="hybridMultilevel"/>
    <w:tmpl w:val="73A89140"/>
    <w:lvl w:ilvl="0" w:tplc="6A4A1FB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D12D7B"/>
    <w:multiLevelType w:val="hybridMultilevel"/>
    <w:tmpl w:val="8BBAC060"/>
    <w:lvl w:ilvl="0" w:tplc="D5ACB8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50EE"/>
    <w:multiLevelType w:val="hybridMultilevel"/>
    <w:tmpl w:val="3B023170"/>
    <w:lvl w:ilvl="0" w:tplc="0DBC34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F4419"/>
    <w:multiLevelType w:val="hybridMultilevel"/>
    <w:tmpl w:val="8E46BBD8"/>
    <w:lvl w:ilvl="0" w:tplc="E634029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D30481"/>
    <w:multiLevelType w:val="hybridMultilevel"/>
    <w:tmpl w:val="BBF8C174"/>
    <w:lvl w:ilvl="0" w:tplc="69764C0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26275"/>
    <w:multiLevelType w:val="hybridMultilevel"/>
    <w:tmpl w:val="5D46A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471D9"/>
    <w:multiLevelType w:val="hybridMultilevel"/>
    <w:tmpl w:val="DA36C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C6209E"/>
    <w:multiLevelType w:val="hybridMultilevel"/>
    <w:tmpl w:val="1010A27E"/>
    <w:lvl w:ilvl="0" w:tplc="7BC6E19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286108"/>
    <w:multiLevelType w:val="hybridMultilevel"/>
    <w:tmpl w:val="48B82650"/>
    <w:lvl w:ilvl="0" w:tplc="45C28E8E">
      <w:start w:val="1"/>
      <w:numFmt w:val="lowerLetter"/>
      <w:lvlText w:val="%1)"/>
      <w:lvlJc w:val="left"/>
      <w:pPr>
        <w:ind w:left="1185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E4371"/>
    <w:multiLevelType w:val="hybridMultilevel"/>
    <w:tmpl w:val="0486CA30"/>
    <w:lvl w:ilvl="0" w:tplc="BF62BF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216D1"/>
    <w:multiLevelType w:val="hybridMultilevel"/>
    <w:tmpl w:val="FC46D224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F7BD1"/>
    <w:multiLevelType w:val="hybridMultilevel"/>
    <w:tmpl w:val="848A335E"/>
    <w:lvl w:ilvl="0" w:tplc="04150015">
      <w:start w:val="1"/>
      <w:numFmt w:val="upperLetter"/>
      <w:lvlText w:val="%1."/>
      <w:lvlJc w:val="left"/>
      <w:pPr>
        <w:ind w:left="825" w:hanging="46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55FBC"/>
    <w:multiLevelType w:val="hybridMultilevel"/>
    <w:tmpl w:val="DE528DE8"/>
    <w:lvl w:ilvl="0" w:tplc="B1DE30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B681C"/>
    <w:multiLevelType w:val="hybridMultilevel"/>
    <w:tmpl w:val="5E6E3440"/>
    <w:lvl w:ilvl="0" w:tplc="C9847B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786FDC"/>
    <w:multiLevelType w:val="hybridMultilevel"/>
    <w:tmpl w:val="3A0A09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966EBA"/>
    <w:multiLevelType w:val="hybridMultilevel"/>
    <w:tmpl w:val="66AA25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7256A3"/>
    <w:multiLevelType w:val="hybridMultilevel"/>
    <w:tmpl w:val="F5F8BE4C"/>
    <w:lvl w:ilvl="0" w:tplc="BAAAA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7377D"/>
    <w:multiLevelType w:val="hybridMultilevel"/>
    <w:tmpl w:val="92D21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82EDF"/>
    <w:multiLevelType w:val="hybridMultilevel"/>
    <w:tmpl w:val="2FD0A25A"/>
    <w:lvl w:ilvl="0" w:tplc="A4DE4C5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6" w15:restartNumberingAfterBreak="0">
    <w:nsid w:val="5614176F"/>
    <w:multiLevelType w:val="hybridMultilevel"/>
    <w:tmpl w:val="C1986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C6867"/>
    <w:multiLevelType w:val="hybridMultilevel"/>
    <w:tmpl w:val="AEEE86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450BA5"/>
    <w:multiLevelType w:val="hybridMultilevel"/>
    <w:tmpl w:val="EC540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3463FA"/>
    <w:multiLevelType w:val="hybridMultilevel"/>
    <w:tmpl w:val="8FA0927A"/>
    <w:lvl w:ilvl="0" w:tplc="3580F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9F551E"/>
    <w:multiLevelType w:val="hybridMultilevel"/>
    <w:tmpl w:val="5D5E74A2"/>
    <w:lvl w:ilvl="0" w:tplc="71402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C2E93"/>
    <w:multiLevelType w:val="hybridMultilevel"/>
    <w:tmpl w:val="DD12ADBA"/>
    <w:lvl w:ilvl="0" w:tplc="45C28E8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F371D65"/>
    <w:multiLevelType w:val="hybridMultilevel"/>
    <w:tmpl w:val="AA6C9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396BA1"/>
    <w:multiLevelType w:val="hybridMultilevel"/>
    <w:tmpl w:val="BC9A0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20561"/>
    <w:multiLevelType w:val="hybridMultilevel"/>
    <w:tmpl w:val="2A985E3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5" w15:restartNumberingAfterBreak="0">
    <w:nsid w:val="60980512"/>
    <w:multiLevelType w:val="hybridMultilevel"/>
    <w:tmpl w:val="F3328D68"/>
    <w:lvl w:ilvl="0" w:tplc="702A7DAE">
      <w:start w:val="1"/>
      <w:numFmt w:val="lowerLetter"/>
      <w:lvlText w:val="%1)"/>
      <w:lvlJc w:val="left"/>
      <w:pPr>
        <w:ind w:left="1185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960E90"/>
    <w:multiLevelType w:val="hybridMultilevel"/>
    <w:tmpl w:val="C62AF446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E6BE2"/>
    <w:multiLevelType w:val="hybridMultilevel"/>
    <w:tmpl w:val="38C8DFB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E3C3E"/>
    <w:multiLevelType w:val="hybridMultilevel"/>
    <w:tmpl w:val="910C05A0"/>
    <w:lvl w:ilvl="0" w:tplc="ED4E8E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842EB7"/>
    <w:multiLevelType w:val="hybridMultilevel"/>
    <w:tmpl w:val="50460D78"/>
    <w:lvl w:ilvl="0" w:tplc="7C240D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3A3EC0"/>
    <w:multiLevelType w:val="hybridMultilevel"/>
    <w:tmpl w:val="3A30A2E0"/>
    <w:lvl w:ilvl="0" w:tplc="B27CE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8A17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42EE8"/>
    <w:multiLevelType w:val="hybridMultilevel"/>
    <w:tmpl w:val="4FB0ABF8"/>
    <w:lvl w:ilvl="0" w:tplc="66DEB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34058"/>
    <w:multiLevelType w:val="hybridMultilevel"/>
    <w:tmpl w:val="639E0A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7"/>
  </w:num>
  <w:num w:numId="3">
    <w:abstractNumId w:val="24"/>
  </w:num>
  <w:num w:numId="4">
    <w:abstractNumId w:val="39"/>
  </w:num>
  <w:num w:numId="5">
    <w:abstractNumId w:val="4"/>
  </w:num>
  <w:num w:numId="6">
    <w:abstractNumId w:val="22"/>
  </w:num>
  <w:num w:numId="7">
    <w:abstractNumId w:val="3"/>
  </w:num>
  <w:num w:numId="8">
    <w:abstractNumId w:val="30"/>
  </w:num>
  <w:num w:numId="9">
    <w:abstractNumId w:val="23"/>
  </w:num>
  <w:num w:numId="10">
    <w:abstractNumId w:val="37"/>
  </w:num>
  <w:num w:numId="11">
    <w:abstractNumId w:val="41"/>
  </w:num>
  <w:num w:numId="12">
    <w:abstractNumId w:val="29"/>
  </w:num>
  <w:num w:numId="13">
    <w:abstractNumId w:val="9"/>
  </w:num>
  <w:num w:numId="14">
    <w:abstractNumId w:val="40"/>
  </w:num>
  <w:num w:numId="15">
    <w:abstractNumId w:val="27"/>
  </w:num>
  <w:num w:numId="16">
    <w:abstractNumId w:val="33"/>
  </w:num>
  <w:num w:numId="17">
    <w:abstractNumId w:val="32"/>
  </w:num>
  <w:num w:numId="18">
    <w:abstractNumId w:val="6"/>
  </w:num>
  <w:num w:numId="19">
    <w:abstractNumId w:val="28"/>
  </w:num>
  <w:num w:numId="20">
    <w:abstractNumId w:val="18"/>
  </w:num>
  <w:num w:numId="21">
    <w:abstractNumId w:val="13"/>
  </w:num>
  <w:num w:numId="22">
    <w:abstractNumId w:val="12"/>
  </w:num>
  <w:num w:numId="23">
    <w:abstractNumId w:val="20"/>
  </w:num>
  <w:num w:numId="24">
    <w:abstractNumId w:val="21"/>
  </w:num>
  <w:num w:numId="25">
    <w:abstractNumId w:val="42"/>
  </w:num>
  <w:num w:numId="26">
    <w:abstractNumId w:val="35"/>
  </w:num>
  <w:num w:numId="27">
    <w:abstractNumId w:val="19"/>
  </w:num>
  <w:num w:numId="28">
    <w:abstractNumId w:val="15"/>
  </w:num>
  <w:num w:numId="29">
    <w:abstractNumId w:val="10"/>
  </w:num>
  <w:num w:numId="30">
    <w:abstractNumId w:val="17"/>
  </w:num>
  <w:num w:numId="31">
    <w:abstractNumId w:val="36"/>
  </w:num>
  <w:num w:numId="32">
    <w:abstractNumId w:val="1"/>
  </w:num>
  <w:num w:numId="33">
    <w:abstractNumId w:val="25"/>
  </w:num>
  <w:num w:numId="34">
    <w:abstractNumId w:val="34"/>
  </w:num>
  <w:num w:numId="35">
    <w:abstractNumId w:val="2"/>
  </w:num>
  <w:num w:numId="36">
    <w:abstractNumId w:val="0"/>
  </w:num>
  <w:num w:numId="37">
    <w:abstractNumId w:val="16"/>
  </w:num>
  <w:num w:numId="38">
    <w:abstractNumId w:val="8"/>
  </w:num>
  <w:num w:numId="39">
    <w:abstractNumId w:val="14"/>
  </w:num>
  <w:num w:numId="40">
    <w:abstractNumId w:val="26"/>
  </w:num>
  <w:num w:numId="41">
    <w:abstractNumId w:val="11"/>
  </w:num>
  <w:num w:numId="42">
    <w:abstractNumId w:val="5"/>
  </w:num>
  <w:num w:numId="43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2A7"/>
    <w:rsid w:val="00046B15"/>
    <w:rsid w:val="00051DC4"/>
    <w:rsid w:val="000670E3"/>
    <w:rsid w:val="000D7F82"/>
    <w:rsid w:val="000E0FB8"/>
    <w:rsid w:val="000E3EAC"/>
    <w:rsid w:val="001045A6"/>
    <w:rsid w:val="00110AED"/>
    <w:rsid w:val="00114116"/>
    <w:rsid w:val="00123D65"/>
    <w:rsid w:val="001456DA"/>
    <w:rsid w:val="00175E23"/>
    <w:rsid w:val="00177F63"/>
    <w:rsid w:val="0021495A"/>
    <w:rsid w:val="002554A3"/>
    <w:rsid w:val="00261CFE"/>
    <w:rsid w:val="002652A7"/>
    <w:rsid w:val="0029517A"/>
    <w:rsid w:val="002B2368"/>
    <w:rsid w:val="002C0256"/>
    <w:rsid w:val="002E43EB"/>
    <w:rsid w:val="002F2E22"/>
    <w:rsid w:val="003272BC"/>
    <w:rsid w:val="00344944"/>
    <w:rsid w:val="003548B2"/>
    <w:rsid w:val="00375A72"/>
    <w:rsid w:val="00384738"/>
    <w:rsid w:val="003A4CF3"/>
    <w:rsid w:val="003B56D1"/>
    <w:rsid w:val="003D29EB"/>
    <w:rsid w:val="0040757B"/>
    <w:rsid w:val="00417334"/>
    <w:rsid w:val="0043532D"/>
    <w:rsid w:val="00435BDE"/>
    <w:rsid w:val="00475370"/>
    <w:rsid w:val="00477127"/>
    <w:rsid w:val="004B23A7"/>
    <w:rsid w:val="004B3931"/>
    <w:rsid w:val="004D1DC8"/>
    <w:rsid w:val="004F5D47"/>
    <w:rsid w:val="005373CF"/>
    <w:rsid w:val="005632EB"/>
    <w:rsid w:val="005778EC"/>
    <w:rsid w:val="005902E4"/>
    <w:rsid w:val="00603391"/>
    <w:rsid w:val="00641289"/>
    <w:rsid w:val="00657C5C"/>
    <w:rsid w:val="00694802"/>
    <w:rsid w:val="006B43FD"/>
    <w:rsid w:val="006B4639"/>
    <w:rsid w:val="006C3B1C"/>
    <w:rsid w:val="006E774E"/>
    <w:rsid w:val="00733D7A"/>
    <w:rsid w:val="00755331"/>
    <w:rsid w:val="00766D24"/>
    <w:rsid w:val="00771475"/>
    <w:rsid w:val="00797F61"/>
    <w:rsid w:val="007B2DD7"/>
    <w:rsid w:val="007E23DE"/>
    <w:rsid w:val="008650E4"/>
    <w:rsid w:val="008960DB"/>
    <w:rsid w:val="008A45EF"/>
    <w:rsid w:val="008E731B"/>
    <w:rsid w:val="008F4448"/>
    <w:rsid w:val="009935B7"/>
    <w:rsid w:val="009C64DB"/>
    <w:rsid w:val="00A04E26"/>
    <w:rsid w:val="00A7303F"/>
    <w:rsid w:val="00A81F1F"/>
    <w:rsid w:val="00A84733"/>
    <w:rsid w:val="00A90A56"/>
    <w:rsid w:val="00A95DEF"/>
    <w:rsid w:val="00AA10CB"/>
    <w:rsid w:val="00AB38AF"/>
    <w:rsid w:val="00AF364E"/>
    <w:rsid w:val="00B8697A"/>
    <w:rsid w:val="00B96AEE"/>
    <w:rsid w:val="00BD51DC"/>
    <w:rsid w:val="00BF06E0"/>
    <w:rsid w:val="00C2177F"/>
    <w:rsid w:val="00C237BA"/>
    <w:rsid w:val="00C40728"/>
    <w:rsid w:val="00C47F95"/>
    <w:rsid w:val="00C566B2"/>
    <w:rsid w:val="00C8553C"/>
    <w:rsid w:val="00CE2B32"/>
    <w:rsid w:val="00CE3CB6"/>
    <w:rsid w:val="00D045AE"/>
    <w:rsid w:val="00D25C93"/>
    <w:rsid w:val="00E07668"/>
    <w:rsid w:val="00E12435"/>
    <w:rsid w:val="00EA0779"/>
    <w:rsid w:val="00EA723E"/>
    <w:rsid w:val="00ED1DE1"/>
    <w:rsid w:val="00EE1361"/>
    <w:rsid w:val="00EE59E7"/>
    <w:rsid w:val="00F15402"/>
    <w:rsid w:val="00F25BD3"/>
    <w:rsid w:val="00F31649"/>
    <w:rsid w:val="00F4523D"/>
    <w:rsid w:val="00F62C63"/>
    <w:rsid w:val="00F772A3"/>
    <w:rsid w:val="00F93132"/>
    <w:rsid w:val="00FB41E5"/>
    <w:rsid w:val="00FD0639"/>
    <w:rsid w:val="00FD21D8"/>
    <w:rsid w:val="00FE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A0A99"/>
  <w15:docId w15:val="{6524AAE9-2603-4C14-B545-612560E4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100" w:lineRule="atLeast"/>
        <w:ind w:left="1009" w:hanging="10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C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5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2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2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2A7"/>
  </w:style>
  <w:style w:type="paragraph" w:styleId="Stopka">
    <w:name w:val="footer"/>
    <w:basedOn w:val="Normalny"/>
    <w:link w:val="StopkaZnak"/>
    <w:uiPriority w:val="99"/>
    <w:unhideWhenUsed/>
    <w:rsid w:val="002652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2A7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0E3EAC"/>
    <w:pPr>
      <w:ind w:left="720"/>
      <w:contextualSpacing/>
    </w:pPr>
  </w:style>
  <w:style w:type="paragraph" w:customStyle="1" w:styleId="Standard">
    <w:name w:val="Standard"/>
    <w:rsid w:val="006C3B1C"/>
    <w:pPr>
      <w:widowControl w:val="0"/>
      <w:suppressAutoHyphens/>
      <w:autoSpaceDN w:val="0"/>
      <w:spacing w:line="240" w:lineRule="auto"/>
      <w:ind w:left="0" w:firstLine="0"/>
      <w:jc w:val="left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43532D"/>
    <w:pPr>
      <w:suppressLineNumbers/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89E4A41915B4D56946C3B6B39C4283E">
    <w:name w:val="D89E4A41915B4D56946C3B6B39C4283E"/>
    <w:rsid w:val="00417334"/>
    <w:pPr>
      <w:spacing w:after="200" w:line="276" w:lineRule="auto"/>
      <w:ind w:left="0" w:firstLine="0"/>
      <w:jc w:val="left"/>
    </w:pPr>
    <w:rPr>
      <w:rFonts w:ascii="Calibri" w:eastAsia="Times New Roman" w:hAnsi="Calibri" w:cs="Times New Roman"/>
      <w:lang w:val="en-US"/>
    </w:rPr>
  </w:style>
  <w:style w:type="character" w:styleId="Hipercze">
    <w:name w:val="Hyperlink"/>
    <w:uiPriority w:val="99"/>
    <w:unhideWhenUsed/>
    <w:rsid w:val="004173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733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417334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417334"/>
    <w:pPr>
      <w:spacing w:line="240" w:lineRule="auto"/>
      <w:ind w:left="0" w:firstLine="0"/>
      <w:jc w:val="left"/>
    </w:pPr>
    <w:rPr>
      <w:rFonts w:ascii="Calibri" w:eastAsia="Calibri" w:hAnsi="Calibri" w:cs="Times New Roman"/>
      <w:color w:val="632423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17334"/>
    <w:rPr>
      <w:rFonts w:ascii="Calibri" w:eastAsia="Calibri" w:hAnsi="Calibri" w:cs="Times New Roman"/>
      <w:color w:val="632423"/>
      <w:szCs w:val="21"/>
      <w:lang w:val="x-none"/>
    </w:rPr>
  </w:style>
  <w:style w:type="paragraph" w:styleId="Tekstpodstawowy2">
    <w:name w:val="Body Text 2"/>
    <w:basedOn w:val="Normalny"/>
    <w:link w:val="Tekstpodstawowy2Znak"/>
    <w:semiHidden/>
    <w:unhideWhenUsed/>
    <w:rsid w:val="0041733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1733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7334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next w:val="Podtytu"/>
    <w:link w:val="TytuZnak"/>
    <w:qFormat/>
    <w:rsid w:val="00417334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417334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7334"/>
    <w:pPr>
      <w:spacing w:before="120" w:after="60" w:line="360" w:lineRule="auto"/>
      <w:ind w:left="0" w:firstLine="0"/>
      <w:outlineLvl w:val="1"/>
    </w:pPr>
    <w:rPr>
      <w:rFonts w:ascii="Calibri Light" w:eastAsia="Times New Roman" w:hAnsi="Calibri Light" w:cs="Times New Roman"/>
      <w:sz w:val="24"/>
      <w:szCs w:val="24"/>
      <w:lang w:val="x-none"/>
    </w:rPr>
  </w:style>
  <w:style w:type="character" w:customStyle="1" w:styleId="PodtytuZnak">
    <w:name w:val="Podtytuł Znak"/>
    <w:basedOn w:val="Domylnaczcionkaakapitu"/>
    <w:link w:val="Podtytu"/>
    <w:uiPriority w:val="11"/>
    <w:rsid w:val="00417334"/>
    <w:rPr>
      <w:rFonts w:ascii="Calibri Light" w:eastAsia="Times New Roman" w:hAnsi="Calibri Light" w:cs="Times New Roman"/>
      <w:sz w:val="24"/>
      <w:szCs w:val="24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33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417334"/>
    <w:rPr>
      <w:vertAlign w:val="superscript"/>
    </w:rPr>
  </w:style>
  <w:style w:type="paragraph" w:customStyle="1" w:styleId="Default">
    <w:name w:val="Default"/>
    <w:rsid w:val="0041733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">
    <w:name w:val="Text"/>
    <w:basedOn w:val="Normalny"/>
    <w:rsid w:val="00417334"/>
    <w:pPr>
      <w:suppressAutoHyphens/>
      <w:spacing w:after="240" w:line="240" w:lineRule="auto"/>
      <w:ind w:left="0"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A84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Urszula Moskwa</cp:lastModifiedBy>
  <cp:revision>4</cp:revision>
  <cp:lastPrinted>2020-09-08T11:26:00Z</cp:lastPrinted>
  <dcterms:created xsi:type="dcterms:W3CDTF">2024-07-17T14:29:00Z</dcterms:created>
  <dcterms:modified xsi:type="dcterms:W3CDTF">2024-09-26T09:40:00Z</dcterms:modified>
</cp:coreProperties>
</file>