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23C0A" w14:textId="77777777" w:rsidR="0086007B" w:rsidRDefault="0086007B" w:rsidP="0086007B">
      <w:pPr>
        <w:pStyle w:val="Standard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057853">
        <w:rPr>
          <w:rFonts w:ascii="Calibri" w:hAnsi="Calibri" w:cs="Calibri"/>
          <w:b/>
          <w:sz w:val="22"/>
          <w:szCs w:val="24"/>
          <w:lang w:val="pl-PL"/>
        </w:rPr>
        <w:t>Załącznik nr 3 – Klauzula informacyjna</w:t>
      </w:r>
    </w:p>
    <w:p w14:paraId="28761FEE" w14:textId="77777777" w:rsidR="0086007B" w:rsidRPr="0001242D" w:rsidRDefault="0086007B" w:rsidP="0086007B">
      <w:pPr>
        <w:pStyle w:val="ng-scope"/>
        <w:shd w:val="clear" w:color="auto" w:fill="FFFFFF"/>
        <w:spacing w:before="0" w:after="18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E35F8">
        <w:rPr>
          <w:rFonts w:ascii="Calibri" w:hAnsi="Calibri" w:cs="Calibri"/>
          <w:b/>
          <w:color w:val="000000"/>
          <w:sz w:val="22"/>
          <w:szCs w:val="22"/>
        </w:rPr>
        <w:t>KLAUZULA INFORMACYJNA</w:t>
      </w:r>
    </w:p>
    <w:p w14:paraId="56B3AE33" w14:textId="77777777" w:rsidR="0086007B" w:rsidRPr="00AE35F8" w:rsidRDefault="0086007B" w:rsidP="0086007B">
      <w:pPr>
        <w:pStyle w:val="ng-scope"/>
        <w:shd w:val="clear" w:color="auto" w:fill="FFFFFF"/>
        <w:spacing w:before="0" w:after="1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</w:t>
      </w:r>
      <w:r w:rsidRPr="00AE35F8">
        <w:rPr>
          <w:rFonts w:ascii="Calibri" w:hAnsi="Calibri" w:cs="Calibri"/>
          <w:color w:val="000000"/>
          <w:sz w:val="22"/>
          <w:szCs w:val="22"/>
        </w:rPr>
        <w:t>a podstawie art. 13 Rozporządzenia Parlamentu Europejskiego i Rady (UE) 2016/679</w:t>
      </w:r>
      <w:r>
        <w:rPr>
          <w:rFonts w:ascii="Calibri" w:hAnsi="Calibri" w:cs="Calibri"/>
          <w:color w:val="000000"/>
          <w:sz w:val="22"/>
          <w:szCs w:val="22"/>
        </w:rPr>
        <w:t xml:space="preserve"> z dnia 27 </w:t>
      </w:r>
      <w:r w:rsidRPr="00AE35F8">
        <w:rPr>
          <w:rFonts w:ascii="Calibri" w:hAnsi="Calibri" w:cs="Calibri"/>
          <w:color w:val="000000"/>
          <w:sz w:val="22"/>
          <w:szCs w:val="22"/>
        </w:rPr>
        <w:t>kwietnia 2016 r. w sprawie ochrony osób fizycznych w związku z pr</w:t>
      </w:r>
      <w:r>
        <w:rPr>
          <w:rFonts w:ascii="Calibri" w:hAnsi="Calibri" w:cs="Calibri"/>
          <w:color w:val="000000"/>
          <w:sz w:val="22"/>
          <w:szCs w:val="22"/>
        </w:rPr>
        <w:t>zetwarzaniem danych osobowych i </w:t>
      </w:r>
      <w:r w:rsidRPr="00AE35F8">
        <w:rPr>
          <w:rFonts w:ascii="Calibri" w:hAnsi="Calibri" w:cs="Calibri"/>
          <w:color w:val="000000"/>
          <w:sz w:val="22"/>
          <w:szCs w:val="22"/>
        </w:rPr>
        <w:t xml:space="preserve">w sprawie swobodnego przepływu takich danych oraz uchylenia dyrektywy 95/46/WE (ogólne rozporządzenie o ochronie danych), </w:t>
      </w:r>
      <w:proofErr w:type="spellStart"/>
      <w:r w:rsidRPr="00AE35F8"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 w:rsidRPr="00AE35F8"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14:paraId="462EB1F8" w14:textId="77777777" w:rsidR="0086007B" w:rsidRPr="00282233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282233">
        <w:rPr>
          <w:szCs w:val="24"/>
        </w:rPr>
        <w:t xml:space="preserve">administratorem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14:paraId="086E4FF6" w14:textId="77777777" w:rsidR="0086007B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14:paraId="0AFE542E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 xml:space="preserve">Dane osobowe będą przetwarzane w celu </w:t>
      </w:r>
      <w:r>
        <w:rPr>
          <w:rFonts w:cs="Calibri"/>
          <w:color w:val="000000"/>
        </w:rPr>
        <w:t>realizacji umowy cywilnoprawnej;</w:t>
      </w:r>
    </w:p>
    <w:p w14:paraId="59F02AF2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Dane osobowe będą przetwarzane przez okres niezbędny do realizacji ww. celu </w:t>
      </w:r>
      <w:r w:rsidRPr="00AE35F8">
        <w:rPr>
          <w:rFonts w:cs="Calibri"/>
          <w:color w:val="000000"/>
        </w:rPr>
        <w:br/>
        <w:t>z uwzględnieniem okresów przechowywania określonych w przepisach odrębnyc</w:t>
      </w:r>
      <w:r>
        <w:rPr>
          <w:rFonts w:cs="Calibri"/>
          <w:color w:val="000000"/>
        </w:rPr>
        <w:t>h, w tym przepisów archiwalnych;</w:t>
      </w:r>
    </w:p>
    <w:p w14:paraId="6DAC75A1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Podstawą prawną przetwarzania danych jest art. 6 us</w:t>
      </w:r>
      <w:r>
        <w:rPr>
          <w:rFonts w:cs="Calibri"/>
          <w:color w:val="000000"/>
        </w:rPr>
        <w:t>t. 1 lit. b) ww. rozporządzenia;</w:t>
      </w:r>
    </w:p>
    <w:p w14:paraId="0C299B07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Odbiorcami Pani/Pana danych będą podmioty, które na podstawie zawartych umów przetwarzają dane osobow</w:t>
      </w:r>
      <w:r>
        <w:rPr>
          <w:rFonts w:cs="Calibri"/>
          <w:color w:val="000000"/>
        </w:rPr>
        <w:t>e w imieniu Administratora;</w:t>
      </w:r>
    </w:p>
    <w:p w14:paraId="332D00A2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Osoba, której dane dotyczą ma prawo do:</w:t>
      </w:r>
    </w:p>
    <w:p w14:paraId="607E1D51" w14:textId="77777777" w:rsidR="0086007B" w:rsidRPr="00AE35F8" w:rsidRDefault="0086007B" w:rsidP="0086007B">
      <w:pPr>
        <w:pStyle w:val="Akapitzlist"/>
        <w:numPr>
          <w:ilvl w:val="1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dostępu do treści swoich danych oraz możliwości ich poprawiania, sprostowania, ograniczenia przetwarzania oraz do przenosz</w:t>
      </w:r>
      <w:r>
        <w:rPr>
          <w:rFonts w:cs="Calibri"/>
          <w:color w:val="000000"/>
        </w:rPr>
        <w:t>enia swoich danych, a także – w </w:t>
      </w:r>
      <w:r w:rsidRPr="00AE35F8">
        <w:rPr>
          <w:rFonts w:cs="Calibri"/>
          <w:color w:val="000000"/>
        </w:rPr>
        <w:t>pr</w:t>
      </w:r>
      <w:r>
        <w:rPr>
          <w:rFonts w:cs="Calibri"/>
          <w:color w:val="000000"/>
        </w:rPr>
        <w:t>zypadkach przewidzianych prawem;</w:t>
      </w:r>
    </w:p>
    <w:p w14:paraId="61379DCA" w14:textId="77777777" w:rsidR="0086007B" w:rsidRPr="00AE35F8" w:rsidRDefault="0086007B" w:rsidP="0086007B">
      <w:pPr>
        <w:pStyle w:val="Akapitzlist"/>
        <w:numPr>
          <w:ilvl w:val="1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prawo do usunięcia danych i prawo do wniesienia sprzeciwu wobec p</w:t>
      </w:r>
      <w:r>
        <w:rPr>
          <w:rFonts w:cs="Calibri"/>
          <w:color w:val="000000"/>
        </w:rPr>
        <w:t>rzetwarzania Państwa danych;</w:t>
      </w:r>
      <w:bookmarkStart w:id="0" w:name="_Hlk515218261"/>
      <w:bookmarkEnd w:id="0"/>
    </w:p>
    <w:p w14:paraId="2DAD47C5" w14:textId="77777777" w:rsidR="0086007B" w:rsidRPr="00E223DB" w:rsidRDefault="0086007B" w:rsidP="0086007B">
      <w:pPr>
        <w:pStyle w:val="Akapitzlist"/>
        <w:numPr>
          <w:ilvl w:val="1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wniesienia skargi do organu nadzorczego w przypadku gdy przetwarzanie danych odbywa się z naruszeniem przepisów powyższego rozporządzenia tj. Prezesa Ochrony Danych Osobowyc</w:t>
      </w:r>
      <w:r>
        <w:rPr>
          <w:rFonts w:cs="Calibri"/>
          <w:color w:val="000000"/>
        </w:rPr>
        <w:t>h, ul. Stawki 2, 00-193 Warszawa</w:t>
      </w:r>
    </w:p>
    <w:p w14:paraId="6BA70DEE" w14:textId="77777777" w:rsidR="0086007B" w:rsidRPr="00AE35F8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02CE5A9A" w14:textId="77777777" w:rsidR="0086007B" w:rsidRPr="0024044E" w:rsidRDefault="0086007B" w:rsidP="0086007B">
      <w:pPr>
        <w:pStyle w:val="Akapitzlist"/>
        <w:numPr>
          <w:ilvl w:val="0"/>
          <w:numId w:val="12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</w:t>
      </w:r>
      <w:r>
        <w:rPr>
          <w:rFonts w:cs="Calibri"/>
          <w:color w:val="000000"/>
        </w:rPr>
        <w:t>t. 22 ogólnego rozporządzenia o </w:t>
      </w:r>
      <w:r w:rsidRPr="00AE35F8">
        <w:rPr>
          <w:rFonts w:cs="Calibri"/>
          <w:color w:val="000000"/>
        </w:rPr>
        <w:t>ochronie danych osobowych.</w:t>
      </w:r>
    </w:p>
    <w:p w14:paraId="4176723A" w14:textId="77777777" w:rsidR="0086007B" w:rsidRDefault="0086007B" w:rsidP="0086007B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78090252" w14:textId="77777777" w:rsidR="0086007B" w:rsidRDefault="0086007B" w:rsidP="0086007B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0CAB002C" w14:textId="77777777" w:rsidR="0086007B" w:rsidRDefault="0086007B" w:rsidP="0086007B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p w14:paraId="17325F8B" w14:textId="77777777" w:rsidR="0086007B" w:rsidRPr="004E0D2A" w:rsidRDefault="0086007B" w:rsidP="0086007B">
      <w:pPr>
        <w:pStyle w:val="Standard"/>
        <w:spacing w:after="0"/>
        <w:ind w:left="3538" w:firstLine="709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14:paraId="02881CE2" w14:textId="77777777" w:rsidR="0086007B" w:rsidRDefault="0086007B" w:rsidP="0086007B">
      <w:pPr>
        <w:pStyle w:val="Standard"/>
        <w:numPr>
          <w:ilvl w:val="0"/>
          <w:numId w:val="13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bookmarkStart w:id="1" w:name="_Hlk170825038"/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bookmarkEnd w:id="1"/>
    <w:p w14:paraId="3AC8C538" w14:textId="77777777" w:rsidR="0086007B" w:rsidRPr="00E223DB" w:rsidRDefault="0086007B" w:rsidP="0086007B">
      <w:pPr>
        <w:pStyle w:val="Standard"/>
        <w:numPr>
          <w:ilvl w:val="0"/>
          <w:numId w:val="13"/>
        </w:numPr>
        <w:autoSpaceDN w:val="0"/>
        <w:spacing w:after="120"/>
        <w:ind w:hanging="153"/>
        <w:jc w:val="right"/>
        <w:rPr>
          <w:rFonts w:ascii="Calibri" w:hAnsi="Calibri" w:cs="Calibri"/>
          <w:sz w:val="22"/>
          <w:lang w:val="pl-PL"/>
        </w:rPr>
      </w:pP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czytelny podpis osoby, której dotyczą kopie załączanych dokumentów</w:t>
      </w:r>
    </w:p>
    <w:p w14:paraId="0D71067B" w14:textId="6C6CB6D4" w:rsidR="00E553B3" w:rsidRPr="00CA306D" w:rsidRDefault="00E553B3" w:rsidP="00CA306D">
      <w:bookmarkStart w:id="2" w:name="_GoBack"/>
      <w:bookmarkEnd w:id="2"/>
    </w:p>
    <w:sectPr w:rsidR="00E553B3" w:rsidRPr="00CA306D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D2973" w14:textId="77777777" w:rsidR="003B5F1A" w:rsidRDefault="003B5F1A" w:rsidP="00552B44">
      <w:r>
        <w:separator/>
      </w:r>
    </w:p>
  </w:endnote>
  <w:endnote w:type="continuationSeparator" w:id="0">
    <w:p w14:paraId="2BD89FDF" w14:textId="77777777" w:rsidR="003B5F1A" w:rsidRDefault="003B5F1A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06C4F56B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AA388" w14:textId="77777777" w:rsidR="003B5F1A" w:rsidRDefault="003B5F1A" w:rsidP="00552B44">
      <w:r>
        <w:separator/>
      </w:r>
    </w:p>
  </w:footnote>
  <w:footnote w:type="continuationSeparator" w:id="0">
    <w:p w14:paraId="023405B5" w14:textId="77777777" w:rsidR="003B5F1A" w:rsidRDefault="003B5F1A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2D34BD81" w:rsidR="00AF110B" w:rsidRPr="004D57CF" w:rsidRDefault="004D57CF" w:rsidP="001A025F">
    <w:pPr>
      <w:tabs>
        <w:tab w:val="center" w:pos="4536"/>
        <w:tab w:val="right" w:pos="9072"/>
      </w:tabs>
      <w:jc w:val="center"/>
      <w:rPr>
        <w:rFonts w:cstheme="minorHAnsi"/>
        <w:color w:val="A6A6A6" w:themeColor="background1" w:themeShade="A6"/>
        <w:spacing w:val="20"/>
        <w:sz w:val="20"/>
        <w:szCs w:val="20"/>
      </w:rPr>
    </w:pPr>
    <w:r w:rsidRPr="004D57CF">
      <w:rPr>
        <w:rFonts w:asciiTheme="minorHAnsi" w:hAnsiTheme="minorHAnsi" w:cstheme="minorHAnsi"/>
        <w:color w:val="A6A6A6" w:themeColor="background1" w:themeShade="A6"/>
        <w:sz w:val="20"/>
        <w:szCs w:val="19"/>
        <w:shd w:val="clear" w:color="auto" w:fill="FFFFFF"/>
      </w:rPr>
      <w:t>Projekt</w:t>
    </w:r>
    <w:r w:rsidRPr="004D57CF">
      <w:rPr>
        <w:rFonts w:asciiTheme="minorHAnsi" w:hAnsiTheme="minorHAnsi" w:cstheme="minorHAnsi"/>
        <w:color w:val="A6A6A6" w:themeColor="background1" w:themeShade="A6"/>
        <w:sz w:val="20"/>
      </w:rPr>
      <w:t xml:space="preserve"> „</w:t>
    </w:r>
    <w:r w:rsidRPr="004D57CF">
      <w:rPr>
        <w:rFonts w:asciiTheme="minorHAnsi" w:hAnsiTheme="minorHAnsi" w:cstheme="minorHAnsi"/>
        <w:color w:val="A6A6A6" w:themeColor="background1" w:themeShade="A6"/>
        <w:sz w:val="20"/>
        <w:shd w:val="clear" w:color="auto" w:fill="FFFFFF"/>
      </w:rPr>
      <w:t>Łowickie Centrum Usług Środowiskowych 2”</w:t>
    </w:r>
    <w:r w:rsidRPr="004D57CF">
      <w:rPr>
        <w:rFonts w:ascii="ubuntu" w:hAnsi="ubuntu"/>
        <w:color w:val="A6A6A6" w:themeColor="background1" w:themeShade="A6"/>
        <w:sz w:val="17"/>
        <w:szCs w:val="19"/>
        <w:shd w:val="clear" w:color="auto" w:fill="FFFFFF"/>
      </w:rPr>
      <w:t xml:space="preserve"> 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9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2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11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12D23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5076"/>
    <w:rsid w:val="002D1D00"/>
    <w:rsid w:val="003129BA"/>
    <w:rsid w:val="0034137F"/>
    <w:rsid w:val="00372BD7"/>
    <w:rsid w:val="003904C7"/>
    <w:rsid w:val="003B3AA5"/>
    <w:rsid w:val="003B5F1A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4D57CF"/>
    <w:rsid w:val="005058AD"/>
    <w:rsid w:val="00552B44"/>
    <w:rsid w:val="005909F8"/>
    <w:rsid w:val="005F5AF6"/>
    <w:rsid w:val="00612D43"/>
    <w:rsid w:val="00614E84"/>
    <w:rsid w:val="006412FA"/>
    <w:rsid w:val="0066226B"/>
    <w:rsid w:val="0066251E"/>
    <w:rsid w:val="00677A52"/>
    <w:rsid w:val="00686DC2"/>
    <w:rsid w:val="006923A3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A3DC8"/>
    <w:rsid w:val="007B4477"/>
    <w:rsid w:val="008243E0"/>
    <w:rsid w:val="0086007B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306D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E41C8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5EE92-5C1E-49A0-8AFD-8CFC34F7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2024-09-25T09:34:00Z</dcterms:created>
  <dcterms:modified xsi:type="dcterms:W3CDTF">2024-09-25T09:34:00Z</dcterms:modified>
</cp:coreProperties>
</file>