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0233" w14:textId="7876B34F" w:rsidR="006063E8" w:rsidRPr="003767C0" w:rsidRDefault="00B3004B" w:rsidP="006063E8">
      <w:pPr>
        <w:pStyle w:val="Tekstpodstawowy"/>
        <w:jc w:val="both"/>
        <w:rPr>
          <w:rFonts w:cstheme="minorHAnsi"/>
          <w:b/>
        </w:rPr>
      </w:pPr>
      <w:r w:rsidRPr="003767C0">
        <w:rPr>
          <w:rFonts w:cstheme="minorHAnsi"/>
          <w:b/>
        </w:rPr>
        <w:t xml:space="preserve">Załącznik nr </w:t>
      </w:r>
      <w:r w:rsidR="003767C0" w:rsidRPr="003767C0">
        <w:rPr>
          <w:rFonts w:cstheme="minorHAnsi"/>
          <w:b/>
        </w:rPr>
        <w:t xml:space="preserve">2 </w:t>
      </w:r>
      <w:r w:rsidR="006063E8" w:rsidRPr="003767C0">
        <w:rPr>
          <w:rFonts w:cstheme="minorHAnsi"/>
          <w:b/>
        </w:rPr>
        <w:t xml:space="preserve">do Zapytania Ofertowego z dnia </w:t>
      </w:r>
      <w:r w:rsidR="002012C9" w:rsidRPr="003767C0">
        <w:rPr>
          <w:rFonts w:cstheme="minorHAnsi"/>
          <w:b/>
        </w:rPr>
        <w:t>2</w:t>
      </w:r>
      <w:r w:rsidR="00A47889">
        <w:rPr>
          <w:rFonts w:cstheme="minorHAnsi"/>
          <w:b/>
        </w:rPr>
        <w:t>9</w:t>
      </w:r>
      <w:r w:rsidR="006063E8" w:rsidRPr="003767C0">
        <w:rPr>
          <w:rFonts w:cstheme="minorHAnsi"/>
          <w:b/>
        </w:rPr>
        <w:t>.</w:t>
      </w:r>
      <w:r w:rsidR="002012C9" w:rsidRPr="003767C0">
        <w:rPr>
          <w:rFonts w:cstheme="minorHAnsi"/>
          <w:b/>
        </w:rPr>
        <w:t>0</w:t>
      </w:r>
      <w:r w:rsidR="003767C0" w:rsidRPr="003767C0">
        <w:rPr>
          <w:rFonts w:cstheme="minorHAnsi"/>
          <w:b/>
        </w:rPr>
        <w:t>9</w:t>
      </w:r>
      <w:r w:rsidR="006063E8" w:rsidRPr="003767C0">
        <w:rPr>
          <w:rFonts w:cstheme="minorHAnsi"/>
          <w:b/>
        </w:rPr>
        <w:t>.20</w:t>
      </w:r>
      <w:r w:rsidR="003767C0" w:rsidRPr="003767C0">
        <w:rPr>
          <w:rFonts w:cstheme="minorHAnsi"/>
          <w:b/>
        </w:rPr>
        <w:t>24</w:t>
      </w:r>
      <w:r w:rsidR="006063E8" w:rsidRPr="003767C0">
        <w:rPr>
          <w:rFonts w:cstheme="minorHAnsi"/>
          <w:b/>
        </w:rPr>
        <w:t xml:space="preserve"> r. na </w:t>
      </w:r>
      <w:r w:rsidR="003767C0" w:rsidRPr="003767C0">
        <w:rPr>
          <w:rFonts w:cstheme="minorHAnsi"/>
          <w:b/>
        </w:rPr>
        <w:t>realizację zamówienia Dostawa usługi badawczej (badań przemysłowych, eksperymentalnych prac rozwojowych, dostawie prototypów - hydrantu nadziemnego z urządzeniem do inteligentnego nadzoru i transmisji.</w:t>
      </w:r>
      <w:r w:rsidR="006063E8" w:rsidRPr="003767C0">
        <w:rPr>
          <w:rFonts w:cstheme="minorHAnsi"/>
          <w:b/>
        </w:rPr>
        <w:t xml:space="preserve"> </w:t>
      </w:r>
    </w:p>
    <w:p w14:paraId="4E244AF3" w14:textId="77777777" w:rsidR="0041645B" w:rsidRDefault="0041645B" w:rsidP="006D41FB">
      <w:pPr>
        <w:jc w:val="right"/>
        <w:rPr>
          <w:b/>
          <w:i/>
        </w:rPr>
      </w:pPr>
    </w:p>
    <w:p w14:paraId="615C1FD2" w14:textId="039A476E" w:rsidR="00B3004B" w:rsidRPr="003C448D" w:rsidRDefault="003767C0" w:rsidP="003767C0">
      <w:pPr>
        <w:pStyle w:val="Tekstpodstawowywcity"/>
        <w:ind w:left="4248"/>
        <w:rPr>
          <w:rFonts w:ascii="Arial" w:hAnsi="Arial" w:cs="Arial"/>
          <w:sz w:val="20"/>
          <w:szCs w:val="20"/>
        </w:rPr>
      </w:pPr>
      <w:r w:rsidRPr="00056318">
        <w:rPr>
          <w:rFonts w:ascii="Arial" w:hAnsi="Arial" w:cs="Arial"/>
          <w:sz w:val="18"/>
          <w:szCs w:val="18"/>
        </w:rPr>
        <w:t>miejscowość, data</w:t>
      </w:r>
      <w:r>
        <w:rPr>
          <w:rFonts w:ascii="Arial" w:hAnsi="Arial" w:cs="Arial"/>
          <w:sz w:val="20"/>
          <w:szCs w:val="20"/>
        </w:rPr>
        <w:t xml:space="preserve"> </w:t>
      </w:r>
      <w:r w:rsidR="00B3004B">
        <w:rPr>
          <w:rFonts w:ascii="Arial" w:hAnsi="Arial" w:cs="Arial"/>
          <w:sz w:val="20"/>
          <w:szCs w:val="20"/>
        </w:rPr>
        <w:t>……………………………………</w:t>
      </w:r>
    </w:p>
    <w:p w14:paraId="263DA970" w14:textId="594F5E7D" w:rsidR="00B3004B" w:rsidRPr="00056318" w:rsidRDefault="00B3004B" w:rsidP="00B3004B">
      <w:pPr>
        <w:pStyle w:val="Listapunktowana2"/>
        <w:spacing w:line="276" w:lineRule="auto"/>
        <w:rPr>
          <w:rFonts w:ascii="Arial" w:hAnsi="Arial" w:cs="Arial"/>
          <w:b w:val="0"/>
          <w:sz w:val="18"/>
          <w:szCs w:val="18"/>
          <w:vertAlign w:val="baseline"/>
        </w:rPr>
      </w:pPr>
      <w:r>
        <w:rPr>
          <w:rFonts w:ascii="Arial" w:hAnsi="Arial" w:cs="Arial"/>
          <w:b w:val="0"/>
          <w:sz w:val="18"/>
          <w:szCs w:val="18"/>
          <w:vertAlign w:val="baseline"/>
        </w:rPr>
        <w:tab/>
      </w:r>
      <w:r>
        <w:rPr>
          <w:rFonts w:ascii="Arial" w:hAnsi="Arial" w:cs="Arial"/>
          <w:b w:val="0"/>
          <w:sz w:val="18"/>
          <w:szCs w:val="18"/>
          <w:vertAlign w:val="baseline"/>
        </w:rPr>
        <w:tab/>
      </w:r>
      <w:r>
        <w:rPr>
          <w:rFonts w:ascii="Arial" w:hAnsi="Arial" w:cs="Arial"/>
          <w:b w:val="0"/>
          <w:sz w:val="18"/>
          <w:szCs w:val="18"/>
          <w:vertAlign w:val="baseline"/>
        </w:rPr>
        <w:tab/>
      </w:r>
      <w:r>
        <w:rPr>
          <w:rFonts w:ascii="Arial" w:hAnsi="Arial" w:cs="Arial"/>
          <w:b w:val="0"/>
          <w:sz w:val="18"/>
          <w:szCs w:val="18"/>
          <w:vertAlign w:val="baseline"/>
        </w:rPr>
        <w:tab/>
      </w:r>
      <w:r>
        <w:rPr>
          <w:rFonts w:ascii="Arial" w:hAnsi="Arial" w:cs="Arial"/>
          <w:b w:val="0"/>
          <w:sz w:val="18"/>
          <w:szCs w:val="18"/>
          <w:vertAlign w:val="baseline"/>
        </w:rPr>
        <w:tab/>
      </w:r>
    </w:p>
    <w:p w14:paraId="25DED432" w14:textId="77777777" w:rsidR="006D41FB" w:rsidRPr="006D41FB" w:rsidRDefault="006D41FB" w:rsidP="006D41FB">
      <w:pPr>
        <w:pStyle w:val="Listapunktowana2"/>
        <w:jc w:val="right"/>
        <w:rPr>
          <w:rFonts w:asciiTheme="majorHAnsi" w:hAnsiTheme="majorHAnsi"/>
          <w:sz w:val="22"/>
          <w:szCs w:val="22"/>
          <w:vertAlign w:val="baseline"/>
        </w:rPr>
      </w:pPr>
    </w:p>
    <w:tbl>
      <w:tblPr>
        <w:tblW w:w="0" w:type="auto"/>
        <w:tblInd w:w="-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0"/>
        <w:gridCol w:w="5049"/>
      </w:tblGrid>
      <w:tr w:rsidR="00217AAA" w:rsidRPr="00FB135A" w14:paraId="506CB638" w14:textId="77777777" w:rsidTr="003767C0">
        <w:trPr>
          <w:trHeight w:val="313"/>
        </w:trPr>
        <w:tc>
          <w:tcPr>
            <w:tcW w:w="4126" w:type="dxa"/>
          </w:tcPr>
          <w:p w14:paraId="707F52B6" w14:textId="034CFE9A" w:rsidR="00217AAA" w:rsidRPr="006D41FB" w:rsidRDefault="00217AAA" w:rsidP="002A6722">
            <w:pPr>
              <w:spacing w:after="0" w:line="360" w:lineRule="auto"/>
              <w:ind w:left="157"/>
              <w:rPr>
                <w:rFonts w:ascii="Calibri Light" w:hAnsi="Calibri Light" w:cs="Calibri"/>
                <w:b/>
                <w:lang w:val="en-US"/>
              </w:rPr>
            </w:pPr>
            <w:r w:rsidRPr="006D41FB">
              <w:rPr>
                <w:rFonts w:ascii="Calibri Light" w:hAnsi="Calibri Light" w:cs="Calibri"/>
                <w:b/>
              </w:rPr>
              <w:t xml:space="preserve">Nazwa </w:t>
            </w:r>
            <w:r w:rsidR="003767C0">
              <w:rPr>
                <w:rFonts w:ascii="Calibri Light" w:hAnsi="Calibri Light" w:cs="Calibri"/>
                <w:b/>
              </w:rPr>
              <w:t>Oferenta</w:t>
            </w:r>
          </w:p>
        </w:tc>
        <w:tc>
          <w:tcPr>
            <w:tcW w:w="5103" w:type="dxa"/>
          </w:tcPr>
          <w:p w14:paraId="5F94F412" w14:textId="77777777" w:rsidR="00217AAA" w:rsidRDefault="00217AAA" w:rsidP="00217AAA"/>
          <w:p w14:paraId="70643C5D" w14:textId="77777777" w:rsidR="00D765B3" w:rsidRDefault="00D765B3" w:rsidP="00217AAA"/>
        </w:tc>
      </w:tr>
      <w:tr w:rsidR="00217AAA" w:rsidRPr="00FB135A" w14:paraId="074A43DD" w14:textId="77777777" w:rsidTr="003767C0">
        <w:trPr>
          <w:trHeight w:val="326"/>
        </w:trPr>
        <w:tc>
          <w:tcPr>
            <w:tcW w:w="4126" w:type="dxa"/>
          </w:tcPr>
          <w:p w14:paraId="759754B0" w14:textId="42D7B69B" w:rsidR="00217AAA" w:rsidRPr="006D41FB" w:rsidRDefault="00217AAA" w:rsidP="00217AAA">
            <w:pPr>
              <w:spacing w:after="0" w:line="360" w:lineRule="auto"/>
              <w:ind w:left="157"/>
              <w:rPr>
                <w:rFonts w:ascii="Calibri Light" w:hAnsi="Calibri Light" w:cs="Calibri"/>
                <w:b/>
              </w:rPr>
            </w:pPr>
            <w:r w:rsidRPr="006D41FB">
              <w:rPr>
                <w:rFonts w:ascii="Calibri Light" w:hAnsi="Calibri Light" w:cs="Calibri"/>
                <w:b/>
              </w:rPr>
              <w:t xml:space="preserve">Adres </w:t>
            </w:r>
            <w:r w:rsidR="003767C0">
              <w:rPr>
                <w:rFonts w:ascii="Calibri Light" w:hAnsi="Calibri Light" w:cs="Calibri"/>
                <w:b/>
              </w:rPr>
              <w:t>siedziby Oferenta</w:t>
            </w:r>
          </w:p>
        </w:tc>
        <w:tc>
          <w:tcPr>
            <w:tcW w:w="5103" w:type="dxa"/>
          </w:tcPr>
          <w:p w14:paraId="4998D5AE" w14:textId="77777777" w:rsidR="00217AAA" w:rsidRDefault="00217AAA" w:rsidP="00217AAA"/>
        </w:tc>
      </w:tr>
      <w:tr w:rsidR="00217AAA" w:rsidRPr="00FB135A" w14:paraId="37C74E47" w14:textId="77777777" w:rsidTr="003767C0">
        <w:trPr>
          <w:trHeight w:val="304"/>
        </w:trPr>
        <w:tc>
          <w:tcPr>
            <w:tcW w:w="4126" w:type="dxa"/>
          </w:tcPr>
          <w:p w14:paraId="471A2BFC" w14:textId="54297AB1" w:rsidR="00217AAA" w:rsidRPr="006D41FB" w:rsidRDefault="00217AAA" w:rsidP="00217AAA">
            <w:pPr>
              <w:spacing w:after="0" w:line="360" w:lineRule="auto"/>
              <w:rPr>
                <w:rFonts w:ascii="Calibri Light" w:hAnsi="Calibri Light" w:cs="Calibri"/>
                <w:b/>
                <w:lang w:val="en-US"/>
              </w:rPr>
            </w:pPr>
            <w:r w:rsidRPr="006D41FB">
              <w:rPr>
                <w:rFonts w:ascii="Calibri Light" w:hAnsi="Calibri Light" w:cs="Calibri"/>
                <w:b/>
                <w:lang w:val="en-US"/>
              </w:rPr>
              <w:t xml:space="preserve">   NIP</w:t>
            </w:r>
            <w:r w:rsidR="003767C0"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 w:rsidR="003767C0">
              <w:rPr>
                <w:rFonts w:ascii="Calibri Light" w:hAnsi="Calibri Light" w:cs="Calibri"/>
                <w:b/>
                <w:lang w:val="en-US"/>
              </w:rPr>
              <w:t>Oferenta</w:t>
            </w:r>
            <w:proofErr w:type="spellEnd"/>
          </w:p>
        </w:tc>
        <w:tc>
          <w:tcPr>
            <w:tcW w:w="5103" w:type="dxa"/>
          </w:tcPr>
          <w:p w14:paraId="52162CF3" w14:textId="77777777" w:rsidR="00217AAA" w:rsidRDefault="00217AAA" w:rsidP="00217AAA"/>
        </w:tc>
      </w:tr>
      <w:tr w:rsidR="00217AAA" w:rsidRPr="00FB135A" w14:paraId="2DB3E97D" w14:textId="77777777" w:rsidTr="003767C0">
        <w:trPr>
          <w:trHeight w:val="360"/>
        </w:trPr>
        <w:tc>
          <w:tcPr>
            <w:tcW w:w="4126" w:type="dxa"/>
          </w:tcPr>
          <w:p w14:paraId="3EE60B12" w14:textId="18DE7CCE" w:rsidR="00217AAA" w:rsidRPr="006D41FB" w:rsidRDefault="00217AAA" w:rsidP="00217AAA">
            <w:pPr>
              <w:spacing w:after="0" w:line="360" w:lineRule="auto"/>
              <w:ind w:left="157"/>
              <w:rPr>
                <w:rFonts w:ascii="Calibri Light" w:hAnsi="Calibri Light" w:cs="Calibri"/>
                <w:b/>
                <w:lang w:val="en-US"/>
              </w:rPr>
            </w:pPr>
            <w:r w:rsidRPr="006D41FB">
              <w:rPr>
                <w:rFonts w:ascii="Calibri Light" w:hAnsi="Calibri Light" w:cs="Calibri"/>
                <w:b/>
                <w:lang w:val="en-US"/>
              </w:rPr>
              <w:t>Adres e -mail</w:t>
            </w:r>
            <w:r w:rsidR="003767C0"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 w:rsidR="003767C0">
              <w:rPr>
                <w:rFonts w:ascii="Calibri Light" w:hAnsi="Calibri Light" w:cs="Calibri"/>
                <w:b/>
                <w:lang w:val="en-US"/>
              </w:rPr>
              <w:t>Oferenta</w:t>
            </w:r>
            <w:proofErr w:type="spellEnd"/>
          </w:p>
        </w:tc>
        <w:tc>
          <w:tcPr>
            <w:tcW w:w="5103" w:type="dxa"/>
          </w:tcPr>
          <w:p w14:paraId="1A4394E6" w14:textId="77777777" w:rsidR="00217AAA" w:rsidRDefault="00217AAA" w:rsidP="00217AAA"/>
        </w:tc>
      </w:tr>
      <w:tr w:rsidR="00217AAA" w:rsidRPr="00FB135A" w14:paraId="3CF7F7C1" w14:textId="77777777" w:rsidTr="003767C0">
        <w:trPr>
          <w:trHeight w:val="350"/>
        </w:trPr>
        <w:tc>
          <w:tcPr>
            <w:tcW w:w="4126" w:type="dxa"/>
          </w:tcPr>
          <w:p w14:paraId="6A112125" w14:textId="3C8FE086" w:rsidR="00217AAA" w:rsidRPr="006D41FB" w:rsidRDefault="00217AAA" w:rsidP="00217AAA">
            <w:pPr>
              <w:spacing w:after="0" w:line="360" w:lineRule="auto"/>
              <w:ind w:left="157"/>
              <w:rPr>
                <w:rFonts w:ascii="Calibri Light" w:hAnsi="Calibri Light" w:cs="Calibri"/>
                <w:b/>
                <w:lang w:val="en-US"/>
              </w:rPr>
            </w:pPr>
            <w:r w:rsidRPr="006D41FB">
              <w:rPr>
                <w:rFonts w:ascii="Calibri Light" w:hAnsi="Calibri Light" w:cs="Calibri"/>
                <w:b/>
                <w:lang w:val="en-US"/>
              </w:rPr>
              <w:t xml:space="preserve">Nr </w:t>
            </w:r>
            <w:proofErr w:type="spellStart"/>
            <w:r w:rsidRPr="006D41FB">
              <w:rPr>
                <w:rFonts w:ascii="Calibri Light" w:hAnsi="Calibri Light" w:cs="Calibri"/>
                <w:b/>
                <w:lang w:val="en-US"/>
              </w:rPr>
              <w:t>tel</w:t>
            </w:r>
            <w:proofErr w:type="spellEnd"/>
            <w:r w:rsidR="003767C0"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 w:rsidR="003767C0">
              <w:rPr>
                <w:rFonts w:ascii="Calibri Light" w:hAnsi="Calibri Light" w:cs="Calibri"/>
                <w:b/>
                <w:lang w:val="en-US"/>
              </w:rPr>
              <w:t>Oferenta</w:t>
            </w:r>
            <w:proofErr w:type="spellEnd"/>
          </w:p>
        </w:tc>
        <w:tc>
          <w:tcPr>
            <w:tcW w:w="5103" w:type="dxa"/>
          </w:tcPr>
          <w:p w14:paraId="2E31863F" w14:textId="77777777" w:rsidR="00217AAA" w:rsidRDefault="00217AAA" w:rsidP="00217AAA"/>
        </w:tc>
      </w:tr>
      <w:tr w:rsidR="003767C0" w:rsidRPr="00FB135A" w14:paraId="225C8B29" w14:textId="77777777" w:rsidTr="0079781F">
        <w:trPr>
          <w:trHeight w:val="350"/>
        </w:trPr>
        <w:tc>
          <w:tcPr>
            <w:tcW w:w="4126" w:type="dxa"/>
            <w:vAlign w:val="center"/>
          </w:tcPr>
          <w:p w14:paraId="53476952" w14:textId="4A94406C" w:rsidR="003767C0" w:rsidRPr="003767C0" w:rsidRDefault="003767C0" w:rsidP="003767C0">
            <w:pPr>
              <w:spacing w:after="0" w:line="276" w:lineRule="auto"/>
              <w:ind w:left="157"/>
              <w:rPr>
                <w:rFonts w:ascii="Calibri Light" w:hAnsi="Calibri Light" w:cs="Calibri"/>
                <w:b/>
                <w:bCs/>
                <w:lang w:val="en-US"/>
              </w:rPr>
            </w:pPr>
            <w:r w:rsidRPr="003767C0">
              <w:rPr>
                <w:rFonts w:eastAsia="Lucida Sans Unicode" w:cstheme="minorHAnsi"/>
                <w:b/>
                <w:bCs/>
                <w:color w:val="000000" w:themeColor="text1"/>
                <w:kern w:val="2"/>
                <w:lang w:eastAsia="hi-IN" w:bidi="hi-IN"/>
              </w:rPr>
              <w:t>Imię i nazwisko osoby reprezentującej Oferenta, STANOWISKO (podpisującej ofertę i oświadczenia)</w:t>
            </w:r>
          </w:p>
        </w:tc>
        <w:tc>
          <w:tcPr>
            <w:tcW w:w="5103" w:type="dxa"/>
          </w:tcPr>
          <w:p w14:paraId="75A05151" w14:textId="77777777" w:rsidR="003767C0" w:rsidRDefault="003767C0" w:rsidP="003767C0"/>
        </w:tc>
      </w:tr>
      <w:tr w:rsidR="003767C0" w:rsidRPr="00FB135A" w14:paraId="0BEB8B2E" w14:textId="77777777" w:rsidTr="003767C0">
        <w:trPr>
          <w:trHeight w:val="350"/>
        </w:trPr>
        <w:tc>
          <w:tcPr>
            <w:tcW w:w="4126" w:type="dxa"/>
          </w:tcPr>
          <w:p w14:paraId="7D0371FD" w14:textId="7C6DA3E1" w:rsidR="003767C0" w:rsidRDefault="003767C0" w:rsidP="003767C0">
            <w:pPr>
              <w:spacing w:after="0" w:line="276" w:lineRule="auto"/>
              <w:ind w:left="157"/>
              <w:rPr>
                <w:rFonts w:ascii="Calibri Light" w:hAnsi="Calibri Light" w:cs="Calibri"/>
                <w:b/>
                <w:lang w:val="en-US"/>
              </w:rPr>
            </w:pP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Imię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i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nazwisko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,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stanowisko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osoby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uprawnionej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do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kontaktu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wraz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z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numerem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telefonu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i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</w:t>
            </w:r>
            <w:proofErr w:type="spellStart"/>
            <w:r>
              <w:rPr>
                <w:rFonts w:ascii="Calibri Light" w:hAnsi="Calibri Light" w:cs="Calibri"/>
                <w:b/>
                <w:lang w:val="en-US"/>
              </w:rPr>
              <w:t>adresem</w:t>
            </w:r>
            <w:proofErr w:type="spellEnd"/>
            <w:r>
              <w:rPr>
                <w:rFonts w:ascii="Calibri Light" w:hAnsi="Calibri Light" w:cs="Calibri"/>
                <w:b/>
                <w:lang w:val="en-US"/>
              </w:rPr>
              <w:t xml:space="preserve"> e-mail</w:t>
            </w:r>
          </w:p>
        </w:tc>
        <w:tc>
          <w:tcPr>
            <w:tcW w:w="5103" w:type="dxa"/>
          </w:tcPr>
          <w:p w14:paraId="0838F3BF" w14:textId="77777777" w:rsidR="003767C0" w:rsidRDefault="003767C0" w:rsidP="00217AAA"/>
        </w:tc>
      </w:tr>
    </w:tbl>
    <w:p w14:paraId="625AC855" w14:textId="77777777" w:rsidR="006D41FB" w:rsidRPr="006D41FB" w:rsidRDefault="006D41FB" w:rsidP="00E25943">
      <w:pPr>
        <w:jc w:val="center"/>
        <w:rPr>
          <w:rFonts w:asciiTheme="majorHAnsi" w:hAnsiTheme="majorHAnsi"/>
          <w:b/>
        </w:rPr>
      </w:pPr>
    </w:p>
    <w:p w14:paraId="4FC45499" w14:textId="77777777" w:rsidR="00E25943" w:rsidRPr="00312574" w:rsidRDefault="00312574" w:rsidP="00E25943">
      <w:pPr>
        <w:jc w:val="right"/>
        <w:rPr>
          <w:rFonts w:asciiTheme="majorHAnsi" w:hAnsiTheme="majorHAnsi"/>
          <w:b/>
        </w:rPr>
      </w:pPr>
      <w:r w:rsidRPr="00312574">
        <w:rPr>
          <w:rFonts w:asciiTheme="majorHAnsi" w:hAnsiTheme="majorHAnsi"/>
          <w:b/>
        </w:rPr>
        <w:t xml:space="preserve">FABRYKA ARMATUR </w:t>
      </w:r>
      <w:r w:rsidR="002A6722">
        <w:rPr>
          <w:rFonts w:asciiTheme="majorHAnsi" w:hAnsiTheme="majorHAnsi"/>
          <w:b/>
        </w:rPr>
        <w:t>„</w:t>
      </w:r>
      <w:r w:rsidRPr="00312574">
        <w:rPr>
          <w:rFonts w:asciiTheme="majorHAnsi" w:hAnsiTheme="majorHAnsi"/>
          <w:b/>
        </w:rPr>
        <w:t>JAFAR</w:t>
      </w:r>
      <w:r w:rsidR="002A6722">
        <w:rPr>
          <w:rFonts w:asciiTheme="majorHAnsi" w:hAnsiTheme="majorHAnsi"/>
          <w:b/>
        </w:rPr>
        <w:t>”</w:t>
      </w:r>
      <w:r w:rsidRPr="00312574">
        <w:rPr>
          <w:rFonts w:asciiTheme="majorHAnsi" w:hAnsiTheme="majorHAnsi"/>
          <w:b/>
        </w:rPr>
        <w:t xml:space="preserve"> S.A.</w:t>
      </w:r>
    </w:p>
    <w:p w14:paraId="39EE44C1" w14:textId="77777777" w:rsidR="00E25943" w:rsidRPr="00E25943" w:rsidRDefault="00312574" w:rsidP="00E25943">
      <w:pPr>
        <w:jc w:val="right"/>
        <w:rPr>
          <w:rFonts w:asciiTheme="majorHAnsi" w:hAnsiTheme="majorHAnsi"/>
        </w:rPr>
      </w:pPr>
      <w:r w:rsidRPr="00312574">
        <w:rPr>
          <w:rFonts w:asciiTheme="majorHAnsi" w:hAnsiTheme="majorHAnsi"/>
        </w:rPr>
        <w:t xml:space="preserve">ul. </w:t>
      </w:r>
      <w:proofErr w:type="spellStart"/>
      <w:r w:rsidRPr="00312574">
        <w:rPr>
          <w:rFonts w:asciiTheme="majorHAnsi" w:hAnsiTheme="majorHAnsi"/>
        </w:rPr>
        <w:t>Kadyiego</w:t>
      </w:r>
      <w:proofErr w:type="spellEnd"/>
      <w:r w:rsidRPr="00312574">
        <w:rPr>
          <w:rFonts w:asciiTheme="majorHAnsi" w:hAnsiTheme="majorHAnsi"/>
        </w:rPr>
        <w:t xml:space="preserve"> 12</w:t>
      </w:r>
      <w:r w:rsidR="00E25943" w:rsidRPr="00E25943">
        <w:rPr>
          <w:rFonts w:asciiTheme="majorHAnsi" w:hAnsiTheme="majorHAnsi"/>
        </w:rPr>
        <w:t xml:space="preserve">, </w:t>
      </w:r>
      <w:r w:rsidRPr="00312574">
        <w:rPr>
          <w:rFonts w:asciiTheme="majorHAnsi" w:hAnsiTheme="majorHAnsi"/>
        </w:rPr>
        <w:t>38-210 Jasło</w:t>
      </w:r>
    </w:p>
    <w:p w14:paraId="04D06B6C" w14:textId="77777777" w:rsidR="00E25943" w:rsidRPr="00811630" w:rsidRDefault="00E25943" w:rsidP="00E25943">
      <w:pPr>
        <w:jc w:val="right"/>
        <w:rPr>
          <w:rFonts w:asciiTheme="majorHAnsi" w:hAnsiTheme="majorHAnsi"/>
        </w:rPr>
      </w:pPr>
      <w:r w:rsidRPr="00811630">
        <w:rPr>
          <w:rFonts w:asciiTheme="majorHAnsi" w:hAnsiTheme="majorHAnsi"/>
        </w:rPr>
        <w:t>tel.: +</w:t>
      </w:r>
      <w:r w:rsidR="00811630" w:rsidRPr="00811630">
        <w:rPr>
          <w:rFonts w:asciiTheme="majorHAnsi" w:hAnsiTheme="majorHAnsi"/>
        </w:rPr>
        <w:t>48 13 442 90 41</w:t>
      </w:r>
    </w:p>
    <w:p w14:paraId="4AB5B067" w14:textId="77777777" w:rsidR="00E25943" w:rsidRPr="00F7542B" w:rsidRDefault="00811630" w:rsidP="00E25943">
      <w:pPr>
        <w:jc w:val="right"/>
        <w:rPr>
          <w:rFonts w:asciiTheme="majorHAnsi" w:hAnsiTheme="majorHAnsi"/>
        </w:rPr>
      </w:pPr>
      <w:r w:rsidRPr="00F7542B">
        <w:rPr>
          <w:rFonts w:asciiTheme="majorHAnsi" w:hAnsiTheme="majorHAnsi"/>
        </w:rPr>
        <w:t>fax: +48 13 493 95 66</w:t>
      </w:r>
    </w:p>
    <w:p w14:paraId="373D32AA" w14:textId="77777777" w:rsidR="008C116F" w:rsidRPr="00811630" w:rsidRDefault="00E25943" w:rsidP="00E25943">
      <w:pPr>
        <w:jc w:val="right"/>
        <w:rPr>
          <w:rFonts w:asciiTheme="majorHAnsi" w:hAnsiTheme="majorHAnsi"/>
          <w:lang w:val="en-US"/>
        </w:rPr>
      </w:pPr>
      <w:r w:rsidRPr="00811630">
        <w:rPr>
          <w:rFonts w:asciiTheme="majorHAnsi" w:hAnsiTheme="majorHAnsi"/>
          <w:lang w:val="en-US"/>
        </w:rPr>
        <w:t xml:space="preserve">e-mail: </w:t>
      </w:r>
      <w:hyperlink r:id="rId7" w:history="1">
        <w:r w:rsidR="00811630" w:rsidRPr="00530096">
          <w:rPr>
            <w:rStyle w:val="Hipercze"/>
            <w:rFonts w:asciiTheme="majorHAnsi" w:hAnsiTheme="majorHAnsi"/>
            <w:lang w:val="en-US"/>
          </w:rPr>
          <w:t>jafar@jafar</w:t>
        </w:r>
      </w:hyperlink>
      <w:r w:rsidR="00811630" w:rsidRPr="00811630">
        <w:rPr>
          <w:rStyle w:val="Hipercze"/>
          <w:rFonts w:asciiTheme="majorHAnsi" w:hAnsiTheme="majorHAnsi"/>
          <w:lang w:val="en-US"/>
        </w:rPr>
        <w:t>.com.pl</w:t>
      </w:r>
    </w:p>
    <w:p w14:paraId="41CD7607" w14:textId="77777777" w:rsidR="008C116F" w:rsidRPr="00A43902" w:rsidRDefault="006D41FB" w:rsidP="006D41FB">
      <w:pPr>
        <w:jc w:val="center"/>
        <w:rPr>
          <w:rFonts w:asciiTheme="majorHAnsi" w:hAnsiTheme="majorHAnsi"/>
          <w:b/>
          <w:sz w:val="24"/>
          <w:szCs w:val="24"/>
        </w:rPr>
      </w:pPr>
      <w:r w:rsidRPr="00A43902">
        <w:rPr>
          <w:rFonts w:asciiTheme="majorHAnsi" w:hAnsiTheme="majorHAnsi"/>
          <w:b/>
          <w:sz w:val="24"/>
          <w:szCs w:val="24"/>
        </w:rPr>
        <w:t>FORMULARZ OFERTY</w:t>
      </w:r>
      <w:r w:rsidR="008C116F" w:rsidRPr="00A43902">
        <w:rPr>
          <w:rFonts w:asciiTheme="majorHAnsi" w:hAnsiTheme="majorHAnsi"/>
          <w:b/>
          <w:sz w:val="24"/>
          <w:szCs w:val="24"/>
        </w:rPr>
        <w:t xml:space="preserve"> </w:t>
      </w:r>
    </w:p>
    <w:p w14:paraId="0235D552" w14:textId="77777777" w:rsidR="008C116F" w:rsidRDefault="008C116F" w:rsidP="008C116F">
      <w:pPr>
        <w:spacing w:line="276" w:lineRule="auto"/>
        <w:jc w:val="center"/>
        <w:rPr>
          <w:rFonts w:asciiTheme="majorHAnsi" w:hAnsiTheme="majorHAnsi"/>
        </w:rPr>
      </w:pPr>
    </w:p>
    <w:p w14:paraId="314DBF92" w14:textId="3FD64707" w:rsidR="003767C0" w:rsidRPr="00E341E3" w:rsidRDefault="003767C0" w:rsidP="003767C0">
      <w:pPr>
        <w:jc w:val="both"/>
        <w:rPr>
          <w:rFonts w:eastAsia="Calibri" w:cstheme="minorHAnsi"/>
        </w:rPr>
      </w:pP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W odpowiedzi na zaproszenie do składania ofert z dnia </w:t>
      </w:r>
      <w:r>
        <w:rPr>
          <w:rFonts w:eastAsia="Lucida Sans Unicode" w:cstheme="minorHAnsi"/>
          <w:color w:val="000000" w:themeColor="text1"/>
          <w:kern w:val="2"/>
          <w:lang w:eastAsia="hi-IN" w:bidi="hi-IN"/>
        </w:rPr>
        <w:t>23</w:t>
      </w: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.</w:t>
      </w:r>
      <w:r>
        <w:rPr>
          <w:rFonts w:eastAsia="Lucida Sans Unicode" w:cstheme="minorHAnsi"/>
          <w:color w:val="000000" w:themeColor="text1"/>
          <w:kern w:val="2"/>
          <w:lang w:eastAsia="hi-IN" w:bidi="hi-IN"/>
        </w:rPr>
        <w:t>09</w:t>
      </w: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>.202</w:t>
      </w:r>
      <w:r>
        <w:rPr>
          <w:rFonts w:eastAsia="Lucida Sans Unicode" w:cstheme="minorHAnsi"/>
          <w:color w:val="000000" w:themeColor="text1"/>
          <w:kern w:val="2"/>
          <w:lang w:eastAsia="hi-IN" w:bidi="hi-IN"/>
        </w:rPr>
        <w:t>4</w:t>
      </w: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roku</w:t>
      </w:r>
      <w:r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 </w:t>
      </w:r>
      <w:r w:rsidRPr="00E341E3">
        <w:rPr>
          <w:rFonts w:eastAsia="Lucida Sans Unicode" w:cstheme="minorHAnsi"/>
          <w:color w:val="000000" w:themeColor="text1"/>
          <w:kern w:val="2"/>
          <w:lang w:eastAsia="hi-IN" w:bidi="hi-IN"/>
        </w:rPr>
        <w:t xml:space="preserve">składamy ofertę  zgodnie z wymogami zawartymi w ogłoszeniu. </w:t>
      </w:r>
      <w:r w:rsidRPr="00E341E3">
        <w:rPr>
          <w:rFonts w:eastAsia="Calibri" w:cstheme="minorHAnsi"/>
        </w:rPr>
        <w:t xml:space="preserve">Oświadczamy, że zapoznaliśmy się z treścią zapytania ofertowego i załączników oraz uzyskaliśmy konieczne informacje niezbędne do przygotowania oferty. Składając ofertę akceptujemy postanowienia i wymagania postawione zapytaniem ofertowym i załącznikami. </w:t>
      </w:r>
      <w:r w:rsidRPr="00E341E3">
        <w:rPr>
          <w:rFonts w:cstheme="minorHAnsi"/>
        </w:rPr>
        <w:t xml:space="preserve">Zobowiązujemy  się do udzielenia dodatkowych informacji w celu weryfikacji zgodności przedmiotu oferty z wymaganiami ujętymi w zapytaniu. </w:t>
      </w:r>
      <w:r w:rsidRPr="00E341E3">
        <w:rPr>
          <w:rFonts w:eastAsia="Calibri" w:cstheme="minorHAnsi"/>
        </w:rPr>
        <w:t>Oświadczamy, że zapoznaliśmy się z opisem przedmiotu zamówienia i nie wnosimy do niego zastrzeżeń.</w:t>
      </w:r>
    </w:p>
    <w:p w14:paraId="40CB8658" w14:textId="2305D1C9" w:rsidR="00E25943" w:rsidRDefault="00E25943" w:rsidP="00075822">
      <w:pPr>
        <w:spacing w:line="276" w:lineRule="auto"/>
        <w:jc w:val="both"/>
        <w:rPr>
          <w:rFonts w:asciiTheme="majorHAnsi" w:hAnsiTheme="majorHAnsi"/>
        </w:rPr>
      </w:pPr>
    </w:p>
    <w:p w14:paraId="5AEDAA65" w14:textId="77777777" w:rsidR="00E25943" w:rsidRDefault="00E25943" w:rsidP="00E25943">
      <w:pPr>
        <w:spacing w:line="276" w:lineRule="auto"/>
        <w:jc w:val="center"/>
        <w:rPr>
          <w:rFonts w:asciiTheme="majorHAnsi" w:hAnsiTheme="majorHAnsi"/>
        </w:rPr>
      </w:pPr>
    </w:p>
    <w:p w14:paraId="6AAEC905" w14:textId="77777777" w:rsidR="00E25943" w:rsidRDefault="00E25943" w:rsidP="00E25943">
      <w:pPr>
        <w:spacing w:line="276" w:lineRule="auto"/>
        <w:jc w:val="center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0"/>
        <w:gridCol w:w="3382"/>
        <w:gridCol w:w="3380"/>
      </w:tblGrid>
      <w:tr w:rsidR="003767C0" w:rsidRPr="00FB135A" w14:paraId="7C9C5B63" w14:textId="77777777" w:rsidTr="003767C0">
        <w:trPr>
          <w:trHeight w:val="246"/>
        </w:trPr>
        <w:tc>
          <w:tcPr>
            <w:tcW w:w="1269" w:type="pct"/>
            <w:vMerge w:val="restart"/>
          </w:tcPr>
          <w:p w14:paraId="4E62A6F9" w14:textId="5D659CCF" w:rsidR="003767C0" w:rsidRPr="00FB135A" w:rsidRDefault="003767C0" w:rsidP="00C738E9">
            <w:pPr>
              <w:spacing w:after="0" w:line="240" w:lineRule="auto"/>
              <w:ind w:left="112"/>
              <w:jc w:val="both"/>
              <w:rPr>
                <w:rFonts w:ascii="Calibri Light" w:hAnsi="Calibri Light" w:cs="Calibri"/>
                <w:b/>
              </w:rPr>
            </w:pPr>
            <w:r>
              <w:rPr>
                <w:rFonts w:ascii="Calibri Light" w:hAnsi="Calibri Light" w:cs="Calibri"/>
                <w:b/>
              </w:rPr>
              <w:lastRenderedPageBreak/>
              <w:t>Cena oferty netto wraz z podaniem waluty oferty</w:t>
            </w:r>
          </w:p>
        </w:tc>
        <w:tc>
          <w:tcPr>
            <w:tcW w:w="1866" w:type="pct"/>
          </w:tcPr>
          <w:p w14:paraId="57F903C7" w14:textId="0712D5F1" w:rsidR="003767C0" w:rsidRPr="00C738E9" w:rsidRDefault="003767C0" w:rsidP="00C738E9">
            <w:pPr>
              <w:spacing w:line="240" w:lineRule="auto"/>
            </w:pPr>
            <w:r w:rsidRPr="00C738E9"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  <w:t>Zaprojektowanie urządzenia do inteligentnego nadzoru i transmisji danych pomiarowo diagnostycznych</w:t>
            </w:r>
          </w:p>
        </w:tc>
        <w:tc>
          <w:tcPr>
            <w:tcW w:w="1865" w:type="pct"/>
          </w:tcPr>
          <w:p w14:paraId="284510A5" w14:textId="4D2322C0" w:rsidR="003767C0" w:rsidRDefault="003767C0" w:rsidP="00C738E9">
            <w:pPr>
              <w:spacing w:line="240" w:lineRule="auto"/>
              <w:jc w:val="center"/>
            </w:pPr>
          </w:p>
        </w:tc>
      </w:tr>
      <w:tr w:rsidR="003767C0" w:rsidRPr="00FB135A" w14:paraId="135F7C80" w14:textId="77777777" w:rsidTr="003767C0">
        <w:trPr>
          <w:trHeight w:val="476"/>
        </w:trPr>
        <w:tc>
          <w:tcPr>
            <w:tcW w:w="1269" w:type="pct"/>
            <w:vMerge/>
          </w:tcPr>
          <w:p w14:paraId="496F3529" w14:textId="77777777" w:rsidR="003767C0" w:rsidRDefault="003767C0" w:rsidP="00C738E9">
            <w:pPr>
              <w:spacing w:after="0" w:line="240" w:lineRule="auto"/>
              <w:ind w:left="112"/>
              <w:jc w:val="both"/>
              <w:rPr>
                <w:rFonts w:ascii="Calibri Light" w:hAnsi="Calibri Light" w:cs="Calibri"/>
                <w:b/>
              </w:rPr>
            </w:pPr>
          </w:p>
        </w:tc>
        <w:tc>
          <w:tcPr>
            <w:tcW w:w="1866" w:type="pct"/>
          </w:tcPr>
          <w:p w14:paraId="733180B2" w14:textId="2C85F86A" w:rsidR="003767C0" w:rsidRPr="00C738E9" w:rsidRDefault="003767C0" w:rsidP="00C738E9">
            <w:pPr>
              <w:spacing w:line="240" w:lineRule="auto"/>
            </w:pPr>
            <w:r w:rsidRPr="00C738E9"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  <w:t>Zaprojektowanie aplikacji mobilnej do transmisji danych i zarządzania urządzeniem inteligentnym</w:t>
            </w:r>
          </w:p>
        </w:tc>
        <w:tc>
          <w:tcPr>
            <w:tcW w:w="1865" w:type="pct"/>
          </w:tcPr>
          <w:p w14:paraId="4A5754DD" w14:textId="68392446" w:rsidR="003767C0" w:rsidRDefault="003767C0" w:rsidP="00C738E9">
            <w:pPr>
              <w:spacing w:line="240" w:lineRule="auto"/>
              <w:jc w:val="center"/>
            </w:pPr>
          </w:p>
        </w:tc>
      </w:tr>
      <w:tr w:rsidR="003767C0" w:rsidRPr="00FB135A" w14:paraId="3665DC1D" w14:textId="77777777" w:rsidTr="003767C0">
        <w:trPr>
          <w:trHeight w:val="476"/>
        </w:trPr>
        <w:tc>
          <w:tcPr>
            <w:tcW w:w="1269" w:type="pct"/>
            <w:vMerge/>
          </w:tcPr>
          <w:p w14:paraId="30C0910A" w14:textId="77777777" w:rsidR="003767C0" w:rsidRDefault="003767C0" w:rsidP="00C738E9">
            <w:pPr>
              <w:spacing w:after="0" w:line="240" w:lineRule="auto"/>
              <w:ind w:left="112"/>
              <w:jc w:val="both"/>
              <w:rPr>
                <w:rFonts w:ascii="Calibri Light" w:hAnsi="Calibri Light" w:cs="Calibri"/>
                <w:b/>
              </w:rPr>
            </w:pPr>
          </w:p>
        </w:tc>
        <w:tc>
          <w:tcPr>
            <w:tcW w:w="1866" w:type="pct"/>
          </w:tcPr>
          <w:p w14:paraId="668906FF" w14:textId="3C626715" w:rsidR="003767C0" w:rsidRPr="00C738E9" w:rsidRDefault="003767C0" w:rsidP="00C738E9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</w:pPr>
            <w:r w:rsidRPr="00C738E9"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  <w:t>Zaprojektowanie aplikacji do sterowania online z przeglądarki do zarządzania urządzeniem inteligentnym</w:t>
            </w:r>
          </w:p>
        </w:tc>
        <w:tc>
          <w:tcPr>
            <w:tcW w:w="1865" w:type="pct"/>
          </w:tcPr>
          <w:p w14:paraId="31DE40BA" w14:textId="77777777" w:rsidR="003767C0" w:rsidRDefault="003767C0" w:rsidP="00C738E9">
            <w:pPr>
              <w:spacing w:line="240" w:lineRule="auto"/>
              <w:jc w:val="center"/>
            </w:pPr>
          </w:p>
        </w:tc>
      </w:tr>
      <w:tr w:rsidR="003767C0" w:rsidRPr="00FB135A" w14:paraId="2AEAFAE3" w14:textId="77777777" w:rsidTr="003767C0">
        <w:trPr>
          <w:trHeight w:val="476"/>
        </w:trPr>
        <w:tc>
          <w:tcPr>
            <w:tcW w:w="1269" w:type="pct"/>
            <w:vMerge/>
          </w:tcPr>
          <w:p w14:paraId="7CBA1561" w14:textId="77777777" w:rsidR="003767C0" w:rsidRDefault="003767C0" w:rsidP="00C738E9">
            <w:pPr>
              <w:spacing w:after="0" w:line="240" w:lineRule="auto"/>
              <w:ind w:left="112"/>
              <w:jc w:val="both"/>
              <w:rPr>
                <w:rFonts w:ascii="Calibri Light" w:hAnsi="Calibri Light" w:cs="Calibri"/>
                <w:b/>
              </w:rPr>
            </w:pPr>
          </w:p>
        </w:tc>
        <w:tc>
          <w:tcPr>
            <w:tcW w:w="1866" w:type="pct"/>
          </w:tcPr>
          <w:p w14:paraId="09D32A12" w14:textId="69BE32CB" w:rsidR="003767C0" w:rsidRPr="00C738E9" w:rsidRDefault="003767C0" w:rsidP="00C738E9">
            <w:pPr>
              <w:spacing w:line="240" w:lineRule="auto"/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</w:pPr>
            <w:r w:rsidRPr="00C738E9">
              <w:rPr>
                <w:rFonts w:ascii="Calibri" w:hAnsi="Calibri" w:cs="Calibri"/>
                <w:b/>
                <w:bCs/>
                <w:color w:val="000000"/>
                <w:spacing w:val="2"/>
                <w:shd w:val="clear" w:color="auto" w:fill="FFFFFF"/>
              </w:rPr>
              <w:t>Wykonanie partii próbnej prototypów</w:t>
            </w:r>
          </w:p>
        </w:tc>
        <w:tc>
          <w:tcPr>
            <w:tcW w:w="1865" w:type="pct"/>
          </w:tcPr>
          <w:p w14:paraId="0501A386" w14:textId="77777777" w:rsidR="003767C0" w:rsidRDefault="003767C0" w:rsidP="00C738E9">
            <w:pPr>
              <w:spacing w:line="240" w:lineRule="auto"/>
              <w:jc w:val="center"/>
            </w:pPr>
          </w:p>
        </w:tc>
      </w:tr>
      <w:tr w:rsidR="00217AAA" w:rsidRPr="00FB135A" w14:paraId="7D61E682" w14:textId="77777777" w:rsidTr="003767C0">
        <w:trPr>
          <w:trHeight w:val="488"/>
        </w:trPr>
        <w:tc>
          <w:tcPr>
            <w:tcW w:w="1269" w:type="pct"/>
          </w:tcPr>
          <w:p w14:paraId="6F47B201" w14:textId="77777777" w:rsidR="00217AAA" w:rsidRPr="00D765B3" w:rsidRDefault="00217AAA" w:rsidP="00C738E9">
            <w:pPr>
              <w:spacing w:after="0" w:line="240" w:lineRule="auto"/>
              <w:ind w:left="112"/>
              <w:jc w:val="both"/>
              <w:rPr>
                <w:rFonts w:ascii="Calibri Light" w:hAnsi="Calibri Light" w:cs="Calibri"/>
                <w:b/>
              </w:rPr>
            </w:pPr>
            <w:r w:rsidRPr="00D765B3">
              <w:rPr>
                <w:rFonts w:ascii="Calibri Light" w:hAnsi="Calibri Light" w:cs="Calibri"/>
                <w:b/>
              </w:rPr>
              <w:t>Termin ważności oferty:</w:t>
            </w:r>
          </w:p>
        </w:tc>
        <w:tc>
          <w:tcPr>
            <w:tcW w:w="3731" w:type="pct"/>
            <w:gridSpan w:val="2"/>
          </w:tcPr>
          <w:p w14:paraId="2C84CAB9" w14:textId="77777777" w:rsidR="00217AAA" w:rsidRPr="00D765B3" w:rsidRDefault="006E3FBD" w:rsidP="00C738E9">
            <w:pPr>
              <w:spacing w:line="240" w:lineRule="auto"/>
              <w:jc w:val="center"/>
            </w:pPr>
            <w:r w:rsidRPr="00D765B3">
              <w:rPr>
                <w:rFonts w:asciiTheme="majorHAnsi" w:hAnsiTheme="majorHAnsi"/>
              </w:rPr>
              <w:t>3</w:t>
            </w:r>
            <w:r w:rsidR="00A93150" w:rsidRPr="00D765B3">
              <w:rPr>
                <w:rFonts w:asciiTheme="majorHAnsi" w:hAnsiTheme="majorHAnsi"/>
              </w:rPr>
              <w:t>0 dni</w:t>
            </w:r>
          </w:p>
        </w:tc>
      </w:tr>
      <w:tr w:rsidR="003767C0" w:rsidRPr="00FB135A" w14:paraId="1B001875" w14:textId="77777777" w:rsidTr="003767C0">
        <w:trPr>
          <w:trHeight w:val="488"/>
        </w:trPr>
        <w:tc>
          <w:tcPr>
            <w:tcW w:w="3135" w:type="pct"/>
            <w:gridSpan w:val="2"/>
          </w:tcPr>
          <w:p w14:paraId="02A4B17F" w14:textId="0ADE5143" w:rsidR="003767C0" w:rsidRPr="00C738E9" w:rsidRDefault="00C738E9" w:rsidP="00C738E9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Ż</w:t>
            </w:r>
            <w:r w:rsidR="003767C0" w:rsidRPr="00C738E9">
              <w:rPr>
                <w:rFonts w:cstheme="minorHAnsi"/>
              </w:rPr>
              <w:t xml:space="preserve">ywotność urządzenia </w:t>
            </w:r>
            <w:r w:rsidRPr="00C738E9">
              <w:rPr>
                <w:rFonts w:cstheme="minorHAnsi"/>
              </w:rPr>
              <w:t xml:space="preserve">do inteligentnego nadzoru </w:t>
            </w:r>
            <w:r w:rsidR="003767C0" w:rsidRPr="00C738E9">
              <w:rPr>
                <w:rFonts w:cstheme="minorHAnsi"/>
              </w:rPr>
              <w:t>w latach rozumiana jako „</w:t>
            </w:r>
            <w:r w:rsidR="003767C0" w:rsidRPr="00C738E9">
              <w:rPr>
                <w:rFonts w:cstheme="minorHAnsi"/>
                <w:color w:val="000000"/>
                <w:spacing w:val="2"/>
                <w:shd w:val="clear" w:color="auto" w:fill="FFFFFF"/>
              </w:rPr>
              <w:t>Zasilanie urządzenia wymagane co najmniej 5 lat, dłuższe działanie ma sens wyłącznie jeśli nie podroży rozwiązania, wymiana baterii wyłącznie w serwisie producenta, monitoring życia baterii</w:t>
            </w:r>
            <w:r w:rsidRPr="00C738E9">
              <w:rPr>
                <w:rFonts w:cstheme="minorHAnsi"/>
                <w:color w:val="000000"/>
                <w:spacing w:val="2"/>
                <w:shd w:val="clear" w:color="auto" w:fill="FFFFFF"/>
              </w:rPr>
              <w:t>”</w:t>
            </w:r>
          </w:p>
        </w:tc>
        <w:tc>
          <w:tcPr>
            <w:tcW w:w="1865" w:type="pct"/>
          </w:tcPr>
          <w:p w14:paraId="1DA9ED44" w14:textId="7FE82D18" w:rsidR="003767C0" w:rsidRPr="00D765B3" w:rsidRDefault="00C738E9" w:rsidP="00C738E9">
            <w:pPr>
              <w:spacing w:after="0" w:line="240" w:lineRule="auto"/>
              <w:jc w:val="center"/>
              <w:rPr>
                <w:rFonts w:ascii="Calibri Light" w:hAnsi="Calibri Light" w:cs="Calibri"/>
              </w:rPr>
            </w:pPr>
            <w:r>
              <w:rPr>
                <w:rFonts w:ascii="Calibri Light" w:hAnsi="Calibri Light" w:cs="Calibri"/>
              </w:rPr>
              <w:t>…..LAT</w:t>
            </w:r>
          </w:p>
        </w:tc>
      </w:tr>
    </w:tbl>
    <w:p w14:paraId="035401B1" w14:textId="77777777" w:rsidR="00C738E9" w:rsidRPr="00E341E3" w:rsidRDefault="00C738E9" w:rsidP="00C738E9">
      <w:pPr>
        <w:pStyle w:val="Lista2"/>
        <w:tabs>
          <w:tab w:val="left" w:pos="5400"/>
        </w:tabs>
        <w:spacing w:before="240" w:line="276" w:lineRule="auto"/>
        <w:ind w:left="0" w:firstLine="0"/>
        <w:rPr>
          <w:rFonts w:asciiTheme="minorHAnsi" w:hAnsiTheme="minorHAnsi" w:cstheme="minorHAnsi"/>
          <w:sz w:val="22"/>
          <w:szCs w:val="22"/>
        </w:rPr>
      </w:pPr>
      <w:r w:rsidRPr="00E341E3">
        <w:rPr>
          <w:rFonts w:asciiTheme="minorHAnsi" w:hAnsiTheme="minorHAnsi" w:cstheme="minorHAnsi"/>
          <w:sz w:val="22"/>
          <w:szCs w:val="22"/>
        </w:rPr>
        <w:t>W załączeniu niniejszej oferty przedkładamy specyfikację przedmiotu oferty.</w:t>
      </w:r>
    </w:p>
    <w:p w14:paraId="48D18ACA" w14:textId="77777777" w:rsidR="00C738E9" w:rsidRPr="00E341E3" w:rsidRDefault="00C738E9" w:rsidP="00C738E9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Theme="minorHAnsi" w:hAnsiTheme="minorHAnsi" w:cstheme="minorHAnsi"/>
          <w:sz w:val="22"/>
          <w:szCs w:val="22"/>
        </w:rPr>
      </w:pPr>
      <w:r w:rsidRPr="00E341E3">
        <w:rPr>
          <w:rFonts w:asciiTheme="minorHAnsi" w:hAnsiTheme="minorHAnsi" w:cstheme="minorHAnsi"/>
          <w:sz w:val="22"/>
          <w:szCs w:val="22"/>
        </w:rPr>
        <w:t>………………………..………………………………</w:t>
      </w:r>
    </w:p>
    <w:p w14:paraId="29C636A9" w14:textId="77777777" w:rsidR="00C738E9" w:rsidRPr="00E341E3" w:rsidRDefault="00C738E9" w:rsidP="00C738E9">
      <w:pPr>
        <w:pStyle w:val="Akapitzlist"/>
        <w:ind w:left="0" w:right="360"/>
        <w:jc w:val="both"/>
        <w:rPr>
          <w:rFonts w:cstheme="minorHAnsi"/>
          <w:color w:val="000000" w:themeColor="text1"/>
        </w:rPr>
      </w:pP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</w:r>
      <w:r w:rsidRPr="00E341E3">
        <w:rPr>
          <w:rFonts w:eastAsia="Calibri" w:cstheme="minorHAnsi"/>
        </w:rPr>
        <w:tab/>
        <w:t xml:space="preserve">pieczęć i podpis </w:t>
      </w:r>
      <w:r w:rsidRPr="00E341E3">
        <w:rPr>
          <w:rFonts w:cstheme="minorHAnsi"/>
        </w:rPr>
        <w:t>Oferenta</w:t>
      </w:r>
    </w:p>
    <w:p w14:paraId="510E1DD4" w14:textId="77777777" w:rsidR="00C738E9" w:rsidRPr="00E341E3" w:rsidRDefault="00A43902" w:rsidP="00C738E9">
      <w:pPr>
        <w:spacing w:line="360" w:lineRule="auto"/>
        <w:jc w:val="center"/>
        <w:rPr>
          <w:rFonts w:eastAsia="Calibri" w:cstheme="minorHAnsi"/>
          <w:b/>
        </w:rPr>
      </w:pPr>
      <w:r w:rsidRPr="001803A3">
        <w:rPr>
          <w:rFonts w:asciiTheme="majorHAnsi" w:hAnsiTheme="majorHAnsi"/>
        </w:rPr>
        <w:br/>
      </w:r>
      <w:r w:rsidR="00C738E9" w:rsidRPr="00E341E3">
        <w:rPr>
          <w:rFonts w:eastAsia="Calibri" w:cstheme="minorHAnsi"/>
          <w:b/>
        </w:rPr>
        <w:t>OŚWIADCZENIE O BRAKU POWIĄZAŃ OSOBOWYCH LUB KAPITAŁOWYCH</w:t>
      </w:r>
    </w:p>
    <w:p w14:paraId="259B3FAF" w14:textId="77777777" w:rsidR="00C738E9" w:rsidRPr="00E341E3" w:rsidRDefault="00C738E9" w:rsidP="00C738E9">
      <w:pPr>
        <w:pStyle w:val="Bezodstpw"/>
        <w:spacing w:line="360" w:lineRule="auto"/>
        <w:ind w:left="0" w:firstLine="0"/>
        <w:rPr>
          <w:rFonts w:asciiTheme="minorHAnsi" w:hAnsiTheme="minorHAnsi" w:cstheme="minorHAnsi"/>
          <w:b/>
        </w:rPr>
      </w:pPr>
      <w:r w:rsidRPr="00E341E3">
        <w:rPr>
          <w:rFonts w:asciiTheme="minorHAnsi" w:hAnsiTheme="minorHAnsi" w:cstheme="minorHAnsi"/>
          <w:b/>
        </w:rPr>
        <w:t>Oświadczam, że nie jestem powiązany kapitałowo lub osobowo z Zamawiającym poprzez:</w:t>
      </w:r>
    </w:p>
    <w:p w14:paraId="4FE6E51B" w14:textId="77777777" w:rsidR="00C738E9" w:rsidRPr="00E341E3" w:rsidRDefault="00C738E9" w:rsidP="00C738E9">
      <w:pPr>
        <w:pStyle w:val="Bezodstpw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uczestniczenie w spółce jako wspólnik spółki cywilnej lub spółki osobowej, </w:t>
      </w:r>
    </w:p>
    <w:p w14:paraId="67F0100D" w14:textId="77777777" w:rsidR="00C738E9" w:rsidRPr="00E341E3" w:rsidRDefault="00C738E9" w:rsidP="00C738E9">
      <w:pPr>
        <w:pStyle w:val="Bezodstpw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posiadanie co najmniej 10% udziałów lub akcji, </w:t>
      </w:r>
    </w:p>
    <w:p w14:paraId="7FA4BB5B" w14:textId="77777777" w:rsidR="00C738E9" w:rsidRPr="00E341E3" w:rsidRDefault="00C738E9" w:rsidP="00C738E9">
      <w:pPr>
        <w:pStyle w:val="Bezodstpw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>pełnienie funkcji członka organu nadzorczego lub zarządzającego, prokurenta, pełnomocnika,</w:t>
      </w:r>
    </w:p>
    <w:p w14:paraId="6DB47CD4" w14:textId="77777777" w:rsidR="00C738E9" w:rsidRPr="00E341E3" w:rsidRDefault="00C738E9" w:rsidP="00C738E9">
      <w:pPr>
        <w:pStyle w:val="Bezodstpw"/>
        <w:numPr>
          <w:ilvl w:val="0"/>
          <w:numId w:val="12"/>
        </w:numPr>
        <w:spacing w:line="360" w:lineRule="auto"/>
        <w:rPr>
          <w:rFonts w:asciiTheme="minorHAnsi" w:hAnsiTheme="minorHAnsi" w:cstheme="minorHAnsi"/>
        </w:rPr>
      </w:pPr>
      <w:r w:rsidRPr="00E341E3">
        <w:rPr>
          <w:rFonts w:asciiTheme="minorHAnsi" w:hAnsiTheme="minorHAnsi" w:cstheme="minorHAnsi"/>
        </w:rPr>
        <w:t xml:space="preserve">pozostawanie w związku małżeńskim, w stosunku pokrewieństwa lub powinowactwa w linii prostej, pokrewieństwa drugiego stopnia lub powinowactwa drugiego stopnia w linii bocznej </w:t>
      </w:r>
      <w:r w:rsidRPr="00E341E3">
        <w:rPr>
          <w:rFonts w:asciiTheme="minorHAnsi" w:hAnsiTheme="minorHAnsi" w:cstheme="minorHAnsi"/>
        </w:rPr>
        <w:br/>
        <w:t>lub w stosunku przysposobienia, opieki lub kurateli.</w:t>
      </w:r>
    </w:p>
    <w:p w14:paraId="4025CB13" w14:textId="77777777" w:rsidR="00C738E9" w:rsidRDefault="00C738E9" w:rsidP="00C738E9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p w14:paraId="7D391EAD" w14:textId="77777777" w:rsidR="00C738E9" w:rsidRPr="00D7105A" w:rsidRDefault="00C738E9" w:rsidP="00C738E9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="Arial" w:hAnsi="Arial" w:cs="Arial"/>
        </w:rPr>
      </w:pPr>
      <w:r w:rsidRPr="00D7105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…..</w:t>
      </w:r>
      <w:r w:rsidRPr="00D7105A">
        <w:rPr>
          <w:rFonts w:ascii="Arial" w:hAnsi="Arial" w:cs="Arial"/>
        </w:rPr>
        <w:t>………………………………</w:t>
      </w:r>
    </w:p>
    <w:p w14:paraId="135ACAF6" w14:textId="77777777" w:rsidR="00C738E9" w:rsidRDefault="00C738E9" w:rsidP="00C738E9">
      <w:pPr>
        <w:spacing w:line="276" w:lineRule="auto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056318">
        <w:rPr>
          <w:rFonts w:ascii="Arial" w:eastAsia="Calibri" w:hAnsi="Arial" w:cs="Arial"/>
          <w:sz w:val="18"/>
          <w:szCs w:val="18"/>
        </w:rPr>
        <w:t xml:space="preserve">pieczęć i </w:t>
      </w:r>
      <w:r w:rsidRPr="002439D5">
        <w:rPr>
          <w:rFonts w:ascii="Arial" w:eastAsia="Calibri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Oferenta</w:t>
      </w:r>
    </w:p>
    <w:p w14:paraId="6A288F69" w14:textId="1D28F970" w:rsidR="00A43902" w:rsidRDefault="00A43902" w:rsidP="00C738E9">
      <w:pPr>
        <w:spacing w:line="276" w:lineRule="auto"/>
        <w:rPr>
          <w:rFonts w:asciiTheme="majorHAnsi" w:hAnsiTheme="majorHAnsi" w:cs="Tahoma"/>
          <w:sz w:val="20"/>
          <w:szCs w:val="20"/>
        </w:rPr>
      </w:pPr>
    </w:p>
    <w:p w14:paraId="3CA2C955" w14:textId="77777777" w:rsidR="00C738E9" w:rsidRPr="00E341E3" w:rsidRDefault="00C738E9" w:rsidP="00C738E9">
      <w:pPr>
        <w:spacing w:line="276" w:lineRule="auto"/>
        <w:rPr>
          <w:rFonts w:eastAsia="Calibri" w:cstheme="minorHAnsi"/>
        </w:rPr>
      </w:pPr>
      <w:r w:rsidRPr="00E341E3">
        <w:rPr>
          <w:rFonts w:eastAsia="Calibri" w:cstheme="minorHAnsi"/>
        </w:rPr>
        <w:lastRenderedPageBreak/>
        <w:t>W odpowiedzi na zaproszenie do składania ofert oświadczam, iż</w:t>
      </w:r>
      <w:r w:rsidRPr="00E341E3">
        <w:rPr>
          <w:rFonts w:cstheme="minorHAnsi"/>
        </w:rPr>
        <w:t>:</w:t>
      </w:r>
    </w:p>
    <w:p w14:paraId="4C12A7A2" w14:textId="77777777" w:rsidR="00C738E9" w:rsidRDefault="00C738E9" w:rsidP="00C738E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E341E3">
        <w:rPr>
          <w:rFonts w:eastAsia="Calibri" w:cstheme="minorHAnsi"/>
        </w:rPr>
        <w:t>Oświadczam, że przedsiębiorstwo, które reprezentuję spełnia warunek dotyczący potencjału i uprawnień do wykonywania określonej działalności lub czynności, jeżeli ustawy nakładają obowiązek posiadania takich uprawnień</w:t>
      </w:r>
    </w:p>
    <w:p w14:paraId="36409687" w14:textId="21176C9D" w:rsidR="00C738E9" w:rsidRPr="00C738E9" w:rsidRDefault="00C738E9" w:rsidP="00C738E9">
      <w:pPr>
        <w:pStyle w:val="Akapitzlist"/>
        <w:numPr>
          <w:ilvl w:val="0"/>
          <w:numId w:val="13"/>
        </w:numPr>
        <w:rPr>
          <w:rFonts w:eastAsia="Calibri" w:cstheme="minorHAnsi"/>
        </w:rPr>
      </w:pPr>
      <w:r w:rsidRPr="00E341E3">
        <w:rPr>
          <w:rFonts w:eastAsia="Calibri" w:cstheme="minorHAnsi"/>
        </w:rPr>
        <w:t>Oświadczam, że przedsiębiorstwo, które reprezentuję spełnia warunek dotyczący</w:t>
      </w:r>
      <w:r w:rsidRPr="00C738E9">
        <w:rPr>
          <w:rFonts w:eastAsia="Calibri" w:cstheme="minorHAnsi"/>
        </w:rPr>
        <w:t xml:space="preserve"> wiedz</w:t>
      </w:r>
      <w:r>
        <w:rPr>
          <w:rFonts w:eastAsia="Calibri" w:cstheme="minorHAnsi"/>
        </w:rPr>
        <w:t>y</w:t>
      </w:r>
      <w:r w:rsidRPr="00C738E9">
        <w:rPr>
          <w:rFonts w:eastAsia="Calibri" w:cstheme="minorHAnsi"/>
        </w:rPr>
        <w:t xml:space="preserve"> oraz doświadczeni</w:t>
      </w:r>
      <w:r>
        <w:rPr>
          <w:rFonts w:eastAsia="Calibri" w:cstheme="minorHAnsi"/>
        </w:rPr>
        <w:t>a</w:t>
      </w:r>
      <w:r w:rsidRPr="00C738E9">
        <w:rPr>
          <w:rFonts w:eastAsia="Calibri" w:cstheme="minorHAnsi"/>
        </w:rPr>
        <w:t xml:space="preserve"> niezbędne do realizacji przedmiotu zamówienia.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831"/>
        <w:gridCol w:w="1842"/>
        <w:gridCol w:w="2410"/>
        <w:gridCol w:w="1665"/>
      </w:tblGrid>
      <w:tr w:rsidR="00C738E9" w:rsidRPr="00A9247B" w14:paraId="1C4BBDD8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426A71FF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LP</w:t>
            </w:r>
          </w:p>
        </w:tc>
        <w:tc>
          <w:tcPr>
            <w:tcW w:w="2831" w:type="dxa"/>
            <w:vAlign w:val="center"/>
          </w:tcPr>
          <w:p w14:paraId="08A41204" w14:textId="7A476E0E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Imię i nazwisko pracownika</w:t>
            </w:r>
          </w:p>
        </w:tc>
        <w:tc>
          <w:tcPr>
            <w:tcW w:w="1842" w:type="dxa"/>
            <w:vAlign w:val="center"/>
          </w:tcPr>
          <w:p w14:paraId="1953D6C8" w14:textId="601C596A" w:rsidR="00C738E9" w:rsidRPr="00C738E9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C738E9">
              <w:rPr>
                <w:rFonts w:eastAsia="Calibri" w:cstheme="minorHAnsi"/>
              </w:rPr>
              <w:t>data wykonania zamówienia – potwierdzonego protokołem zdawczo odbiorczym</w:t>
            </w:r>
            <w:r w:rsidRPr="00C738E9">
              <w:rPr>
                <w:rFonts w:eastAsia="Calibri" w:cstheme="minorHAnsi"/>
              </w:rPr>
              <w:br/>
              <w:t xml:space="preserve">(termin realizacji: miesiąc/rok) – dotyczy kryterium </w:t>
            </w:r>
            <w:r w:rsidRPr="00C738E9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realizacji co najmniej jednego projektu B+R, związanego z zagadnieniami Internet rzeczy </w:t>
            </w:r>
            <w:proofErr w:type="spellStart"/>
            <w:r w:rsidRPr="00C738E9">
              <w:rPr>
                <w:rFonts w:cstheme="minorHAnsi"/>
                <w:color w:val="000000"/>
                <w:spacing w:val="2"/>
                <w:shd w:val="clear" w:color="auto" w:fill="FFFFFF"/>
              </w:rPr>
              <w:t>IoT</w:t>
            </w:r>
            <w:proofErr w:type="spellEnd"/>
            <w:r w:rsidRPr="00C738E9">
              <w:rPr>
                <w:rFonts w:cstheme="minorHAnsi"/>
                <w:color w:val="000000"/>
                <w:spacing w:val="2"/>
                <w:shd w:val="clear" w:color="auto" w:fill="FFFFFF"/>
              </w:rPr>
              <w:t xml:space="preserve"> oraz wykształceniem co najmniej mgr inż.</w:t>
            </w:r>
          </w:p>
        </w:tc>
        <w:tc>
          <w:tcPr>
            <w:tcW w:w="2410" w:type="dxa"/>
            <w:vAlign w:val="center"/>
          </w:tcPr>
          <w:p w14:paraId="40637A64" w14:textId="77777777" w:rsidR="00C738E9" w:rsidRPr="00E341E3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 xml:space="preserve">podmiot na rzecz którego została zrealizowana dostawa </w:t>
            </w:r>
            <w:r w:rsidRPr="00E341E3">
              <w:rPr>
                <w:rFonts w:eastAsia="Calibri" w:cstheme="minorHAnsi"/>
              </w:rPr>
              <w:br/>
              <w:t>(nazwa, adres)</w:t>
            </w:r>
          </w:p>
        </w:tc>
        <w:tc>
          <w:tcPr>
            <w:tcW w:w="1665" w:type="dxa"/>
            <w:vAlign w:val="center"/>
          </w:tcPr>
          <w:p w14:paraId="435B2FF6" w14:textId="46682BEB" w:rsidR="00C738E9" w:rsidRPr="00E341E3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Wykształcenie pracownika (stopień naukowy)</w:t>
            </w:r>
          </w:p>
        </w:tc>
      </w:tr>
      <w:tr w:rsidR="00C738E9" w:rsidRPr="00A9247B" w14:paraId="78ADFDEF" w14:textId="77777777" w:rsidTr="00052A04">
        <w:trPr>
          <w:trHeight w:val="911"/>
        </w:trPr>
        <w:tc>
          <w:tcPr>
            <w:tcW w:w="538" w:type="dxa"/>
            <w:vAlign w:val="center"/>
          </w:tcPr>
          <w:p w14:paraId="20BEDA44" w14:textId="77777777" w:rsidR="00C738E9" w:rsidRPr="00E341E3" w:rsidRDefault="00C738E9" w:rsidP="00052A04">
            <w:pPr>
              <w:spacing w:after="120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1.</w:t>
            </w:r>
          </w:p>
        </w:tc>
        <w:tc>
          <w:tcPr>
            <w:tcW w:w="2831" w:type="dxa"/>
            <w:vAlign w:val="center"/>
          </w:tcPr>
          <w:p w14:paraId="54C83187" w14:textId="77777777" w:rsidR="00C738E9" w:rsidRPr="00E341E3" w:rsidRDefault="00C738E9" w:rsidP="00052A04">
            <w:pPr>
              <w:spacing w:after="120"/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1F20E52E" w14:textId="77777777" w:rsidR="00C738E9" w:rsidRPr="00E341E3" w:rsidRDefault="00C738E9" w:rsidP="00052A04">
            <w:pPr>
              <w:spacing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4C04E715" w14:textId="77777777" w:rsidR="00C738E9" w:rsidRPr="00E341E3" w:rsidRDefault="00C738E9" w:rsidP="00052A04">
            <w:pPr>
              <w:spacing w:after="120"/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7321F481" w14:textId="77777777" w:rsidR="00C738E9" w:rsidRPr="00E341E3" w:rsidRDefault="00C738E9" w:rsidP="00052A04">
            <w:pPr>
              <w:spacing w:after="120"/>
              <w:ind w:right="139"/>
              <w:jc w:val="right"/>
              <w:rPr>
                <w:rFonts w:eastAsia="Calibri" w:cstheme="minorHAnsi"/>
              </w:rPr>
            </w:pPr>
          </w:p>
        </w:tc>
      </w:tr>
      <w:tr w:rsidR="00C738E9" w:rsidRPr="00A9247B" w14:paraId="07E8CC51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45F3AA71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2.</w:t>
            </w:r>
          </w:p>
        </w:tc>
        <w:tc>
          <w:tcPr>
            <w:tcW w:w="2831" w:type="dxa"/>
            <w:vAlign w:val="center"/>
          </w:tcPr>
          <w:p w14:paraId="2FDE8B31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078E9DFD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054F9575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592552DD" w14:textId="77777777" w:rsidR="00C738E9" w:rsidRPr="00E341E3" w:rsidRDefault="00C738E9" w:rsidP="00052A04">
            <w:pPr>
              <w:ind w:right="139"/>
              <w:jc w:val="right"/>
              <w:rPr>
                <w:rFonts w:eastAsia="Calibri" w:cstheme="minorHAnsi"/>
              </w:rPr>
            </w:pPr>
          </w:p>
        </w:tc>
      </w:tr>
      <w:tr w:rsidR="00C738E9" w:rsidRPr="00A9247B" w14:paraId="6E5A751F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4CEE1260" w14:textId="46360E7C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3.</w:t>
            </w:r>
          </w:p>
        </w:tc>
        <w:tc>
          <w:tcPr>
            <w:tcW w:w="2831" w:type="dxa"/>
            <w:vAlign w:val="center"/>
          </w:tcPr>
          <w:p w14:paraId="6443D792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19B1EF0F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5A2CBEF5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01A692CD" w14:textId="77777777" w:rsidR="00C738E9" w:rsidRPr="00E341E3" w:rsidRDefault="00C738E9" w:rsidP="00052A04">
            <w:pPr>
              <w:ind w:right="139"/>
              <w:jc w:val="right"/>
              <w:rPr>
                <w:rFonts w:eastAsia="Calibri" w:cstheme="minorHAnsi"/>
              </w:rPr>
            </w:pPr>
          </w:p>
        </w:tc>
      </w:tr>
    </w:tbl>
    <w:p w14:paraId="651BD2C3" w14:textId="77777777" w:rsidR="00C738E9" w:rsidRPr="00E341E3" w:rsidRDefault="00C738E9" w:rsidP="00C738E9">
      <w:pPr>
        <w:spacing w:after="0" w:line="276" w:lineRule="auto"/>
        <w:jc w:val="both"/>
        <w:rPr>
          <w:rFonts w:eastAsia="Calibri" w:cstheme="minorHAnsi"/>
        </w:rPr>
      </w:pPr>
    </w:p>
    <w:p w14:paraId="02B5BEF5" w14:textId="77777777" w:rsidR="00C738E9" w:rsidRPr="00E341E3" w:rsidRDefault="00C738E9" w:rsidP="00C738E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E341E3">
        <w:rPr>
          <w:rFonts w:eastAsia="Calibri" w:cstheme="minorHAnsi"/>
        </w:rPr>
        <w:t>Oświadczam, że przedsiębiorstwo które reprezentuję nie zalega z należnościami z tytułu podatków i opłat lub składek na ubezpieczenia społeczne lub zdrowotne</w:t>
      </w:r>
    </w:p>
    <w:p w14:paraId="116B6CF6" w14:textId="77777777" w:rsidR="00C738E9" w:rsidRPr="00E341E3" w:rsidRDefault="00C738E9" w:rsidP="00C738E9">
      <w:pPr>
        <w:numPr>
          <w:ilvl w:val="0"/>
          <w:numId w:val="13"/>
        </w:numPr>
        <w:spacing w:after="0" w:line="276" w:lineRule="auto"/>
        <w:jc w:val="both"/>
        <w:rPr>
          <w:rFonts w:eastAsia="Calibri" w:cstheme="minorHAnsi"/>
        </w:rPr>
      </w:pPr>
      <w:r w:rsidRPr="00E341E3">
        <w:rPr>
          <w:rFonts w:eastAsia="Calibri" w:cstheme="minorHAnsi"/>
        </w:rPr>
        <w:t>Oświadczam, że wobec przedsiębiorstwa które reprezentuję nie zachodzą przesłanki do wszczęcia postępowania upadłościowego lub likwidacyjnego</w:t>
      </w:r>
    </w:p>
    <w:p w14:paraId="69125296" w14:textId="77777777" w:rsidR="00C738E9" w:rsidRPr="00E341E3" w:rsidRDefault="00C738E9" w:rsidP="00C738E9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cstheme="minorHAnsi"/>
        </w:rPr>
      </w:pPr>
      <w:r w:rsidRPr="00E341E3">
        <w:rPr>
          <w:rFonts w:cstheme="minorHAnsi"/>
        </w:rPr>
        <w:t>Oświadczam, iż przedsiębiorstwo które reprezentuję nie podlega wykluczeniu z postępowania na podstawie art. 7 ust.1 ustawy z dnia 13 kwietnia 2022 r. o szczególnych rozwiązaniach w zakresie przeciwdziałania wspieraniu agresji na Ukrainę oraz służących ochronie bezpieczeństwa narodowego</w:t>
      </w:r>
    </w:p>
    <w:p w14:paraId="7EF744C4" w14:textId="77777777" w:rsidR="00C738E9" w:rsidRDefault="00C738E9" w:rsidP="00C738E9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cstheme="minorHAnsi"/>
        </w:rPr>
      </w:pPr>
      <w:r w:rsidRPr="00E341E3">
        <w:rPr>
          <w:rFonts w:cstheme="minorHAnsi"/>
        </w:rPr>
        <w:t>Do oferty załączam aktualny odpis z właściwego rejestru lub z centralnej ewidencji i informacji o działalności gospodarczej, wystawiony nie wcześniej niż 3 miesiące przed upływem składania ofert</w:t>
      </w:r>
    </w:p>
    <w:p w14:paraId="6F161234" w14:textId="3DF1CAF8" w:rsidR="00C738E9" w:rsidRPr="00C738E9" w:rsidRDefault="00C738E9" w:rsidP="00C738E9">
      <w:pPr>
        <w:numPr>
          <w:ilvl w:val="0"/>
          <w:numId w:val="13"/>
        </w:numPr>
        <w:shd w:val="clear" w:color="auto" w:fill="FFFFFF"/>
        <w:spacing w:after="0" w:line="276" w:lineRule="auto"/>
        <w:jc w:val="both"/>
        <w:rPr>
          <w:rFonts w:cstheme="minorHAnsi"/>
        </w:rPr>
      </w:pPr>
      <w:r w:rsidRPr="00C738E9">
        <w:rPr>
          <w:rFonts w:eastAsia="Calibri" w:cstheme="minorHAnsi"/>
        </w:rPr>
        <w:t xml:space="preserve">Oświadczam, iż spełniam wymóg </w:t>
      </w:r>
      <w:r w:rsidRPr="00C738E9">
        <w:rPr>
          <w:rFonts w:cstheme="minorHAnsi"/>
        </w:rPr>
        <w:t>doświadczenia tj. „</w:t>
      </w:r>
      <w:r w:rsidRPr="00C738E9">
        <w:rPr>
          <w:rFonts w:cstheme="minorHAnsi"/>
          <w:color w:val="000000"/>
          <w:spacing w:val="2"/>
          <w:shd w:val="clear" w:color="auto" w:fill="FFFFFF"/>
        </w:rPr>
        <w:t xml:space="preserve">Oferent potwierdzi realizację usług z obszaru Internetu rzeczy </w:t>
      </w:r>
      <w:proofErr w:type="spellStart"/>
      <w:r w:rsidRPr="00C738E9">
        <w:rPr>
          <w:rFonts w:cstheme="minorHAnsi"/>
          <w:color w:val="000000"/>
          <w:spacing w:val="2"/>
          <w:shd w:val="clear" w:color="auto" w:fill="FFFFFF"/>
        </w:rPr>
        <w:t>IoT</w:t>
      </w:r>
      <w:proofErr w:type="spellEnd"/>
      <w:r w:rsidRPr="00C738E9">
        <w:rPr>
          <w:rFonts w:cstheme="minorHAnsi"/>
          <w:color w:val="000000"/>
          <w:spacing w:val="2"/>
          <w:shd w:val="clear" w:color="auto" w:fill="FFFFFF"/>
        </w:rPr>
        <w:t xml:space="preserve"> na rzecz dowolnych klientów z terenu wspólnotowego i </w:t>
      </w:r>
      <w:proofErr w:type="spellStart"/>
      <w:r w:rsidRPr="00C738E9">
        <w:rPr>
          <w:rFonts w:cstheme="minorHAnsi"/>
          <w:color w:val="000000"/>
          <w:spacing w:val="2"/>
          <w:shd w:val="clear" w:color="auto" w:fill="FFFFFF"/>
        </w:rPr>
        <w:t>pozawspólnotowego</w:t>
      </w:r>
      <w:proofErr w:type="spellEnd"/>
      <w:r w:rsidRPr="00C738E9">
        <w:rPr>
          <w:rFonts w:cstheme="minorHAnsi"/>
          <w:color w:val="000000"/>
          <w:spacing w:val="2"/>
          <w:shd w:val="clear" w:color="auto" w:fill="FFFFFF"/>
        </w:rPr>
        <w:t xml:space="preserve">, w okresie 01.2021-09.2024 o wartości łącznej nie mniejszej niż </w:t>
      </w:r>
      <w:r w:rsidRPr="00C738E9">
        <w:rPr>
          <w:rFonts w:cstheme="minorHAnsi"/>
          <w:color w:val="000000"/>
          <w:spacing w:val="2"/>
          <w:shd w:val="clear" w:color="auto" w:fill="FFFFFF"/>
        </w:rPr>
        <w:lastRenderedPageBreak/>
        <w:t xml:space="preserve">500 000zł netto (Zamawiający dopuszcza realizację nie więcej niż 3 usług z obszaru </w:t>
      </w:r>
      <w:proofErr w:type="spellStart"/>
      <w:r w:rsidRPr="00C738E9">
        <w:rPr>
          <w:rFonts w:cstheme="minorHAnsi"/>
          <w:color w:val="000000"/>
          <w:spacing w:val="2"/>
          <w:shd w:val="clear" w:color="auto" w:fill="FFFFFF"/>
        </w:rPr>
        <w:t>internetu</w:t>
      </w:r>
      <w:proofErr w:type="spellEnd"/>
      <w:r w:rsidRPr="00C738E9">
        <w:rPr>
          <w:rFonts w:cstheme="minorHAnsi"/>
          <w:color w:val="000000"/>
          <w:spacing w:val="2"/>
          <w:shd w:val="clear" w:color="auto" w:fill="FFFFFF"/>
        </w:rPr>
        <w:t xml:space="preserve"> rzeczy </w:t>
      </w:r>
      <w:proofErr w:type="spellStart"/>
      <w:r w:rsidRPr="00C738E9">
        <w:rPr>
          <w:rFonts w:cstheme="minorHAnsi"/>
          <w:color w:val="000000"/>
          <w:spacing w:val="2"/>
          <w:shd w:val="clear" w:color="auto" w:fill="FFFFFF"/>
        </w:rPr>
        <w:t>IoT</w:t>
      </w:r>
      <w:proofErr w:type="spellEnd"/>
      <w:r w:rsidRPr="00C738E9">
        <w:rPr>
          <w:rFonts w:cstheme="minorHAnsi"/>
          <w:color w:val="000000"/>
          <w:spacing w:val="2"/>
          <w:shd w:val="clear" w:color="auto" w:fill="FFFFFF"/>
        </w:rPr>
        <w:t xml:space="preserve"> o wartości łącznej nie mniejszej niż 500 000zł)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831"/>
        <w:gridCol w:w="1842"/>
        <w:gridCol w:w="2410"/>
        <w:gridCol w:w="1665"/>
      </w:tblGrid>
      <w:tr w:rsidR="00C738E9" w:rsidRPr="00A9247B" w14:paraId="640F58FC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3CC55099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LP</w:t>
            </w:r>
          </w:p>
        </w:tc>
        <w:tc>
          <w:tcPr>
            <w:tcW w:w="2831" w:type="dxa"/>
            <w:vAlign w:val="center"/>
          </w:tcPr>
          <w:p w14:paraId="78B1D339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przedmiot dostawy</w:t>
            </w:r>
          </w:p>
        </w:tc>
        <w:tc>
          <w:tcPr>
            <w:tcW w:w="1842" w:type="dxa"/>
            <w:vAlign w:val="center"/>
          </w:tcPr>
          <w:p w14:paraId="59012326" w14:textId="5CCFAC24" w:rsidR="00C738E9" w:rsidRPr="00E341E3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data wykonania zamówienia – potwierdzonego protokołem zdawczo odbiorczym</w:t>
            </w:r>
            <w:r>
              <w:rPr>
                <w:rFonts w:eastAsia="Calibri" w:cstheme="minorHAnsi"/>
              </w:rPr>
              <w:t xml:space="preserve"> lub referencjami</w:t>
            </w:r>
            <w:r w:rsidRPr="00E341E3">
              <w:rPr>
                <w:rFonts w:eastAsia="Calibri" w:cstheme="minorHAnsi"/>
              </w:rPr>
              <w:br/>
              <w:t>(termin realizacji: miesiąc/rok)</w:t>
            </w:r>
          </w:p>
        </w:tc>
        <w:tc>
          <w:tcPr>
            <w:tcW w:w="2410" w:type="dxa"/>
            <w:vAlign w:val="center"/>
          </w:tcPr>
          <w:p w14:paraId="1BAE42F2" w14:textId="77777777" w:rsidR="00C738E9" w:rsidRPr="00E341E3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 xml:space="preserve">podmiot na rzecz którego została zrealizowana dostawa </w:t>
            </w:r>
            <w:r w:rsidRPr="00E341E3">
              <w:rPr>
                <w:rFonts w:eastAsia="Calibri" w:cstheme="minorHAnsi"/>
              </w:rPr>
              <w:br/>
              <w:t>(nazwa, adres)</w:t>
            </w:r>
          </w:p>
        </w:tc>
        <w:tc>
          <w:tcPr>
            <w:tcW w:w="1665" w:type="dxa"/>
            <w:vAlign w:val="center"/>
          </w:tcPr>
          <w:p w14:paraId="074B051A" w14:textId="77777777" w:rsidR="00C738E9" w:rsidRPr="00E341E3" w:rsidRDefault="00C738E9" w:rsidP="00052A04">
            <w:pPr>
              <w:spacing w:after="0" w:line="240" w:lineRule="auto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 xml:space="preserve">wartość netto dostawy </w:t>
            </w:r>
            <w:r w:rsidRPr="00E341E3">
              <w:rPr>
                <w:rFonts w:eastAsia="Calibri" w:cstheme="minorHAnsi"/>
              </w:rPr>
              <w:br/>
              <w:t>(TYS PLN)</w:t>
            </w:r>
          </w:p>
        </w:tc>
      </w:tr>
      <w:tr w:rsidR="00C738E9" w:rsidRPr="00A9247B" w14:paraId="66AE7D62" w14:textId="77777777" w:rsidTr="00052A04">
        <w:trPr>
          <w:trHeight w:val="911"/>
        </w:trPr>
        <w:tc>
          <w:tcPr>
            <w:tcW w:w="538" w:type="dxa"/>
            <w:vAlign w:val="center"/>
          </w:tcPr>
          <w:p w14:paraId="3BD5B1A2" w14:textId="77777777" w:rsidR="00C738E9" w:rsidRPr="00E341E3" w:rsidRDefault="00C738E9" w:rsidP="00052A04">
            <w:pPr>
              <w:spacing w:after="120"/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1.</w:t>
            </w:r>
          </w:p>
        </w:tc>
        <w:tc>
          <w:tcPr>
            <w:tcW w:w="2831" w:type="dxa"/>
            <w:vAlign w:val="center"/>
          </w:tcPr>
          <w:p w14:paraId="100C77E2" w14:textId="77777777" w:rsidR="00C738E9" w:rsidRPr="00E341E3" w:rsidRDefault="00C738E9" w:rsidP="00052A04">
            <w:pPr>
              <w:spacing w:after="120"/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495FDF62" w14:textId="77777777" w:rsidR="00C738E9" w:rsidRPr="00E341E3" w:rsidRDefault="00C738E9" w:rsidP="00052A04">
            <w:pPr>
              <w:spacing w:after="120"/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7E099AF9" w14:textId="77777777" w:rsidR="00C738E9" w:rsidRPr="00E341E3" w:rsidRDefault="00C738E9" w:rsidP="00052A04">
            <w:pPr>
              <w:spacing w:after="120"/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518B43A2" w14:textId="77777777" w:rsidR="00C738E9" w:rsidRPr="00E341E3" w:rsidRDefault="00C738E9" w:rsidP="00052A04">
            <w:pPr>
              <w:spacing w:after="120"/>
              <w:ind w:right="139"/>
              <w:jc w:val="right"/>
              <w:rPr>
                <w:rFonts w:eastAsia="Calibri" w:cstheme="minorHAnsi"/>
              </w:rPr>
            </w:pPr>
          </w:p>
        </w:tc>
      </w:tr>
      <w:tr w:rsidR="00C738E9" w:rsidRPr="00A9247B" w14:paraId="393A9445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4F0D0925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 w:rsidRPr="00E341E3">
              <w:rPr>
                <w:rFonts w:eastAsia="Calibri" w:cstheme="minorHAnsi"/>
              </w:rPr>
              <w:t>2.</w:t>
            </w:r>
          </w:p>
        </w:tc>
        <w:tc>
          <w:tcPr>
            <w:tcW w:w="2831" w:type="dxa"/>
            <w:vAlign w:val="center"/>
          </w:tcPr>
          <w:p w14:paraId="4224A389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12A2A978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054C2D40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56709CC2" w14:textId="77777777" w:rsidR="00C738E9" w:rsidRPr="00E341E3" w:rsidRDefault="00C738E9" w:rsidP="00052A04">
            <w:pPr>
              <w:ind w:right="139"/>
              <w:jc w:val="right"/>
              <w:rPr>
                <w:rFonts w:eastAsia="Calibri" w:cstheme="minorHAnsi"/>
              </w:rPr>
            </w:pPr>
          </w:p>
        </w:tc>
      </w:tr>
      <w:tr w:rsidR="00C738E9" w:rsidRPr="00A9247B" w14:paraId="6368E110" w14:textId="77777777" w:rsidTr="00052A04">
        <w:trPr>
          <w:trHeight w:val="567"/>
        </w:trPr>
        <w:tc>
          <w:tcPr>
            <w:tcW w:w="538" w:type="dxa"/>
            <w:vAlign w:val="center"/>
          </w:tcPr>
          <w:p w14:paraId="379B2906" w14:textId="11427006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3.</w:t>
            </w:r>
          </w:p>
        </w:tc>
        <w:tc>
          <w:tcPr>
            <w:tcW w:w="2831" w:type="dxa"/>
            <w:vAlign w:val="center"/>
          </w:tcPr>
          <w:p w14:paraId="56818D7D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842" w:type="dxa"/>
            <w:vAlign w:val="center"/>
          </w:tcPr>
          <w:p w14:paraId="431DEB19" w14:textId="77777777" w:rsidR="00C738E9" w:rsidRPr="00E341E3" w:rsidRDefault="00C738E9" w:rsidP="00052A04">
            <w:pPr>
              <w:jc w:val="center"/>
              <w:rPr>
                <w:rFonts w:eastAsia="Calibri" w:cstheme="minorHAnsi"/>
              </w:rPr>
            </w:pPr>
          </w:p>
        </w:tc>
        <w:tc>
          <w:tcPr>
            <w:tcW w:w="2410" w:type="dxa"/>
            <w:vAlign w:val="center"/>
          </w:tcPr>
          <w:p w14:paraId="6DD0ED21" w14:textId="77777777" w:rsidR="00C738E9" w:rsidRPr="00E341E3" w:rsidRDefault="00C738E9" w:rsidP="00052A04">
            <w:pPr>
              <w:rPr>
                <w:rFonts w:eastAsia="Calibri" w:cstheme="minorHAnsi"/>
              </w:rPr>
            </w:pPr>
          </w:p>
        </w:tc>
        <w:tc>
          <w:tcPr>
            <w:tcW w:w="1665" w:type="dxa"/>
            <w:vAlign w:val="center"/>
          </w:tcPr>
          <w:p w14:paraId="0325FD08" w14:textId="77777777" w:rsidR="00C738E9" w:rsidRPr="00E341E3" w:rsidRDefault="00C738E9" w:rsidP="00052A04">
            <w:pPr>
              <w:ind w:right="139"/>
              <w:jc w:val="right"/>
              <w:rPr>
                <w:rFonts w:eastAsia="Calibri" w:cstheme="minorHAnsi"/>
              </w:rPr>
            </w:pPr>
          </w:p>
        </w:tc>
      </w:tr>
    </w:tbl>
    <w:p w14:paraId="1756F416" w14:textId="79386CA6" w:rsidR="00C738E9" w:rsidRPr="00C738E9" w:rsidRDefault="00C738E9" w:rsidP="00C738E9">
      <w:pPr>
        <w:spacing w:after="0" w:line="276" w:lineRule="auto"/>
        <w:jc w:val="both"/>
        <w:rPr>
          <w:rFonts w:eastAsia="Calibri" w:cstheme="minorHAnsi"/>
        </w:rPr>
      </w:pPr>
      <w:r w:rsidRPr="00C738E9">
        <w:rPr>
          <w:rFonts w:eastAsia="Calibri" w:cstheme="minorHAnsi"/>
        </w:rPr>
        <w:t>Załączam referencje lub kopie protokołów zdawczo odbiorczych</w:t>
      </w:r>
    </w:p>
    <w:p w14:paraId="7DDE9B5F" w14:textId="77777777" w:rsidR="00C738E9" w:rsidRPr="008C6D10" w:rsidRDefault="00C738E9" w:rsidP="00C738E9">
      <w:pPr>
        <w:pStyle w:val="Akapitzlist"/>
        <w:ind w:left="0" w:right="360"/>
        <w:jc w:val="both"/>
        <w:rPr>
          <w:rFonts w:cstheme="minorHAnsi"/>
          <w:color w:val="000000" w:themeColor="text1"/>
        </w:rPr>
      </w:pPr>
    </w:p>
    <w:p w14:paraId="5FFB923B" w14:textId="77777777" w:rsidR="00C738E9" w:rsidRPr="008C6D10" w:rsidRDefault="00C738E9" w:rsidP="00C738E9">
      <w:pPr>
        <w:pStyle w:val="Akapitzlist"/>
        <w:ind w:left="0" w:right="360"/>
        <w:jc w:val="both"/>
        <w:rPr>
          <w:rFonts w:cstheme="minorHAnsi"/>
          <w:color w:val="000000" w:themeColor="text1"/>
        </w:rPr>
      </w:pPr>
    </w:p>
    <w:p w14:paraId="5125D20D" w14:textId="77777777" w:rsidR="00C738E9" w:rsidRPr="00D7105A" w:rsidRDefault="00C738E9" w:rsidP="00C738E9">
      <w:pPr>
        <w:pStyle w:val="Lista2"/>
        <w:tabs>
          <w:tab w:val="left" w:pos="5400"/>
        </w:tabs>
        <w:spacing w:before="600" w:line="276" w:lineRule="auto"/>
        <w:ind w:left="0" w:firstLine="0"/>
        <w:jc w:val="right"/>
        <w:rPr>
          <w:rFonts w:ascii="Arial" w:hAnsi="Arial" w:cs="Arial"/>
        </w:rPr>
      </w:pPr>
      <w:r w:rsidRPr="00D7105A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…..</w:t>
      </w:r>
      <w:r w:rsidRPr="00D7105A">
        <w:rPr>
          <w:rFonts w:ascii="Arial" w:hAnsi="Arial" w:cs="Arial"/>
        </w:rPr>
        <w:t>………………………………</w:t>
      </w:r>
    </w:p>
    <w:p w14:paraId="32F816CA" w14:textId="77777777" w:rsidR="00C738E9" w:rsidRPr="008C6D10" w:rsidRDefault="00C738E9" w:rsidP="00C738E9">
      <w:pPr>
        <w:spacing w:line="276" w:lineRule="auto"/>
        <w:rPr>
          <w:rFonts w:cstheme="minorHAnsi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Pr="00056318">
        <w:rPr>
          <w:rFonts w:ascii="Arial" w:eastAsia="Calibri" w:hAnsi="Arial" w:cs="Arial"/>
          <w:sz w:val="18"/>
          <w:szCs w:val="18"/>
        </w:rPr>
        <w:t xml:space="preserve">pieczęć i </w:t>
      </w:r>
      <w:r w:rsidRPr="002439D5">
        <w:rPr>
          <w:rFonts w:ascii="Arial" w:eastAsia="Calibri" w:hAnsi="Arial" w:cs="Arial"/>
          <w:sz w:val="18"/>
          <w:szCs w:val="18"/>
        </w:rPr>
        <w:t xml:space="preserve">podpis </w:t>
      </w:r>
      <w:r>
        <w:rPr>
          <w:rFonts w:ascii="Arial" w:hAnsi="Arial" w:cs="Arial"/>
          <w:sz w:val="18"/>
          <w:szCs w:val="18"/>
        </w:rPr>
        <w:t>Oferenta</w:t>
      </w:r>
    </w:p>
    <w:p w14:paraId="01280F95" w14:textId="77777777" w:rsidR="00C738E9" w:rsidRPr="00A43902" w:rsidRDefault="00C738E9" w:rsidP="00C738E9">
      <w:pPr>
        <w:spacing w:line="276" w:lineRule="auto"/>
        <w:rPr>
          <w:rFonts w:asciiTheme="majorHAnsi" w:hAnsiTheme="majorHAnsi" w:cs="Tahoma"/>
          <w:sz w:val="20"/>
          <w:szCs w:val="20"/>
        </w:rPr>
      </w:pPr>
    </w:p>
    <w:p w14:paraId="3112AC20" w14:textId="77777777" w:rsidR="00A43902" w:rsidRDefault="00A43902" w:rsidP="00E018B8">
      <w:pPr>
        <w:rPr>
          <w:rFonts w:asciiTheme="majorHAnsi" w:hAnsiTheme="majorHAnsi"/>
        </w:rPr>
      </w:pPr>
    </w:p>
    <w:p w14:paraId="34622091" w14:textId="77777777" w:rsidR="00075822" w:rsidRDefault="00075822" w:rsidP="00E018B8">
      <w:pPr>
        <w:rPr>
          <w:rFonts w:asciiTheme="majorHAnsi" w:hAnsiTheme="majorHAnsi"/>
        </w:rPr>
      </w:pPr>
    </w:p>
    <w:p w14:paraId="33882575" w14:textId="77777777" w:rsidR="00075822" w:rsidRDefault="00075822" w:rsidP="00E018B8">
      <w:pPr>
        <w:rPr>
          <w:rFonts w:asciiTheme="majorHAnsi" w:hAnsiTheme="majorHAnsi"/>
        </w:rPr>
      </w:pPr>
    </w:p>
    <w:p w14:paraId="0911B7A0" w14:textId="77777777" w:rsidR="00075822" w:rsidRDefault="00075822" w:rsidP="006121E1">
      <w:pPr>
        <w:jc w:val="center"/>
        <w:rPr>
          <w:rFonts w:asciiTheme="majorHAnsi" w:hAnsiTheme="majorHAnsi"/>
          <w:b/>
          <w:sz w:val="32"/>
          <w:szCs w:val="32"/>
        </w:rPr>
      </w:pPr>
    </w:p>
    <w:p w14:paraId="07BE187F" w14:textId="77777777" w:rsidR="00075822" w:rsidRDefault="00075822" w:rsidP="006121E1">
      <w:pPr>
        <w:jc w:val="center"/>
        <w:rPr>
          <w:rFonts w:asciiTheme="majorHAnsi" w:hAnsiTheme="majorHAnsi"/>
          <w:b/>
          <w:sz w:val="32"/>
          <w:szCs w:val="32"/>
        </w:rPr>
      </w:pPr>
    </w:p>
    <w:p w14:paraId="22BE696D" w14:textId="77777777" w:rsidR="006121E1" w:rsidRPr="00E018B8" w:rsidRDefault="006121E1" w:rsidP="00E018B8">
      <w:pPr>
        <w:rPr>
          <w:rFonts w:asciiTheme="majorHAnsi" w:hAnsiTheme="majorHAnsi"/>
        </w:rPr>
      </w:pPr>
    </w:p>
    <w:sectPr w:rsidR="006121E1" w:rsidRPr="00E018B8" w:rsidSect="00A70BB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5F7A1" w14:textId="77777777" w:rsidR="00804713" w:rsidRDefault="00804713" w:rsidP="00521C07">
      <w:pPr>
        <w:spacing w:after="0" w:line="240" w:lineRule="auto"/>
      </w:pPr>
      <w:r>
        <w:separator/>
      </w:r>
    </w:p>
  </w:endnote>
  <w:endnote w:type="continuationSeparator" w:id="0">
    <w:p w14:paraId="1BDEFC97" w14:textId="77777777" w:rsidR="00804713" w:rsidRDefault="00804713" w:rsidP="0052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CD003" w14:textId="77777777" w:rsidR="00EB3A9F" w:rsidRDefault="00EB3A9F" w:rsidP="00E2594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353003102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705BA09" w14:textId="77777777" w:rsidR="00903D84" w:rsidRPr="00903D84" w:rsidRDefault="00903D84">
            <w:pPr>
              <w:pStyle w:val="Stopka"/>
              <w:jc w:val="right"/>
              <w:rPr>
                <w:sz w:val="20"/>
                <w:szCs w:val="20"/>
              </w:rPr>
            </w:pPr>
            <w:r w:rsidRPr="00903D84">
              <w:rPr>
                <w:sz w:val="20"/>
                <w:szCs w:val="20"/>
              </w:rPr>
              <w:t xml:space="preserve">Strona </w:t>
            </w:r>
            <w:r w:rsidR="005611AC" w:rsidRPr="00903D84">
              <w:rPr>
                <w:bCs/>
                <w:sz w:val="20"/>
                <w:szCs w:val="20"/>
              </w:rPr>
              <w:fldChar w:fldCharType="begin"/>
            </w:r>
            <w:r w:rsidRPr="00903D84">
              <w:rPr>
                <w:bCs/>
                <w:sz w:val="20"/>
                <w:szCs w:val="20"/>
              </w:rPr>
              <w:instrText>PAGE</w:instrText>
            </w:r>
            <w:r w:rsidR="005611AC" w:rsidRPr="00903D84">
              <w:rPr>
                <w:bCs/>
                <w:sz w:val="20"/>
                <w:szCs w:val="20"/>
              </w:rPr>
              <w:fldChar w:fldCharType="separate"/>
            </w:r>
            <w:r w:rsidR="00646792">
              <w:rPr>
                <w:bCs/>
                <w:noProof/>
                <w:sz w:val="20"/>
                <w:szCs w:val="20"/>
              </w:rPr>
              <w:t>1</w:t>
            </w:r>
            <w:r w:rsidR="005611AC" w:rsidRPr="00903D84">
              <w:rPr>
                <w:bCs/>
                <w:sz w:val="20"/>
                <w:szCs w:val="20"/>
              </w:rPr>
              <w:fldChar w:fldCharType="end"/>
            </w:r>
            <w:r w:rsidRPr="00903D84">
              <w:rPr>
                <w:sz w:val="20"/>
                <w:szCs w:val="20"/>
              </w:rPr>
              <w:t xml:space="preserve"> z </w:t>
            </w:r>
            <w:r w:rsidR="005611AC" w:rsidRPr="00903D84">
              <w:rPr>
                <w:bCs/>
                <w:sz w:val="20"/>
                <w:szCs w:val="20"/>
              </w:rPr>
              <w:fldChar w:fldCharType="begin"/>
            </w:r>
            <w:r w:rsidRPr="00903D84">
              <w:rPr>
                <w:bCs/>
                <w:sz w:val="20"/>
                <w:szCs w:val="20"/>
              </w:rPr>
              <w:instrText>NUMPAGES</w:instrText>
            </w:r>
            <w:r w:rsidR="005611AC" w:rsidRPr="00903D84">
              <w:rPr>
                <w:bCs/>
                <w:sz w:val="20"/>
                <w:szCs w:val="20"/>
              </w:rPr>
              <w:fldChar w:fldCharType="separate"/>
            </w:r>
            <w:r w:rsidR="00646792">
              <w:rPr>
                <w:bCs/>
                <w:noProof/>
                <w:sz w:val="20"/>
                <w:szCs w:val="20"/>
              </w:rPr>
              <w:t>2</w:t>
            </w:r>
            <w:r w:rsidR="005611AC" w:rsidRPr="00903D84">
              <w:rPr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1BECFD4" w14:textId="77777777" w:rsidR="00903D84" w:rsidRDefault="00903D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05D9A" w14:textId="77777777" w:rsidR="00804713" w:rsidRDefault="00804713" w:rsidP="00521C07">
      <w:pPr>
        <w:spacing w:after="0" w:line="240" w:lineRule="auto"/>
      </w:pPr>
      <w:r>
        <w:separator/>
      </w:r>
    </w:p>
  </w:footnote>
  <w:footnote w:type="continuationSeparator" w:id="0">
    <w:p w14:paraId="66312487" w14:textId="77777777" w:rsidR="00804713" w:rsidRDefault="00804713" w:rsidP="00521C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3E179" w14:textId="5C56FDEF" w:rsidR="00EB3A9F" w:rsidRDefault="003767C0" w:rsidP="00E25943">
    <w:pPr>
      <w:pStyle w:val="Nagwek"/>
      <w:jc w:val="center"/>
    </w:pPr>
    <w:r w:rsidRPr="0066065C">
      <w:rPr>
        <w:noProof/>
      </w:rPr>
      <w:drawing>
        <wp:inline distT="0" distB="0" distL="0" distR="0" wp14:anchorId="6B5AF6AE" wp14:editId="4FB16291">
          <wp:extent cx="5760720" cy="467360"/>
          <wp:effectExtent l="0" t="0" r="0" b="0"/>
          <wp:docPr id="1357258140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Kolorowe znaki ułożone w poziomym rzędzie. Od lewej:  znak Funduszy Europejskich z  dopiskiem Fundusze Europejskie dla Podkarpacia, znak Rzeczypospolitej Polskiej,  znak Unii Europejskiej z  dopiskiem  dofinansowane przez Unię Europejską, pionowa, czarna kreska oddzielająca znak Podkarpackie z dopiskiem przestrzeń otwart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332B"/>
    <w:multiLevelType w:val="hybridMultilevel"/>
    <w:tmpl w:val="7DA4981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0CBB20E1"/>
    <w:multiLevelType w:val="hybridMultilevel"/>
    <w:tmpl w:val="970069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38"/>
    <w:multiLevelType w:val="hybridMultilevel"/>
    <w:tmpl w:val="DAA478D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4497581"/>
    <w:multiLevelType w:val="hybridMultilevel"/>
    <w:tmpl w:val="ABAA3B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12464"/>
    <w:multiLevelType w:val="hybridMultilevel"/>
    <w:tmpl w:val="9230E48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B392E2A"/>
    <w:multiLevelType w:val="hybridMultilevel"/>
    <w:tmpl w:val="7FD8FB9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1D0040A"/>
    <w:multiLevelType w:val="hybridMultilevel"/>
    <w:tmpl w:val="3008E8C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2086865"/>
    <w:multiLevelType w:val="hybridMultilevel"/>
    <w:tmpl w:val="67B863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5EB0A90"/>
    <w:multiLevelType w:val="hybridMultilevel"/>
    <w:tmpl w:val="97BC7502"/>
    <w:lvl w:ilvl="0" w:tplc="61125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A736D9"/>
    <w:multiLevelType w:val="hybridMultilevel"/>
    <w:tmpl w:val="94D8C7F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FCA1003"/>
    <w:multiLevelType w:val="hybridMultilevel"/>
    <w:tmpl w:val="F7E8127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6D9240E3"/>
    <w:multiLevelType w:val="hybridMultilevel"/>
    <w:tmpl w:val="13E8FBCA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840B67"/>
    <w:multiLevelType w:val="hybridMultilevel"/>
    <w:tmpl w:val="36CC8DB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36333849">
    <w:abstractNumId w:val="8"/>
  </w:num>
  <w:num w:numId="2" w16cid:durableId="711734915">
    <w:abstractNumId w:val="5"/>
  </w:num>
  <w:num w:numId="3" w16cid:durableId="293021953">
    <w:abstractNumId w:val="2"/>
  </w:num>
  <w:num w:numId="4" w16cid:durableId="1827239465">
    <w:abstractNumId w:val="0"/>
  </w:num>
  <w:num w:numId="5" w16cid:durableId="1172795092">
    <w:abstractNumId w:val="11"/>
  </w:num>
  <w:num w:numId="6" w16cid:durableId="1620725348">
    <w:abstractNumId w:val="10"/>
  </w:num>
  <w:num w:numId="7" w16cid:durableId="575744235">
    <w:abstractNumId w:val="4"/>
  </w:num>
  <w:num w:numId="8" w16cid:durableId="884683236">
    <w:abstractNumId w:val="12"/>
  </w:num>
  <w:num w:numId="9" w16cid:durableId="1407261881">
    <w:abstractNumId w:val="6"/>
  </w:num>
  <w:num w:numId="10" w16cid:durableId="10711505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4775259">
    <w:abstractNumId w:val="3"/>
  </w:num>
  <w:num w:numId="12" w16cid:durableId="1781335346">
    <w:abstractNumId w:val="7"/>
  </w:num>
  <w:num w:numId="13" w16cid:durableId="980308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68"/>
    <w:rsid w:val="00025012"/>
    <w:rsid w:val="000358F4"/>
    <w:rsid w:val="00075822"/>
    <w:rsid w:val="000765AA"/>
    <w:rsid w:val="00087B55"/>
    <w:rsid w:val="000B0A74"/>
    <w:rsid w:val="000B3E6F"/>
    <w:rsid w:val="000D3030"/>
    <w:rsid w:val="000E28F1"/>
    <w:rsid w:val="000F2C41"/>
    <w:rsid w:val="000F7414"/>
    <w:rsid w:val="000F7501"/>
    <w:rsid w:val="00105F05"/>
    <w:rsid w:val="00122EF1"/>
    <w:rsid w:val="001370C4"/>
    <w:rsid w:val="00152D7C"/>
    <w:rsid w:val="00164D03"/>
    <w:rsid w:val="00174B1B"/>
    <w:rsid w:val="001803A3"/>
    <w:rsid w:val="001A4139"/>
    <w:rsid w:val="001B7AF1"/>
    <w:rsid w:val="002012C9"/>
    <w:rsid w:val="00214B8F"/>
    <w:rsid w:val="00217AAA"/>
    <w:rsid w:val="0022749C"/>
    <w:rsid w:val="00256C5E"/>
    <w:rsid w:val="00273786"/>
    <w:rsid w:val="002748BD"/>
    <w:rsid w:val="002951AF"/>
    <w:rsid w:val="00296226"/>
    <w:rsid w:val="002976E1"/>
    <w:rsid w:val="002A6722"/>
    <w:rsid w:val="002C690A"/>
    <w:rsid w:val="002F5292"/>
    <w:rsid w:val="003072D3"/>
    <w:rsid w:val="00312574"/>
    <w:rsid w:val="0032551B"/>
    <w:rsid w:val="00353E17"/>
    <w:rsid w:val="00361CBB"/>
    <w:rsid w:val="0037055A"/>
    <w:rsid w:val="003767C0"/>
    <w:rsid w:val="003926E8"/>
    <w:rsid w:val="003A289A"/>
    <w:rsid w:val="003F15AE"/>
    <w:rsid w:val="003F3051"/>
    <w:rsid w:val="0040513D"/>
    <w:rsid w:val="0041645B"/>
    <w:rsid w:val="004203CA"/>
    <w:rsid w:val="00430261"/>
    <w:rsid w:val="0046141A"/>
    <w:rsid w:val="0046161A"/>
    <w:rsid w:val="00474E4D"/>
    <w:rsid w:val="004851D5"/>
    <w:rsid w:val="004909F2"/>
    <w:rsid w:val="004A02D8"/>
    <w:rsid w:val="004B693E"/>
    <w:rsid w:val="004F1B5C"/>
    <w:rsid w:val="005142FF"/>
    <w:rsid w:val="00521C07"/>
    <w:rsid w:val="00553547"/>
    <w:rsid w:val="005611AC"/>
    <w:rsid w:val="0060453A"/>
    <w:rsid w:val="006063E8"/>
    <w:rsid w:val="006121E1"/>
    <w:rsid w:val="00644C11"/>
    <w:rsid w:val="00646792"/>
    <w:rsid w:val="00656E55"/>
    <w:rsid w:val="00660E5C"/>
    <w:rsid w:val="00671590"/>
    <w:rsid w:val="006810C2"/>
    <w:rsid w:val="006A00BE"/>
    <w:rsid w:val="006A492D"/>
    <w:rsid w:val="006C4188"/>
    <w:rsid w:val="006C7F7B"/>
    <w:rsid w:val="006D298E"/>
    <w:rsid w:val="006D41FB"/>
    <w:rsid w:val="006D607B"/>
    <w:rsid w:val="006E3FBD"/>
    <w:rsid w:val="006E4752"/>
    <w:rsid w:val="006F44F9"/>
    <w:rsid w:val="0070318C"/>
    <w:rsid w:val="007628A5"/>
    <w:rsid w:val="00774D0C"/>
    <w:rsid w:val="00780220"/>
    <w:rsid w:val="00783993"/>
    <w:rsid w:val="0079529A"/>
    <w:rsid w:val="007B2CD6"/>
    <w:rsid w:val="007D6EC8"/>
    <w:rsid w:val="007E2C72"/>
    <w:rsid w:val="007F70DB"/>
    <w:rsid w:val="00804713"/>
    <w:rsid w:val="00811630"/>
    <w:rsid w:val="00814BBD"/>
    <w:rsid w:val="008258EB"/>
    <w:rsid w:val="008343F5"/>
    <w:rsid w:val="00870AC7"/>
    <w:rsid w:val="008959F7"/>
    <w:rsid w:val="008A578B"/>
    <w:rsid w:val="008A5ED9"/>
    <w:rsid w:val="008B7AAA"/>
    <w:rsid w:val="008C116F"/>
    <w:rsid w:val="008D269A"/>
    <w:rsid w:val="008F6B01"/>
    <w:rsid w:val="00903D84"/>
    <w:rsid w:val="00972262"/>
    <w:rsid w:val="009958DD"/>
    <w:rsid w:val="00996E6A"/>
    <w:rsid w:val="009E67C8"/>
    <w:rsid w:val="00A16147"/>
    <w:rsid w:val="00A23EDA"/>
    <w:rsid w:val="00A25C7F"/>
    <w:rsid w:val="00A37265"/>
    <w:rsid w:val="00A4024C"/>
    <w:rsid w:val="00A43902"/>
    <w:rsid w:val="00A47889"/>
    <w:rsid w:val="00A5313D"/>
    <w:rsid w:val="00A54D0F"/>
    <w:rsid w:val="00A70BB2"/>
    <w:rsid w:val="00A93150"/>
    <w:rsid w:val="00AA6EB7"/>
    <w:rsid w:val="00AC2223"/>
    <w:rsid w:val="00B03BD5"/>
    <w:rsid w:val="00B03C1D"/>
    <w:rsid w:val="00B3004B"/>
    <w:rsid w:val="00B4068A"/>
    <w:rsid w:val="00B51034"/>
    <w:rsid w:val="00B5152F"/>
    <w:rsid w:val="00B516D4"/>
    <w:rsid w:val="00B81661"/>
    <w:rsid w:val="00B83361"/>
    <w:rsid w:val="00BC05B5"/>
    <w:rsid w:val="00BC7113"/>
    <w:rsid w:val="00BF1C40"/>
    <w:rsid w:val="00BF2CE1"/>
    <w:rsid w:val="00BF3885"/>
    <w:rsid w:val="00C11F06"/>
    <w:rsid w:val="00C14633"/>
    <w:rsid w:val="00C17129"/>
    <w:rsid w:val="00C22068"/>
    <w:rsid w:val="00C36022"/>
    <w:rsid w:val="00C525A4"/>
    <w:rsid w:val="00C738E9"/>
    <w:rsid w:val="00C7422B"/>
    <w:rsid w:val="00C818EC"/>
    <w:rsid w:val="00C865CD"/>
    <w:rsid w:val="00CC509D"/>
    <w:rsid w:val="00CC70A5"/>
    <w:rsid w:val="00CE0BA6"/>
    <w:rsid w:val="00CE2E75"/>
    <w:rsid w:val="00CE3B39"/>
    <w:rsid w:val="00D01D22"/>
    <w:rsid w:val="00D305FE"/>
    <w:rsid w:val="00D45BF3"/>
    <w:rsid w:val="00D62459"/>
    <w:rsid w:val="00D70B5C"/>
    <w:rsid w:val="00D74638"/>
    <w:rsid w:val="00D765B3"/>
    <w:rsid w:val="00D84908"/>
    <w:rsid w:val="00DA6DD5"/>
    <w:rsid w:val="00DC4D50"/>
    <w:rsid w:val="00DD498F"/>
    <w:rsid w:val="00E018B8"/>
    <w:rsid w:val="00E116E7"/>
    <w:rsid w:val="00E20A23"/>
    <w:rsid w:val="00E25943"/>
    <w:rsid w:val="00E444F2"/>
    <w:rsid w:val="00E62ECB"/>
    <w:rsid w:val="00EA4A68"/>
    <w:rsid w:val="00EB3A9F"/>
    <w:rsid w:val="00EC70A5"/>
    <w:rsid w:val="00EE3E51"/>
    <w:rsid w:val="00F021F8"/>
    <w:rsid w:val="00F07E5D"/>
    <w:rsid w:val="00F27959"/>
    <w:rsid w:val="00F52C14"/>
    <w:rsid w:val="00F6763A"/>
    <w:rsid w:val="00F7542B"/>
    <w:rsid w:val="00FB3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E5E11"/>
  <w15:docId w15:val="{FD58FCE3-3487-4045-AAFA-8D0DD99B7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5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07"/>
  </w:style>
  <w:style w:type="paragraph" w:styleId="Stopka">
    <w:name w:val="footer"/>
    <w:basedOn w:val="Normalny"/>
    <w:link w:val="StopkaZnak"/>
    <w:uiPriority w:val="99"/>
    <w:unhideWhenUsed/>
    <w:rsid w:val="0052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07"/>
  </w:style>
  <w:style w:type="character" w:styleId="Hipercze">
    <w:name w:val="Hyperlink"/>
    <w:basedOn w:val="Domylnaczcionkaakapitu"/>
    <w:uiPriority w:val="99"/>
    <w:unhideWhenUsed/>
    <w:rsid w:val="00521C0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2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70BB2"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8D269A"/>
    <w:pPr>
      <w:ind w:left="720"/>
      <w:contextualSpacing/>
    </w:pPr>
  </w:style>
  <w:style w:type="character" w:customStyle="1" w:styleId="TekstpodstawowywcityZnak">
    <w:name w:val="Tekst podstawowy wcięty Znak"/>
    <w:link w:val="Tekstpodstawowywcity"/>
    <w:rsid w:val="006D41FB"/>
    <w:rPr>
      <w:rFonts w:ascii="Calibri" w:eastAsia="Times New Roman" w:hAnsi="Calibri" w:cs="Times New Roman"/>
      <w:sz w:val="24"/>
      <w:shd w:val="clear" w:color="FFFFFF" w:fill="FFFFFF"/>
    </w:rPr>
  </w:style>
  <w:style w:type="paragraph" w:styleId="Tekstpodstawowywcity">
    <w:name w:val="Body Text Indent"/>
    <w:basedOn w:val="Normalny"/>
    <w:link w:val="TekstpodstawowywcityZnak"/>
    <w:rsid w:val="006D41FB"/>
    <w:pPr>
      <w:shd w:val="clear" w:color="FFFFFF" w:fill="FFFFFF"/>
      <w:spacing w:after="0" w:line="240" w:lineRule="auto"/>
    </w:pPr>
    <w:rPr>
      <w:rFonts w:ascii="Calibri" w:eastAsia="Times New Roman" w:hAnsi="Calibri" w:cs="Times New Roman"/>
      <w:sz w:val="24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6D41FB"/>
  </w:style>
  <w:style w:type="paragraph" w:styleId="Listapunktowana2">
    <w:name w:val="List Bullet 2"/>
    <w:basedOn w:val="Normalny"/>
    <w:rsid w:val="006D41FB"/>
    <w:pPr>
      <w:spacing w:after="0" w:line="240" w:lineRule="auto"/>
      <w:ind w:left="567"/>
    </w:pPr>
    <w:rPr>
      <w:rFonts w:ascii="Tahoma" w:eastAsia="Times New Roman" w:hAnsi="Tahoma" w:cs="Tahoma"/>
      <w:b/>
      <w:bCs/>
      <w:sz w:val="20"/>
      <w:szCs w:val="20"/>
      <w:vertAlign w:val="superscript"/>
      <w:lang w:eastAsia="pl-PL"/>
    </w:rPr>
  </w:style>
  <w:style w:type="character" w:styleId="Odwoanieprzypisudolnego">
    <w:name w:val="footnote reference"/>
    <w:basedOn w:val="Domylnaczcionkaakapitu"/>
    <w:rsid w:val="006D41FB"/>
    <w:rPr>
      <w:rFonts w:ascii="Times New Roman" w:eastAsia="Times New Roman" w:hAnsi="Times New Roman" w:cs="Times New Roman"/>
      <w:vertAlign w:val="superscript"/>
    </w:rPr>
  </w:style>
  <w:style w:type="paragraph" w:styleId="Lista2">
    <w:name w:val="List 2"/>
    <w:basedOn w:val="Normalny"/>
    <w:rsid w:val="00A43902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4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4F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063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063E8"/>
  </w:style>
  <w:style w:type="character" w:customStyle="1" w:styleId="AkapitzlistZnak">
    <w:name w:val="Akapit z listą Znak"/>
    <w:link w:val="Akapitzlist"/>
    <w:uiPriority w:val="34"/>
    <w:locked/>
    <w:rsid w:val="00C738E9"/>
  </w:style>
  <w:style w:type="paragraph" w:styleId="Bezodstpw">
    <w:name w:val="No Spacing"/>
    <w:uiPriority w:val="1"/>
    <w:qFormat/>
    <w:rsid w:val="00C738E9"/>
    <w:pPr>
      <w:spacing w:after="0" w:line="276" w:lineRule="auto"/>
      <w:ind w:left="782" w:hanging="357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0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far@jafa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Stodółka</dc:creator>
  <cp:lastModifiedBy>Bartosz Ziaja</cp:lastModifiedBy>
  <cp:revision>3</cp:revision>
  <cp:lastPrinted>2018-01-23T13:15:00Z</cp:lastPrinted>
  <dcterms:created xsi:type="dcterms:W3CDTF">2024-09-23T19:12:00Z</dcterms:created>
  <dcterms:modified xsi:type="dcterms:W3CDTF">2024-09-29T20:30:00Z</dcterms:modified>
</cp:coreProperties>
</file>