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C21A1B" w14:textId="77777777" w:rsidR="00033FE7" w:rsidRPr="00583967" w:rsidRDefault="00033FE7" w:rsidP="003B149C">
      <w:pPr>
        <w:autoSpaceDE w:val="0"/>
        <w:autoSpaceDN w:val="0"/>
        <w:adjustRightInd w:val="0"/>
        <w:spacing w:after="0" w:line="240" w:lineRule="auto"/>
        <w:rPr>
          <w:rFonts w:ascii="Times New Roman" w:hAnsi="Times New Roman"/>
          <w:sz w:val="24"/>
          <w:szCs w:val="24"/>
        </w:rPr>
      </w:pPr>
    </w:p>
    <w:p w14:paraId="04706E21" w14:textId="39A811D0" w:rsidR="00033FE7" w:rsidRPr="00583967" w:rsidRDefault="00033FE7" w:rsidP="00033FE7">
      <w:pPr>
        <w:spacing w:after="0"/>
        <w:jc w:val="right"/>
        <w:rPr>
          <w:rFonts w:ascii="Times New Roman" w:hAnsi="Times New Roman"/>
          <w:b/>
          <w:sz w:val="24"/>
          <w:szCs w:val="24"/>
        </w:rPr>
      </w:pPr>
      <w:r w:rsidRPr="00583967">
        <w:rPr>
          <w:rFonts w:ascii="Times New Roman" w:hAnsi="Times New Roman"/>
          <w:b/>
          <w:sz w:val="24"/>
          <w:szCs w:val="24"/>
        </w:rPr>
        <w:t xml:space="preserve">Lublin, </w:t>
      </w:r>
      <w:r w:rsidR="000401D0">
        <w:rPr>
          <w:rFonts w:ascii="Times New Roman" w:hAnsi="Times New Roman"/>
          <w:b/>
          <w:sz w:val="24"/>
          <w:szCs w:val="24"/>
        </w:rPr>
        <w:t>31.</w:t>
      </w:r>
      <w:r w:rsidR="003B149C">
        <w:rPr>
          <w:rFonts w:ascii="Times New Roman" w:hAnsi="Times New Roman"/>
          <w:b/>
          <w:sz w:val="24"/>
          <w:szCs w:val="24"/>
        </w:rPr>
        <w:t>1</w:t>
      </w:r>
      <w:r w:rsidR="000401D0">
        <w:rPr>
          <w:rFonts w:ascii="Times New Roman" w:hAnsi="Times New Roman"/>
          <w:b/>
          <w:sz w:val="24"/>
          <w:szCs w:val="24"/>
        </w:rPr>
        <w:t>2</w:t>
      </w:r>
      <w:r w:rsidRPr="00583967">
        <w:rPr>
          <w:rFonts w:ascii="Times New Roman" w:hAnsi="Times New Roman"/>
          <w:b/>
          <w:sz w:val="24"/>
          <w:szCs w:val="24"/>
        </w:rPr>
        <w:t>.20</w:t>
      </w:r>
      <w:r w:rsidR="008978F6">
        <w:rPr>
          <w:rFonts w:ascii="Times New Roman" w:hAnsi="Times New Roman"/>
          <w:b/>
          <w:sz w:val="24"/>
          <w:szCs w:val="24"/>
        </w:rPr>
        <w:t>2</w:t>
      </w:r>
      <w:r w:rsidR="000665FE">
        <w:rPr>
          <w:rFonts w:ascii="Times New Roman" w:hAnsi="Times New Roman"/>
          <w:b/>
          <w:sz w:val="24"/>
          <w:szCs w:val="24"/>
        </w:rPr>
        <w:t>4</w:t>
      </w:r>
      <w:r w:rsidRPr="00583967">
        <w:rPr>
          <w:rFonts w:ascii="Times New Roman" w:hAnsi="Times New Roman"/>
          <w:b/>
          <w:sz w:val="24"/>
          <w:szCs w:val="24"/>
        </w:rPr>
        <w:t xml:space="preserve"> r.</w:t>
      </w:r>
    </w:p>
    <w:p w14:paraId="683DA640" w14:textId="77777777" w:rsidR="00033FE7" w:rsidRPr="00583967" w:rsidRDefault="00033FE7" w:rsidP="00033FE7">
      <w:pPr>
        <w:spacing w:after="0"/>
        <w:jc w:val="center"/>
        <w:rPr>
          <w:rFonts w:ascii="Times New Roman" w:hAnsi="Times New Roman"/>
          <w:b/>
          <w:sz w:val="24"/>
          <w:szCs w:val="24"/>
        </w:rPr>
      </w:pPr>
    </w:p>
    <w:p w14:paraId="201FE348" w14:textId="0B042EF9" w:rsidR="009B3A22" w:rsidRDefault="00033FE7" w:rsidP="009B3A22">
      <w:pPr>
        <w:spacing w:after="0"/>
        <w:jc w:val="center"/>
        <w:rPr>
          <w:rFonts w:ascii="Times New Roman" w:hAnsi="Times New Roman"/>
          <w:b/>
          <w:sz w:val="24"/>
          <w:szCs w:val="24"/>
        </w:rPr>
      </w:pPr>
      <w:r w:rsidRPr="00583967">
        <w:rPr>
          <w:rFonts w:ascii="Times New Roman" w:hAnsi="Times New Roman"/>
          <w:b/>
          <w:sz w:val="24"/>
          <w:szCs w:val="24"/>
        </w:rPr>
        <w:t>ZAPYTANIE OFERTOWE</w:t>
      </w:r>
      <w:r w:rsidR="00175839">
        <w:rPr>
          <w:rFonts w:ascii="Times New Roman" w:hAnsi="Times New Roman"/>
          <w:b/>
          <w:sz w:val="24"/>
          <w:szCs w:val="24"/>
        </w:rPr>
        <w:t xml:space="preserve"> </w:t>
      </w:r>
      <w:bookmarkStart w:id="0" w:name="_Hlk181202621"/>
      <w:r w:rsidRPr="00583967">
        <w:rPr>
          <w:rFonts w:ascii="Times New Roman" w:hAnsi="Times New Roman"/>
          <w:b/>
          <w:sz w:val="24"/>
          <w:szCs w:val="24"/>
        </w:rPr>
        <w:t xml:space="preserve">nr </w:t>
      </w:r>
      <w:bookmarkStart w:id="1" w:name="_Hlk153779241"/>
      <w:r w:rsidR="000401D0">
        <w:rPr>
          <w:rFonts w:ascii="Times New Roman" w:hAnsi="Times New Roman"/>
          <w:b/>
          <w:sz w:val="24"/>
          <w:szCs w:val="24"/>
        </w:rPr>
        <w:t>3</w:t>
      </w:r>
      <w:r w:rsidR="00D65109">
        <w:rPr>
          <w:rFonts w:ascii="Times New Roman" w:hAnsi="Times New Roman"/>
          <w:b/>
          <w:sz w:val="24"/>
          <w:szCs w:val="24"/>
        </w:rPr>
        <w:t>/</w:t>
      </w:r>
      <w:r w:rsidR="003B149C" w:rsidRPr="003B149C">
        <w:t xml:space="preserve"> </w:t>
      </w:r>
      <w:r w:rsidR="003B149C" w:rsidRPr="003B149C">
        <w:rPr>
          <w:rFonts w:ascii="Times New Roman" w:hAnsi="Times New Roman"/>
          <w:b/>
          <w:sz w:val="24"/>
          <w:szCs w:val="24"/>
        </w:rPr>
        <w:t>FELU.09.02-IP.02-0006/23</w:t>
      </w:r>
    </w:p>
    <w:bookmarkEnd w:id="0"/>
    <w:bookmarkEnd w:id="1"/>
    <w:p w14:paraId="025F0891" w14:textId="77777777" w:rsidR="003B149C" w:rsidRDefault="00033FE7" w:rsidP="003B149C">
      <w:pPr>
        <w:spacing w:after="0"/>
        <w:jc w:val="center"/>
        <w:rPr>
          <w:rFonts w:ascii="Times New Roman" w:hAnsi="Times New Roman"/>
          <w:b/>
          <w:sz w:val="24"/>
          <w:szCs w:val="24"/>
        </w:rPr>
      </w:pPr>
      <w:r w:rsidRPr="00583967">
        <w:rPr>
          <w:rFonts w:ascii="Times New Roman" w:hAnsi="Times New Roman"/>
          <w:sz w:val="24"/>
          <w:szCs w:val="24"/>
        </w:rPr>
        <w:t>Projekt</w:t>
      </w:r>
      <w:r w:rsidR="00175839">
        <w:rPr>
          <w:rFonts w:ascii="Times New Roman" w:hAnsi="Times New Roman"/>
          <w:sz w:val="24"/>
          <w:szCs w:val="24"/>
        </w:rPr>
        <w:t xml:space="preserve"> </w:t>
      </w:r>
      <w:r w:rsidR="00C20F5A">
        <w:rPr>
          <w:rFonts w:ascii="Times New Roman" w:hAnsi="Times New Roman"/>
          <w:sz w:val="24"/>
          <w:szCs w:val="24"/>
        </w:rPr>
        <w:t>„</w:t>
      </w:r>
      <w:r w:rsidR="003B149C" w:rsidRPr="003B149C">
        <w:rPr>
          <w:rFonts w:ascii="Times New Roman" w:hAnsi="Times New Roman"/>
          <w:b/>
          <w:sz w:val="24"/>
          <w:szCs w:val="24"/>
        </w:rPr>
        <w:t>Młodzi, mobilni,</w:t>
      </w:r>
      <w:r w:rsidR="003B149C">
        <w:rPr>
          <w:rFonts w:ascii="Times New Roman" w:hAnsi="Times New Roman"/>
          <w:b/>
          <w:sz w:val="24"/>
          <w:szCs w:val="24"/>
        </w:rPr>
        <w:t xml:space="preserve"> </w:t>
      </w:r>
      <w:r w:rsidR="003B149C" w:rsidRPr="003B149C">
        <w:rPr>
          <w:rFonts w:ascii="Times New Roman" w:hAnsi="Times New Roman"/>
          <w:b/>
          <w:sz w:val="24"/>
          <w:szCs w:val="24"/>
        </w:rPr>
        <w:t>aktywni</w:t>
      </w:r>
      <w:r w:rsidR="003B149C">
        <w:rPr>
          <w:rFonts w:ascii="Times New Roman" w:hAnsi="Times New Roman"/>
          <w:b/>
          <w:sz w:val="24"/>
          <w:szCs w:val="24"/>
        </w:rPr>
        <w:t>”</w:t>
      </w:r>
      <w:r w:rsidR="003B149C" w:rsidRPr="003B149C">
        <w:rPr>
          <w:rFonts w:ascii="Times New Roman" w:hAnsi="Times New Roman"/>
          <w:b/>
          <w:sz w:val="24"/>
          <w:szCs w:val="24"/>
        </w:rPr>
        <w:t xml:space="preserve">  </w:t>
      </w:r>
    </w:p>
    <w:p w14:paraId="12D85A20" w14:textId="77777777" w:rsidR="00236582" w:rsidRDefault="003B149C" w:rsidP="003B149C">
      <w:pPr>
        <w:spacing w:after="0"/>
        <w:jc w:val="center"/>
        <w:rPr>
          <w:rFonts w:ascii="Times New Roman" w:hAnsi="Times New Roman"/>
          <w:sz w:val="24"/>
          <w:szCs w:val="24"/>
        </w:rPr>
      </w:pPr>
      <w:r w:rsidRPr="003B149C">
        <w:rPr>
          <w:rFonts w:ascii="Times New Roman" w:hAnsi="Times New Roman"/>
          <w:b/>
          <w:sz w:val="24"/>
          <w:szCs w:val="24"/>
        </w:rPr>
        <w:t>FELU.09.02-IP.02-0006/23</w:t>
      </w:r>
    </w:p>
    <w:p w14:paraId="110640FE" w14:textId="77777777" w:rsidR="003B149C" w:rsidRPr="003B149C" w:rsidRDefault="003B149C" w:rsidP="003B149C">
      <w:pPr>
        <w:spacing w:after="0"/>
        <w:jc w:val="center"/>
        <w:rPr>
          <w:rFonts w:ascii="Times New Roman" w:hAnsi="Times New Roman"/>
          <w:i/>
          <w:iCs/>
          <w:sz w:val="24"/>
          <w:szCs w:val="24"/>
        </w:rPr>
      </w:pPr>
      <w:r w:rsidRPr="003B149C">
        <w:rPr>
          <w:rFonts w:ascii="Times New Roman" w:hAnsi="Times New Roman"/>
          <w:i/>
          <w:iCs/>
          <w:sz w:val="24"/>
          <w:szCs w:val="24"/>
        </w:rPr>
        <w:t>Konkurs FELU.09.02-IP.02-001/23</w:t>
      </w:r>
    </w:p>
    <w:p w14:paraId="37F7FFB4" w14:textId="77777777" w:rsidR="003B149C" w:rsidRPr="003B149C" w:rsidRDefault="003B149C" w:rsidP="003B149C">
      <w:pPr>
        <w:spacing w:after="0"/>
        <w:jc w:val="center"/>
        <w:rPr>
          <w:rFonts w:ascii="Times New Roman" w:hAnsi="Times New Roman"/>
          <w:i/>
          <w:iCs/>
          <w:sz w:val="24"/>
          <w:szCs w:val="24"/>
        </w:rPr>
      </w:pPr>
      <w:r w:rsidRPr="003B149C">
        <w:rPr>
          <w:rFonts w:ascii="Times New Roman" w:hAnsi="Times New Roman"/>
          <w:i/>
          <w:iCs/>
          <w:sz w:val="24"/>
          <w:szCs w:val="24"/>
        </w:rPr>
        <w:t>Działanie 9.2 Aktywizacja zawodowa</w:t>
      </w:r>
    </w:p>
    <w:p w14:paraId="40197568" w14:textId="77777777" w:rsidR="003B149C" w:rsidRPr="003B149C" w:rsidRDefault="003B149C" w:rsidP="003B149C">
      <w:pPr>
        <w:spacing w:after="0"/>
        <w:jc w:val="center"/>
        <w:rPr>
          <w:rFonts w:ascii="Times New Roman" w:hAnsi="Times New Roman"/>
          <w:i/>
          <w:iCs/>
          <w:sz w:val="24"/>
          <w:szCs w:val="24"/>
        </w:rPr>
      </w:pPr>
      <w:r w:rsidRPr="003B149C">
        <w:rPr>
          <w:rFonts w:ascii="Times New Roman" w:hAnsi="Times New Roman"/>
          <w:i/>
          <w:iCs/>
          <w:sz w:val="24"/>
          <w:szCs w:val="24"/>
        </w:rPr>
        <w:t>Priorytet IX Zaspokajanie potrzeb rynku pracy</w:t>
      </w:r>
    </w:p>
    <w:p w14:paraId="2BB9E888" w14:textId="77777777" w:rsidR="00033FE7" w:rsidRPr="003B149C" w:rsidRDefault="003B149C" w:rsidP="003B149C">
      <w:pPr>
        <w:spacing w:after="0"/>
        <w:jc w:val="center"/>
        <w:rPr>
          <w:rFonts w:ascii="Times New Roman" w:hAnsi="Times New Roman"/>
          <w:i/>
          <w:iCs/>
          <w:sz w:val="24"/>
          <w:szCs w:val="24"/>
        </w:rPr>
      </w:pPr>
      <w:r w:rsidRPr="003B149C">
        <w:rPr>
          <w:rFonts w:ascii="Times New Roman" w:hAnsi="Times New Roman"/>
          <w:i/>
          <w:iCs/>
          <w:sz w:val="24"/>
          <w:szCs w:val="24"/>
        </w:rPr>
        <w:t>Program  Fundusze Europejskie dla Lubelskiego 2021-2027</w:t>
      </w:r>
    </w:p>
    <w:p w14:paraId="161A6367" w14:textId="77777777" w:rsidR="00033FE7" w:rsidRPr="00583967" w:rsidRDefault="00033FE7" w:rsidP="00033FE7">
      <w:pPr>
        <w:numPr>
          <w:ilvl w:val="0"/>
          <w:numId w:val="1"/>
        </w:numPr>
        <w:spacing w:after="0"/>
        <w:contextualSpacing/>
        <w:jc w:val="both"/>
        <w:rPr>
          <w:rFonts w:ascii="Times New Roman" w:hAnsi="Times New Roman"/>
          <w:sz w:val="24"/>
          <w:szCs w:val="24"/>
        </w:rPr>
      </w:pPr>
      <w:r w:rsidRPr="00583967">
        <w:rPr>
          <w:rFonts w:ascii="Times New Roman" w:hAnsi="Times New Roman"/>
          <w:b/>
          <w:sz w:val="24"/>
          <w:szCs w:val="24"/>
        </w:rPr>
        <w:t>Zamawiający</w:t>
      </w:r>
      <w:r w:rsidRPr="00175839">
        <w:rPr>
          <w:rFonts w:ascii="Times New Roman" w:hAnsi="Times New Roman"/>
          <w:b/>
          <w:bCs/>
          <w:sz w:val="24"/>
          <w:szCs w:val="24"/>
        </w:rPr>
        <w:t>:</w:t>
      </w:r>
    </w:p>
    <w:p w14:paraId="0D643087" w14:textId="77777777" w:rsidR="00033FE7" w:rsidRPr="00583967" w:rsidRDefault="00033FE7" w:rsidP="00033FE7">
      <w:pPr>
        <w:spacing w:after="0"/>
        <w:ind w:left="360"/>
        <w:contextualSpacing/>
        <w:jc w:val="both"/>
        <w:rPr>
          <w:rFonts w:ascii="Times New Roman" w:hAnsi="Times New Roman"/>
          <w:b/>
          <w:sz w:val="24"/>
          <w:szCs w:val="24"/>
        </w:rPr>
      </w:pPr>
      <w:r w:rsidRPr="00583967">
        <w:rPr>
          <w:rFonts w:ascii="Times New Roman" w:hAnsi="Times New Roman"/>
          <w:b/>
          <w:sz w:val="24"/>
          <w:szCs w:val="24"/>
        </w:rPr>
        <w:t>Region Środkowo-Wschodni NSZZ „Solidarność”</w:t>
      </w:r>
    </w:p>
    <w:p w14:paraId="57A650CE" w14:textId="77777777" w:rsidR="00033FE7" w:rsidRPr="00583967" w:rsidRDefault="00033FE7" w:rsidP="00033FE7">
      <w:pPr>
        <w:spacing w:after="0"/>
        <w:ind w:left="360"/>
        <w:contextualSpacing/>
        <w:jc w:val="both"/>
        <w:rPr>
          <w:rFonts w:ascii="Times New Roman" w:hAnsi="Times New Roman"/>
          <w:b/>
          <w:sz w:val="24"/>
          <w:szCs w:val="24"/>
        </w:rPr>
      </w:pPr>
      <w:r w:rsidRPr="00583967">
        <w:rPr>
          <w:rFonts w:ascii="Times New Roman" w:hAnsi="Times New Roman"/>
          <w:b/>
          <w:sz w:val="24"/>
          <w:szCs w:val="24"/>
        </w:rPr>
        <w:t>Lublin 20-109, ul. Królewska 3</w:t>
      </w:r>
    </w:p>
    <w:p w14:paraId="2276DDA8" w14:textId="77777777" w:rsidR="00033FE7" w:rsidRPr="00583967" w:rsidRDefault="00033FE7" w:rsidP="00033FE7">
      <w:pPr>
        <w:spacing w:after="0"/>
        <w:ind w:left="360"/>
        <w:contextualSpacing/>
        <w:jc w:val="both"/>
        <w:rPr>
          <w:rFonts w:ascii="Times New Roman" w:hAnsi="Times New Roman"/>
          <w:b/>
          <w:sz w:val="24"/>
          <w:szCs w:val="24"/>
        </w:rPr>
      </w:pPr>
      <w:r w:rsidRPr="00583967">
        <w:rPr>
          <w:rFonts w:ascii="Times New Roman" w:hAnsi="Times New Roman"/>
          <w:b/>
          <w:sz w:val="24"/>
          <w:szCs w:val="24"/>
        </w:rPr>
        <w:t>NIP 9461840518</w:t>
      </w:r>
    </w:p>
    <w:p w14:paraId="4522424F" w14:textId="77777777" w:rsidR="00033FE7" w:rsidRPr="00583967" w:rsidRDefault="00033FE7" w:rsidP="00033FE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right" w:pos="9070"/>
        </w:tabs>
        <w:spacing w:after="0"/>
        <w:ind w:left="2832" w:firstLine="708"/>
        <w:rPr>
          <w:rFonts w:ascii="Times New Roman" w:hAnsi="Times New Roman"/>
          <w:b/>
          <w:sz w:val="24"/>
          <w:szCs w:val="24"/>
        </w:rPr>
      </w:pPr>
    </w:p>
    <w:p w14:paraId="4E56A717" w14:textId="77777777" w:rsidR="00033FE7" w:rsidRPr="00583967" w:rsidRDefault="00033FE7" w:rsidP="00033FE7">
      <w:pPr>
        <w:pStyle w:val="Akapitzlist"/>
        <w:numPr>
          <w:ilvl w:val="0"/>
          <w:numId w:val="1"/>
        </w:numPr>
        <w:spacing w:after="0"/>
        <w:jc w:val="both"/>
        <w:rPr>
          <w:rFonts w:ascii="Times New Roman" w:hAnsi="Times New Roman"/>
          <w:b/>
          <w:sz w:val="24"/>
          <w:szCs w:val="24"/>
        </w:rPr>
      </w:pPr>
      <w:r w:rsidRPr="00583967">
        <w:rPr>
          <w:rFonts w:ascii="Times New Roman" w:hAnsi="Times New Roman"/>
          <w:b/>
          <w:sz w:val="24"/>
          <w:szCs w:val="24"/>
        </w:rPr>
        <w:t>Opis przedmiotu zamówienia:</w:t>
      </w:r>
    </w:p>
    <w:p w14:paraId="6973A735" w14:textId="77777777" w:rsidR="000401D0" w:rsidRDefault="000401D0" w:rsidP="00A23DA1">
      <w:pPr>
        <w:autoSpaceDE w:val="0"/>
        <w:autoSpaceDN w:val="0"/>
        <w:adjustRightInd w:val="0"/>
        <w:spacing w:after="0" w:line="240" w:lineRule="auto"/>
        <w:rPr>
          <w:rFonts w:ascii="Times New Roman" w:hAnsi="Times New Roman"/>
          <w:b/>
          <w:sz w:val="24"/>
          <w:szCs w:val="24"/>
        </w:rPr>
      </w:pPr>
      <w:r w:rsidRPr="000401D0">
        <w:rPr>
          <w:rFonts w:ascii="Times New Roman" w:hAnsi="Times New Roman"/>
          <w:b/>
          <w:sz w:val="24"/>
          <w:szCs w:val="24"/>
        </w:rPr>
        <w:t xml:space="preserve">80530000-8 Usługi szkolenia zawodowego </w:t>
      </w:r>
    </w:p>
    <w:p w14:paraId="72174E41" w14:textId="6DDA441B" w:rsidR="00A23DA1" w:rsidRDefault="000401D0" w:rsidP="00A23DA1">
      <w:pPr>
        <w:autoSpaceDE w:val="0"/>
        <w:autoSpaceDN w:val="0"/>
        <w:adjustRightInd w:val="0"/>
        <w:spacing w:after="0" w:line="240" w:lineRule="auto"/>
        <w:rPr>
          <w:rFonts w:ascii="Times New Roman" w:hAnsi="Times New Roman"/>
          <w:b/>
          <w:sz w:val="24"/>
          <w:szCs w:val="24"/>
        </w:rPr>
      </w:pPr>
      <w:r w:rsidRPr="000401D0">
        <w:rPr>
          <w:rFonts w:ascii="Times New Roman" w:hAnsi="Times New Roman"/>
          <w:b/>
          <w:sz w:val="24"/>
          <w:szCs w:val="24"/>
        </w:rPr>
        <w:t>80000000-4 Usługi edukacyjne i szkoleniowe</w:t>
      </w:r>
    </w:p>
    <w:p w14:paraId="52AA9C6B" w14:textId="77777777" w:rsidR="000401D0" w:rsidRDefault="000401D0" w:rsidP="00051E8D">
      <w:pPr>
        <w:autoSpaceDE w:val="0"/>
        <w:autoSpaceDN w:val="0"/>
        <w:adjustRightInd w:val="0"/>
        <w:spacing w:after="0" w:line="240" w:lineRule="auto"/>
        <w:rPr>
          <w:rFonts w:ascii="Times New Roman" w:hAnsi="Times New Roman"/>
          <w:b/>
          <w:sz w:val="24"/>
          <w:szCs w:val="24"/>
        </w:rPr>
      </w:pPr>
    </w:p>
    <w:p w14:paraId="0321F70C" w14:textId="14E28F92" w:rsidR="00051E8D" w:rsidRPr="00051E8D" w:rsidRDefault="00051E8D" w:rsidP="00051E8D">
      <w:pPr>
        <w:autoSpaceDE w:val="0"/>
        <w:autoSpaceDN w:val="0"/>
        <w:adjustRightInd w:val="0"/>
        <w:spacing w:after="0" w:line="240" w:lineRule="auto"/>
        <w:rPr>
          <w:rFonts w:ascii="Times New Roman" w:hAnsi="Times New Roman"/>
          <w:b/>
          <w:sz w:val="24"/>
          <w:szCs w:val="24"/>
        </w:rPr>
      </w:pPr>
      <w:r w:rsidRPr="00051E8D">
        <w:rPr>
          <w:rFonts w:ascii="Times New Roman" w:hAnsi="Times New Roman"/>
          <w:b/>
          <w:sz w:val="24"/>
          <w:szCs w:val="24"/>
        </w:rPr>
        <w:t>OPIS PRZEDMIOTU ZAMÓWIENIA</w:t>
      </w:r>
    </w:p>
    <w:p w14:paraId="688A72D4" w14:textId="6455612C" w:rsidR="00E01B9B" w:rsidRDefault="003B55BE" w:rsidP="001F58B1">
      <w:pPr>
        <w:autoSpaceDE w:val="0"/>
        <w:autoSpaceDN w:val="0"/>
        <w:adjustRightInd w:val="0"/>
        <w:spacing w:after="0" w:line="240" w:lineRule="auto"/>
        <w:rPr>
          <w:rFonts w:ascii="Times New Roman" w:hAnsi="Times New Roman"/>
          <w:b/>
          <w:sz w:val="24"/>
          <w:szCs w:val="24"/>
        </w:rPr>
      </w:pPr>
      <w:bookmarkStart w:id="2" w:name="_Hlk181203618"/>
      <w:bookmarkStart w:id="3" w:name="_Hlk153869147"/>
      <w:r>
        <w:rPr>
          <w:rFonts w:ascii="Times New Roman" w:hAnsi="Times New Roman"/>
          <w:b/>
          <w:sz w:val="24"/>
          <w:szCs w:val="24"/>
        </w:rPr>
        <w:t>1.</w:t>
      </w:r>
      <w:r w:rsidR="000401D0" w:rsidRPr="003B55BE">
        <w:rPr>
          <w:rFonts w:ascii="Times New Roman" w:hAnsi="Times New Roman"/>
          <w:b/>
          <w:sz w:val="24"/>
          <w:szCs w:val="24"/>
        </w:rPr>
        <w:t xml:space="preserve">Przedmiot zamówienia obejmuje przeprowadzenie kursu- szkolenia </w:t>
      </w:r>
      <w:r w:rsidR="001F58B1">
        <w:rPr>
          <w:rFonts w:ascii="Times New Roman" w:hAnsi="Times New Roman"/>
          <w:b/>
          <w:sz w:val="24"/>
          <w:szCs w:val="24"/>
        </w:rPr>
        <w:t xml:space="preserve">specjalistyczne  </w:t>
      </w:r>
      <w:r w:rsidR="000401D0" w:rsidRPr="003B55BE">
        <w:rPr>
          <w:rFonts w:ascii="Times New Roman" w:hAnsi="Times New Roman"/>
          <w:b/>
          <w:sz w:val="24"/>
          <w:szCs w:val="24"/>
        </w:rPr>
        <w:t>pn.</w:t>
      </w:r>
      <w:r w:rsidR="000401D0" w:rsidRPr="000401D0">
        <w:rPr>
          <w:rFonts w:ascii="Times New Roman" w:hAnsi="Times New Roman"/>
          <w:b/>
          <w:sz w:val="24"/>
          <w:szCs w:val="24"/>
        </w:rPr>
        <w:t>„</w:t>
      </w:r>
      <w:r w:rsidR="00846F78" w:rsidRPr="00846F78">
        <w:rPr>
          <w:rFonts w:ascii="Times New Roman" w:hAnsi="Times New Roman"/>
          <w:b/>
          <w:sz w:val="24"/>
          <w:szCs w:val="24"/>
        </w:rPr>
        <w:t>specjalista ds. PR, marketingu i promocji</w:t>
      </w:r>
      <w:r w:rsidR="000401D0" w:rsidRPr="000401D0">
        <w:rPr>
          <w:rFonts w:ascii="Times New Roman" w:hAnsi="Times New Roman"/>
          <w:b/>
          <w:sz w:val="24"/>
          <w:szCs w:val="24"/>
        </w:rPr>
        <w:t xml:space="preserve">” dla </w:t>
      </w:r>
      <w:r w:rsidR="0095507E">
        <w:rPr>
          <w:rFonts w:ascii="Times New Roman" w:hAnsi="Times New Roman"/>
          <w:b/>
          <w:sz w:val="24"/>
          <w:szCs w:val="24"/>
        </w:rPr>
        <w:t xml:space="preserve">minimum  </w:t>
      </w:r>
      <w:r w:rsidR="000401D0" w:rsidRPr="000401D0">
        <w:rPr>
          <w:rFonts w:ascii="Times New Roman" w:hAnsi="Times New Roman"/>
          <w:b/>
          <w:sz w:val="24"/>
          <w:szCs w:val="24"/>
        </w:rPr>
        <w:t>1</w:t>
      </w:r>
      <w:r>
        <w:rPr>
          <w:rFonts w:ascii="Times New Roman" w:hAnsi="Times New Roman"/>
          <w:b/>
          <w:sz w:val="24"/>
          <w:szCs w:val="24"/>
        </w:rPr>
        <w:t>0</w:t>
      </w:r>
      <w:r w:rsidR="000401D0" w:rsidRPr="000401D0">
        <w:rPr>
          <w:rFonts w:ascii="Times New Roman" w:hAnsi="Times New Roman"/>
          <w:b/>
          <w:sz w:val="24"/>
          <w:szCs w:val="24"/>
        </w:rPr>
        <w:t xml:space="preserve"> osoby zakończonego </w:t>
      </w:r>
      <w:r>
        <w:rPr>
          <w:rFonts w:ascii="Times New Roman" w:hAnsi="Times New Roman"/>
          <w:b/>
          <w:sz w:val="24"/>
          <w:szCs w:val="24"/>
        </w:rPr>
        <w:t xml:space="preserve">przygotowaniem do </w:t>
      </w:r>
      <w:r w:rsidR="000401D0" w:rsidRPr="000401D0">
        <w:rPr>
          <w:rFonts w:ascii="Times New Roman" w:hAnsi="Times New Roman"/>
          <w:b/>
          <w:sz w:val="24"/>
          <w:szCs w:val="24"/>
        </w:rPr>
        <w:t>egzamin</w:t>
      </w:r>
      <w:r>
        <w:rPr>
          <w:rFonts w:ascii="Times New Roman" w:hAnsi="Times New Roman"/>
          <w:b/>
          <w:sz w:val="24"/>
          <w:szCs w:val="24"/>
        </w:rPr>
        <w:t>u</w:t>
      </w:r>
      <w:r w:rsidR="000401D0" w:rsidRPr="000401D0">
        <w:rPr>
          <w:rFonts w:ascii="Times New Roman" w:hAnsi="Times New Roman"/>
          <w:b/>
          <w:sz w:val="24"/>
          <w:szCs w:val="24"/>
        </w:rPr>
        <w:t xml:space="preserve"> umożliwiając</w:t>
      </w:r>
      <w:r>
        <w:rPr>
          <w:rFonts w:ascii="Times New Roman" w:hAnsi="Times New Roman"/>
          <w:b/>
          <w:sz w:val="24"/>
          <w:szCs w:val="24"/>
        </w:rPr>
        <w:t xml:space="preserve">emu </w:t>
      </w:r>
      <w:r w:rsidR="000401D0" w:rsidRPr="000401D0">
        <w:rPr>
          <w:rFonts w:ascii="Times New Roman" w:hAnsi="Times New Roman"/>
          <w:b/>
          <w:sz w:val="24"/>
          <w:szCs w:val="24"/>
        </w:rPr>
        <w:t xml:space="preserve"> uczestnikowi szkolenia nabycie kompetencji zawodowych niezbędnych do wykonywania pracy na stanowisku </w:t>
      </w:r>
      <w:r w:rsidRPr="003B55BE">
        <w:rPr>
          <w:rFonts w:ascii="Times New Roman" w:hAnsi="Times New Roman"/>
          <w:b/>
          <w:sz w:val="24"/>
          <w:szCs w:val="24"/>
        </w:rPr>
        <w:t>specjalista ds. PR, marketingu i promocji</w:t>
      </w:r>
      <w:r w:rsidR="000401D0" w:rsidRPr="000401D0">
        <w:rPr>
          <w:rFonts w:ascii="Times New Roman" w:hAnsi="Times New Roman"/>
          <w:b/>
          <w:sz w:val="24"/>
          <w:szCs w:val="24"/>
        </w:rPr>
        <w:t>.</w:t>
      </w:r>
    </w:p>
    <w:p w14:paraId="1747573D" w14:textId="77777777" w:rsidR="000401D0" w:rsidRPr="00E01B9B" w:rsidRDefault="000401D0" w:rsidP="000401D0">
      <w:pPr>
        <w:autoSpaceDE w:val="0"/>
        <w:autoSpaceDN w:val="0"/>
        <w:adjustRightInd w:val="0"/>
        <w:spacing w:after="0" w:line="240" w:lineRule="auto"/>
        <w:rPr>
          <w:rFonts w:ascii="Times New Roman" w:hAnsi="Times New Roman"/>
          <w:b/>
          <w:sz w:val="24"/>
          <w:szCs w:val="24"/>
        </w:rPr>
      </w:pPr>
    </w:p>
    <w:p w14:paraId="226419B7" w14:textId="06D9F423" w:rsidR="00EC7BB8" w:rsidRDefault="00E01B9B" w:rsidP="00054B30">
      <w:pPr>
        <w:autoSpaceDE w:val="0"/>
        <w:autoSpaceDN w:val="0"/>
        <w:adjustRightInd w:val="0"/>
        <w:spacing w:after="0" w:line="240" w:lineRule="auto"/>
        <w:rPr>
          <w:rFonts w:ascii="Times New Roman" w:hAnsi="Times New Roman"/>
          <w:bCs/>
          <w:sz w:val="24"/>
          <w:szCs w:val="24"/>
        </w:rPr>
      </w:pPr>
      <w:bookmarkStart w:id="4" w:name="_Hlk183769052"/>
      <w:r>
        <w:rPr>
          <w:rFonts w:ascii="Times New Roman" w:hAnsi="Times New Roman"/>
          <w:bCs/>
          <w:sz w:val="24"/>
          <w:szCs w:val="24"/>
        </w:rPr>
        <w:t>a)</w:t>
      </w:r>
      <w:r w:rsidR="00EC7BB8" w:rsidRPr="00EC7BB8">
        <w:rPr>
          <w:rFonts w:ascii="Times New Roman" w:hAnsi="Times New Roman"/>
          <w:bCs/>
          <w:sz w:val="24"/>
          <w:szCs w:val="24"/>
        </w:rPr>
        <w:t>Okres realizacji:</w:t>
      </w:r>
      <w:r w:rsidR="0095507E">
        <w:rPr>
          <w:rFonts w:ascii="Times New Roman" w:hAnsi="Times New Roman"/>
          <w:bCs/>
          <w:sz w:val="24"/>
          <w:szCs w:val="24"/>
        </w:rPr>
        <w:t xml:space="preserve"> dla </w:t>
      </w:r>
      <w:r w:rsidR="001308CC">
        <w:rPr>
          <w:rFonts w:ascii="Times New Roman" w:hAnsi="Times New Roman"/>
          <w:bCs/>
          <w:sz w:val="24"/>
          <w:szCs w:val="24"/>
        </w:rPr>
        <w:t>pierwszych 10 osób -</w:t>
      </w:r>
      <w:r w:rsidR="00EC7BB8" w:rsidRPr="00EC7BB8">
        <w:rPr>
          <w:rFonts w:ascii="Times New Roman" w:hAnsi="Times New Roman"/>
          <w:bCs/>
          <w:sz w:val="24"/>
          <w:szCs w:val="24"/>
        </w:rPr>
        <w:t xml:space="preserve"> </w:t>
      </w:r>
      <w:r w:rsidR="003B55BE">
        <w:rPr>
          <w:rFonts w:ascii="Times New Roman" w:hAnsi="Times New Roman"/>
          <w:bCs/>
          <w:sz w:val="24"/>
          <w:szCs w:val="24"/>
        </w:rPr>
        <w:t>I</w:t>
      </w:r>
      <w:r w:rsidR="00A23DA1">
        <w:rPr>
          <w:rFonts w:ascii="Times New Roman" w:hAnsi="Times New Roman"/>
          <w:bCs/>
          <w:sz w:val="24"/>
          <w:szCs w:val="24"/>
        </w:rPr>
        <w:t>I</w:t>
      </w:r>
      <w:r w:rsidR="00EC7BB8">
        <w:rPr>
          <w:rFonts w:ascii="Times New Roman" w:hAnsi="Times New Roman"/>
          <w:bCs/>
          <w:sz w:val="24"/>
          <w:szCs w:val="24"/>
        </w:rPr>
        <w:t xml:space="preserve"> </w:t>
      </w:r>
      <w:r w:rsidR="00EC7BB8" w:rsidRPr="00EC7BB8">
        <w:rPr>
          <w:rFonts w:ascii="Times New Roman" w:hAnsi="Times New Roman"/>
          <w:bCs/>
          <w:sz w:val="24"/>
          <w:szCs w:val="24"/>
        </w:rPr>
        <w:t>/202</w:t>
      </w:r>
      <w:r w:rsidR="00A608D1">
        <w:rPr>
          <w:rFonts w:ascii="Times New Roman" w:hAnsi="Times New Roman"/>
          <w:bCs/>
          <w:sz w:val="24"/>
          <w:szCs w:val="24"/>
        </w:rPr>
        <w:t>6</w:t>
      </w:r>
      <w:r w:rsidR="00EC7BB8" w:rsidRPr="00EC7BB8">
        <w:rPr>
          <w:rFonts w:ascii="Times New Roman" w:hAnsi="Times New Roman"/>
          <w:bCs/>
          <w:sz w:val="24"/>
          <w:szCs w:val="24"/>
        </w:rPr>
        <w:t>- II</w:t>
      </w:r>
      <w:r w:rsidR="003B55BE">
        <w:rPr>
          <w:rFonts w:ascii="Times New Roman" w:hAnsi="Times New Roman"/>
          <w:bCs/>
          <w:sz w:val="24"/>
          <w:szCs w:val="24"/>
        </w:rPr>
        <w:t>I</w:t>
      </w:r>
      <w:r w:rsidR="00EC7BB8" w:rsidRPr="00EC7BB8">
        <w:rPr>
          <w:rFonts w:ascii="Times New Roman" w:hAnsi="Times New Roman"/>
          <w:bCs/>
          <w:sz w:val="24"/>
          <w:szCs w:val="24"/>
        </w:rPr>
        <w:t>/202</w:t>
      </w:r>
      <w:r w:rsidR="00EC7BB8">
        <w:rPr>
          <w:rFonts w:ascii="Times New Roman" w:hAnsi="Times New Roman"/>
          <w:bCs/>
          <w:sz w:val="24"/>
          <w:szCs w:val="24"/>
        </w:rPr>
        <w:t>6</w:t>
      </w:r>
      <w:r w:rsidR="001308CC">
        <w:rPr>
          <w:rFonts w:ascii="Times New Roman" w:hAnsi="Times New Roman"/>
          <w:bCs/>
          <w:sz w:val="24"/>
          <w:szCs w:val="24"/>
        </w:rPr>
        <w:t xml:space="preserve">  </w:t>
      </w:r>
    </w:p>
    <w:p w14:paraId="753B4E21" w14:textId="77777777" w:rsidR="00E01B9B" w:rsidRPr="00EC7BB8" w:rsidRDefault="00E01B9B" w:rsidP="00E01B9B">
      <w:pPr>
        <w:autoSpaceDE w:val="0"/>
        <w:autoSpaceDN w:val="0"/>
        <w:adjustRightInd w:val="0"/>
        <w:spacing w:after="0" w:line="240" w:lineRule="auto"/>
        <w:rPr>
          <w:rFonts w:ascii="Times New Roman" w:hAnsi="Times New Roman"/>
          <w:bCs/>
          <w:sz w:val="24"/>
          <w:szCs w:val="24"/>
        </w:rPr>
      </w:pPr>
    </w:p>
    <w:p w14:paraId="7F314138" w14:textId="4769BF41" w:rsidR="005639CC" w:rsidRDefault="00EC7BB8" w:rsidP="00EC7BB8">
      <w:pPr>
        <w:autoSpaceDE w:val="0"/>
        <w:autoSpaceDN w:val="0"/>
        <w:adjustRightInd w:val="0"/>
        <w:spacing w:after="0" w:line="240" w:lineRule="auto"/>
        <w:rPr>
          <w:rFonts w:ascii="Times New Roman" w:hAnsi="Times New Roman"/>
          <w:bCs/>
          <w:sz w:val="24"/>
          <w:szCs w:val="24"/>
        </w:rPr>
      </w:pPr>
      <w:r w:rsidRPr="00EC7BB8">
        <w:rPr>
          <w:rFonts w:ascii="Times New Roman" w:hAnsi="Times New Roman"/>
          <w:bCs/>
          <w:sz w:val="24"/>
          <w:szCs w:val="24"/>
        </w:rPr>
        <w:t xml:space="preserve">b) Miejsce realizacji: </w:t>
      </w:r>
      <w:r w:rsidR="00AF4D80">
        <w:rPr>
          <w:rFonts w:ascii="Times New Roman" w:hAnsi="Times New Roman"/>
          <w:bCs/>
          <w:sz w:val="24"/>
          <w:szCs w:val="24"/>
        </w:rPr>
        <w:t>Lublin</w:t>
      </w:r>
    </w:p>
    <w:p w14:paraId="1F9FFDA7" w14:textId="77777777" w:rsidR="00EC7BB8" w:rsidRPr="00051E8D" w:rsidRDefault="00EC7BB8" w:rsidP="00EC7BB8">
      <w:pPr>
        <w:autoSpaceDE w:val="0"/>
        <w:autoSpaceDN w:val="0"/>
        <w:adjustRightInd w:val="0"/>
        <w:spacing w:after="0" w:line="240" w:lineRule="auto"/>
        <w:rPr>
          <w:rFonts w:ascii="Times New Roman" w:hAnsi="Times New Roman"/>
          <w:bCs/>
          <w:sz w:val="24"/>
          <w:szCs w:val="24"/>
        </w:rPr>
      </w:pPr>
    </w:p>
    <w:p w14:paraId="57D2B054" w14:textId="65578F58" w:rsidR="00B34B5B" w:rsidRDefault="00D36ABA" w:rsidP="00B34B5B">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c</w:t>
      </w:r>
      <w:r w:rsidR="000665FE">
        <w:rPr>
          <w:rFonts w:ascii="Times New Roman" w:hAnsi="Times New Roman"/>
          <w:bCs/>
          <w:sz w:val="24"/>
          <w:szCs w:val="24"/>
        </w:rPr>
        <w:t xml:space="preserve">) </w:t>
      </w:r>
      <w:r w:rsidR="00B34B5B" w:rsidRPr="00B34B5B">
        <w:rPr>
          <w:rFonts w:ascii="Times New Roman" w:hAnsi="Times New Roman"/>
          <w:bCs/>
          <w:sz w:val="24"/>
          <w:szCs w:val="24"/>
        </w:rPr>
        <w:t>Terminy</w:t>
      </w:r>
      <w:r w:rsidR="00A23DA1">
        <w:rPr>
          <w:rFonts w:ascii="Times New Roman" w:hAnsi="Times New Roman"/>
          <w:bCs/>
          <w:sz w:val="24"/>
          <w:szCs w:val="24"/>
        </w:rPr>
        <w:t xml:space="preserve"> i miejsce </w:t>
      </w:r>
      <w:r w:rsidR="00B34B5B" w:rsidRPr="00B34B5B">
        <w:rPr>
          <w:rFonts w:ascii="Times New Roman" w:hAnsi="Times New Roman"/>
          <w:bCs/>
          <w:sz w:val="24"/>
          <w:szCs w:val="24"/>
        </w:rPr>
        <w:t xml:space="preserve"> </w:t>
      </w:r>
      <w:r w:rsidR="00B34B5B">
        <w:rPr>
          <w:rFonts w:ascii="Times New Roman" w:hAnsi="Times New Roman"/>
          <w:bCs/>
          <w:sz w:val="24"/>
          <w:szCs w:val="24"/>
        </w:rPr>
        <w:t>realizacji usług</w:t>
      </w:r>
      <w:r w:rsidR="00A608D1">
        <w:rPr>
          <w:rFonts w:ascii="Times New Roman" w:hAnsi="Times New Roman"/>
          <w:bCs/>
          <w:sz w:val="24"/>
          <w:szCs w:val="24"/>
        </w:rPr>
        <w:t>i</w:t>
      </w:r>
      <w:r w:rsidR="00B34B5B">
        <w:rPr>
          <w:rFonts w:ascii="Times New Roman" w:hAnsi="Times New Roman"/>
          <w:bCs/>
          <w:sz w:val="24"/>
          <w:szCs w:val="24"/>
        </w:rPr>
        <w:t xml:space="preserve"> </w:t>
      </w:r>
      <w:r w:rsidR="00B34B5B" w:rsidRPr="00B34B5B">
        <w:rPr>
          <w:rFonts w:ascii="Times New Roman" w:hAnsi="Times New Roman"/>
          <w:bCs/>
          <w:sz w:val="24"/>
          <w:szCs w:val="24"/>
        </w:rPr>
        <w:t xml:space="preserve"> dla grup</w:t>
      </w:r>
      <w:r w:rsidR="00B34B5B">
        <w:rPr>
          <w:rFonts w:ascii="Times New Roman" w:hAnsi="Times New Roman"/>
          <w:bCs/>
          <w:sz w:val="24"/>
          <w:szCs w:val="24"/>
        </w:rPr>
        <w:t xml:space="preserve"> </w:t>
      </w:r>
      <w:r w:rsidR="00B34B5B" w:rsidRPr="00B34B5B">
        <w:rPr>
          <w:rFonts w:ascii="Times New Roman" w:hAnsi="Times New Roman"/>
          <w:bCs/>
          <w:sz w:val="24"/>
          <w:szCs w:val="24"/>
        </w:rPr>
        <w:t xml:space="preserve">zostaną wskazane przez Zamawiającego  na min. </w:t>
      </w:r>
      <w:r w:rsidR="00B34B5B">
        <w:rPr>
          <w:rFonts w:ascii="Times New Roman" w:hAnsi="Times New Roman"/>
          <w:bCs/>
          <w:sz w:val="24"/>
          <w:szCs w:val="24"/>
        </w:rPr>
        <w:t>7</w:t>
      </w:r>
      <w:r w:rsidR="00B34B5B" w:rsidRPr="00B34B5B">
        <w:rPr>
          <w:rFonts w:ascii="Times New Roman" w:hAnsi="Times New Roman"/>
          <w:bCs/>
          <w:sz w:val="24"/>
          <w:szCs w:val="24"/>
        </w:rPr>
        <w:t>dni</w:t>
      </w:r>
      <w:r w:rsidR="00A608D1">
        <w:rPr>
          <w:rFonts w:ascii="Times New Roman" w:hAnsi="Times New Roman"/>
          <w:bCs/>
          <w:sz w:val="24"/>
          <w:szCs w:val="24"/>
        </w:rPr>
        <w:t xml:space="preserve"> kalendarzowych </w:t>
      </w:r>
      <w:r w:rsidR="00B34B5B" w:rsidRPr="00B34B5B">
        <w:rPr>
          <w:rFonts w:ascii="Times New Roman" w:hAnsi="Times New Roman"/>
          <w:bCs/>
          <w:sz w:val="24"/>
          <w:szCs w:val="24"/>
        </w:rPr>
        <w:t xml:space="preserve">  przed </w:t>
      </w:r>
      <w:r w:rsidR="00B34B5B">
        <w:rPr>
          <w:rFonts w:ascii="Times New Roman" w:hAnsi="Times New Roman"/>
          <w:bCs/>
          <w:sz w:val="24"/>
          <w:szCs w:val="24"/>
        </w:rPr>
        <w:t>realizacją usługi</w:t>
      </w:r>
      <w:r w:rsidR="00B34B5B" w:rsidRPr="00B34B5B">
        <w:rPr>
          <w:rFonts w:ascii="Times New Roman" w:hAnsi="Times New Roman"/>
          <w:bCs/>
          <w:sz w:val="24"/>
          <w:szCs w:val="24"/>
        </w:rPr>
        <w:t>.</w:t>
      </w:r>
    </w:p>
    <w:p w14:paraId="14B57703" w14:textId="77777777" w:rsidR="00A23DA1" w:rsidRDefault="00A23DA1" w:rsidP="00A23DA1">
      <w:pPr>
        <w:autoSpaceDE w:val="0"/>
        <w:autoSpaceDN w:val="0"/>
        <w:adjustRightInd w:val="0"/>
        <w:spacing w:after="0" w:line="240" w:lineRule="auto"/>
        <w:rPr>
          <w:rFonts w:ascii="Times New Roman" w:hAnsi="Times New Roman"/>
          <w:bCs/>
          <w:sz w:val="24"/>
          <w:szCs w:val="24"/>
        </w:rPr>
      </w:pPr>
    </w:p>
    <w:p w14:paraId="7DCBC5D2" w14:textId="106D3FCD" w:rsidR="004D33A6" w:rsidRDefault="00D36ABA" w:rsidP="004D33A6">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d</w:t>
      </w:r>
      <w:r w:rsidR="00A23DA1">
        <w:rPr>
          <w:rFonts w:ascii="Times New Roman" w:hAnsi="Times New Roman"/>
          <w:bCs/>
          <w:sz w:val="24"/>
          <w:szCs w:val="24"/>
        </w:rPr>
        <w:t xml:space="preserve">)   </w:t>
      </w:r>
      <w:r w:rsidR="003254E8">
        <w:rPr>
          <w:rFonts w:ascii="Times New Roman" w:hAnsi="Times New Roman"/>
          <w:bCs/>
          <w:sz w:val="24"/>
          <w:szCs w:val="24"/>
        </w:rPr>
        <w:t>300</w:t>
      </w:r>
      <w:r w:rsidR="00A23DA1" w:rsidRPr="00A23DA1">
        <w:rPr>
          <w:rFonts w:ascii="Times New Roman" w:hAnsi="Times New Roman"/>
          <w:bCs/>
          <w:sz w:val="24"/>
          <w:szCs w:val="24"/>
        </w:rPr>
        <w:t xml:space="preserve"> h szkoleniowych na grupę 6 godzin</w:t>
      </w:r>
      <w:r w:rsidR="0046160B">
        <w:rPr>
          <w:rFonts w:ascii="Times New Roman" w:hAnsi="Times New Roman"/>
          <w:bCs/>
          <w:sz w:val="24"/>
          <w:szCs w:val="24"/>
        </w:rPr>
        <w:t xml:space="preserve"> szkoleniowych </w:t>
      </w:r>
      <w:r w:rsidR="00A23DA1" w:rsidRPr="00A23DA1">
        <w:rPr>
          <w:rFonts w:ascii="Times New Roman" w:hAnsi="Times New Roman"/>
          <w:bCs/>
          <w:sz w:val="24"/>
          <w:szCs w:val="24"/>
        </w:rPr>
        <w:t xml:space="preserve"> dziennie – </w:t>
      </w:r>
      <w:r w:rsidR="003254E8">
        <w:rPr>
          <w:rFonts w:ascii="Times New Roman" w:hAnsi="Times New Roman"/>
          <w:bCs/>
          <w:sz w:val="24"/>
          <w:szCs w:val="24"/>
        </w:rPr>
        <w:t>50</w:t>
      </w:r>
      <w:r w:rsidR="00A23DA1" w:rsidRPr="00A23DA1">
        <w:rPr>
          <w:rFonts w:ascii="Times New Roman" w:hAnsi="Times New Roman"/>
          <w:bCs/>
          <w:sz w:val="24"/>
          <w:szCs w:val="24"/>
        </w:rPr>
        <w:t xml:space="preserve"> dni. </w:t>
      </w:r>
      <w:r w:rsidR="003254E8">
        <w:rPr>
          <w:rFonts w:ascii="Times New Roman" w:hAnsi="Times New Roman"/>
          <w:bCs/>
          <w:sz w:val="24"/>
          <w:szCs w:val="24"/>
        </w:rPr>
        <w:t xml:space="preserve">( zajęcia w dni robocze z </w:t>
      </w:r>
      <w:r w:rsidR="00AC6F87">
        <w:rPr>
          <w:rFonts w:ascii="Times New Roman" w:hAnsi="Times New Roman"/>
          <w:bCs/>
          <w:sz w:val="24"/>
          <w:szCs w:val="24"/>
        </w:rPr>
        <w:t xml:space="preserve">wyłączeniem </w:t>
      </w:r>
      <w:r w:rsidR="00F34E83">
        <w:rPr>
          <w:rFonts w:ascii="Times New Roman" w:hAnsi="Times New Roman"/>
          <w:bCs/>
          <w:sz w:val="24"/>
          <w:szCs w:val="24"/>
        </w:rPr>
        <w:t xml:space="preserve">( co do zasady) </w:t>
      </w:r>
      <w:r w:rsidR="003254E8">
        <w:rPr>
          <w:rFonts w:ascii="Times New Roman" w:hAnsi="Times New Roman"/>
          <w:bCs/>
          <w:sz w:val="24"/>
          <w:szCs w:val="24"/>
        </w:rPr>
        <w:t xml:space="preserve"> sobót, </w:t>
      </w:r>
      <w:r w:rsidR="00AC6F87">
        <w:rPr>
          <w:rFonts w:ascii="Times New Roman" w:hAnsi="Times New Roman"/>
          <w:bCs/>
          <w:sz w:val="24"/>
          <w:szCs w:val="24"/>
        </w:rPr>
        <w:t>niedziel i świat</w:t>
      </w:r>
      <w:r w:rsidR="0046160B">
        <w:rPr>
          <w:rFonts w:ascii="Times New Roman" w:hAnsi="Times New Roman"/>
          <w:bCs/>
          <w:sz w:val="24"/>
          <w:szCs w:val="24"/>
        </w:rPr>
        <w:t xml:space="preserve">. 1 godzina </w:t>
      </w:r>
      <w:r w:rsidR="00B41CE5">
        <w:rPr>
          <w:rFonts w:ascii="Times New Roman" w:hAnsi="Times New Roman"/>
          <w:bCs/>
          <w:sz w:val="24"/>
          <w:szCs w:val="24"/>
        </w:rPr>
        <w:t>szkoleniowa 45 min.</w:t>
      </w:r>
      <w:r w:rsidR="00CF5311" w:rsidRPr="00CF5311">
        <w:t xml:space="preserve"> </w:t>
      </w:r>
      <w:r w:rsidR="00CF5311">
        <w:rPr>
          <w:rFonts w:ascii="Times New Roman" w:hAnsi="Times New Roman"/>
          <w:bCs/>
          <w:sz w:val="24"/>
          <w:szCs w:val="24"/>
        </w:rPr>
        <w:t>N</w:t>
      </w:r>
      <w:r w:rsidR="00CF5311" w:rsidRPr="00CF5311">
        <w:rPr>
          <w:rFonts w:ascii="Times New Roman" w:hAnsi="Times New Roman"/>
          <w:bCs/>
          <w:sz w:val="24"/>
          <w:szCs w:val="24"/>
        </w:rPr>
        <w:t xml:space="preserve">ależy dodatkowo uwzględnić </w:t>
      </w:r>
      <w:r w:rsidR="00CF5311">
        <w:rPr>
          <w:rFonts w:ascii="Times New Roman" w:hAnsi="Times New Roman"/>
          <w:bCs/>
          <w:sz w:val="24"/>
          <w:szCs w:val="24"/>
        </w:rPr>
        <w:t xml:space="preserve">przerwę </w:t>
      </w:r>
      <w:r w:rsidR="00CF5311" w:rsidRPr="00CF5311">
        <w:rPr>
          <w:rFonts w:ascii="Times New Roman" w:hAnsi="Times New Roman"/>
          <w:bCs/>
          <w:sz w:val="24"/>
          <w:szCs w:val="24"/>
        </w:rPr>
        <w:t xml:space="preserve"> kawow</w:t>
      </w:r>
      <w:r w:rsidR="00CF5311">
        <w:rPr>
          <w:rFonts w:ascii="Times New Roman" w:hAnsi="Times New Roman"/>
          <w:bCs/>
          <w:sz w:val="24"/>
          <w:szCs w:val="24"/>
        </w:rPr>
        <w:t>ą</w:t>
      </w:r>
      <w:r w:rsidR="00CF5311" w:rsidRPr="00CF5311">
        <w:rPr>
          <w:rFonts w:ascii="Times New Roman" w:hAnsi="Times New Roman"/>
          <w:bCs/>
          <w:sz w:val="24"/>
          <w:szCs w:val="24"/>
        </w:rPr>
        <w:t xml:space="preserve"> trwając</w:t>
      </w:r>
      <w:r w:rsidR="00CF5311">
        <w:rPr>
          <w:rFonts w:ascii="Times New Roman" w:hAnsi="Times New Roman"/>
          <w:bCs/>
          <w:sz w:val="24"/>
          <w:szCs w:val="24"/>
        </w:rPr>
        <w:t>ą</w:t>
      </w:r>
      <w:r w:rsidR="00CF5311" w:rsidRPr="00CF5311">
        <w:rPr>
          <w:rFonts w:ascii="Times New Roman" w:hAnsi="Times New Roman"/>
          <w:bCs/>
          <w:sz w:val="24"/>
          <w:szCs w:val="24"/>
        </w:rPr>
        <w:t xml:space="preserve"> 15 minut oraz jedną przerwę obiadową trwającą 30 minut</w:t>
      </w:r>
      <w:r w:rsidR="0096475B">
        <w:rPr>
          <w:rFonts w:ascii="Times New Roman" w:hAnsi="Times New Roman"/>
          <w:bCs/>
          <w:sz w:val="24"/>
          <w:szCs w:val="24"/>
        </w:rPr>
        <w:t xml:space="preserve">. Przerwy kawowe i obiadowe zapewnia </w:t>
      </w:r>
      <w:r w:rsidR="00C111A6">
        <w:rPr>
          <w:rFonts w:ascii="Times New Roman" w:hAnsi="Times New Roman"/>
          <w:bCs/>
          <w:sz w:val="24"/>
          <w:szCs w:val="24"/>
        </w:rPr>
        <w:t>Zamawiający</w:t>
      </w:r>
      <w:r w:rsidR="0096475B">
        <w:rPr>
          <w:rFonts w:ascii="Times New Roman" w:hAnsi="Times New Roman"/>
          <w:bCs/>
          <w:sz w:val="24"/>
          <w:szCs w:val="24"/>
        </w:rPr>
        <w:t>.</w:t>
      </w:r>
    </w:p>
    <w:p w14:paraId="69A029CA" w14:textId="77777777" w:rsidR="00A23DA1" w:rsidRDefault="00A23DA1" w:rsidP="00A23DA1">
      <w:pPr>
        <w:autoSpaceDE w:val="0"/>
        <w:autoSpaceDN w:val="0"/>
        <w:adjustRightInd w:val="0"/>
        <w:spacing w:after="0" w:line="240" w:lineRule="auto"/>
        <w:rPr>
          <w:rFonts w:ascii="Times New Roman" w:hAnsi="Times New Roman"/>
          <w:bCs/>
          <w:sz w:val="24"/>
          <w:szCs w:val="24"/>
        </w:rPr>
      </w:pPr>
    </w:p>
    <w:p w14:paraId="0B9338A4" w14:textId="3BD87969" w:rsidR="002F5EC5" w:rsidRDefault="00D36ABA" w:rsidP="00004467">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e</w:t>
      </w:r>
      <w:r w:rsidR="00004467">
        <w:rPr>
          <w:rFonts w:ascii="Times New Roman" w:hAnsi="Times New Roman"/>
          <w:bCs/>
          <w:sz w:val="24"/>
          <w:szCs w:val="24"/>
        </w:rPr>
        <w:t xml:space="preserve"> </w:t>
      </w:r>
      <w:r w:rsidR="0060586E">
        <w:rPr>
          <w:rFonts w:ascii="Times New Roman" w:hAnsi="Times New Roman"/>
          <w:bCs/>
          <w:sz w:val="24"/>
          <w:szCs w:val="24"/>
        </w:rPr>
        <w:t>)</w:t>
      </w:r>
      <w:r w:rsidR="004227E4">
        <w:rPr>
          <w:rFonts w:ascii="Times New Roman" w:hAnsi="Times New Roman"/>
          <w:bCs/>
          <w:sz w:val="24"/>
          <w:szCs w:val="24"/>
        </w:rPr>
        <w:t xml:space="preserve">Szkolenie </w:t>
      </w:r>
      <w:r w:rsidR="0060586E" w:rsidRPr="0060586E">
        <w:rPr>
          <w:rFonts w:ascii="Times New Roman" w:hAnsi="Times New Roman"/>
          <w:bCs/>
          <w:sz w:val="24"/>
          <w:szCs w:val="24"/>
        </w:rPr>
        <w:t>służyć</w:t>
      </w:r>
      <w:r w:rsidR="00004467">
        <w:rPr>
          <w:rFonts w:ascii="Times New Roman" w:hAnsi="Times New Roman"/>
          <w:bCs/>
          <w:sz w:val="24"/>
          <w:szCs w:val="24"/>
        </w:rPr>
        <w:t xml:space="preserve"> będzie </w:t>
      </w:r>
      <w:r w:rsidR="0060586E" w:rsidRPr="0060586E">
        <w:rPr>
          <w:rFonts w:ascii="Times New Roman" w:hAnsi="Times New Roman"/>
          <w:bCs/>
          <w:sz w:val="24"/>
          <w:szCs w:val="24"/>
        </w:rPr>
        <w:t xml:space="preserve"> </w:t>
      </w:r>
      <w:r w:rsidR="00004467" w:rsidRPr="00004467">
        <w:rPr>
          <w:rFonts w:ascii="Times New Roman" w:hAnsi="Times New Roman"/>
          <w:bCs/>
          <w:sz w:val="24"/>
          <w:szCs w:val="24"/>
        </w:rPr>
        <w:t>nabyci</w:t>
      </w:r>
      <w:r w:rsidR="00004467">
        <w:rPr>
          <w:rFonts w:ascii="Times New Roman" w:hAnsi="Times New Roman"/>
          <w:bCs/>
          <w:sz w:val="24"/>
          <w:szCs w:val="24"/>
        </w:rPr>
        <w:t>u</w:t>
      </w:r>
      <w:r w:rsidR="00004467" w:rsidRPr="00004467">
        <w:rPr>
          <w:rFonts w:ascii="Times New Roman" w:hAnsi="Times New Roman"/>
          <w:bCs/>
          <w:sz w:val="24"/>
          <w:szCs w:val="24"/>
        </w:rPr>
        <w:t>, podniesieni</w:t>
      </w:r>
      <w:r w:rsidR="00004467">
        <w:rPr>
          <w:rFonts w:ascii="Times New Roman" w:hAnsi="Times New Roman"/>
          <w:bCs/>
          <w:sz w:val="24"/>
          <w:szCs w:val="24"/>
        </w:rPr>
        <w:t>u</w:t>
      </w:r>
      <w:r w:rsidR="00004467" w:rsidRPr="00004467">
        <w:rPr>
          <w:rFonts w:ascii="Times New Roman" w:hAnsi="Times New Roman"/>
          <w:bCs/>
          <w:sz w:val="24"/>
          <w:szCs w:val="24"/>
        </w:rPr>
        <w:t xml:space="preserve"> lub dostosowani</w:t>
      </w:r>
      <w:r w:rsidR="00004467">
        <w:rPr>
          <w:rFonts w:ascii="Times New Roman" w:hAnsi="Times New Roman"/>
          <w:bCs/>
          <w:sz w:val="24"/>
          <w:szCs w:val="24"/>
        </w:rPr>
        <w:t>u</w:t>
      </w:r>
      <w:r w:rsidR="00004467" w:rsidRPr="00004467">
        <w:rPr>
          <w:rFonts w:ascii="Times New Roman" w:hAnsi="Times New Roman"/>
          <w:bCs/>
          <w:sz w:val="24"/>
          <w:szCs w:val="24"/>
        </w:rPr>
        <w:t xml:space="preserve"> kompetencji i kwalifikacji, niezbędnych na rynku pracy w kontekście zidentyfikowanych potrzeb osób, którym udzielane jest wsparcie </w:t>
      </w:r>
      <w:r w:rsidR="000D524E">
        <w:rPr>
          <w:rFonts w:ascii="Times New Roman" w:hAnsi="Times New Roman"/>
          <w:bCs/>
          <w:sz w:val="24"/>
          <w:szCs w:val="24"/>
        </w:rPr>
        <w:t>.</w:t>
      </w:r>
    </w:p>
    <w:p w14:paraId="6E7804B3" w14:textId="77777777" w:rsidR="002F5EC5" w:rsidRDefault="002F5EC5" w:rsidP="00004467">
      <w:pPr>
        <w:autoSpaceDE w:val="0"/>
        <w:autoSpaceDN w:val="0"/>
        <w:adjustRightInd w:val="0"/>
        <w:spacing w:after="0" w:line="240" w:lineRule="auto"/>
        <w:rPr>
          <w:rFonts w:ascii="Times New Roman" w:hAnsi="Times New Roman"/>
          <w:bCs/>
          <w:sz w:val="24"/>
          <w:szCs w:val="24"/>
        </w:rPr>
      </w:pPr>
    </w:p>
    <w:p w14:paraId="24994D95" w14:textId="3CC327BC" w:rsidR="002F5EC5" w:rsidRDefault="002F5EC5" w:rsidP="00004467">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f) </w:t>
      </w:r>
      <w:r w:rsidR="00004467" w:rsidRPr="00004467">
        <w:rPr>
          <w:rFonts w:ascii="Times New Roman" w:hAnsi="Times New Roman"/>
          <w:bCs/>
          <w:sz w:val="24"/>
          <w:szCs w:val="24"/>
        </w:rPr>
        <w:t xml:space="preserve">Wszystkie szkolenia zawodowe składać się będą z części teoretycznej i praktycznej. </w:t>
      </w:r>
    </w:p>
    <w:p w14:paraId="33034BB8" w14:textId="77777777" w:rsidR="002F5EC5" w:rsidRDefault="002F5EC5" w:rsidP="00004467">
      <w:pPr>
        <w:autoSpaceDE w:val="0"/>
        <w:autoSpaceDN w:val="0"/>
        <w:adjustRightInd w:val="0"/>
        <w:spacing w:after="0" w:line="240" w:lineRule="auto"/>
        <w:rPr>
          <w:rFonts w:ascii="Times New Roman" w:hAnsi="Times New Roman"/>
          <w:bCs/>
          <w:sz w:val="24"/>
          <w:szCs w:val="24"/>
        </w:rPr>
      </w:pPr>
    </w:p>
    <w:p w14:paraId="51554EBE" w14:textId="74B912E1" w:rsidR="003C5F0C" w:rsidRDefault="003C5F0C" w:rsidP="00937D12">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g</w:t>
      </w:r>
      <w:r w:rsidR="0060586E">
        <w:rPr>
          <w:rFonts w:ascii="Times New Roman" w:hAnsi="Times New Roman"/>
          <w:bCs/>
          <w:sz w:val="24"/>
          <w:szCs w:val="24"/>
        </w:rPr>
        <w:t>)</w:t>
      </w:r>
      <w:r w:rsidR="00937D12">
        <w:rPr>
          <w:rFonts w:ascii="Times New Roman" w:hAnsi="Times New Roman"/>
          <w:bCs/>
          <w:sz w:val="24"/>
          <w:szCs w:val="24"/>
        </w:rPr>
        <w:t xml:space="preserve"> Wykonawca zobowiązany  </w:t>
      </w:r>
      <w:r w:rsidR="0060586E">
        <w:rPr>
          <w:rFonts w:ascii="Times New Roman" w:hAnsi="Times New Roman"/>
          <w:bCs/>
          <w:sz w:val="24"/>
          <w:szCs w:val="24"/>
        </w:rPr>
        <w:t xml:space="preserve">będzie przygotować </w:t>
      </w:r>
      <w:r>
        <w:rPr>
          <w:rFonts w:ascii="Times New Roman" w:hAnsi="Times New Roman"/>
          <w:bCs/>
          <w:sz w:val="24"/>
          <w:szCs w:val="24"/>
        </w:rPr>
        <w:t xml:space="preserve">merytoryczne materiały </w:t>
      </w:r>
      <w:r w:rsidR="001C74D6">
        <w:rPr>
          <w:rFonts w:ascii="Times New Roman" w:hAnsi="Times New Roman"/>
          <w:bCs/>
          <w:sz w:val="24"/>
          <w:szCs w:val="24"/>
        </w:rPr>
        <w:t xml:space="preserve">dydaktyczne </w:t>
      </w:r>
      <w:r>
        <w:rPr>
          <w:rFonts w:ascii="Times New Roman" w:hAnsi="Times New Roman"/>
          <w:bCs/>
          <w:sz w:val="24"/>
          <w:szCs w:val="24"/>
        </w:rPr>
        <w:t xml:space="preserve"> w formie elektronicznej i przekazać Zamawiającemu.</w:t>
      </w:r>
    </w:p>
    <w:p w14:paraId="374BC7F5" w14:textId="0292B5CE" w:rsidR="0060586E" w:rsidRDefault="0060586E" w:rsidP="00004467">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 xml:space="preserve"> </w:t>
      </w:r>
    </w:p>
    <w:p w14:paraId="7142E176" w14:textId="1859A7EC" w:rsidR="002E1964" w:rsidRDefault="003C5F0C" w:rsidP="0060586E">
      <w:pPr>
        <w:autoSpaceDE w:val="0"/>
        <w:autoSpaceDN w:val="0"/>
        <w:adjustRightInd w:val="0"/>
        <w:spacing w:after="0" w:line="240" w:lineRule="auto"/>
        <w:rPr>
          <w:rFonts w:ascii="Times New Roman" w:hAnsi="Times New Roman"/>
          <w:bCs/>
          <w:sz w:val="24"/>
          <w:szCs w:val="24"/>
        </w:rPr>
      </w:pPr>
      <w:r>
        <w:rPr>
          <w:rFonts w:ascii="Times New Roman" w:hAnsi="Times New Roman"/>
          <w:bCs/>
          <w:sz w:val="24"/>
          <w:szCs w:val="24"/>
        </w:rPr>
        <w:t>h</w:t>
      </w:r>
      <w:r w:rsidR="0060586E">
        <w:rPr>
          <w:rFonts w:ascii="Times New Roman" w:hAnsi="Times New Roman"/>
          <w:bCs/>
          <w:sz w:val="24"/>
          <w:szCs w:val="24"/>
        </w:rPr>
        <w:t xml:space="preserve">) </w:t>
      </w:r>
      <w:r w:rsidR="0060586E" w:rsidRPr="0060586E">
        <w:rPr>
          <w:rFonts w:ascii="Times New Roman" w:hAnsi="Times New Roman"/>
          <w:bCs/>
          <w:sz w:val="24"/>
          <w:szCs w:val="24"/>
        </w:rPr>
        <w:t>Uczestnik</w:t>
      </w:r>
      <w:r w:rsidR="002007C5">
        <w:rPr>
          <w:rFonts w:ascii="Times New Roman" w:hAnsi="Times New Roman"/>
          <w:bCs/>
          <w:sz w:val="24"/>
          <w:szCs w:val="24"/>
        </w:rPr>
        <w:t xml:space="preserve">om </w:t>
      </w:r>
      <w:r w:rsidR="0060586E" w:rsidRPr="0060586E">
        <w:rPr>
          <w:rFonts w:ascii="Times New Roman" w:hAnsi="Times New Roman"/>
          <w:bCs/>
          <w:sz w:val="24"/>
          <w:szCs w:val="24"/>
        </w:rPr>
        <w:t xml:space="preserve"> zostaną zapewniane </w:t>
      </w:r>
      <w:r w:rsidR="004227E4">
        <w:rPr>
          <w:rFonts w:ascii="Times New Roman" w:hAnsi="Times New Roman"/>
          <w:bCs/>
          <w:sz w:val="24"/>
          <w:szCs w:val="24"/>
        </w:rPr>
        <w:t xml:space="preserve">materiały szkoleniowe: </w:t>
      </w:r>
      <w:r w:rsidR="00D36ABA" w:rsidRPr="00D36ABA">
        <w:rPr>
          <w:rFonts w:ascii="Times New Roman" w:hAnsi="Times New Roman"/>
          <w:bCs/>
          <w:sz w:val="24"/>
          <w:szCs w:val="24"/>
        </w:rPr>
        <w:t>teczka, notes, długopis</w:t>
      </w:r>
    </w:p>
    <w:p w14:paraId="41AF1569" w14:textId="77777777" w:rsidR="003C5F0C" w:rsidRDefault="003C5F0C" w:rsidP="0060586E">
      <w:pPr>
        <w:autoSpaceDE w:val="0"/>
        <w:autoSpaceDN w:val="0"/>
        <w:adjustRightInd w:val="0"/>
        <w:spacing w:after="0" w:line="240" w:lineRule="auto"/>
        <w:rPr>
          <w:rFonts w:ascii="Times New Roman" w:hAnsi="Times New Roman"/>
          <w:bCs/>
          <w:sz w:val="24"/>
          <w:szCs w:val="24"/>
        </w:rPr>
      </w:pPr>
    </w:p>
    <w:p w14:paraId="3340AC7F" w14:textId="3F47822A" w:rsidR="003C5F0C" w:rsidRDefault="00B02F76" w:rsidP="003C5F0C">
      <w:pPr>
        <w:pStyle w:val="Akapitzlist"/>
        <w:numPr>
          <w:ilvl w:val="0"/>
          <w:numId w:val="39"/>
        </w:numPr>
        <w:autoSpaceDE w:val="0"/>
        <w:autoSpaceDN w:val="0"/>
        <w:adjustRightInd w:val="0"/>
        <w:spacing w:after="0" w:line="240" w:lineRule="auto"/>
        <w:rPr>
          <w:rFonts w:ascii="Times New Roman" w:hAnsi="Times New Roman"/>
          <w:bCs/>
          <w:sz w:val="24"/>
          <w:szCs w:val="24"/>
        </w:rPr>
      </w:pPr>
      <w:r w:rsidRPr="003C5F0C">
        <w:rPr>
          <w:rFonts w:ascii="Times New Roman" w:hAnsi="Times New Roman"/>
          <w:bCs/>
          <w:sz w:val="24"/>
          <w:szCs w:val="24"/>
        </w:rPr>
        <w:lastRenderedPageBreak/>
        <w:t xml:space="preserve">grupy 10 osobowe, uczestnicy w wieku 18-29 lat </w:t>
      </w:r>
    </w:p>
    <w:p w14:paraId="3EED2769" w14:textId="2FBA3547" w:rsidR="003C5F0C" w:rsidRDefault="003C5F0C" w:rsidP="003C5F0C">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j) </w:t>
      </w:r>
      <w:r w:rsidR="00773A20" w:rsidRPr="00773A20">
        <w:rPr>
          <w:rFonts w:ascii="Times New Roman" w:hAnsi="Times New Roman"/>
          <w:bCs/>
          <w:sz w:val="24"/>
          <w:szCs w:val="24"/>
        </w:rPr>
        <w:t>Wszystkie zajęcia muszą być przeprowadzone przez wykładowców/ instruktorów. Nie dopuszcza się prowadzenia zajęć drogą elektroniczną, metodą e- learningu ani za pomocą innych środków porozumiewania się na odległość. Wykonawca jest zobowiązany zapewnić wykładowców/instruktorów o odpowiedni</w:t>
      </w:r>
      <w:r w:rsidR="003C1B47">
        <w:rPr>
          <w:rFonts w:ascii="Times New Roman" w:hAnsi="Times New Roman"/>
          <w:bCs/>
          <w:sz w:val="24"/>
          <w:szCs w:val="24"/>
        </w:rPr>
        <w:t xml:space="preserve">ch </w:t>
      </w:r>
      <w:r w:rsidR="00773A20" w:rsidRPr="00773A20">
        <w:rPr>
          <w:rFonts w:ascii="Times New Roman" w:hAnsi="Times New Roman"/>
          <w:bCs/>
          <w:sz w:val="24"/>
          <w:szCs w:val="24"/>
        </w:rPr>
        <w:t xml:space="preserve"> doświadczeniu </w:t>
      </w:r>
      <w:r w:rsidR="003C1B47">
        <w:rPr>
          <w:rFonts w:ascii="Times New Roman" w:hAnsi="Times New Roman"/>
          <w:bCs/>
          <w:sz w:val="24"/>
          <w:szCs w:val="24"/>
        </w:rPr>
        <w:t xml:space="preserve">i wiedzy </w:t>
      </w:r>
      <w:r w:rsidR="00773A20" w:rsidRPr="00773A20">
        <w:rPr>
          <w:rFonts w:ascii="Times New Roman" w:hAnsi="Times New Roman"/>
          <w:bCs/>
          <w:sz w:val="24"/>
          <w:szCs w:val="24"/>
        </w:rPr>
        <w:t>niezbędny</w:t>
      </w:r>
      <w:r w:rsidR="003C1B47">
        <w:rPr>
          <w:rFonts w:ascii="Times New Roman" w:hAnsi="Times New Roman"/>
          <w:bCs/>
          <w:sz w:val="24"/>
          <w:szCs w:val="24"/>
        </w:rPr>
        <w:t xml:space="preserve">ch </w:t>
      </w:r>
      <w:r w:rsidR="00773A20" w:rsidRPr="00773A20">
        <w:rPr>
          <w:rFonts w:ascii="Times New Roman" w:hAnsi="Times New Roman"/>
          <w:bCs/>
          <w:sz w:val="24"/>
          <w:szCs w:val="24"/>
        </w:rPr>
        <w:t xml:space="preserve"> do prawidłowej realizacji szkolenia objętego przedmiotem zamówienia</w:t>
      </w:r>
      <w:r w:rsidR="00773A20">
        <w:rPr>
          <w:rFonts w:ascii="Times New Roman" w:hAnsi="Times New Roman"/>
          <w:bCs/>
          <w:sz w:val="24"/>
          <w:szCs w:val="24"/>
        </w:rPr>
        <w:t xml:space="preserve"> tj.: </w:t>
      </w:r>
      <w:r w:rsidR="003C1B47" w:rsidRPr="003C1B47">
        <w:rPr>
          <w:rFonts w:ascii="Times New Roman" w:hAnsi="Times New Roman"/>
          <w:bCs/>
          <w:sz w:val="24"/>
          <w:szCs w:val="24"/>
        </w:rPr>
        <w:t>specjali</w:t>
      </w:r>
      <w:r w:rsidR="003D107A">
        <w:rPr>
          <w:rFonts w:ascii="Times New Roman" w:hAnsi="Times New Roman"/>
          <w:bCs/>
          <w:sz w:val="24"/>
          <w:szCs w:val="24"/>
        </w:rPr>
        <w:t xml:space="preserve">stów </w:t>
      </w:r>
      <w:r w:rsidR="003C1B47" w:rsidRPr="003C1B47">
        <w:rPr>
          <w:rFonts w:ascii="Times New Roman" w:hAnsi="Times New Roman"/>
          <w:bCs/>
          <w:sz w:val="24"/>
          <w:szCs w:val="24"/>
        </w:rPr>
        <w:t xml:space="preserve"> z danej dziedziny posiadający min.3 letnią wiedzę i doświadczenie</w:t>
      </w:r>
      <w:r w:rsidR="003D107A">
        <w:rPr>
          <w:rFonts w:ascii="Times New Roman" w:hAnsi="Times New Roman"/>
          <w:bCs/>
          <w:sz w:val="24"/>
          <w:szCs w:val="24"/>
        </w:rPr>
        <w:t>.</w:t>
      </w:r>
    </w:p>
    <w:p w14:paraId="0FF7FECA" w14:textId="14CC327F" w:rsidR="00D941EC" w:rsidRDefault="00D941EC" w:rsidP="003C5F0C">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k) </w:t>
      </w:r>
      <w:r w:rsidRPr="00D941EC">
        <w:rPr>
          <w:rFonts w:ascii="Times New Roman" w:hAnsi="Times New Roman"/>
          <w:bCs/>
          <w:sz w:val="24"/>
          <w:szCs w:val="24"/>
        </w:rPr>
        <w:t>Wykonawca wybrany do realizacji zamówienia będzie zobowiązany przeprowadzić szkolenie „</w:t>
      </w:r>
      <w:r w:rsidR="005D37DE" w:rsidRPr="005D37DE">
        <w:rPr>
          <w:rFonts w:ascii="Times New Roman" w:hAnsi="Times New Roman"/>
          <w:bCs/>
          <w:sz w:val="24"/>
          <w:szCs w:val="24"/>
        </w:rPr>
        <w:t>specjalista ds. PR, marketingu i promocji</w:t>
      </w:r>
      <w:r w:rsidRPr="00D941EC">
        <w:rPr>
          <w:rFonts w:ascii="Times New Roman" w:hAnsi="Times New Roman"/>
          <w:bCs/>
          <w:sz w:val="24"/>
          <w:szCs w:val="24"/>
        </w:rPr>
        <w:t>”</w:t>
      </w:r>
      <w:r w:rsidR="005D37DE">
        <w:rPr>
          <w:rFonts w:ascii="Times New Roman" w:hAnsi="Times New Roman"/>
          <w:bCs/>
          <w:sz w:val="24"/>
          <w:szCs w:val="24"/>
        </w:rPr>
        <w:t xml:space="preserve">, które </w:t>
      </w:r>
      <w:r w:rsidRPr="00D941EC">
        <w:rPr>
          <w:rFonts w:ascii="Times New Roman" w:hAnsi="Times New Roman"/>
          <w:bCs/>
          <w:sz w:val="24"/>
          <w:szCs w:val="24"/>
        </w:rPr>
        <w:t xml:space="preserve">obejmować </w:t>
      </w:r>
      <w:r w:rsidR="005D37DE">
        <w:rPr>
          <w:rFonts w:ascii="Times New Roman" w:hAnsi="Times New Roman"/>
          <w:bCs/>
          <w:sz w:val="24"/>
          <w:szCs w:val="24"/>
        </w:rPr>
        <w:t xml:space="preserve">ma </w:t>
      </w:r>
      <w:r w:rsidRPr="00D941EC">
        <w:rPr>
          <w:rFonts w:ascii="Times New Roman" w:hAnsi="Times New Roman"/>
          <w:bCs/>
          <w:sz w:val="24"/>
          <w:szCs w:val="24"/>
        </w:rPr>
        <w:t>następujące zagadnienia:</w:t>
      </w:r>
    </w:p>
    <w:tbl>
      <w:tblPr>
        <w:tblStyle w:val="Tabela-Siatka"/>
        <w:tblW w:w="8926" w:type="dxa"/>
        <w:tblLayout w:type="fixed"/>
        <w:tblLook w:val="04A0" w:firstRow="1" w:lastRow="0" w:firstColumn="1" w:lastColumn="0" w:noHBand="0" w:noVBand="1"/>
      </w:tblPr>
      <w:tblGrid>
        <w:gridCol w:w="642"/>
        <w:gridCol w:w="4598"/>
        <w:gridCol w:w="1134"/>
        <w:gridCol w:w="2552"/>
      </w:tblGrid>
      <w:tr w:rsidR="00EF3BB4" w:rsidRPr="00EF3BB4" w14:paraId="62AAB237" w14:textId="77777777" w:rsidTr="00EF3BB4">
        <w:tc>
          <w:tcPr>
            <w:tcW w:w="642" w:type="dxa"/>
          </w:tcPr>
          <w:p w14:paraId="0EC4BD5E" w14:textId="77777777" w:rsidR="00EF3BB4" w:rsidRPr="00EF3BB4" w:rsidRDefault="00EF3BB4" w:rsidP="00EF3BB4">
            <w:pPr>
              <w:autoSpaceDE w:val="0"/>
              <w:autoSpaceDN w:val="0"/>
              <w:adjustRightInd w:val="0"/>
              <w:spacing w:after="0" w:line="240" w:lineRule="auto"/>
              <w:rPr>
                <w:rFonts w:ascii="Times New Roman" w:hAnsi="Times New Roman"/>
                <w:b/>
                <w:bCs/>
                <w:sz w:val="24"/>
                <w:szCs w:val="24"/>
              </w:rPr>
            </w:pPr>
            <w:r w:rsidRPr="00EF3BB4">
              <w:rPr>
                <w:rFonts w:ascii="Times New Roman" w:hAnsi="Times New Roman"/>
                <w:b/>
                <w:bCs/>
                <w:sz w:val="24"/>
                <w:szCs w:val="24"/>
              </w:rPr>
              <w:t>Lp.</w:t>
            </w:r>
          </w:p>
        </w:tc>
        <w:tc>
          <w:tcPr>
            <w:tcW w:w="4598" w:type="dxa"/>
          </w:tcPr>
          <w:p w14:paraId="2CA16A4F"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r w:rsidRPr="00EF3BB4">
              <w:rPr>
                <w:rFonts w:ascii="Times New Roman" w:hAnsi="Times New Roman"/>
                <w:b/>
                <w:bCs/>
                <w:sz w:val="24"/>
                <w:szCs w:val="24"/>
              </w:rPr>
              <w:t xml:space="preserve">Zakres zajęć </w:t>
            </w:r>
          </w:p>
        </w:tc>
        <w:tc>
          <w:tcPr>
            <w:tcW w:w="1134" w:type="dxa"/>
          </w:tcPr>
          <w:p w14:paraId="47782427" w14:textId="77777777" w:rsidR="00EF3BB4" w:rsidRPr="00EF3BB4" w:rsidRDefault="00EF3BB4" w:rsidP="00EF3BB4">
            <w:pPr>
              <w:autoSpaceDE w:val="0"/>
              <w:autoSpaceDN w:val="0"/>
              <w:adjustRightInd w:val="0"/>
              <w:spacing w:after="0" w:line="240" w:lineRule="auto"/>
              <w:rPr>
                <w:rFonts w:ascii="Times New Roman" w:hAnsi="Times New Roman"/>
                <w:b/>
                <w:bCs/>
                <w:sz w:val="24"/>
                <w:szCs w:val="24"/>
              </w:rPr>
            </w:pPr>
            <w:r w:rsidRPr="00EF3BB4">
              <w:rPr>
                <w:rFonts w:ascii="Times New Roman" w:hAnsi="Times New Roman"/>
                <w:b/>
                <w:bCs/>
                <w:sz w:val="24"/>
                <w:szCs w:val="24"/>
              </w:rPr>
              <w:t>Liczba godzin</w:t>
            </w:r>
          </w:p>
        </w:tc>
        <w:tc>
          <w:tcPr>
            <w:tcW w:w="2552" w:type="dxa"/>
          </w:tcPr>
          <w:p w14:paraId="670FC2A2"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r w:rsidRPr="00EF3BB4">
              <w:rPr>
                <w:rFonts w:ascii="Times New Roman" w:hAnsi="Times New Roman"/>
                <w:b/>
                <w:bCs/>
                <w:sz w:val="24"/>
                <w:szCs w:val="24"/>
              </w:rPr>
              <w:t>Rodzaj zajęć</w:t>
            </w:r>
          </w:p>
        </w:tc>
      </w:tr>
      <w:tr w:rsidR="00EF3BB4" w:rsidRPr="00EF3BB4" w14:paraId="61A3377D" w14:textId="77777777" w:rsidTr="00EF3BB4">
        <w:trPr>
          <w:trHeight w:val="145"/>
        </w:trPr>
        <w:tc>
          <w:tcPr>
            <w:tcW w:w="642" w:type="dxa"/>
          </w:tcPr>
          <w:p w14:paraId="4983E15D"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369908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BHP w miejscu pracy</w:t>
            </w:r>
          </w:p>
        </w:tc>
        <w:tc>
          <w:tcPr>
            <w:tcW w:w="1134" w:type="dxa"/>
          </w:tcPr>
          <w:p w14:paraId="63D9E8B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9C1FA1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3A85EC5D" w14:textId="77777777" w:rsidTr="00EF3BB4">
        <w:tc>
          <w:tcPr>
            <w:tcW w:w="642" w:type="dxa"/>
          </w:tcPr>
          <w:p w14:paraId="4D94A408"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A6596C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BHP w promocji i marketingu</w:t>
            </w:r>
          </w:p>
        </w:tc>
        <w:tc>
          <w:tcPr>
            <w:tcW w:w="1134" w:type="dxa"/>
          </w:tcPr>
          <w:p w14:paraId="0656424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638C26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62B9A16F" w14:textId="77777777" w:rsidTr="00EF3BB4">
        <w:tc>
          <w:tcPr>
            <w:tcW w:w="642" w:type="dxa"/>
          </w:tcPr>
          <w:p w14:paraId="3EC97F8E"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32F474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Teoria aktywności fizycznej</w:t>
            </w:r>
          </w:p>
        </w:tc>
        <w:tc>
          <w:tcPr>
            <w:tcW w:w="1134" w:type="dxa"/>
          </w:tcPr>
          <w:p w14:paraId="57CE165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83C774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3B2FE14B" w14:textId="77777777" w:rsidTr="00EF3BB4">
        <w:tc>
          <w:tcPr>
            <w:tcW w:w="642" w:type="dxa"/>
          </w:tcPr>
          <w:p w14:paraId="0672FEB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4A2485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Psychospołeczne aspekty aktywności fizycznej </w:t>
            </w:r>
          </w:p>
        </w:tc>
        <w:tc>
          <w:tcPr>
            <w:tcW w:w="1134" w:type="dxa"/>
          </w:tcPr>
          <w:p w14:paraId="60BECCC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2C2186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40A095D" w14:textId="77777777" w:rsidTr="00EF3BB4">
        <w:tc>
          <w:tcPr>
            <w:tcW w:w="642" w:type="dxa"/>
          </w:tcPr>
          <w:p w14:paraId="36E2CFF7"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65108C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Indywidualne uwarunkowania aktywności fizycznej </w:t>
            </w:r>
          </w:p>
        </w:tc>
        <w:tc>
          <w:tcPr>
            <w:tcW w:w="1134" w:type="dxa"/>
          </w:tcPr>
          <w:p w14:paraId="5DCA902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F0954E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6492D90D" w14:textId="77777777" w:rsidTr="00EF3BB4">
        <w:tc>
          <w:tcPr>
            <w:tcW w:w="642" w:type="dxa"/>
          </w:tcPr>
          <w:p w14:paraId="70161584"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1A4455E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Uwarunkowania prawne w zakresie PR, promocji i marketingu </w:t>
            </w:r>
          </w:p>
        </w:tc>
        <w:tc>
          <w:tcPr>
            <w:tcW w:w="1134" w:type="dxa"/>
          </w:tcPr>
          <w:p w14:paraId="4AA0369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7F5B171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3A3305A0" w14:textId="77777777" w:rsidTr="00EF3BB4">
        <w:tc>
          <w:tcPr>
            <w:tcW w:w="642" w:type="dxa"/>
          </w:tcPr>
          <w:p w14:paraId="709DAB00"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BB612B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Uwarunkowania etyczne zakresie PR, promocji i marketingu</w:t>
            </w:r>
          </w:p>
        </w:tc>
        <w:tc>
          <w:tcPr>
            <w:tcW w:w="1134" w:type="dxa"/>
          </w:tcPr>
          <w:p w14:paraId="42F7D52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8B95D0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11771C0C" w14:textId="77777777" w:rsidTr="00EF3BB4">
        <w:tc>
          <w:tcPr>
            <w:tcW w:w="642" w:type="dxa"/>
          </w:tcPr>
          <w:p w14:paraId="526B9F6B"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5CFB2F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Uwarunkowania społeczne zakresie PR, promocji i marketingu</w:t>
            </w:r>
          </w:p>
        </w:tc>
        <w:tc>
          <w:tcPr>
            <w:tcW w:w="1134" w:type="dxa"/>
          </w:tcPr>
          <w:p w14:paraId="0C11D1E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2AE3D6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47F46E1A" w14:textId="77777777" w:rsidTr="00EF3BB4">
        <w:tc>
          <w:tcPr>
            <w:tcW w:w="642" w:type="dxa"/>
          </w:tcPr>
          <w:p w14:paraId="217BBA99"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2B248F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i zintegrowane zarządzanie marketingowe</w:t>
            </w:r>
          </w:p>
        </w:tc>
        <w:tc>
          <w:tcPr>
            <w:tcW w:w="1134" w:type="dxa"/>
          </w:tcPr>
          <w:p w14:paraId="2CA4F25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EF27EB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766185B1" w14:textId="77777777" w:rsidTr="00EF3BB4">
        <w:tc>
          <w:tcPr>
            <w:tcW w:w="642" w:type="dxa"/>
          </w:tcPr>
          <w:p w14:paraId="0730AEB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1AA8E9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Psychologia zachowań konsumenckich</w:t>
            </w:r>
          </w:p>
        </w:tc>
        <w:tc>
          <w:tcPr>
            <w:tcW w:w="1134" w:type="dxa"/>
          </w:tcPr>
          <w:p w14:paraId="372C61D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CB13C4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49400ED6" w14:textId="77777777" w:rsidTr="00EF3BB4">
        <w:tc>
          <w:tcPr>
            <w:tcW w:w="642" w:type="dxa"/>
          </w:tcPr>
          <w:p w14:paraId="1652CFB7"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1F74F1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Badanie marketingowe i segmentacja rynku</w:t>
            </w:r>
          </w:p>
        </w:tc>
        <w:tc>
          <w:tcPr>
            <w:tcW w:w="1134" w:type="dxa"/>
          </w:tcPr>
          <w:p w14:paraId="07A0D96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0C10DE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6EFC1E2B" w14:textId="77777777" w:rsidTr="00EF3BB4">
        <w:tc>
          <w:tcPr>
            <w:tcW w:w="642" w:type="dxa"/>
          </w:tcPr>
          <w:p w14:paraId="3985F8D1"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3A731E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Jak działa promocja i reklama </w:t>
            </w:r>
          </w:p>
        </w:tc>
        <w:tc>
          <w:tcPr>
            <w:tcW w:w="1134" w:type="dxa"/>
          </w:tcPr>
          <w:p w14:paraId="203366A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6EF603C9"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70C3DD7C" w14:textId="77777777" w:rsidTr="00EF3BB4">
        <w:tc>
          <w:tcPr>
            <w:tcW w:w="642" w:type="dxa"/>
          </w:tcPr>
          <w:p w14:paraId="591E440B"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9252D8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Marka i zarządzanie marką</w:t>
            </w:r>
          </w:p>
        </w:tc>
        <w:tc>
          <w:tcPr>
            <w:tcW w:w="1134" w:type="dxa"/>
          </w:tcPr>
          <w:p w14:paraId="2250F54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6DE7F3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C8D5780" w14:textId="77777777" w:rsidTr="00EF3BB4">
        <w:tc>
          <w:tcPr>
            <w:tcW w:w="642" w:type="dxa"/>
          </w:tcPr>
          <w:p w14:paraId="2514E33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D5CC67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Promocja marketingowa i instrumenty promotional-mix</w:t>
            </w:r>
          </w:p>
        </w:tc>
        <w:tc>
          <w:tcPr>
            <w:tcW w:w="1134" w:type="dxa"/>
          </w:tcPr>
          <w:p w14:paraId="5B3679C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53EAAA1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0458C74F" w14:textId="77777777" w:rsidTr="00EF3BB4">
        <w:tc>
          <w:tcPr>
            <w:tcW w:w="642" w:type="dxa"/>
          </w:tcPr>
          <w:p w14:paraId="0562CD74"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A7089A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Nowoczesne i tradycyjne media w promocji</w:t>
            </w:r>
          </w:p>
        </w:tc>
        <w:tc>
          <w:tcPr>
            <w:tcW w:w="1134" w:type="dxa"/>
          </w:tcPr>
          <w:p w14:paraId="0A5E5D9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6139E02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16249E24" w14:textId="77777777" w:rsidTr="00EF3BB4">
        <w:tc>
          <w:tcPr>
            <w:tcW w:w="642" w:type="dxa"/>
          </w:tcPr>
          <w:p w14:paraId="5CE2C95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352C57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Metody i narzędzia e-marketingu</w:t>
            </w:r>
          </w:p>
        </w:tc>
        <w:tc>
          <w:tcPr>
            <w:tcW w:w="1134" w:type="dxa"/>
          </w:tcPr>
          <w:p w14:paraId="196DCB7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4240D7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Teoretyczne </w:t>
            </w:r>
          </w:p>
        </w:tc>
      </w:tr>
      <w:tr w:rsidR="00EF3BB4" w:rsidRPr="00EF3BB4" w14:paraId="781F0CAE" w14:textId="77777777" w:rsidTr="00EF3BB4">
        <w:tc>
          <w:tcPr>
            <w:tcW w:w="642" w:type="dxa"/>
          </w:tcPr>
          <w:p w14:paraId="15D388BF"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F31CDA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Social media marketing</w:t>
            </w:r>
          </w:p>
        </w:tc>
        <w:tc>
          <w:tcPr>
            <w:tcW w:w="1134" w:type="dxa"/>
          </w:tcPr>
          <w:p w14:paraId="64AC017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5C2400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D4CE0C4" w14:textId="77777777" w:rsidTr="00EF3BB4">
        <w:tc>
          <w:tcPr>
            <w:tcW w:w="642" w:type="dxa"/>
          </w:tcPr>
          <w:p w14:paraId="5A365BA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266296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Content marketing</w:t>
            </w:r>
          </w:p>
        </w:tc>
        <w:tc>
          <w:tcPr>
            <w:tcW w:w="1134" w:type="dxa"/>
          </w:tcPr>
          <w:p w14:paraId="544EF5D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7439ED2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2456F2B7" w14:textId="77777777" w:rsidTr="00EF3BB4">
        <w:tc>
          <w:tcPr>
            <w:tcW w:w="642" w:type="dxa"/>
          </w:tcPr>
          <w:p w14:paraId="39579E23"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15A83F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Planowanie i organizacja kampanii promocyjnej</w:t>
            </w:r>
          </w:p>
        </w:tc>
        <w:tc>
          <w:tcPr>
            <w:tcW w:w="1134" w:type="dxa"/>
          </w:tcPr>
          <w:p w14:paraId="3884D5F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5B1088A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14644D7C" w14:textId="77777777" w:rsidTr="00EF3BB4">
        <w:tc>
          <w:tcPr>
            <w:tcW w:w="642" w:type="dxa"/>
          </w:tcPr>
          <w:p w14:paraId="36AA28FA"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8F2D82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Strategie promocji w marketingu</w:t>
            </w:r>
          </w:p>
        </w:tc>
        <w:tc>
          <w:tcPr>
            <w:tcW w:w="1134" w:type="dxa"/>
          </w:tcPr>
          <w:p w14:paraId="575A7DF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59F895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44CA5620" w14:textId="77777777" w:rsidTr="00EF3BB4">
        <w:tc>
          <w:tcPr>
            <w:tcW w:w="642" w:type="dxa"/>
          </w:tcPr>
          <w:p w14:paraId="66FD4C1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1E5CD11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Controlling marketingowy</w:t>
            </w:r>
          </w:p>
        </w:tc>
        <w:tc>
          <w:tcPr>
            <w:tcW w:w="1134" w:type="dxa"/>
          </w:tcPr>
          <w:p w14:paraId="69CF3FA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ECA5FC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2008223" w14:textId="77777777" w:rsidTr="00EF3BB4">
        <w:tc>
          <w:tcPr>
            <w:tcW w:w="642" w:type="dxa"/>
          </w:tcPr>
          <w:p w14:paraId="2156DFDF"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1CD7241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Public relations i zarządzanie komunikacją w sytuacji kryzysowej</w:t>
            </w:r>
          </w:p>
        </w:tc>
        <w:tc>
          <w:tcPr>
            <w:tcW w:w="1134" w:type="dxa"/>
          </w:tcPr>
          <w:p w14:paraId="0491258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F5A9B3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31C0B6F6" w14:textId="77777777" w:rsidTr="00EF3BB4">
        <w:tc>
          <w:tcPr>
            <w:tcW w:w="642" w:type="dxa"/>
          </w:tcPr>
          <w:p w14:paraId="488D62AA"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30EE77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Event marketing - organizacja wydarzeń specjalnych</w:t>
            </w:r>
          </w:p>
        </w:tc>
        <w:tc>
          <w:tcPr>
            <w:tcW w:w="1134" w:type="dxa"/>
          </w:tcPr>
          <w:p w14:paraId="1DD222D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19023F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36598E2C" w14:textId="77777777" w:rsidTr="00EF3BB4">
        <w:tc>
          <w:tcPr>
            <w:tcW w:w="642" w:type="dxa"/>
          </w:tcPr>
          <w:p w14:paraId="4937DB5A"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EE6D95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społeczny</w:t>
            </w:r>
          </w:p>
        </w:tc>
        <w:tc>
          <w:tcPr>
            <w:tcW w:w="1134" w:type="dxa"/>
          </w:tcPr>
          <w:p w14:paraId="792BFF8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7F67E5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32E2699A" w14:textId="77777777" w:rsidTr="00EF3BB4">
        <w:tc>
          <w:tcPr>
            <w:tcW w:w="642" w:type="dxa"/>
          </w:tcPr>
          <w:p w14:paraId="24AFFB2A"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E43312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lokalny i zarządzanie wizerunkiem miejsc</w:t>
            </w:r>
          </w:p>
        </w:tc>
        <w:tc>
          <w:tcPr>
            <w:tcW w:w="1134" w:type="dxa"/>
          </w:tcPr>
          <w:p w14:paraId="42C2910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D42487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1FEE725C" w14:textId="77777777" w:rsidTr="00EF3BB4">
        <w:tc>
          <w:tcPr>
            <w:tcW w:w="642" w:type="dxa"/>
          </w:tcPr>
          <w:p w14:paraId="32F9FC28"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B4B61C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i promocja kultury, sztuki</w:t>
            </w:r>
          </w:p>
        </w:tc>
        <w:tc>
          <w:tcPr>
            <w:tcW w:w="1134" w:type="dxa"/>
          </w:tcPr>
          <w:p w14:paraId="55F1C6B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761044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6678A13F" w14:textId="77777777" w:rsidTr="00EF3BB4">
        <w:tc>
          <w:tcPr>
            <w:tcW w:w="642" w:type="dxa"/>
          </w:tcPr>
          <w:p w14:paraId="19A60758"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11747F3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Marketing i promocja w  administracji publicznej</w:t>
            </w:r>
          </w:p>
        </w:tc>
        <w:tc>
          <w:tcPr>
            <w:tcW w:w="1134" w:type="dxa"/>
          </w:tcPr>
          <w:p w14:paraId="3D41C01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E7415E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2A5F7CD6" w14:textId="77777777" w:rsidTr="00EF3BB4">
        <w:tc>
          <w:tcPr>
            <w:tcW w:w="642" w:type="dxa"/>
          </w:tcPr>
          <w:p w14:paraId="3CCECA6C"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438779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Metody budowania dobrych relacji z klientem </w:t>
            </w:r>
          </w:p>
        </w:tc>
        <w:tc>
          <w:tcPr>
            <w:tcW w:w="1134" w:type="dxa"/>
          </w:tcPr>
          <w:p w14:paraId="655093F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5F49B98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7B130B9C" w14:textId="77777777" w:rsidTr="00EF3BB4">
        <w:tc>
          <w:tcPr>
            <w:tcW w:w="642" w:type="dxa"/>
          </w:tcPr>
          <w:p w14:paraId="2C44DCD5"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8D8AEF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Techniki  komunikacyjne w zakresie obsługi klienta</w:t>
            </w:r>
          </w:p>
        </w:tc>
        <w:tc>
          <w:tcPr>
            <w:tcW w:w="1134" w:type="dxa"/>
          </w:tcPr>
          <w:p w14:paraId="5BBD46E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755A12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40BADAE9" w14:textId="77777777" w:rsidTr="00EF3BB4">
        <w:tc>
          <w:tcPr>
            <w:tcW w:w="642" w:type="dxa"/>
          </w:tcPr>
          <w:p w14:paraId="24B14859"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40314EB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Typy  osobowości oraz ich związku z komunikacją interpersonalną</w:t>
            </w:r>
          </w:p>
        </w:tc>
        <w:tc>
          <w:tcPr>
            <w:tcW w:w="1134" w:type="dxa"/>
          </w:tcPr>
          <w:p w14:paraId="3EA631F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8D7253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6D0E1D70" w14:textId="77777777" w:rsidTr="00EF3BB4">
        <w:tc>
          <w:tcPr>
            <w:tcW w:w="642" w:type="dxa"/>
          </w:tcPr>
          <w:p w14:paraId="5B6CFE20"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7F5DF78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Zasady savoir-vivre i sztuka dyplomacji</w:t>
            </w:r>
          </w:p>
        </w:tc>
        <w:tc>
          <w:tcPr>
            <w:tcW w:w="1134" w:type="dxa"/>
          </w:tcPr>
          <w:p w14:paraId="52EDD11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87AE0C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5CF4D813" w14:textId="77777777" w:rsidTr="00EF3BB4">
        <w:tc>
          <w:tcPr>
            <w:tcW w:w="642" w:type="dxa"/>
          </w:tcPr>
          <w:p w14:paraId="518C482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DB8BA6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Techniki  zarządzania stresem i emocjami</w:t>
            </w:r>
          </w:p>
        </w:tc>
        <w:tc>
          <w:tcPr>
            <w:tcW w:w="1134" w:type="dxa"/>
          </w:tcPr>
          <w:p w14:paraId="02D346F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7E56A49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604FDEA6" w14:textId="77777777" w:rsidTr="00EF3BB4">
        <w:tc>
          <w:tcPr>
            <w:tcW w:w="642" w:type="dxa"/>
          </w:tcPr>
          <w:p w14:paraId="381229B1"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BD64E8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Techniki radzenia sobie z sytuacjami trudnymi</w:t>
            </w:r>
          </w:p>
        </w:tc>
        <w:tc>
          <w:tcPr>
            <w:tcW w:w="1134" w:type="dxa"/>
          </w:tcPr>
          <w:p w14:paraId="578E979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45A1E7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03493EB0" w14:textId="77777777" w:rsidTr="00EF3BB4">
        <w:tc>
          <w:tcPr>
            <w:tcW w:w="642" w:type="dxa"/>
          </w:tcPr>
          <w:p w14:paraId="731D663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49E712A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Techniki manipulacji </w:t>
            </w:r>
          </w:p>
        </w:tc>
        <w:tc>
          <w:tcPr>
            <w:tcW w:w="1134" w:type="dxa"/>
          </w:tcPr>
          <w:p w14:paraId="40C2DC2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E84449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30EF9A9C" w14:textId="77777777" w:rsidTr="00EF3BB4">
        <w:tc>
          <w:tcPr>
            <w:tcW w:w="642" w:type="dxa"/>
          </w:tcPr>
          <w:p w14:paraId="2BF69EE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F3A1FB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Prowadzenia rozmowy z  klientem</w:t>
            </w:r>
          </w:p>
        </w:tc>
        <w:tc>
          <w:tcPr>
            <w:tcW w:w="1134" w:type="dxa"/>
          </w:tcPr>
          <w:p w14:paraId="63E08C1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86C61C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7D6C456B" w14:textId="77777777" w:rsidTr="00EF3BB4">
        <w:tc>
          <w:tcPr>
            <w:tcW w:w="642" w:type="dxa"/>
          </w:tcPr>
          <w:p w14:paraId="730B168E"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B6D352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Asertywne  radzenia sobie w sytuacjach trudnych</w:t>
            </w:r>
          </w:p>
        </w:tc>
        <w:tc>
          <w:tcPr>
            <w:tcW w:w="1134" w:type="dxa"/>
          </w:tcPr>
          <w:p w14:paraId="779D04D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5DCF869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3AF91EAD" w14:textId="77777777" w:rsidTr="00EF3BB4">
        <w:tc>
          <w:tcPr>
            <w:tcW w:w="642" w:type="dxa"/>
          </w:tcPr>
          <w:p w14:paraId="3DB01AE6"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804BB4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Badanie rynku i opinii </w:t>
            </w:r>
          </w:p>
        </w:tc>
        <w:tc>
          <w:tcPr>
            <w:tcW w:w="1134" w:type="dxa"/>
          </w:tcPr>
          <w:p w14:paraId="5892595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179DBF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Praktyczne </w:t>
            </w:r>
          </w:p>
        </w:tc>
      </w:tr>
      <w:tr w:rsidR="00EF3BB4" w:rsidRPr="00EF3BB4" w14:paraId="7BE15418" w14:textId="77777777" w:rsidTr="00EF3BB4">
        <w:tc>
          <w:tcPr>
            <w:tcW w:w="642" w:type="dxa"/>
          </w:tcPr>
          <w:p w14:paraId="021A9B4F"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1C4D71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 Kreowanie wizerunku </w:t>
            </w:r>
          </w:p>
        </w:tc>
        <w:tc>
          <w:tcPr>
            <w:tcW w:w="1134" w:type="dxa"/>
          </w:tcPr>
          <w:p w14:paraId="077BE8A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3798CC45"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Teoretyczne</w:t>
            </w:r>
          </w:p>
        </w:tc>
      </w:tr>
      <w:tr w:rsidR="00EF3BB4" w:rsidRPr="00EF3BB4" w14:paraId="5C0C3F35" w14:textId="77777777" w:rsidTr="00EF3BB4">
        <w:tc>
          <w:tcPr>
            <w:tcW w:w="642" w:type="dxa"/>
          </w:tcPr>
          <w:p w14:paraId="0E64258B"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3300ECA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Negocjacje</w:t>
            </w:r>
          </w:p>
        </w:tc>
        <w:tc>
          <w:tcPr>
            <w:tcW w:w="1134" w:type="dxa"/>
          </w:tcPr>
          <w:p w14:paraId="4584CF57"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313075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6DC73A2D" w14:textId="77777777" w:rsidTr="00EF3BB4">
        <w:tc>
          <w:tcPr>
            <w:tcW w:w="642" w:type="dxa"/>
          </w:tcPr>
          <w:p w14:paraId="5CE1C877"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CD472D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Opracowywanie i redagowanie tekstów PR </w:t>
            </w:r>
          </w:p>
        </w:tc>
        <w:tc>
          <w:tcPr>
            <w:tcW w:w="1134" w:type="dxa"/>
          </w:tcPr>
          <w:p w14:paraId="5D478F3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D4EA97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41885E25" w14:textId="77777777" w:rsidTr="00EF3BB4">
        <w:tc>
          <w:tcPr>
            <w:tcW w:w="642" w:type="dxa"/>
          </w:tcPr>
          <w:p w14:paraId="0F0FC04B"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A50BF1B"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 Sztuka prezentacji </w:t>
            </w:r>
          </w:p>
        </w:tc>
        <w:tc>
          <w:tcPr>
            <w:tcW w:w="1134" w:type="dxa"/>
          </w:tcPr>
          <w:p w14:paraId="36C0620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D7E4E2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7CE639D3" w14:textId="77777777" w:rsidTr="00EF3BB4">
        <w:tc>
          <w:tcPr>
            <w:tcW w:w="642" w:type="dxa"/>
          </w:tcPr>
          <w:p w14:paraId="27908B95"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F479A4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Sztuka wypowiedzi publicznych</w:t>
            </w:r>
          </w:p>
        </w:tc>
        <w:tc>
          <w:tcPr>
            <w:tcW w:w="1134" w:type="dxa"/>
          </w:tcPr>
          <w:p w14:paraId="28F7B7F8"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25974E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5A4D5917" w14:textId="77777777" w:rsidTr="00EF3BB4">
        <w:tc>
          <w:tcPr>
            <w:tcW w:w="642" w:type="dxa"/>
          </w:tcPr>
          <w:p w14:paraId="27453C2E"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622732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Współpraca z firmami zewnętrznymi </w:t>
            </w:r>
          </w:p>
        </w:tc>
        <w:tc>
          <w:tcPr>
            <w:tcW w:w="1134" w:type="dxa"/>
          </w:tcPr>
          <w:p w14:paraId="12A93D3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19F60B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1413BD34" w14:textId="77777777" w:rsidTr="00EF3BB4">
        <w:tc>
          <w:tcPr>
            <w:tcW w:w="642" w:type="dxa"/>
          </w:tcPr>
          <w:p w14:paraId="645FABAF"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454A463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Rola badań w budowaniu strategii komunikacyjnej</w:t>
            </w:r>
          </w:p>
        </w:tc>
        <w:tc>
          <w:tcPr>
            <w:tcW w:w="1134" w:type="dxa"/>
          </w:tcPr>
          <w:p w14:paraId="4D73BC0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6C01973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18E4E3B8" w14:textId="77777777" w:rsidTr="00EF3BB4">
        <w:tc>
          <w:tcPr>
            <w:tcW w:w="642" w:type="dxa"/>
          </w:tcPr>
          <w:p w14:paraId="544E36A7"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793787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Budowanie wizerunku pracodawcy</w:t>
            </w:r>
          </w:p>
        </w:tc>
        <w:tc>
          <w:tcPr>
            <w:tcW w:w="1134" w:type="dxa"/>
          </w:tcPr>
          <w:p w14:paraId="4F803D60"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05BF59C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78584EA1" w14:textId="77777777" w:rsidTr="00EF3BB4">
        <w:tc>
          <w:tcPr>
            <w:tcW w:w="642" w:type="dxa"/>
          </w:tcPr>
          <w:p w14:paraId="2000BFF2"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7D05FEF"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Sponsoring</w:t>
            </w:r>
          </w:p>
        </w:tc>
        <w:tc>
          <w:tcPr>
            <w:tcW w:w="1134" w:type="dxa"/>
          </w:tcPr>
          <w:p w14:paraId="6FFD366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601DF54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453BB78F" w14:textId="77777777" w:rsidTr="00EF3BB4">
        <w:tc>
          <w:tcPr>
            <w:tcW w:w="642" w:type="dxa"/>
          </w:tcPr>
          <w:p w14:paraId="6ECD7783"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5B6ED4B3"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Lobbing</w:t>
            </w:r>
          </w:p>
        </w:tc>
        <w:tc>
          <w:tcPr>
            <w:tcW w:w="1134" w:type="dxa"/>
          </w:tcPr>
          <w:p w14:paraId="45E2B776"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25A4FAF1"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5480A2DA" w14:textId="77777777" w:rsidTr="00EF3BB4">
        <w:tc>
          <w:tcPr>
            <w:tcW w:w="642" w:type="dxa"/>
          </w:tcPr>
          <w:p w14:paraId="1EFDB1C8"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059A0E6A"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Marketing personalny w administracji publicznej </w:t>
            </w:r>
          </w:p>
        </w:tc>
        <w:tc>
          <w:tcPr>
            <w:tcW w:w="1134" w:type="dxa"/>
          </w:tcPr>
          <w:p w14:paraId="0227BA4D"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922BB8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12D857AD" w14:textId="77777777" w:rsidTr="00EF3BB4">
        <w:tc>
          <w:tcPr>
            <w:tcW w:w="642" w:type="dxa"/>
          </w:tcPr>
          <w:p w14:paraId="65F46540"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6BDD4334"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Wizerunek a tożsamość firmy</w:t>
            </w:r>
          </w:p>
        </w:tc>
        <w:tc>
          <w:tcPr>
            <w:tcW w:w="1134" w:type="dxa"/>
          </w:tcPr>
          <w:p w14:paraId="226824D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105B1F9C"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0C445FAF" w14:textId="77777777" w:rsidTr="00EF3BB4">
        <w:tc>
          <w:tcPr>
            <w:tcW w:w="642" w:type="dxa"/>
          </w:tcPr>
          <w:p w14:paraId="10A83D93" w14:textId="77777777" w:rsidR="00EF3BB4" w:rsidRPr="00EF3BB4" w:rsidRDefault="00EF3BB4" w:rsidP="00EF3BB4">
            <w:pPr>
              <w:numPr>
                <w:ilvl w:val="0"/>
                <w:numId w:val="40"/>
              </w:numPr>
              <w:autoSpaceDE w:val="0"/>
              <w:autoSpaceDN w:val="0"/>
              <w:adjustRightInd w:val="0"/>
              <w:spacing w:after="0" w:line="240" w:lineRule="auto"/>
              <w:rPr>
                <w:rFonts w:ascii="Times New Roman" w:hAnsi="Times New Roman"/>
                <w:bCs/>
                <w:sz w:val="24"/>
                <w:szCs w:val="24"/>
              </w:rPr>
            </w:pPr>
          </w:p>
        </w:tc>
        <w:tc>
          <w:tcPr>
            <w:tcW w:w="4598" w:type="dxa"/>
          </w:tcPr>
          <w:p w14:paraId="214EECF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 xml:space="preserve"> Kontrola efektywności działań marketingowych</w:t>
            </w:r>
          </w:p>
        </w:tc>
        <w:tc>
          <w:tcPr>
            <w:tcW w:w="1134" w:type="dxa"/>
          </w:tcPr>
          <w:p w14:paraId="6BE4D0C2"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6</w:t>
            </w:r>
          </w:p>
        </w:tc>
        <w:tc>
          <w:tcPr>
            <w:tcW w:w="2552" w:type="dxa"/>
          </w:tcPr>
          <w:p w14:paraId="4429A24E" w14:textId="77777777" w:rsidR="00EF3BB4" w:rsidRPr="00EF3BB4" w:rsidRDefault="00EF3BB4" w:rsidP="00EF3BB4">
            <w:pPr>
              <w:autoSpaceDE w:val="0"/>
              <w:autoSpaceDN w:val="0"/>
              <w:adjustRightInd w:val="0"/>
              <w:spacing w:after="0" w:line="240" w:lineRule="auto"/>
              <w:ind w:left="360"/>
              <w:rPr>
                <w:rFonts w:ascii="Times New Roman" w:hAnsi="Times New Roman"/>
                <w:bCs/>
                <w:sz w:val="24"/>
                <w:szCs w:val="24"/>
              </w:rPr>
            </w:pPr>
            <w:r w:rsidRPr="00EF3BB4">
              <w:rPr>
                <w:rFonts w:ascii="Times New Roman" w:hAnsi="Times New Roman"/>
                <w:bCs/>
                <w:sz w:val="24"/>
                <w:szCs w:val="24"/>
              </w:rPr>
              <w:t>Praktyczne</w:t>
            </w:r>
          </w:p>
        </w:tc>
      </w:tr>
      <w:tr w:rsidR="00EF3BB4" w:rsidRPr="00EF3BB4" w14:paraId="7E695785" w14:textId="77777777" w:rsidTr="00EF3BB4">
        <w:tc>
          <w:tcPr>
            <w:tcW w:w="642" w:type="dxa"/>
          </w:tcPr>
          <w:p w14:paraId="36176BC8"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p>
        </w:tc>
        <w:tc>
          <w:tcPr>
            <w:tcW w:w="4598" w:type="dxa"/>
          </w:tcPr>
          <w:p w14:paraId="3B8E9BC4"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p>
        </w:tc>
        <w:tc>
          <w:tcPr>
            <w:tcW w:w="1134" w:type="dxa"/>
          </w:tcPr>
          <w:p w14:paraId="68FA8C50"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p>
          <w:p w14:paraId="6EE5B84B"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r w:rsidRPr="00EF3BB4">
              <w:rPr>
                <w:rFonts w:ascii="Times New Roman" w:hAnsi="Times New Roman"/>
                <w:b/>
                <w:bCs/>
                <w:sz w:val="24"/>
                <w:szCs w:val="24"/>
              </w:rPr>
              <w:t>300</w:t>
            </w:r>
          </w:p>
        </w:tc>
        <w:tc>
          <w:tcPr>
            <w:tcW w:w="2552" w:type="dxa"/>
          </w:tcPr>
          <w:p w14:paraId="7DDC1046" w14:textId="77777777" w:rsidR="00EF3BB4" w:rsidRPr="00EF3BB4" w:rsidRDefault="00EF3BB4" w:rsidP="00EF3BB4">
            <w:pPr>
              <w:autoSpaceDE w:val="0"/>
              <w:autoSpaceDN w:val="0"/>
              <w:adjustRightInd w:val="0"/>
              <w:spacing w:after="0" w:line="240" w:lineRule="auto"/>
              <w:ind w:left="360"/>
              <w:rPr>
                <w:rFonts w:ascii="Times New Roman" w:hAnsi="Times New Roman"/>
                <w:b/>
                <w:bCs/>
                <w:sz w:val="24"/>
                <w:szCs w:val="24"/>
              </w:rPr>
            </w:pPr>
            <w:r w:rsidRPr="00EF3BB4">
              <w:rPr>
                <w:rFonts w:ascii="Times New Roman" w:hAnsi="Times New Roman"/>
                <w:b/>
                <w:bCs/>
                <w:sz w:val="24"/>
                <w:szCs w:val="24"/>
              </w:rPr>
              <w:t xml:space="preserve">156 praktycznych/ 144 teoretycznych </w:t>
            </w:r>
          </w:p>
        </w:tc>
      </w:tr>
    </w:tbl>
    <w:p w14:paraId="726A74B8" w14:textId="77777777" w:rsidR="00054B30" w:rsidRDefault="00054B30" w:rsidP="003C5F0C">
      <w:pPr>
        <w:autoSpaceDE w:val="0"/>
        <w:autoSpaceDN w:val="0"/>
        <w:adjustRightInd w:val="0"/>
        <w:spacing w:after="0" w:line="240" w:lineRule="auto"/>
        <w:ind w:left="360"/>
        <w:rPr>
          <w:rFonts w:ascii="Times New Roman" w:hAnsi="Times New Roman"/>
          <w:bCs/>
          <w:sz w:val="24"/>
          <w:szCs w:val="24"/>
        </w:rPr>
      </w:pPr>
    </w:p>
    <w:p w14:paraId="2C6AA758" w14:textId="5A121D1D" w:rsidR="00B34B5B" w:rsidRDefault="00054B30" w:rsidP="00347936">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l) </w:t>
      </w:r>
      <w:r w:rsidRPr="00054B30">
        <w:rPr>
          <w:rFonts w:ascii="Times New Roman" w:hAnsi="Times New Roman"/>
          <w:bCs/>
          <w:sz w:val="24"/>
          <w:szCs w:val="24"/>
        </w:rPr>
        <w:t>o ile dla większej ilości osób zostanie zidentyfikowana potrzeba udzielenia wsparcia w zakresie nabycia kompetencji zawodowych niezbędnych do wykonywania pracy na stanowisku specjalista ds. PR, marketingu i promocji</w:t>
      </w:r>
      <w:r>
        <w:rPr>
          <w:rFonts w:ascii="Times New Roman" w:hAnsi="Times New Roman"/>
          <w:bCs/>
          <w:sz w:val="24"/>
          <w:szCs w:val="24"/>
        </w:rPr>
        <w:t xml:space="preserve"> możliwej jest przeszkolenie większej ilości osób ( maksymalna liczba osób, która </w:t>
      </w:r>
      <w:r w:rsidR="00EC6AEB">
        <w:rPr>
          <w:rFonts w:ascii="Times New Roman" w:hAnsi="Times New Roman"/>
          <w:bCs/>
          <w:sz w:val="24"/>
          <w:szCs w:val="24"/>
        </w:rPr>
        <w:t xml:space="preserve">może być przeszkolona w ramach projektu wynosi 60) w terminie do </w:t>
      </w:r>
      <w:r w:rsidR="00347936">
        <w:rPr>
          <w:rFonts w:ascii="Times New Roman" w:hAnsi="Times New Roman"/>
          <w:bCs/>
          <w:sz w:val="24"/>
          <w:szCs w:val="24"/>
        </w:rPr>
        <w:t xml:space="preserve">IV 2026 r. ( </w:t>
      </w:r>
      <w:bookmarkEnd w:id="4"/>
      <w:r w:rsidR="00347936" w:rsidRPr="00347936">
        <w:rPr>
          <w:rFonts w:ascii="Times New Roman" w:hAnsi="Times New Roman"/>
          <w:bCs/>
          <w:sz w:val="24"/>
          <w:szCs w:val="24"/>
        </w:rPr>
        <w:t>V-VI 2025</w:t>
      </w:r>
      <w:r w:rsidR="00347936">
        <w:rPr>
          <w:rFonts w:ascii="Times New Roman" w:hAnsi="Times New Roman"/>
          <w:bCs/>
          <w:sz w:val="24"/>
          <w:szCs w:val="24"/>
        </w:rPr>
        <w:t>,</w:t>
      </w:r>
      <w:r w:rsidR="00347936" w:rsidRPr="00347936">
        <w:rPr>
          <w:rFonts w:ascii="Times New Roman" w:hAnsi="Times New Roman"/>
          <w:bCs/>
          <w:sz w:val="24"/>
          <w:szCs w:val="24"/>
        </w:rPr>
        <w:t>VII-VIII 2025</w:t>
      </w:r>
      <w:r w:rsidR="00347936">
        <w:rPr>
          <w:rFonts w:ascii="Times New Roman" w:hAnsi="Times New Roman"/>
          <w:bCs/>
          <w:sz w:val="24"/>
          <w:szCs w:val="24"/>
        </w:rPr>
        <w:t xml:space="preserve">, </w:t>
      </w:r>
      <w:r w:rsidR="00347936" w:rsidRPr="00347936">
        <w:rPr>
          <w:rFonts w:ascii="Times New Roman" w:hAnsi="Times New Roman"/>
          <w:bCs/>
          <w:sz w:val="24"/>
          <w:szCs w:val="24"/>
        </w:rPr>
        <w:t>X-XI 2025</w:t>
      </w:r>
      <w:r w:rsidR="00347936">
        <w:rPr>
          <w:rFonts w:ascii="Times New Roman" w:hAnsi="Times New Roman"/>
          <w:bCs/>
          <w:sz w:val="24"/>
          <w:szCs w:val="24"/>
        </w:rPr>
        <w:t xml:space="preserve">, </w:t>
      </w:r>
      <w:r w:rsidR="00347936" w:rsidRPr="00347936">
        <w:rPr>
          <w:rFonts w:ascii="Times New Roman" w:hAnsi="Times New Roman"/>
          <w:bCs/>
          <w:sz w:val="24"/>
          <w:szCs w:val="24"/>
        </w:rPr>
        <w:t>XII 25-I 26</w:t>
      </w:r>
      <w:r w:rsidR="00347936">
        <w:rPr>
          <w:rFonts w:ascii="Times New Roman" w:hAnsi="Times New Roman"/>
          <w:bCs/>
          <w:sz w:val="24"/>
          <w:szCs w:val="24"/>
        </w:rPr>
        <w:t xml:space="preserve">, </w:t>
      </w:r>
      <w:r w:rsidR="00347936" w:rsidRPr="00347936">
        <w:rPr>
          <w:rFonts w:ascii="Times New Roman" w:hAnsi="Times New Roman"/>
          <w:bCs/>
          <w:sz w:val="24"/>
          <w:szCs w:val="24"/>
        </w:rPr>
        <w:t>III-IV 26</w:t>
      </w:r>
      <w:r w:rsidR="00347936">
        <w:rPr>
          <w:rFonts w:ascii="Times New Roman" w:hAnsi="Times New Roman"/>
          <w:bCs/>
          <w:sz w:val="24"/>
          <w:szCs w:val="24"/>
        </w:rPr>
        <w:t>)</w:t>
      </w:r>
    </w:p>
    <w:p w14:paraId="6268D6DC" w14:textId="102220BD"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ł)  </w:t>
      </w:r>
      <w:r w:rsidRPr="00D37FD5">
        <w:rPr>
          <w:rFonts w:ascii="Times New Roman" w:hAnsi="Times New Roman"/>
          <w:bCs/>
          <w:sz w:val="24"/>
          <w:szCs w:val="24"/>
        </w:rPr>
        <w:t>W związku z realizacją zamówienia Wykonawca będzie także zobowiązany:</w:t>
      </w:r>
    </w:p>
    <w:p w14:paraId="1F4504E5" w14:textId="7BC01E28" w:rsidR="00D37FD5" w:rsidRPr="00D37FD5" w:rsidRDefault="003F0DA0" w:rsidP="00861E13">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1</w:t>
      </w:r>
      <w:r w:rsidR="00D37FD5" w:rsidRPr="00D37FD5">
        <w:rPr>
          <w:rFonts w:ascii="Times New Roman" w:hAnsi="Times New Roman"/>
          <w:bCs/>
          <w:sz w:val="24"/>
          <w:szCs w:val="24"/>
        </w:rPr>
        <w:t xml:space="preserve">)oznaczać materiały wytwarzane w związku z realizowanym szkoleniem oraz miejsca realizacji zajęć zgodnie z Wytycznymi dotyczącymi informacji i promocji Funduszy Europejskich na lata 2021-2027 </w:t>
      </w:r>
    </w:p>
    <w:p w14:paraId="35D997D7" w14:textId="4529DED0" w:rsidR="00D37FD5" w:rsidRPr="00D37FD5" w:rsidRDefault="00986154" w:rsidP="0098615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lastRenderedPageBreak/>
        <w:t>2</w:t>
      </w:r>
      <w:r w:rsidR="00D37FD5" w:rsidRPr="00D37FD5">
        <w:rPr>
          <w:rFonts w:ascii="Times New Roman" w:hAnsi="Times New Roman"/>
          <w:bCs/>
          <w:sz w:val="24"/>
          <w:szCs w:val="24"/>
        </w:rPr>
        <w:t>)zapewnić by wykładowcy prowadzący zajęcia w ramach szkolenia zwracali się do uczestnika szkolenia z zachowaniem zasady równości płci i szans obowiązującej</w:t>
      </w:r>
    </w:p>
    <w:p w14:paraId="3CAB9CA7" w14:textId="1B710F91" w:rsidR="00D37FD5" w:rsidRPr="00D37FD5" w:rsidRDefault="00D37FD5" w:rsidP="003F0DA0">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przy realizacji projektów współfinansowanych z Europejskiego Funduszu Społecznego+;</w:t>
      </w:r>
    </w:p>
    <w:p w14:paraId="6391434A" w14:textId="7E8B3A2D" w:rsidR="009A3E7C" w:rsidRDefault="00986154" w:rsidP="009A3E7C">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3</w:t>
      </w:r>
      <w:r w:rsidR="00D37FD5" w:rsidRPr="00D37FD5">
        <w:rPr>
          <w:rFonts w:ascii="Times New Roman" w:hAnsi="Times New Roman"/>
          <w:bCs/>
          <w:sz w:val="24"/>
          <w:szCs w:val="24"/>
        </w:rPr>
        <w:t>)zapewnić uczestnikowi szkolenia wszystkie materiały dydaktyczne.</w:t>
      </w:r>
    </w:p>
    <w:p w14:paraId="6AB1ECB1" w14:textId="3E43BEA4" w:rsidR="00DD6EE4" w:rsidRDefault="009A3E7C" w:rsidP="009A3E7C">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 xml:space="preserve">4) zapewnić </w:t>
      </w:r>
      <w:r w:rsidR="00D37FD5" w:rsidRPr="00D37FD5">
        <w:rPr>
          <w:rFonts w:ascii="Times New Roman" w:hAnsi="Times New Roman"/>
          <w:bCs/>
          <w:sz w:val="24"/>
          <w:szCs w:val="24"/>
        </w:rPr>
        <w:t>sal</w:t>
      </w:r>
      <w:r w:rsidR="00DD6EE4">
        <w:rPr>
          <w:rFonts w:ascii="Times New Roman" w:hAnsi="Times New Roman"/>
          <w:bCs/>
          <w:sz w:val="24"/>
          <w:szCs w:val="24"/>
        </w:rPr>
        <w:t>e:</w:t>
      </w:r>
    </w:p>
    <w:p w14:paraId="7109B51F" w14:textId="57A3A973" w:rsidR="00DD6EE4" w:rsidRPr="00DD6EE4" w:rsidRDefault="00DD6EE4"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Pr="00DD6EE4">
        <w:rPr>
          <w:rFonts w:ascii="Times New Roman" w:hAnsi="Times New Roman"/>
          <w:bCs/>
          <w:sz w:val="24"/>
          <w:szCs w:val="24"/>
        </w:rPr>
        <w:t xml:space="preserve"> mogące pomieścić 10 osób (min. 30 m2) </w:t>
      </w:r>
    </w:p>
    <w:p w14:paraId="1C766C89" w14:textId="25EDB727" w:rsidR="00DD6EE4" w:rsidRPr="00DD6EE4" w:rsidRDefault="00DD6EE4"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Pr="00DD6EE4">
        <w:rPr>
          <w:rFonts w:ascii="Times New Roman" w:hAnsi="Times New Roman"/>
          <w:bCs/>
          <w:sz w:val="24"/>
          <w:szCs w:val="24"/>
        </w:rPr>
        <w:t xml:space="preserve"> wyposażone  w ekran,  rzutnika do prezentacji multimedialnych oraz komputer lub laptop z oprogramowaniem do prezentacji</w:t>
      </w:r>
    </w:p>
    <w:p w14:paraId="062E8A6E" w14:textId="027A5729" w:rsidR="00DD6EE4" w:rsidRPr="00DD6EE4" w:rsidRDefault="00DD6EE4"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Pr="00DD6EE4">
        <w:rPr>
          <w:rFonts w:ascii="Times New Roman" w:hAnsi="Times New Roman"/>
          <w:bCs/>
          <w:sz w:val="24"/>
          <w:szCs w:val="24"/>
        </w:rPr>
        <w:t xml:space="preserve"> wyposażone w tablicę typu Flip – chart wraz z wyposażeniem (papier, pisaki)</w:t>
      </w:r>
    </w:p>
    <w:p w14:paraId="42815C74" w14:textId="3914F48E" w:rsidR="00DD6EE4" w:rsidRPr="00DD6EE4" w:rsidRDefault="00DD6EE4"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Pr="00DD6EE4">
        <w:rPr>
          <w:rFonts w:ascii="Times New Roman" w:hAnsi="Times New Roman"/>
          <w:bCs/>
          <w:sz w:val="24"/>
          <w:szCs w:val="24"/>
        </w:rPr>
        <w:t xml:space="preserve"> </w:t>
      </w:r>
      <w:r>
        <w:rPr>
          <w:rFonts w:ascii="Times New Roman" w:hAnsi="Times New Roman"/>
          <w:bCs/>
          <w:sz w:val="24"/>
          <w:szCs w:val="24"/>
        </w:rPr>
        <w:t xml:space="preserve">z </w:t>
      </w:r>
      <w:r w:rsidRPr="00DD6EE4">
        <w:rPr>
          <w:rFonts w:ascii="Times New Roman" w:hAnsi="Times New Roman"/>
          <w:bCs/>
          <w:sz w:val="24"/>
          <w:szCs w:val="24"/>
        </w:rPr>
        <w:t>dostęp</w:t>
      </w:r>
      <w:r>
        <w:rPr>
          <w:rFonts w:ascii="Times New Roman" w:hAnsi="Times New Roman"/>
          <w:bCs/>
          <w:sz w:val="24"/>
          <w:szCs w:val="24"/>
        </w:rPr>
        <w:t>em</w:t>
      </w:r>
      <w:r w:rsidRPr="00DD6EE4">
        <w:rPr>
          <w:rFonts w:ascii="Times New Roman" w:hAnsi="Times New Roman"/>
          <w:bCs/>
          <w:sz w:val="24"/>
          <w:szCs w:val="24"/>
        </w:rPr>
        <w:t xml:space="preserve"> do sieci energetycznej oraz internetu</w:t>
      </w:r>
    </w:p>
    <w:p w14:paraId="77C49458" w14:textId="120FED43"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umożliwiają</w:t>
      </w:r>
      <w:r w:rsidR="00DD6EE4">
        <w:rPr>
          <w:rFonts w:ascii="Times New Roman" w:hAnsi="Times New Roman"/>
          <w:bCs/>
          <w:sz w:val="24"/>
          <w:szCs w:val="24"/>
        </w:rPr>
        <w:t xml:space="preserve">ce </w:t>
      </w:r>
      <w:r w:rsidR="00DD6EE4" w:rsidRPr="00DD6EE4">
        <w:rPr>
          <w:rFonts w:ascii="Times New Roman" w:hAnsi="Times New Roman"/>
          <w:bCs/>
          <w:sz w:val="24"/>
          <w:szCs w:val="24"/>
        </w:rPr>
        <w:t xml:space="preserve"> – w razie potrzeby- swobodny dostęp dla osób niepełnosprawnych </w:t>
      </w:r>
    </w:p>
    <w:p w14:paraId="4B7BFBBD" w14:textId="193E3BD6"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w:t>
      </w:r>
      <w:r>
        <w:rPr>
          <w:rFonts w:ascii="Times New Roman" w:hAnsi="Times New Roman"/>
          <w:bCs/>
          <w:sz w:val="24"/>
          <w:szCs w:val="24"/>
        </w:rPr>
        <w:t xml:space="preserve">z oknami </w:t>
      </w:r>
      <w:r w:rsidR="00DD6EE4" w:rsidRPr="00DD6EE4">
        <w:rPr>
          <w:rFonts w:ascii="Times New Roman" w:hAnsi="Times New Roman"/>
          <w:bCs/>
          <w:sz w:val="24"/>
          <w:szCs w:val="24"/>
        </w:rPr>
        <w:t>z dostępem światła dziennego</w:t>
      </w:r>
    </w:p>
    <w:p w14:paraId="6E756097" w14:textId="6B9430E3"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z  możliwością  regulowania temperatury</w:t>
      </w:r>
    </w:p>
    <w:p w14:paraId="28078661" w14:textId="239FA140"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autonomiczne (nie dzieloną z dużej Sali)</w:t>
      </w:r>
    </w:p>
    <w:p w14:paraId="43BB0517" w14:textId="3604F2FD"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w razie potrzeby wyposażone w zestawy słuchawkowe dla niesłyszących</w:t>
      </w:r>
    </w:p>
    <w:p w14:paraId="78BF12A0" w14:textId="227D62EB" w:rsidR="00DD6EE4" w:rsidRP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dostępne 0,5 godziny przed rozpoczęciem szkolenia oraz 0,5 godz. po zakończeniu szkolenia</w:t>
      </w:r>
    </w:p>
    <w:p w14:paraId="06493A59" w14:textId="5E22B339" w:rsidR="00DD6EE4" w:rsidRDefault="005768D3" w:rsidP="00DD6EE4">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D6EE4" w:rsidRPr="00DD6EE4">
        <w:rPr>
          <w:rFonts w:ascii="Times New Roman" w:hAnsi="Times New Roman"/>
          <w:bCs/>
          <w:sz w:val="24"/>
          <w:szCs w:val="24"/>
        </w:rPr>
        <w:t xml:space="preserve">  nie znajdujące  się w piwnicy lub suterenie</w:t>
      </w:r>
    </w:p>
    <w:p w14:paraId="5B561032" w14:textId="77777777" w:rsidR="000C0E90" w:rsidRDefault="005768D3" w:rsidP="009A3E7C">
      <w:pPr>
        <w:autoSpaceDE w:val="0"/>
        <w:autoSpaceDN w:val="0"/>
        <w:adjustRightInd w:val="0"/>
        <w:spacing w:after="0" w:line="240" w:lineRule="auto"/>
        <w:ind w:left="360" w:firstLine="348"/>
        <w:rPr>
          <w:rFonts w:ascii="Times New Roman" w:hAnsi="Times New Roman"/>
          <w:bCs/>
          <w:sz w:val="24"/>
          <w:szCs w:val="24"/>
        </w:rPr>
      </w:pPr>
      <w:r>
        <w:rPr>
          <w:rFonts w:ascii="Times New Roman" w:hAnsi="Times New Roman"/>
          <w:bCs/>
          <w:sz w:val="24"/>
          <w:szCs w:val="24"/>
        </w:rPr>
        <w:t>-</w:t>
      </w:r>
      <w:r w:rsidR="00D37FD5" w:rsidRPr="00D37FD5">
        <w:rPr>
          <w:rFonts w:ascii="Times New Roman" w:hAnsi="Times New Roman"/>
          <w:bCs/>
          <w:sz w:val="24"/>
          <w:szCs w:val="24"/>
        </w:rPr>
        <w:t xml:space="preserve"> spełniające wymogi BHP i PPOŻ</w:t>
      </w:r>
      <w:r w:rsidR="000C0E90">
        <w:rPr>
          <w:rFonts w:ascii="Times New Roman" w:hAnsi="Times New Roman"/>
          <w:bCs/>
          <w:sz w:val="24"/>
          <w:szCs w:val="24"/>
        </w:rPr>
        <w:t>.</w:t>
      </w:r>
    </w:p>
    <w:p w14:paraId="1EA5835E" w14:textId="054129AC" w:rsidR="00D37FD5" w:rsidRPr="00D37FD5" w:rsidRDefault="000C0E90" w:rsidP="000C0E90">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5)</w:t>
      </w:r>
      <w:r>
        <w:rPr>
          <w:rFonts w:ascii="Times New Roman" w:hAnsi="Times New Roman"/>
          <w:bCs/>
          <w:sz w:val="24"/>
          <w:szCs w:val="24"/>
        </w:rPr>
        <w:tab/>
      </w:r>
      <w:r w:rsidR="00D37FD5" w:rsidRPr="00D37FD5">
        <w:rPr>
          <w:rFonts w:ascii="Times New Roman" w:hAnsi="Times New Roman"/>
          <w:bCs/>
          <w:sz w:val="24"/>
          <w:szCs w:val="24"/>
        </w:rPr>
        <w:t xml:space="preserve"> Wykonawca zapewni uczestnikowi w trakcie szkolenia swobodny dostęp do pomieszczeń sanitarnych (tj. WC, umywalka wraz z dostępem do ciepłej wody), oraz dostęp do niezbędnych środków czystości (tj. papier toaletowy, mydło, ręczniki papierowe lub suszarka do rąk);</w:t>
      </w:r>
    </w:p>
    <w:p w14:paraId="199DAFF7" w14:textId="56521514" w:rsidR="00D37FD5" w:rsidRPr="00D37FD5" w:rsidRDefault="000C0E90" w:rsidP="00292CA9">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6</w:t>
      </w:r>
      <w:r w:rsidR="00D37FD5" w:rsidRPr="00D37FD5">
        <w:rPr>
          <w:rFonts w:ascii="Times New Roman" w:hAnsi="Times New Roman"/>
          <w:bCs/>
          <w:sz w:val="24"/>
          <w:szCs w:val="24"/>
        </w:rPr>
        <w:t>)</w:t>
      </w:r>
      <w:r w:rsidR="00D37FD5" w:rsidRPr="00D37FD5">
        <w:rPr>
          <w:rFonts w:ascii="Times New Roman" w:hAnsi="Times New Roman"/>
          <w:bCs/>
          <w:sz w:val="24"/>
          <w:szCs w:val="24"/>
        </w:rPr>
        <w:tab/>
      </w:r>
      <w:r>
        <w:rPr>
          <w:rFonts w:ascii="Times New Roman" w:hAnsi="Times New Roman"/>
          <w:bCs/>
          <w:sz w:val="24"/>
          <w:szCs w:val="24"/>
        </w:rPr>
        <w:t xml:space="preserve">Wykonawca </w:t>
      </w:r>
      <w:r w:rsidR="00D37FD5" w:rsidRPr="00D37FD5">
        <w:rPr>
          <w:rFonts w:ascii="Times New Roman" w:hAnsi="Times New Roman"/>
          <w:bCs/>
          <w:sz w:val="24"/>
          <w:szCs w:val="24"/>
        </w:rPr>
        <w:t xml:space="preserve">wydać uczestnikowi szkolenia zaświadczenie </w:t>
      </w:r>
      <w:r>
        <w:rPr>
          <w:rFonts w:ascii="Times New Roman" w:hAnsi="Times New Roman"/>
          <w:bCs/>
          <w:sz w:val="24"/>
          <w:szCs w:val="24"/>
        </w:rPr>
        <w:t>o ukończeniu szkolenia</w:t>
      </w:r>
      <w:r w:rsidR="00D37FD5" w:rsidRPr="00D37FD5">
        <w:rPr>
          <w:rFonts w:ascii="Times New Roman" w:hAnsi="Times New Roman"/>
          <w:bCs/>
          <w:sz w:val="24"/>
          <w:szCs w:val="24"/>
        </w:rPr>
        <w:t>;</w:t>
      </w:r>
    </w:p>
    <w:p w14:paraId="51745E83" w14:textId="40F5D1D4" w:rsidR="00D37FD5" w:rsidRPr="00D37FD5" w:rsidRDefault="00292CA9"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7</w:t>
      </w:r>
      <w:r w:rsidR="00D37FD5" w:rsidRPr="00D37FD5">
        <w:rPr>
          <w:rFonts w:ascii="Times New Roman" w:hAnsi="Times New Roman"/>
          <w:bCs/>
          <w:sz w:val="24"/>
          <w:szCs w:val="24"/>
        </w:rPr>
        <w:t>)</w:t>
      </w:r>
      <w:r w:rsidR="00D37FD5" w:rsidRPr="00D37FD5">
        <w:rPr>
          <w:rFonts w:ascii="Times New Roman" w:hAnsi="Times New Roman"/>
          <w:bCs/>
          <w:sz w:val="24"/>
          <w:szCs w:val="24"/>
        </w:rPr>
        <w:tab/>
      </w:r>
      <w:r>
        <w:rPr>
          <w:rFonts w:ascii="Times New Roman" w:hAnsi="Times New Roman"/>
          <w:bCs/>
          <w:sz w:val="24"/>
          <w:szCs w:val="24"/>
        </w:rPr>
        <w:t xml:space="preserve">Wykonawca </w:t>
      </w:r>
      <w:r w:rsidR="00D37FD5" w:rsidRPr="00D37FD5">
        <w:rPr>
          <w:rFonts w:ascii="Times New Roman" w:hAnsi="Times New Roman"/>
          <w:bCs/>
          <w:sz w:val="24"/>
          <w:szCs w:val="24"/>
        </w:rPr>
        <w:t>przeprowadzi</w:t>
      </w:r>
      <w:r>
        <w:rPr>
          <w:rFonts w:ascii="Times New Roman" w:hAnsi="Times New Roman"/>
          <w:bCs/>
          <w:sz w:val="24"/>
          <w:szCs w:val="24"/>
        </w:rPr>
        <w:t xml:space="preserve"> </w:t>
      </w:r>
      <w:r w:rsidR="00D37FD5" w:rsidRPr="00D37FD5">
        <w:rPr>
          <w:rFonts w:ascii="Times New Roman" w:hAnsi="Times New Roman"/>
          <w:bCs/>
          <w:sz w:val="24"/>
          <w:szCs w:val="24"/>
        </w:rPr>
        <w:t xml:space="preserve"> na koniec szkolenia ankietę oceniającą zajęcia realizowane w ramach szkolenia;</w:t>
      </w:r>
    </w:p>
    <w:p w14:paraId="785AA1E0" w14:textId="553EF95E" w:rsidR="00D37FD5" w:rsidRPr="00D37FD5" w:rsidRDefault="00292CA9"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8)</w:t>
      </w:r>
      <w:r w:rsidR="00D37FD5" w:rsidRPr="00D37FD5">
        <w:rPr>
          <w:rFonts w:ascii="Times New Roman" w:hAnsi="Times New Roman"/>
          <w:bCs/>
          <w:sz w:val="24"/>
          <w:szCs w:val="24"/>
        </w:rPr>
        <w:t>.</w:t>
      </w:r>
      <w:r w:rsidR="00D37FD5" w:rsidRPr="00D37FD5">
        <w:rPr>
          <w:rFonts w:ascii="Times New Roman" w:hAnsi="Times New Roman"/>
          <w:bCs/>
          <w:sz w:val="24"/>
          <w:szCs w:val="24"/>
        </w:rPr>
        <w:tab/>
        <w:t>Wykonawca w związku z realizacją zamówienia będzie prowadzić następujące dokumenty:</w:t>
      </w:r>
    </w:p>
    <w:p w14:paraId="480109DB" w14:textId="77777777"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w:t>
      </w:r>
      <w:r w:rsidRPr="00D37FD5">
        <w:rPr>
          <w:rFonts w:ascii="Times New Roman" w:hAnsi="Times New Roman"/>
          <w:bCs/>
          <w:sz w:val="24"/>
          <w:szCs w:val="24"/>
        </w:rPr>
        <w:tab/>
        <w:t>dziennik zajęć zawierający: datę, wymiar godzin zajęć oraz podpis prowadzącego (wzór dostarczy Zamawiający);</w:t>
      </w:r>
    </w:p>
    <w:p w14:paraId="6AE3FD95" w14:textId="77777777"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w:t>
      </w:r>
      <w:r w:rsidRPr="00D37FD5">
        <w:rPr>
          <w:rFonts w:ascii="Times New Roman" w:hAnsi="Times New Roman"/>
          <w:bCs/>
          <w:sz w:val="24"/>
          <w:szCs w:val="24"/>
        </w:rPr>
        <w:tab/>
        <w:t>listę obecności na zajęciach i egzaminie (wzór dostarczy Zamawiający);</w:t>
      </w:r>
    </w:p>
    <w:p w14:paraId="478433F7" w14:textId="77777777" w:rsid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w:t>
      </w:r>
      <w:r w:rsidRPr="00D37FD5">
        <w:rPr>
          <w:rFonts w:ascii="Times New Roman" w:hAnsi="Times New Roman"/>
          <w:bCs/>
          <w:sz w:val="24"/>
          <w:szCs w:val="24"/>
        </w:rPr>
        <w:tab/>
        <w:t>potwierdzenie odbioru zaświadczenia, dokumentu potwierdzającego nabycie kompetencji zawodowych i materiałów dydaktycznych (wzór dostarczy Zamawiający);</w:t>
      </w:r>
    </w:p>
    <w:p w14:paraId="4D8A12A6" w14:textId="505F859C" w:rsidR="00323D59" w:rsidRPr="00D37FD5" w:rsidRDefault="00323D59"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 xml:space="preserve">które dostarczy wypełnione, po zakończeniu szkolenia Zamawiającemu </w:t>
      </w:r>
    </w:p>
    <w:p w14:paraId="5BE8B359" w14:textId="37FCF2D7" w:rsidR="00D37FD5" w:rsidRPr="00D37FD5" w:rsidRDefault="00F909CD" w:rsidP="00D37FD5">
      <w:pPr>
        <w:autoSpaceDE w:val="0"/>
        <w:autoSpaceDN w:val="0"/>
        <w:adjustRightInd w:val="0"/>
        <w:spacing w:after="0" w:line="240" w:lineRule="auto"/>
        <w:ind w:left="360"/>
        <w:rPr>
          <w:rFonts w:ascii="Times New Roman" w:hAnsi="Times New Roman"/>
          <w:bCs/>
          <w:sz w:val="24"/>
          <w:szCs w:val="24"/>
        </w:rPr>
      </w:pPr>
      <w:r>
        <w:rPr>
          <w:rFonts w:ascii="Times New Roman" w:hAnsi="Times New Roman"/>
          <w:bCs/>
          <w:sz w:val="24"/>
          <w:szCs w:val="24"/>
        </w:rPr>
        <w:t>10)</w:t>
      </w:r>
      <w:r w:rsidR="00D37FD5" w:rsidRPr="00D37FD5">
        <w:rPr>
          <w:rFonts w:ascii="Times New Roman" w:hAnsi="Times New Roman"/>
          <w:bCs/>
          <w:sz w:val="24"/>
          <w:szCs w:val="24"/>
        </w:rPr>
        <w:tab/>
        <w:t>Wykonawca będzie zobowiązany przekazywać do Zamawiającego w formie telefonicznej lub e-mail, niezwłocznie informacje, że uczestnik nie stawił się na szkolenie lub posiada innego rodzaju zaległości.</w:t>
      </w:r>
    </w:p>
    <w:p w14:paraId="34820C6A" w14:textId="03687750"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11</w:t>
      </w:r>
      <w:r w:rsidR="00F909CD">
        <w:rPr>
          <w:rFonts w:ascii="Times New Roman" w:hAnsi="Times New Roman"/>
          <w:bCs/>
          <w:sz w:val="24"/>
          <w:szCs w:val="24"/>
        </w:rPr>
        <w:t>)</w:t>
      </w:r>
      <w:r w:rsidRPr="00D37FD5">
        <w:rPr>
          <w:rFonts w:ascii="Times New Roman" w:hAnsi="Times New Roman"/>
          <w:bCs/>
          <w:sz w:val="24"/>
          <w:szCs w:val="24"/>
        </w:rPr>
        <w:tab/>
        <w:t>Wykonawca zobowiązuje się realizować przedmiot niniejszej umowy zgodnie z ustawą z dnia 10 maja 2018 r. o ochronie danych osobowych (t.j. Dz. U. z 2019 r. poz. 1781) oraz zgodnie z Rozporządzeniem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W związku z powyższym Zamawiający powierzy Wykonawcy na podstawie odrębnej umowy przetwarzanie danych osobowych uczestnika szkolenia.</w:t>
      </w:r>
    </w:p>
    <w:p w14:paraId="7C230490" w14:textId="399B034E" w:rsidR="00D37FD5" w:rsidRP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t>1</w:t>
      </w:r>
      <w:r w:rsidR="00F909CD">
        <w:rPr>
          <w:rFonts w:ascii="Times New Roman" w:hAnsi="Times New Roman"/>
          <w:bCs/>
          <w:sz w:val="24"/>
          <w:szCs w:val="24"/>
        </w:rPr>
        <w:t>3)</w:t>
      </w:r>
      <w:r w:rsidRPr="00D37FD5">
        <w:rPr>
          <w:rFonts w:ascii="Times New Roman" w:hAnsi="Times New Roman"/>
          <w:bCs/>
          <w:sz w:val="24"/>
          <w:szCs w:val="24"/>
        </w:rPr>
        <w:tab/>
        <w:t>Wykonawca jest zobowiązany realizować przedmiot zamówienia zgodnie z wymogi zasad horyzontalnych: równości szans i niedyskryminacji, w tym w zakresie dostępności dla osób z niepełnosprawnościami oraz uniwersalnego projektowania. Dokumentem regulującym w/w kwestie są Standardy dostępności dla polityk spójności 2021-2027, które stanowią załącznik nr 2 do Wytycznych dotyczących realizacji zasad równościowych w ramach funduszy unijnych na lata 2021-2027.</w:t>
      </w:r>
    </w:p>
    <w:p w14:paraId="394C0014" w14:textId="1D9C0E59" w:rsidR="00D37FD5" w:rsidRDefault="00D37FD5" w:rsidP="00D37FD5">
      <w:pPr>
        <w:autoSpaceDE w:val="0"/>
        <w:autoSpaceDN w:val="0"/>
        <w:adjustRightInd w:val="0"/>
        <w:spacing w:after="0" w:line="240" w:lineRule="auto"/>
        <w:ind w:left="360"/>
        <w:rPr>
          <w:rFonts w:ascii="Times New Roman" w:hAnsi="Times New Roman"/>
          <w:bCs/>
          <w:sz w:val="24"/>
          <w:szCs w:val="24"/>
        </w:rPr>
      </w:pPr>
      <w:r w:rsidRPr="00D37FD5">
        <w:rPr>
          <w:rFonts w:ascii="Times New Roman" w:hAnsi="Times New Roman"/>
          <w:bCs/>
          <w:sz w:val="24"/>
          <w:szCs w:val="24"/>
        </w:rPr>
        <w:lastRenderedPageBreak/>
        <w:t>1</w:t>
      </w:r>
      <w:r w:rsidR="00F909CD">
        <w:rPr>
          <w:rFonts w:ascii="Times New Roman" w:hAnsi="Times New Roman"/>
          <w:bCs/>
          <w:sz w:val="24"/>
          <w:szCs w:val="24"/>
        </w:rPr>
        <w:t>4)</w:t>
      </w:r>
      <w:r w:rsidRPr="00D37FD5">
        <w:rPr>
          <w:rFonts w:ascii="Times New Roman" w:hAnsi="Times New Roman"/>
          <w:bCs/>
          <w:sz w:val="24"/>
          <w:szCs w:val="24"/>
        </w:rPr>
        <w:t>.Wykonawca jest zobowiązany realizować przedmiot zamówienia zgodnie z standardem szkoleniowym i cyfrowym opisanym w w/w Standardach, w tym także zapewnić zgodność z w/w standardami materiałów dydaktycznych przekazywanych uczestnikowi szkolenia.</w:t>
      </w:r>
    </w:p>
    <w:p w14:paraId="04C3349C" w14:textId="77777777" w:rsidR="00B34B5B" w:rsidRPr="00051E8D" w:rsidRDefault="00B34B5B" w:rsidP="00B34B5B">
      <w:pPr>
        <w:autoSpaceDE w:val="0"/>
        <w:autoSpaceDN w:val="0"/>
        <w:adjustRightInd w:val="0"/>
        <w:spacing w:after="0" w:line="240" w:lineRule="auto"/>
        <w:rPr>
          <w:rFonts w:ascii="Times New Roman" w:hAnsi="Times New Roman"/>
          <w:bCs/>
          <w:sz w:val="24"/>
          <w:szCs w:val="24"/>
        </w:rPr>
      </w:pPr>
    </w:p>
    <w:bookmarkEnd w:id="2"/>
    <w:p w14:paraId="4FC60629" w14:textId="77777777" w:rsidR="00B34B5B" w:rsidRPr="00AC29C0" w:rsidRDefault="00B34B5B" w:rsidP="00B34B5B">
      <w:pPr>
        <w:pStyle w:val="Podtytu"/>
        <w:suppressAutoHyphens/>
        <w:ind w:left="142"/>
        <w:jc w:val="both"/>
        <w:rPr>
          <w:sz w:val="24"/>
          <w:szCs w:val="24"/>
          <w:lang w:val="pl-PL"/>
        </w:rPr>
      </w:pPr>
      <w:r w:rsidRPr="00DA55D2">
        <w:rPr>
          <w:sz w:val="24"/>
          <w:szCs w:val="24"/>
          <w:lang w:val="pl-PL"/>
        </w:rPr>
        <w:t>III. WARUNKI UDZIAŁU W POSTĘPOWANIU</w:t>
      </w:r>
    </w:p>
    <w:p w14:paraId="7AE7234A" w14:textId="77777777" w:rsidR="002007C5" w:rsidRPr="002007C5" w:rsidRDefault="002007C5" w:rsidP="002007C5">
      <w:pPr>
        <w:suppressAutoHyphens/>
        <w:spacing w:after="0" w:line="240" w:lineRule="auto"/>
        <w:ind w:left="142"/>
        <w:rPr>
          <w:rFonts w:ascii="Times New Roman" w:hAnsi="Times New Roman"/>
          <w:sz w:val="24"/>
          <w:szCs w:val="24"/>
          <w:lang w:eastAsia="x-none"/>
        </w:rPr>
      </w:pPr>
      <w:bookmarkStart w:id="5" w:name="_Hlk153869329"/>
      <w:r w:rsidRPr="002007C5">
        <w:rPr>
          <w:rFonts w:ascii="Times New Roman" w:hAnsi="Times New Roman"/>
          <w:sz w:val="24"/>
          <w:szCs w:val="24"/>
          <w:lang w:eastAsia="x-none"/>
        </w:rPr>
        <w:t xml:space="preserve">O zamówienie mogą ubiegać się Wykonawcy, którzy spełniają następujące kryteria: </w:t>
      </w:r>
    </w:p>
    <w:p w14:paraId="1041CA44" w14:textId="77777777" w:rsidR="002007C5" w:rsidRDefault="002007C5" w:rsidP="002007C5">
      <w:pPr>
        <w:suppressAutoHyphens/>
        <w:spacing w:after="0" w:line="240" w:lineRule="auto"/>
        <w:ind w:left="142"/>
        <w:rPr>
          <w:rFonts w:ascii="Times New Roman" w:hAnsi="Times New Roman"/>
          <w:sz w:val="24"/>
          <w:szCs w:val="24"/>
          <w:lang w:eastAsia="x-none"/>
        </w:rPr>
      </w:pPr>
      <w:r w:rsidRPr="002007C5">
        <w:rPr>
          <w:rFonts w:ascii="Times New Roman" w:hAnsi="Times New Roman"/>
          <w:sz w:val="24"/>
          <w:szCs w:val="24"/>
          <w:lang w:eastAsia="x-none"/>
        </w:rPr>
        <w:t>1.O udzielenie zamówienia mogą się ubiegać wyłącznie podmioty które:</w:t>
      </w:r>
    </w:p>
    <w:p w14:paraId="49FF746C" w14:textId="63D1EBAC" w:rsidR="007F25F0" w:rsidRDefault="007F25F0" w:rsidP="002007C5">
      <w:pPr>
        <w:suppressAutoHyphens/>
        <w:spacing w:after="0" w:line="240" w:lineRule="auto"/>
        <w:ind w:left="142"/>
        <w:rPr>
          <w:rFonts w:ascii="Times New Roman" w:hAnsi="Times New Roman"/>
          <w:sz w:val="24"/>
          <w:szCs w:val="24"/>
          <w:lang w:eastAsia="x-none"/>
        </w:rPr>
      </w:pPr>
      <w:r>
        <w:rPr>
          <w:rFonts w:ascii="Times New Roman" w:hAnsi="Times New Roman"/>
          <w:sz w:val="24"/>
          <w:szCs w:val="24"/>
          <w:lang w:eastAsia="x-none"/>
        </w:rPr>
        <w:t>-</w:t>
      </w:r>
      <w:r w:rsidRPr="007F25F0">
        <w:rPr>
          <w:rFonts w:ascii="Times New Roman" w:hAnsi="Times New Roman"/>
          <w:sz w:val="24"/>
          <w:szCs w:val="24"/>
          <w:lang w:eastAsia="x-none"/>
        </w:rPr>
        <w:t>-nie znajdują się w sytuacji ekonomicznej i finansowej mogącej budzić poważne wątpliwości co do możliwości prawidłowego wykonania zamówienia, nie wszczęto wobec nich postępowania upadłościowego, ani nie ogłoszono upadłości; nie zalegają z opłacaniem podatków, opłat lub składek na ubezpieczenie społeczne lub zdrowotne,</w:t>
      </w:r>
    </w:p>
    <w:p w14:paraId="1B7A89AA" w14:textId="13387D10" w:rsidR="007F25F0" w:rsidRPr="002007C5" w:rsidRDefault="007F25F0" w:rsidP="002007C5">
      <w:pPr>
        <w:suppressAutoHyphens/>
        <w:spacing w:after="0" w:line="240" w:lineRule="auto"/>
        <w:ind w:left="142"/>
        <w:rPr>
          <w:rFonts w:ascii="Times New Roman" w:hAnsi="Times New Roman"/>
          <w:sz w:val="24"/>
          <w:szCs w:val="24"/>
          <w:lang w:eastAsia="x-none"/>
        </w:rPr>
      </w:pPr>
      <w:r>
        <w:rPr>
          <w:rFonts w:ascii="Times New Roman" w:hAnsi="Times New Roman"/>
          <w:sz w:val="24"/>
          <w:szCs w:val="24"/>
          <w:lang w:eastAsia="x-none"/>
        </w:rPr>
        <w:t>-</w:t>
      </w:r>
      <w:r w:rsidRPr="007F25F0">
        <w:t xml:space="preserve"> </w:t>
      </w:r>
      <w:r>
        <w:rPr>
          <w:rFonts w:ascii="Times New Roman" w:hAnsi="Times New Roman"/>
          <w:sz w:val="24"/>
          <w:szCs w:val="24"/>
          <w:lang w:eastAsia="x-none"/>
        </w:rPr>
        <w:t xml:space="preserve">dysponują </w:t>
      </w:r>
      <w:r w:rsidRPr="007F25F0">
        <w:rPr>
          <w:rFonts w:ascii="Times New Roman" w:hAnsi="Times New Roman"/>
          <w:sz w:val="24"/>
          <w:szCs w:val="24"/>
          <w:lang w:eastAsia="x-none"/>
        </w:rPr>
        <w:t xml:space="preserve"> odpowiednim potencjałem technicznym do realizacji szkolenia, tj. salą</w:t>
      </w:r>
      <w:r>
        <w:rPr>
          <w:rFonts w:ascii="Times New Roman" w:hAnsi="Times New Roman"/>
          <w:sz w:val="24"/>
          <w:szCs w:val="24"/>
          <w:lang w:eastAsia="x-none"/>
        </w:rPr>
        <w:t xml:space="preserve"> spełniające wymogi wskazane w </w:t>
      </w:r>
      <w:r w:rsidR="0091559E">
        <w:rPr>
          <w:rFonts w:ascii="Times New Roman" w:hAnsi="Times New Roman"/>
          <w:sz w:val="24"/>
          <w:szCs w:val="24"/>
          <w:lang w:eastAsia="x-none"/>
        </w:rPr>
        <w:t>części II punkt</w:t>
      </w:r>
      <w:r w:rsidR="00AE7C09">
        <w:rPr>
          <w:rFonts w:ascii="Times New Roman" w:hAnsi="Times New Roman"/>
          <w:sz w:val="24"/>
          <w:szCs w:val="24"/>
          <w:lang w:eastAsia="x-none"/>
        </w:rPr>
        <w:t xml:space="preserve"> ł podpunkt 4 Zapytania </w:t>
      </w:r>
    </w:p>
    <w:p w14:paraId="46F95A42" w14:textId="77777777" w:rsidR="002007C5" w:rsidRPr="002007C5" w:rsidRDefault="002007C5" w:rsidP="002007C5">
      <w:pPr>
        <w:suppressAutoHyphens/>
        <w:spacing w:after="0" w:line="240" w:lineRule="auto"/>
        <w:ind w:left="142"/>
        <w:rPr>
          <w:rFonts w:ascii="Times New Roman" w:hAnsi="Times New Roman"/>
          <w:sz w:val="24"/>
          <w:szCs w:val="24"/>
          <w:lang w:eastAsia="x-none"/>
        </w:rPr>
      </w:pPr>
      <w:r w:rsidRPr="002007C5">
        <w:rPr>
          <w:rFonts w:ascii="Times New Roman" w:hAnsi="Times New Roman"/>
          <w:sz w:val="24"/>
          <w:szCs w:val="24"/>
          <w:lang w:eastAsia="x-none"/>
        </w:rPr>
        <w:t>- nie są powiązane osobowo lub kapitałowo z Zamawiającym</w:t>
      </w:r>
      <w:r>
        <w:rPr>
          <w:rFonts w:ascii="Times New Roman" w:hAnsi="Times New Roman"/>
          <w:sz w:val="24"/>
          <w:szCs w:val="24"/>
          <w:lang w:eastAsia="x-none"/>
        </w:rPr>
        <w:t xml:space="preserve"> i Partnerem Projektu</w:t>
      </w:r>
      <w:r w:rsidRPr="002007C5">
        <w:rPr>
          <w:rFonts w:ascii="Times New Roman" w:hAnsi="Times New Roman"/>
          <w:sz w:val="24"/>
          <w:szCs w:val="24"/>
          <w:lang w:eastAsia="x-none"/>
        </w:rPr>
        <w:t>.</w:t>
      </w:r>
    </w:p>
    <w:p w14:paraId="670881B9" w14:textId="77777777" w:rsidR="002007C5" w:rsidRDefault="002007C5" w:rsidP="002007C5">
      <w:pPr>
        <w:suppressAutoHyphens/>
        <w:spacing w:after="0" w:line="240" w:lineRule="auto"/>
        <w:ind w:left="142"/>
        <w:rPr>
          <w:rFonts w:ascii="Times New Roman" w:hAnsi="Times New Roman"/>
          <w:sz w:val="24"/>
          <w:szCs w:val="24"/>
          <w:lang w:eastAsia="x-none"/>
        </w:rPr>
      </w:pPr>
      <w:r w:rsidRPr="002007C5">
        <w:rPr>
          <w:rFonts w:ascii="Times New Roman" w:hAnsi="Times New Roman"/>
          <w:sz w:val="24"/>
          <w:szCs w:val="24"/>
          <w:lang w:eastAsia="x-none"/>
        </w:rPr>
        <w:t>-nie podlegają wykluczeniu z postępowania na podstawie Art. 7 ust. 1 ustawy z dnia 13 kwietnia 2022 r. o szczególnych rozwiązaniach w zakresie przeciwdziałania wspieraniu agresji na Ukrainę oraz służących ochronie bezpieczeństwa narodowego (Dz. U. poz. 835)</w:t>
      </w:r>
    </w:p>
    <w:p w14:paraId="47F2303C" w14:textId="2446ACDC" w:rsidR="009B031D" w:rsidRPr="002007C5" w:rsidRDefault="00E611DB" w:rsidP="002007C5">
      <w:pPr>
        <w:suppressAutoHyphens/>
        <w:spacing w:after="0" w:line="240" w:lineRule="auto"/>
        <w:ind w:left="142"/>
        <w:rPr>
          <w:rFonts w:ascii="Times New Roman" w:hAnsi="Times New Roman"/>
          <w:sz w:val="24"/>
          <w:szCs w:val="24"/>
          <w:lang w:eastAsia="x-none"/>
        </w:rPr>
      </w:pPr>
      <w:r>
        <w:rPr>
          <w:rFonts w:ascii="Times New Roman" w:hAnsi="Times New Roman"/>
          <w:sz w:val="24"/>
          <w:szCs w:val="24"/>
          <w:lang w:eastAsia="x-none"/>
        </w:rPr>
        <w:t>2. Posiada</w:t>
      </w:r>
      <w:r w:rsidR="00A75384">
        <w:rPr>
          <w:rFonts w:ascii="Times New Roman" w:hAnsi="Times New Roman"/>
          <w:sz w:val="24"/>
          <w:szCs w:val="24"/>
          <w:lang w:eastAsia="x-none"/>
        </w:rPr>
        <w:t>ją</w:t>
      </w:r>
      <w:r>
        <w:rPr>
          <w:rFonts w:ascii="Times New Roman" w:hAnsi="Times New Roman"/>
          <w:sz w:val="24"/>
          <w:szCs w:val="24"/>
          <w:lang w:eastAsia="x-none"/>
        </w:rPr>
        <w:t xml:space="preserve"> </w:t>
      </w:r>
      <w:r w:rsidR="00A75384" w:rsidRPr="00A75384">
        <w:rPr>
          <w:rFonts w:ascii="Times New Roman" w:hAnsi="Times New Roman"/>
          <w:sz w:val="24"/>
          <w:szCs w:val="24"/>
          <w:lang w:eastAsia="x-none"/>
        </w:rPr>
        <w:t xml:space="preserve">aktywny wpis do </w:t>
      </w:r>
      <w:bookmarkStart w:id="6" w:name="_Hlk186295352"/>
      <w:r w:rsidR="00A75384" w:rsidRPr="00A75384">
        <w:rPr>
          <w:rFonts w:ascii="Times New Roman" w:hAnsi="Times New Roman"/>
          <w:sz w:val="24"/>
          <w:szCs w:val="24"/>
          <w:lang w:eastAsia="x-none"/>
        </w:rPr>
        <w:t>rejestru instytucji szkoleniowych prowadzonego przez wojewódzki urząd pracy właściwy ze względu na siedzibę instytucji szkoleniowej.</w:t>
      </w:r>
    </w:p>
    <w:bookmarkEnd w:id="6"/>
    <w:p w14:paraId="4C6577B0" w14:textId="6C18C888" w:rsidR="002007C5" w:rsidRDefault="00DB5A6F" w:rsidP="002007C5">
      <w:pPr>
        <w:suppressAutoHyphens/>
        <w:spacing w:after="0" w:line="240" w:lineRule="auto"/>
        <w:ind w:left="142"/>
        <w:rPr>
          <w:rFonts w:ascii="Times New Roman" w:hAnsi="Times New Roman"/>
          <w:sz w:val="24"/>
          <w:szCs w:val="24"/>
          <w:lang w:eastAsia="x-none"/>
        </w:rPr>
      </w:pPr>
      <w:r>
        <w:rPr>
          <w:rFonts w:ascii="Times New Roman" w:hAnsi="Times New Roman"/>
          <w:sz w:val="24"/>
          <w:szCs w:val="24"/>
          <w:lang w:eastAsia="x-none"/>
        </w:rPr>
        <w:t>3</w:t>
      </w:r>
      <w:r w:rsidR="002007C5" w:rsidRPr="002007C5">
        <w:rPr>
          <w:rFonts w:ascii="Times New Roman" w:hAnsi="Times New Roman"/>
          <w:sz w:val="24"/>
          <w:szCs w:val="24"/>
          <w:lang w:eastAsia="x-none"/>
        </w:rPr>
        <w:t>.</w:t>
      </w:r>
      <w:r w:rsidR="002007C5">
        <w:rPr>
          <w:rFonts w:ascii="Times New Roman" w:hAnsi="Times New Roman"/>
          <w:sz w:val="24"/>
          <w:szCs w:val="24"/>
          <w:lang w:eastAsia="x-none"/>
        </w:rPr>
        <w:t xml:space="preserve"> </w:t>
      </w:r>
      <w:r w:rsidR="00B771E4">
        <w:rPr>
          <w:rFonts w:ascii="Times New Roman" w:hAnsi="Times New Roman"/>
          <w:sz w:val="24"/>
          <w:szCs w:val="24"/>
          <w:lang w:eastAsia="x-none"/>
        </w:rPr>
        <w:t>D</w:t>
      </w:r>
      <w:r>
        <w:rPr>
          <w:rFonts w:ascii="Times New Roman" w:hAnsi="Times New Roman"/>
          <w:sz w:val="24"/>
          <w:szCs w:val="24"/>
          <w:lang w:eastAsia="x-none"/>
        </w:rPr>
        <w:t xml:space="preserve">o realizacji </w:t>
      </w:r>
      <w:r w:rsidR="009A7405">
        <w:rPr>
          <w:rFonts w:ascii="Times New Roman" w:hAnsi="Times New Roman"/>
          <w:sz w:val="24"/>
          <w:szCs w:val="24"/>
          <w:lang w:eastAsia="x-none"/>
        </w:rPr>
        <w:t xml:space="preserve">zamówienia </w:t>
      </w:r>
      <w:r>
        <w:rPr>
          <w:rFonts w:ascii="Times New Roman" w:hAnsi="Times New Roman"/>
          <w:sz w:val="24"/>
          <w:szCs w:val="24"/>
          <w:lang w:eastAsia="x-none"/>
        </w:rPr>
        <w:t xml:space="preserve"> zapewni</w:t>
      </w:r>
      <w:r w:rsidR="00B771E4">
        <w:rPr>
          <w:rFonts w:ascii="Times New Roman" w:hAnsi="Times New Roman"/>
          <w:sz w:val="24"/>
          <w:szCs w:val="24"/>
          <w:lang w:eastAsia="x-none"/>
        </w:rPr>
        <w:t xml:space="preserve">ą </w:t>
      </w:r>
      <w:r>
        <w:rPr>
          <w:rFonts w:ascii="Times New Roman" w:hAnsi="Times New Roman"/>
          <w:sz w:val="24"/>
          <w:szCs w:val="24"/>
          <w:lang w:eastAsia="x-none"/>
        </w:rPr>
        <w:t xml:space="preserve"> </w:t>
      </w:r>
      <w:r w:rsidR="005F2272">
        <w:rPr>
          <w:rFonts w:ascii="Times New Roman" w:hAnsi="Times New Roman"/>
          <w:sz w:val="24"/>
          <w:szCs w:val="24"/>
          <w:lang w:eastAsia="x-none"/>
        </w:rPr>
        <w:t>o</w:t>
      </w:r>
      <w:r w:rsidR="002007C5" w:rsidRPr="002007C5">
        <w:rPr>
          <w:rFonts w:ascii="Times New Roman" w:hAnsi="Times New Roman"/>
          <w:sz w:val="24"/>
          <w:szCs w:val="24"/>
          <w:lang w:eastAsia="x-none"/>
        </w:rPr>
        <w:t>soby spełnia</w:t>
      </w:r>
      <w:r w:rsidR="005F2272">
        <w:rPr>
          <w:rFonts w:ascii="Times New Roman" w:hAnsi="Times New Roman"/>
          <w:sz w:val="24"/>
          <w:szCs w:val="24"/>
          <w:lang w:eastAsia="x-none"/>
        </w:rPr>
        <w:t xml:space="preserve">jące </w:t>
      </w:r>
      <w:r w:rsidR="002007C5" w:rsidRPr="002007C5">
        <w:rPr>
          <w:rFonts w:ascii="Times New Roman" w:hAnsi="Times New Roman"/>
          <w:sz w:val="24"/>
          <w:szCs w:val="24"/>
          <w:lang w:eastAsia="x-none"/>
        </w:rPr>
        <w:t xml:space="preserve"> następujące kryteria: </w:t>
      </w:r>
    </w:p>
    <w:p w14:paraId="0FE75956" w14:textId="3D91A450" w:rsidR="003047EA" w:rsidRDefault="002007C5" w:rsidP="003047EA">
      <w:pPr>
        <w:suppressAutoHyphens/>
        <w:spacing w:after="0" w:line="240" w:lineRule="auto"/>
        <w:ind w:left="142"/>
        <w:rPr>
          <w:rFonts w:ascii="Times New Roman" w:hAnsi="Times New Roman"/>
          <w:color w:val="FF0000"/>
          <w:sz w:val="24"/>
          <w:szCs w:val="24"/>
          <w:lang w:eastAsia="x-none"/>
        </w:rPr>
      </w:pPr>
      <w:r>
        <w:rPr>
          <w:rFonts w:ascii="Times New Roman" w:hAnsi="Times New Roman"/>
          <w:sz w:val="24"/>
          <w:szCs w:val="24"/>
          <w:lang w:eastAsia="x-none"/>
        </w:rPr>
        <w:t>-</w:t>
      </w:r>
      <w:r w:rsidR="0046690A" w:rsidRPr="0046690A">
        <w:t xml:space="preserve"> </w:t>
      </w:r>
      <w:r w:rsidR="005F2272">
        <w:rPr>
          <w:rFonts w:ascii="Times New Roman" w:hAnsi="Times New Roman"/>
          <w:sz w:val="24"/>
          <w:szCs w:val="24"/>
          <w:lang w:eastAsia="x-none"/>
        </w:rPr>
        <w:t xml:space="preserve">specjaliści </w:t>
      </w:r>
      <w:r w:rsidR="0046690A" w:rsidRPr="0046690A">
        <w:rPr>
          <w:rFonts w:ascii="Times New Roman" w:hAnsi="Times New Roman"/>
          <w:sz w:val="24"/>
          <w:szCs w:val="24"/>
          <w:lang w:eastAsia="x-none"/>
        </w:rPr>
        <w:t xml:space="preserve"> z danej dziedziny</w:t>
      </w:r>
      <w:r w:rsidR="0046690A">
        <w:rPr>
          <w:rFonts w:ascii="Times New Roman" w:hAnsi="Times New Roman"/>
          <w:sz w:val="24"/>
          <w:szCs w:val="24"/>
          <w:lang w:eastAsia="x-none"/>
        </w:rPr>
        <w:t xml:space="preserve"> (wynikającej z realizowanego wsparcia) </w:t>
      </w:r>
      <w:r w:rsidR="0046690A" w:rsidRPr="0046690A">
        <w:rPr>
          <w:rFonts w:ascii="Times New Roman" w:hAnsi="Times New Roman"/>
          <w:sz w:val="24"/>
          <w:szCs w:val="24"/>
          <w:lang w:eastAsia="x-none"/>
        </w:rPr>
        <w:t xml:space="preserve"> posiadający min.3 letnią wiedzę i doświadczenie.</w:t>
      </w:r>
      <w:bookmarkEnd w:id="5"/>
    </w:p>
    <w:p w14:paraId="4ED80344" w14:textId="2C07302F" w:rsidR="002007C5" w:rsidRPr="003047EA" w:rsidRDefault="003047EA" w:rsidP="003047EA">
      <w:pPr>
        <w:suppressAutoHyphens/>
        <w:spacing w:after="0" w:line="240" w:lineRule="auto"/>
        <w:ind w:left="142"/>
        <w:rPr>
          <w:rFonts w:ascii="Times New Roman" w:hAnsi="Times New Roman"/>
          <w:color w:val="FF0000"/>
          <w:sz w:val="24"/>
          <w:szCs w:val="24"/>
          <w:lang w:eastAsia="x-none"/>
        </w:rPr>
      </w:pPr>
      <w:r>
        <w:rPr>
          <w:rFonts w:ascii="Times New Roman" w:hAnsi="Times New Roman"/>
          <w:color w:val="FF0000"/>
          <w:sz w:val="24"/>
          <w:szCs w:val="24"/>
          <w:lang w:eastAsia="x-none"/>
        </w:rPr>
        <w:t>-</w:t>
      </w:r>
      <w:r w:rsidR="002007C5" w:rsidRPr="002007C5">
        <w:rPr>
          <w:rFonts w:ascii="Times New Roman" w:hAnsi="Times New Roman"/>
          <w:bCs/>
          <w:sz w:val="24"/>
          <w:szCs w:val="24"/>
        </w:rPr>
        <w:t xml:space="preserve"> </w:t>
      </w:r>
      <w:r w:rsidR="00950F43">
        <w:rPr>
          <w:rFonts w:ascii="Times New Roman" w:hAnsi="Times New Roman"/>
          <w:bCs/>
          <w:sz w:val="24"/>
          <w:szCs w:val="24"/>
        </w:rPr>
        <w:t xml:space="preserve">nie </w:t>
      </w:r>
      <w:r w:rsidR="002007C5" w:rsidRPr="002007C5">
        <w:rPr>
          <w:rFonts w:ascii="Times New Roman" w:hAnsi="Times New Roman"/>
          <w:bCs/>
          <w:sz w:val="24"/>
          <w:szCs w:val="24"/>
        </w:rPr>
        <w:t>powiąza</w:t>
      </w:r>
      <w:r w:rsidR="00950F43">
        <w:rPr>
          <w:rFonts w:ascii="Times New Roman" w:hAnsi="Times New Roman"/>
          <w:bCs/>
          <w:sz w:val="24"/>
          <w:szCs w:val="24"/>
        </w:rPr>
        <w:t>ne</w:t>
      </w:r>
      <w:r w:rsidR="002007C5" w:rsidRPr="002007C5">
        <w:rPr>
          <w:rFonts w:ascii="Times New Roman" w:hAnsi="Times New Roman"/>
          <w:bCs/>
          <w:sz w:val="24"/>
          <w:szCs w:val="24"/>
        </w:rPr>
        <w:t xml:space="preserve">  osobow</w:t>
      </w:r>
      <w:r w:rsidR="00950F43">
        <w:rPr>
          <w:rFonts w:ascii="Times New Roman" w:hAnsi="Times New Roman"/>
          <w:bCs/>
          <w:sz w:val="24"/>
          <w:szCs w:val="24"/>
        </w:rPr>
        <w:t xml:space="preserve">o </w:t>
      </w:r>
      <w:r w:rsidR="002007C5" w:rsidRPr="002007C5">
        <w:rPr>
          <w:rFonts w:ascii="Times New Roman" w:hAnsi="Times New Roman"/>
          <w:bCs/>
          <w:sz w:val="24"/>
          <w:szCs w:val="24"/>
        </w:rPr>
        <w:t xml:space="preserve"> lub kapitałow</w:t>
      </w:r>
      <w:r w:rsidR="00950F43">
        <w:rPr>
          <w:rFonts w:ascii="Times New Roman" w:hAnsi="Times New Roman"/>
          <w:bCs/>
          <w:sz w:val="24"/>
          <w:szCs w:val="24"/>
        </w:rPr>
        <w:t xml:space="preserve">o </w:t>
      </w:r>
      <w:r w:rsidR="002007C5" w:rsidRPr="002007C5">
        <w:rPr>
          <w:rFonts w:ascii="Times New Roman" w:hAnsi="Times New Roman"/>
          <w:bCs/>
          <w:sz w:val="24"/>
          <w:szCs w:val="24"/>
        </w:rPr>
        <w:t>z Zamawiającym</w:t>
      </w:r>
      <w:r w:rsidR="00176A49">
        <w:rPr>
          <w:rFonts w:ascii="Times New Roman" w:hAnsi="Times New Roman"/>
          <w:bCs/>
          <w:sz w:val="24"/>
          <w:szCs w:val="24"/>
        </w:rPr>
        <w:t xml:space="preserve"> i Partnerem Projektu</w:t>
      </w:r>
      <w:r w:rsidR="002007C5" w:rsidRPr="002007C5">
        <w:rPr>
          <w:rFonts w:ascii="Times New Roman" w:hAnsi="Times New Roman"/>
          <w:bCs/>
          <w:sz w:val="24"/>
          <w:szCs w:val="24"/>
        </w:rPr>
        <w:t xml:space="preserve">.  </w:t>
      </w:r>
    </w:p>
    <w:p w14:paraId="5002201E" w14:textId="40A5CA6C" w:rsidR="002007C5" w:rsidRPr="002007C5" w:rsidRDefault="002007C5" w:rsidP="002007C5">
      <w:pPr>
        <w:autoSpaceDE w:val="0"/>
        <w:autoSpaceDN w:val="0"/>
        <w:adjustRightInd w:val="0"/>
        <w:spacing w:after="0" w:line="240" w:lineRule="auto"/>
        <w:rPr>
          <w:rFonts w:ascii="Times New Roman" w:hAnsi="Times New Roman"/>
          <w:bCs/>
          <w:sz w:val="24"/>
          <w:szCs w:val="24"/>
        </w:rPr>
      </w:pPr>
      <w:r w:rsidRPr="002007C5">
        <w:rPr>
          <w:rFonts w:ascii="Times New Roman" w:hAnsi="Times New Roman"/>
          <w:bCs/>
          <w:sz w:val="24"/>
          <w:szCs w:val="24"/>
        </w:rPr>
        <w:t xml:space="preserve">- </w:t>
      </w:r>
      <w:r w:rsidR="00277807">
        <w:rPr>
          <w:rFonts w:ascii="Times New Roman" w:hAnsi="Times New Roman"/>
          <w:bCs/>
          <w:sz w:val="24"/>
          <w:szCs w:val="24"/>
        </w:rPr>
        <w:t xml:space="preserve"> </w:t>
      </w:r>
      <w:r w:rsidR="00EE286D">
        <w:rPr>
          <w:rFonts w:ascii="Times New Roman" w:hAnsi="Times New Roman"/>
          <w:bCs/>
          <w:sz w:val="24"/>
          <w:szCs w:val="24"/>
        </w:rPr>
        <w:t xml:space="preserve"> </w:t>
      </w:r>
      <w:r w:rsidRPr="002007C5">
        <w:rPr>
          <w:rFonts w:ascii="Times New Roman" w:hAnsi="Times New Roman"/>
          <w:bCs/>
          <w:sz w:val="24"/>
          <w:szCs w:val="24"/>
        </w:rPr>
        <w:t>znaj</w:t>
      </w:r>
      <w:r w:rsidR="00277807">
        <w:rPr>
          <w:rFonts w:ascii="Times New Roman" w:hAnsi="Times New Roman"/>
          <w:bCs/>
          <w:sz w:val="24"/>
          <w:szCs w:val="24"/>
        </w:rPr>
        <w:t xml:space="preserve">ący </w:t>
      </w:r>
      <w:r w:rsidRPr="002007C5">
        <w:rPr>
          <w:rFonts w:ascii="Times New Roman" w:hAnsi="Times New Roman"/>
          <w:bCs/>
          <w:sz w:val="24"/>
          <w:szCs w:val="24"/>
        </w:rPr>
        <w:t xml:space="preserve"> zasad</w:t>
      </w:r>
      <w:r w:rsidR="00277807">
        <w:rPr>
          <w:rFonts w:ascii="Times New Roman" w:hAnsi="Times New Roman"/>
          <w:bCs/>
          <w:sz w:val="24"/>
          <w:szCs w:val="24"/>
        </w:rPr>
        <w:t>y</w:t>
      </w:r>
      <w:r w:rsidRPr="002007C5">
        <w:rPr>
          <w:rFonts w:ascii="Times New Roman" w:hAnsi="Times New Roman"/>
          <w:bCs/>
          <w:sz w:val="24"/>
          <w:szCs w:val="24"/>
        </w:rPr>
        <w:t xml:space="preserve"> i </w:t>
      </w:r>
      <w:r w:rsidR="00277807" w:rsidRPr="002007C5">
        <w:rPr>
          <w:rFonts w:ascii="Times New Roman" w:hAnsi="Times New Roman"/>
          <w:bCs/>
          <w:sz w:val="24"/>
          <w:szCs w:val="24"/>
        </w:rPr>
        <w:t>posiadaj</w:t>
      </w:r>
      <w:r w:rsidR="00277807">
        <w:rPr>
          <w:rFonts w:ascii="Times New Roman" w:hAnsi="Times New Roman"/>
          <w:bCs/>
          <w:sz w:val="24"/>
          <w:szCs w:val="24"/>
        </w:rPr>
        <w:t xml:space="preserve">ący </w:t>
      </w:r>
      <w:r w:rsidRPr="002007C5">
        <w:rPr>
          <w:rFonts w:ascii="Times New Roman" w:hAnsi="Times New Roman"/>
          <w:bCs/>
          <w:sz w:val="24"/>
          <w:szCs w:val="24"/>
        </w:rPr>
        <w:t>wiedzy dotycząc</w:t>
      </w:r>
      <w:r w:rsidR="00277807">
        <w:rPr>
          <w:rFonts w:ascii="Times New Roman" w:hAnsi="Times New Roman"/>
          <w:bCs/>
          <w:sz w:val="24"/>
          <w:szCs w:val="24"/>
        </w:rPr>
        <w:t>e</w:t>
      </w:r>
      <w:r w:rsidRPr="002007C5">
        <w:rPr>
          <w:rFonts w:ascii="Times New Roman" w:hAnsi="Times New Roman"/>
          <w:bCs/>
          <w:sz w:val="24"/>
          <w:szCs w:val="24"/>
        </w:rPr>
        <w:t xml:space="preserve">  równości szans w tym równości płci dostosowane</w:t>
      </w:r>
      <w:r w:rsidR="000A6A32">
        <w:rPr>
          <w:rFonts w:ascii="Times New Roman" w:hAnsi="Times New Roman"/>
          <w:bCs/>
          <w:sz w:val="24"/>
          <w:szCs w:val="24"/>
        </w:rPr>
        <w:t xml:space="preserve"> d</w:t>
      </w:r>
      <w:r w:rsidRPr="002007C5">
        <w:rPr>
          <w:rFonts w:ascii="Times New Roman" w:hAnsi="Times New Roman"/>
          <w:bCs/>
          <w:sz w:val="24"/>
          <w:szCs w:val="24"/>
        </w:rPr>
        <w:t>o potrzeb indywidualnych UP i charakteru wsparcia.</w:t>
      </w:r>
    </w:p>
    <w:p w14:paraId="19EA9551" w14:textId="338E72E8" w:rsidR="00B30902" w:rsidRDefault="002007C5" w:rsidP="00C1206F">
      <w:pPr>
        <w:autoSpaceDE w:val="0"/>
        <w:autoSpaceDN w:val="0"/>
        <w:adjustRightInd w:val="0"/>
        <w:spacing w:after="0" w:line="240" w:lineRule="auto"/>
        <w:rPr>
          <w:rFonts w:ascii="Times New Roman" w:hAnsi="Times New Roman"/>
          <w:bCs/>
          <w:sz w:val="24"/>
          <w:szCs w:val="24"/>
        </w:rPr>
      </w:pPr>
      <w:r w:rsidRPr="002007C5">
        <w:rPr>
          <w:rFonts w:ascii="Times New Roman" w:hAnsi="Times New Roman"/>
          <w:bCs/>
          <w:sz w:val="24"/>
          <w:szCs w:val="24"/>
        </w:rPr>
        <w:t xml:space="preserve">3. prowadzą czynnie działalność gospodarczą </w:t>
      </w:r>
      <w:bookmarkEnd w:id="3"/>
    </w:p>
    <w:p w14:paraId="3C8C04B2" w14:textId="77777777" w:rsidR="00C1206F" w:rsidRPr="00DE59A5" w:rsidRDefault="00C1206F" w:rsidP="00C1206F">
      <w:pPr>
        <w:autoSpaceDE w:val="0"/>
        <w:autoSpaceDN w:val="0"/>
        <w:adjustRightInd w:val="0"/>
        <w:spacing w:after="0" w:line="240" w:lineRule="auto"/>
        <w:rPr>
          <w:rFonts w:ascii="Times New Roman" w:hAnsi="Times New Roman"/>
          <w:bCs/>
          <w:sz w:val="24"/>
          <w:szCs w:val="24"/>
        </w:rPr>
      </w:pPr>
    </w:p>
    <w:p w14:paraId="4E8661E8" w14:textId="77777777" w:rsidR="001075EA" w:rsidRPr="00176A49" w:rsidRDefault="001075EA" w:rsidP="004270E4">
      <w:pPr>
        <w:pStyle w:val="Podtytu"/>
        <w:suppressAutoHyphens/>
        <w:ind w:left="142"/>
        <w:jc w:val="both"/>
        <w:rPr>
          <w:sz w:val="24"/>
          <w:szCs w:val="24"/>
        </w:rPr>
      </w:pPr>
    </w:p>
    <w:p w14:paraId="1466F366" w14:textId="77777777" w:rsidR="00176A49" w:rsidRPr="00176A49" w:rsidRDefault="00176A49" w:rsidP="00176A49">
      <w:pPr>
        <w:pStyle w:val="Podtytu"/>
        <w:jc w:val="both"/>
        <w:rPr>
          <w:sz w:val="24"/>
          <w:szCs w:val="24"/>
        </w:rPr>
      </w:pPr>
      <w:r w:rsidRPr="00176A49">
        <w:rPr>
          <w:sz w:val="24"/>
          <w:szCs w:val="24"/>
        </w:rPr>
        <w:t>IV. INFORMACJA O DOKUMENTACH, JAKIE MAJĄ DOSTARCZYĆ WYKONAWCY CELEM POTWIERDZENIA SPEŁNIENIA WARUNKÓW UDZIAŁU W POSTĘPOWANIU</w:t>
      </w:r>
    </w:p>
    <w:p w14:paraId="4C945C08" w14:textId="77777777" w:rsidR="00176A49" w:rsidRPr="00176A49" w:rsidRDefault="00176A49" w:rsidP="00176A49">
      <w:pPr>
        <w:pStyle w:val="Podtytu"/>
        <w:jc w:val="both"/>
        <w:rPr>
          <w:b w:val="0"/>
          <w:bCs/>
          <w:sz w:val="24"/>
          <w:szCs w:val="24"/>
        </w:rPr>
      </w:pPr>
      <w:r w:rsidRPr="00176A49">
        <w:rPr>
          <w:b w:val="0"/>
          <w:bCs/>
          <w:sz w:val="24"/>
          <w:szCs w:val="24"/>
        </w:rPr>
        <w:t xml:space="preserve">Załącznik nr  1- formularz ofertowy  </w:t>
      </w:r>
    </w:p>
    <w:p w14:paraId="729B7FC9" w14:textId="77777777" w:rsidR="00176A49" w:rsidRPr="00176A49" w:rsidRDefault="00176A49" w:rsidP="00176A49">
      <w:pPr>
        <w:pStyle w:val="Podtytu"/>
        <w:jc w:val="both"/>
        <w:rPr>
          <w:b w:val="0"/>
          <w:bCs/>
          <w:sz w:val="24"/>
          <w:szCs w:val="24"/>
        </w:rPr>
      </w:pPr>
      <w:r w:rsidRPr="00176A49">
        <w:rPr>
          <w:b w:val="0"/>
          <w:bCs/>
          <w:sz w:val="24"/>
          <w:szCs w:val="24"/>
        </w:rPr>
        <w:t xml:space="preserve">Załącznik nr 2 </w:t>
      </w:r>
      <w:r w:rsidR="00B02F76">
        <w:rPr>
          <w:b w:val="0"/>
          <w:bCs/>
          <w:sz w:val="24"/>
          <w:szCs w:val="24"/>
        </w:rPr>
        <w:t xml:space="preserve">i 2 a </w:t>
      </w:r>
      <w:r w:rsidRPr="00176A49">
        <w:rPr>
          <w:b w:val="0"/>
          <w:bCs/>
          <w:sz w:val="24"/>
          <w:szCs w:val="24"/>
        </w:rPr>
        <w:t xml:space="preserve">– Oświadczenia  w zakresie  powiązań z Zamawiającym </w:t>
      </w:r>
      <w:r w:rsidR="00B02F76">
        <w:rPr>
          <w:b w:val="0"/>
          <w:bCs/>
          <w:sz w:val="24"/>
          <w:szCs w:val="24"/>
        </w:rPr>
        <w:t xml:space="preserve">i Partnerem Projektu </w:t>
      </w:r>
      <w:r w:rsidRPr="00176A49">
        <w:rPr>
          <w:b w:val="0"/>
          <w:bCs/>
          <w:sz w:val="24"/>
          <w:szCs w:val="24"/>
        </w:rPr>
        <w:t>(Wykonawcy)</w:t>
      </w:r>
    </w:p>
    <w:p w14:paraId="52823CE7" w14:textId="77777777" w:rsidR="00176A49" w:rsidRPr="00176A49" w:rsidRDefault="00176A49" w:rsidP="00176A49">
      <w:pPr>
        <w:pStyle w:val="Podtytu"/>
        <w:jc w:val="both"/>
        <w:rPr>
          <w:b w:val="0"/>
          <w:bCs/>
          <w:sz w:val="24"/>
          <w:szCs w:val="24"/>
        </w:rPr>
      </w:pPr>
      <w:r w:rsidRPr="00176A49">
        <w:rPr>
          <w:b w:val="0"/>
          <w:bCs/>
          <w:sz w:val="24"/>
          <w:szCs w:val="24"/>
        </w:rPr>
        <w:t>Załącznik nr 3 -Oświadczenie o  niepodleganiu wykluczeniu z postępowania</w:t>
      </w:r>
    </w:p>
    <w:p w14:paraId="69673F8F" w14:textId="77777777" w:rsidR="00176A49" w:rsidRPr="00176A49" w:rsidRDefault="00176A49" w:rsidP="00176A49">
      <w:pPr>
        <w:pStyle w:val="Podtytu"/>
        <w:jc w:val="both"/>
        <w:rPr>
          <w:b w:val="0"/>
          <w:bCs/>
          <w:sz w:val="24"/>
          <w:szCs w:val="24"/>
        </w:rPr>
      </w:pPr>
      <w:r w:rsidRPr="00176A49">
        <w:rPr>
          <w:b w:val="0"/>
          <w:bCs/>
          <w:sz w:val="24"/>
          <w:szCs w:val="24"/>
        </w:rPr>
        <w:t xml:space="preserve">na podstawie Art. 7 ust. 1 ustawy z dnia 13 kwietnia 2022 r. o szczególnych rozwiązaniach w zakresie przeciwdziałania wspieraniu agresji na Ukrainę oraz służących ochronie bezpieczeństwa narodowego (Dz. U. poz. 835) </w:t>
      </w:r>
    </w:p>
    <w:p w14:paraId="38FE4264" w14:textId="77777777" w:rsidR="00176A49" w:rsidRDefault="00176A49" w:rsidP="00176A49">
      <w:pPr>
        <w:pStyle w:val="Podtytu"/>
        <w:jc w:val="both"/>
        <w:rPr>
          <w:b w:val="0"/>
          <w:bCs/>
          <w:sz w:val="24"/>
          <w:szCs w:val="24"/>
        </w:rPr>
      </w:pPr>
      <w:r w:rsidRPr="00176A49">
        <w:rPr>
          <w:b w:val="0"/>
          <w:bCs/>
          <w:sz w:val="24"/>
          <w:szCs w:val="24"/>
        </w:rPr>
        <w:t>Aktualny wydruk z CEIDG/KRS lub inny dokument rejestrowy( w przypadku podmiotów prowadzących działalność gospodarczą)</w:t>
      </w:r>
    </w:p>
    <w:p w14:paraId="584924AE" w14:textId="15B497D6" w:rsidR="004F6626" w:rsidRPr="00176A49" w:rsidRDefault="004F6626" w:rsidP="00176A49">
      <w:pPr>
        <w:pStyle w:val="Podtytu"/>
        <w:jc w:val="both"/>
        <w:rPr>
          <w:b w:val="0"/>
          <w:bCs/>
          <w:sz w:val="24"/>
          <w:szCs w:val="24"/>
        </w:rPr>
      </w:pPr>
      <w:r>
        <w:rPr>
          <w:b w:val="0"/>
          <w:bCs/>
          <w:sz w:val="24"/>
          <w:szCs w:val="24"/>
        </w:rPr>
        <w:t xml:space="preserve">Aktualny wydruk z </w:t>
      </w:r>
      <w:r w:rsidRPr="004F6626">
        <w:rPr>
          <w:b w:val="0"/>
          <w:bCs/>
          <w:sz w:val="24"/>
          <w:szCs w:val="24"/>
        </w:rPr>
        <w:t>rejestru instytucji szkoleniowych prowadzonego przez wojewódzki urząd pracy właściwy ze względu na siedzibę instytucji szkoleniowej.</w:t>
      </w:r>
    </w:p>
    <w:p w14:paraId="4FF6916B" w14:textId="387E6D45" w:rsidR="00176A49" w:rsidRPr="00176A49" w:rsidRDefault="00176A49" w:rsidP="00B02F76">
      <w:pPr>
        <w:pStyle w:val="Podtytu"/>
        <w:jc w:val="both"/>
        <w:rPr>
          <w:b w:val="0"/>
          <w:bCs/>
          <w:sz w:val="24"/>
          <w:szCs w:val="24"/>
        </w:rPr>
      </w:pPr>
      <w:r w:rsidRPr="00176A49">
        <w:rPr>
          <w:b w:val="0"/>
          <w:bCs/>
          <w:sz w:val="24"/>
          <w:szCs w:val="24"/>
        </w:rPr>
        <w:t xml:space="preserve">Parafowane na każdej ze stron zapytanie ofertowe oraz wzór umowy ( załącznik nr </w:t>
      </w:r>
      <w:r w:rsidR="007E29F8">
        <w:rPr>
          <w:b w:val="0"/>
          <w:bCs/>
          <w:sz w:val="24"/>
          <w:szCs w:val="24"/>
        </w:rPr>
        <w:t>4</w:t>
      </w:r>
      <w:r w:rsidRPr="00176A49">
        <w:rPr>
          <w:b w:val="0"/>
          <w:bCs/>
          <w:sz w:val="24"/>
          <w:szCs w:val="24"/>
        </w:rPr>
        <w:t>), z adnotacją na  ostatniej stronie: zapoznałem/zapoznałam się z zapytaniem i akceptuję jego treść  data i czytelny podpis Wykonawcy .</w:t>
      </w:r>
    </w:p>
    <w:p w14:paraId="413584D9" w14:textId="7D2B9611" w:rsidR="00176A49" w:rsidRPr="00176A49" w:rsidRDefault="00176A49" w:rsidP="00176A49">
      <w:pPr>
        <w:pStyle w:val="Podtytu"/>
        <w:jc w:val="both"/>
        <w:rPr>
          <w:b w:val="0"/>
          <w:bCs/>
          <w:sz w:val="24"/>
          <w:szCs w:val="24"/>
        </w:rPr>
      </w:pPr>
      <w:r w:rsidRPr="00176A49">
        <w:rPr>
          <w:b w:val="0"/>
          <w:bCs/>
          <w:sz w:val="24"/>
          <w:szCs w:val="24"/>
        </w:rPr>
        <w:t>Pisemne oświadczenie Wykonawcy o znajomości zasad i posiadaniu wiedzy dotyczących   równości szans w tym równości płci dostosowanej do potrzeb indywidualnych UP i charakteru wsparcia</w:t>
      </w:r>
    </w:p>
    <w:p w14:paraId="64E3C6A0" w14:textId="7587CF96" w:rsidR="00176A49" w:rsidRPr="00176A49" w:rsidRDefault="00176A49" w:rsidP="00176A49">
      <w:pPr>
        <w:pStyle w:val="Podtytu"/>
        <w:jc w:val="both"/>
        <w:rPr>
          <w:b w:val="0"/>
          <w:bCs/>
          <w:sz w:val="24"/>
          <w:szCs w:val="24"/>
        </w:rPr>
      </w:pPr>
      <w:r w:rsidRPr="00176A49">
        <w:rPr>
          <w:b w:val="0"/>
          <w:bCs/>
          <w:sz w:val="24"/>
          <w:szCs w:val="24"/>
        </w:rPr>
        <w:t>Niezłożenie wyżej wymienionych dokumentów albo ich nieczytelne lub częściowe wypełnienie  będzie skutkowało odrzuceniem oferty Wykonawcy.</w:t>
      </w:r>
    </w:p>
    <w:p w14:paraId="1147CCC2" w14:textId="77777777" w:rsidR="001075EA" w:rsidRPr="00176A49" w:rsidRDefault="001075EA" w:rsidP="00176A49">
      <w:pPr>
        <w:pStyle w:val="Podtytu"/>
        <w:suppressAutoHyphens/>
        <w:ind w:left="142"/>
        <w:jc w:val="both"/>
        <w:rPr>
          <w:b w:val="0"/>
          <w:bCs/>
          <w:sz w:val="24"/>
          <w:szCs w:val="24"/>
        </w:rPr>
      </w:pPr>
    </w:p>
    <w:p w14:paraId="0A86DFC8" w14:textId="77777777" w:rsidR="004270E4" w:rsidRPr="00DA55D2" w:rsidRDefault="004270E4" w:rsidP="004270E4">
      <w:pPr>
        <w:pStyle w:val="Podtytu"/>
        <w:suppressAutoHyphens/>
        <w:ind w:left="142"/>
        <w:jc w:val="both"/>
        <w:rPr>
          <w:sz w:val="24"/>
          <w:szCs w:val="24"/>
          <w:lang w:val="pl-PL"/>
        </w:rPr>
      </w:pPr>
      <w:r w:rsidRPr="00DA55D2">
        <w:rPr>
          <w:sz w:val="24"/>
          <w:szCs w:val="24"/>
          <w:lang w:val="pl-PL"/>
        </w:rPr>
        <w:t xml:space="preserve">V. </w:t>
      </w:r>
      <w:r w:rsidRPr="00DA55D2">
        <w:rPr>
          <w:sz w:val="24"/>
          <w:szCs w:val="24"/>
          <w:lang w:val="pl-PL"/>
        </w:rPr>
        <w:tab/>
        <w:t>KRYTERIA, KTÓRYMI ZAMAWIAJĄCY BĘDZIE SIĘ KIEROWAŁ PRZY WYBORZE OFERTY</w:t>
      </w:r>
    </w:p>
    <w:p w14:paraId="7343C30F"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A) Ocena formalna:</w:t>
      </w:r>
    </w:p>
    <w:p w14:paraId="099F1AA0"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w:t>
      </w:r>
      <w:r w:rsidR="00175839">
        <w:rPr>
          <w:b w:val="0"/>
          <w:sz w:val="24"/>
          <w:szCs w:val="24"/>
          <w:lang w:val="pl-PL"/>
        </w:rPr>
        <w:t xml:space="preserve"> </w:t>
      </w:r>
      <w:r w:rsidRPr="00DA55D2">
        <w:rPr>
          <w:b w:val="0"/>
          <w:sz w:val="24"/>
          <w:szCs w:val="24"/>
          <w:lang w:val="pl-PL"/>
        </w:rPr>
        <w:t>czy oferta wpłynęła w terminie?</w:t>
      </w:r>
    </w:p>
    <w:p w14:paraId="37CD2F7D"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 czy została złożona na formularzu ofertowym i zawiera wszystkie załączniki, podpisy oraz</w:t>
      </w:r>
      <w:r w:rsidR="00175839">
        <w:rPr>
          <w:b w:val="0"/>
          <w:sz w:val="24"/>
          <w:szCs w:val="24"/>
          <w:lang w:val="pl-PL"/>
        </w:rPr>
        <w:t xml:space="preserve"> </w:t>
      </w:r>
      <w:r w:rsidRPr="00DA55D2">
        <w:rPr>
          <w:b w:val="0"/>
          <w:sz w:val="24"/>
          <w:szCs w:val="24"/>
          <w:lang w:val="pl-PL"/>
        </w:rPr>
        <w:t>czy wszystkie załączniki są czytelnie i całkowicie wypełnione?</w:t>
      </w:r>
    </w:p>
    <w:p w14:paraId="55A38D33"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 czy oferent spełnia wszystkie warunki udziału w postępowaniu</w:t>
      </w:r>
      <w:r w:rsidR="000D3CB5">
        <w:rPr>
          <w:b w:val="0"/>
          <w:sz w:val="24"/>
          <w:szCs w:val="24"/>
          <w:lang w:val="pl-PL"/>
        </w:rPr>
        <w:t>?</w:t>
      </w:r>
    </w:p>
    <w:p w14:paraId="7E6CBF9B" w14:textId="77777777" w:rsidR="004270E4" w:rsidRPr="00DA55D2" w:rsidRDefault="004270E4" w:rsidP="004270E4">
      <w:pPr>
        <w:pStyle w:val="Podtytu"/>
        <w:suppressAutoHyphens/>
        <w:ind w:left="142"/>
        <w:jc w:val="both"/>
        <w:rPr>
          <w:b w:val="0"/>
          <w:sz w:val="24"/>
          <w:szCs w:val="24"/>
          <w:lang w:val="pl-PL"/>
        </w:rPr>
      </w:pPr>
      <w:r w:rsidRPr="00DA55D2">
        <w:rPr>
          <w:b w:val="0"/>
          <w:sz w:val="24"/>
          <w:szCs w:val="24"/>
          <w:lang w:val="pl-PL"/>
        </w:rPr>
        <w:t xml:space="preserve">Ocena według kryterium spełnia/ nie spełnia </w:t>
      </w:r>
    </w:p>
    <w:p w14:paraId="2CFF9499"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I. Cena</w:t>
      </w:r>
      <w:r w:rsidR="000D3CB5">
        <w:rPr>
          <w:rFonts w:ascii="Times New Roman" w:hAnsi="Times New Roman"/>
          <w:sz w:val="24"/>
          <w:szCs w:val="24"/>
          <w:lang w:eastAsia="x-none"/>
        </w:rPr>
        <w:t xml:space="preserve"> – </w:t>
      </w:r>
      <w:r w:rsidRPr="00FE06F8">
        <w:rPr>
          <w:rFonts w:ascii="Times New Roman" w:hAnsi="Times New Roman"/>
          <w:sz w:val="24"/>
          <w:szCs w:val="24"/>
          <w:lang w:eastAsia="x-none"/>
        </w:rPr>
        <w:t xml:space="preserve">wartość brutto </w:t>
      </w:r>
      <w:r w:rsidR="00B66003">
        <w:rPr>
          <w:rFonts w:ascii="Times New Roman" w:hAnsi="Times New Roman"/>
          <w:sz w:val="24"/>
          <w:szCs w:val="24"/>
          <w:lang w:eastAsia="x-none"/>
        </w:rPr>
        <w:t>10</w:t>
      </w:r>
      <w:r w:rsidRPr="00FE06F8">
        <w:rPr>
          <w:rFonts w:ascii="Times New Roman" w:hAnsi="Times New Roman"/>
          <w:sz w:val="24"/>
          <w:szCs w:val="24"/>
          <w:lang w:eastAsia="x-none"/>
        </w:rPr>
        <w:t xml:space="preserve">0% </w:t>
      </w:r>
      <w:r w:rsidR="000D3CB5">
        <w:rPr>
          <w:rFonts w:ascii="Times New Roman" w:hAnsi="Times New Roman"/>
          <w:sz w:val="24"/>
          <w:szCs w:val="24"/>
          <w:lang w:eastAsia="x-none"/>
        </w:rPr>
        <w:t>–</w:t>
      </w:r>
      <w:r w:rsidRPr="00FE06F8">
        <w:rPr>
          <w:rFonts w:ascii="Times New Roman" w:hAnsi="Times New Roman"/>
          <w:sz w:val="24"/>
          <w:szCs w:val="24"/>
          <w:lang w:eastAsia="x-none"/>
        </w:rPr>
        <w:t xml:space="preserve"> </w:t>
      </w:r>
      <w:r w:rsidR="00B66003">
        <w:rPr>
          <w:rFonts w:ascii="Times New Roman" w:hAnsi="Times New Roman"/>
          <w:sz w:val="24"/>
          <w:szCs w:val="24"/>
          <w:lang w:eastAsia="x-none"/>
        </w:rPr>
        <w:t>10</w:t>
      </w:r>
      <w:r w:rsidRPr="00FE06F8">
        <w:rPr>
          <w:rFonts w:ascii="Times New Roman" w:hAnsi="Times New Roman"/>
          <w:sz w:val="24"/>
          <w:szCs w:val="24"/>
          <w:lang w:eastAsia="x-none"/>
        </w:rPr>
        <w:t>0 pkt.</w:t>
      </w:r>
    </w:p>
    <w:p w14:paraId="63F46BA6" w14:textId="77777777" w:rsidR="0090477A" w:rsidRPr="00B71DE8" w:rsidRDefault="0090477A" w:rsidP="00FE06F8">
      <w:pPr>
        <w:keepNext/>
        <w:keepLines/>
        <w:spacing w:after="5" w:line="249" w:lineRule="auto"/>
        <w:outlineLvl w:val="0"/>
        <w:rPr>
          <w:rFonts w:ascii="Times New Roman" w:hAnsi="Times New Roman"/>
          <w:i/>
          <w:iCs/>
          <w:sz w:val="24"/>
          <w:szCs w:val="24"/>
          <w:lang w:eastAsia="x-none"/>
        </w:rPr>
      </w:pPr>
    </w:p>
    <w:tbl>
      <w:tblPr>
        <w:tblW w:w="9288" w:type="dxa"/>
        <w:tblInd w:w="-108" w:type="dxa"/>
        <w:tblCellMar>
          <w:top w:w="45" w:type="dxa"/>
          <w:right w:w="115" w:type="dxa"/>
        </w:tblCellMar>
        <w:tblLook w:val="04A0" w:firstRow="1" w:lastRow="0" w:firstColumn="1" w:lastColumn="0" w:noHBand="0" w:noVBand="1"/>
      </w:tblPr>
      <w:tblGrid>
        <w:gridCol w:w="3230"/>
        <w:gridCol w:w="1699"/>
        <w:gridCol w:w="4359"/>
      </w:tblGrid>
      <w:tr w:rsidR="00FE06F8" w:rsidRPr="00FE06F8" w14:paraId="682DE16A" w14:textId="77777777" w:rsidTr="00B66003">
        <w:trPr>
          <w:trHeight w:val="254"/>
        </w:trPr>
        <w:tc>
          <w:tcPr>
            <w:tcW w:w="3230" w:type="dxa"/>
            <w:tcBorders>
              <w:top w:val="single" w:sz="4" w:space="0" w:color="000000"/>
              <w:left w:val="single" w:sz="4" w:space="0" w:color="000000"/>
              <w:bottom w:val="single" w:sz="4" w:space="0" w:color="000000"/>
              <w:right w:val="single" w:sz="4" w:space="0" w:color="000000"/>
            </w:tcBorders>
            <w:shd w:val="clear" w:color="auto" w:fill="auto"/>
          </w:tcPr>
          <w:p w14:paraId="32D2B6BE"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Kryterium</w:t>
            </w:r>
          </w:p>
        </w:tc>
        <w:tc>
          <w:tcPr>
            <w:tcW w:w="1699" w:type="dxa"/>
            <w:tcBorders>
              <w:top w:val="single" w:sz="4" w:space="0" w:color="000000"/>
              <w:left w:val="single" w:sz="4" w:space="0" w:color="000000"/>
              <w:bottom w:val="single" w:sz="4" w:space="0" w:color="000000"/>
              <w:right w:val="single" w:sz="4" w:space="0" w:color="000000"/>
            </w:tcBorders>
            <w:shd w:val="clear" w:color="auto" w:fill="auto"/>
          </w:tcPr>
          <w:p w14:paraId="58B95F07"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Waga</w:t>
            </w:r>
          </w:p>
        </w:tc>
        <w:tc>
          <w:tcPr>
            <w:tcW w:w="4359" w:type="dxa"/>
            <w:tcBorders>
              <w:top w:val="single" w:sz="4" w:space="0" w:color="000000"/>
              <w:left w:val="single" w:sz="4" w:space="0" w:color="000000"/>
              <w:bottom w:val="single" w:sz="4" w:space="0" w:color="000000"/>
              <w:right w:val="single" w:sz="4" w:space="0" w:color="000000"/>
            </w:tcBorders>
            <w:shd w:val="clear" w:color="auto" w:fill="auto"/>
          </w:tcPr>
          <w:p w14:paraId="5A7F7EBC"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Maksymalna ilość punktów za kryterium</w:t>
            </w:r>
          </w:p>
        </w:tc>
      </w:tr>
      <w:tr w:rsidR="00FE06F8" w:rsidRPr="00FE06F8" w14:paraId="5328F911" w14:textId="77777777" w:rsidTr="00B66003">
        <w:trPr>
          <w:trHeight w:val="341"/>
        </w:trPr>
        <w:tc>
          <w:tcPr>
            <w:tcW w:w="3230" w:type="dxa"/>
            <w:tcBorders>
              <w:top w:val="single" w:sz="4" w:space="0" w:color="000000"/>
              <w:left w:val="single" w:sz="4" w:space="0" w:color="000000"/>
              <w:bottom w:val="single" w:sz="4" w:space="0" w:color="000000"/>
              <w:right w:val="single" w:sz="4" w:space="0" w:color="000000"/>
            </w:tcBorders>
            <w:shd w:val="clear" w:color="auto" w:fill="auto"/>
          </w:tcPr>
          <w:p w14:paraId="432D87A9"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Wartość brutto</w:t>
            </w:r>
          </w:p>
        </w:tc>
        <w:tc>
          <w:tcPr>
            <w:tcW w:w="1699" w:type="dxa"/>
            <w:tcBorders>
              <w:top w:val="single" w:sz="4" w:space="0" w:color="000000"/>
              <w:left w:val="single" w:sz="4" w:space="0" w:color="000000"/>
              <w:bottom w:val="single" w:sz="4" w:space="0" w:color="000000"/>
              <w:right w:val="single" w:sz="4" w:space="0" w:color="000000"/>
            </w:tcBorders>
            <w:shd w:val="clear" w:color="auto" w:fill="auto"/>
          </w:tcPr>
          <w:p w14:paraId="44BA244D" w14:textId="77777777" w:rsidR="00FE06F8" w:rsidRPr="00FE06F8" w:rsidRDefault="00B66003" w:rsidP="00FE06F8">
            <w:pPr>
              <w:keepNext/>
              <w:keepLines/>
              <w:spacing w:after="5" w:line="249" w:lineRule="auto"/>
              <w:outlineLvl w:val="0"/>
              <w:rPr>
                <w:rFonts w:ascii="Times New Roman" w:hAnsi="Times New Roman"/>
                <w:sz w:val="24"/>
                <w:szCs w:val="24"/>
                <w:lang w:eastAsia="x-none"/>
              </w:rPr>
            </w:pPr>
            <w:r>
              <w:rPr>
                <w:rFonts w:ascii="Times New Roman" w:hAnsi="Times New Roman"/>
                <w:sz w:val="24"/>
                <w:szCs w:val="24"/>
                <w:lang w:eastAsia="x-none"/>
              </w:rPr>
              <w:t>10</w:t>
            </w:r>
            <w:r w:rsidR="00FE06F8" w:rsidRPr="00FE06F8">
              <w:rPr>
                <w:rFonts w:ascii="Times New Roman" w:hAnsi="Times New Roman"/>
                <w:sz w:val="24"/>
                <w:szCs w:val="24"/>
                <w:lang w:eastAsia="x-none"/>
              </w:rPr>
              <w:t>0%</w:t>
            </w:r>
          </w:p>
        </w:tc>
        <w:tc>
          <w:tcPr>
            <w:tcW w:w="4359" w:type="dxa"/>
            <w:tcBorders>
              <w:top w:val="single" w:sz="4" w:space="0" w:color="000000"/>
              <w:left w:val="single" w:sz="4" w:space="0" w:color="000000"/>
              <w:bottom w:val="single" w:sz="4" w:space="0" w:color="000000"/>
              <w:right w:val="single" w:sz="4" w:space="0" w:color="000000"/>
            </w:tcBorders>
            <w:shd w:val="clear" w:color="auto" w:fill="auto"/>
          </w:tcPr>
          <w:p w14:paraId="340F89DF" w14:textId="77777777" w:rsidR="00FE06F8" w:rsidRPr="00FE06F8" w:rsidRDefault="00B66003" w:rsidP="00FE06F8">
            <w:pPr>
              <w:keepNext/>
              <w:keepLines/>
              <w:spacing w:after="5" w:line="249" w:lineRule="auto"/>
              <w:outlineLvl w:val="0"/>
              <w:rPr>
                <w:rFonts w:ascii="Times New Roman" w:hAnsi="Times New Roman"/>
                <w:sz w:val="24"/>
                <w:szCs w:val="24"/>
                <w:lang w:eastAsia="x-none"/>
              </w:rPr>
            </w:pPr>
            <w:r>
              <w:rPr>
                <w:rFonts w:ascii="Times New Roman" w:hAnsi="Times New Roman"/>
                <w:sz w:val="24"/>
                <w:szCs w:val="24"/>
                <w:lang w:eastAsia="x-none"/>
              </w:rPr>
              <w:t>10</w:t>
            </w:r>
            <w:r w:rsidR="00FE06F8" w:rsidRPr="00FE06F8">
              <w:rPr>
                <w:rFonts w:ascii="Times New Roman" w:hAnsi="Times New Roman"/>
                <w:sz w:val="24"/>
                <w:szCs w:val="24"/>
                <w:lang w:eastAsia="x-none"/>
              </w:rPr>
              <w:t>0 punktów</w:t>
            </w:r>
          </w:p>
        </w:tc>
      </w:tr>
      <w:tr w:rsidR="00FE06F8" w:rsidRPr="00FE06F8" w14:paraId="534F9D05" w14:textId="77777777" w:rsidTr="00B66003">
        <w:trPr>
          <w:trHeight w:val="362"/>
        </w:trPr>
        <w:tc>
          <w:tcPr>
            <w:tcW w:w="3230" w:type="dxa"/>
            <w:tcBorders>
              <w:top w:val="single" w:sz="4" w:space="0" w:color="000000"/>
              <w:left w:val="single" w:sz="4" w:space="0" w:color="000000"/>
              <w:bottom w:val="single" w:sz="4" w:space="0" w:color="000000"/>
              <w:right w:val="single" w:sz="4" w:space="0" w:color="000000"/>
            </w:tcBorders>
            <w:shd w:val="clear" w:color="auto" w:fill="auto"/>
          </w:tcPr>
          <w:p w14:paraId="65E7DED6"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Suma</w:t>
            </w:r>
          </w:p>
        </w:tc>
        <w:tc>
          <w:tcPr>
            <w:tcW w:w="1699" w:type="dxa"/>
            <w:tcBorders>
              <w:top w:val="single" w:sz="4" w:space="0" w:color="000000"/>
              <w:left w:val="single" w:sz="4" w:space="0" w:color="000000"/>
              <w:bottom w:val="single" w:sz="4" w:space="0" w:color="000000"/>
              <w:right w:val="single" w:sz="4" w:space="0" w:color="000000"/>
            </w:tcBorders>
            <w:shd w:val="clear" w:color="auto" w:fill="auto"/>
          </w:tcPr>
          <w:p w14:paraId="0B5C9388"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100%</w:t>
            </w:r>
          </w:p>
        </w:tc>
        <w:tc>
          <w:tcPr>
            <w:tcW w:w="4359" w:type="dxa"/>
            <w:tcBorders>
              <w:top w:val="single" w:sz="4" w:space="0" w:color="000000"/>
              <w:left w:val="single" w:sz="4" w:space="0" w:color="000000"/>
              <w:bottom w:val="single" w:sz="4" w:space="0" w:color="000000"/>
              <w:right w:val="single" w:sz="4" w:space="0" w:color="000000"/>
            </w:tcBorders>
            <w:shd w:val="clear" w:color="auto" w:fill="auto"/>
          </w:tcPr>
          <w:p w14:paraId="79948F6F"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b/>
                <w:sz w:val="24"/>
                <w:szCs w:val="24"/>
                <w:lang w:eastAsia="x-none"/>
              </w:rPr>
              <w:t>100 punktów</w:t>
            </w:r>
          </w:p>
        </w:tc>
      </w:tr>
    </w:tbl>
    <w:p w14:paraId="3047A0DC"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Punkty będą liczone z dokładnością do dwóch miejsc po przecinku.</w:t>
      </w:r>
    </w:p>
    <w:p w14:paraId="46F2DBCF" w14:textId="77777777" w:rsidR="00FE06F8" w:rsidRPr="00FE06F8" w:rsidRDefault="00FE06F8" w:rsidP="00B66003">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 Punkty za kryterium „Cena” zostaną obliczone według wzoru:</w:t>
      </w:r>
    </w:p>
    <w:p w14:paraId="6DE75D67" w14:textId="77777777" w:rsidR="00FE06F8" w:rsidRPr="00FE06F8" w:rsidRDefault="00175839" w:rsidP="00FE06F8">
      <w:pPr>
        <w:keepNext/>
        <w:keepLines/>
        <w:spacing w:after="5" w:line="249" w:lineRule="auto"/>
        <w:outlineLvl w:val="0"/>
        <w:rPr>
          <w:rFonts w:ascii="Times New Roman" w:hAnsi="Times New Roman"/>
          <w:sz w:val="24"/>
          <w:szCs w:val="24"/>
          <w:lang w:eastAsia="x-none"/>
        </w:rPr>
      </w:pPr>
      <w:r>
        <w:rPr>
          <w:rFonts w:ascii="Times New Roman" w:hAnsi="Times New Roman"/>
          <w:sz w:val="24"/>
          <w:szCs w:val="24"/>
          <w:lang w:eastAsia="x-none"/>
        </w:rPr>
        <w:t xml:space="preserve"> </w:t>
      </w:r>
    </w:p>
    <w:p w14:paraId="5FF72403"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Wartość brutto oferty najtańszej </w:t>
      </w:r>
      <w:r w:rsidRPr="00FE06F8">
        <w:rPr>
          <w:rFonts w:ascii="Times New Roman" w:hAnsi="Times New Roman"/>
          <w:sz w:val="24"/>
          <w:szCs w:val="24"/>
          <w:lang w:eastAsia="x-none"/>
        </w:rPr>
        <w:tab/>
        <w:t xml:space="preserve"> </w:t>
      </w:r>
    </w:p>
    <w:p w14:paraId="272D8100" w14:textId="79349C8A" w:rsidR="00B66003"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 </w:t>
      </w:r>
      <w:r w:rsidR="00903C5C" w:rsidRPr="00FE06F8">
        <w:rPr>
          <w:rFonts w:ascii="Times New Roman" w:hAnsi="Times New Roman"/>
          <w:noProof/>
          <w:sz w:val="24"/>
          <w:szCs w:val="24"/>
          <w:lang w:eastAsia="x-none"/>
        </w:rPr>
        <mc:AlternateContent>
          <mc:Choice Requires="wpg">
            <w:drawing>
              <wp:inline distT="0" distB="0" distL="0" distR="0" wp14:anchorId="2054A584" wp14:editId="27B8D79E">
                <wp:extent cx="1552575" cy="9525"/>
                <wp:effectExtent l="0" t="0" r="0" b="0"/>
                <wp:docPr id="8685" name="Group 8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2575" cy="9525"/>
                          <a:chOff x="0" y="0"/>
                          <a:chExt cx="1552575" cy="9525"/>
                        </a:xfrm>
                      </wpg:grpSpPr>
                      <wps:wsp>
                        <wps:cNvPr id="933" name="Shape 933"/>
                        <wps:cNvSpPr/>
                        <wps:spPr>
                          <a:xfrm>
                            <a:off x="0" y="0"/>
                            <a:ext cx="1552575" cy="0"/>
                          </a:xfrm>
                          <a:custGeom>
                            <a:avLst/>
                            <a:gdLst/>
                            <a:ahLst/>
                            <a:cxnLst/>
                            <a:rect l="0" t="0" r="0" b="0"/>
                            <a:pathLst>
                              <a:path w="1552575">
                                <a:moveTo>
                                  <a:pt x="0" y="0"/>
                                </a:moveTo>
                                <a:lnTo>
                                  <a:pt x="1552575" y="0"/>
                                </a:lnTo>
                              </a:path>
                            </a:pathLst>
                          </a:custGeom>
                          <a:noFill/>
                          <a:ln w="9525" cap="flat" cmpd="sng" algn="ctr">
                            <a:solidFill>
                              <a:srgbClr val="4579B8"/>
                            </a:solidFill>
                            <a:prstDash val="solid"/>
                            <a:round/>
                          </a:ln>
                          <a:effectLst/>
                        </wps:spPr>
                        <wps:bodyPr/>
                      </wps:wsp>
                    </wpg:wgp>
                  </a:graphicData>
                </a:graphic>
              </wp:inline>
            </w:drawing>
          </mc:Choice>
          <mc:Fallback>
            <w:pict>
              <v:group w14:anchorId="27B7E86C" id="Group 8685" o:spid="_x0000_s1026" style="width:122.25pt;height:.75pt;mso-position-horizontal-relative:char;mso-position-vertical-relative:line" coordsize="1552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">
                <v:shape id="Shape 933" o:spid="_x0000_s1027" style="position:absolute;width:15525;height:0;visibility:visible;mso-wrap-style:square;v-text-anchor:top" coordsize="1552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" path="m,l1552575,e" filled="f" strokecolor="#4579b8">
                  <v:path arrowok="t" textboxrect="0,0,1552575,0"/>
                </v:shape>
                <w10:anchorlock/>
              </v:group>
            </w:pict>
          </mc:Fallback>
        </mc:AlternateContent>
      </w:r>
      <w:r w:rsidR="00175839">
        <w:rPr>
          <w:rFonts w:ascii="Times New Roman" w:hAnsi="Times New Roman"/>
          <w:sz w:val="24"/>
          <w:szCs w:val="24"/>
          <w:lang w:eastAsia="x-none"/>
        </w:rPr>
        <w:t xml:space="preserve"> </w:t>
      </w:r>
      <w:r w:rsidRPr="00FE06F8">
        <w:rPr>
          <w:rFonts w:ascii="Times New Roman" w:hAnsi="Times New Roman"/>
          <w:sz w:val="24"/>
          <w:szCs w:val="24"/>
          <w:lang w:eastAsia="x-none"/>
        </w:rPr>
        <w:tab/>
        <w:t xml:space="preserve">x </w:t>
      </w:r>
      <w:r w:rsidR="00B66003">
        <w:rPr>
          <w:rFonts w:ascii="Times New Roman" w:hAnsi="Times New Roman"/>
          <w:sz w:val="24"/>
          <w:szCs w:val="24"/>
          <w:lang w:eastAsia="x-none"/>
        </w:rPr>
        <w:t>10</w:t>
      </w:r>
      <w:r w:rsidRPr="00FE06F8">
        <w:rPr>
          <w:rFonts w:ascii="Times New Roman" w:hAnsi="Times New Roman"/>
          <w:sz w:val="24"/>
          <w:szCs w:val="24"/>
          <w:lang w:eastAsia="x-none"/>
        </w:rPr>
        <w:t>0 pkt = liczba punktów w danym kryterium</w:t>
      </w:r>
    </w:p>
    <w:p w14:paraId="17BAA4C9"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 Wartość</w:t>
      </w:r>
      <w:r w:rsidR="00175839">
        <w:rPr>
          <w:rFonts w:ascii="Times New Roman" w:hAnsi="Times New Roman"/>
          <w:sz w:val="24"/>
          <w:szCs w:val="24"/>
          <w:lang w:eastAsia="x-none"/>
        </w:rPr>
        <w:t xml:space="preserve"> </w:t>
      </w:r>
      <w:r w:rsidRPr="00FE06F8">
        <w:rPr>
          <w:rFonts w:ascii="Times New Roman" w:hAnsi="Times New Roman"/>
          <w:sz w:val="24"/>
          <w:szCs w:val="24"/>
          <w:lang w:eastAsia="x-none"/>
        </w:rPr>
        <w:t xml:space="preserve">brutto oferty badanej </w:t>
      </w:r>
    </w:p>
    <w:p w14:paraId="6E5066F1" w14:textId="77777777" w:rsidR="00FE06F8" w:rsidRPr="00FE06F8" w:rsidRDefault="00FE06F8" w:rsidP="00FE06F8">
      <w:pPr>
        <w:keepNext/>
        <w:keepLines/>
        <w:spacing w:after="5" w:line="249" w:lineRule="auto"/>
        <w:outlineLvl w:val="0"/>
        <w:rPr>
          <w:rFonts w:ascii="Times New Roman" w:hAnsi="Times New Roman"/>
          <w:sz w:val="24"/>
          <w:szCs w:val="24"/>
          <w:lang w:eastAsia="x-none"/>
        </w:rPr>
      </w:pPr>
      <w:r w:rsidRPr="00FE06F8">
        <w:rPr>
          <w:rFonts w:ascii="Times New Roman" w:hAnsi="Times New Roman"/>
          <w:sz w:val="24"/>
          <w:szCs w:val="24"/>
          <w:lang w:eastAsia="x-none"/>
        </w:rPr>
        <w:t xml:space="preserve"> </w:t>
      </w:r>
    </w:p>
    <w:p w14:paraId="1D8A2709" w14:textId="77777777" w:rsidR="004270E4" w:rsidRDefault="004270E4" w:rsidP="004270E4">
      <w:pPr>
        <w:keepNext/>
        <w:keepLines/>
        <w:spacing w:after="5" w:line="249" w:lineRule="auto"/>
        <w:outlineLvl w:val="0"/>
        <w:rPr>
          <w:rFonts w:ascii="Times New Roman" w:eastAsia="Calibri" w:hAnsi="Times New Roman"/>
          <w:b/>
          <w:color w:val="000000"/>
          <w:sz w:val="24"/>
          <w:szCs w:val="24"/>
        </w:rPr>
      </w:pPr>
    </w:p>
    <w:p w14:paraId="580844EE" w14:textId="77777777" w:rsidR="004270E4" w:rsidRPr="00DA55D2" w:rsidRDefault="004270E4" w:rsidP="004270E4">
      <w:pPr>
        <w:keepNext/>
        <w:keepLines/>
        <w:spacing w:after="5" w:line="249" w:lineRule="auto"/>
        <w:outlineLvl w:val="0"/>
        <w:rPr>
          <w:rFonts w:ascii="Times New Roman" w:eastAsia="Calibri" w:hAnsi="Times New Roman"/>
          <w:b/>
          <w:color w:val="000000"/>
          <w:sz w:val="24"/>
          <w:szCs w:val="24"/>
        </w:rPr>
      </w:pPr>
      <w:r w:rsidRPr="00DA55D2">
        <w:rPr>
          <w:rFonts w:ascii="Times New Roman" w:eastAsia="Calibri" w:hAnsi="Times New Roman"/>
          <w:b/>
          <w:color w:val="000000"/>
          <w:sz w:val="24"/>
          <w:szCs w:val="24"/>
        </w:rPr>
        <w:t>VI.</w:t>
      </w:r>
      <w:r w:rsidR="00175839">
        <w:rPr>
          <w:rFonts w:ascii="Times New Roman" w:eastAsia="Calibri" w:hAnsi="Times New Roman"/>
          <w:b/>
          <w:color w:val="000000"/>
          <w:sz w:val="24"/>
          <w:szCs w:val="24"/>
        </w:rPr>
        <w:t xml:space="preserve"> </w:t>
      </w:r>
      <w:r w:rsidR="00B66003">
        <w:rPr>
          <w:rFonts w:ascii="Times New Roman" w:eastAsia="Calibri" w:hAnsi="Times New Roman"/>
          <w:b/>
          <w:color w:val="000000"/>
          <w:sz w:val="24"/>
          <w:szCs w:val="24"/>
        </w:rPr>
        <w:t xml:space="preserve">KONTAKT </w:t>
      </w:r>
      <w:r w:rsidRPr="00DA55D2">
        <w:rPr>
          <w:rFonts w:ascii="Times New Roman" w:eastAsia="Calibri" w:hAnsi="Times New Roman"/>
          <w:b/>
          <w:color w:val="000000"/>
          <w:sz w:val="24"/>
          <w:szCs w:val="24"/>
        </w:rPr>
        <w:t xml:space="preserve"> </w:t>
      </w:r>
    </w:p>
    <w:p w14:paraId="5049554C" w14:textId="77777777" w:rsidR="004270E4" w:rsidRDefault="00B66003" w:rsidP="004270E4">
      <w:pPr>
        <w:spacing w:after="0" w:line="259" w:lineRule="auto"/>
        <w:rPr>
          <w:rFonts w:ascii="Times New Roman" w:eastAsia="Calibri" w:hAnsi="Times New Roman"/>
          <w:color w:val="000000"/>
          <w:sz w:val="24"/>
          <w:szCs w:val="24"/>
        </w:rPr>
      </w:pPr>
      <w:r w:rsidRPr="00B66003">
        <w:rPr>
          <w:rFonts w:ascii="Times New Roman" w:eastAsia="Calibri" w:hAnsi="Times New Roman"/>
          <w:color w:val="000000"/>
          <w:sz w:val="24"/>
          <w:szCs w:val="24"/>
        </w:rPr>
        <w:t xml:space="preserve">Pytania prosimy kierować wyłącznie za pośrednictwem systemu </w:t>
      </w:r>
      <w:r w:rsidR="002E1964">
        <w:rPr>
          <w:rFonts w:ascii="Times New Roman" w:eastAsia="Calibri" w:hAnsi="Times New Roman"/>
          <w:color w:val="000000"/>
          <w:sz w:val="24"/>
          <w:szCs w:val="24"/>
        </w:rPr>
        <w:t>B</w:t>
      </w:r>
      <w:r w:rsidRPr="00B66003">
        <w:rPr>
          <w:rFonts w:ascii="Times New Roman" w:eastAsia="Calibri" w:hAnsi="Times New Roman"/>
          <w:color w:val="000000"/>
          <w:sz w:val="24"/>
          <w:szCs w:val="24"/>
        </w:rPr>
        <w:t>K2021</w:t>
      </w:r>
    </w:p>
    <w:p w14:paraId="285A2199" w14:textId="77777777" w:rsidR="00B66003" w:rsidRPr="00DA55D2" w:rsidRDefault="00B66003" w:rsidP="004270E4">
      <w:pPr>
        <w:spacing w:after="0" w:line="259" w:lineRule="auto"/>
        <w:rPr>
          <w:rFonts w:ascii="Times New Roman" w:eastAsia="Calibri" w:hAnsi="Times New Roman"/>
          <w:color w:val="000000"/>
          <w:sz w:val="24"/>
          <w:szCs w:val="24"/>
        </w:rPr>
      </w:pPr>
    </w:p>
    <w:p w14:paraId="24C7AE05" w14:textId="77777777" w:rsidR="004270E4" w:rsidRPr="00DA55D2" w:rsidRDefault="004270E4" w:rsidP="004270E4">
      <w:pPr>
        <w:keepNext/>
        <w:keepLines/>
        <w:spacing w:after="5" w:line="249" w:lineRule="auto"/>
        <w:outlineLvl w:val="0"/>
        <w:rPr>
          <w:rFonts w:ascii="Times New Roman" w:eastAsia="Calibri" w:hAnsi="Times New Roman"/>
          <w:b/>
          <w:color w:val="000000"/>
          <w:sz w:val="24"/>
          <w:szCs w:val="24"/>
        </w:rPr>
      </w:pPr>
      <w:r w:rsidRPr="00DA55D2">
        <w:rPr>
          <w:rFonts w:ascii="Times New Roman" w:eastAsia="Calibri" w:hAnsi="Times New Roman"/>
          <w:b/>
          <w:color w:val="000000"/>
          <w:sz w:val="24"/>
          <w:szCs w:val="24"/>
        </w:rPr>
        <w:t>VII.</w:t>
      </w:r>
      <w:r w:rsidRPr="00DA55D2">
        <w:rPr>
          <w:rFonts w:ascii="Times New Roman" w:eastAsia="Arial" w:hAnsi="Times New Roman"/>
          <w:b/>
          <w:color w:val="000000"/>
          <w:sz w:val="24"/>
          <w:szCs w:val="24"/>
        </w:rPr>
        <w:t xml:space="preserve"> </w:t>
      </w:r>
      <w:r w:rsidRPr="00DA55D2">
        <w:rPr>
          <w:rFonts w:ascii="Times New Roman" w:eastAsia="Calibri" w:hAnsi="Times New Roman"/>
          <w:b/>
          <w:color w:val="000000"/>
          <w:sz w:val="24"/>
          <w:szCs w:val="24"/>
        </w:rPr>
        <w:t>SPOSÓB SPORZĄDZENIA OFERTY</w:t>
      </w:r>
    </w:p>
    <w:p w14:paraId="1B6BBB94" w14:textId="77777777" w:rsidR="004270E4" w:rsidRPr="00DA55D2" w:rsidRDefault="004270E4" w:rsidP="004270E4">
      <w:pPr>
        <w:spacing w:after="12" w:line="248" w:lineRule="auto"/>
        <w:ind w:left="-5" w:right="269" w:hanging="10"/>
        <w:jc w:val="both"/>
        <w:rPr>
          <w:rFonts w:ascii="Times New Roman" w:eastAsia="Calibri" w:hAnsi="Times New Roman"/>
          <w:color w:val="000000"/>
          <w:sz w:val="24"/>
          <w:szCs w:val="24"/>
        </w:rPr>
      </w:pPr>
      <w:r w:rsidRPr="00DA55D2">
        <w:rPr>
          <w:rFonts w:ascii="Times New Roman" w:eastAsia="Calibri" w:hAnsi="Times New Roman"/>
          <w:color w:val="000000"/>
          <w:sz w:val="24"/>
          <w:szCs w:val="24"/>
        </w:rPr>
        <w:t xml:space="preserve">Oferta powinna być sporządzona na formularzu, który stanowi </w:t>
      </w:r>
      <w:r w:rsidRPr="00DA55D2">
        <w:rPr>
          <w:rFonts w:ascii="Times New Roman" w:eastAsia="Calibri" w:hAnsi="Times New Roman"/>
          <w:color w:val="000000"/>
          <w:sz w:val="24"/>
          <w:szCs w:val="24"/>
          <w:u w:val="single" w:color="000000"/>
        </w:rPr>
        <w:t>załącznik nr 1</w:t>
      </w:r>
      <w:r w:rsidRPr="00DA55D2">
        <w:rPr>
          <w:rFonts w:ascii="Times New Roman" w:eastAsia="Calibri" w:hAnsi="Times New Roman"/>
          <w:color w:val="000000"/>
          <w:sz w:val="24"/>
          <w:szCs w:val="24"/>
        </w:rPr>
        <w:t xml:space="preserve"> do niniejszego zapytania. Każdy Wykonawca może przedstawić tylko jedną ofertę. </w:t>
      </w:r>
    </w:p>
    <w:p w14:paraId="0F07D45E" w14:textId="77777777" w:rsidR="004270E4" w:rsidRPr="00DA55D2" w:rsidRDefault="004270E4" w:rsidP="004270E4">
      <w:pPr>
        <w:spacing w:after="9" w:line="259" w:lineRule="auto"/>
        <w:rPr>
          <w:rFonts w:ascii="Times New Roman" w:eastAsia="Calibri" w:hAnsi="Times New Roman"/>
          <w:color w:val="000000"/>
          <w:sz w:val="24"/>
          <w:szCs w:val="24"/>
        </w:rPr>
      </w:pPr>
    </w:p>
    <w:p w14:paraId="3A6AC515" w14:textId="77777777" w:rsidR="004270E4" w:rsidRPr="00DA55D2" w:rsidRDefault="004270E4" w:rsidP="004270E4">
      <w:pPr>
        <w:keepNext/>
        <w:keepLines/>
        <w:spacing w:after="5" w:line="249" w:lineRule="auto"/>
        <w:outlineLvl w:val="0"/>
        <w:rPr>
          <w:rFonts w:ascii="Times New Roman" w:eastAsia="Calibri" w:hAnsi="Times New Roman"/>
          <w:b/>
          <w:color w:val="000000"/>
          <w:sz w:val="24"/>
          <w:szCs w:val="24"/>
        </w:rPr>
      </w:pPr>
      <w:r w:rsidRPr="00DA55D2">
        <w:rPr>
          <w:rFonts w:ascii="Times New Roman" w:eastAsia="Calibri" w:hAnsi="Times New Roman"/>
          <w:b/>
          <w:color w:val="000000"/>
          <w:sz w:val="24"/>
          <w:szCs w:val="24"/>
        </w:rPr>
        <w:t>VIII. TERMIN ORAZ MIEJSCE SKŁADANIA OFERT</w:t>
      </w:r>
    </w:p>
    <w:p w14:paraId="2D17938B" w14:textId="5722C307" w:rsidR="004270E4" w:rsidRDefault="004270E4" w:rsidP="0098449D">
      <w:pPr>
        <w:spacing w:after="12" w:line="248" w:lineRule="auto"/>
        <w:ind w:left="-5" w:right="269" w:hanging="10"/>
        <w:jc w:val="both"/>
        <w:rPr>
          <w:rFonts w:ascii="Times New Roman" w:eastAsia="Calibri" w:hAnsi="Times New Roman"/>
          <w:color w:val="000000"/>
          <w:sz w:val="24"/>
          <w:szCs w:val="24"/>
        </w:rPr>
      </w:pPr>
      <w:r w:rsidRPr="00DA55D2">
        <w:rPr>
          <w:rFonts w:ascii="Times New Roman" w:eastAsia="Calibri" w:hAnsi="Times New Roman"/>
          <w:color w:val="000000"/>
          <w:sz w:val="24"/>
          <w:szCs w:val="24"/>
        </w:rPr>
        <w:t xml:space="preserve">Termin składania ofert wyznaczono na </w:t>
      </w:r>
      <w:r w:rsidR="00B34B5B">
        <w:rPr>
          <w:rFonts w:ascii="Times New Roman" w:eastAsia="Calibri" w:hAnsi="Times New Roman"/>
          <w:color w:val="000000"/>
          <w:sz w:val="24"/>
          <w:szCs w:val="24"/>
        </w:rPr>
        <w:t>0</w:t>
      </w:r>
      <w:r w:rsidR="00031347">
        <w:rPr>
          <w:rFonts w:ascii="Times New Roman" w:eastAsia="Calibri" w:hAnsi="Times New Roman"/>
          <w:color w:val="000000"/>
          <w:sz w:val="24"/>
          <w:szCs w:val="24"/>
        </w:rPr>
        <w:t>7</w:t>
      </w:r>
      <w:r>
        <w:rPr>
          <w:rFonts w:ascii="Times New Roman" w:eastAsia="Calibri" w:hAnsi="Times New Roman"/>
          <w:color w:val="000000"/>
          <w:sz w:val="24"/>
          <w:szCs w:val="24"/>
        </w:rPr>
        <w:t>.</w:t>
      </w:r>
      <w:r w:rsidR="00031347">
        <w:rPr>
          <w:rFonts w:ascii="Times New Roman" w:eastAsia="Calibri" w:hAnsi="Times New Roman"/>
          <w:color w:val="000000"/>
          <w:sz w:val="24"/>
          <w:szCs w:val="24"/>
        </w:rPr>
        <w:t>01</w:t>
      </w:r>
      <w:r>
        <w:rPr>
          <w:rFonts w:ascii="Times New Roman" w:eastAsia="Calibri" w:hAnsi="Times New Roman"/>
          <w:color w:val="000000"/>
          <w:sz w:val="24"/>
          <w:szCs w:val="24"/>
        </w:rPr>
        <w:t>.202</w:t>
      </w:r>
      <w:r w:rsidR="00031347">
        <w:rPr>
          <w:rFonts w:ascii="Times New Roman" w:eastAsia="Calibri" w:hAnsi="Times New Roman"/>
          <w:color w:val="000000"/>
          <w:sz w:val="24"/>
          <w:szCs w:val="24"/>
        </w:rPr>
        <w:t>5</w:t>
      </w:r>
      <w:r w:rsidR="00175839">
        <w:rPr>
          <w:rFonts w:ascii="Times New Roman" w:eastAsia="Calibri" w:hAnsi="Times New Roman"/>
          <w:color w:val="000000"/>
          <w:sz w:val="24"/>
          <w:szCs w:val="24"/>
        </w:rPr>
        <w:t xml:space="preserve"> </w:t>
      </w:r>
      <w:r w:rsidRPr="00DA55D2">
        <w:rPr>
          <w:rFonts w:ascii="Times New Roman" w:eastAsia="Calibri" w:hAnsi="Times New Roman"/>
          <w:color w:val="000000"/>
          <w:sz w:val="24"/>
          <w:szCs w:val="24"/>
        </w:rPr>
        <w:t xml:space="preserve">r. </w:t>
      </w:r>
      <w:r w:rsidR="0098449D">
        <w:rPr>
          <w:rFonts w:ascii="Times New Roman" w:eastAsia="Calibri" w:hAnsi="Times New Roman"/>
          <w:color w:val="000000"/>
          <w:sz w:val="24"/>
          <w:szCs w:val="24"/>
        </w:rPr>
        <w:t>za pośrednictwem sytemu BK2021</w:t>
      </w:r>
    </w:p>
    <w:p w14:paraId="7C83F7F6" w14:textId="77777777" w:rsidR="00B71DE8" w:rsidRDefault="00B71DE8" w:rsidP="00B71DE8">
      <w:pPr>
        <w:spacing w:after="12" w:line="248" w:lineRule="auto"/>
        <w:ind w:left="-5" w:right="269" w:hanging="10"/>
        <w:jc w:val="both"/>
        <w:rPr>
          <w:rFonts w:ascii="Times New Roman" w:eastAsia="Calibri" w:hAnsi="Times New Roman"/>
          <w:color w:val="000000"/>
          <w:sz w:val="24"/>
          <w:szCs w:val="24"/>
        </w:rPr>
      </w:pPr>
      <w:r>
        <w:rPr>
          <w:rFonts w:ascii="Times New Roman" w:eastAsia="Calibri" w:hAnsi="Times New Roman"/>
          <w:color w:val="000000"/>
          <w:sz w:val="24"/>
          <w:szCs w:val="24"/>
        </w:rPr>
        <w:t>www.</w:t>
      </w:r>
      <w:r w:rsidRPr="00B71DE8">
        <w:rPr>
          <w:rFonts w:ascii="Times New Roman" w:eastAsia="Calibri" w:hAnsi="Times New Roman"/>
          <w:color w:val="000000"/>
          <w:sz w:val="24"/>
          <w:szCs w:val="24"/>
        </w:rPr>
        <w:t>bazakonkurencyjnosci.funduszeeuropejskie.gov.pl</w:t>
      </w:r>
    </w:p>
    <w:p w14:paraId="6DCC889B" w14:textId="77777777" w:rsidR="00B71DE8" w:rsidRDefault="00B71DE8" w:rsidP="00B71DE8">
      <w:pPr>
        <w:spacing w:after="12" w:line="248" w:lineRule="auto"/>
        <w:ind w:left="-5" w:right="269" w:hanging="10"/>
        <w:jc w:val="both"/>
        <w:rPr>
          <w:rFonts w:ascii="Times New Roman" w:eastAsia="Calibri" w:hAnsi="Times New Roman"/>
          <w:color w:val="000000"/>
          <w:sz w:val="24"/>
          <w:szCs w:val="24"/>
        </w:rPr>
      </w:pPr>
    </w:p>
    <w:p w14:paraId="5AA1A668" w14:textId="77777777" w:rsidR="00B71DE8" w:rsidRPr="009845C4" w:rsidRDefault="001075EA" w:rsidP="00B71DE8">
      <w:pPr>
        <w:spacing w:after="12" w:line="248" w:lineRule="auto"/>
        <w:ind w:left="-5" w:right="269" w:hanging="10"/>
        <w:jc w:val="both"/>
        <w:rPr>
          <w:rFonts w:ascii="Times New Roman" w:eastAsia="Calibri" w:hAnsi="Times New Roman"/>
          <w:b/>
          <w:bCs/>
          <w:color w:val="000000"/>
          <w:sz w:val="24"/>
          <w:szCs w:val="24"/>
        </w:rPr>
      </w:pPr>
      <w:r>
        <w:rPr>
          <w:rFonts w:ascii="Times New Roman" w:eastAsia="Calibri" w:hAnsi="Times New Roman"/>
          <w:b/>
          <w:bCs/>
          <w:color w:val="000000"/>
          <w:sz w:val="24"/>
          <w:szCs w:val="24"/>
        </w:rPr>
        <w:t>IX</w:t>
      </w:r>
      <w:r w:rsidR="00B71DE8" w:rsidRPr="009845C4">
        <w:rPr>
          <w:rFonts w:ascii="Times New Roman" w:eastAsia="Calibri" w:hAnsi="Times New Roman"/>
          <w:b/>
          <w:bCs/>
          <w:color w:val="000000"/>
          <w:sz w:val="24"/>
          <w:szCs w:val="24"/>
        </w:rPr>
        <w:t>. Termin wykonania zadania:</w:t>
      </w:r>
    </w:p>
    <w:p w14:paraId="0679C69E" w14:textId="63813BFE" w:rsidR="009845C4" w:rsidRDefault="009845C4" w:rsidP="00B71DE8">
      <w:pPr>
        <w:spacing w:after="12" w:line="248" w:lineRule="auto"/>
        <w:ind w:left="-5" w:right="269" w:hanging="10"/>
        <w:jc w:val="both"/>
        <w:rPr>
          <w:rFonts w:ascii="Times New Roman" w:eastAsia="Calibri" w:hAnsi="Times New Roman"/>
          <w:color w:val="000000"/>
          <w:sz w:val="24"/>
          <w:szCs w:val="24"/>
        </w:rPr>
      </w:pPr>
      <w:r>
        <w:rPr>
          <w:rFonts w:ascii="Times New Roman" w:eastAsia="Calibri" w:hAnsi="Times New Roman"/>
          <w:color w:val="000000"/>
          <w:sz w:val="24"/>
          <w:szCs w:val="24"/>
        </w:rPr>
        <w:t xml:space="preserve">od </w:t>
      </w:r>
      <w:r w:rsidR="00B02F76">
        <w:rPr>
          <w:rFonts w:ascii="Times New Roman" w:eastAsia="Calibri" w:hAnsi="Times New Roman"/>
          <w:color w:val="000000"/>
          <w:sz w:val="24"/>
          <w:szCs w:val="24"/>
        </w:rPr>
        <w:t>0</w:t>
      </w:r>
      <w:r w:rsidR="00031347">
        <w:rPr>
          <w:rFonts w:ascii="Times New Roman" w:eastAsia="Calibri" w:hAnsi="Times New Roman"/>
          <w:color w:val="000000"/>
          <w:sz w:val="24"/>
          <w:szCs w:val="24"/>
        </w:rPr>
        <w:t>1</w:t>
      </w:r>
      <w:r w:rsidR="00B02F76">
        <w:rPr>
          <w:rFonts w:ascii="Times New Roman" w:eastAsia="Calibri" w:hAnsi="Times New Roman"/>
          <w:color w:val="000000"/>
          <w:sz w:val="24"/>
          <w:szCs w:val="24"/>
        </w:rPr>
        <w:t xml:space="preserve"> </w:t>
      </w:r>
      <w:r w:rsidR="00B34B5B">
        <w:rPr>
          <w:rFonts w:ascii="Times New Roman" w:eastAsia="Calibri" w:hAnsi="Times New Roman"/>
          <w:color w:val="000000"/>
          <w:sz w:val="24"/>
          <w:szCs w:val="24"/>
        </w:rPr>
        <w:t xml:space="preserve"> </w:t>
      </w:r>
      <w:r w:rsidR="00B02F76">
        <w:rPr>
          <w:rFonts w:ascii="Times New Roman" w:eastAsia="Calibri" w:hAnsi="Times New Roman"/>
          <w:color w:val="000000"/>
          <w:sz w:val="24"/>
          <w:szCs w:val="24"/>
        </w:rPr>
        <w:t>stycznia</w:t>
      </w:r>
      <w:r w:rsidR="00B34B5B">
        <w:rPr>
          <w:rFonts w:ascii="Times New Roman" w:eastAsia="Calibri" w:hAnsi="Times New Roman"/>
          <w:color w:val="000000"/>
          <w:sz w:val="24"/>
          <w:szCs w:val="24"/>
        </w:rPr>
        <w:t xml:space="preserve"> </w:t>
      </w:r>
      <w:r w:rsidR="00B66003">
        <w:rPr>
          <w:rFonts w:ascii="Times New Roman" w:eastAsia="Calibri" w:hAnsi="Times New Roman"/>
          <w:color w:val="000000"/>
          <w:sz w:val="24"/>
          <w:szCs w:val="24"/>
        </w:rPr>
        <w:t xml:space="preserve"> </w:t>
      </w:r>
      <w:r>
        <w:rPr>
          <w:rFonts w:ascii="Times New Roman" w:eastAsia="Calibri" w:hAnsi="Times New Roman"/>
          <w:color w:val="000000"/>
          <w:sz w:val="24"/>
          <w:szCs w:val="24"/>
        </w:rPr>
        <w:t>202</w:t>
      </w:r>
      <w:r w:rsidR="00B02F76">
        <w:rPr>
          <w:rFonts w:ascii="Times New Roman" w:eastAsia="Calibri" w:hAnsi="Times New Roman"/>
          <w:color w:val="000000"/>
          <w:sz w:val="24"/>
          <w:szCs w:val="24"/>
        </w:rPr>
        <w:t>5</w:t>
      </w:r>
      <w:r>
        <w:rPr>
          <w:rFonts w:ascii="Times New Roman" w:eastAsia="Calibri" w:hAnsi="Times New Roman"/>
          <w:color w:val="000000"/>
          <w:sz w:val="24"/>
          <w:szCs w:val="24"/>
        </w:rPr>
        <w:t xml:space="preserve"> do </w:t>
      </w:r>
      <w:r w:rsidR="00B34B5B">
        <w:rPr>
          <w:rFonts w:ascii="Times New Roman" w:eastAsia="Calibri" w:hAnsi="Times New Roman"/>
          <w:color w:val="000000"/>
          <w:sz w:val="24"/>
          <w:szCs w:val="24"/>
        </w:rPr>
        <w:t>31</w:t>
      </w:r>
      <w:r w:rsidR="008978F6">
        <w:rPr>
          <w:rFonts w:ascii="Times New Roman" w:eastAsia="Calibri" w:hAnsi="Times New Roman"/>
          <w:color w:val="000000"/>
          <w:sz w:val="24"/>
          <w:szCs w:val="24"/>
        </w:rPr>
        <w:t xml:space="preserve"> </w:t>
      </w:r>
      <w:r w:rsidR="003739BA">
        <w:rPr>
          <w:rFonts w:ascii="Times New Roman" w:eastAsia="Calibri" w:hAnsi="Times New Roman"/>
          <w:color w:val="000000"/>
          <w:sz w:val="24"/>
          <w:szCs w:val="24"/>
        </w:rPr>
        <w:t xml:space="preserve">maja </w:t>
      </w:r>
      <w:r>
        <w:rPr>
          <w:rFonts w:ascii="Times New Roman" w:eastAsia="Calibri" w:hAnsi="Times New Roman"/>
          <w:color w:val="000000"/>
          <w:sz w:val="24"/>
          <w:szCs w:val="24"/>
        </w:rPr>
        <w:t>202</w:t>
      </w:r>
      <w:r w:rsidR="00B34B5B">
        <w:rPr>
          <w:rFonts w:ascii="Times New Roman" w:eastAsia="Calibri" w:hAnsi="Times New Roman"/>
          <w:color w:val="000000"/>
          <w:sz w:val="24"/>
          <w:szCs w:val="24"/>
        </w:rPr>
        <w:t>6</w:t>
      </w:r>
      <w:r w:rsidR="001E7763">
        <w:rPr>
          <w:rFonts w:ascii="Times New Roman" w:eastAsia="Calibri" w:hAnsi="Times New Roman"/>
          <w:color w:val="000000"/>
          <w:sz w:val="24"/>
          <w:szCs w:val="24"/>
        </w:rPr>
        <w:t xml:space="preserve"> r</w:t>
      </w:r>
      <w:r w:rsidR="00B02F76">
        <w:rPr>
          <w:rFonts w:ascii="Times New Roman" w:eastAsia="Calibri" w:hAnsi="Times New Roman"/>
          <w:color w:val="000000"/>
          <w:sz w:val="24"/>
          <w:szCs w:val="24"/>
        </w:rPr>
        <w:t>.</w:t>
      </w:r>
    </w:p>
    <w:p w14:paraId="08C53EEB" w14:textId="77777777" w:rsidR="001075EA" w:rsidRDefault="001075EA" w:rsidP="00B71DE8">
      <w:pPr>
        <w:spacing w:after="12" w:line="248" w:lineRule="auto"/>
        <w:ind w:left="-5" w:right="269" w:hanging="10"/>
        <w:jc w:val="both"/>
        <w:rPr>
          <w:rFonts w:ascii="Times New Roman" w:eastAsia="Calibri" w:hAnsi="Times New Roman"/>
          <w:color w:val="000000"/>
          <w:sz w:val="24"/>
          <w:szCs w:val="24"/>
        </w:rPr>
      </w:pPr>
    </w:p>
    <w:p w14:paraId="120B7499" w14:textId="77777777" w:rsidR="001075EA" w:rsidRDefault="001075EA" w:rsidP="001075EA">
      <w:pPr>
        <w:keepNext/>
        <w:spacing w:after="0" w:line="240" w:lineRule="auto"/>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X. Informacja na temat zakazu konfliktu </w:t>
      </w:r>
      <w:r w:rsidRPr="009845C4">
        <w:rPr>
          <w:rFonts w:ascii="Times New Roman" w:eastAsia="Calibri" w:hAnsi="Times New Roman"/>
          <w:b/>
          <w:sz w:val="24"/>
          <w:szCs w:val="24"/>
          <w:lang w:eastAsia="en-US"/>
        </w:rPr>
        <w:t>inter</w:t>
      </w:r>
      <w:r>
        <w:rPr>
          <w:rFonts w:ascii="Times New Roman" w:eastAsia="Calibri" w:hAnsi="Times New Roman"/>
          <w:b/>
          <w:sz w:val="24"/>
          <w:szCs w:val="24"/>
          <w:lang w:eastAsia="en-US"/>
        </w:rPr>
        <w:t>e</w:t>
      </w:r>
      <w:r w:rsidRPr="009845C4">
        <w:rPr>
          <w:rFonts w:ascii="Times New Roman" w:eastAsia="Calibri" w:hAnsi="Times New Roman"/>
          <w:b/>
          <w:sz w:val="24"/>
          <w:szCs w:val="24"/>
          <w:lang w:eastAsia="en-US"/>
        </w:rPr>
        <w:t>sów</w:t>
      </w:r>
      <w:r>
        <w:rPr>
          <w:rFonts w:ascii="Times New Roman" w:eastAsia="Calibri" w:hAnsi="Times New Roman"/>
          <w:b/>
          <w:sz w:val="24"/>
          <w:szCs w:val="24"/>
          <w:lang w:eastAsia="en-US"/>
        </w:rPr>
        <w:t>.</w:t>
      </w:r>
    </w:p>
    <w:p w14:paraId="5C84C009" w14:textId="77777777" w:rsidR="001075EA" w:rsidRPr="002936D4" w:rsidRDefault="001075EA" w:rsidP="001075EA">
      <w:pPr>
        <w:keepNext/>
        <w:spacing w:after="0" w:line="240" w:lineRule="auto"/>
        <w:jc w:val="both"/>
        <w:rPr>
          <w:rFonts w:ascii="Times New Roman" w:eastAsia="Calibri" w:hAnsi="Times New Roman"/>
          <w:bCs/>
          <w:sz w:val="24"/>
          <w:szCs w:val="24"/>
          <w:lang w:eastAsia="en-US"/>
        </w:rPr>
      </w:pPr>
      <w:r w:rsidRPr="00291474">
        <w:rPr>
          <w:rFonts w:ascii="Times New Roman" w:eastAsia="Calibri" w:hAnsi="Times New Roman"/>
          <w:bCs/>
          <w:sz w:val="24"/>
          <w:szCs w:val="24"/>
          <w:lang w:eastAsia="en-US"/>
        </w:rPr>
        <w:t>Zamawiający nie udzieli zamówienia w przypadku wystąpienia konfliktu interesów</w:t>
      </w:r>
      <w:r>
        <w:rPr>
          <w:rFonts w:ascii="Times New Roman" w:eastAsia="Calibri" w:hAnsi="Times New Roman"/>
          <w:bCs/>
          <w:sz w:val="24"/>
          <w:szCs w:val="24"/>
          <w:lang w:eastAsia="en-US"/>
        </w:rPr>
        <w:t>.</w:t>
      </w:r>
    </w:p>
    <w:p w14:paraId="6BC80AC9" w14:textId="77777777" w:rsidR="001075EA" w:rsidRDefault="001075EA" w:rsidP="001075EA">
      <w:pPr>
        <w:keepNext/>
        <w:spacing w:after="0" w:line="240" w:lineRule="auto"/>
        <w:jc w:val="both"/>
        <w:rPr>
          <w:rFonts w:ascii="Times New Roman" w:hAnsi="Times New Roman"/>
        </w:rPr>
      </w:pPr>
      <w:r w:rsidRPr="0049645B">
        <w:rPr>
          <w:rFonts w:ascii="Times New Roman" w:hAnsi="Times New Roman"/>
        </w:rPr>
        <w:t xml:space="preserve">W celu uniknięcia konfliktu interesów, w przypadku </w:t>
      </w:r>
      <w:r>
        <w:rPr>
          <w:rFonts w:ascii="Times New Roman" w:hAnsi="Times New Roman"/>
        </w:rPr>
        <w:t>B</w:t>
      </w:r>
      <w:r w:rsidRPr="0049645B">
        <w:rPr>
          <w:rFonts w:ascii="Times New Roman" w:hAnsi="Times New Roman"/>
        </w:rPr>
        <w:t>eneficjenta, który nie jest zamawiającym w rozumieniu Pzp, zamówienia nie mogą być udzielane podmiotom powiązanym z nim osobowo lub kapitałowo.</w:t>
      </w:r>
    </w:p>
    <w:p w14:paraId="7452A1F9" w14:textId="77777777" w:rsidR="001075EA" w:rsidRPr="0049645B" w:rsidRDefault="001075EA" w:rsidP="001075EA">
      <w:pPr>
        <w:keepNext/>
        <w:spacing w:after="0" w:line="240" w:lineRule="auto"/>
        <w:jc w:val="both"/>
        <w:rPr>
          <w:rFonts w:ascii="Times New Roman" w:hAnsi="Times New Roman"/>
        </w:rPr>
      </w:pPr>
      <w:r w:rsidRPr="0049645B">
        <w:rPr>
          <w:rFonts w:ascii="Times New Roman" w:hAnsi="Times New Roman"/>
        </w:rPr>
        <w:t>Oferent składa oświadczenie</w:t>
      </w:r>
      <w:r>
        <w:rPr>
          <w:rFonts w:ascii="Times New Roman" w:hAnsi="Times New Roman"/>
        </w:rPr>
        <w:t xml:space="preserve"> </w:t>
      </w:r>
      <w:r w:rsidRPr="0049645B">
        <w:rPr>
          <w:rFonts w:ascii="Times New Roman" w:hAnsi="Times New Roman"/>
        </w:rPr>
        <w:t>o braku istnienia albo braku wpływu powiązań osobowych lub kapitałowych z</w:t>
      </w:r>
      <w:r>
        <w:rPr>
          <w:rFonts w:ascii="Times New Roman" w:hAnsi="Times New Roman"/>
        </w:rPr>
        <w:t xml:space="preserve"> Zamawiającym</w:t>
      </w:r>
      <w:r w:rsidRPr="0049645B">
        <w:rPr>
          <w:rFonts w:ascii="Times New Roman" w:hAnsi="Times New Roman"/>
        </w:rPr>
        <w:t xml:space="preserve"> na bezstronność postępowania, polegających na:</w:t>
      </w:r>
    </w:p>
    <w:p w14:paraId="211CCF76" w14:textId="77777777" w:rsidR="001075EA" w:rsidRPr="0049645B" w:rsidRDefault="001075EA" w:rsidP="001075EA">
      <w:pPr>
        <w:keepNext/>
        <w:spacing w:after="0" w:line="240" w:lineRule="auto"/>
        <w:jc w:val="both"/>
        <w:rPr>
          <w:rFonts w:ascii="Times New Roman" w:hAnsi="Times New Roman"/>
        </w:rPr>
      </w:pPr>
      <w:r w:rsidRPr="0049645B">
        <w:rPr>
          <w:rFonts w:ascii="Times New Roman" w:hAnsi="Times New Roman"/>
        </w:rPr>
        <w:t>a) uczestniczeniu w spółce jako wspólnik spółki cywilnej lub spółki osobowej,</w:t>
      </w:r>
      <w:r>
        <w:rPr>
          <w:rFonts w:ascii="Times New Roman" w:hAnsi="Times New Roman"/>
        </w:rPr>
        <w:t xml:space="preserve"> </w:t>
      </w:r>
      <w:r w:rsidRPr="0049645B">
        <w:rPr>
          <w:rFonts w:ascii="Times New Roman" w:hAnsi="Times New Roman"/>
        </w:rPr>
        <w:t>posiadaniu co najmniej 10% udziałów lub akcji (o ile niższy próg nie wynika z</w:t>
      </w:r>
      <w:r>
        <w:rPr>
          <w:rFonts w:ascii="Times New Roman" w:hAnsi="Times New Roman"/>
        </w:rPr>
        <w:t xml:space="preserve"> </w:t>
      </w:r>
      <w:r w:rsidRPr="0049645B">
        <w:rPr>
          <w:rFonts w:ascii="Times New Roman" w:hAnsi="Times New Roman"/>
        </w:rPr>
        <w:t>przepisów prawa), pełnieniu funkcji członka organu nadzorczego lub</w:t>
      </w:r>
      <w:r>
        <w:rPr>
          <w:rFonts w:ascii="Times New Roman" w:hAnsi="Times New Roman"/>
        </w:rPr>
        <w:t xml:space="preserve"> </w:t>
      </w:r>
      <w:r w:rsidRPr="0049645B">
        <w:rPr>
          <w:rFonts w:ascii="Times New Roman" w:hAnsi="Times New Roman"/>
        </w:rPr>
        <w:t>zarządzającego, prokurenta, pełnomocnika,</w:t>
      </w:r>
    </w:p>
    <w:p w14:paraId="694F9B09" w14:textId="77777777" w:rsidR="001075EA" w:rsidRPr="0049645B" w:rsidRDefault="001075EA" w:rsidP="001075EA">
      <w:pPr>
        <w:keepNext/>
        <w:spacing w:after="0" w:line="240" w:lineRule="auto"/>
        <w:jc w:val="both"/>
        <w:rPr>
          <w:rFonts w:ascii="Times New Roman" w:hAnsi="Times New Roman"/>
        </w:rPr>
      </w:pPr>
      <w:r w:rsidRPr="0049645B">
        <w:rPr>
          <w:rFonts w:ascii="Times New Roman" w:hAnsi="Times New Roman"/>
        </w:rPr>
        <w:t>b) pozostawaniu w związku małżeńskim, w stosunku pokrewieństwa lub</w:t>
      </w:r>
      <w:r>
        <w:rPr>
          <w:rFonts w:ascii="Times New Roman" w:hAnsi="Times New Roman"/>
        </w:rPr>
        <w:t xml:space="preserve"> </w:t>
      </w:r>
      <w:r w:rsidRPr="0049645B">
        <w:rPr>
          <w:rFonts w:ascii="Times New Roman" w:hAnsi="Times New Roman"/>
        </w:rPr>
        <w:t xml:space="preserve">powinowactwa w linii </w:t>
      </w:r>
      <w:r>
        <w:rPr>
          <w:rFonts w:ascii="Times New Roman" w:hAnsi="Times New Roman"/>
        </w:rPr>
        <w:t>p</w:t>
      </w:r>
      <w:r w:rsidRPr="0049645B">
        <w:rPr>
          <w:rFonts w:ascii="Times New Roman" w:hAnsi="Times New Roman"/>
        </w:rPr>
        <w:t>rostej, pokrewieństwa lub powinowactwa w linii bocznej</w:t>
      </w:r>
      <w:r>
        <w:rPr>
          <w:rFonts w:ascii="Times New Roman" w:hAnsi="Times New Roman"/>
        </w:rPr>
        <w:t xml:space="preserve"> </w:t>
      </w:r>
      <w:r w:rsidRPr="0049645B">
        <w:rPr>
          <w:rFonts w:ascii="Times New Roman" w:hAnsi="Times New Roman"/>
        </w:rPr>
        <w:t xml:space="preserve">do drugiego stopnia, lub związaniu z tytułu </w:t>
      </w:r>
      <w:r w:rsidRPr="0049645B">
        <w:rPr>
          <w:rFonts w:ascii="Times New Roman" w:hAnsi="Times New Roman"/>
        </w:rPr>
        <w:lastRenderedPageBreak/>
        <w:t>przysposobienia, opieki lub kurateli</w:t>
      </w:r>
      <w:r>
        <w:rPr>
          <w:rFonts w:ascii="Times New Roman" w:hAnsi="Times New Roman"/>
        </w:rPr>
        <w:t xml:space="preserve"> </w:t>
      </w:r>
      <w:r w:rsidRPr="0049645B">
        <w:rPr>
          <w:rFonts w:ascii="Times New Roman" w:hAnsi="Times New Roman"/>
        </w:rPr>
        <w:t xml:space="preserve">albo pozostawaniu we wspólnym pożyciu z </w:t>
      </w:r>
      <w:r>
        <w:rPr>
          <w:rFonts w:ascii="Times New Roman" w:hAnsi="Times New Roman"/>
        </w:rPr>
        <w:t>Zamawiającym</w:t>
      </w:r>
      <w:r w:rsidRPr="0049645B">
        <w:rPr>
          <w:rFonts w:ascii="Times New Roman" w:hAnsi="Times New Roman"/>
        </w:rPr>
        <w:t>, jego zastępcą</w:t>
      </w:r>
      <w:r>
        <w:rPr>
          <w:rFonts w:ascii="Times New Roman" w:hAnsi="Times New Roman"/>
        </w:rPr>
        <w:t xml:space="preserve"> </w:t>
      </w:r>
      <w:r w:rsidRPr="0049645B">
        <w:rPr>
          <w:rFonts w:ascii="Times New Roman" w:hAnsi="Times New Roman"/>
        </w:rPr>
        <w:t>prawnym lub członkami organów zarządzających lub organów nadzorczych</w:t>
      </w:r>
      <w:r>
        <w:rPr>
          <w:rFonts w:ascii="Times New Roman" w:hAnsi="Times New Roman"/>
        </w:rPr>
        <w:t xml:space="preserve"> Zamawiającego</w:t>
      </w:r>
      <w:r w:rsidRPr="0049645B">
        <w:rPr>
          <w:rFonts w:ascii="Times New Roman" w:hAnsi="Times New Roman"/>
        </w:rPr>
        <w:t>,</w:t>
      </w:r>
    </w:p>
    <w:p w14:paraId="2DFB98D0" w14:textId="77777777" w:rsidR="001075EA" w:rsidRPr="0049645B" w:rsidRDefault="001075EA" w:rsidP="001075EA">
      <w:pPr>
        <w:keepNext/>
        <w:spacing w:after="0" w:line="240" w:lineRule="auto"/>
        <w:jc w:val="both"/>
        <w:rPr>
          <w:rFonts w:ascii="Times New Roman" w:hAnsi="Times New Roman"/>
        </w:rPr>
      </w:pPr>
      <w:r w:rsidRPr="0049645B">
        <w:rPr>
          <w:rFonts w:ascii="Times New Roman" w:hAnsi="Times New Roman"/>
        </w:rPr>
        <w:t xml:space="preserve">c) pozostawaniu z </w:t>
      </w:r>
      <w:r>
        <w:rPr>
          <w:rFonts w:ascii="Times New Roman" w:hAnsi="Times New Roman"/>
        </w:rPr>
        <w:t>Zamawiającym</w:t>
      </w:r>
      <w:r w:rsidRPr="0049645B">
        <w:rPr>
          <w:rFonts w:ascii="Times New Roman" w:hAnsi="Times New Roman"/>
        </w:rPr>
        <w:t xml:space="preserve"> w takim stosunku prawnym lub faktycznym, że</w:t>
      </w:r>
      <w:r>
        <w:rPr>
          <w:rFonts w:ascii="Times New Roman" w:hAnsi="Times New Roman"/>
        </w:rPr>
        <w:t xml:space="preserve"> </w:t>
      </w:r>
      <w:r w:rsidRPr="0049645B">
        <w:rPr>
          <w:rFonts w:ascii="Times New Roman" w:hAnsi="Times New Roman"/>
        </w:rPr>
        <w:t>istnieje uzasadniona wątpliwość co do ich bezstronność.</w:t>
      </w:r>
    </w:p>
    <w:p w14:paraId="282236A9" w14:textId="77777777" w:rsidR="001075EA" w:rsidRDefault="001075EA" w:rsidP="00B71DE8">
      <w:pPr>
        <w:spacing w:after="12" w:line="248" w:lineRule="auto"/>
        <w:ind w:left="-5" w:right="269" w:hanging="10"/>
        <w:jc w:val="both"/>
        <w:rPr>
          <w:rFonts w:ascii="Times New Roman" w:eastAsia="Calibri" w:hAnsi="Times New Roman"/>
          <w:color w:val="000000"/>
          <w:sz w:val="24"/>
          <w:szCs w:val="24"/>
        </w:rPr>
      </w:pPr>
    </w:p>
    <w:p w14:paraId="4397B5BB" w14:textId="77777777" w:rsidR="0049645B" w:rsidRDefault="0049645B" w:rsidP="00072554">
      <w:pPr>
        <w:keepNext/>
        <w:spacing w:after="0" w:line="240" w:lineRule="auto"/>
        <w:jc w:val="both"/>
      </w:pPr>
    </w:p>
    <w:p w14:paraId="2E239396" w14:textId="77777777" w:rsidR="00C46F07" w:rsidRDefault="00C46F07" w:rsidP="00072554">
      <w:pPr>
        <w:keepNext/>
        <w:spacing w:after="0" w:line="240" w:lineRule="auto"/>
        <w:jc w:val="both"/>
        <w:rPr>
          <w:rFonts w:ascii="Times New Roman" w:eastAsia="Calibri" w:hAnsi="Times New Roman"/>
          <w:b/>
          <w:sz w:val="24"/>
          <w:szCs w:val="24"/>
          <w:lang w:eastAsia="en-US"/>
        </w:rPr>
      </w:pPr>
      <w:r>
        <w:rPr>
          <w:rFonts w:ascii="Times New Roman" w:eastAsia="Calibri" w:hAnsi="Times New Roman"/>
          <w:b/>
          <w:sz w:val="24"/>
          <w:szCs w:val="24"/>
          <w:lang w:eastAsia="en-US"/>
        </w:rPr>
        <w:t>XI.</w:t>
      </w:r>
      <w:r w:rsidRPr="00C46F07">
        <w:t xml:space="preserve"> </w:t>
      </w:r>
      <w:r>
        <w:rPr>
          <w:rFonts w:ascii="Times New Roman" w:eastAsia="Calibri" w:hAnsi="Times New Roman"/>
          <w:b/>
          <w:sz w:val="24"/>
          <w:szCs w:val="24"/>
          <w:lang w:eastAsia="en-US"/>
        </w:rPr>
        <w:t>O</w:t>
      </w:r>
      <w:r w:rsidRPr="00C46F07">
        <w:rPr>
          <w:rFonts w:ascii="Times New Roman" w:eastAsia="Calibri" w:hAnsi="Times New Roman"/>
          <w:b/>
          <w:sz w:val="24"/>
          <w:szCs w:val="24"/>
          <w:lang w:eastAsia="en-US"/>
        </w:rPr>
        <w:t>kreślenie warunków istotnych zmian umowy zawartej w wyniku</w:t>
      </w:r>
      <w:r w:rsidR="00072554">
        <w:rPr>
          <w:rFonts w:ascii="Times New Roman" w:eastAsia="Calibri" w:hAnsi="Times New Roman"/>
          <w:b/>
          <w:sz w:val="24"/>
          <w:szCs w:val="24"/>
          <w:lang w:eastAsia="en-US"/>
        </w:rPr>
        <w:t xml:space="preserve"> </w:t>
      </w:r>
      <w:r w:rsidRPr="00C46F07">
        <w:rPr>
          <w:rFonts w:ascii="Times New Roman" w:eastAsia="Calibri" w:hAnsi="Times New Roman"/>
          <w:b/>
          <w:sz w:val="24"/>
          <w:szCs w:val="24"/>
          <w:lang w:eastAsia="en-US"/>
        </w:rPr>
        <w:t>przeprowadzonego postępowania o udzielenie zamówienia, o ile zamawiający</w:t>
      </w:r>
      <w:r w:rsidR="00072554">
        <w:rPr>
          <w:rFonts w:ascii="Times New Roman" w:eastAsia="Calibri" w:hAnsi="Times New Roman"/>
          <w:b/>
          <w:sz w:val="24"/>
          <w:szCs w:val="24"/>
          <w:lang w:eastAsia="en-US"/>
        </w:rPr>
        <w:t xml:space="preserve"> </w:t>
      </w:r>
      <w:r w:rsidRPr="00C46F07">
        <w:rPr>
          <w:rFonts w:ascii="Times New Roman" w:eastAsia="Calibri" w:hAnsi="Times New Roman"/>
          <w:b/>
          <w:sz w:val="24"/>
          <w:szCs w:val="24"/>
          <w:lang w:eastAsia="en-US"/>
        </w:rPr>
        <w:t>przewiduje możliwość zmiany umowy</w:t>
      </w:r>
      <w:r w:rsidR="00072554">
        <w:rPr>
          <w:rFonts w:ascii="Times New Roman" w:eastAsia="Calibri" w:hAnsi="Times New Roman"/>
          <w:b/>
          <w:sz w:val="24"/>
          <w:szCs w:val="24"/>
          <w:lang w:eastAsia="en-US"/>
        </w:rPr>
        <w:t>.</w:t>
      </w:r>
    </w:p>
    <w:p w14:paraId="25E1B45D" w14:textId="77777777" w:rsidR="00C46F07" w:rsidRPr="00C46F07" w:rsidRDefault="00C46F07" w:rsidP="00072554">
      <w:pPr>
        <w:keepNext/>
        <w:spacing w:after="0" w:line="240" w:lineRule="auto"/>
        <w:rPr>
          <w:rFonts w:ascii="Times New Roman" w:eastAsia="Calibri" w:hAnsi="Times New Roman"/>
          <w:bCs/>
          <w:sz w:val="24"/>
          <w:szCs w:val="24"/>
          <w:lang w:eastAsia="en-US"/>
        </w:rPr>
      </w:pPr>
      <w:r w:rsidRPr="00C46F07">
        <w:rPr>
          <w:rFonts w:ascii="Times New Roman" w:eastAsia="Calibri" w:hAnsi="Times New Roman"/>
          <w:bCs/>
          <w:sz w:val="24"/>
          <w:szCs w:val="24"/>
          <w:lang w:eastAsia="en-US"/>
        </w:rPr>
        <w:t>Nie dotyczy</w:t>
      </w:r>
    </w:p>
    <w:p w14:paraId="5ED12994" w14:textId="77777777" w:rsidR="00C46F07" w:rsidRDefault="00C46F07" w:rsidP="00072554">
      <w:pPr>
        <w:keepNext/>
        <w:spacing w:after="0" w:line="240" w:lineRule="auto"/>
        <w:rPr>
          <w:rFonts w:ascii="Times New Roman" w:eastAsia="Calibri" w:hAnsi="Times New Roman"/>
          <w:b/>
          <w:sz w:val="24"/>
          <w:szCs w:val="24"/>
          <w:lang w:eastAsia="en-US"/>
        </w:rPr>
      </w:pPr>
    </w:p>
    <w:p w14:paraId="1934EBC8" w14:textId="77777777" w:rsidR="00C46F07" w:rsidRDefault="00C46F07" w:rsidP="00072554">
      <w:pPr>
        <w:keepNext/>
        <w:spacing w:after="0" w:line="240" w:lineRule="auto"/>
        <w:jc w:val="both"/>
        <w:rPr>
          <w:rFonts w:ascii="Times New Roman" w:eastAsia="Calibri" w:hAnsi="Times New Roman"/>
          <w:b/>
          <w:sz w:val="24"/>
          <w:szCs w:val="24"/>
          <w:lang w:eastAsia="en-US"/>
        </w:rPr>
      </w:pPr>
      <w:r>
        <w:rPr>
          <w:rFonts w:ascii="Times New Roman" w:eastAsia="Calibri" w:hAnsi="Times New Roman"/>
          <w:b/>
          <w:sz w:val="24"/>
          <w:szCs w:val="24"/>
          <w:lang w:eastAsia="en-US"/>
        </w:rPr>
        <w:t>XII</w:t>
      </w:r>
      <w:r w:rsidR="00291474">
        <w:rPr>
          <w:rFonts w:ascii="Times New Roman" w:eastAsia="Calibri" w:hAnsi="Times New Roman"/>
          <w:b/>
          <w:sz w:val="24"/>
          <w:szCs w:val="24"/>
          <w:lang w:eastAsia="en-US"/>
        </w:rPr>
        <w:t>.</w:t>
      </w:r>
      <w:r w:rsidR="00291474" w:rsidRPr="00291474">
        <w:t xml:space="preserve"> </w:t>
      </w:r>
      <w:r w:rsidR="00291474">
        <w:rPr>
          <w:rFonts w:ascii="Times New Roman" w:eastAsia="Calibri" w:hAnsi="Times New Roman"/>
          <w:b/>
          <w:sz w:val="24"/>
          <w:szCs w:val="24"/>
          <w:lang w:eastAsia="en-US"/>
        </w:rPr>
        <w:t>I</w:t>
      </w:r>
      <w:r w:rsidR="00291474" w:rsidRPr="00291474">
        <w:rPr>
          <w:rFonts w:ascii="Times New Roman" w:eastAsia="Calibri" w:hAnsi="Times New Roman"/>
          <w:b/>
          <w:sz w:val="24"/>
          <w:szCs w:val="24"/>
          <w:lang w:eastAsia="en-US"/>
        </w:rPr>
        <w:t>nformacje dotyczące ofert wariantowych, jeżeli zamawiający wymaga lub</w:t>
      </w:r>
      <w:r w:rsidR="00072554">
        <w:rPr>
          <w:rFonts w:ascii="Times New Roman" w:eastAsia="Calibri" w:hAnsi="Times New Roman"/>
          <w:b/>
          <w:sz w:val="24"/>
          <w:szCs w:val="24"/>
          <w:lang w:eastAsia="en-US"/>
        </w:rPr>
        <w:t xml:space="preserve"> </w:t>
      </w:r>
      <w:r w:rsidR="00291474" w:rsidRPr="00291474">
        <w:rPr>
          <w:rFonts w:ascii="Times New Roman" w:eastAsia="Calibri" w:hAnsi="Times New Roman"/>
          <w:b/>
          <w:sz w:val="24"/>
          <w:szCs w:val="24"/>
          <w:lang w:eastAsia="en-US"/>
        </w:rPr>
        <w:t>dopuszcza ich składanie, w tym opis sposobu przedstawiania ofert</w:t>
      </w:r>
      <w:r w:rsidR="00072554">
        <w:rPr>
          <w:rFonts w:ascii="Times New Roman" w:eastAsia="Calibri" w:hAnsi="Times New Roman"/>
          <w:b/>
          <w:sz w:val="24"/>
          <w:szCs w:val="24"/>
          <w:lang w:eastAsia="en-US"/>
        </w:rPr>
        <w:t xml:space="preserve"> </w:t>
      </w:r>
      <w:r w:rsidR="00291474" w:rsidRPr="00291474">
        <w:rPr>
          <w:rFonts w:ascii="Times New Roman" w:eastAsia="Calibri" w:hAnsi="Times New Roman"/>
          <w:b/>
          <w:sz w:val="24"/>
          <w:szCs w:val="24"/>
          <w:lang w:eastAsia="en-US"/>
        </w:rPr>
        <w:t>wariantowych oraz minimalne warunki, jakim muszą odpowiadać oferty</w:t>
      </w:r>
      <w:r w:rsidR="00072554">
        <w:rPr>
          <w:rFonts w:ascii="Times New Roman" w:eastAsia="Calibri" w:hAnsi="Times New Roman"/>
          <w:b/>
          <w:sz w:val="24"/>
          <w:szCs w:val="24"/>
          <w:lang w:eastAsia="en-US"/>
        </w:rPr>
        <w:t xml:space="preserve"> </w:t>
      </w:r>
      <w:r w:rsidR="00291474" w:rsidRPr="00291474">
        <w:rPr>
          <w:rFonts w:ascii="Times New Roman" w:eastAsia="Calibri" w:hAnsi="Times New Roman"/>
          <w:b/>
          <w:sz w:val="24"/>
          <w:szCs w:val="24"/>
          <w:lang w:eastAsia="en-US"/>
        </w:rPr>
        <w:t>wariantowe wraz z wybranymi kryteriami oceny oraz informacja, czy oferta</w:t>
      </w:r>
      <w:r w:rsidR="00072554">
        <w:rPr>
          <w:rFonts w:ascii="Times New Roman" w:eastAsia="Calibri" w:hAnsi="Times New Roman"/>
          <w:b/>
          <w:sz w:val="24"/>
          <w:szCs w:val="24"/>
          <w:lang w:eastAsia="en-US"/>
        </w:rPr>
        <w:t xml:space="preserve"> </w:t>
      </w:r>
      <w:r w:rsidR="00291474" w:rsidRPr="00291474">
        <w:rPr>
          <w:rFonts w:ascii="Times New Roman" w:eastAsia="Calibri" w:hAnsi="Times New Roman"/>
          <w:b/>
          <w:sz w:val="24"/>
          <w:szCs w:val="24"/>
          <w:lang w:eastAsia="en-US"/>
        </w:rPr>
        <w:t>wariantowa powinna być złożona wraz z ofertą albo zamiast oferty.</w:t>
      </w:r>
    </w:p>
    <w:p w14:paraId="1E462968" w14:textId="77777777" w:rsidR="00291474" w:rsidRDefault="00291474" w:rsidP="00072554">
      <w:pPr>
        <w:keepNext/>
        <w:spacing w:after="0" w:line="240" w:lineRule="auto"/>
        <w:rPr>
          <w:rFonts w:ascii="Times New Roman" w:eastAsia="Calibri" w:hAnsi="Times New Roman"/>
          <w:b/>
          <w:sz w:val="24"/>
          <w:szCs w:val="24"/>
          <w:lang w:eastAsia="en-US"/>
        </w:rPr>
      </w:pPr>
    </w:p>
    <w:p w14:paraId="04AF34C8" w14:textId="77777777" w:rsidR="00C46F07" w:rsidRPr="00291474" w:rsidRDefault="00291474" w:rsidP="00072554">
      <w:pPr>
        <w:keepNext/>
        <w:spacing w:after="0" w:line="240" w:lineRule="auto"/>
        <w:rPr>
          <w:rFonts w:ascii="Times New Roman" w:eastAsia="Calibri" w:hAnsi="Times New Roman"/>
          <w:bCs/>
          <w:sz w:val="24"/>
          <w:szCs w:val="24"/>
          <w:lang w:eastAsia="en-US"/>
        </w:rPr>
      </w:pPr>
      <w:r w:rsidRPr="00291474">
        <w:rPr>
          <w:rFonts w:ascii="Times New Roman" w:eastAsia="Calibri" w:hAnsi="Times New Roman"/>
          <w:bCs/>
          <w:sz w:val="24"/>
          <w:szCs w:val="24"/>
          <w:lang w:eastAsia="en-US"/>
        </w:rPr>
        <w:t xml:space="preserve">Nie przewiduje się ofert wariantowych </w:t>
      </w:r>
    </w:p>
    <w:p w14:paraId="50888065" w14:textId="77777777" w:rsidR="001F0DE3" w:rsidRDefault="001F0DE3" w:rsidP="004270E4">
      <w:pPr>
        <w:keepNext/>
        <w:spacing w:after="0" w:line="240" w:lineRule="auto"/>
        <w:rPr>
          <w:rFonts w:ascii="Times New Roman" w:eastAsia="Calibri" w:hAnsi="Times New Roman"/>
          <w:b/>
          <w:sz w:val="24"/>
          <w:szCs w:val="24"/>
          <w:lang w:eastAsia="en-US"/>
        </w:rPr>
      </w:pPr>
    </w:p>
    <w:p w14:paraId="1FB2952F" w14:textId="77777777" w:rsidR="004270E4" w:rsidRPr="00DA55D2" w:rsidRDefault="001F0DE3" w:rsidP="004270E4">
      <w:pPr>
        <w:keepNext/>
        <w:spacing w:after="0" w:line="240" w:lineRule="auto"/>
        <w:rPr>
          <w:rFonts w:ascii="Times New Roman" w:eastAsia="Calibri" w:hAnsi="Times New Roman"/>
          <w:b/>
          <w:sz w:val="24"/>
          <w:szCs w:val="24"/>
          <w:lang w:eastAsia="en-US"/>
        </w:rPr>
      </w:pPr>
      <w:r>
        <w:rPr>
          <w:rFonts w:ascii="Times New Roman" w:eastAsia="Calibri" w:hAnsi="Times New Roman"/>
          <w:b/>
          <w:sz w:val="24"/>
          <w:szCs w:val="24"/>
          <w:lang w:eastAsia="en-US"/>
        </w:rPr>
        <w:t>XII</w:t>
      </w:r>
      <w:r w:rsidR="004270E4" w:rsidRPr="00DA55D2">
        <w:rPr>
          <w:rFonts w:ascii="Times New Roman" w:eastAsia="Calibri" w:hAnsi="Times New Roman"/>
          <w:b/>
          <w:sz w:val="24"/>
          <w:szCs w:val="24"/>
          <w:lang w:eastAsia="en-US"/>
        </w:rPr>
        <w:t>. Postanowienia końcowe</w:t>
      </w:r>
    </w:p>
    <w:p w14:paraId="2111F488"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1. Zamawiający zastrzega sobie prawo do:</w:t>
      </w:r>
    </w:p>
    <w:p w14:paraId="48DED1AF"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odwołania postępowania, unieważnienia go w całości lub w części w każdym czasie bez podania przyczyny,</w:t>
      </w:r>
    </w:p>
    <w:p w14:paraId="271EFCF8"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zamknięcia postępowania bez dokonania wyboru oferty,</w:t>
      </w:r>
    </w:p>
    <w:p w14:paraId="6ADB7A20"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zmiany terminów wyznaczonych w ogłoszeniu,</w:t>
      </w:r>
    </w:p>
    <w:p w14:paraId="00E91B22"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żądania szczegółowych informacji i wyjaśnień od oferentów na każdym etapie postępowania,</w:t>
      </w:r>
    </w:p>
    <w:p w14:paraId="09C2A46C"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wyłącznej interpretacji zapisów ogłoszenia.</w:t>
      </w:r>
    </w:p>
    <w:p w14:paraId="0B2A7823"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2. Zamawiający od chwili udostępnienia warunków, a Oferent od chwili złożenia oferty zgodnie z ogłoszeniem są obowiązani postępować zgodnie z postanowieniami ogłoszenia.</w:t>
      </w:r>
    </w:p>
    <w:p w14:paraId="774F9ED5"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3. Zamawiający może złożyć dodatkowe zamówienie u wyłonionego Oferenta, po cenach ofertowych w przypadku posiadania dodatkowych lub zaoszczędzonych środków w budżecie Projektu, zgodnie z zaoferowaną ceną w złożonej ofercie, do wysokości 50% wartości zamówienia określonego w umowie z Oferentem.</w:t>
      </w:r>
    </w:p>
    <w:p w14:paraId="448D37D8"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4. Zamawiający nie może udzielać zamówienia podmiotom powiązanym z nim osobowo lub kapitałowo.</w:t>
      </w:r>
    </w:p>
    <w:p w14:paraId="78A42F42"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7. Decyzja Zamawiającego o odrzuceniu oferty jest decyzją ostateczną.</w:t>
      </w:r>
    </w:p>
    <w:p w14:paraId="4DB5F65B"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8. W przypadku gdy wybrany Wykonawca odstąpi od podpisania umowy z Zamawiającym, możliwe jest podpisanie przez Zamawiającego umowy z kolejnym Wykonawcą, który w postępowaniu uzyskał kolejną najwyższą liczbę punktów.</w:t>
      </w:r>
    </w:p>
    <w:p w14:paraId="58B8D2CE" w14:textId="38C6AB0E"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 xml:space="preserve">9. Zamawiający może w toku badania i oceny ofert żądać od Oferentów dodatkowych wyjaśnień dotyczących treści złożonych ofert. Dopuszcza się jednokrotne uzupełnienie oferty na wezwanie zamawiającego w terminie </w:t>
      </w:r>
      <w:r w:rsidR="003739BA">
        <w:rPr>
          <w:rFonts w:ascii="Times New Roman" w:hAnsi="Times New Roman"/>
          <w:sz w:val="24"/>
          <w:szCs w:val="24"/>
        </w:rPr>
        <w:t xml:space="preserve">1 dnia </w:t>
      </w:r>
      <w:r w:rsidRPr="00B02F76">
        <w:rPr>
          <w:rFonts w:ascii="Times New Roman" w:hAnsi="Times New Roman"/>
          <w:sz w:val="24"/>
          <w:szCs w:val="24"/>
        </w:rPr>
        <w:t xml:space="preserve">  kalendarzo</w:t>
      </w:r>
      <w:r w:rsidR="003739BA">
        <w:rPr>
          <w:rFonts w:ascii="Times New Roman" w:hAnsi="Times New Roman"/>
          <w:sz w:val="24"/>
          <w:szCs w:val="24"/>
        </w:rPr>
        <w:t xml:space="preserve">wego </w:t>
      </w:r>
      <w:r w:rsidRPr="00B02F76">
        <w:rPr>
          <w:rFonts w:ascii="Times New Roman" w:hAnsi="Times New Roman"/>
          <w:sz w:val="24"/>
          <w:szCs w:val="24"/>
        </w:rPr>
        <w:t>od wysłania wezwania. Wezwanie zostanie wysłanie na mail wskazany Wykonawcę w ofercie                   ( załącznik nr 1).</w:t>
      </w:r>
      <w:r w:rsidR="00B657B7">
        <w:rPr>
          <w:rFonts w:ascii="Times New Roman" w:hAnsi="Times New Roman"/>
          <w:sz w:val="24"/>
          <w:szCs w:val="24"/>
        </w:rPr>
        <w:t xml:space="preserve"> </w:t>
      </w:r>
    </w:p>
    <w:p w14:paraId="457C0932" w14:textId="77777777"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10. Weryfikacja kryteriów na podstawie załączonych oświadczeń i dokumentów (spełnia/nie spełnia).</w:t>
      </w:r>
    </w:p>
    <w:p w14:paraId="4C2D5C31" w14:textId="5D11300F" w:rsidR="00B02F76" w:rsidRP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1</w:t>
      </w:r>
      <w:r w:rsidR="001B0C40">
        <w:rPr>
          <w:rFonts w:ascii="Times New Roman" w:hAnsi="Times New Roman"/>
          <w:sz w:val="24"/>
          <w:szCs w:val="24"/>
        </w:rPr>
        <w:t>1</w:t>
      </w:r>
      <w:r w:rsidRPr="00B02F76">
        <w:rPr>
          <w:rFonts w:ascii="Times New Roman" w:hAnsi="Times New Roman"/>
          <w:sz w:val="24"/>
          <w:szCs w:val="24"/>
        </w:rPr>
        <w:t xml:space="preserve">. W przypadku gdy dwóch lub więcej oferentów wykaże tego samego/lub tych samych trenerów realizujących wsparcie, Wykonawca w trybie wezwania, zostanie poproszony o </w:t>
      </w:r>
      <w:r w:rsidRPr="00B02F76">
        <w:rPr>
          <w:rFonts w:ascii="Times New Roman" w:hAnsi="Times New Roman"/>
          <w:sz w:val="24"/>
          <w:szCs w:val="24"/>
        </w:rPr>
        <w:lastRenderedPageBreak/>
        <w:t xml:space="preserve">wskazanie dodatkowych osób, które są  zdolne przeprowadzić wsparcie i spełniają warunku udziału w realizacji Zamówienia. </w:t>
      </w:r>
    </w:p>
    <w:p w14:paraId="0336B2A0" w14:textId="1ED1D351" w:rsidR="00B02F76" w:rsidRDefault="00B02F76" w:rsidP="00B02F76">
      <w:pPr>
        <w:tabs>
          <w:tab w:val="left" w:pos="3480"/>
        </w:tabs>
        <w:spacing w:after="0" w:line="259" w:lineRule="auto"/>
        <w:ind w:right="231"/>
        <w:rPr>
          <w:rFonts w:ascii="Times New Roman" w:hAnsi="Times New Roman"/>
          <w:sz w:val="24"/>
          <w:szCs w:val="24"/>
        </w:rPr>
      </w:pPr>
      <w:r w:rsidRPr="00B02F76">
        <w:rPr>
          <w:rFonts w:ascii="Times New Roman" w:hAnsi="Times New Roman"/>
          <w:sz w:val="24"/>
          <w:szCs w:val="24"/>
        </w:rPr>
        <w:t>1</w:t>
      </w:r>
      <w:r w:rsidR="00C17BF5">
        <w:rPr>
          <w:rFonts w:ascii="Times New Roman" w:hAnsi="Times New Roman"/>
          <w:sz w:val="24"/>
          <w:szCs w:val="24"/>
        </w:rPr>
        <w:t>2</w:t>
      </w:r>
      <w:r w:rsidRPr="00B02F76">
        <w:rPr>
          <w:rFonts w:ascii="Times New Roman" w:hAnsi="Times New Roman"/>
          <w:sz w:val="24"/>
          <w:szCs w:val="24"/>
        </w:rPr>
        <w:t>. Szacunkowa wartość zamówienie zostanie podana przed otwarciem ofert.</w:t>
      </w:r>
    </w:p>
    <w:p w14:paraId="5B1D52C5" w14:textId="77777777" w:rsidR="00C17BF5" w:rsidRDefault="00285E5D" w:rsidP="00B02F76">
      <w:pPr>
        <w:tabs>
          <w:tab w:val="left" w:pos="3480"/>
        </w:tabs>
        <w:spacing w:after="0" w:line="259" w:lineRule="auto"/>
        <w:ind w:right="231"/>
        <w:rPr>
          <w:rFonts w:ascii="Times New Roman" w:hAnsi="Times New Roman"/>
          <w:sz w:val="24"/>
          <w:szCs w:val="24"/>
        </w:rPr>
      </w:pPr>
      <w:r>
        <w:rPr>
          <w:rFonts w:ascii="Times New Roman" w:hAnsi="Times New Roman"/>
          <w:sz w:val="24"/>
          <w:szCs w:val="24"/>
        </w:rPr>
        <w:t>1</w:t>
      </w:r>
      <w:r w:rsidR="00C17BF5">
        <w:rPr>
          <w:rFonts w:ascii="Times New Roman" w:hAnsi="Times New Roman"/>
          <w:sz w:val="24"/>
          <w:szCs w:val="24"/>
        </w:rPr>
        <w:t>3</w:t>
      </w:r>
      <w:r>
        <w:rPr>
          <w:rFonts w:ascii="Times New Roman" w:hAnsi="Times New Roman"/>
          <w:sz w:val="24"/>
          <w:szCs w:val="24"/>
        </w:rPr>
        <w:t xml:space="preserve">. </w:t>
      </w:r>
      <w:r w:rsidRPr="00285E5D">
        <w:rPr>
          <w:rFonts w:ascii="Times New Roman" w:hAnsi="Times New Roman"/>
          <w:sz w:val="24"/>
          <w:szCs w:val="24"/>
        </w:rPr>
        <w:t>Zamawiający zastrzega sobie prawo rezygnacji ze szkolenia przed jego rozpoczęciem w przypadku rezygnacji uczestnik</w:t>
      </w:r>
      <w:r>
        <w:rPr>
          <w:rFonts w:ascii="Times New Roman" w:hAnsi="Times New Roman"/>
          <w:sz w:val="24"/>
          <w:szCs w:val="24"/>
        </w:rPr>
        <w:t xml:space="preserve">ów </w:t>
      </w:r>
      <w:r w:rsidRPr="00285E5D">
        <w:rPr>
          <w:rFonts w:ascii="Times New Roman" w:hAnsi="Times New Roman"/>
          <w:sz w:val="24"/>
          <w:szCs w:val="24"/>
        </w:rPr>
        <w:t xml:space="preserve"> i braku możliwości zastąpienia </w:t>
      </w:r>
      <w:r>
        <w:rPr>
          <w:rFonts w:ascii="Times New Roman" w:hAnsi="Times New Roman"/>
          <w:sz w:val="24"/>
          <w:szCs w:val="24"/>
        </w:rPr>
        <w:t xml:space="preserve">ich </w:t>
      </w:r>
      <w:r w:rsidRPr="00285E5D">
        <w:rPr>
          <w:rFonts w:ascii="Times New Roman" w:hAnsi="Times New Roman"/>
          <w:sz w:val="24"/>
          <w:szCs w:val="24"/>
        </w:rPr>
        <w:t>innym</w:t>
      </w:r>
      <w:r>
        <w:rPr>
          <w:rFonts w:ascii="Times New Roman" w:hAnsi="Times New Roman"/>
          <w:sz w:val="24"/>
          <w:szCs w:val="24"/>
        </w:rPr>
        <w:t xml:space="preserve">i </w:t>
      </w:r>
      <w:r w:rsidRPr="00285E5D">
        <w:rPr>
          <w:rFonts w:ascii="Times New Roman" w:hAnsi="Times New Roman"/>
          <w:sz w:val="24"/>
          <w:szCs w:val="24"/>
        </w:rPr>
        <w:t xml:space="preserve"> uczestnika</w:t>
      </w:r>
      <w:r>
        <w:rPr>
          <w:rFonts w:ascii="Times New Roman" w:hAnsi="Times New Roman"/>
          <w:sz w:val="24"/>
          <w:szCs w:val="24"/>
        </w:rPr>
        <w:t xml:space="preserve">mi </w:t>
      </w:r>
      <w:r w:rsidRPr="00285E5D">
        <w:rPr>
          <w:rFonts w:ascii="Times New Roman" w:hAnsi="Times New Roman"/>
          <w:sz w:val="24"/>
          <w:szCs w:val="24"/>
        </w:rPr>
        <w:t xml:space="preserve">. </w:t>
      </w:r>
    </w:p>
    <w:p w14:paraId="625BB4C7" w14:textId="77777777" w:rsidR="00C17BF5" w:rsidRDefault="00C17BF5" w:rsidP="00B02F76">
      <w:pPr>
        <w:tabs>
          <w:tab w:val="left" w:pos="3480"/>
        </w:tabs>
        <w:spacing w:after="0" w:line="259" w:lineRule="auto"/>
        <w:ind w:right="231"/>
        <w:rPr>
          <w:rFonts w:ascii="Times New Roman" w:hAnsi="Times New Roman"/>
          <w:sz w:val="24"/>
          <w:szCs w:val="24"/>
        </w:rPr>
      </w:pPr>
      <w:r>
        <w:rPr>
          <w:rFonts w:ascii="Times New Roman" w:hAnsi="Times New Roman"/>
          <w:sz w:val="24"/>
          <w:szCs w:val="24"/>
        </w:rPr>
        <w:t>14.</w:t>
      </w:r>
      <w:r w:rsidRPr="00C17BF5">
        <w:t xml:space="preserve"> </w:t>
      </w:r>
      <w:r w:rsidRPr="00C17BF5">
        <w:rPr>
          <w:rFonts w:ascii="Times New Roman" w:hAnsi="Times New Roman"/>
          <w:sz w:val="24"/>
          <w:szCs w:val="24"/>
        </w:rPr>
        <w:t>Oferenci prowadzący działalność gospodarczą, w ramach której planują realizować niniejsze zamówienia przez cały okres trwania umowy zawartej w wyniku niniejszego postępowania muszą posiadać aktywny wpis do rejestru instytucji szkoleniowych prowadzonego przez wojewódzki urząd pracy właściwy ze względu na siedzibę instytucji szkoleniowej. Utrata przez Wykonawcę statusu instytucji szkoleniowej spowoduje natychmiastowe wypowiedzenie umowy przez Zamawiającego zawartej w ramach niniejszego postępowania z przyczyn Wykonawcy. Wykonawca jest zobowiązany bezzwłocznie poinformować Zamawiającego o utracie wpisu do rejestru instytucji szkoleniowych. W sytuacji opisanej powyżej Wykonawcy nie przysługuje wynagrodzenie za realizację szkolenia.</w:t>
      </w:r>
    </w:p>
    <w:p w14:paraId="3AD57889" w14:textId="77777777" w:rsidR="00C80148" w:rsidRDefault="00C17BF5" w:rsidP="00C80148">
      <w:pPr>
        <w:tabs>
          <w:tab w:val="left" w:pos="3480"/>
        </w:tabs>
        <w:spacing w:after="0" w:line="259" w:lineRule="auto"/>
        <w:ind w:right="231"/>
        <w:rPr>
          <w:rFonts w:ascii="Times New Roman" w:hAnsi="Times New Roman"/>
          <w:sz w:val="24"/>
          <w:szCs w:val="24"/>
        </w:rPr>
      </w:pPr>
      <w:r>
        <w:rPr>
          <w:rFonts w:ascii="Times New Roman" w:hAnsi="Times New Roman"/>
          <w:sz w:val="24"/>
          <w:szCs w:val="24"/>
        </w:rPr>
        <w:t>15.</w:t>
      </w:r>
      <w:r w:rsidR="00C80148" w:rsidRPr="00C80148">
        <w:t xml:space="preserve"> </w:t>
      </w:r>
      <w:r w:rsidR="00C80148" w:rsidRPr="00C80148">
        <w:rPr>
          <w:rFonts w:ascii="Times New Roman" w:hAnsi="Times New Roman"/>
          <w:sz w:val="24"/>
          <w:szCs w:val="24"/>
        </w:rPr>
        <w:t>Oferent może złożyć tylko jedną ofertę w odpowiedzi na niniejsze zapytanie.</w:t>
      </w:r>
    </w:p>
    <w:p w14:paraId="5F0EFE72" w14:textId="2A7DEB39" w:rsidR="00C80148" w:rsidRPr="00C80148" w:rsidRDefault="00C80148" w:rsidP="00C80148">
      <w:pPr>
        <w:tabs>
          <w:tab w:val="left" w:pos="3480"/>
        </w:tabs>
        <w:spacing w:after="0" w:line="259" w:lineRule="auto"/>
        <w:ind w:right="231"/>
        <w:rPr>
          <w:rFonts w:ascii="Times New Roman" w:hAnsi="Times New Roman"/>
          <w:sz w:val="24"/>
          <w:szCs w:val="24"/>
        </w:rPr>
      </w:pPr>
      <w:r>
        <w:rPr>
          <w:rFonts w:ascii="Times New Roman" w:hAnsi="Times New Roman"/>
          <w:sz w:val="24"/>
          <w:szCs w:val="24"/>
        </w:rPr>
        <w:t xml:space="preserve">16. </w:t>
      </w:r>
      <w:r w:rsidRPr="00C80148">
        <w:rPr>
          <w:rFonts w:ascii="Times New Roman" w:hAnsi="Times New Roman"/>
          <w:sz w:val="24"/>
          <w:szCs w:val="24"/>
        </w:rPr>
        <w:t>Zamawiający nie dopuszcza składania ofert wariantowych.</w:t>
      </w:r>
    </w:p>
    <w:p w14:paraId="29795436" w14:textId="7FB07A91" w:rsidR="00C80148" w:rsidRDefault="00C80148" w:rsidP="00C80148">
      <w:pPr>
        <w:tabs>
          <w:tab w:val="left" w:pos="3480"/>
        </w:tabs>
        <w:spacing w:after="0" w:line="259" w:lineRule="auto"/>
        <w:ind w:right="231"/>
        <w:rPr>
          <w:rFonts w:ascii="Times New Roman" w:hAnsi="Times New Roman"/>
          <w:sz w:val="24"/>
          <w:szCs w:val="24"/>
        </w:rPr>
      </w:pPr>
      <w:r>
        <w:rPr>
          <w:rFonts w:ascii="Times New Roman" w:hAnsi="Times New Roman"/>
          <w:sz w:val="24"/>
          <w:szCs w:val="24"/>
        </w:rPr>
        <w:t>17.</w:t>
      </w:r>
      <w:r w:rsidRPr="00C80148">
        <w:rPr>
          <w:rFonts w:ascii="Times New Roman" w:hAnsi="Times New Roman"/>
          <w:sz w:val="24"/>
          <w:szCs w:val="24"/>
        </w:rPr>
        <w:t>Zamawiający nie dopuszcza składania ofert częściowych.</w:t>
      </w:r>
    </w:p>
    <w:p w14:paraId="2DE7BE0F" w14:textId="77777777" w:rsidR="00C80148" w:rsidRDefault="00C80148" w:rsidP="00C80148">
      <w:pPr>
        <w:tabs>
          <w:tab w:val="left" w:pos="3480"/>
        </w:tabs>
        <w:spacing w:after="0" w:line="259" w:lineRule="auto"/>
        <w:ind w:right="231"/>
        <w:rPr>
          <w:rFonts w:ascii="Times New Roman" w:hAnsi="Times New Roman"/>
          <w:sz w:val="24"/>
          <w:szCs w:val="24"/>
        </w:rPr>
      </w:pPr>
      <w:r>
        <w:rPr>
          <w:rFonts w:ascii="Times New Roman" w:hAnsi="Times New Roman"/>
          <w:sz w:val="24"/>
          <w:szCs w:val="24"/>
        </w:rPr>
        <w:t xml:space="preserve">18. </w:t>
      </w:r>
      <w:r w:rsidRPr="00C80148">
        <w:rPr>
          <w:rFonts w:ascii="Times New Roman" w:hAnsi="Times New Roman"/>
          <w:sz w:val="24"/>
          <w:szCs w:val="24"/>
        </w:rPr>
        <w:t xml:space="preserve"> Zamawiający nie przewiduje zamówień uzupełniających.</w:t>
      </w:r>
    </w:p>
    <w:p w14:paraId="4B0A3F95" w14:textId="06D55DD9" w:rsidR="009778A3" w:rsidRDefault="00C80148" w:rsidP="007B671C">
      <w:pPr>
        <w:tabs>
          <w:tab w:val="left" w:pos="3480"/>
        </w:tabs>
        <w:spacing w:after="0" w:line="259" w:lineRule="auto"/>
        <w:ind w:right="231"/>
        <w:rPr>
          <w:rFonts w:ascii="Times New Roman" w:hAnsi="Times New Roman"/>
          <w:sz w:val="24"/>
          <w:szCs w:val="24"/>
        </w:rPr>
      </w:pPr>
      <w:r>
        <w:rPr>
          <w:rFonts w:ascii="Times New Roman" w:hAnsi="Times New Roman"/>
          <w:sz w:val="24"/>
          <w:szCs w:val="24"/>
        </w:rPr>
        <w:t>19.</w:t>
      </w:r>
      <w:r w:rsidRPr="00C80148">
        <w:t xml:space="preserve"> </w:t>
      </w:r>
      <w:r w:rsidR="007B671C" w:rsidRPr="00C80148">
        <w:rPr>
          <w:rFonts w:ascii="Times New Roman" w:hAnsi="Times New Roman"/>
          <w:sz w:val="24"/>
          <w:szCs w:val="24"/>
        </w:rPr>
        <w:t>Dokument należy podpisać kwalifikowanym podpisem elektronicznym, podpisem zaufanym lub podpisem osobistym lub</w:t>
      </w:r>
      <w:r w:rsidR="007B671C">
        <w:rPr>
          <w:rFonts w:ascii="Times New Roman" w:hAnsi="Times New Roman"/>
          <w:sz w:val="24"/>
          <w:szCs w:val="24"/>
        </w:rPr>
        <w:t xml:space="preserve"> </w:t>
      </w:r>
      <w:r w:rsidR="007B671C" w:rsidRPr="00C80148">
        <w:rPr>
          <w:rFonts w:ascii="Times New Roman" w:hAnsi="Times New Roman"/>
          <w:sz w:val="24"/>
          <w:szCs w:val="24"/>
        </w:rPr>
        <w:t>Podpisem odręcznym (czytelny imieniem oraz nazwiskiem lub opatrzony pieczątką imienną wskazującą na osobę, która dokonała podpisu).</w:t>
      </w:r>
      <w:r w:rsidR="00F26830">
        <w:rPr>
          <w:rFonts w:ascii="Times New Roman" w:hAnsi="Times New Roman"/>
          <w:sz w:val="24"/>
          <w:szCs w:val="24"/>
        </w:rPr>
        <w:br w:type="page"/>
      </w:r>
    </w:p>
    <w:p w14:paraId="63360534" w14:textId="77777777" w:rsidR="00BF6E93" w:rsidRDefault="009778A3" w:rsidP="00BF6E93">
      <w:pPr>
        <w:spacing w:after="0"/>
        <w:rPr>
          <w:rFonts w:ascii="Palatino Linotype" w:hAnsi="Palatino Linotype" w:cs="Tahoma"/>
          <w:b/>
          <w:bCs/>
          <w:sz w:val="20"/>
          <w:szCs w:val="20"/>
        </w:rPr>
      </w:pPr>
      <w:r w:rsidRPr="009778A3">
        <w:rPr>
          <w:rFonts w:ascii="Palatino Linotype" w:hAnsi="Palatino Linotype" w:cs="Tahoma"/>
          <w:b/>
          <w:bCs/>
          <w:sz w:val="20"/>
          <w:szCs w:val="20"/>
        </w:rPr>
        <w:lastRenderedPageBreak/>
        <w:t>Załącznik 1</w:t>
      </w:r>
      <w:r w:rsidR="00175839">
        <w:rPr>
          <w:rFonts w:ascii="Palatino Linotype" w:hAnsi="Palatino Linotype" w:cs="Tahoma"/>
          <w:b/>
          <w:bCs/>
          <w:sz w:val="20"/>
          <w:szCs w:val="20"/>
        </w:rPr>
        <w:t xml:space="preserve">       </w:t>
      </w:r>
    </w:p>
    <w:p w14:paraId="2A728012" w14:textId="28780E78" w:rsidR="00BF6E93" w:rsidRDefault="009778A3" w:rsidP="00BF6E93">
      <w:pPr>
        <w:spacing w:after="0"/>
        <w:ind w:left="708" w:firstLine="708"/>
        <w:jc w:val="center"/>
        <w:rPr>
          <w:rFonts w:ascii="Times New Roman" w:hAnsi="Times New Roman"/>
          <w:b/>
          <w:sz w:val="24"/>
          <w:szCs w:val="24"/>
        </w:rPr>
      </w:pPr>
      <w:r w:rsidRPr="009778A3">
        <w:rPr>
          <w:rFonts w:ascii="Times New Roman" w:hAnsi="Times New Roman"/>
          <w:bCs/>
          <w:sz w:val="24"/>
          <w:szCs w:val="24"/>
        </w:rPr>
        <w:t>ZAPYTANIE OFERTOWE</w:t>
      </w:r>
      <w:r w:rsidR="00175839">
        <w:rPr>
          <w:rFonts w:ascii="Times New Roman" w:hAnsi="Times New Roman"/>
          <w:bCs/>
          <w:sz w:val="24"/>
          <w:szCs w:val="24"/>
        </w:rPr>
        <w:t xml:space="preserve"> </w:t>
      </w:r>
      <w:r w:rsidRPr="009778A3">
        <w:rPr>
          <w:rFonts w:ascii="Times New Roman" w:hAnsi="Times New Roman"/>
          <w:bCs/>
          <w:sz w:val="24"/>
          <w:szCs w:val="24"/>
        </w:rPr>
        <w:t xml:space="preserve">nr </w:t>
      </w:r>
      <w:bookmarkStart w:id="7" w:name="_Hlk183756318"/>
      <w:r w:rsidR="006128E7">
        <w:rPr>
          <w:rFonts w:ascii="Times New Roman" w:hAnsi="Times New Roman"/>
          <w:b/>
          <w:sz w:val="24"/>
          <w:szCs w:val="24"/>
        </w:rPr>
        <w:t>3</w:t>
      </w:r>
      <w:r w:rsidR="00BF6E93" w:rsidRPr="00BF6E93">
        <w:rPr>
          <w:rFonts w:ascii="Times New Roman" w:hAnsi="Times New Roman"/>
          <w:b/>
          <w:sz w:val="24"/>
          <w:szCs w:val="24"/>
        </w:rPr>
        <w:t>/ FELU.09.02-IP.02-0006/23</w:t>
      </w:r>
      <w:bookmarkEnd w:id="7"/>
    </w:p>
    <w:p w14:paraId="1A18209D" w14:textId="77777777" w:rsidR="00BF6E93" w:rsidRPr="00DE59A5" w:rsidRDefault="00BF6E93" w:rsidP="006128E7">
      <w:pPr>
        <w:spacing w:after="0"/>
        <w:rPr>
          <w:rFonts w:ascii="Times New Roman" w:hAnsi="Times New Roman"/>
          <w:b/>
          <w:sz w:val="24"/>
          <w:szCs w:val="24"/>
        </w:rPr>
      </w:pPr>
    </w:p>
    <w:p w14:paraId="2AA7DC3C" w14:textId="77777777" w:rsidR="00FD5AE9" w:rsidRPr="00DE59A5" w:rsidRDefault="00FD5AE9" w:rsidP="00BF6E93">
      <w:pPr>
        <w:spacing w:after="0"/>
        <w:jc w:val="center"/>
        <w:rPr>
          <w:rFonts w:eastAsia="Calibri" w:cs="Calibri"/>
          <w:b/>
          <w:color w:val="000000"/>
          <w:sz w:val="28"/>
          <w:szCs w:val="28"/>
        </w:rPr>
      </w:pPr>
      <w:r w:rsidRPr="00DE59A5">
        <w:rPr>
          <w:rFonts w:eastAsia="Calibri" w:cs="Calibri"/>
          <w:b/>
          <w:color w:val="000000"/>
          <w:sz w:val="28"/>
          <w:szCs w:val="28"/>
        </w:rPr>
        <w:t>Formularz oferty</w:t>
      </w:r>
    </w:p>
    <w:p w14:paraId="04B8C24B" w14:textId="77777777" w:rsidR="00655547" w:rsidRPr="00DE59A5" w:rsidRDefault="00655547" w:rsidP="00655547">
      <w:pPr>
        <w:keepNext/>
        <w:keepLines/>
        <w:spacing w:after="5" w:line="249" w:lineRule="auto"/>
        <w:ind w:left="10" w:hanging="10"/>
        <w:jc w:val="center"/>
        <w:outlineLvl w:val="0"/>
        <w:rPr>
          <w:rFonts w:eastAsia="Calibri" w:cs="Calibri"/>
          <w:bCs/>
          <w:color w:val="FF0000"/>
          <w:sz w:val="24"/>
          <w:szCs w:val="24"/>
          <w:u w:val="single"/>
        </w:rPr>
      </w:pPr>
      <w:r w:rsidRPr="00DE59A5">
        <w:rPr>
          <w:rFonts w:eastAsia="Calibri" w:cs="Calibri"/>
          <w:bCs/>
          <w:color w:val="FF0000"/>
          <w:sz w:val="24"/>
          <w:szCs w:val="24"/>
          <w:u w:val="single"/>
        </w:rPr>
        <w:t xml:space="preserve">UWAGA. Rekomenduje się aby oferta wraz ze wszystkimi załącznikami </w:t>
      </w:r>
    </w:p>
    <w:p w14:paraId="3F025837" w14:textId="77777777" w:rsidR="00655547" w:rsidRPr="00DE59A5" w:rsidRDefault="00655547" w:rsidP="00F26830">
      <w:pPr>
        <w:keepNext/>
        <w:keepLines/>
        <w:spacing w:after="5" w:line="249" w:lineRule="auto"/>
        <w:ind w:left="10" w:hanging="10"/>
        <w:jc w:val="center"/>
        <w:outlineLvl w:val="0"/>
        <w:rPr>
          <w:rFonts w:eastAsia="Calibri" w:cs="Calibri"/>
          <w:bCs/>
          <w:color w:val="FF0000"/>
          <w:sz w:val="24"/>
          <w:szCs w:val="24"/>
          <w:u w:val="single"/>
        </w:rPr>
      </w:pPr>
      <w:r w:rsidRPr="00DE59A5">
        <w:rPr>
          <w:rFonts w:eastAsia="Calibri" w:cs="Calibri"/>
          <w:bCs/>
          <w:color w:val="FF0000"/>
          <w:sz w:val="24"/>
          <w:szCs w:val="24"/>
          <w:u w:val="single"/>
        </w:rPr>
        <w:t xml:space="preserve">była przesyłana w jednym pliku  w formacie pdf </w:t>
      </w:r>
    </w:p>
    <w:p w14:paraId="6E9BC222" w14:textId="77777777" w:rsidR="00BF6E93" w:rsidRPr="00DE59A5" w:rsidRDefault="00BF6E93" w:rsidP="006128E7">
      <w:pPr>
        <w:keepNext/>
        <w:keepLines/>
        <w:spacing w:after="5" w:line="249" w:lineRule="auto"/>
        <w:outlineLvl w:val="0"/>
        <w:rPr>
          <w:rFonts w:eastAsia="Calibri" w:cs="Calibri"/>
          <w:bCs/>
          <w:color w:val="000000"/>
          <w:sz w:val="24"/>
          <w:szCs w:val="24"/>
        </w:rPr>
      </w:pPr>
    </w:p>
    <w:p w14:paraId="68737721" w14:textId="77777777" w:rsidR="00BF6E93" w:rsidRPr="00DE59A5" w:rsidRDefault="00BF6E93" w:rsidP="00F26830">
      <w:pPr>
        <w:keepNext/>
        <w:keepLines/>
        <w:spacing w:after="5" w:line="249" w:lineRule="auto"/>
        <w:ind w:left="10" w:hanging="10"/>
        <w:jc w:val="center"/>
        <w:outlineLvl w:val="0"/>
        <w:rPr>
          <w:rFonts w:eastAsia="Calibri" w:cs="Calibri"/>
          <w:bCs/>
          <w:color w:val="000000"/>
          <w:sz w:val="24"/>
          <w:szCs w:val="24"/>
        </w:rPr>
      </w:pPr>
    </w:p>
    <w:p w14:paraId="30AE12AB" w14:textId="77777777" w:rsidR="00BF6E93" w:rsidRPr="00DE59A5" w:rsidRDefault="00BF6E93" w:rsidP="00BF6E93">
      <w:pPr>
        <w:keepNext/>
        <w:keepLines/>
        <w:spacing w:after="5" w:line="249" w:lineRule="auto"/>
        <w:ind w:left="10" w:hanging="10"/>
        <w:jc w:val="center"/>
        <w:outlineLvl w:val="0"/>
        <w:rPr>
          <w:rFonts w:eastAsia="Calibri" w:cs="Calibri"/>
          <w:b/>
          <w:bCs/>
          <w:color w:val="000000"/>
          <w:sz w:val="24"/>
          <w:szCs w:val="24"/>
        </w:rPr>
      </w:pPr>
      <w:r w:rsidRPr="00DE59A5">
        <w:rPr>
          <w:rFonts w:eastAsia="Calibri" w:cs="Calibri"/>
          <w:b/>
          <w:bCs/>
          <w:color w:val="000000"/>
          <w:sz w:val="24"/>
          <w:szCs w:val="24"/>
        </w:rPr>
        <w:t xml:space="preserve">Dane wykonawcy:  </w:t>
      </w:r>
    </w:p>
    <w:p w14:paraId="210EF042"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p>
    <w:tbl>
      <w:tblPr>
        <w:tblW w:w="8562" w:type="dxa"/>
        <w:tblCellMar>
          <w:left w:w="0" w:type="dxa"/>
          <w:right w:w="0" w:type="dxa"/>
        </w:tblCellMar>
        <w:tblLook w:val="04A0" w:firstRow="1" w:lastRow="0" w:firstColumn="1" w:lastColumn="0" w:noHBand="0" w:noVBand="1"/>
      </w:tblPr>
      <w:tblGrid>
        <w:gridCol w:w="737"/>
        <w:gridCol w:w="8075"/>
      </w:tblGrid>
      <w:tr w:rsidR="00BF6E93" w:rsidRPr="00DE59A5" w14:paraId="1EEC1A14" w14:textId="77777777" w:rsidTr="00DC4908">
        <w:trPr>
          <w:trHeight w:val="298"/>
        </w:trPr>
        <w:tc>
          <w:tcPr>
            <w:tcW w:w="1101" w:type="dxa"/>
            <w:tcBorders>
              <w:top w:val="nil"/>
              <w:left w:val="nil"/>
              <w:bottom w:val="nil"/>
              <w:right w:val="nil"/>
            </w:tcBorders>
            <w:shd w:val="clear" w:color="auto" w:fill="auto"/>
          </w:tcPr>
          <w:p w14:paraId="5523C80D"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Nazwa: </w:t>
            </w:r>
          </w:p>
        </w:tc>
        <w:tc>
          <w:tcPr>
            <w:tcW w:w="7461" w:type="dxa"/>
            <w:tcBorders>
              <w:top w:val="nil"/>
              <w:left w:val="nil"/>
              <w:bottom w:val="nil"/>
              <w:right w:val="nil"/>
            </w:tcBorders>
            <w:shd w:val="clear" w:color="auto" w:fill="auto"/>
          </w:tcPr>
          <w:p w14:paraId="58BE7DC7"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 </w:t>
            </w:r>
          </w:p>
        </w:tc>
      </w:tr>
      <w:tr w:rsidR="00BF6E93" w:rsidRPr="00DE59A5" w14:paraId="3DFEE2A6" w14:textId="77777777" w:rsidTr="00DC4908">
        <w:trPr>
          <w:trHeight w:val="403"/>
        </w:trPr>
        <w:tc>
          <w:tcPr>
            <w:tcW w:w="1101" w:type="dxa"/>
            <w:tcBorders>
              <w:top w:val="nil"/>
              <w:left w:val="nil"/>
              <w:bottom w:val="nil"/>
              <w:right w:val="nil"/>
            </w:tcBorders>
            <w:shd w:val="clear" w:color="auto" w:fill="auto"/>
          </w:tcPr>
          <w:p w14:paraId="62B1427C"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Adres: </w:t>
            </w:r>
          </w:p>
        </w:tc>
        <w:tc>
          <w:tcPr>
            <w:tcW w:w="7461" w:type="dxa"/>
            <w:tcBorders>
              <w:top w:val="nil"/>
              <w:left w:val="nil"/>
              <w:bottom w:val="nil"/>
              <w:right w:val="nil"/>
            </w:tcBorders>
            <w:shd w:val="clear" w:color="auto" w:fill="auto"/>
          </w:tcPr>
          <w:p w14:paraId="45508B5A"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w:t>
            </w:r>
          </w:p>
        </w:tc>
      </w:tr>
      <w:tr w:rsidR="00BF6E93" w:rsidRPr="00DE59A5" w14:paraId="1ADDFC1F" w14:textId="77777777" w:rsidTr="00DC4908">
        <w:trPr>
          <w:trHeight w:val="404"/>
        </w:trPr>
        <w:tc>
          <w:tcPr>
            <w:tcW w:w="1101" w:type="dxa"/>
            <w:tcBorders>
              <w:top w:val="nil"/>
              <w:left w:val="nil"/>
              <w:bottom w:val="nil"/>
              <w:right w:val="nil"/>
            </w:tcBorders>
            <w:shd w:val="clear" w:color="auto" w:fill="auto"/>
          </w:tcPr>
          <w:p w14:paraId="7649C3CE"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Telefon </w:t>
            </w:r>
          </w:p>
        </w:tc>
        <w:tc>
          <w:tcPr>
            <w:tcW w:w="7461" w:type="dxa"/>
            <w:tcBorders>
              <w:top w:val="nil"/>
              <w:left w:val="nil"/>
              <w:bottom w:val="nil"/>
              <w:right w:val="nil"/>
            </w:tcBorders>
            <w:shd w:val="clear" w:color="auto" w:fill="auto"/>
          </w:tcPr>
          <w:p w14:paraId="06E9BD4F"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w:t>
            </w:r>
          </w:p>
          <w:p w14:paraId="501042C2"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 </w:t>
            </w:r>
          </w:p>
        </w:tc>
      </w:tr>
      <w:tr w:rsidR="00BF6E93" w:rsidRPr="00DE59A5" w14:paraId="6A9CBE34" w14:textId="77777777" w:rsidTr="00DC4908">
        <w:trPr>
          <w:trHeight w:val="404"/>
        </w:trPr>
        <w:tc>
          <w:tcPr>
            <w:tcW w:w="1101" w:type="dxa"/>
            <w:tcBorders>
              <w:top w:val="nil"/>
              <w:left w:val="nil"/>
              <w:bottom w:val="nil"/>
              <w:right w:val="nil"/>
            </w:tcBorders>
            <w:shd w:val="clear" w:color="auto" w:fill="auto"/>
          </w:tcPr>
          <w:p w14:paraId="511DFD77"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e-mail:  </w:t>
            </w:r>
          </w:p>
        </w:tc>
        <w:tc>
          <w:tcPr>
            <w:tcW w:w="7461" w:type="dxa"/>
            <w:tcBorders>
              <w:top w:val="nil"/>
              <w:left w:val="nil"/>
              <w:bottom w:val="nil"/>
              <w:right w:val="nil"/>
            </w:tcBorders>
            <w:shd w:val="clear" w:color="auto" w:fill="auto"/>
          </w:tcPr>
          <w:p w14:paraId="06918DA9"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w:t>
            </w:r>
          </w:p>
          <w:p w14:paraId="18F42E31" w14:textId="77777777" w:rsidR="00BF6E93" w:rsidRPr="00DE59A5" w:rsidRDefault="00BF6E93" w:rsidP="00BF6E93">
            <w:pPr>
              <w:keepNext/>
              <w:keepLines/>
              <w:spacing w:after="5" w:line="249" w:lineRule="auto"/>
              <w:ind w:left="10" w:hanging="10"/>
              <w:jc w:val="center"/>
              <w:outlineLvl w:val="0"/>
              <w:rPr>
                <w:rFonts w:eastAsia="Calibri" w:cs="Calibri"/>
                <w:bCs/>
                <w:color w:val="000000"/>
                <w:sz w:val="24"/>
                <w:szCs w:val="24"/>
              </w:rPr>
            </w:pPr>
            <w:r w:rsidRPr="00DE59A5">
              <w:rPr>
                <w:rFonts w:eastAsia="Calibri" w:cs="Calibri"/>
                <w:bCs/>
                <w:color w:val="000000"/>
                <w:sz w:val="24"/>
                <w:szCs w:val="24"/>
              </w:rPr>
              <w:t xml:space="preserve"> </w:t>
            </w:r>
          </w:p>
        </w:tc>
      </w:tr>
    </w:tbl>
    <w:p w14:paraId="334BC31B" w14:textId="77777777" w:rsidR="00BF6E93" w:rsidRPr="00DC4908" w:rsidRDefault="00BF6E93" w:rsidP="006128E7">
      <w:pPr>
        <w:keepNext/>
        <w:keepLines/>
        <w:spacing w:after="5" w:line="360" w:lineRule="auto"/>
        <w:outlineLvl w:val="0"/>
        <w:rPr>
          <w:rFonts w:ascii="Times New Roman" w:eastAsia="Calibri" w:hAnsi="Times New Roman"/>
          <w:b/>
          <w:bCs/>
          <w:color w:val="000000"/>
          <w:sz w:val="24"/>
          <w:szCs w:val="24"/>
          <w:u w:val="single"/>
        </w:rPr>
      </w:pPr>
    </w:p>
    <w:p w14:paraId="7B4C50B8" w14:textId="63CB332D" w:rsidR="00BF6E93" w:rsidRPr="00DC4908" w:rsidRDefault="00DA0ECB" w:rsidP="00BF6E93">
      <w:pPr>
        <w:keepNext/>
        <w:keepLines/>
        <w:spacing w:after="5" w:line="360" w:lineRule="auto"/>
        <w:ind w:left="10" w:hanging="10"/>
        <w:outlineLvl w:val="0"/>
        <w:rPr>
          <w:rFonts w:ascii="Times New Roman" w:eastAsia="Calibri" w:hAnsi="Times New Roman"/>
          <w:bCs/>
          <w:color w:val="000000"/>
          <w:sz w:val="24"/>
          <w:szCs w:val="24"/>
        </w:rPr>
      </w:pPr>
      <w:r>
        <w:rPr>
          <w:rFonts w:ascii="Times New Roman" w:eastAsia="Calibri" w:hAnsi="Times New Roman"/>
          <w:b/>
          <w:color w:val="000000"/>
          <w:sz w:val="24"/>
          <w:szCs w:val="24"/>
        </w:rPr>
        <w:t>Przeprowadzenie kursu-</w:t>
      </w:r>
      <w:r w:rsidR="006128E7" w:rsidRPr="006128E7">
        <w:rPr>
          <w:rFonts w:ascii="Times New Roman" w:eastAsia="Calibri" w:hAnsi="Times New Roman"/>
          <w:b/>
          <w:color w:val="000000"/>
          <w:sz w:val="24"/>
          <w:szCs w:val="24"/>
        </w:rPr>
        <w:t>szkoleni</w:t>
      </w:r>
      <w:r w:rsidR="006128E7">
        <w:rPr>
          <w:rFonts w:ascii="Times New Roman" w:eastAsia="Calibri" w:hAnsi="Times New Roman"/>
          <w:b/>
          <w:color w:val="000000"/>
          <w:sz w:val="24"/>
          <w:szCs w:val="24"/>
        </w:rPr>
        <w:t>e</w:t>
      </w:r>
      <w:r w:rsidR="006128E7" w:rsidRPr="006128E7">
        <w:rPr>
          <w:rFonts w:ascii="Times New Roman" w:eastAsia="Calibri" w:hAnsi="Times New Roman"/>
          <w:b/>
          <w:color w:val="000000"/>
          <w:sz w:val="24"/>
          <w:szCs w:val="24"/>
        </w:rPr>
        <w:t xml:space="preserve"> specjalistyczne  pn.„specjalista ds. PR, marketingu i promocji” dla minimum  10 osoby zakończonego przygotowaniem do egzaminu umożliwiającemu  uczestnikowi szkolenia nabycie kompetencji zawodowych niezbędnych do wykonywania pracy na stanowisku specjalista ds. PR, marketingu i promocji.</w:t>
      </w:r>
    </w:p>
    <w:p w14:paraId="51FB1350" w14:textId="6AC34F12" w:rsidR="00BF6E93" w:rsidRPr="00DC4908" w:rsidRDefault="006128E7" w:rsidP="00BF6E93">
      <w:pPr>
        <w:keepNext/>
        <w:keepLines/>
        <w:spacing w:after="5" w:line="360" w:lineRule="auto"/>
        <w:ind w:left="10" w:hanging="10"/>
        <w:jc w:val="center"/>
        <w:outlineLvl w:val="0"/>
        <w:rPr>
          <w:rFonts w:ascii="Times New Roman" w:eastAsia="Calibri" w:hAnsi="Times New Roman"/>
          <w:bCs/>
          <w:color w:val="000000"/>
          <w:sz w:val="24"/>
          <w:szCs w:val="24"/>
        </w:rPr>
      </w:pPr>
      <w:r>
        <w:rPr>
          <w:rFonts w:ascii="Times New Roman" w:eastAsia="Calibri" w:hAnsi="Times New Roman"/>
          <w:bCs/>
          <w:color w:val="000000"/>
          <w:sz w:val="24"/>
          <w:szCs w:val="24"/>
        </w:rPr>
        <w:t xml:space="preserve"> </w:t>
      </w:r>
    </w:p>
    <w:p w14:paraId="2820CC84" w14:textId="0BB3CDEF" w:rsidR="00BF6E93" w:rsidRPr="00D40646" w:rsidRDefault="00BF6E93" w:rsidP="00575241">
      <w:pPr>
        <w:keepNext/>
        <w:keepLines/>
        <w:spacing w:after="5" w:line="360" w:lineRule="auto"/>
        <w:ind w:left="10" w:hanging="10"/>
        <w:outlineLvl w:val="0"/>
        <w:rPr>
          <w:rFonts w:ascii="Times New Roman" w:eastAsia="Calibri" w:hAnsi="Times New Roman"/>
          <w:b/>
          <w:color w:val="000000"/>
          <w:sz w:val="24"/>
          <w:szCs w:val="24"/>
        </w:rPr>
      </w:pPr>
      <w:r w:rsidRPr="00D40646">
        <w:rPr>
          <w:rFonts w:ascii="Times New Roman" w:eastAsia="Calibri" w:hAnsi="Times New Roman"/>
          <w:b/>
          <w:color w:val="000000"/>
          <w:sz w:val="24"/>
          <w:szCs w:val="24"/>
        </w:rPr>
        <w:t>Cena</w:t>
      </w:r>
      <w:r w:rsidR="006128E7" w:rsidRPr="00D40646">
        <w:rPr>
          <w:rFonts w:ascii="Times New Roman" w:eastAsia="Calibri" w:hAnsi="Times New Roman"/>
          <w:b/>
          <w:color w:val="000000"/>
          <w:sz w:val="24"/>
          <w:szCs w:val="24"/>
        </w:rPr>
        <w:t xml:space="preserve"> brutto </w:t>
      </w:r>
      <w:r w:rsidRPr="00D40646">
        <w:rPr>
          <w:rFonts w:ascii="Times New Roman" w:eastAsia="Calibri" w:hAnsi="Times New Roman"/>
          <w:b/>
          <w:color w:val="000000"/>
          <w:sz w:val="24"/>
          <w:szCs w:val="24"/>
        </w:rPr>
        <w:t xml:space="preserve"> za </w:t>
      </w:r>
      <w:r w:rsidR="006128E7" w:rsidRPr="00D40646">
        <w:rPr>
          <w:rFonts w:ascii="Times New Roman" w:eastAsia="Calibri" w:hAnsi="Times New Roman"/>
          <w:b/>
          <w:color w:val="000000"/>
          <w:sz w:val="24"/>
          <w:szCs w:val="24"/>
        </w:rPr>
        <w:t xml:space="preserve"> szkolenie jednego uczestnika </w:t>
      </w:r>
      <w:r w:rsidRPr="00D40646">
        <w:rPr>
          <w:rFonts w:ascii="Times New Roman" w:eastAsia="Calibri" w:hAnsi="Times New Roman"/>
          <w:b/>
          <w:color w:val="000000"/>
          <w:sz w:val="24"/>
          <w:szCs w:val="24"/>
        </w:rPr>
        <w:t xml:space="preserve">  ………………………………</w:t>
      </w:r>
      <w:r w:rsidR="00575241">
        <w:rPr>
          <w:rFonts w:ascii="Times New Roman" w:eastAsia="Calibri" w:hAnsi="Times New Roman"/>
          <w:b/>
          <w:color w:val="000000"/>
          <w:sz w:val="24"/>
          <w:szCs w:val="24"/>
        </w:rPr>
        <w:t>…………</w:t>
      </w:r>
    </w:p>
    <w:p w14:paraId="30D7CCC9" w14:textId="138165DE" w:rsidR="006128E7" w:rsidRPr="00D40646" w:rsidRDefault="00D40646" w:rsidP="00575241">
      <w:pPr>
        <w:spacing w:after="0"/>
        <w:jc w:val="both"/>
        <w:rPr>
          <w:rFonts w:ascii="Times New Roman" w:hAnsi="Times New Roman"/>
          <w:sz w:val="20"/>
          <w:szCs w:val="20"/>
        </w:rPr>
      </w:pPr>
      <w:r w:rsidRPr="00D40646">
        <w:rPr>
          <w:rFonts w:ascii="Times New Roman" w:hAnsi="Times New Roman"/>
          <w:sz w:val="20"/>
          <w:szCs w:val="20"/>
        </w:rPr>
        <w:t xml:space="preserve">Oświadczam, że znam  zasady i posiadam  wiedzę dotyczącą   równości szans w tym równości płci dostosowanej do potrzeb indywidualnych UP i charakteru wsparcia/ nie znam  zasad  i  nie posiadam  wiedzy  dotyczących    równości szans w tym równości płci dostosowanej do potrzeb indywidualnych UP i charakteru wsparcia.  </w:t>
      </w:r>
      <w:r w:rsidR="006128E7" w:rsidRPr="00D40646">
        <w:rPr>
          <w:rFonts w:ascii="Times New Roman" w:hAnsi="Times New Roman"/>
          <w:sz w:val="20"/>
          <w:szCs w:val="20"/>
        </w:rPr>
        <w:t xml:space="preserve">Oświadczam, że nie znajdują/ znajduję się  w sytuacji ekonomicznej i finansowej mogącej budzić poważne wątpliwości co do możliwości prawidłowego wykonania zamówienia, nie wszczęto / wszczęto  wobec nich postępowania upadłościowego, ani nie ogłoszono/ ogłoszono upadłości; nie zalegam/zalegam  z opłacaniem podatków, opłat lub składek na ubezpieczenie społeczne lub zdrowotne. Oświadczam, że </w:t>
      </w:r>
      <w:bookmarkStart w:id="8" w:name="_Hlk186297036"/>
      <w:r w:rsidR="006128E7" w:rsidRPr="00D40646">
        <w:rPr>
          <w:rFonts w:ascii="Times New Roman" w:hAnsi="Times New Roman"/>
          <w:sz w:val="20"/>
          <w:szCs w:val="20"/>
        </w:rPr>
        <w:t>dysponują  odpowiednim potencjałem technicznym</w:t>
      </w:r>
      <w:bookmarkEnd w:id="8"/>
      <w:r w:rsidR="0041027E" w:rsidRPr="00D40646">
        <w:rPr>
          <w:rFonts w:ascii="Times New Roman" w:hAnsi="Times New Roman"/>
          <w:sz w:val="20"/>
          <w:szCs w:val="20"/>
        </w:rPr>
        <w:t>/nie</w:t>
      </w:r>
      <w:r w:rsidR="0041027E" w:rsidRPr="00D40646">
        <w:rPr>
          <w:sz w:val="20"/>
          <w:szCs w:val="20"/>
        </w:rPr>
        <w:t xml:space="preserve"> </w:t>
      </w:r>
      <w:r w:rsidR="0041027E" w:rsidRPr="00D40646">
        <w:rPr>
          <w:rFonts w:ascii="Times New Roman" w:hAnsi="Times New Roman"/>
          <w:sz w:val="20"/>
          <w:szCs w:val="20"/>
        </w:rPr>
        <w:t xml:space="preserve">dysponują  odpowiednim potencjałem technicznym  </w:t>
      </w:r>
      <w:r w:rsidR="006128E7" w:rsidRPr="00D40646">
        <w:rPr>
          <w:rFonts w:ascii="Times New Roman" w:hAnsi="Times New Roman"/>
          <w:sz w:val="20"/>
          <w:szCs w:val="20"/>
        </w:rPr>
        <w:t xml:space="preserve"> do realizacji szkolenia, tj. salą spełniające wymogi wskazane w części II punkt ł podpunkt 4 Zapytania</w:t>
      </w:r>
      <w:r w:rsidR="003A7BDE" w:rsidRPr="00D40646">
        <w:rPr>
          <w:rFonts w:ascii="Times New Roman" w:hAnsi="Times New Roman"/>
          <w:sz w:val="20"/>
          <w:szCs w:val="20"/>
        </w:rPr>
        <w:t xml:space="preserve">. </w:t>
      </w:r>
      <w:r w:rsidR="00443B7B" w:rsidRPr="00D40646">
        <w:rPr>
          <w:rFonts w:ascii="Times New Roman" w:hAnsi="Times New Roman"/>
          <w:sz w:val="20"/>
          <w:szCs w:val="20"/>
        </w:rPr>
        <w:t xml:space="preserve"> </w:t>
      </w:r>
      <w:r w:rsidRPr="00D40646">
        <w:rPr>
          <w:rFonts w:ascii="Times New Roman" w:hAnsi="Times New Roman"/>
          <w:sz w:val="20"/>
          <w:szCs w:val="20"/>
        </w:rPr>
        <w:t>(</w:t>
      </w:r>
      <w:r w:rsidR="003A7BDE" w:rsidRPr="00D40646">
        <w:rPr>
          <w:rFonts w:ascii="Times New Roman" w:hAnsi="Times New Roman"/>
          <w:sz w:val="20"/>
          <w:szCs w:val="20"/>
        </w:rPr>
        <w:t xml:space="preserve">proszę niepotrzebne skreślić) Oświadczam, że </w:t>
      </w:r>
      <w:r w:rsidR="006128E7" w:rsidRPr="00D40646">
        <w:rPr>
          <w:rFonts w:ascii="Times New Roman" w:hAnsi="Times New Roman"/>
          <w:sz w:val="20"/>
          <w:szCs w:val="20"/>
        </w:rPr>
        <w:t xml:space="preserve"> </w:t>
      </w:r>
      <w:r w:rsidR="003A7BDE" w:rsidRPr="00D40646">
        <w:rPr>
          <w:rFonts w:ascii="Times New Roman" w:hAnsi="Times New Roman"/>
          <w:sz w:val="20"/>
          <w:szCs w:val="20"/>
        </w:rPr>
        <w:t>d</w:t>
      </w:r>
      <w:r w:rsidR="006128E7" w:rsidRPr="00D40646">
        <w:rPr>
          <w:rFonts w:ascii="Times New Roman" w:hAnsi="Times New Roman"/>
          <w:sz w:val="20"/>
          <w:szCs w:val="20"/>
        </w:rPr>
        <w:t>o realizacji zamówienia  zapewni</w:t>
      </w:r>
      <w:r w:rsidR="00575241">
        <w:rPr>
          <w:rFonts w:ascii="Times New Roman" w:hAnsi="Times New Roman"/>
          <w:sz w:val="20"/>
          <w:szCs w:val="20"/>
        </w:rPr>
        <w:t>ę</w:t>
      </w:r>
      <w:r w:rsidR="006128E7" w:rsidRPr="00D40646">
        <w:rPr>
          <w:rFonts w:ascii="Times New Roman" w:hAnsi="Times New Roman"/>
          <w:sz w:val="20"/>
          <w:szCs w:val="20"/>
        </w:rPr>
        <w:t xml:space="preserve">  osoby spełniające  następujące kryteria: </w:t>
      </w:r>
    </w:p>
    <w:p w14:paraId="61D80D24" w14:textId="77777777" w:rsidR="006128E7" w:rsidRPr="00D40646" w:rsidRDefault="006128E7" w:rsidP="00575241">
      <w:pPr>
        <w:pStyle w:val="Akapitzlist"/>
        <w:spacing w:after="0"/>
        <w:ind w:left="0"/>
        <w:jc w:val="both"/>
        <w:rPr>
          <w:rFonts w:ascii="Times New Roman" w:hAnsi="Times New Roman"/>
          <w:sz w:val="20"/>
          <w:szCs w:val="20"/>
        </w:rPr>
      </w:pPr>
      <w:bookmarkStart w:id="9" w:name="_Hlk186298090"/>
      <w:r w:rsidRPr="00D40646">
        <w:rPr>
          <w:rFonts w:ascii="Times New Roman" w:hAnsi="Times New Roman"/>
          <w:sz w:val="20"/>
          <w:szCs w:val="20"/>
        </w:rPr>
        <w:t>- specjaliści  z danej dziedziny (wynikającej z realizowanego wsparcia)  posiadający min.3 letnią wiedzę i doświadczenie.</w:t>
      </w:r>
    </w:p>
    <w:p w14:paraId="387CFAEA" w14:textId="77777777" w:rsidR="006128E7" w:rsidRPr="00D40646" w:rsidRDefault="006128E7" w:rsidP="00575241">
      <w:pPr>
        <w:pStyle w:val="Akapitzlist"/>
        <w:spacing w:after="0"/>
        <w:ind w:left="0"/>
        <w:jc w:val="both"/>
        <w:rPr>
          <w:rFonts w:ascii="Times New Roman" w:hAnsi="Times New Roman"/>
          <w:sz w:val="20"/>
          <w:szCs w:val="20"/>
        </w:rPr>
      </w:pPr>
      <w:r w:rsidRPr="00D40646">
        <w:rPr>
          <w:rFonts w:ascii="Times New Roman" w:hAnsi="Times New Roman"/>
          <w:sz w:val="20"/>
          <w:szCs w:val="20"/>
        </w:rPr>
        <w:t xml:space="preserve">- nie powiązane  osobowo  lub kapitałowo z Zamawiającym i Partnerem Projektu.  </w:t>
      </w:r>
    </w:p>
    <w:p w14:paraId="68B4BFE3" w14:textId="6AD5E421" w:rsidR="006128E7" w:rsidRPr="00D40646" w:rsidRDefault="006128E7" w:rsidP="00575241">
      <w:pPr>
        <w:pStyle w:val="Akapitzlist"/>
        <w:spacing w:after="0"/>
        <w:ind w:left="0"/>
        <w:jc w:val="both"/>
        <w:rPr>
          <w:rFonts w:ascii="Times New Roman" w:hAnsi="Times New Roman"/>
          <w:sz w:val="20"/>
          <w:szCs w:val="20"/>
        </w:rPr>
      </w:pPr>
      <w:r w:rsidRPr="00D40646">
        <w:rPr>
          <w:rFonts w:ascii="Times New Roman" w:hAnsi="Times New Roman"/>
          <w:sz w:val="20"/>
          <w:szCs w:val="20"/>
        </w:rPr>
        <w:t>- znający  zasady i posiadający wiedzy dotyczące  równości szans w tym równości płci dostosowane do potrzeb indywidualnych UP i charakteru wsparcia.</w:t>
      </w:r>
    </w:p>
    <w:bookmarkEnd w:id="9"/>
    <w:p w14:paraId="6F085E9D" w14:textId="77777777" w:rsidR="00BF6E93" w:rsidRDefault="00BF6E93" w:rsidP="00575241">
      <w:pPr>
        <w:tabs>
          <w:tab w:val="center" w:pos="2166"/>
          <w:tab w:val="center" w:pos="7557"/>
        </w:tabs>
        <w:spacing w:after="7" w:line="259" w:lineRule="auto"/>
        <w:jc w:val="both"/>
        <w:rPr>
          <w:rFonts w:ascii="Times New Roman" w:eastAsia="Verdana" w:hAnsi="Times New Roman"/>
          <w:color w:val="000000"/>
          <w:sz w:val="24"/>
          <w:szCs w:val="24"/>
        </w:rPr>
      </w:pPr>
    </w:p>
    <w:p w14:paraId="2F22A200" w14:textId="77777777" w:rsidR="00BF6E93" w:rsidRDefault="00BF6E93" w:rsidP="00F26830">
      <w:pPr>
        <w:tabs>
          <w:tab w:val="center" w:pos="2166"/>
          <w:tab w:val="center" w:pos="7557"/>
        </w:tabs>
        <w:spacing w:after="7" w:line="259" w:lineRule="auto"/>
        <w:ind w:left="-15"/>
        <w:rPr>
          <w:rFonts w:ascii="Times New Roman" w:eastAsia="Verdana" w:hAnsi="Times New Roman"/>
          <w:color w:val="000000"/>
          <w:sz w:val="24"/>
          <w:szCs w:val="24"/>
        </w:rPr>
      </w:pPr>
    </w:p>
    <w:p w14:paraId="5EADA24E" w14:textId="77777777" w:rsidR="00FD5AE9" w:rsidRPr="00D65E1F" w:rsidRDefault="00BF6E93" w:rsidP="00FD5AE9">
      <w:pPr>
        <w:tabs>
          <w:tab w:val="center" w:pos="2166"/>
          <w:tab w:val="center" w:pos="7557"/>
        </w:tabs>
        <w:spacing w:after="7" w:line="259" w:lineRule="auto"/>
        <w:ind w:left="-15"/>
        <w:rPr>
          <w:rFonts w:ascii="Times New Roman" w:eastAsia="Calibri" w:hAnsi="Times New Roman"/>
          <w:color w:val="000000"/>
          <w:sz w:val="24"/>
          <w:szCs w:val="24"/>
        </w:rPr>
      </w:pPr>
      <w:r>
        <w:rPr>
          <w:rFonts w:ascii="Times New Roman" w:eastAsia="Verdana" w:hAnsi="Times New Roman"/>
          <w:color w:val="000000"/>
          <w:sz w:val="24"/>
          <w:szCs w:val="24"/>
        </w:rPr>
        <w:t>……………………….</w:t>
      </w:r>
      <w:r w:rsidR="00FD5AE9" w:rsidRPr="00DF4D8C">
        <w:rPr>
          <w:rFonts w:ascii="Times New Roman" w:eastAsia="Verdana" w:hAnsi="Times New Roman"/>
          <w:color w:val="000000"/>
          <w:sz w:val="24"/>
          <w:szCs w:val="24"/>
        </w:rPr>
        <w:t>……………………………………</w:t>
      </w:r>
      <w:r w:rsidR="00FD5AE9">
        <w:rPr>
          <w:rFonts w:ascii="Times New Roman" w:eastAsia="Verdana" w:hAnsi="Times New Roman"/>
          <w:color w:val="000000"/>
          <w:sz w:val="24"/>
          <w:szCs w:val="24"/>
        </w:rPr>
        <w:t>…………………………………</w:t>
      </w:r>
      <w:r w:rsidR="00FD5AE9">
        <w:rPr>
          <w:rFonts w:ascii="Times New Roman" w:eastAsia="Calibri" w:hAnsi="Times New Roman"/>
          <w:sz w:val="24"/>
          <w:szCs w:val="24"/>
        </w:rPr>
        <w:tab/>
      </w:r>
    </w:p>
    <w:p w14:paraId="46386F0A" w14:textId="77777777" w:rsidR="00FD5AE9" w:rsidRPr="00DF4D8C" w:rsidRDefault="00FD5AE9" w:rsidP="00FD5AE9">
      <w:pPr>
        <w:tabs>
          <w:tab w:val="center" w:pos="1398"/>
          <w:tab w:val="center" w:pos="7557"/>
        </w:tabs>
        <w:spacing w:after="0" w:line="259" w:lineRule="auto"/>
        <w:ind w:left="-15"/>
        <w:rPr>
          <w:rFonts w:ascii="Times New Roman" w:eastAsia="Calibri" w:hAnsi="Times New Roman"/>
          <w:color w:val="000000"/>
          <w:sz w:val="24"/>
          <w:szCs w:val="24"/>
        </w:rPr>
      </w:pPr>
      <w:r w:rsidRPr="00DF4D8C">
        <w:rPr>
          <w:rFonts w:ascii="Times New Roman" w:eastAsia="Calibri" w:hAnsi="Times New Roman"/>
          <w:b/>
          <w:color w:val="000000"/>
          <w:sz w:val="24"/>
          <w:szCs w:val="24"/>
        </w:rPr>
        <w:t xml:space="preserve"> </w:t>
      </w:r>
      <w:r w:rsidRPr="00DF4D8C">
        <w:rPr>
          <w:rFonts w:ascii="Times New Roman" w:eastAsia="Calibri" w:hAnsi="Times New Roman"/>
          <w:b/>
          <w:color w:val="000000"/>
          <w:sz w:val="24"/>
          <w:szCs w:val="24"/>
        </w:rPr>
        <w:tab/>
      </w:r>
      <w:r w:rsidRPr="00DF4D8C">
        <w:rPr>
          <w:rFonts w:ascii="Times New Roman" w:eastAsia="Calibri" w:hAnsi="Times New Roman"/>
          <w:color w:val="000000"/>
          <w:sz w:val="24"/>
          <w:szCs w:val="24"/>
        </w:rPr>
        <w:t xml:space="preserve">  (</w:t>
      </w:r>
      <w:r w:rsidRPr="00DF4D8C">
        <w:rPr>
          <w:rFonts w:ascii="Times New Roman" w:eastAsia="Calibri" w:hAnsi="Times New Roman"/>
          <w:i/>
          <w:color w:val="000000"/>
          <w:sz w:val="24"/>
          <w:szCs w:val="24"/>
        </w:rPr>
        <w:t>miejsce, data)</w:t>
      </w:r>
      <w:r>
        <w:rPr>
          <w:rFonts w:ascii="Times New Roman" w:eastAsia="Verdana" w:hAnsi="Times New Roman"/>
          <w:color w:val="000000"/>
          <w:sz w:val="24"/>
          <w:szCs w:val="24"/>
        </w:rPr>
        <w:t xml:space="preserve">  </w:t>
      </w:r>
      <w:r w:rsidRPr="00DF4D8C">
        <w:rPr>
          <w:rFonts w:ascii="Times New Roman" w:eastAsia="Calibri" w:hAnsi="Times New Roman"/>
          <w:i/>
          <w:color w:val="000000"/>
          <w:sz w:val="24"/>
          <w:szCs w:val="24"/>
        </w:rPr>
        <w:t xml:space="preserve">(podpis Wykonawcy lub przedstawiciela </w:t>
      </w:r>
      <w:r>
        <w:rPr>
          <w:rFonts w:ascii="Times New Roman" w:eastAsia="Calibri" w:hAnsi="Times New Roman"/>
          <w:color w:val="000000"/>
          <w:sz w:val="24"/>
          <w:szCs w:val="24"/>
        </w:rPr>
        <w:t xml:space="preserve"> </w:t>
      </w:r>
      <w:r w:rsidRPr="00DF4D8C">
        <w:rPr>
          <w:rFonts w:ascii="Times New Roman" w:eastAsia="Calibri" w:hAnsi="Times New Roman"/>
          <w:i/>
          <w:color w:val="000000"/>
          <w:sz w:val="24"/>
          <w:szCs w:val="24"/>
        </w:rPr>
        <w:t>upoważnionego do reprezentacji)</w:t>
      </w:r>
      <w:r w:rsidRPr="00DF4D8C">
        <w:rPr>
          <w:rFonts w:ascii="Times New Roman" w:eastAsia="Calibri" w:hAnsi="Times New Roman"/>
          <w:color w:val="000000"/>
          <w:sz w:val="24"/>
          <w:szCs w:val="24"/>
        </w:rPr>
        <w:t xml:space="preserve"> </w:t>
      </w:r>
    </w:p>
    <w:p w14:paraId="7E08B144" w14:textId="77777777" w:rsidR="009778A3" w:rsidRDefault="009778A3" w:rsidP="0042429E">
      <w:pPr>
        <w:tabs>
          <w:tab w:val="center" w:pos="7557"/>
        </w:tabs>
        <w:spacing w:after="126" w:line="259" w:lineRule="auto"/>
        <w:rPr>
          <w:rFonts w:ascii="Times New Roman" w:eastAsia="Calibri" w:hAnsi="Times New Roman"/>
          <w:sz w:val="24"/>
          <w:szCs w:val="24"/>
        </w:rPr>
      </w:pPr>
    </w:p>
    <w:p w14:paraId="2E85675A" w14:textId="35AEA845" w:rsidR="009778A3" w:rsidRDefault="009778A3" w:rsidP="00CB1379">
      <w:pPr>
        <w:tabs>
          <w:tab w:val="center" w:pos="7557"/>
        </w:tabs>
        <w:spacing w:after="126" w:line="259" w:lineRule="auto"/>
        <w:rPr>
          <w:rFonts w:ascii="Times New Roman" w:hAnsi="Times New Roman"/>
          <w:sz w:val="24"/>
          <w:szCs w:val="24"/>
        </w:rPr>
      </w:pPr>
    </w:p>
    <w:p w14:paraId="4EDAC608" w14:textId="77777777" w:rsidR="00E75D25" w:rsidRPr="00E75D25" w:rsidRDefault="00E75D25" w:rsidP="004270E4">
      <w:pPr>
        <w:autoSpaceDE w:val="0"/>
        <w:autoSpaceDN w:val="0"/>
        <w:adjustRightInd w:val="0"/>
        <w:spacing w:after="0" w:line="240" w:lineRule="auto"/>
        <w:rPr>
          <w:rFonts w:ascii="Palatino Linotype" w:hAnsi="Palatino Linotype" w:cs="Tahoma"/>
          <w:b/>
          <w:bCs/>
          <w:sz w:val="20"/>
          <w:szCs w:val="20"/>
        </w:rPr>
      </w:pPr>
      <w:bookmarkStart w:id="10" w:name="_Hlk153868419"/>
      <w:r w:rsidRPr="00E75D25">
        <w:rPr>
          <w:rFonts w:ascii="Palatino Linotype" w:hAnsi="Palatino Linotype" w:cs="Tahoma"/>
          <w:b/>
          <w:bCs/>
          <w:sz w:val="20"/>
          <w:szCs w:val="20"/>
        </w:rPr>
        <w:t xml:space="preserve">Załącznik </w:t>
      </w:r>
      <w:r w:rsidR="00A6051C">
        <w:rPr>
          <w:rFonts w:ascii="Palatino Linotype" w:hAnsi="Palatino Linotype" w:cs="Tahoma"/>
          <w:b/>
          <w:bCs/>
          <w:sz w:val="20"/>
          <w:szCs w:val="20"/>
        </w:rPr>
        <w:t>2</w:t>
      </w:r>
    </w:p>
    <w:p w14:paraId="39EBEEAF" w14:textId="77777777" w:rsidR="00E75D25" w:rsidRPr="00E75D25" w:rsidRDefault="00E75D25" w:rsidP="00E75D25">
      <w:pPr>
        <w:autoSpaceDE w:val="0"/>
        <w:autoSpaceDN w:val="0"/>
        <w:adjustRightInd w:val="0"/>
        <w:spacing w:after="0" w:line="240" w:lineRule="auto"/>
        <w:jc w:val="right"/>
        <w:rPr>
          <w:rFonts w:ascii="Tahoma" w:hAnsi="Tahoma" w:cs="Tahoma"/>
          <w:bCs/>
        </w:rPr>
      </w:pPr>
    </w:p>
    <w:p w14:paraId="2B3077E2" w14:textId="633196E0" w:rsidR="00E75D25" w:rsidRPr="00E75D25" w:rsidRDefault="00E75D25" w:rsidP="00E75D25">
      <w:pPr>
        <w:spacing w:after="0" w:line="240" w:lineRule="auto"/>
        <w:jc w:val="right"/>
        <w:rPr>
          <w:rFonts w:ascii="Times New Roman" w:hAnsi="Times New Roman"/>
          <w:sz w:val="24"/>
          <w:szCs w:val="24"/>
        </w:rPr>
      </w:pPr>
      <w:r w:rsidRPr="00E75D25">
        <w:rPr>
          <w:rFonts w:ascii="Times New Roman" w:hAnsi="Times New Roman"/>
          <w:bCs/>
          <w:sz w:val="24"/>
          <w:szCs w:val="24"/>
        </w:rPr>
        <w:t>ZAPYTANIE OFERTOWE</w:t>
      </w:r>
      <w:r w:rsidR="00175839">
        <w:rPr>
          <w:rFonts w:ascii="Times New Roman" w:hAnsi="Times New Roman"/>
          <w:bCs/>
          <w:sz w:val="24"/>
          <w:szCs w:val="24"/>
        </w:rPr>
        <w:t xml:space="preserve"> </w:t>
      </w:r>
      <w:r w:rsidRPr="00E75D25">
        <w:rPr>
          <w:rFonts w:ascii="Times New Roman" w:hAnsi="Times New Roman"/>
          <w:bCs/>
          <w:sz w:val="24"/>
          <w:szCs w:val="24"/>
        </w:rPr>
        <w:t xml:space="preserve">nr </w:t>
      </w:r>
      <w:r w:rsidR="006128E7">
        <w:rPr>
          <w:rFonts w:ascii="Times New Roman" w:hAnsi="Times New Roman"/>
          <w:bCs/>
          <w:sz w:val="24"/>
          <w:szCs w:val="24"/>
        </w:rPr>
        <w:t>3</w:t>
      </w:r>
      <w:r w:rsidR="00BF6E93" w:rsidRPr="00BF6E93">
        <w:rPr>
          <w:rFonts w:ascii="Times New Roman" w:hAnsi="Times New Roman"/>
          <w:bCs/>
          <w:sz w:val="24"/>
          <w:szCs w:val="24"/>
        </w:rPr>
        <w:t>/ FELU.09.02-IP.02-0006/23</w:t>
      </w:r>
    </w:p>
    <w:bookmarkEnd w:id="10"/>
    <w:p w14:paraId="7D73D770" w14:textId="77777777" w:rsidR="00D65109" w:rsidRDefault="00D65109" w:rsidP="00E75D25">
      <w:pPr>
        <w:spacing w:after="0" w:line="240" w:lineRule="auto"/>
        <w:jc w:val="center"/>
        <w:rPr>
          <w:rFonts w:ascii="Times New Roman" w:hAnsi="Times New Roman"/>
          <w:b/>
          <w:sz w:val="24"/>
          <w:szCs w:val="24"/>
        </w:rPr>
      </w:pPr>
    </w:p>
    <w:p w14:paraId="601CE8AF" w14:textId="77777777" w:rsidR="00E75D25" w:rsidRPr="00E75D25" w:rsidRDefault="00E75D25" w:rsidP="00E75D25">
      <w:pPr>
        <w:spacing w:after="0" w:line="240" w:lineRule="auto"/>
        <w:jc w:val="center"/>
        <w:rPr>
          <w:rFonts w:ascii="Times New Roman" w:hAnsi="Times New Roman"/>
          <w:b/>
          <w:sz w:val="24"/>
          <w:szCs w:val="24"/>
        </w:rPr>
      </w:pPr>
      <w:r w:rsidRPr="00E75D25">
        <w:rPr>
          <w:rFonts w:ascii="Times New Roman" w:hAnsi="Times New Roman"/>
          <w:b/>
          <w:sz w:val="24"/>
          <w:szCs w:val="24"/>
        </w:rPr>
        <w:t>OŚWIADCZENIE DOTYCZĄCE</w:t>
      </w:r>
    </w:p>
    <w:p w14:paraId="50176B4C" w14:textId="77777777" w:rsidR="00E75D25" w:rsidRPr="00E75D25" w:rsidRDefault="00E75D25" w:rsidP="00E75D25">
      <w:pPr>
        <w:spacing w:after="0" w:line="240" w:lineRule="auto"/>
        <w:jc w:val="center"/>
        <w:rPr>
          <w:rFonts w:ascii="Times New Roman" w:hAnsi="Times New Roman"/>
          <w:b/>
          <w:sz w:val="24"/>
          <w:szCs w:val="24"/>
        </w:rPr>
      </w:pPr>
      <w:r w:rsidRPr="00E75D25">
        <w:rPr>
          <w:rFonts w:ascii="Times New Roman" w:hAnsi="Times New Roman"/>
          <w:b/>
          <w:sz w:val="24"/>
          <w:szCs w:val="24"/>
        </w:rPr>
        <w:t>POWIĄZAŃ KAPITAŁOWYCH LUB OSOBOWYCH</w:t>
      </w:r>
    </w:p>
    <w:p w14:paraId="2D7C27C4" w14:textId="77777777" w:rsidR="00E75D25" w:rsidRPr="00E75D25" w:rsidRDefault="00E75D25" w:rsidP="00E75D25">
      <w:pPr>
        <w:spacing w:after="0" w:line="240" w:lineRule="auto"/>
        <w:jc w:val="both"/>
        <w:rPr>
          <w:rFonts w:ascii="Times New Roman" w:hAnsi="Times New Roman"/>
          <w:sz w:val="24"/>
          <w:szCs w:val="24"/>
        </w:rPr>
      </w:pPr>
    </w:p>
    <w:p w14:paraId="0F0E45ED" w14:textId="77777777" w:rsidR="00E75D25" w:rsidRPr="00E75D25" w:rsidRDefault="00E75D25" w:rsidP="00E75D25">
      <w:pPr>
        <w:widowControl w:val="0"/>
        <w:suppressAutoHyphens/>
        <w:autoSpaceDN w:val="0"/>
        <w:spacing w:after="0" w:line="360" w:lineRule="auto"/>
        <w:jc w:val="both"/>
        <w:textAlignment w:val="baseline"/>
        <w:rPr>
          <w:rFonts w:ascii="Times New Roman" w:hAnsi="Times New Roman"/>
          <w:sz w:val="24"/>
          <w:szCs w:val="24"/>
        </w:rPr>
      </w:pPr>
      <w:r w:rsidRPr="00E75D25">
        <w:rPr>
          <w:rFonts w:ascii="Times New Roman" w:hAnsi="Times New Roman"/>
          <w:sz w:val="24"/>
          <w:szCs w:val="24"/>
        </w:rPr>
        <w:t xml:space="preserve">Ja niżej podpisany(a) oświadczam, że nie jestem powiązany osobowo lub kapitałowo </w:t>
      </w:r>
      <w:r w:rsidRPr="00E75D25">
        <w:rPr>
          <w:rFonts w:ascii="Times New Roman" w:hAnsi="Times New Roman"/>
          <w:sz w:val="24"/>
          <w:szCs w:val="24"/>
        </w:rPr>
        <w:br/>
        <w:t>z Regionem</w:t>
      </w:r>
      <w:r w:rsidR="00175839">
        <w:rPr>
          <w:rFonts w:ascii="Times New Roman" w:hAnsi="Times New Roman"/>
          <w:sz w:val="24"/>
          <w:szCs w:val="24"/>
        </w:rPr>
        <w:t xml:space="preserve"> </w:t>
      </w:r>
      <w:r w:rsidRPr="00E75D25">
        <w:rPr>
          <w:rFonts w:ascii="Times New Roman" w:hAnsi="Times New Roman"/>
          <w:sz w:val="24"/>
          <w:szCs w:val="24"/>
        </w:rPr>
        <w:t>Środkowo-wschodnim</w:t>
      </w:r>
      <w:r w:rsidR="00175839">
        <w:rPr>
          <w:rFonts w:ascii="Times New Roman" w:hAnsi="Times New Roman"/>
          <w:sz w:val="24"/>
          <w:szCs w:val="24"/>
        </w:rPr>
        <w:t xml:space="preserve"> </w:t>
      </w:r>
      <w:r w:rsidRPr="00E75D25">
        <w:rPr>
          <w:rFonts w:ascii="Times New Roman" w:hAnsi="Times New Roman"/>
          <w:sz w:val="24"/>
          <w:szCs w:val="24"/>
        </w:rPr>
        <w:t>NSZZ „Solidarność”/</w:t>
      </w:r>
      <w:r w:rsidRPr="00BF6E93">
        <w:rPr>
          <w:rFonts w:ascii="Times New Roman" w:hAnsi="Times New Roman"/>
          <w:sz w:val="24"/>
          <w:szCs w:val="24"/>
        </w:rPr>
        <w:t>jestem powiązany osobowo lub kapitałowo z Regionem</w:t>
      </w:r>
      <w:r w:rsidR="00175839" w:rsidRPr="00BF6E93">
        <w:rPr>
          <w:rFonts w:ascii="Times New Roman" w:hAnsi="Times New Roman"/>
          <w:sz w:val="24"/>
          <w:szCs w:val="24"/>
        </w:rPr>
        <w:t xml:space="preserve"> </w:t>
      </w:r>
      <w:r w:rsidRPr="00BF6E93">
        <w:rPr>
          <w:rFonts w:ascii="Times New Roman" w:hAnsi="Times New Roman"/>
          <w:sz w:val="24"/>
          <w:szCs w:val="24"/>
        </w:rPr>
        <w:t>Środkowo-wschodnim</w:t>
      </w:r>
      <w:r w:rsidR="00175839" w:rsidRPr="00BF6E93">
        <w:rPr>
          <w:rFonts w:ascii="Times New Roman" w:hAnsi="Times New Roman"/>
          <w:sz w:val="24"/>
          <w:szCs w:val="24"/>
        </w:rPr>
        <w:t xml:space="preserve"> </w:t>
      </w:r>
      <w:r w:rsidRPr="00BF6E93">
        <w:rPr>
          <w:rFonts w:ascii="Times New Roman" w:hAnsi="Times New Roman"/>
          <w:sz w:val="24"/>
          <w:szCs w:val="24"/>
        </w:rPr>
        <w:t>NSZZ „Solidarność</w:t>
      </w:r>
      <w:r w:rsidRPr="00E75D25">
        <w:rPr>
          <w:rFonts w:ascii="Times New Roman" w:hAnsi="Times New Roman"/>
          <w:sz w:val="24"/>
          <w:szCs w:val="24"/>
        </w:rPr>
        <w:t>”</w:t>
      </w:r>
      <w:r w:rsidR="001C4749">
        <w:rPr>
          <w:rFonts w:ascii="Times New Roman" w:hAnsi="Times New Roman"/>
          <w:sz w:val="24"/>
          <w:szCs w:val="24"/>
        </w:rPr>
        <w:t xml:space="preserve"> </w:t>
      </w:r>
      <w:r w:rsidRPr="00E75D25">
        <w:rPr>
          <w:rFonts w:ascii="Times New Roman" w:hAnsi="Times New Roman"/>
          <w:sz w:val="24"/>
          <w:szCs w:val="24"/>
        </w:rPr>
        <w:t>(niepotrzebne skreślić)</w:t>
      </w:r>
      <w:r w:rsidR="001C4749">
        <w:rPr>
          <w:rFonts w:ascii="Times New Roman" w:hAnsi="Times New Roman"/>
          <w:sz w:val="24"/>
          <w:szCs w:val="24"/>
        </w:rPr>
        <w:t>.</w:t>
      </w:r>
    </w:p>
    <w:p w14:paraId="319D3FA8" w14:textId="77777777" w:rsidR="00E75D25" w:rsidRPr="00E75D25" w:rsidRDefault="00E75D25" w:rsidP="00E75D25">
      <w:pPr>
        <w:tabs>
          <w:tab w:val="left" w:pos="2400"/>
        </w:tabs>
        <w:spacing w:after="0" w:line="360" w:lineRule="auto"/>
        <w:jc w:val="both"/>
        <w:rPr>
          <w:rFonts w:ascii="Times New Roman" w:hAnsi="Times New Roman"/>
          <w:sz w:val="24"/>
          <w:szCs w:val="24"/>
        </w:rPr>
      </w:pPr>
      <w:r w:rsidRPr="00E75D25">
        <w:rPr>
          <w:rFonts w:ascii="Times New Roman" w:hAnsi="Times New Roman"/>
          <w:sz w:val="24"/>
          <w:szCs w:val="24"/>
        </w:rPr>
        <w:t>Przez powiązania osobowe lub kapitałowe rozumie się wzajemne powiązania pomiędzy Zamawiającym lub</w:t>
      </w:r>
      <w:r w:rsidR="00175839">
        <w:rPr>
          <w:rFonts w:ascii="Times New Roman" w:hAnsi="Times New Roman"/>
          <w:sz w:val="24"/>
          <w:szCs w:val="24"/>
        </w:rPr>
        <w:t xml:space="preserve"> </w:t>
      </w:r>
      <w:r w:rsidRPr="00E75D25">
        <w:rPr>
          <w:rFonts w:ascii="Times New Roman" w:hAnsi="Times New Roman"/>
          <w:sz w:val="24"/>
          <w:szCs w:val="24"/>
        </w:rPr>
        <w:t xml:space="preserve">osobami upoważnionymi do zaciągania zobowiązań w imieniu Zamawiającego lub osobami wykonującymi w imieniu Zamawiającego czynności związane </w:t>
      </w:r>
      <w:r w:rsidRPr="00E75D25">
        <w:rPr>
          <w:rFonts w:ascii="Times New Roman" w:hAnsi="Times New Roman"/>
          <w:sz w:val="24"/>
          <w:szCs w:val="24"/>
        </w:rPr>
        <w:br/>
        <w:t>z przygotowaniem i przeprowadzeniem procedury wyboru Wykonawcy a Wykonawcą, polegające w szczególności na:</w:t>
      </w:r>
    </w:p>
    <w:p w14:paraId="789FF076"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a) uczestniczeniu w spółce jako wspólnik spółki cywilnej lub spółki osobowej,</w:t>
      </w:r>
    </w:p>
    <w:p w14:paraId="2AD8D64E"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posiadaniu co najmniej 10% udziałów lub akcji (o ile niższy próg nie wynika z</w:t>
      </w:r>
    </w:p>
    <w:p w14:paraId="5BA2367E"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przepisów prawa), pełnieniu funkcji członka organu nadzorczego lub</w:t>
      </w:r>
    </w:p>
    <w:p w14:paraId="7911568A"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zarządzającego, prokurenta, pełnomocnika,</w:t>
      </w:r>
    </w:p>
    <w:p w14:paraId="2931D303"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b) pozostawaniu w związku małżeńskim, w stosunku pokrewieństwa lub</w:t>
      </w:r>
    </w:p>
    <w:p w14:paraId="7778DCB3"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powinowactwa w linii prostej, pokrewieństwa lub powinowactwa w linii bocznej</w:t>
      </w:r>
    </w:p>
    <w:p w14:paraId="72B7AB39"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do drugiego stopnia, lub związaniu z tytułu przysposobienia, opieki lub kurateli</w:t>
      </w:r>
    </w:p>
    <w:p w14:paraId="0B308EA4"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 xml:space="preserve">albo pozostawaniu we wspólnym pożyciu z </w:t>
      </w:r>
      <w:r>
        <w:rPr>
          <w:rFonts w:ascii="Times New Roman" w:hAnsi="Times New Roman"/>
          <w:sz w:val="24"/>
          <w:szCs w:val="24"/>
        </w:rPr>
        <w:t>Zamawiającym</w:t>
      </w:r>
      <w:r w:rsidRPr="00D65109">
        <w:rPr>
          <w:rFonts w:ascii="Times New Roman" w:hAnsi="Times New Roman"/>
          <w:sz w:val="24"/>
          <w:szCs w:val="24"/>
        </w:rPr>
        <w:t>, jego zastępcą</w:t>
      </w:r>
    </w:p>
    <w:p w14:paraId="60DCD077"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prawnym lub członkami organów zarządzających lub organów nadzorczych</w:t>
      </w:r>
    </w:p>
    <w:p w14:paraId="1236497D" w14:textId="77777777" w:rsidR="00D65109" w:rsidRPr="00D65109" w:rsidRDefault="006406D8" w:rsidP="00D65109">
      <w:pPr>
        <w:spacing w:after="0" w:line="360" w:lineRule="auto"/>
        <w:ind w:left="1134" w:hanging="425"/>
        <w:jc w:val="both"/>
        <w:rPr>
          <w:rFonts w:ascii="Times New Roman" w:hAnsi="Times New Roman"/>
          <w:sz w:val="24"/>
          <w:szCs w:val="24"/>
        </w:rPr>
      </w:pPr>
      <w:r>
        <w:rPr>
          <w:rFonts w:ascii="Times New Roman" w:hAnsi="Times New Roman"/>
          <w:sz w:val="24"/>
          <w:szCs w:val="24"/>
        </w:rPr>
        <w:t>Zamawiającego</w:t>
      </w:r>
      <w:r w:rsidR="00D65109" w:rsidRPr="00D65109">
        <w:rPr>
          <w:rFonts w:ascii="Times New Roman" w:hAnsi="Times New Roman"/>
          <w:sz w:val="24"/>
          <w:szCs w:val="24"/>
        </w:rPr>
        <w:t>,</w:t>
      </w:r>
    </w:p>
    <w:p w14:paraId="47ADF53C"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 xml:space="preserve">c) pozostawaniu z </w:t>
      </w:r>
      <w:r>
        <w:rPr>
          <w:rFonts w:ascii="Times New Roman" w:hAnsi="Times New Roman"/>
          <w:sz w:val="24"/>
          <w:szCs w:val="24"/>
        </w:rPr>
        <w:t xml:space="preserve">Zamawiającym </w:t>
      </w:r>
      <w:r w:rsidRPr="00D65109">
        <w:rPr>
          <w:rFonts w:ascii="Times New Roman" w:hAnsi="Times New Roman"/>
          <w:sz w:val="24"/>
          <w:szCs w:val="24"/>
        </w:rPr>
        <w:t>w takim stosunku prawnym lub faktycznym, że</w:t>
      </w:r>
    </w:p>
    <w:p w14:paraId="77A5DACE" w14:textId="77777777" w:rsidR="00D65109" w:rsidRPr="00D65109"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istnieje uzasadniona wątpliwość co do ich bezstronności lub niezależności w</w:t>
      </w:r>
    </w:p>
    <w:p w14:paraId="30C81323" w14:textId="77777777" w:rsidR="00E75D25" w:rsidRPr="00E75D25" w:rsidRDefault="00D65109" w:rsidP="00D65109">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związku z postępowaniem o udzielenie zamówienia.</w:t>
      </w:r>
      <w:r w:rsidRPr="00D65109">
        <w:rPr>
          <w:rFonts w:ascii="Times New Roman" w:hAnsi="Times New Roman"/>
          <w:sz w:val="24"/>
          <w:szCs w:val="24"/>
        </w:rPr>
        <w:cr/>
      </w:r>
    </w:p>
    <w:p w14:paraId="0692FAC3" w14:textId="77777777" w:rsidR="00E75D25" w:rsidRPr="00E75D25" w:rsidRDefault="00E75D25" w:rsidP="00E75D25">
      <w:pPr>
        <w:spacing w:after="0" w:line="240" w:lineRule="auto"/>
        <w:jc w:val="center"/>
        <w:rPr>
          <w:rFonts w:ascii="Times New Roman" w:hAnsi="Times New Roman"/>
          <w:sz w:val="24"/>
          <w:szCs w:val="24"/>
        </w:rPr>
      </w:pPr>
    </w:p>
    <w:p w14:paraId="4FAAC489" w14:textId="77777777" w:rsidR="00E75D25" w:rsidRPr="00E75D25" w:rsidRDefault="00E75D25" w:rsidP="00E75D25">
      <w:pPr>
        <w:spacing w:after="0" w:line="240" w:lineRule="auto"/>
        <w:rPr>
          <w:rFonts w:ascii="Times New Roman" w:hAnsi="Times New Roman"/>
          <w:sz w:val="24"/>
          <w:szCs w:val="24"/>
        </w:rPr>
      </w:pPr>
      <w:r w:rsidRPr="00E75D25">
        <w:rPr>
          <w:rFonts w:ascii="Times New Roman" w:hAnsi="Times New Roman"/>
          <w:sz w:val="24"/>
          <w:szCs w:val="24"/>
        </w:rPr>
        <w:t>……</w:t>
      </w:r>
      <w:r w:rsidR="00463F72" w:rsidRPr="00463F72">
        <w:t xml:space="preserve"> </w:t>
      </w:r>
      <w:r w:rsidR="00BF6E93">
        <w:rPr>
          <w:rFonts w:ascii="Times New Roman" w:hAnsi="Times New Roman"/>
          <w:sz w:val="24"/>
          <w:szCs w:val="24"/>
        </w:rPr>
        <w:t>………………………..</w:t>
      </w:r>
      <w:r w:rsidRPr="00E75D25">
        <w:rPr>
          <w:rFonts w:ascii="Times New Roman" w:hAnsi="Times New Roman"/>
          <w:sz w:val="24"/>
          <w:szCs w:val="24"/>
        </w:rPr>
        <w:t>………… dnia ……………………………..</w:t>
      </w:r>
    </w:p>
    <w:p w14:paraId="6542905D" w14:textId="77777777" w:rsidR="00E75D25" w:rsidRPr="00E75D25" w:rsidRDefault="00E75D25" w:rsidP="00E75D25">
      <w:pPr>
        <w:spacing w:after="0" w:line="240" w:lineRule="auto"/>
        <w:rPr>
          <w:rFonts w:ascii="Times New Roman" w:hAnsi="Times New Roman"/>
          <w:sz w:val="24"/>
          <w:szCs w:val="24"/>
        </w:rPr>
      </w:pPr>
    </w:p>
    <w:p w14:paraId="45A91C66" w14:textId="77777777" w:rsidR="00E75D25" w:rsidRPr="00E75D25" w:rsidRDefault="00E75D25" w:rsidP="00D65109">
      <w:pPr>
        <w:spacing w:after="0" w:line="240" w:lineRule="auto"/>
        <w:rPr>
          <w:rFonts w:ascii="Times New Roman" w:hAnsi="Times New Roman"/>
          <w:sz w:val="24"/>
          <w:szCs w:val="24"/>
        </w:rPr>
      </w:pPr>
    </w:p>
    <w:p w14:paraId="03B33C04" w14:textId="77777777" w:rsidR="00E75D25" w:rsidRPr="00E75D25" w:rsidRDefault="00E75D25" w:rsidP="00E75D25">
      <w:pPr>
        <w:spacing w:after="0" w:line="240" w:lineRule="auto"/>
        <w:jc w:val="center"/>
        <w:rPr>
          <w:rFonts w:ascii="Times New Roman" w:hAnsi="Times New Roman"/>
          <w:sz w:val="24"/>
          <w:szCs w:val="24"/>
        </w:rPr>
      </w:pPr>
    </w:p>
    <w:p w14:paraId="0E121975" w14:textId="77777777" w:rsidR="00E75D25" w:rsidRPr="00E75D25" w:rsidRDefault="00E75D25" w:rsidP="00E75D25">
      <w:pPr>
        <w:spacing w:after="0" w:line="240" w:lineRule="auto"/>
        <w:jc w:val="right"/>
        <w:rPr>
          <w:rFonts w:ascii="Times New Roman" w:hAnsi="Times New Roman"/>
          <w:sz w:val="24"/>
          <w:szCs w:val="24"/>
        </w:rPr>
      </w:pPr>
      <w:r w:rsidRPr="00E75D25">
        <w:rPr>
          <w:rFonts w:ascii="Times New Roman" w:hAnsi="Times New Roman"/>
          <w:sz w:val="24"/>
          <w:szCs w:val="24"/>
        </w:rPr>
        <w:t>……………………………………………………..</w:t>
      </w:r>
    </w:p>
    <w:p w14:paraId="6767533A" w14:textId="77777777" w:rsidR="00C23031" w:rsidRDefault="00E75D25" w:rsidP="00FD5AE9">
      <w:pPr>
        <w:spacing w:after="0" w:line="240" w:lineRule="auto"/>
        <w:jc w:val="right"/>
        <w:rPr>
          <w:rFonts w:ascii="Times New Roman" w:hAnsi="Times New Roman"/>
          <w:b/>
          <w:sz w:val="24"/>
          <w:szCs w:val="24"/>
        </w:rPr>
      </w:pPr>
      <w:r w:rsidRPr="00E75D25">
        <w:rPr>
          <w:rFonts w:ascii="Times New Roman" w:hAnsi="Times New Roman"/>
          <w:sz w:val="24"/>
          <w:szCs w:val="24"/>
        </w:rPr>
        <w:t xml:space="preserve">czytelny podpis składającego oświadczenie </w:t>
      </w:r>
      <w:r w:rsidR="004333C0" w:rsidRPr="00AD6D7B">
        <w:rPr>
          <w:rFonts w:ascii="Times New Roman" w:hAnsi="Times New Roman"/>
          <w:b/>
          <w:sz w:val="24"/>
          <w:szCs w:val="24"/>
        </w:rPr>
        <w:t xml:space="preserve"> </w:t>
      </w:r>
    </w:p>
    <w:p w14:paraId="01F0BAFB" w14:textId="77777777" w:rsidR="00CB47C4" w:rsidRDefault="00C23031" w:rsidP="00FD5AE9">
      <w:pPr>
        <w:spacing w:after="0" w:line="240" w:lineRule="auto"/>
        <w:jc w:val="right"/>
        <w:rPr>
          <w:rFonts w:ascii="Times New Roman" w:hAnsi="Times New Roman"/>
          <w:b/>
          <w:sz w:val="24"/>
          <w:szCs w:val="24"/>
        </w:rPr>
      </w:pPr>
      <w:r>
        <w:rPr>
          <w:rFonts w:ascii="Times New Roman" w:hAnsi="Times New Roman"/>
          <w:b/>
          <w:sz w:val="24"/>
          <w:szCs w:val="24"/>
        </w:rPr>
        <w:br w:type="page"/>
      </w:r>
    </w:p>
    <w:p w14:paraId="0B41D9AC" w14:textId="77777777" w:rsidR="00C23031" w:rsidRPr="00E75D25" w:rsidRDefault="00C23031" w:rsidP="00C23031">
      <w:pPr>
        <w:autoSpaceDE w:val="0"/>
        <w:autoSpaceDN w:val="0"/>
        <w:adjustRightInd w:val="0"/>
        <w:spacing w:after="0" w:line="240" w:lineRule="auto"/>
        <w:rPr>
          <w:rFonts w:ascii="Palatino Linotype" w:hAnsi="Palatino Linotype" w:cs="Tahoma"/>
          <w:b/>
          <w:bCs/>
          <w:sz w:val="20"/>
          <w:szCs w:val="20"/>
        </w:rPr>
      </w:pPr>
      <w:r w:rsidRPr="00E75D25">
        <w:rPr>
          <w:rFonts w:ascii="Palatino Linotype" w:hAnsi="Palatino Linotype" w:cs="Tahoma"/>
          <w:b/>
          <w:bCs/>
          <w:sz w:val="20"/>
          <w:szCs w:val="20"/>
        </w:rPr>
        <w:lastRenderedPageBreak/>
        <w:t xml:space="preserve">Załącznik </w:t>
      </w:r>
      <w:r>
        <w:rPr>
          <w:rFonts w:ascii="Palatino Linotype" w:hAnsi="Palatino Linotype" w:cs="Tahoma"/>
          <w:b/>
          <w:bCs/>
          <w:sz w:val="20"/>
          <w:szCs w:val="20"/>
        </w:rPr>
        <w:t>2</w:t>
      </w:r>
      <w:r w:rsidR="009F3696">
        <w:rPr>
          <w:rFonts w:ascii="Palatino Linotype" w:hAnsi="Palatino Linotype" w:cs="Tahoma"/>
          <w:b/>
          <w:bCs/>
          <w:sz w:val="20"/>
          <w:szCs w:val="20"/>
        </w:rPr>
        <w:t>a</w:t>
      </w:r>
    </w:p>
    <w:p w14:paraId="78484E96" w14:textId="77777777" w:rsidR="00C23031" w:rsidRPr="00E75D25" w:rsidRDefault="00C23031" w:rsidP="00C23031">
      <w:pPr>
        <w:autoSpaceDE w:val="0"/>
        <w:autoSpaceDN w:val="0"/>
        <w:adjustRightInd w:val="0"/>
        <w:spacing w:after="0" w:line="240" w:lineRule="auto"/>
        <w:jc w:val="right"/>
        <w:rPr>
          <w:rFonts w:ascii="Tahoma" w:hAnsi="Tahoma" w:cs="Tahoma"/>
          <w:bCs/>
        </w:rPr>
      </w:pPr>
    </w:p>
    <w:p w14:paraId="08FBBCAF" w14:textId="2734A30A" w:rsidR="00C23031" w:rsidRDefault="00C23031" w:rsidP="00BF6E93">
      <w:pPr>
        <w:spacing w:after="0" w:line="240" w:lineRule="auto"/>
        <w:jc w:val="right"/>
        <w:rPr>
          <w:rFonts w:ascii="Times New Roman" w:hAnsi="Times New Roman"/>
          <w:bCs/>
          <w:sz w:val="24"/>
          <w:szCs w:val="24"/>
        </w:rPr>
      </w:pPr>
      <w:r w:rsidRPr="00E75D25">
        <w:rPr>
          <w:rFonts w:ascii="Times New Roman" w:hAnsi="Times New Roman"/>
          <w:bCs/>
          <w:sz w:val="24"/>
          <w:szCs w:val="24"/>
        </w:rPr>
        <w:t>ZAPYTANIE OFERTOWE</w:t>
      </w:r>
      <w:r>
        <w:rPr>
          <w:rFonts w:ascii="Times New Roman" w:hAnsi="Times New Roman"/>
          <w:bCs/>
          <w:sz w:val="24"/>
          <w:szCs w:val="24"/>
        </w:rPr>
        <w:t xml:space="preserve"> </w:t>
      </w:r>
      <w:r w:rsidRPr="00E75D25">
        <w:rPr>
          <w:rFonts w:ascii="Times New Roman" w:hAnsi="Times New Roman"/>
          <w:bCs/>
          <w:sz w:val="24"/>
          <w:szCs w:val="24"/>
        </w:rPr>
        <w:t xml:space="preserve">nr </w:t>
      </w:r>
      <w:r w:rsidR="006128E7">
        <w:rPr>
          <w:rFonts w:ascii="Times New Roman" w:hAnsi="Times New Roman"/>
          <w:bCs/>
          <w:sz w:val="24"/>
          <w:szCs w:val="24"/>
        </w:rPr>
        <w:t>3</w:t>
      </w:r>
      <w:r w:rsidR="00BF6E93" w:rsidRPr="00BF6E93">
        <w:rPr>
          <w:rFonts w:ascii="Times New Roman" w:hAnsi="Times New Roman"/>
          <w:bCs/>
          <w:sz w:val="24"/>
          <w:szCs w:val="24"/>
        </w:rPr>
        <w:t>/ FELU.09.02-IP.02-0006/23</w:t>
      </w:r>
    </w:p>
    <w:p w14:paraId="3C823501" w14:textId="77777777" w:rsidR="00BF6E93" w:rsidRDefault="00BF6E93" w:rsidP="00BF6E93">
      <w:pPr>
        <w:spacing w:after="0" w:line="240" w:lineRule="auto"/>
        <w:jc w:val="right"/>
        <w:rPr>
          <w:rFonts w:ascii="Times New Roman" w:hAnsi="Times New Roman"/>
          <w:b/>
          <w:sz w:val="24"/>
          <w:szCs w:val="24"/>
        </w:rPr>
      </w:pPr>
    </w:p>
    <w:p w14:paraId="6A384060" w14:textId="77777777" w:rsidR="00C23031" w:rsidRPr="00E75D25" w:rsidRDefault="00C23031" w:rsidP="00C23031">
      <w:pPr>
        <w:spacing w:after="0" w:line="240" w:lineRule="auto"/>
        <w:jc w:val="center"/>
        <w:rPr>
          <w:rFonts w:ascii="Times New Roman" w:hAnsi="Times New Roman"/>
          <w:b/>
          <w:sz w:val="24"/>
          <w:szCs w:val="24"/>
        </w:rPr>
      </w:pPr>
      <w:r w:rsidRPr="00E75D25">
        <w:rPr>
          <w:rFonts w:ascii="Times New Roman" w:hAnsi="Times New Roman"/>
          <w:b/>
          <w:sz w:val="24"/>
          <w:szCs w:val="24"/>
        </w:rPr>
        <w:t>OŚWIADCZENIE DOTYCZĄCE</w:t>
      </w:r>
    </w:p>
    <w:p w14:paraId="0B0A9AFD" w14:textId="77777777" w:rsidR="00C23031" w:rsidRPr="00E75D25" w:rsidRDefault="00C23031" w:rsidP="00C23031">
      <w:pPr>
        <w:spacing w:after="0" w:line="240" w:lineRule="auto"/>
        <w:jc w:val="center"/>
        <w:rPr>
          <w:rFonts w:ascii="Times New Roman" w:hAnsi="Times New Roman"/>
          <w:b/>
          <w:sz w:val="24"/>
          <w:szCs w:val="24"/>
        </w:rPr>
      </w:pPr>
      <w:r w:rsidRPr="00E75D25">
        <w:rPr>
          <w:rFonts w:ascii="Times New Roman" w:hAnsi="Times New Roman"/>
          <w:b/>
          <w:sz w:val="24"/>
          <w:szCs w:val="24"/>
        </w:rPr>
        <w:t>POWIĄZAŃ KAPITAŁOWYCH LUB OSOBOWYCH</w:t>
      </w:r>
    </w:p>
    <w:p w14:paraId="30E895E8" w14:textId="77777777" w:rsidR="00C23031" w:rsidRPr="00E75D25" w:rsidRDefault="00C23031" w:rsidP="00C23031">
      <w:pPr>
        <w:spacing w:after="0" w:line="240" w:lineRule="auto"/>
        <w:jc w:val="both"/>
        <w:rPr>
          <w:rFonts w:ascii="Times New Roman" w:hAnsi="Times New Roman"/>
          <w:sz w:val="24"/>
          <w:szCs w:val="24"/>
        </w:rPr>
      </w:pPr>
    </w:p>
    <w:p w14:paraId="65CBAF62" w14:textId="77777777" w:rsidR="00C23031" w:rsidRPr="00E75D25" w:rsidRDefault="00C23031" w:rsidP="009F3696">
      <w:pPr>
        <w:widowControl w:val="0"/>
        <w:suppressAutoHyphens/>
        <w:autoSpaceDN w:val="0"/>
        <w:spacing w:after="0" w:line="360" w:lineRule="auto"/>
        <w:textAlignment w:val="baseline"/>
        <w:rPr>
          <w:rFonts w:ascii="Times New Roman" w:hAnsi="Times New Roman"/>
          <w:sz w:val="24"/>
          <w:szCs w:val="24"/>
        </w:rPr>
      </w:pPr>
      <w:r w:rsidRPr="00E75D25">
        <w:rPr>
          <w:rFonts w:ascii="Times New Roman" w:hAnsi="Times New Roman"/>
          <w:sz w:val="24"/>
          <w:szCs w:val="24"/>
        </w:rPr>
        <w:t xml:space="preserve">Ja niżej podpisany(a) oświadczam, że nie jestem powiązany osobowo lub kapitałowo </w:t>
      </w:r>
      <w:r w:rsidRPr="00E75D25">
        <w:rPr>
          <w:rFonts w:ascii="Times New Roman" w:hAnsi="Times New Roman"/>
          <w:sz w:val="24"/>
          <w:szCs w:val="24"/>
        </w:rPr>
        <w:br/>
        <w:t>z /</w:t>
      </w:r>
      <w:r w:rsidRPr="00BF6E93">
        <w:rPr>
          <w:rFonts w:ascii="Times New Roman" w:hAnsi="Times New Roman"/>
          <w:sz w:val="24"/>
          <w:szCs w:val="24"/>
        </w:rPr>
        <w:t xml:space="preserve">jestem powiązany osobowo lub kapitałowo z </w:t>
      </w:r>
      <w:r w:rsidR="009F3696" w:rsidRPr="00A42C71">
        <w:rPr>
          <w:rFonts w:ascii="Times New Roman" w:hAnsi="Times New Roman"/>
          <w:b/>
          <w:bCs/>
          <w:sz w:val="24"/>
          <w:szCs w:val="24"/>
        </w:rPr>
        <w:t>TMT Group Srl. Piazza del Popolo 18          00187 Roma</w:t>
      </w:r>
      <w:r>
        <w:rPr>
          <w:rFonts w:ascii="Times New Roman" w:hAnsi="Times New Roman"/>
          <w:sz w:val="24"/>
          <w:szCs w:val="24"/>
        </w:rPr>
        <w:t xml:space="preserve"> </w:t>
      </w:r>
      <w:r w:rsidRPr="00E75D25">
        <w:rPr>
          <w:rFonts w:ascii="Times New Roman" w:hAnsi="Times New Roman"/>
          <w:sz w:val="24"/>
          <w:szCs w:val="24"/>
        </w:rPr>
        <w:t>(niepotrzebne skreślić)</w:t>
      </w:r>
      <w:r>
        <w:rPr>
          <w:rFonts w:ascii="Times New Roman" w:hAnsi="Times New Roman"/>
          <w:sz w:val="24"/>
          <w:szCs w:val="24"/>
        </w:rPr>
        <w:t>.</w:t>
      </w:r>
    </w:p>
    <w:p w14:paraId="52143517" w14:textId="77777777" w:rsidR="00C23031" w:rsidRPr="00E75D25" w:rsidRDefault="00C23031" w:rsidP="00C23031">
      <w:pPr>
        <w:tabs>
          <w:tab w:val="left" w:pos="2400"/>
        </w:tabs>
        <w:spacing w:after="0" w:line="360" w:lineRule="auto"/>
        <w:jc w:val="both"/>
        <w:rPr>
          <w:rFonts w:ascii="Times New Roman" w:hAnsi="Times New Roman"/>
          <w:sz w:val="24"/>
          <w:szCs w:val="24"/>
        </w:rPr>
      </w:pPr>
      <w:r w:rsidRPr="00E75D25">
        <w:rPr>
          <w:rFonts w:ascii="Times New Roman" w:hAnsi="Times New Roman"/>
          <w:sz w:val="24"/>
          <w:szCs w:val="24"/>
        </w:rPr>
        <w:t>Przez powiązania osobowe lub kapitałowe rozumie się wzajemne powiązania pomiędzy Zamawiającym lub</w:t>
      </w:r>
      <w:r>
        <w:rPr>
          <w:rFonts w:ascii="Times New Roman" w:hAnsi="Times New Roman"/>
          <w:sz w:val="24"/>
          <w:szCs w:val="24"/>
        </w:rPr>
        <w:t xml:space="preserve"> </w:t>
      </w:r>
      <w:r w:rsidRPr="00E75D25">
        <w:rPr>
          <w:rFonts w:ascii="Times New Roman" w:hAnsi="Times New Roman"/>
          <w:sz w:val="24"/>
          <w:szCs w:val="24"/>
        </w:rPr>
        <w:t xml:space="preserve">osobami upoważnionymi do zaciągania zobowiązań w imieniu Zamawiającego lub osobami wykonującymi w imieniu Zamawiającego czynności związane </w:t>
      </w:r>
      <w:r w:rsidRPr="00E75D25">
        <w:rPr>
          <w:rFonts w:ascii="Times New Roman" w:hAnsi="Times New Roman"/>
          <w:sz w:val="24"/>
          <w:szCs w:val="24"/>
        </w:rPr>
        <w:br/>
        <w:t>z przygotowaniem i przeprowadzeniem procedury wyboru Wykonawcy a Wykonawcą, polegające w szczególności na:</w:t>
      </w:r>
    </w:p>
    <w:p w14:paraId="6C45A22C"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a) uczestniczeniu w spółce jako wspólnik spółki cywilnej lub spółki osobowej,</w:t>
      </w:r>
    </w:p>
    <w:p w14:paraId="466B64A0"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posiadaniu co najmniej 10% udziałów lub akcji (o ile niższy próg nie wynika z</w:t>
      </w:r>
    </w:p>
    <w:p w14:paraId="210024AB"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przepisów prawa), pełnieniu funkcji członka organu nadzorczego lub</w:t>
      </w:r>
    </w:p>
    <w:p w14:paraId="1D8B8618"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zarządzającego, prokurenta, pełnomocnika,</w:t>
      </w:r>
    </w:p>
    <w:p w14:paraId="0CA4159F"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b) pozostawaniu w związku małżeńskim, w stosunku pokrewieństwa lub</w:t>
      </w:r>
    </w:p>
    <w:p w14:paraId="0DDE3282"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powinowactwa w linii prostej, pokrewieństwa lub powinowactwa w linii bocznej</w:t>
      </w:r>
    </w:p>
    <w:p w14:paraId="20444C1E"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do drugiego stopnia, lub związaniu z tytułu przysposobienia, opieki lub kurateli</w:t>
      </w:r>
    </w:p>
    <w:p w14:paraId="7728D8C9"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 xml:space="preserve">albo pozostawaniu we wspólnym pożyciu z </w:t>
      </w:r>
      <w:r>
        <w:rPr>
          <w:rFonts w:ascii="Times New Roman" w:hAnsi="Times New Roman"/>
          <w:sz w:val="24"/>
          <w:szCs w:val="24"/>
        </w:rPr>
        <w:t>Zamawiającym</w:t>
      </w:r>
      <w:r w:rsidRPr="00D65109">
        <w:rPr>
          <w:rFonts w:ascii="Times New Roman" w:hAnsi="Times New Roman"/>
          <w:sz w:val="24"/>
          <w:szCs w:val="24"/>
        </w:rPr>
        <w:t>, jego zastępcą</w:t>
      </w:r>
    </w:p>
    <w:p w14:paraId="75119891"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prawnym lub członkami organów zarządzających lub organów nadzorczych</w:t>
      </w:r>
    </w:p>
    <w:p w14:paraId="3F16F520" w14:textId="77777777" w:rsidR="00C23031" w:rsidRPr="00D65109" w:rsidRDefault="00C23031" w:rsidP="00C23031">
      <w:pPr>
        <w:spacing w:after="0" w:line="360" w:lineRule="auto"/>
        <w:ind w:left="1134" w:hanging="425"/>
        <w:jc w:val="both"/>
        <w:rPr>
          <w:rFonts w:ascii="Times New Roman" w:hAnsi="Times New Roman"/>
          <w:sz w:val="24"/>
          <w:szCs w:val="24"/>
        </w:rPr>
      </w:pPr>
      <w:r>
        <w:rPr>
          <w:rFonts w:ascii="Times New Roman" w:hAnsi="Times New Roman"/>
          <w:sz w:val="24"/>
          <w:szCs w:val="24"/>
        </w:rPr>
        <w:t>Zamawiającego</w:t>
      </w:r>
      <w:r w:rsidRPr="00D65109">
        <w:rPr>
          <w:rFonts w:ascii="Times New Roman" w:hAnsi="Times New Roman"/>
          <w:sz w:val="24"/>
          <w:szCs w:val="24"/>
        </w:rPr>
        <w:t>,</w:t>
      </w:r>
    </w:p>
    <w:p w14:paraId="6EC6AF9A"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 xml:space="preserve">c) pozostawaniu z </w:t>
      </w:r>
      <w:r>
        <w:rPr>
          <w:rFonts w:ascii="Times New Roman" w:hAnsi="Times New Roman"/>
          <w:sz w:val="24"/>
          <w:szCs w:val="24"/>
        </w:rPr>
        <w:t xml:space="preserve">Zamawiającym </w:t>
      </w:r>
      <w:r w:rsidRPr="00D65109">
        <w:rPr>
          <w:rFonts w:ascii="Times New Roman" w:hAnsi="Times New Roman"/>
          <w:sz w:val="24"/>
          <w:szCs w:val="24"/>
        </w:rPr>
        <w:t>w takim stosunku prawnym lub faktycznym, że</w:t>
      </w:r>
    </w:p>
    <w:p w14:paraId="574BA520" w14:textId="77777777" w:rsidR="00C23031" w:rsidRPr="00D65109"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istnieje uzasadniona wątpliwość co do ich bezstronności lub niezależności w</w:t>
      </w:r>
    </w:p>
    <w:p w14:paraId="0C0A91F9" w14:textId="77777777" w:rsidR="00C23031" w:rsidRPr="00E75D25" w:rsidRDefault="00C23031" w:rsidP="00C23031">
      <w:pPr>
        <w:spacing w:after="0" w:line="360" w:lineRule="auto"/>
        <w:ind w:left="1134" w:hanging="425"/>
        <w:jc w:val="both"/>
        <w:rPr>
          <w:rFonts w:ascii="Times New Roman" w:hAnsi="Times New Roman"/>
          <w:sz w:val="24"/>
          <w:szCs w:val="24"/>
        </w:rPr>
      </w:pPr>
      <w:r w:rsidRPr="00D65109">
        <w:rPr>
          <w:rFonts w:ascii="Times New Roman" w:hAnsi="Times New Roman"/>
          <w:sz w:val="24"/>
          <w:szCs w:val="24"/>
        </w:rPr>
        <w:t>związku z postępowaniem o udzielenie zamówienia.</w:t>
      </w:r>
      <w:r w:rsidRPr="00D65109">
        <w:rPr>
          <w:rFonts w:ascii="Times New Roman" w:hAnsi="Times New Roman"/>
          <w:sz w:val="24"/>
          <w:szCs w:val="24"/>
        </w:rPr>
        <w:cr/>
      </w:r>
    </w:p>
    <w:p w14:paraId="0C8EACAA" w14:textId="77777777" w:rsidR="00C23031" w:rsidRPr="00E75D25" w:rsidRDefault="00C23031" w:rsidP="00C23031">
      <w:pPr>
        <w:spacing w:after="0" w:line="240" w:lineRule="auto"/>
        <w:jc w:val="center"/>
        <w:rPr>
          <w:rFonts w:ascii="Times New Roman" w:hAnsi="Times New Roman"/>
          <w:sz w:val="24"/>
          <w:szCs w:val="24"/>
        </w:rPr>
      </w:pPr>
    </w:p>
    <w:p w14:paraId="5882B9DE" w14:textId="77777777" w:rsidR="00C23031" w:rsidRPr="00E75D25" w:rsidRDefault="00C23031" w:rsidP="00C23031">
      <w:pPr>
        <w:spacing w:after="0" w:line="240" w:lineRule="auto"/>
        <w:rPr>
          <w:rFonts w:ascii="Times New Roman" w:hAnsi="Times New Roman"/>
          <w:sz w:val="24"/>
          <w:szCs w:val="24"/>
        </w:rPr>
      </w:pPr>
      <w:r w:rsidRPr="00E75D25">
        <w:rPr>
          <w:rFonts w:ascii="Times New Roman" w:hAnsi="Times New Roman"/>
          <w:sz w:val="24"/>
          <w:szCs w:val="24"/>
        </w:rPr>
        <w:t>……</w:t>
      </w:r>
      <w:r w:rsidR="00463F72" w:rsidRPr="00463F72">
        <w:t xml:space="preserve"> </w:t>
      </w:r>
      <w:r w:rsidR="00BF6E93">
        <w:rPr>
          <w:rFonts w:ascii="Times New Roman" w:hAnsi="Times New Roman"/>
          <w:sz w:val="24"/>
          <w:szCs w:val="24"/>
        </w:rPr>
        <w:t>………………</w:t>
      </w:r>
      <w:r w:rsidRPr="00E75D25">
        <w:rPr>
          <w:rFonts w:ascii="Times New Roman" w:hAnsi="Times New Roman"/>
          <w:sz w:val="24"/>
          <w:szCs w:val="24"/>
        </w:rPr>
        <w:t>………… dnia ……………………………..</w:t>
      </w:r>
    </w:p>
    <w:p w14:paraId="2A2157C3" w14:textId="77777777" w:rsidR="00C23031" w:rsidRPr="00E75D25" w:rsidRDefault="00C23031" w:rsidP="00C23031">
      <w:pPr>
        <w:spacing w:after="0" w:line="240" w:lineRule="auto"/>
        <w:rPr>
          <w:rFonts w:ascii="Times New Roman" w:hAnsi="Times New Roman"/>
          <w:sz w:val="24"/>
          <w:szCs w:val="24"/>
        </w:rPr>
      </w:pPr>
    </w:p>
    <w:p w14:paraId="5C308CB6" w14:textId="77777777" w:rsidR="00C23031" w:rsidRPr="00E75D25" w:rsidRDefault="00C23031" w:rsidP="00C23031">
      <w:pPr>
        <w:spacing w:after="0" w:line="240" w:lineRule="auto"/>
        <w:rPr>
          <w:rFonts w:ascii="Times New Roman" w:hAnsi="Times New Roman"/>
          <w:sz w:val="24"/>
          <w:szCs w:val="24"/>
        </w:rPr>
      </w:pPr>
    </w:p>
    <w:p w14:paraId="4D92F6C9" w14:textId="77777777" w:rsidR="00C23031" w:rsidRPr="00E75D25" w:rsidRDefault="00C23031" w:rsidP="00C23031">
      <w:pPr>
        <w:spacing w:after="0" w:line="240" w:lineRule="auto"/>
        <w:jc w:val="center"/>
        <w:rPr>
          <w:rFonts w:ascii="Times New Roman" w:hAnsi="Times New Roman"/>
          <w:sz w:val="24"/>
          <w:szCs w:val="24"/>
        </w:rPr>
      </w:pPr>
    </w:p>
    <w:p w14:paraId="1A12609A" w14:textId="77777777" w:rsidR="00C23031" w:rsidRPr="00E75D25" w:rsidRDefault="00C23031" w:rsidP="00C23031">
      <w:pPr>
        <w:spacing w:after="0" w:line="240" w:lineRule="auto"/>
        <w:jc w:val="right"/>
        <w:rPr>
          <w:rFonts w:ascii="Times New Roman" w:hAnsi="Times New Roman"/>
          <w:sz w:val="24"/>
          <w:szCs w:val="24"/>
        </w:rPr>
      </w:pPr>
      <w:r w:rsidRPr="00E75D25">
        <w:rPr>
          <w:rFonts w:ascii="Times New Roman" w:hAnsi="Times New Roman"/>
          <w:sz w:val="24"/>
          <w:szCs w:val="24"/>
        </w:rPr>
        <w:t>……………………………………………………..</w:t>
      </w:r>
    </w:p>
    <w:p w14:paraId="4E10B6C8" w14:textId="77777777" w:rsidR="00C23031" w:rsidRDefault="00C23031" w:rsidP="00C23031">
      <w:pPr>
        <w:spacing w:after="0" w:line="240" w:lineRule="auto"/>
        <w:jc w:val="right"/>
        <w:rPr>
          <w:rFonts w:ascii="Times New Roman" w:hAnsi="Times New Roman"/>
          <w:b/>
          <w:sz w:val="24"/>
          <w:szCs w:val="24"/>
        </w:rPr>
      </w:pPr>
      <w:r w:rsidRPr="00E75D25">
        <w:rPr>
          <w:rFonts w:ascii="Times New Roman" w:hAnsi="Times New Roman"/>
          <w:sz w:val="24"/>
          <w:szCs w:val="24"/>
        </w:rPr>
        <w:t xml:space="preserve">czytelny podpis składającego oświadczenie </w:t>
      </w:r>
      <w:r w:rsidRPr="00AD6D7B">
        <w:rPr>
          <w:rFonts w:ascii="Times New Roman" w:hAnsi="Times New Roman"/>
          <w:b/>
          <w:sz w:val="24"/>
          <w:szCs w:val="24"/>
        </w:rPr>
        <w:t xml:space="preserve"> </w:t>
      </w:r>
    </w:p>
    <w:p w14:paraId="7240F164" w14:textId="77777777" w:rsidR="004333C0" w:rsidRPr="00FD5AE9" w:rsidRDefault="00CB47C4" w:rsidP="00FD5AE9">
      <w:pPr>
        <w:spacing w:after="0" w:line="240" w:lineRule="auto"/>
        <w:jc w:val="right"/>
        <w:rPr>
          <w:rFonts w:ascii="Times New Roman" w:hAnsi="Times New Roman"/>
          <w:sz w:val="24"/>
          <w:szCs w:val="24"/>
        </w:rPr>
      </w:pPr>
      <w:r>
        <w:rPr>
          <w:rFonts w:ascii="Times New Roman" w:hAnsi="Times New Roman"/>
          <w:b/>
          <w:sz w:val="24"/>
          <w:szCs w:val="24"/>
        </w:rPr>
        <w:br w:type="page"/>
      </w:r>
    </w:p>
    <w:p w14:paraId="40798842" w14:textId="77777777" w:rsidR="00CB47C4" w:rsidRPr="00CB47C4" w:rsidRDefault="00CB47C4" w:rsidP="00CB47C4">
      <w:pPr>
        <w:autoSpaceDE w:val="0"/>
        <w:autoSpaceDN w:val="0"/>
        <w:adjustRightInd w:val="0"/>
        <w:spacing w:after="0" w:line="240" w:lineRule="auto"/>
        <w:rPr>
          <w:rFonts w:ascii="Times New Roman" w:hAnsi="Times New Roman"/>
          <w:b/>
        </w:rPr>
      </w:pPr>
      <w:r w:rsidRPr="00CB47C4">
        <w:rPr>
          <w:rFonts w:ascii="Times New Roman" w:hAnsi="Times New Roman"/>
          <w:b/>
        </w:rPr>
        <w:lastRenderedPageBreak/>
        <w:t xml:space="preserve">Załącznik </w:t>
      </w:r>
      <w:r>
        <w:rPr>
          <w:rFonts w:ascii="Times New Roman" w:hAnsi="Times New Roman"/>
          <w:b/>
        </w:rPr>
        <w:t>3</w:t>
      </w:r>
    </w:p>
    <w:p w14:paraId="116D1A6E" w14:textId="77777777" w:rsidR="00CB47C4" w:rsidRPr="00CB47C4" w:rsidRDefault="00CB47C4" w:rsidP="00CB47C4">
      <w:pPr>
        <w:autoSpaceDE w:val="0"/>
        <w:autoSpaceDN w:val="0"/>
        <w:adjustRightInd w:val="0"/>
        <w:spacing w:after="0" w:line="240" w:lineRule="auto"/>
        <w:rPr>
          <w:rFonts w:ascii="Times New Roman" w:hAnsi="Times New Roman"/>
          <w:bCs/>
        </w:rPr>
      </w:pPr>
    </w:p>
    <w:p w14:paraId="219BA842" w14:textId="47B726AF" w:rsidR="00CB47C4" w:rsidRDefault="00CB47C4" w:rsidP="00BF6E93">
      <w:pPr>
        <w:autoSpaceDE w:val="0"/>
        <w:autoSpaceDN w:val="0"/>
        <w:adjustRightInd w:val="0"/>
        <w:spacing w:after="0" w:line="240" w:lineRule="auto"/>
        <w:ind w:left="2832"/>
        <w:rPr>
          <w:rFonts w:ascii="Times New Roman" w:hAnsi="Times New Roman"/>
          <w:bCs/>
        </w:rPr>
      </w:pPr>
      <w:r w:rsidRPr="00CB47C4">
        <w:rPr>
          <w:rFonts w:ascii="Times New Roman" w:hAnsi="Times New Roman"/>
          <w:bCs/>
        </w:rPr>
        <w:t xml:space="preserve">ZAPYTANIE OFERTOWE  </w:t>
      </w:r>
      <w:r w:rsidR="00924774" w:rsidRPr="00924774">
        <w:rPr>
          <w:rFonts w:ascii="Times New Roman" w:hAnsi="Times New Roman"/>
          <w:bCs/>
        </w:rPr>
        <w:t xml:space="preserve">nr </w:t>
      </w:r>
      <w:r w:rsidR="006128E7">
        <w:rPr>
          <w:rFonts w:ascii="Times New Roman" w:hAnsi="Times New Roman"/>
          <w:bCs/>
        </w:rPr>
        <w:t>3</w:t>
      </w:r>
      <w:r w:rsidR="00BF6E93" w:rsidRPr="00BF6E93">
        <w:rPr>
          <w:rFonts w:ascii="Times New Roman" w:hAnsi="Times New Roman"/>
          <w:bCs/>
        </w:rPr>
        <w:t>/ FELU.09.02-IP.02-0006/23</w:t>
      </w:r>
    </w:p>
    <w:p w14:paraId="6B92AB97" w14:textId="77777777" w:rsidR="00CB47C4" w:rsidRDefault="00CB47C4" w:rsidP="00CB47C4">
      <w:pPr>
        <w:autoSpaceDE w:val="0"/>
        <w:autoSpaceDN w:val="0"/>
        <w:adjustRightInd w:val="0"/>
        <w:spacing w:after="0" w:line="240" w:lineRule="auto"/>
        <w:ind w:left="2832" w:firstLine="708"/>
        <w:rPr>
          <w:rFonts w:ascii="Times New Roman" w:hAnsi="Times New Roman"/>
          <w:bCs/>
        </w:rPr>
      </w:pPr>
    </w:p>
    <w:p w14:paraId="74CDA1DC" w14:textId="77777777" w:rsidR="00CB47C4" w:rsidRPr="00CB47C4" w:rsidRDefault="00CB47C4" w:rsidP="00CB47C4">
      <w:pPr>
        <w:autoSpaceDE w:val="0"/>
        <w:autoSpaceDN w:val="0"/>
        <w:adjustRightInd w:val="0"/>
        <w:spacing w:after="0" w:line="240" w:lineRule="auto"/>
        <w:ind w:left="2832" w:firstLine="708"/>
        <w:rPr>
          <w:rFonts w:ascii="Times New Roman" w:hAnsi="Times New Roman"/>
          <w:bCs/>
        </w:rPr>
      </w:pPr>
    </w:p>
    <w:p w14:paraId="0FC7653E" w14:textId="77777777" w:rsidR="00CB47C4" w:rsidRPr="00BB2120" w:rsidRDefault="00CB47C4" w:rsidP="00CB47C4">
      <w:pPr>
        <w:spacing w:after="0"/>
        <w:jc w:val="center"/>
        <w:rPr>
          <w:rFonts w:ascii="Times New Roman" w:hAnsi="Times New Roman"/>
          <w:b/>
          <w:sz w:val="20"/>
          <w:szCs w:val="20"/>
        </w:rPr>
      </w:pPr>
      <w:r w:rsidRPr="00274A68">
        <w:rPr>
          <w:rFonts w:ascii="Times New Roman" w:hAnsi="Times New Roman"/>
          <w:b/>
          <w:sz w:val="24"/>
          <w:szCs w:val="24"/>
        </w:rPr>
        <w:t>OŚWIADCZENIE WYKONAWCY</w:t>
      </w:r>
    </w:p>
    <w:p w14:paraId="6F83B9C9" w14:textId="77777777" w:rsidR="00CB47C4" w:rsidRPr="00274A68" w:rsidRDefault="00CB47C4" w:rsidP="00CB47C4">
      <w:pPr>
        <w:pStyle w:val="Akapitzlist"/>
        <w:spacing w:line="360" w:lineRule="auto"/>
        <w:ind w:left="360"/>
        <w:jc w:val="both"/>
        <w:rPr>
          <w:rFonts w:ascii="Times New Roman" w:hAnsi="Times New Roman"/>
        </w:rPr>
      </w:pPr>
    </w:p>
    <w:p w14:paraId="2B7B520D" w14:textId="77777777" w:rsidR="00CB47C4" w:rsidRDefault="00CB47C4" w:rsidP="00CB47C4">
      <w:pPr>
        <w:pStyle w:val="Akapitzlist"/>
        <w:spacing w:line="360" w:lineRule="auto"/>
        <w:ind w:left="360"/>
        <w:jc w:val="center"/>
        <w:rPr>
          <w:rFonts w:ascii="Times New Roman" w:hAnsi="Times New Roman"/>
          <w:b/>
        </w:rPr>
      </w:pPr>
      <w:r w:rsidRPr="00274A68">
        <w:rPr>
          <w:rFonts w:ascii="Times New Roman" w:hAnsi="Times New Roman"/>
          <w:b/>
        </w:rPr>
        <w:t>o niepodleganiu wykluczeniu z postępowania</w:t>
      </w:r>
    </w:p>
    <w:p w14:paraId="35078448" w14:textId="77777777" w:rsidR="00CB47C4" w:rsidRDefault="00CB47C4" w:rsidP="00CB47C4">
      <w:pPr>
        <w:pStyle w:val="Akapitzlist"/>
        <w:spacing w:line="360" w:lineRule="auto"/>
        <w:ind w:left="360"/>
        <w:jc w:val="center"/>
        <w:rPr>
          <w:rFonts w:ascii="Times New Roman" w:hAnsi="Times New Roman"/>
        </w:rPr>
      </w:pPr>
      <w:r w:rsidRPr="00274A68">
        <w:rPr>
          <w:rFonts w:ascii="Times New Roman" w:hAnsi="Times New Roman"/>
          <w:b/>
        </w:rPr>
        <w:t xml:space="preserve">na podstawie Art. 7 ust. 1 </w:t>
      </w:r>
      <w:r w:rsidRPr="00BB2120">
        <w:rPr>
          <w:rFonts w:ascii="Times New Roman" w:hAnsi="Times New Roman"/>
          <w:b/>
        </w:rPr>
        <w:t>ustawy z dnia 13 kwietnia 2022 r. o szczególnych rozwiązaniach w zakresie przeciwdziałania wspieraniu agresji na Ukrainę oraz służących ochronie bezpieczeństwa narodowego (Dz. U. poz. 835)</w:t>
      </w:r>
    </w:p>
    <w:p w14:paraId="7C6A8389" w14:textId="77777777" w:rsidR="00CB47C4" w:rsidRDefault="00CB47C4" w:rsidP="00CB47C4">
      <w:pPr>
        <w:pStyle w:val="Akapitzlist"/>
        <w:spacing w:line="360" w:lineRule="auto"/>
        <w:ind w:left="360"/>
        <w:jc w:val="both"/>
        <w:rPr>
          <w:rFonts w:ascii="Times New Roman" w:hAnsi="Times New Roman"/>
        </w:rPr>
      </w:pPr>
    </w:p>
    <w:p w14:paraId="1D45269E" w14:textId="77777777" w:rsidR="00CB47C4" w:rsidRPr="00274A68" w:rsidRDefault="00CB47C4" w:rsidP="00CB47C4">
      <w:pPr>
        <w:pStyle w:val="Akapitzlist"/>
        <w:spacing w:line="360" w:lineRule="auto"/>
        <w:ind w:left="360"/>
        <w:jc w:val="both"/>
        <w:rPr>
          <w:rFonts w:ascii="Times New Roman" w:hAnsi="Times New Roman"/>
        </w:rPr>
      </w:pPr>
    </w:p>
    <w:p w14:paraId="00E73B04" w14:textId="77777777" w:rsidR="00CB47C4" w:rsidRPr="00274A68" w:rsidRDefault="00CB47C4" w:rsidP="00CB47C4">
      <w:pPr>
        <w:pStyle w:val="Akapitzlist"/>
        <w:spacing w:line="360" w:lineRule="auto"/>
        <w:ind w:left="360"/>
        <w:rPr>
          <w:rFonts w:ascii="Times New Roman" w:hAnsi="Times New Roman"/>
        </w:rPr>
      </w:pPr>
      <w:r w:rsidRPr="00274A68">
        <w:rPr>
          <w:rFonts w:ascii="Times New Roman" w:hAnsi="Times New Roman"/>
        </w:rPr>
        <w:t>Oświadczam,</w:t>
      </w:r>
      <w:r>
        <w:rPr>
          <w:rFonts w:ascii="Times New Roman" w:hAnsi="Times New Roman"/>
        </w:rPr>
        <w:t xml:space="preserve"> </w:t>
      </w:r>
      <w:r w:rsidRPr="00274A68">
        <w:rPr>
          <w:rFonts w:ascii="Times New Roman" w:hAnsi="Times New Roman"/>
        </w:rPr>
        <w:t>że nie podlega</w:t>
      </w:r>
      <w:r>
        <w:rPr>
          <w:rFonts w:ascii="Times New Roman" w:hAnsi="Times New Roman"/>
        </w:rPr>
        <w:t>m</w:t>
      </w:r>
      <w:r w:rsidRPr="00274A68">
        <w:rPr>
          <w:rFonts w:ascii="Times New Roman" w:hAnsi="Times New Roman"/>
        </w:rPr>
        <w:t xml:space="preserve"> wykluczeniu z postępowania na podstawie </w:t>
      </w:r>
      <w:r w:rsidRPr="00BB2120">
        <w:rPr>
          <w:rFonts w:ascii="Times New Roman" w:hAnsi="Times New Roman"/>
        </w:rPr>
        <w:t>Art. 7 ust. 1 ustawy z dnia 13 kwietnia 2022 r. o szczególnych rozwiązaniach w zakresie przeciwdziałania wspieraniu agresji na Ukrainę oraz służących ochronie bezpieczeństwa narodowego (Dz. U. poz. 835)</w:t>
      </w:r>
    </w:p>
    <w:p w14:paraId="41CFC419" w14:textId="77777777" w:rsidR="00CB47C4" w:rsidRDefault="00CB47C4" w:rsidP="00CB47C4">
      <w:pPr>
        <w:spacing w:after="0" w:line="240" w:lineRule="auto"/>
        <w:jc w:val="center"/>
        <w:rPr>
          <w:rFonts w:ascii="Times New Roman" w:hAnsi="Times New Roman"/>
          <w:sz w:val="24"/>
          <w:szCs w:val="24"/>
        </w:rPr>
      </w:pPr>
    </w:p>
    <w:p w14:paraId="5AA2BD09" w14:textId="77777777" w:rsidR="00CB47C4" w:rsidRPr="00BB2120" w:rsidRDefault="00CB47C4" w:rsidP="00CB47C4">
      <w:pPr>
        <w:spacing w:after="0" w:line="240" w:lineRule="auto"/>
        <w:jc w:val="both"/>
        <w:rPr>
          <w:rFonts w:ascii="Times New Roman" w:hAnsi="Times New Roman"/>
          <w:sz w:val="20"/>
          <w:szCs w:val="20"/>
        </w:rPr>
      </w:pPr>
      <w:r w:rsidRPr="00BB2120">
        <w:rPr>
          <w:rFonts w:ascii="Times New Roman" w:hAnsi="Times New Roman"/>
          <w:sz w:val="24"/>
          <w:szCs w:val="24"/>
        </w:rPr>
        <w:t xml:space="preserve">  </w:t>
      </w:r>
      <w:r w:rsidRPr="00BB2120">
        <w:rPr>
          <w:rFonts w:ascii="Times New Roman" w:hAnsi="Times New Roman"/>
          <w:sz w:val="20"/>
          <w:szCs w:val="20"/>
        </w:rPr>
        <w:t>Zgodnie z treścią art. 7 ust. 1 ustawy z dnia 13 kwietnia 2022 r. o szczególnych rozwiązaniach w zakresie przeciwdziałania wspieraniu agresji na Ukrainę oraz służących ochronie bezpieczeństwa narodowego,  z postępowania o udzielenie zamówienia publicznego lub konkursu prowadzonego na podstawie ustawy Pzp wyklucza się:</w:t>
      </w:r>
    </w:p>
    <w:p w14:paraId="303AF24A" w14:textId="77777777" w:rsidR="00CB47C4" w:rsidRPr="00BB2120" w:rsidRDefault="00CB47C4" w:rsidP="00CB47C4">
      <w:pPr>
        <w:spacing w:after="0" w:line="240" w:lineRule="auto"/>
        <w:jc w:val="both"/>
        <w:rPr>
          <w:rFonts w:ascii="Times New Roman" w:hAnsi="Times New Roman"/>
          <w:sz w:val="20"/>
          <w:szCs w:val="20"/>
        </w:rPr>
      </w:pPr>
      <w:r w:rsidRPr="00BB2120">
        <w:rPr>
          <w:rFonts w:ascii="Times New Roman" w:hAnsi="Times New Roman"/>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606DC990" w14:textId="77777777" w:rsidR="00CB47C4" w:rsidRPr="00BB2120" w:rsidRDefault="00CB47C4" w:rsidP="00CB47C4">
      <w:pPr>
        <w:spacing w:after="0" w:line="240" w:lineRule="auto"/>
        <w:jc w:val="both"/>
        <w:rPr>
          <w:rFonts w:ascii="Times New Roman" w:hAnsi="Times New Roman"/>
          <w:sz w:val="20"/>
          <w:szCs w:val="20"/>
        </w:rPr>
      </w:pPr>
      <w:r w:rsidRPr="00BB2120">
        <w:rPr>
          <w:rFonts w:ascii="Times New Roman" w:hAnsi="Times New Roman"/>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6EDA7A7E" w14:textId="77777777" w:rsidR="00CB47C4" w:rsidRPr="00BB2120" w:rsidRDefault="00CB47C4" w:rsidP="00CB47C4">
      <w:pPr>
        <w:spacing w:after="0" w:line="240" w:lineRule="auto"/>
        <w:jc w:val="both"/>
        <w:rPr>
          <w:rFonts w:ascii="Times New Roman" w:hAnsi="Times New Roman"/>
          <w:sz w:val="20"/>
          <w:szCs w:val="20"/>
        </w:rPr>
      </w:pPr>
      <w:r w:rsidRPr="00BB2120">
        <w:rPr>
          <w:rFonts w:ascii="Times New Roman" w:hAnsi="Times New Roman"/>
          <w:sz w:val="20"/>
          <w:szCs w:val="20"/>
        </w:rPr>
        <w:t>3) wykonawcę oraz uczestnika konkursu, którego jednostką dominującą w rozumieniu art. 3 ust. 1 pkt 37 ustawy z dnia 29 września 1994 r. o rachunkowości (Dz. U. z 2021 r. poz. 217, 2105 i 2106), jest podmiot wymieniony w wykazach określonych w</w:t>
      </w:r>
      <w:r w:rsidRPr="00BB2120">
        <w:t xml:space="preserve"> </w:t>
      </w:r>
      <w:r w:rsidRPr="00BB2120">
        <w:rPr>
          <w:rFonts w:ascii="Times New Roman" w:hAnsi="Times New Roman"/>
          <w:sz w:val="20"/>
          <w:szCs w:val="20"/>
        </w:rPr>
        <w:t>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4E9A242A" w14:textId="77777777" w:rsidR="00CB47C4" w:rsidRDefault="00CB47C4" w:rsidP="00CB47C4">
      <w:pPr>
        <w:spacing w:after="0" w:line="240" w:lineRule="auto"/>
        <w:jc w:val="center"/>
        <w:rPr>
          <w:rFonts w:ascii="Times New Roman" w:hAnsi="Times New Roman"/>
          <w:sz w:val="24"/>
          <w:szCs w:val="24"/>
        </w:rPr>
      </w:pPr>
    </w:p>
    <w:p w14:paraId="0A6A4AC9" w14:textId="77777777" w:rsidR="00CB47C4" w:rsidRDefault="00CB47C4" w:rsidP="00CB47C4">
      <w:pPr>
        <w:spacing w:after="0" w:line="240" w:lineRule="auto"/>
        <w:rPr>
          <w:rFonts w:ascii="Times New Roman" w:hAnsi="Times New Roman"/>
          <w:sz w:val="24"/>
          <w:szCs w:val="24"/>
        </w:rPr>
      </w:pPr>
    </w:p>
    <w:p w14:paraId="2AC3A73C" w14:textId="77777777" w:rsidR="00CB47C4" w:rsidRPr="00E75D25" w:rsidRDefault="00CB47C4" w:rsidP="00CB47C4">
      <w:pPr>
        <w:spacing w:after="0" w:line="240" w:lineRule="auto"/>
        <w:rPr>
          <w:rFonts w:ascii="Times New Roman" w:hAnsi="Times New Roman"/>
          <w:sz w:val="24"/>
          <w:szCs w:val="24"/>
        </w:rPr>
      </w:pPr>
    </w:p>
    <w:p w14:paraId="2EF374B3" w14:textId="77777777" w:rsidR="00CB47C4" w:rsidRPr="00E75D25" w:rsidRDefault="00CB47C4" w:rsidP="00CB47C4">
      <w:pPr>
        <w:spacing w:after="0" w:line="240" w:lineRule="auto"/>
        <w:rPr>
          <w:rFonts w:ascii="Times New Roman" w:hAnsi="Times New Roman"/>
          <w:sz w:val="24"/>
          <w:szCs w:val="24"/>
        </w:rPr>
      </w:pPr>
      <w:r w:rsidRPr="00E75D25">
        <w:rPr>
          <w:rFonts w:ascii="Times New Roman" w:hAnsi="Times New Roman"/>
          <w:sz w:val="24"/>
          <w:szCs w:val="24"/>
        </w:rPr>
        <w:t>……</w:t>
      </w:r>
      <w:r w:rsidR="00463F72" w:rsidRPr="00463F72">
        <w:t xml:space="preserve"> </w:t>
      </w:r>
      <w:r w:rsidR="00BF6E93">
        <w:rPr>
          <w:rFonts w:ascii="Times New Roman" w:hAnsi="Times New Roman"/>
          <w:sz w:val="24"/>
          <w:szCs w:val="24"/>
        </w:rPr>
        <w:t>……………….</w:t>
      </w:r>
      <w:r w:rsidRPr="00E75D25">
        <w:rPr>
          <w:rFonts w:ascii="Times New Roman" w:hAnsi="Times New Roman"/>
          <w:sz w:val="24"/>
          <w:szCs w:val="24"/>
        </w:rPr>
        <w:t>………… dnia ……………………………..</w:t>
      </w:r>
    </w:p>
    <w:p w14:paraId="4CD0D0F1" w14:textId="77777777" w:rsidR="00CB47C4" w:rsidRPr="00E75D25" w:rsidRDefault="00CB47C4" w:rsidP="00CB47C4">
      <w:pPr>
        <w:spacing w:after="0" w:line="240" w:lineRule="auto"/>
        <w:rPr>
          <w:rFonts w:ascii="Times New Roman" w:hAnsi="Times New Roman"/>
          <w:sz w:val="24"/>
          <w:szCs w:val="24"/>
        </w:rPr>
      </w:pPr>
    </w:p>
    <w:p w14:paraId="01EC8632" w14:textId="77777777" w:rsidR="00CB47C4" w:rsidRPr="00E75D25" w:rsidRDefault="00CB47C4" w:rsidP="00CB47C4">
      <w:pPr>
        <w:spacing w:after="0" w:line="240" w:lineRule="auto"/>
        <w:rPr>
          <w:rFonts w:ascii="Times New Roman" w:hAnsi="Times New Roman"/>
          <w:sz w:val="24"/>
          <w:szCs w:val="24"/>
        </w:rPr>
      </w:pPr>
    </w:p>
    <w:p w14:paraId="69E4DB11" w14:textId="77777777" w:rsidR="00CB47C4" w:rsidRPr="00E75D25" w:rsidRDefault="00CB47C4" w:rsidP="00CB47C4">
      <w:pPr>
        <w:spacing w:after="0" w:line="240" w:lineRule="auto"/>
        <w:jc w:val="center"/>
        <w:rPr>
          <w:rFonts w:ascii="Times New Roman" w:hAnsi="Times New Roman"/>
          <w:sz w:val="24"/>
          <w:szCs w:val="24"/>
        </w:rPr>
      </w:pPr>
    </w:p>
    <w:p w14:paraId="0BB51025" w14:textId="77777777" w:rsidR="00CB47C4" w:rsidRPr="00E75D25" w:rsidRDefault="00CB47C4" w:rsidP="00CB47C4">
      <w:pPr>
        <w:spacing w:after="0" w:line="240" w:lineRule="auto"/>
        <w:jc w:val="right"/>
        <w:rPr>
          <w:rFonts w:ascii="Times New Roman" w:hAnsi="Times New Roman"/>
          <w:sz w:val="24"/>
          <w:szCs w:val="24"/>
        </w:rPr>
      </w:pPr>
      <w:r w:rsidRPr="00E75D25">
        <w:rPr>
          <w:rFonts w:ascii="Times New Roman" w:hAnsi="Times New Roman"/>
          <w:sz w:val="24"/>
          <w:szCs w:val="24"/>
        </w:rPr>
        <w:t>……………………………………………………..</w:t>
      </w:r>
    </w:p>
    <w:p w14:paraId="3C391450" w14:textId="77777777" w:rsidR="00263D86" w:rsidRDefault="00CB47C4" w:rsidP="00CB47C4">
      <w:pPr>
        <w:autoSpaceDE w:val="0"/>
        <w:autoSpaceDN w:val="0"/>
        <w:adjustRightInd w:val="0"/>
        <w:spacing w:after="0" w:line="240" w:lineRule="auto"/>
        <w:jc w:val="right"/>
        <w:rPr>
          <w:rFonts w:ascii="Times New Roman" w:hAnsi="Times New Roman"/>
          <w:b/>
          <w:sz w:val="24"/>
          <w:szCs w:val="24"/>
        </w:rPr>
      </w:pPr>
      <w:r w:rsidRPr="00E75D25">
        <w:rPr>
          <w:rFonts w:ascii="Times New Roman" w:hAnsi="Times New Roman"/>
          <w:sz w:val="24"/>
          <w:szCs w:val="24"/>
        </w:rPr>
        <w:t xml:space="preserve">czytelny podpis składającego oświadczenie </w:t>
      </w:r>
      <w:r w:rsidRPr="00AD6D7B">
        <w:rPr>
          <w:rFonts w:ascii="Times New Roman" w:hAnsi="Times New Roman"/>
          <w:b/>
          <w:sz w:val="24"/>
          <w:szCs w:val="24"/>
        </w:rPr>
        <w:t xml:space="preserve"> </w:t>
      </w:r>
    </w:p>
    <w:p w14:paraId="74CD15BB" w14:textId="463C71DB" w:rsidR="000518C3" w:rsidRPr="00E75D25" w:rsidRDefault="00263D86" w:rsidP="000518C3">
      <w:pPr>
        <w:autoSpaceDE w:val="0"/>
        <w:autoSpaceDN w:val="0"/>
        <w:adjustRightInd w:val="0"/>
        <w:spacing w:after="0" w:line="240" w:lineRule="auto"/>
        <w:jc w:val="right"/>
        <w:rPr>
          <w:rFonts w:ascii="Palatino Linotype" w:hAnsi="Palatino Linotype" w:cs="Tahoma"/>
          <w:b/>
          <w:bCs/>
          <w:sz w:val="20"/>
          <w:szCs w:val="20"/>
        </w:rPr>
      </w:pPr>
      <w:r>
        <w:rPr>
          <w:rFonts w:ascii="Times New Roman" w:hAnsi="Times New Roman"/>
          <w:b/>
          <w:sz w:val="24"/>
          <w:szCs w:val="24"/>
        </w:rPr>
        <w:br w:type="page"/>
      </w:r>
      <w:r w:rsidR="000518C3" w:rsidRPr="00E75D25">
        <w:rPr>
          <w:rFonts w:ascii="Palatino Linotype" w:hAnsi="Palatino Linotype" w:cs="Tahoma"/>
          <w:b/>
          <w:bCs/>
          <w:sz w:val="20"/>
          <w:szCs w:val="20"/>
        </w:rPr>
        <w:lastRenderedPageBreak/>
        <w:t xml:space="preserve"> </w:t>
      </w:r>
    </w:p>
    <w:p w14:paraId="0E46A895" w14:textId="556A1910" w:rsidR="00F47D52" w:rsidRPr="00E75D25" w:rsidRDefault="00F47D52" w:rsidP="00CB47C4">
      <w:pPr>
        <w:autoSpaceDE w:val="0"/>
        <w:autoSpaceDN w:val="0"/>
        <w:adjustRightInd w:val="0"/>
        <w:spacing w:after="0" w:line="240" w:lineRule="auto"/>
        <w:jc w:val="right"/>
        <w:rPr>
          <w:rFonts w:ascii="Palatino Linotype" w:hAnsi="Palatino Linotype" w:cs="Tahoma"/>
          <w:b/>
          <w:bCs/>
          <w:sz w:val="20"/>
          <w:szCs w:val="20"/>
        </w:rPr>
      </w:pPr>
      <w:r w:rsidRPr="00E75D25">
        <w:rPr>
          <w:rFonts w:ascii="Palatino Linotype" w:hAnsi="Palatino Linotype" w:cs="Tahoma"/>
          <w:b/>
          <w:bCs/>
          <w:sz w:val="20"/>
          <w:szCs w:val="20"/>
        </w:rPr>
        <w:t xml:space="preserve">Załącznik </w:t>
      </w:r>
      <w:r w:rsidR="000518C3">
        <w:rPr>
          <w:rFonts w:ascii="Palatino Linotype" w:hAnsi="Palatino Linotype" w:cs="Tahoma"/>
          <w:b/>
          <w:bCs/>
          <w:sz w:val="20"/>
          <w:szCs w:val="20"/>
        </w:rPr>
        <w:t>4</w:t>
      </w:r>
    </w:p>
    <w:p w14:paraId="47BE270F" w14:textId="77777777" w:rsidR="00F47D52" w:rsidRPr="00E75D25" w:rsidRDefault="00F47D52" w:rsidP="00F47D52">
      <w:pPr>
        <w:autoSpaceDE w:val="0"/>
        <w:autoSpaceDN w:val="0"/>
        <w:adjustRightInd w:val="0"/>
        <w:spacing w:after="0" w:line="240" w:lineRule="auto"/>
        <w:jc w:val="right"/>
        <w:rPr>
          <w:rFonts w:ascii="Tahoma" w:hAnsi="Tahoma" w:cs="Tahoma"/>
          <w:bCs/>
        </w:rPr>
      </w:pPr>
    </w:p>
    <w:p w14:paraId="64ED3680" w14:textId="6AFBE81A" w:rsidR="00F47D52" w:rsidRPr="00E75D25" w:rsidRDefault="00F47D52" w:rsidP="00F47D52">
      <w:pPr>
        <w:spacing w:after="0" w:line="240" w:lineRule="auto"/>
        <w:jc w:val="right"/>
        <w:rPr>
          <w:rFonts w:ascii="Times New Roman" w:hAnsi="Times New Roman"/>
          <w:sz w:val="24"/>
          <w:szCs w:val="24"/>
        </w:rPr>
      </w:pPr>
      <w:r w:rsidRPr="00E75D25">
        <w:rPr>
          <w:rFonts w:ascii="Times New Roman" w:hAnsi="Times New Roman"/>
          <w:bCs/>
          <w:sz w:val="24"/>
          <w:szCs w:val="24"/>
        </w:rPr>
        <w:t>ZAPYTANIE OFERTOWE</w:t>
      </w:r>
      <w:r>
        <w:rPr>
          <w:rFonts w:ascii="Times New Roman" w:hAnsi="Times New Roman"/>
          <w:bCs/>
          <w:sz w:val="24"/>
          <w:szCs w:val="24"/>
        </w:rPr>
        <w:t xml:space="preserve"> </w:t>
      </w:r>
      <w:r w:rsidRPr="00E75D25">
        <w:rPr>
          <w:rFonts w:ascii="Times New Roman" w:hAnsi="Times New Roman"/>
          <w:bCs/>
          <w:sz w:val="24"/>
          <w:szCs w:val="24"/>
        </w:rPr>
        <w:t xml:space="preserve"> </w:t>
      </w:r>
      <w:r w:rsidR="00924774" w:rsidRPr="00924774">
        <w:rPr>
          <w:rFonts w:ascii="Times New Roman" w:hAnsi="Times New Roman"/>
          <w:bCs/>
          <w:sz w:val="24"/>
          <w:szCs w:val="24"/>
        </w:rPr>
        <w:t xml:space="preserve">nr </w:t>
      </w:r>
      <w:r w:rsidR="002805BD">
        <w:rPr>
          <w:rFonts w:ascii="Times New Roman" w:hAnsi="Times New Roman"/>
          <w:bCs/>
          <w:sz w:val="24"/>
          <w:szCs w:val="24"/>
        </w:rPr>
        <w:t>3</w:t>
      </w:r>
      <w:r w:rsidR="00BF6E93" w:rsidRPr="00BF6E93">
        <w:rPr>
          <w:rFonts w:ascii="Times New Roman" w:hAnsi="Times New Roman"/>
          <w:bCs/>
          <w:sz w:val="24"/>
          <w:szCs w:val="24"/>
        </w:rPr>
        <w:t>/ FELU.09.02-IP.02-0006/23</w:t>
      </w:r>
    </w:p>
    <w:p w14:paraId="7B50B459" w14:textId="77777777" w:rsidR="0014648E" w:rsidRDefault="0014648E" w:rsidP="0014648E">
      <w:pPr>
        <w:spacing w:after="0" w:line="240" w:lineRule="auto"/>
        <w:contextualSpacing/>
        <w:jc w:val="center"/>
        <w:rPr>
          <w:rFonts w:ascii="Times New Roman" w:hAnsi="Times New Roman"/>
          <w:b/>
          <w:sz w:val="24"/>
          <w:szCs w:val="24"/>
          <w:lang w:eastAsia="en-US"/>
        </w:rPr>
      </w:pPr>
    </w:p>
    <w:p w14:paraId="6223B117" w14:textId="51762A04" w:rsidR="00BF6E93" w:rsidRDefault="0014648E" w:rsidP="00DA0ECB">
      <w:pPr>
        <w:spacing w:after="0" w:line="240" w:lineRule="auto"/>
        <w:jc w:val="center"/>
        <w:rPr>
          <w:rFonts w:ascii="Times New Roman" w:hAnsi="Times New Roman"/>
          <w:b/>
          <w:sz w:val="24"/>
          <w:szCs w:val="24"/>
          <w:lang w:eastAsia="en-US"/>
        </w:rPr>
      </w:pPr>
      <w:r w:rsidRPr="0014648E">
        <w:rPr>
          <w:rFonts w:ascii="Times New Roman" w:hAnsi="Times New Roman"/>
          <w:b/>
          <w:sz w:val="24"/>
          <w:szCs w:val="24"/>
          <w:lang w:eastAsia="en-US"/>
        </w:rPr>
        <w:t>(Wzór) Umowa nr ……/</w:t>
      </w:r>
      <w:r w:rsidR="00924774" w:rsidRPr="00924774">
        <w:t xml:space="preserve"> </w:t>
      </w:r>
      <w:r w:rsidR="001B43BF">
        <w:rPr>
          <w:rFonts w:ascii="Times New Roman" w:hAnsi="Times New Roman"/>
          <w:b/>
          <w:sz w:val="24"/>
          <w:szCs w:val="24"/>
          <w:lang w:eastAsia="en-US"/>
        </w:rPr>
        <w:t>3</w:t>
      </w:r>
      <w:r w:rsidR="00BF6E93" w:rsidRPr="00BF6E93">
        <w:rPr>
          <w:rFonts w:ascii="Times New Roman" w:hAnsi="Times New Roman"/>
          <w:b/>
          <w:sz w:val="24"/>
          <w:szCs w:val="24"/>
          <w:lang w:eastAsia="en-US"/>
        </w:rPr>
        <w:t>/ FELU.09.02-IP.02-0006/23</w:t>
      </w:r>
    </w:p>
    <w:p w14:paraId="6FC9B52B" w14:textId="77777777" w:rsidR="00DA0ECB" w:rsidRDefault="0014648E" w:rsidP="00DA0ECB">
      <w:pPr>
        <w:spacing w:after="0" w:line="240" w:lineRule="auto"/>
        <w:jc w:val="center"/>
        <w:rPr>
          <w:rFonts w:ascii="Times New Roman" w:hAnsi="Times New Roman"/>
          <w:b/>
          <w:sz w:val="24"/>
          <w:szCs w:val="24"/>
        </w:rPr>
      </w:pPr>
      <w:r w:rsidRPr="0014648E">
        <w:rPr>
          <w:rFonts w:ascii="Times New Roman" w:hAnsi="Times New Roman"/>
          <w:b/>
          <w:sz w:val="24"/>
          <w:szCs w:val="24"/>
        </w:rPr>
        <w:t xml:space="preserve">na </w:t>
      </w:r>
      <w:r w:rsidR="00DA0ECB" w:rsidRPr="00DA0ECB">
        <w:rPr>
          <w:rFonts w:ascii="Times New Roman" w:hAnsi="Times New Roman"/>
          <w:b/>
          <w:sz w:val="24"/>
          <w:szCs w:val="24"/>
        </w:rPr>
        <w:t>przeprowadzenie kursu- szkolenia specjalistyczne  pn.„specjalista ds. PR, marketingu i promocji” zakończonego przygotowaniem do egzaminu umożliwiającemu  uczestnikowi szkolenia nabycie kompetencji zawodowych niezbędnych do wykonywania pracy na stanowisku specjalista ds. PR, marketingu i promocji.</w:t>
      </w:r>
    </w:p>
    <w:p w14:paraId="243CD89F" w14:textId="36121C05" w:rsidR="001E7763" w:rsidRPr="001E7763" w:rsidRDefault="0014648E" w:rsidP="00DA0ECB">
      <w:pPr>
        <w:spacing w:after="0" w:line="240" w:lineRule="auto"/>
        <w:jc w:val="center"/>
        <w:rPr>
          <w:rFonts w:ascii="Times New Roman" w:hAnsi="Times New Roman"/>
          <w:b/>
          <w:sz w:val="24"/>
          <w:szCs w:val="24"/>
        </w:rPr>
      </w:pPr>
      <w:r w:rsidRPr="0014648E">
        <w:rPr>
          <w:rFonts w:ascii="Times New Roman" w:hAnsi="Times New Roman"/>
          <w:b/>
          <w:sz w:val="24"/>
          <w:szCs w:val="24"/>
        </w:rPr>
        <w:t xml:space="preserve">w ramach projektu </w:t>
      </w:r>
      <w:r w:rsidR="001E7763" w:rsidRPr="001E7763">
        <w:rPr>
          <w:rFonts w:ascii="Times New Roman" w:hAnsi="Times New Roman"/>
          <w:b/>
          <w:sz w:val="24"/>
          <w:szCs w:val="24"/>
        </w:rPr>
        <w:t>„Młodzi, mobilni, aktywni”</w:t>
      </w:r>
    </w:p>
    <w:p w14:paraId="4D4F0741" w14:textId="77777777" w:rsidR="0014648E" w:rsidRPr="0014648E" w:rsidRDefault="001E7763" w:rsidP="00DA0ECB">
      <w:pPr>
        <w:spacing w:after="0" w:line="240" w:lineRule="auto"/>
        <w:jc w:val="center"/>
        <w:rPr>
          <w:rFonts w:ascii="Times New Roman" w:hAnsi="Times New Roman"/>
          <w:b/>
          <w:sz w:val="24"/>
          <w:szCs w:val="24"/>
        </w:rPr>
      </w:pPr>
      <w:r w:rsidRPr="001E7763">
        <w:rPr>
          <w:rFonts w:ascii="Times New Roman" w:hAnsi="Times New Roman"/>
          <w:b/>
          <w:sz w:val="24"/>
          <w:szCs w:val="24"/>
        </w:rPr>
        <w:t>FELU.09.02-IP.02-0006/23</w:t>
      </w:r>
    </w:p>
    <w:p w14:paraId="6BD62AFE" w14:textId="69F5F533"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zawarta dnia …...</w:t>
      </w:r>
      <w:r w:rsidR="001B43BF">
        <w:rPr>
          <w:rFonts w:ascii="Times New Roman" w:hAnsi="Times New Roman"/>
          <w:sz w:val="24"/>
          <w:szCs w:val="24"/>
        </w:rPr>
        <w:t>01</w:t>
      </w:r>
      <w:r w:rsidRPr="0014648E">
        <w:rPr>
          <w:rFonts w:ascii="Times New Roman" w:hAnsi="Times New Roman"/>
          <w:sz w:val="24"/>
          <w:szCs w:val="24"/>
        </w:rPr>
        <w:t>.202</w:t>
      </w:r>
      <w:r w:rsidR="001B43BF">
        <w:rPr>
          <w:rFonts w:ascii="Times New Roman" w:hAnsi="Times New Roman"/>
          <w:sz w:val="24"/>
          <w:szCs w:val="24"/>
        </w:rPr>
        <w:t>5</w:t>
      </w:r>
      <w:r w:rsidRPr="0014648E">
        <w:rPr>
          <w:rFonts w:ascii="Times New Roman" w:hAnsi="Times New Roman"/>
          <w:sz w:val="24"/>
          <w:szCs w:val="24"/>
        </w:rPr>
        <w:t xml:space="preserve"> r.</w:t>
      </w:r>
    </w:p>
    <w:p w14:paraId="123C3F13"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pomiędzy:</w:t>
      </w:r>
    </w:p>
    <w:p w14:paraId="2C4C657D" w14:textId="77777777" w:rsidR="0014648E" w:rsidRPr="0014648E" w:rsidRDefault="0014648E" w:rsidP="0014648E">
      <w:pPr>
        <w:spacing w:after="0" w:line="240" w:lineRule="auto"/>
        <w:contextualSpacing/>
        <w:rPr>
          <w:rFonts w:ascii="Times New Roman" w:hAnsi="Times New Roman"/>
          <w:b/>
          <w:sz w:val="24"/>
          <w:szCs w:val="24"/>
        </w:rPr>
      </w:pPr>
      <w:r w:rsidRPr="0014648E">
        <w:rPr>
          <w:rFonts w:ascii="Times New Roman" w:hAnsi="Times New Roman"/>
          <w:b/>
          <w:sz w:val="24"/>
          <w:szCs w:val="24"/>
        </w:rPr>
        <w:t>Regionem Środkowo-wschodnim NSZZ „Solidarność” w Lublinie,</w:t>
      </w:r>
    </w:p>
    <w:p w14:paraId="09DE3EFC"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20-109 Lublin, ul. Królewska 3, NIP 946-18-40-518,</w:t>
      </w:r>
    </w:p>
    <w:p w14:paraId="2E230378"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reprezentowanym przez</w:t>
      </w:r>
    </w:p>
    <w:p w14:paraId="1048D5BC" w14:textId="77777777" w:rsid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Marka Wątorskiego – Zastępcę Przewodniczącego Zarządu Regionu</w:t>
      </w:r>
      <w:r w:rsidR="003C4B55">
        <w:rPr>
          <w:rFonts w:ascii="Times New Roman" w:hAnsi="Times New Roman"/>
          <w:sz w:val="24"/>
          <w:szCs w:val="24"/>
        </w:rPr>
        <w:t xml:space="preserve"> i</w:t>
      </w:r>
    </w:p>
    <w:p w14:paraId="553C372E" w14:textId="77777777" w:rsidR="003C4B55" w:rsidRPr="0014648E" w:rsidRDefault="003C4B55" w:rsidP="0014648E">
      <w:pPr>
        <w:spacing w:after="0" w:line="240" w:lineRule="auto"/>
        <w:contextualSpacing/>
        <w:rPr>
          <w:rFonts w:ascii="Times New Roman" w:hAnsi="Times New Roman"/>
          <w:sz w:val="24"/>
          <w:szCs w:val="24"/>
        </w:rPr>
      </w:pPr>
      <w:r w:rsidRPr="003C4B55">
        <w:rPr>
          <w:rFonts w:ascii="Times New Roman" w:hAnsi="Times New Roman"/>
          <w:sz w:val="24"/>
          <w:szCs w:val="24"/>
        </w:rPr>
        <w:t>Dorotę Mazurek  – Sekretarz Zarządu Regionu</w:t>
      </w:r>
    </w:p>
    <w:p w14:paraId="021DCE29"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 xml:space="preserve">zwanym w dalszej części umowy </w:t>
      </w:r>
      <w:r w:rsidRPr="0014648E">
        <w:rPr>
          <w:rFonts w:ascii="Times New Roman" w:hAnsi="Times New Roman"/>
          <w:b/>
          <w:sz w:val="24"/>
          <w:szCs w:val="24"/>
        </w:rPr>
        <w:t>ZLECENIODAWCĄ (Zamawiającym)</w:t>
      </w:r>
    </w:p>
    <w:p w14:paraId="4C7AA454"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 xml:space="preserve">a </w:t>
      </w:r>
    </w:p>
    <w:p w14:paraId="17FF1585" w14:textId="77777777" w:rsidR="0014648E" w:rsidRPr="0014648E" w:rsidRDefault="0014648E" w:rsidP="0014648E">
      <w:pPr>
        <w:spacing w:after="0" w:line="240" w:lineRule="auto"/>
        <w:contextualSpacing/>
        <w:rPr>
          <w:rFonts w:ascii="Times New Roman" w:hAnsi="Times New Roman"/>
          <w:b/>
          <w:sz w:val="24"/>
          <w:szCs w:val="24"/>
        </w:rPr>
      </w:pPr>
      <w:r w:rsidRPr="0014648E">
        <w:rPr>
          <w:rFonts w:ascii="Times New Roman" w:hAnsi="Times New Roman"/>
          <w:b/>
          <w:sz w:val="24"/>
          <w:szCs w:val="24"/>
        </w:rPr>
        <w:t>……………………………………………………</w:t>
      </w:r>
    </w:p>
    <w:p w14:paraId="2FE9421E" w14:textId="77777777" w:rsidR="0014648E" w:rsidRPr="0014648E" w:rsidRDefault="0014648E" w:rsidP="0014648E">
      <w:pPr>
        <w:spacing w:after="0" w:line="240" w:lineRule="auto"/>
        <w:contextualSpacing/>
        <w:rPr>
          <w:rFonts w:ascii="Times New Roman" w:hAnsi="Times New Roman"/>
          <w:b/>
          <w:sz w:val="24"/>
          <w:szCs w:val="24"/>
        </w:rPr>
      </w:pPr>
      <w:r w:rsidRPr="0014648E">
        <w:rPr>
          <w:rFonts w:ascii="Times New Roman" w:hAnsi="Times New Roman"/>
          <w:b/>
          <w:sz w:val="24"/>
          <w:szCs w:val="24"/>
        </w:rPr>
        <w:t>……………., ul. ……………………………………………….</w:t>
      </w:r>
    </w:p>
    <w:p w14:paraId="229A5896" w14:textId="77777777" w:rsidR="0014648E" w:rsidRPr="0014648E" w:rsidRDefault="0014648E" w:rsidP="0014648E">
      <w:pPr>
        <w:spacing w:after="0" w:line="240" w:lineRule="auto"/>
        <w:contextualSpacing/>
        <w:rPr>
          <w:rFonts w:ascii="Times New Roman" w:hAnsi="Times New Roman"/>
          <w:b/>
          <w:sz w:val="24"/>
          <w:szCs w:val="24"/>
        </w:rPr>
      </w:pPr>
      <w:r w:rsidRPr="0014648E">
        <w:rPr>
          <w:rFonts w:ascii="Times New Roman" w:hAnsi="Times New Roman"/>
          <w:b/>
          <w:sz w:val="24"/>
          <w:szCs w:val="24"/>
        </w:rPr>
        <w:t>reprezentowanym przez: …………………………………………………..</w:t>
      </w:r>
    </w:p>
    <w:p w14:paraId="1645243F"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 xml:space="preserve">zwanym w dalszej części umowy </w:t>
      </w:r>
      <w:r w:rsidRPr="0014648E">
        <w:rPr>
          <w:rFonts w:ascii="Times New Roman" w:hAnsi="Times New Roman"/>
          <w:b/>
          <w:sz w:val="24"/>
          <w:szCs w:val="24"/>
        </w:rPr>
        <w:t>ZLECENIOBIORCĄ (Wykonawcą)</w:t>
      </w:r>
    </w:p>
    <w:p w14:paraId="758C4FBD" w14:textId="77777777" w:rsidR="0014648E" w:rsidRPr="0014648E" w:rsidRDefault="0014648E" w:rsidP="0014648E">
      <w:pPr>
        <w:spacing w:after="0" w:line="240" w:lineRule="auto"/>
        <w:contextualSpacing/>
        <w:rPr>
          <w:rFonts w:ascii="Times New Roman" w:hAnsi="Times New Roman"/>
          <w:sz w:val="24"/>
          <w:szCs w:val="24"/>
        </w:rPr>
      </w:pPr>
    </w:p>
    <w:p w14:paraId="22DBF11C"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następującej treści:</w:t>
      </w:r>
    </w:p>
    <w:p w14:paraId="6ABD84EE" w14:textId="77777777" w:rsidR="003355B0" w:rsidRPr="003355B0" w:rsidRDefault="0014648E" w:rsidP="003355B0">
      <w:pPr>
        <w:tabs>
          <w:tab w:val="left" w:pos="-720"/>
        </w:tabs>
        <w:suppressAutoHyphens/>
        <w:spacing w:after="0" w:line="240" w:lineRule="auto"/>
        <w:contextualSpacing/>
        <w:rPr>
          <w:rFonts w:ascii="Times New Roman" w:hAnsi="Times New Roman"/>
          <w:bCs/>
          <w:sz w:val="24"/>
          <w:szCs w:val="24"/>
        </w:rPr>
      </w:pPr>
      <w:r w:rsidRPr="0014648E">
        <w:rPr>
          <w:rFonts w:ascii="Times New Roman" w:hAnsi="Times New Roman"/>
          <w:bCs/>
          <w:sz w:val="24"/>
          <w:szCs w:val="24"/>
        </w:rPr>
        <w:t>Niniejsza umowa zostaje zawarta w ramach projektu „</w:t>
      </w:r>
      <w:r w:rsidR="003355B0" w:rsidRPr="003355B0">
        <w:rPr>
          <w:rFonts w:ascii="Times New Roman" w:hAnsi="Times New Roman"/>
          <w:bCs/>
          <w:sz w:val="24"/>
          <w:szCs w:val="24"/>
        </w:rPr>
        <w:t xml:space="preserve">Młodzi, mobilni, aktywni”  </w:t>
      </w:r>
    </w:p>
    <w:p w14:paraId="03A17C6D" w14:textId="77777777" w:rsidR="0014648E" w:rsidRDefault="003355B0" w:rsidP="003355B0">
      <w:pPr>
        <w:tabs>
          <w:tab w:val="left" w:pos="-720"/>
        </w:tabs>
        <w:suppressAutoHyphens/>
        <w:spacing w:after="0" w:line="240" w:lineRule="auto"/>
        <w:contextualSpacing/>
        <w:rPr>
          <w:rFonts w:ascii="Times New Roman" w:hAnsi="Times New Roman"/>
          <w:bCs/>
          <w:sz w:val="24"/>
          <w:szCs w:val="24"/>
        </w:rPr>
      </w:pPr>
      <w:r w:rsidRPr="003355B0">
        <w:rPr>
          <w:rFonts w:ascii="Times New Roman" w:hAnsi="Times New Roman"/>
          <w:bCs/>
          <w:sz w:val="24"/>
          <w:szCs w:val="24"/>
        </w:rPr>
        <w:t>FELU.09.02-IP.02-0006/23</w:t>
      </w:r>
      <w:r>
        <w:rPr>
          <w:rFonts w:ascii="Times New Roman" w:hAnsi="Times New Roman"/>
          <w:bCs/>
          <w:sz w:val="24"/>
          <w:szCs w:val="24"/>
        </w:rPr>
        <w:t xml:space="preserve">, </w:t>
      </w:r>
      <w:r w:rsidRPr="003355B0">
        <w:rPr>
          <w:rFonts w:ascii="Times New Roman" w:hAnsi="Times New Roman"/>
          <w:bCs/>
          <w:sz w:val="24"/>
          <w:szCs w:val="24"/>
        </w:rPr>
        <w:t>Konkurs FELU.09.02-IP.02-001/23</w:t>
      </w:r>
      <w:r>
        <w:rPr>
          <w:rFonts w:ascii="Times New Roman" w:hAnsi="Times New Roman"/>
          <w:bCs/>
          <w:sz w:val="24"/>
          <w:szCs w:val="24"/>
        </w:rPr>
        <w:t xml:space="preserve">, </w:t>
      </w:r>
      <w:r w:rsidRPr="003355B0">
        <w:rPr>
          <w:rFonts w:ascii="Times New Roman" w:hAnsi="Times New Roman"/>
          <w:bCs/>
          <w:sz w:val="24"/>
          <w:szCs w:val="24"/>
        </w:rPr>
        <w:t>Działanie 9.2 Aktywizacja zawodowa</w:t>
      </w:r>
      <w:r>
        <w:rPr>
          <w:rFonts w:ascii="Times New Roman" w:hAnsi="Times New Roman"/>
          <w:bCs/>
          <w:sz w:val="24"/>
          <w:szCs w:val="24"/>
        </w:rPr>
        <w:t xml:space="preserve">, </w:t>
      </w:r>
      <w:r w:rsidRPr="003355B0">
        <w:rPr>
          <w:rFonts w:ascii="Times New Roman" w:hAnsi="Times New Roman"/>
          <w:bCs/>
          <w:sz w:val="24"/>
          <w:szCs w:val="24"/>
        </w:rPr>
        <w:t>Priorytet IX Zaspokajanie potrzeb rynku pracy</w:t>
      </w:r>
      <w:r>
        <w:rPr>
          <w:rFonts w:ascii="Times New Roman" w:hAnsi="Times New Roman"/>
          <w:bCs/>
          <w:sz w:val="24"/>
          <w:szCs w:val="24"/>
        </w:rPr>
        <w:t xml:space="preserve"> .</w:t>
      </w:r>
      <w:r w:rsidRPr="003355B0">
        <w:rPr>
          <w:rFonts w:ascii="Times New Roman" w:hAnsi="Times New Roman"/>
          <w:bCs/>
          <w:sz w:val="24"/>
          <w:szCs w:val="24"/>
        </w:rPr>
        <w:t>Program  Fundusze Europejskie dla Lubelskiego 2021-2027</w:t>
      </w:r>
    </w:p>
    <w:p w14:paraId="56509495" w14:textId="47249BB0" w:rsidR="00A42C71" w:rsidRPr="002805BD" w:rsidRDefault="00A42C71" w:rsidP="003355B0">
      <w:pPr>
        <w:tabs>
          <w:tab w:val="left" w:pos="-720"/>
        </w:tabs>
        <w:suppressAutoHyphens/>
        <w:spacing w:after="0" w:line="240" w:lineRule="auto"/>
        <w:contextualSpacing/>
        <w:rPr>
          <w:rFonts w:ascii="Times New Roman" w:hAnsi="Times New Roman"/>
          <w:b/>
          <w:sz w:val="24"/>
          <w:szCs w:val="24"/>
        </w:rPr>
      </w:pPr>
      <w:r w:rsidRPr="002805BD">
        <w:rPr>
          <w:rFonts w:ascii="Times New Roman" w:hAnsi="Times New Roman"/>
          <w:b/>
          <w:sz w:val="24"/>
          <w:szCs w:val="24"/>
        </w:rPr>
        <w:t xml:space="preserve">Partner </w:t>
      </w:r>
      <w:r w:rsidR="002805BD" w:rsidRPr="002805BD">
        <w:rPr>
          <w:rFonts w:ascii="Times New Roman" w:hAnsi="Times New Roman"/>
          <w:b/>
          <w:sz w:val="24"/>
          <w:szCs w:val="24"/>
        </w:rPr>
        <w:t>projektu: TMT Group Srl. Piazza del Popolo 18 00187 Roma</w:t>
      </w:r>
    </w:p>
    <w:p w14:paraId="652F0C88" w14:textId="77777777" w:rsidR="00C23031" w:rsidRDefault="00C23031" w:rsidP="0014648E">
      <w:pPr>
        <w:tabs>
          <w:tab w:val="left" w:pos="-720"/>
        </w:tabs>
        <w:suppressAutoHyphens/>
        <w:spacing w:after="0" w:line="240" w:lineRule="auto"/>
        <w:contextualSpacing/>
        <w:jc w:val="center"/>
        <w:rPr>
          <w:rFonts w:ascii="Times New Roman" w:hAnsi="Times New Roman"/>
          <w:b/>
          <w:sz w:val="24"/>
          <w:szCs w:val="24"/>
        </w:rPr>
      </w:pPr>
    </w:p>
    <w:p w14:paraId="59009A51" w14:textId="77777777" w:rsidR="0014648E" w:rsidRPr="0014648E" w:rsidRDefault="0014648E" w:rsidP="0014648E">
      <w:pPr>
        <w:tabs>
          <w:tab w:val="left" w:pos="-720"/>
        </w:tabs>
        <w:suppressAutoHyphens/>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1</w:t>
      </w:r>
    </w:p>
    <w:p w14:paraId="072CF843" w14:textId="77777777" w:rsidR="001075EA" w:rsidRDefault="0014648E" w:rsidP="00C23031">
      <w:pPr>
        <w:spacing w:after="0" w:line="240" w:lineRule="auto"/>
        <w:contextualSpacing/>
        <w:jc w:val="both"/>
        <w:rPr>
          <w:rFonts w:ascii="Times New Roman" w:hAnsi="Times New Roman"/>
          <w:sz w:val="24"/>
          <w:szCs w:val="24"/>
          <w:lang w:eastAsia="en-US"/>
        </w:rPr>
      </w:pPr>
      <w:r w:rsidRPr="0014648E">
        <w:rPr>
          <w:rFonts w:ascii="Times New Roman" w:hAnsi="Times New Roman"/>
          <w:sz w:val="24"/>
          <w:szCs w:val="24"/>
          <w:lang w:eastAsia="en-US"/>
        </w:rPr>
        <w:t xml:space="preserve">Przedmiotem umowy </w:t>
      </w:r>
      <w:r w:rsidR="001075EA">
        <w:rPr>
          <w:rFonts w:ascii="Times New Roman" w:hAnsi="Times New Roman"/>
          <w:sz w:val="24"/>
          <w:szCs w:val="24"/>
          <w:lang w:eastAsia="en-US"/>
        </w:rPr>
        <w:t>jest:</w:t>
      </w:r>
    </w:p>
    <w:p w14:paraId="0DB038CF" w14:textId="77777777" w:rsidR="00BC7A0C" w:rsidRPr="00BC7A0C" w:rsidRDefault="00263D86" w:rsidP="00BC7A0C">
      <w:pPr>
        <w:spacing w:after="0" w:line="240" w:lineRule="auto"/>
        <w:contextualSpacing/>
        <w:rPr>
          <w:rFonts w:ascii="Times New Roman" w:hAnsi="Times New Roman"/>
          <w:bCs/>
          <w:sz w:val="24"/>
          <w:szCs w:val="24"/>
        </w:rPr>
      </w:pPr>
      <w:r w:rsidRPr="00263D86">
        <w:rPr>
          <w:rFonts w:ascii="Times New Roman" w:hAnsi="Times New Roman"/>
          <w:sz w:val="24"/>
          <w:szCs w:val="24"/>
        </w:rPr>
        <w:t>Realizacja intensywnego kursu języka włoskiego</w:t>
      </w:r>
      <w:r w:rsidR="00DE59A5">
        <w:rPr>
          <w:rFonts w:ascii="Times New Roman" w:hAnsi="Times New Roman"/>
          <w:sz w:val="24"/>
          <w:szCs w:val="24"/>
        </w:rPr>
        <w:t xml:space="preserve"> </w:t>
      </w:r>
      <w:r w:rsidRPr="00263D86">
        <w:rPr>
          <w:rFonts w:ascii="Times New Roman" w:hAnsi="Times New Roman"/>
          <w:sz w:val="24"/>
          <w:szCs w:val="24"/>
        </w:rPr>
        <w:t xml:space="preserve"> dla 6 grup 10 osobowych w wymiarze 120 </w:t>
      </w:r>
      <w:r w:rsidR="00BC7A0C" w:rsidRPr="00BC7A0C">
        <w:rPr>
          <w:rFonts w:ascii="Times New Roman" w:hAnsi="Times New Roman"/>
          <w:bCs/>
          <w:sz w:val="24"/>
          <w:szCs w:val="24"/>
        </w:rPr>
        <w:t xml:space="preserve">a)Okres realizacji: dla pierwszych 10 osób - II /2026- III/2026  </w:t>
      </w:r>
    </w:p>
    <w:p w14:paraId="3C800CC7" w14:textId="77777777" w:rsidR="00BC7A0C" w:rsidRPr="00BC7A0C" w:rsidRDefault="00BC7A0C" w:rsidP="00BC7A0C">
      <w:pPr>
        <w:spacing w:after="0" w:line="240" w:lineRule="auto"/>
        <w:contextualSpacing/>
        <w:rPr>
          <w:rFonts w:ascii="Times New Roman" w:hAnsi="Times New Roman"/>
          <w:bCs/>
          <w:sz w:val="24"/>
          <w:szCs w:val="24"/>
        </w:rPr>
      </w:pPr>
    </w:p>
    <w:p w14:paraId="1777153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 Miejsce realizacji: Lublin</w:t>
      </w:r>
    </w:p>
    <w:p w14:paraId="4E76DB64" w14:textId="77777777" w:rsidR="00BC7A0C" w:rsidRPr="00BC7A0C" w:rsidRDefault="00BC7A0C" w:rsidP="00BC7A0C">
      <w:pPr>
        <w:spacing w:after="0" w:line="240" w:lineRule="auto"/>
        <w:contextualSpacing/>
        <w:rPr>
          <w:rFonts w:ascii="Times New Roman" w:hAnsi="Times New Roman"/>
          <w:bCs/>
          <w:sz w:val="24"/>
          <w:szCs w:val="24"/>
        </w:rPr>
      </w:pPr>
    </w:p>
    <w:p w14:paraId="40CB6C6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c) Terminy i miejsce  realizacji usługi  dla grup zostaną wskazane przez Zamawiającego  na min. 7dni kalendarzowych   przed realizacją usługi.</w:t>
      </w:r>
    </w:p>
    <w:p w14:paraId="570BC7BF" w14:textId="77777777" w:rsidR="00BC7A0C" w:rsidRPr="00BC7A0C" w:rsidRDefault="00BC7A0C" w:rsidP="00BC7A0C">
      <w:pPr>
        <w:spacing w:after="0" w:line="240" w:lineRule="auto"/>
        <w:contextualSpacing/>
        <w:rPr>
          <w:rFonts w:ascii="Times New Roman" w:hAnsi="Times New Roman"/>
          <w:bCs/>
          <w:sz w:val="24"/>
          <w:szCs w:val="24"/>
        </w:rPr>
      </w:pPr>
    </w:p>
    <w:p w14:paraId="79FADA0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d)   300 h szkoleniowych na grupę 6 godzin szkoleniowych  dziennie – 50 dni. ( zajęcia w dni robocze z wyłączeniem ( co do zasady)  sobót, niedziel i świat. 1 godzina szkoleniowa 45 min.</w:t>
      </w:r>
      <w:r w:rsidRPr="00BC7A0C">
        <w:rPr>
          <w:rFonts w:ascii="Times New Roman" w:hAnsi="Times New Roman"/>
          <w:sz w:val="24"/>
          <w:szCs w:val="24"/>
        </w:rPr>
        <w:t xml:space="preserve"> </w:t>
      </w:r>
      <w:r w:rsidRPr="00BC7A0C">
        <w:rPr>
          <w:rFonts w:ascii="Times New Roman" w:hAnsi="Times New Roman"/>
          <w:bCs/>
          <w:sz w:val="24"/>
          <w:szCs w:val="24"/>
        </w:rPr>
        <w:t>Należy dodatkowo uwzględnić przerwę  kawową trwającą 15 minut oraz jedną przerwę obiadową trwającą 30 minut. Przerwy kawowe i obiadowe zapewnia Zamawiający.</w:t>
      </w:r>
    </w:p>
    <w:p w14:paraId="278B311C" w14:textId="77777777" w:rsidR="00BC7A0C" w:rsidRPr="00BC7A0C" w:rsidRDefault="00BC7A0C" w:rsidP="00BC7A0C">
      <w:pPr>
        <w:spacing w:after="0" w:line="240" w:lineRule="auto"/>
        <w:contextualSpacing/>
        <w:rPr>
          <w:rFonts w:ascii="Times New Roman" w:hAnsi="Times New Roman"/>
          <w:bCs/>
          <w:sz w:val="24"/>
          <w:szCs w:val="24"/>
        </w:rPr>
      </w:pPr>
    </w:p>
    <w:p w14:paraId="21E7CEA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e )Szkolenie służyć będzie  nabyciu, podniesieniu lub dostosowaniu kompetencji i kwalifikacji, niezbędnych na rynku pracy w kontekście zidentyfikowanych potrzeb osób, którym udzielane jest wsparcie .</w:t>
      </w:r>
    </w:p>
    <w:p w14:paraId="54F06B9C" w14:textId="77777777" w:rsidR="00BC7A0C" w:rsidRPr="00BC7A0C" w:rsidRDefault="00BC7A0C" w:rsidP="00BC7A0C">
      <w:pPr>
        <w:spacing w:after="0" w:line="240" w:lineRule="auto"/>
        <w:contextualSpacing/>
        <w:rPr>
          <w:rFonts w:ascii="Times New Roman" w:hAnsi="Times New Roman"/>
          <w:bCs/>
          <w:sz w:val="24"/>
          <w:szCs w:val="24"/>
        </w:rPr>
      </w:pPr>
    </w:p>
    <w:p w14:paraId="265D125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f) Wszystkie szkolenia zawodowe składać się będą z części teoretycznej i praktycznej. </w:t>
      </w:r>
    </w:p>
    <w:p w14:paraId="5B9494AD" w14:textId="77777777" w:rsidR="00BC7A0C" w:rsidRPr="00BC7A0C" w:rsidRDefault="00BC7A0C" w:rsidP="00BC7A0C">
      <w:pPr>
        <w:spacing w:after="0" w:line="240" w:lineRule="auto"/>
        <w:contextualSpacing/>
        <w:rPr>
          <w:rFonts w:ascii="Times New Roman" w:hAnsi="Times New Roman"/>
          <w:bCs/>
          <w:sz w:val="24"/>
          <w:szCs w:val="24"/>
        </w:rPr>
      </w:pPr>
    </w:p>
    <w:p w14:paraId="6E18963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g) Wykonawca zobowiązany  będzie przygotować merytoryczne materiały dydaktyczne  w formie elektronicznej i przekazać Zamawiającemu.</w:t>
      </w:r>
    </w:p>
    <w:p w14:paraId="4047FFB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w:t>
      </w:r>
    </w:p>
    <w:p w14:paraId="2529143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h) Uczestnikom  zostaną zapewniane materiały szkoleniowe: teczka, notes, długopis</w:t>
      </w:r>
    </w:p>
    <w:p w14:paraId="33F9B044" w14:textId="77777777" w:rsidR="00BC7A0C" w:rsidRPr="00BC7A0C" w:rsidRDefault="00BC7A0C" w:rsidP="00BC7A0C">
      <w:pPr>
        <w:spacing w:after="0" w:line="240" w:lineRule="auto"/>
        <w:contextualSpacing/>
        <w:rPr>
          <w:rFonts w:ascii="Times New Roman" w:hAnsi="Times New Roman"/>
          <w:bCs/>
          <w:sz w:val="24"/>
          <w:szCs w:val="24"/>
        </w:rPr>
      </w:pPr>
    </w:p>
    <w:p w14:paraId="0CEBE737" w14:textId="77777777" w:rsidR="00BC7A0C" w:rsidRPr="00BC7A0C" w:rsidRDefault="00BC7A0C" w:rsidP="00BC7A0C">
      <w:pPr>
        <w:numPr>
          <w:ilvl w:val="0"/>
          <w:numId w:val="39"/>
        </w:num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grupy 10 osobowe, uczestnicy w wieku 18-29 lat </w:t>
      </w:r>
    </w:p>
    <w:p w14:paraId="5111D98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j) Wszystkie zajęcia muszą być przeprowadzone przez wykładowców/ instruktorów. Nie dopuszcza się prowadzenia zajęć drogą elektroniczną, metodą e- learningu ani za pomocą innych środków porozumiewania się na odległość. Wykonawca jest zobowiązany zapewnić wykładowców/instruktorów o odpowiednich  doświadczeniu i wiedzy niezbędnych  do prawidłowej realizacji szkolenia objętego przedmiotem zamówienia tj.: specjalistów  z danej dziedziny posiadający min.3 letnią wiedzę i doświadczenie.</w:t>
      </w:r>
    </w:p>
    <w:p w14:paraId="34D32B3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k) Wykonawca wybrany do realizacji zamówienia będzie zobowiązany przeprowadzić szkolenie „specjalista ds. PR, marketingu i promocji”, które obejmować ma następujące zagadnienia:</w:t>
      </w:r>
    </w:p>
    <w:tbl>
      <w:tblPr>
        <w:tblStyle w:val="Tabela-Siatka"/>
        <w:tblW w:w="8926" w:type="dxa"/>
        <w:tblLayout w:type="fixed"/>
        <w:tblLook w:val="04A0" w:firstRow="1" w:lastRow="0" w:firstColumn="1" w:lastColumn="0" w:noHBand="0" w:noVBand="1"/>
      </w:tblPr>
      <w:tblGrid>
        <w:gridCol w:w="642"/>
        <w:gridCol w:w="4598"/>
        <w:gridCol w:w="1134"/>
        <w:gridCol w:w="2552"/>
      </w:tblGrid>
      <w:tr w:rsidR="00BC7A0C" w:rsidRPr="00BC7A0C" w14:paraId="1E5059A6" w14:textId="77777777" w:rsidTr="00496CD7">
        <w:tc>
          <w:tcPr>
            <w:tcW w:w="642" w:type="dxa"/>
          </w:tcPr>
          <w:p w14:paraId="242DE401"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Lp.</w:t>
            </w:r>
          </w:p>
        </w:tc>
        <w:tc>
          <w:tcPr>
            <w:tcW w:w="4598" w:type="dxa"/>
          </w:tcPr>
          <w:p w14:paraId="0F90B9FB"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 xml:space="preserve">Zakres zajęć </w:t>
            </w:r>
          </w:p>
        </w:tc>
        <w:tc>
          <w:tcPr>
            <w:tcW w:w="1134" w:type="dxa"/>
          </w:tcPr>
          <w:p w14:paraId="3E3B8DD4"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Liczba godzin</w:t>
            </w:r>
          </w:p>
        </w:tc>
        <w:tc>
          <w:tcPr>
            <w:tcW w:w="2552" w:type="dxa"/>
          </w:tcPr>
          <w:p w14:paraId="0DBCC7F9"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Rodzaj zajęć</w:t>
            </w:r>
          </w:p>
        </w:tc>
      </w:tr>
      <w:tr w:rsidR="00BC7A0C" w:rsidRPr="00BC7A0C" w14:paraId="2E3DEBE4" w14:textId="77777777" w:rsidTr="00496CD7">
        <w:trPr>
          <w:trHeight w:val="145"/>
        </w:trPr>
        <w:tc>
          <w:tcPr>
            <w:tcW w:w="642" w:type="dxa"/>
          </w:tcPr>
          <w:p w14:paraId="0B8C060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5CF1FE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BHP w miejscu pracy</w:t>
            </w:r>
          </w:p>
        </w:tc>
        <w:tc>
          <w:tcPr>
            <w:tcW w:w="1134" w:type="dxa"/>
          </w:tcPr>
          <w:p w14:paraId="46074B4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0DF369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23173FBF" w14:textId="77777777" w:rsidTr="00496CD7">
        <w:tc>
          <w:tcPr>
            <w:tcW w:w="642" w:type="dxa"/>
          </w:tcPr>
          <w:p w14:paraId="188F43A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B24000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BHP w promocji i marketingu</w:t>
            </w:r>
          </w:p>
        </w:tc>
        <w:tc>
          <w:tcPr>
            <w:tcW w:w="1134" w:type="dxa"/>
          </w:tcPr>
          <w:p w14:paraId="3F216DD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07EFF5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1E695A5A" w14:textId="77777777" w:rsidTr="00496CD7">
        <w:tc>
          <w:tcPr>
            <w:tcW w:w="642" w:type="dxa"/>
          </w:tcPr>
          <w:p w14:paraId="4DF5354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3093D7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Teoria aktywności fizycznej</w:t>
            </w:r>
          </w:p>
        </w:tc>
        <w:tc>
          <w:tcPr>
            <w:tcW w:w="1134" w:type="dxa"/>
          </w:tcPr>
          <w:p w14:paraId="2488ED6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4077D9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59616949" w14:textId="77777777" w:rsidTr="00496CD7">
        <w:tc>
          <w:tcPr>
            <w:tcW w:w="642" w:type="dxa"/>
          </w:tcPr>
          <w:p w14:paraId="4ABC026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9B48C0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Psychospołeczne aspekty aktywności fizycznej </w:t>
            </w:r>
          </w:p>
        </w:tc>
        <w:tc>
          <w:tcPr>
            <w:tcW w:w="1134" w:type="dxa"/>
          </w:tcPr>
          <w:p w14:paraId="0E6D7A6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8FDBDA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A411855" w14:textId="77777777" w:rsidTr="00496CD7">
        <w:tc>
          <w:tcPr>
            <w:tcW w:w="642" w:type="dxa"/>
          </w:tcPr>
          <w:p w14:paraId="0911098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DA6A0F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Indywidualne uwarunkowania aktywności fizycznej </w:t>
            </w:r>
          </w:p>
        </w:tc>
        <w:tc>
          <w:tcPr>
            <w:tcW w:w="1134" w:type="dxa"/>
          </w:tcPr>
          <w:p w14:paraId="2C79C3F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565F1F5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4C4516D3" w14:textId="77777777" w:rsidTr="00496CD7">
        <w:tc>
          <w:tcPr>
            <w:tcW w:w="642" w:type="dxa"/>
          </w:tcPr>
          <w:p w14:paraId="4E4F274E"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DA3BE8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Uwarunkowania prawne w zakresie PR, promocji i marketingu </w:t>
            </w:r>
          </w:p>
        </w:tc>
        <w:tc>
          <w:tcPr>
            <w:tcW w:w="1134" w:type="dxa"/>
          </w:tcPr>
          <w:p w14:paraId="1DD1A0D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E14BA8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37DEE274" w14:textId="77777777" w:rsidTr="00496CD7">
        <w:tc>
          <w:tcPr>
            <w:tcW w:w="642" w:type="dxa"/>
          </w:tcPr>
          <w:p w14:paraId="11897C9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27C66F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Uwarunkowania etyczne zakresie PR, promocji i marketingu</w:t>
            </w:r>
          </w:p>
        </w:tc>
        <w:tc>
          <w:tcPr>
            <w:tcW w:w="1134" w:type="dxa"/>
          </w:tcPr>
          <w:p w14:paraId="59871CF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F6E5C7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59D665D" w14:textId="77777777" w:rsidTr="00496CD7">
        <w:tc>
          <w:tcPr>
            <w:tcW w:w="642" w:type="dxa"/>
          </w:tcPr>
          <w:p w14:paraId="7CA25B1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B8CC70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Uwarunkowania społeczne zakresie PR, promocji i marketingu</w:t>
            </w:r>
          </w:p>
        </w:tc>
        <w:tc>
          <w:tcPr>
            <w:tcW w:w="1134" w:type="dxa"/>
          </w:tcPr>
          <w:p w14:paraId="62BD7EA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AB10F1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50EC291" w14:textId="77777777" w:rsidTr="00496CD7">
        <w:tc>
          <w:tcPr>
            <w:tcW w:w="642" w:type="dxa"/>
          </w:tcPr>
          <w:p w14:paraId="526CB24F"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F01673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i zintegrowane zarządzanie marketingowe</w:t>
            </w:r>
          </w:p>
        </w:tc>
        <w:tc>
          <w:tcPr>
            <w:tcW w:w="1134" w:type="dxa"/>
          </w:tcPr>
          <w:p w14:paraId="63E0FBF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92E6CB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55DD42F0" w14:textId="77777777" w:rsidTr="00496CD7">
        <w:tc>
          <w:tcPr>
            <w:tcW w:w="642" w:type="dxa"/>
          </w:tcPr>
          <w:p w14:paraId="724AECB8"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F6849F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Psychologia zachowań konsumenckich</w:t>
            </w:r>
          </w:p>
        </w:tc>
        <w:tc>
          <w:tcPr>
            <w:tcW w:w="1134" w:type="dxa"/>
          </w:tcPr>
          <w:p w14:paraId="1EE9D9E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C59389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2E53DA5" w14:textId="77777777" w:rsidTr="00496CD7">
        <w:tc>
          <w:tcPr>
            <w:tcW w:w="642" w:type="dxa"/>
          </w:tcPr>
          <w:p w14:paraId="245DC69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C9904D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Badanie marketingowe i segmentacja rynku</w:t>
            </w:r>
          </w:p>
        </w:tc>
        <w:tc>
          <w:tcPr>
            <w:tcW w:w="1134" w:type="dxa"/>
          </w:tcPr>
          <w:p w14:paraId="555BB8D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ACE2EC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46E852D3" w14:textId="77777777" w:rsidTr="00496CD7">
        <w:tc>
          <w:tcPr>
            <w:tcW w:w="642" w:type="dxa"/>
          </w:tcPr>
          <w:p w14:paraId="7F7AA30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ECC42D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Jak działa promocja i reklama </w:t>
            </w:r>
          </w:p>
        </w:tc>
        <w:tc>
          <w:tcPr>
            <w:tcW w:w="1134" w:type="dxa"/>
          </w:tcPr>
          <w:p w14:paraId="1D2C23A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161257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6E859860" w14:textId="77777777" w:rsidTr="00496CD7">
        <w:tc>
          <w:tcPr>
            <w:tcW w:w="642" w:type="dxa"/>
          </w:tcPr>
          <w:p w14:paraId="59BE52C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579716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Marka i zarządzanie marką</w:t>
            </w:r>
          </w:p>
        </w:tc>
        <w:tc>
          <w:tcPr>
            <w:tcW w:w="1134" w:type="dxa"/>
          </w:tcPr>
          <w:p w14:paraId="4EFF8A1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C60F43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E2FBFE1" w14:textId="77777777" w:rsidTr="00496CD7">
        <w:tc>
          <w:tcPr>
            <w:tcW w:w="642" w:type="dxa"/>
          </w:tcPr>
          <w:p w14:paraId="1633962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413688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Promocja marketingowa i instrumenty promotional-mix</w:t>
            </w:r>
          </w:p>
        </w:tc>
        <w:tc>
          <w:tcPr>
            <w:tcW w:w="1134" w:type="dxa"/>
          </w:tcPr>
          <w:p w14:paraId="079EA6A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C6C9F7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7D34CA99" w14:textId="77777777" w:rsidTr="00496CD7">
        <w:tc>
          <w:tcPr>
            <w:tcW w:w="642" w:type="dxa"/>
          </w:tcPr>
          <w:p w14:paraId="28E0CE37"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353E5A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Nowoczesne i tradycyjne media w promocji</w:t>
            </w:r>
          </w:p>
        </w:tc>
        <w:tc>
          <w:tcPr>
            <w:tcW w:w="1134" w:type="dxa"/>
          </w:tcPr>
          <w:p w14:paraId="549E110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F013AA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57CFB7FA" w14:textId="77777777" w:rsidTr="00496CD7">
        <w:tc>
          <w:tcPr>
            <w:tcW w:w="642" w:type="dxa"/>
          </w:tcPr>
          <w:p w14:paraId="6D4D41E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7E6DBC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Metody i narzędzia e-marketingu</w:t>
            </w:r>
          </w:p>
        </w:tc>
        <w:tc>
          <w:tcPr>
            <w:tcW w:w="1134" w:type="dxa"/>
          </w:tcPr>
          <w:p w14:paraId="7E89D0B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81990A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Teoretyczne </w:t>
            </w:r>
          </w:p>
        </w:tc>
      </w:tr>
      <w:tr w:rsidR="00BC7A0C" w:rsidRPr="00BC7A0C" w14:paraId="1C5FDC34" w14:textId="77777777" w:rsidTr="00496CD7">
        <w:tc>
          <w:tcPr>
            <w:tcW w:w="642" w:type="dxa"/>
          </w:tcPr>
          <w:p w14:paraId="56D1D31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A9B774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Social media marketing</w:t>
            </w:r>
          </w:p>
        </w:tc>
        <w:tc>
          <w:tcPr>
            <w:tcW w:w="1134" w:type="dxa"/>
          </w:tcPr>
          <w:p w14:paraId="493B2CB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E3041F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2EBFE000" w14:textId="77777777" w:rsidTr="00496CD7">
        <w:tc>
          <w:tcPr>
            <w:tcW w:w="642" w:type="dxa"/>
          </w:tcPr>
          <w:p w14:paraId="248F7C5A"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FA24AC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Content marketing</w:t>
            </w:r>
          </w:p>
        </w:tc>
        <w:tc>
          <w:tcPr>
            <w:tcW w:w="1134" w:type="dxa"/>
          </w:tcPr>
          <w:p w14:paraId="001BBC7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318F01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0C884D99" w14:textId="77777777" w:rsidTr="00496CD7">
        <w:tc>
          <w:tcPr>
            <w:tcW w:w="642" w:type="dxa"/>
          </w:tcPr>
          <w:p w14:paraId="12013DF7"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4B2D7A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Planowanie i organizacja kampanii promocyjnej</w:t>
            </w:r>
          </w:p>
        </w:tc>
        <w:tc>
          <w:tcPr>
            <w:tcW w:w="1134" w:type="dxa"/>
          </w:tcPr>
          <w:p w14:paraId="6C0871A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AFD8FF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6C2B6BB5" w14:textId="77777777" w:rsidTr="00496CD7">
        <w:tc>
          <w:tcPr>
            <w:tcW w:w="642" w:type="dxa"/>
          </w:tcPr>
          <w:p w14:paraId="6415A4C5"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D5F10A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Strategie promocji w marketingu</w:t>
            </w:r>
          </w:p>
        </w:tc>
        <w:tc>
          <w:tcPr>
            <w:tcW w:w="1134" w:type="dxa"/>
          </w:tcPr>
          <w:p w14:paraId="330DBC0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0F2C2E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6C1BFE2F" w14:textId="77777777" w:rsidTr="00496CD7">
        <w:tc>
          <w:tcPr>
            <w:tcW w:w="642" w:type="dxa"/>
          </w:tcPr>
          <w:p w14:paraId="58CFF88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D7D99E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Controlling marketingowy</w:t>
            </w:r>
          </w:p>
        </w:tc>
        <w:tc>
          <w:tcPr>
            <w:tcW w:w="1134" w:type="dxa"/>
          </w:tcPr>
          <w:p w14:paraId="1684E98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3FF16D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5428CF6B" w14:textId="77777777" w:rsidTr="00496CD7">
        <w:tc>
          <w:tcPr>
            <w:tcW w:w="642" w:type="dxa"/>
          </w:tcPr>
          <w:p w14:paraId="08F3473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800B3D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Public relations i zarządzanie komunikacją w sytuacji kryzysowej</w:t>
            </w:r>
          </w:p>
        </w:tc>
        <w:tc>
          <w:tcPr>
            <w:tcW w:w="1134" w:type="dxa"/>
          </w:tcPr>
          <w:p w14:paraId="4E013B2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046B8B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ACC0A70" w14:textId="77777777" w:rsidTr="00496CD7">
        <w:tc>
          <w:tcPr>
            <w:tcW w:w="642" w:type="dxa"/>
          </w:tcPr>
          <w:p w14:paraId="3CAA29A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70C566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Event marketing - organizacja wydarzeń specjalnych</w:t>
            </w:r>
          </w:p>
        </w:tc>
        <w:tc>
          <w:tcPr>
            <w:tcW w:w="1134" w:type="dxa"/>
          </w:tcPr>
          <w:p w14:paraId="5F5AFDB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0C32E1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49C934BE" w14:textId="77777777" w:rsidTr="00496CD7">
        <w:tc>
          <w:tcPr>
            <w:tcW w:w="642" w:type="dxa"/>
          </w:tcPr>
          <w:p w14:paraId="20B93B9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D30B01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społeczny</w:t>
            </w:r>
          </w:p>
        </w:tc>
        <w:tc>
          <w:tcPr>
            <w:tcW w:w="1134" w:type="dxa"/>
          </w:tcPr>
          <w:p w14:paraId="4FE0CCE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E20C24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67911511" w14:textId="77777777" w:rsidTr="00496CD7">
        <w:tc>
          <w:tcPr>
            <w:tcW w:w="642" w:type="dxa"/>
          </w:tcPr>
          <w:p w14:paraId="46F9440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3B4773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lokalny i zarządzanie wizerunkiem miejsc</w:t>
            </w:r>
          </w:p>
        </w:tc>
        <w:tc>
          <w:tcPr>
            <w:tcW w:w="1134" w:type="dxa"/>
          </w:tcPr>
          <w:p w14:paraId="1D4D962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486199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2BBCEA43" w14:textId="77777777" w:rsidTr="00496CD7">
        <w:tc>
          <w:tcPr>
            <w:tcW w:w="642" w:type="dxa"/>
          </w:tcPr>
          <w:p w14:paraId="43E20B2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1D20F0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i promocja kultury, sztuki</w:t>
            </w:r>
          </w:p>
        </w:tc>
        <w:tc>
          <w:tcPr>
            <w:tcW w:w="1134" w:type="dxa"/>
          </w:tcPr>
          <w:p w14:paraId="0296C30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CC3B9D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298E2D6E" w14:textId="77777777" w:rsidTr="00496CD7">
        <w:tc>
          <w:tcPr>
            <w:tcW w:w="642" w:type="dxa"/>
          </w:tcPr>
          <w:p w14:paraId="0973DAA5"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C97984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Marketing i promocja w  administracji publicznej</w:t>
            </w:r>
          </w:p>
        </w:tc>
        <w:tc>
          <w:tcPr>
            <w:tcW w:w="1134" w:type="dxa"/>
          </w:tcPr>
          <w:p w14:paraId="1EBA89D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5466B4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5545BF2A" w14:textId="77777777" w:rsidTr="00496CD7">
        <w:tc>
          <w:tcPr>
            <w:tcW w:w="642" w:type="dxa"/>
          </w:tcPr>
          <w:p w14:paraId="4E719613"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6972AD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Metody budowania dobrych relacji z klientem </w:t>
            </w:r>
          </w:p>
        </w:tc>
        <w:tc>
          <w:tcPr>
            <w:tcW w:w="1134" w:type="dxa"/>
          </w:tcPr>
          <w:p w14:paraId="2052A4E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D8D6AC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7EB8920A" w14:textId="77777777" w:rsidTr="00496CD7">
        <w:tc>
          <w:tcPr>
            <w:tcW w:w="642" w:type="dxa"/>
          </w:tcPr>
          <w:p w14:paraId="6FC37F8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A01477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Techniki  komunikacyjne w zakresie obsługi klienta</w:t>
            </w:r>
          </w:p>
        </w:tc>
        <w:tc>
          <w:tcPr>
            <w:tcW w:w="1134" w:type="dxa"/>
          </w:tcPr>
          <w:p w14:paraId="5E20B5F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7F1B4F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5E5892C2" w14:textId="77777777" w:rsidTr="00496CD7">
        <w:tc>
          <w:tcPr>
            <w:tcW w:w="642" w:type="dxa"/>
          </w:tcPr>
          <w:p w14:paraId="09C784D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63F111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Typy  osobowości oraz ich związku z komunikacją interpersonalną</w:t>
            </w:r>
          </w:p>
        </w:tc>
        <w:tc>
          <w:tcPr>
            <w:tcW w:w="1134" w:type="dxa"/>
          </w:tcPr>
          <w:p w14:paraId="7C7F0D3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12B1F3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46F57139" w14:textId="77777777" w:rsidTr="00496CD7">
        <w:tc>
          <w:tcPr>
            <w:tcW w:w="642" w:type="dxa"/>
          </w:tcPr>
          <w:p w14:paraId="0703154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C537DB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Zasady savoir-vivre i sztuka dyplomacji</w:t>
            </w:r>
          </w:p>
        </w:tc>
        <w:tc>
          <w:tcPr>
            <w:tcW w:w="1134" w:type="dxa"/>
          </w:tcPr>
          <w:p w14:paraId="4A09945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C8BB6E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11A49293" w14:textId="77777777" w:rsidTr="00496CD7">
        <w:tc>
          <w:tcPr>
            <w:tcW w:w="642" w:type="dxa"/>
          </w:tcPr>
          <w:p w14:paraId="51056A5A"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7CDE5F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Techniki  zarządzania stresem i emocjami</w:t>
            </w:r>
          </w:p>
        </w:tc>
        <w:tc>
          <w:tcPr>
            <w:tcW w:w="1134" w:type="dxa"/>
          </w:tcPr>
          <w:p w14:paraId="10FB5A4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5C3BFD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2B0FA24A" w14:textId="77777777" w:rsidTr="00496CD7">
        <w:tc>
          <w:tcPr>
            <w:tcW w:w="642" w:type="dxa"/>
          </w:tcPr>
          <w:p w14:paraId="7197CC98"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6790D01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Techniki radzenia sobie z sytuacjami trudnymi</w:t>
            </w:r>
          </w:p>
        </w:tc>
        <w:tc>
          <w:tcPr>
            <w:tcW w:w="1134" w:type="dxa"/>
          </w:tcPr>
          <w:p w14:paraId="398BD95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451E00C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32090081" w14:textId="77777777" w:rsidTr="00496CD7">
        <w:tc>
          <w:tcPr>
            <w:tcW w:w="642" w:type="dxa"/>
          </w:tcPr>
          <w:p w14:paraId="11D1B0E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47B397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Techniki manipulacji </w:t>
            </w:r>
          </w:p>
        </w:tc>
        <w:tc>
          <w:tcPr>
            <w:tcW w:w="1134" w:type="dxa"/>
          </w:tcPr>
          <w:p w14:paraId="765998D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649A34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58CEDBE5" w14:textId="77777777" w:rsidTr="00496CD7">
        <w:tc>
          <w:tcPr>
            <w:tcW w:w="642" w:type="dxa"/>
          </w:tcPr>
          <w:p w14:paraId="1E65336D"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B7298E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Prowadzenia rozmowy z  klientem</w:t>
            </w:r>
          </w:p>
        </w:tc>
        <w:tc>
          <w:tcPr>
            <w:tcW w:w="1134" w:type="dxa"/>
          </w:tcPr>
          <w:p w14:paraId="66612B5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8C781E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09145485" w14:textId="77777777" w:rsidTr="00496CD7">
        <w:tc>
          <w:tcPr>
            <w:tcW w:w="642" w:type="dxa"/>
          </w:tcPr>
          <w:p w14:paraId="12D6D8C1"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746218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Asertywne  radzenia sobie w sytuacjach trudnych</w:t>
            </w:r>
          </w:p>
        </w:tc>
        <w:tc>
          <w:tcPr>
            <w:tcW w:w="1134" w:type="dxa"/>
          </w:tcPr>
          <w:p w14:paraId="38821C5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28590E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206A3CDF" w14:textId="77777777" w:rsidTr="00496CD7">
        <w:tc>
          <w:tcPr>
            <w:tcW w:w="642" w:type="dxa"/>
          </w:tcPr>
          <w:p w14:paraId="6BFB362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F58523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Badanie rynku i opinii </w:t>
            </w:r>
          </w:p>
        </w:tc>
        <w:tc>
          <w:tcPr>
            <w:tcW w:w="1134" w:type="dxa"/>
          </w:tcPr>
          <w:p w14:paraId="1A57446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0E8DCC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Praktyczne </w:t>
            </w:r>
          </w:p>
        </w:tc>
      </w:tr>
      <w:tr w:rsidR="00BC7A0C" w:rsidRPr="00BC7A0C" w14:paraId="3A5B302E" w14:textId="77777777" w:rsidTr="00496CD7">
        <w:tc>
          <w:tcPr>
            <w:tcW w:w="642" w:type="dxa"/>
          </w:tcPr>
          <w:p w14:paraId="26ADFF8B"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C314AB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Kreowanie wizerunku </w:t>
            </w:r>
          </w:p>
        </w:tc>
        <w:tc>
          <w:tcPr>
            <w:tcW w:w="1134" w:type="dxa"/>
          </w:tcPr>
          <w:p w14:paraId="0A0D2D4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68F812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Teoretyczne</w:t>
            </w:r>
          </w:p>
        </w:tc>
      </w:tr>
      <w:tr w:rsidR="00BC7A0C" w:rsidRPr="00BC7A0C" w14:paraId="6CCFFD9C" w14:textId="77777777" w:rsidTr="00496CD7">
        <w:tc>
          <w:tcPr>
            <w:tcW w:w="642" w:type="dxa"/>
          </w:tcPr>
          <w:p w14:paraId="57541B38"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0A50A4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Negocjacje</w:t>
            </w:r>
          </w:p>
        </w:tc>
        <w:tc>
          <w:tcPr>
            <w:tcW w:w="1134" w:type="dxa"/>
          </w:tcPr>
          <w:p w14:paraId="66877AC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67E780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068754BD" w14:textId="77777777" w:rsidTr="00496CD7">
        <w:tc>
          <w:tcPr>
            <w:tcW w:w="642" w:type="dxa"/>
          </w:tcPr>
          <w:p w14:paraId="02412BC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9385C1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Opracowywanie i redagowanie tekstów PR </w:t>
            </w:r>
          </w:p>
        </w:tc>
        <w:tc>
          <w:tcPr>
            <w:tcW w:w="1134" w:type="dxa"/>
          </w:tcPr>
          <w:p w14:paraId="2232859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073B3C5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6394A526" w14:textId="77777777" w:rsidTr="00496CD7">
        <w:tc>
          <w:tcPr>
            <w:tcW w:w="642" w:type="dxa"/>
          </w:tcPr>
          <w:p w14:paraId="10CA9CC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7EDF22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Sztuka prezentacji </w:t>
            </w:r>
          </w:p>
        </w:tc>
        <w:tc>
          <w:tcPr>
            <w:tcW w:w="1134" w:type="dxa"/>
          </w:tcPr>
          <w:p w14:paraId="0E70D82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A2048C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58937224" w14:textId="77777777" w:rsidTr="00496CD7">
        <w:tc>
          <w:tcPr>
            <w:tcW w:w="642" w:type="dxa"/>
          </w:tcPr>
          <w:p w14:paraId="58909F1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3F34DC2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Sztuka wypowiedzi publicznych</w:t>
            </w:r>
          </w:p>
        </w:tc>
        <w:tc>
          <w:tcPr>
            <w:tcW w:w="1134" w:type="dxa"/>
          </w:tcPr>
          <w:p w14:paraId="69ED812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577FB01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397793EF" w14:textId="77777777" w:rsidTr="00496CD7">
        <w:tc>
          <w:tcPr>
            <w:tcW w:w="642" w:type="dxa"/>
          </w:tcPr>
          <w:p w14:paraId="2B8EBEB9"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E378B6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Współpraca z firmami zewnętrznymi </w:t>
            </w:r>
          </w:p>
        </w:tc>
        <w:tc>
          <w:tcPr>
            <w:tcW w:w="1134" w:type="dxa"/>
          </w:tcPr>
          <w:p w14:paraId="53EC0A9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15E4B3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2F44C5C5" w14:textId="77777777" w:rsidTr="00496CD7">
        <w:tc>
          <w:tcPr>
            <w:tcW w:w="642" w:type="dxa"/>
          </w:tcPr>
          <w:p w14:paraId="3B72F857"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44ADE42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Rola badań w budowaniu strategii komunikacyjnej</w:t>
            </w:r>
          </w:p>
        </w:tc>
        <w:tc>
          <w:tcPr>
            <w:tcW w:w="1134" w:type="dxa"/>
          </w:tcPr>
          <w:p w14:paraId="5E161E4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11957F6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79AB55E2" w14:textId="77777777" w:rsidTr="00496CD7">
        <w:tc>
          <w:tcPr>
            <w:tcW w:w="642" w:type="dxa"/>
          </w:tcPr>
          <w:p w14:paraId="7C63D102"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1C562DA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Budowanie wizerunku pracodawcy</w:t>
            </w:r>
          </w:p>
        </w:tc>
        <w:tc>
          <w:tcPr>
            <w:tcW w:w="1134" w:type="dxa"/>
          </w:tcPr>
          <w:p w14:paraId="3121C66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7C5C88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305DA0C2" w14:textId="77777777" w:rsidTr="00496CD7">
        <w:tc>
          <w:tcPr>
            <w:tcW w:w="642" w:type="dxa"/>
          </w:tcPr>
          <w:p w14:paraId="3D0AB3C4"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E9F38F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Sponsoring</w:t>
            </w:r>
          </w:p>
        </w:tc>
        <w:tc>
          <w:tcPr>
            <w:tcW w:w="1134" w:type="dxa"/>
          </w:tcPr>
          <w:p w14:paraId="1D5A83D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48012C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74F1F258" w14:textId="77777777" w:rsidTr="00496CD7">
        <w:tc>
          <w:tcPr>
            <w:tcW w:w="642" w:type="dxa"/>
          </w:tcPr>
          <w:p w14:paraId="12ECEFFF"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6BFC1F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Lobbing</w:t>
            </w:r>
          </w:p>
        </w:tc>
        <w:tc>
          <w:tcPr>
            <w:tcW w:w="1134" w:type="dxa"/>
          </w:tcPr>
          <w:p w14:paraId="2581AAC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7A82548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1181784F" w14:textId="77777777" w:rsidTr="00496CD7">
        <w:tc>
          <w:tcPr>
            <w:tcW w:w="642" w:type="dxa"/>
          </w:tcPr>
          <w:p w14:paraId="00EB0D70"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546F31B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Marketing personalny w administracji publicznej </w:t>
            </w:r>
          </w:p>
        </w:tc>
        <w:tc>
          <w:tcPr>
            <w:tcW w:w="1134" w:type="dxa"/>
          </w:tcPr>
          <w:p w14:paraId="48D323E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67145158"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1D2630C6" w14:textId="77777777" w:rsidTr="00496CD7">
        <w:tc>
          <w:tcPr>
            <w:tcW w:w="642" w:type="dxa"/>
          </w:tcPr>
          <w:p w14:paraId="2EF13249"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7622EE3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Wizerunek a tożsamość firmy</w:t>
            </w:r>
          </w:p>
        </w:tc>
        <w:tc>
          <w:tcPr>
            <w:tcW w:w="1134" w:type="dxa"/>
          </w:tcPr>
          <w:p w14:paraId="351989B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2FC46A1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026E7704" w14:textId="77777777" w:rsidTr="00496CD7">
        <w:tc>
          <w:tcPr>
            <w:tcW w:w="642" w:type="dxa"/>
          </w:tcPr>
          <w:p w14:paraId="5D29D58C" w14:textId="77777777" w:rsidR="00BC7A0C" w:rsidRPr="00BC7A0C" w:rsidRDefault="00BC7A0C" w:rsidP="00BC7A0C">
            <w:pPr>
              <w:numPr>
                <w:ilvl w:val="0"/>
                <w:numId w:val="40"/>
              </w:numPr>
              <w:spacing w:after="0" w:line="240" w:lineRule="auto"/>
              <w:contextualSpacing/>
              <w:rPr>
                <w:rFonts w:ascii="Times New Roman" w:hAnsi="Times New Roman"/>
                <w:bCs/>
                <w:sz w:val="24"/>
                <w:szCs w:val="24"/>
              </w:rPr>
            </w:pPr>
          </w:p>
        </w:tc>
        <w:tc>
          <w:tcPr>
            <w:tcW w:w="4598" w:type="dxa"/>
          </w:tcPr>
          <w:p w14:paraId="28F24FD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Kontrola efektywności działań marketingowych</w:t>
            </w:r>
          </w:p>
        </w:tc>
        <w:tc>
          <w:tcPr>
            <w:tcW w:w="1134" w:type="dxa"/>
          </w:tcPr>
          <w:p w14:paraId="72EE189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p>
        </w:tc>
        <w:tc>
          <w:tcPr>
            <w:tcW w:w="2552" w:type="dxa"/>
          </w:tcPr>
          <w:p w14:paraId="3331394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Praktyczne</w:t>
            </w:r>
          </w:p>
        </w:tc>
      </w:tr>
      <w:tr w:rsidR="00BC7A0C" w:rsidRPr="00BC7A0C" w14:paraId="3989458E" w14:textId="77777777" w:rsidTr="00496CD7">
        <w:tc>
          <w:tcPr>
            <w:tcW w:w="642" w:type="dxa"/>
          </w:tcPr>
          <w:p w14:paraId="62D8865B" w14:textId="77777777" w:rsidR="00BC7A0C" w:rsidRPr="00BC7A0C" w:rsidRDefault="00BC7A0C" w:rsidP="00BC7A0C">
            <w:pPr>
              <w:spacing w:after="0" w:line="240" w:lineRule="auto"/>
              <w:contextualSpacing/>
              <w:rPr>
                <w:rFonts w:ascii="Times New Roman" w:hAnsi="Times New Roman"/>
                <w:b/>
                <w:bCs/>
                <w:sz w:val="24"/>
                <w:szCs w:val="24"/>
              </w:rPr>
            </w:pPr>
          </w:p>
        </w:tc>
        <w:tc>
          <w:tcPr>
            <w:tcW w:w="4598" w:type="dxa"/>
          </w:tcPr>
          <w:p w14:paraId="27A729DA" w14:textId="77777777" w:rsidR="00BC7A0C" w:rsidRPr="00BC7A0C" w:rsidRDefault="00BC7A0C" w:rsidP="00BC7A0C">
            <w:pPr>
              <w:spacing w:after="0" w:line="240" w:lineRule="auto"/>
              <w:contextualSpacing/>
              <w:rPr>
                <w:rFonts w:ascii="Times New Roman" w:hAnsi="Times New Roman"/>
                <w:b/>
                <w:bCs/>
                <w:sz w:val="24"/>
                <w:szCs w:val="24"/>
              </w:rPr>
            </w:pPr>
          </w:p>
        </w:tc>
        <w:tc>
          <w:tcPr>
            <w:tcW w:w="1134" w:type="dxa"/>
          </w:tcPr>
          <w:p w14:paraId="52FD640A" w14:textId="77777777" w:rsidR="00BC7A0C" w:rsidRPr="00BC7A0C" w:rsidRDefault="00BC7A0C" w:rsidP="00BC7A0C">
            <w:pPr>
              <w:spacing w:after="0" w:line="240" w:lineRule="auto"/>
              <w:contextualSpacing/>
              <w:rPr>
                <w:rFonts w:ascii="Times New Roman" w:hAnsi="Times New Roman"/>
                <w:b/>
                <w:bCs/>
                <w:sz w:val="24"/>
                <w:szCs w:val="24"/>
              </w:rPr>
            </w:pPr>
          </w:p>
          <w:p w14:paraId="5DF3B749"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300</w:t>
            </w:r>
          </w:p>
        </w:tc>
        <w:tc>
          <w:tcPr>
            <w:tcW w:w="2552" w:type="dxa"/>
          </w:tcPr>
          <w:p w14:paraId="69CB5BAF" w14:textId="77777777" w:rsidR="00BC7A0C" w:rsidRPr="00BC7A0C" w:rsidRDefault="00BC7A0C" w:rsidP="00BC7A0C">
            <w:pPr>
              <w:spacing w:after="0" w:line="240" w:lineRule="auto"/>
              <w:contextualSpacing/>
              <w:rPr>
                <w:rFonts w:ascii="Times New Roman" w:hAnsi="Times New Roman"/>
                <w:b/>
                <w:bCs/>
                <w:sz w:val="24"/>
                <w:szCs w:val="24"/>
              </w:rPr>
            </w:pPr>
            <w:r w:rsidRPr="00BC7A0C">
              <w:rPr>
                <w:rFonts w:ascii="Times New Roman" w:hAnsi="Times New Roman"/>
                <w:b/>
                <w:bCs/>
                <w:sz w:val="24"/>
                <w:szCs w:val="24"/>
              </w:rPr>
              <w:t xml:space="preserve">156 praktycznych/ 144 teoretycznych </w:t>
            </w:r>
          </w:p>
        </w:tc>
      </w:tr>
    </w:tbl>
    <w:p w14:paraId="623E3186" w14:textId="77777777" w:rsidR="00BC7A0C" w:rsidRPr="00BC7A0C" w:rsidRDefault="00BC7A0C" w:rsidP="00BC7A0C">
      <w:pPr>
        <w:spacing w:after="0" w:line="240" w:lineRule="auto"/>
        <w:contextualSpacing/>
        <w:rPr>
          <w:rFonts w:ascii="Times New Roman" w:hAnsi="Times New Roman"/>
          <w:bCs/>
          <w:sz w:val="24"/>
          <w:szCs w:val="24"/>
        </w:rPr>
      </w:pPr>
    </w:p>
    <w:p w14:paraId="06FED2D3"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l) o ile dla większej ilości osób zostanie zidentyfikowana potrzeba udzielenia wsparcia w zakresie nabycia kompetencji zawodowych niezbędnych do wykonywania pracy na stanowisku specjalista ds. PR, marketingu i promocji możliwej jest przeszkolenie większej ilości osób ( maksymalna liczba osób, która może być przeszkolona w ramach projektu wynosi 60) w terminie do IV 2026 r. ( V-VI 2025,VII-VIII 2025, X-XI 2025, XII 25-I 26, III-IV 26)</w:t>
      </w:r>
    </w:p>
    <w:p w14:paraId="78EAA6C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lastRenderedPageBreak/>
        <w:t>ł)  W związku z realizacją zamówienia Wykonawca będzie także zobowiązany:</w:t>
      </w:r>
    </w:p>
    <w:p w14:paraId="5D0C9D4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1)oznaczać materiały wytwarzane w związku z realizowanym szkoleniem oraz miejsca realizacji zajęć zgodnie z Wytycznymi dotyczącymi informacji i promocji Funduszy Europejskich na lata 2021-2027 </w:t>
      </w:r>
    </w:p>
    <w:p w14:paraId="47FB3C4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2)zapewnić by wykładowcy prowadzący zajęcia w ramach szkolenia zwracali się do uczestnika szkolenia z zachowaniem zasady równości płci i szans obowiązującej</w:t>
      </w:r>
    </w:p>
    <w:p w14:paraId="0C438D0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przy realizacji projektów współfinansowanych z Europejskiego Funduszu Społecznego+;</w:t>
      </w:r>
    </w:p>
    <w:p w14:paraId="1686830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3)zapewnić uczestnikowi szkolenia wszystkie materiały dydaktyczne.</w:t>
      </w:r>
    </w:p>
    <w:p w14:paraId="415DD845"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4) zapewnić sale:</w:t>
      </w:r>
    </w:p>
    <w:p w14:paraId="483EAD6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mogące pomieścić 10 osób (min. 30 m2) </w:t>
      </w:r>
    </w:p>
    <w:p w14:paraId="278F163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wyposażone  w ekran,  rzutnika do prezentacji multimedialnych oraz komputer lub laptop z oprogramowaniem do prezentacji</w:t>
      </w:r>
    </w:p>
    <w:p w14:paraId="3753447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wyposażone w tablicę typu Flip – chart wraz z wyposażeniem (papier, pisaki)</w:t>
      </w:r>
    </w:p>
    <w:p w14:paraId="1076944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z dostępem do sieci energetycznej oraz internetu</w:t>
      </w:r>
    </w:p>
    <w:p w14:paraId="3024063F"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 umożliwiające  – w razie potrzeby- swobodny dostęp dla osób niepełnosprawnych </w:t>
      </w:r>
    </w:p>
    <w:p w14:paraId="7110622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z oknami z dostępem światła dziennego</w:t>
      </w:r>
    </w:p>
    <w:p w14:paraId="1C93102C"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z  możliwością  regulowania temperatury</w:t>
      </w:r>
    </w:p>
    <w:p w14:paraId="50E027E6"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autonomiczne (nie dzieloną z dużej Sali)</w:t>
      </w:r>
    </w:p>
    <w:p w14:paraId="42677A12"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w razie potrzeby wyposażone w zestawy słuchawkowe dla niesłyszących</w:t>
      </w:r>
    </w:p>
    <w:p w14:paraId="16C2E46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dostępne 0,5 godziny przed rozpoczęciem szkolenia oraz 0,5 godz. po zakończeniu szkolenia</w:t>
      </w:r>
    </w:p>
    <w:p w14:paraId="4DBFF690"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nie znajdujące  się w piwnicy lub suterenie</w:t>
      </w:r>
    </w:p>
    <w:p w14:paraId="5862DB4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spełniające wymogi BHP i PPOŻ.</w:t>
      </w:r>
    </w:p>
    <w:p w14:paraId="63836BB7"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5)</w:t>
      </w:r>
      <w:r w:rsidRPr="00BC7A0C">
        <w:rPr>
          <w:rFonts w:ascii="Times New Roman" w:hAnsi="Times New Roman"/>
          <w:bCs/>
          <w:sz w:val="24"/>
          <w:szCs w:val="24"/>
        </w:rPr>
        <w:tab/>
        <w:t xml:space="preserve"> Wykonawca zapewni uczestnikowi w trakcie szkolenia swobodny dostęp do pomieszczeń sanitarnych (tj. WC, umywalka wraz z dostępem do ciepłej wody), oraz dostęp do niezbędnych środków czystości (tj. papier toaletowy, mydło, ręczniki papierowe lub suszarka do rąk);</w:t>
      </w:r>
    </w:p>
    <w:p w14:paraId="43C83069"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6)</w:t>
      </w:r>
      <w:r w:rsidRPr="00BC7A0C">
        <w:rPr>
          <w:rFonts w:ascii="Times New Roman" w:hAnsi="Times New Roman"/>
          <w:bCs/>
          <w:sz w:val="24"/>
          <w:szCs w:val="24"/>
        </w:rPr>
        <w:tab/>
        <w:t>Wykonawca wydać uczestnikowi szkolenia zaświadczenie o ukończeniu szkolenia;</w:t>
      </w:r>
    </w:p>
    <w:p w14:paraId="71F5F95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7)</w:t>
      </w:r>
      <w:r w:rsidRPr="00BC7A0C">
        <w:rPr>
          <w:rFonts w:ascii="Times New Roman" w:hAnsi="Times New Roman"/>
          <w:bCs/>
          <w:sz w:val="24"/>
          <w:szCs w:val="24"/>
        </w:rPr>
        <w:tab/>
        <w:t>Wykonawca przeprowadzi  na koniec szkolenia ankietę oceniającą zajęcia realizowane w ramach szkolenia;</w:t>
      </w:r>
    </w:p>
    <w:p w14:paraId="046A9C14"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8).</w:t>
      </w:r>
      <w:r w:rsidRPr="00BC7A0C">
        <w:rPr>
          <w:rFonts w:ascii="Times New Roman" w:hAnsi="Times New Roman"/>
          <w:bCs/>
          <w:sz w:val="24"/>
          <w:szCs w:val="24"/>
        </w:rPr>
        <w:tab/>
        <w:t>Wykonawca w związku z realizacją zamówienia będzie prowadzić następujące dokumenty:</w:t>
      </w:r>
    </w:p>
    <w:p w14:paraId="08F2644A"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w:t>
      </w:r>
      <w:r w:rsidRPr="00BC7A0C">
        <w:rPr>
          <w:rFonts w:ascii="Times New Roman" w:hAnsi="Times New Roman"/>
          <w:bCs/>
          <w:sz w:val="24"/>
          <w:szCs w:val="24"/>
        </w:rPr>
        <w:tab/>
        <w:t>dziennik zajęć zawierający: datę, wymiar godzin zajęć oraz podpis prowadzącego (wzór dostarczy Zamawiający);</w:t>
      </w:r>
    </w:p>
    <w:p w14:paraId="55FE2720" w14:textId="67F5E54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w:t>
      </w:r>
      <w:r w:rsidRPr="00BC7A0C">
        <w:rPr>
          <w:rFonts w:ascii="Times New Roman" w:hAnsi="Times New Roman"/>
          <w:bCs/>
          <w:sz w:val="24"/>
          <w:szCs w:val="24"/>
        </w:rPr>
        <w:tab/>
        <w:t>listę obecności na zajęciach (wzór dostarczy Zamawiający);</w:t>
      </w:r>
    </w:p>
    <w:p w14:paraId="122FD1F7" w14:textId="02309034"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w:t>
      </w:r>
      <w:r w:rsidRPr="00BC7A0C">
        <w:rPr>
          <w:rFonts w:ascii="Times New Roman" w:hAnsi="Times New Roman"/>
          <w:bCs/>
          <w:sz w:val="24"/>
          <w:szCs w:val="24"/>
        </w:rPr>
        <w:tab/>
        <w:t xml:space="preserve">potwierdzenie odbioru zaświadczenia, </w:t>
      </w:r>
      <w:r w:rsidR="009043F6">
        <w:rPr>
          <w:rFonts w:ascii="Times New Roman" w:hAnsi="Times New Roman"/>
          <w:bCs/>
          <w:sz w:val="24"/>
          <w:szCs w:val="24"/>
        </w:rPr>
        <w:t xml:space="preserve">materiałów szkoleniowych oraz korzystania z wyżywienia </w:t>
      </w:r>
      <w:r w:rsidRPr="00BC7A0C">
        <w:rPr>
          <w:rFonts w:ascii="Times New Roman" w:hAnsi="Times New Roman"/>
          <w:bCs/>
          <w:sz w:val="24"/>
          <w:szCs w:val="24"/>
        </w:rPr>
        <w:t xml:space="preserve"> (wzór dostarczy Zamawiający);</w:t>
      </w:r>
    </w:p>
    <w:p w14:paraId="4F96B451"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 xml:space="preserve">które dostarczy wypełnione, po zakończeniu szkolenia Zamawiającemu </w:t>
      </w:r>
    </w:p>
    <w:p w14:paraId="63905B1E"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10)</w:t>
      </w:r>
      <w:r w:rsidRPr="00BC7A0C">
        <w:rPr>
          <w:rFonts w:ascii="Times New Roman" w:hAnsi="Times New Roman"/>
          <w:bCs/>
          <w:sz w:val="24"/>
          <w:szCs w:val="24"/>
        </w:rPr>
        <w:tab/>
        <w:t>Wykonawca będzie zobowiązany przekazywać do Zamawiającego w formie telefonicznej lub e-mail, niezwłocznie informacje, że uczestnik nie stawił się na szkolenie lub posiada innego rodzaju zaległości.</w:t>
      </w:r>
    </w:p>
    <w:p w14:paraId="340489F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11)</w:t>
      </w:r>
      <w:r w:rsidRPr="00BC7A0C">
        <w:rPr>
          <w:rFonts w:ascii="Times New Roman" w:hAnsi="Times New Roman"/>
          <w:bCs/>
          <w:sz w:val="24"/>
          <w:szCs w:val="24"/>
        </w:rPr>
        <w:tab/>
        <w:t>Wykonawca zobowiązuje się realizować przedmiot niniejszej umowy zgodnie z ustawą z dnia 10 maja 2018 r. o ochronie danych osobowych (t.j. Dz. U. z 2019 r. poz. 1781) oraz zgodnie z Rozporządzeniem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W związku z powyższym Zamawiający powierzy Wykonawcy na podstawie odrębnej umowy przetwarzanie danych osobowych uczestnika szkolenia.</w:t>
      </w:r>
    </w:p>
    <w:p w14:paraId="2D2E343B"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13)</w:t>
      </w:r>
      <w:r w:rsidRPr="00BC7A0C">
        <w:rPr>
          <w:rFonts w:ascii="Times New Roman" w:hAnsi="Times New Roman"/>
          <w:bCs/>
          <w:sz w:val="24"/>
          <w:szCs w:val="24"/>
        </w:rPr>
        <w:tab/>
        <w:t xml:space="preserve">Wykonawca jest zobowiązany realizować przedmiot zamówienia zgodnie z wymogi zasad horyzontalnych: równości szans i niedyskryminacji, w tym w zakresie dostępności dla </w:t>
      </w:r>
      <w:r w:rsidRPr="00BC7A0C">
        <w:rPr>
          <w:rFonts w:ascii="Times New Roman" w:hAnsi="Times New Roman"/>
          <w:bCs/>
          <w:sz w:val="24"/>
          <w:szCs w:val="24"/>
        </w:rPr>
        <w:lastRenderedPageBreak/>
        <w:t>osób z niepełnosprawnościami oraz uniwersalnego projektowania. Dokumentem regulującym w/w kwestie są Standardy dostępności dla polityk spójności 2021-2027, które stanowią załącznik nr 2 do Wytycznych dotyczących realizacji zasad równościowych w ramach funduszy unijnych na lata 2021-2027.</w:t>
      </w:r>
    </w:p>
    <w:p w14:paraId="6096914D" w14:textId="77777777" w:rsidR="00BC7A0C" w:rsidRPr="00BC7A0C" w:rsidRDefault="00BC7A0C" w:rsidP="00BC7A0C">
      <w:pPr>
        <w:spacing w:after="0" w:line="240" w:lineRule="auto"/>
        <w:contextualSpacing/>
        <w:rPr>
          <w:rFonts w:ascii="Times New Roman" w:hAnsi="Times New Roman"/>
          <w:bCs/>
          <w:sz w:val="24"/>
          <w:szCs w:val="24"/>
        </w:rPr>
      </w:pPr>
      <w:r w:rsidRPr="00BC7A0C">
        <w:rPr>
          <w:rFonts w:ascii="Times New Roman" w:hAnsi="Times New Roman"/>
          <w:bCs/>
          <w:sz w:val="24"/>
          <w:szCs w:val="24"/>
        </w:rPr>
        <w:t>14).Wykonawca jest zobowiązany realizować przedmiot zamówienia zgodnie z standardem szkoleniowym i cyfrowym opisanym w w/w Standardach, w tym także zapewnić zgodność z w/w standardami materiałów dydaktycznych przekazywanych uczestnikowi szkolenia.</w:t>
      </w:r>
    </w:p>
    <w:p w14:paraId="54193CDB" w14:textId="5032C14E" w:rsidR="00DE59A5" w:rsidRDefault="00C333A1" w:rsidP="00BC7A0C">
      <w:pPr>
        <w:spacing w:after="0" w:line="240" w:lineRule="auto"/>
        <w:contextualSpacing/>
        <w:rPr>
          <w:rFonts w:ascii="Times New Roman" w:hAnsi="Times New Roman"/>
          <w:sz w:val="24"/>
          <w:szCs w:val="24"/>
        </w:rPr>
      </w:pPr>
      <w:r>
        <w:rPr>
          <w:rFonts w:ascii="Times New Roman" w:hAnsi="Times New Roman"/>
          <w:sz w:val="24"/>
          <w:szCs w:val="24"/>
        </w:rPr>
        <w:t xml:space="preserve">15) </w:t>
      </w:r>
      <w:r w:rsidR="002805BD" w:rsidRPr="00706FF2">
        <w:rPr>
          <w:rFonts w:ascii="Times New Roman" w:hAnsi="Times New Roman"/>
          <w:sz w:val="24"/>
          <w:szCs w:val="24"/>
        </w:rPr>
        <w:t>Zleceniobiorca</w:t>
      </w:r>
      <w:r w:rsidR="00DE59A5" w:rsidRPr="00706FF2">
        <w:rPr>
          <w:rFonts w:ascii="Times New Roman" w:hAnsi="Times New Roman"/>
          <w:sz w:val="24"/>
          <w:szCs w:val="24"/>
        </w:rPr>
        <w:t xml:space="preserve"> oświadcza, iż przedmiot zamówienia realizować będą:</w:t>
      </w:r>
    </w:p>
    <w:p w14:paraId="05F95DFE" w14:textId="77777777" w:rsidR="00C333A1" w:rsidRPr="00C333A1" w:rsidRDefault="00C333A1" w:rsidP="00C333A1">
      <w:pPr>
        <w:spacing w:after="0" w:line="240" w:lineRule="auto"/>
        <w:contextualSpacing/>
        <w:rPr>
          <w:rFonts w:ascii="Times New Roman" w:hAnsi="Times New Roman"/>
          <w:sz w:val="24"/>
          <w:szCs w:val="24"/>
        </w:rPr>
      </w:pPr>
      <w:r w:rsidRPr="00C333A1">
        <w:rPr>
          <w:rFonts w:ascii="Times New Roman" w:hAnsi="Times New Roman"/>
          <w:sz w:val="24"/>
          <w:szCs w:val="24"/>
        </w:rPr>
        <w:t>- specjaliści  z danej dziedziny (wynikającej z realizowanego wsparcia)  posiadający min.3 letnią wiedzę i doświadczenie.</w:t>
      </w:r>
    </w:p>
    <w:p w14:paraId="4A978E9F" w14:textId="77777777" w:rsidR="00C333A1" w:rsidRPr="00C333A1" w:rsidRDefault="00C333A1" w:rsidP="00C333A1">
      <w:pPr>
        <w:spacing w:after="0" w:line="240" w:lineRule="auto"/>
        <w:contextualSpacing/>
        <w:rPr>
          <w:rFonts w:ascii="Times New Roman" w:hAnsi="Times New Roman"/>
          <w:sz w:val="24"/>
          <w:szCs w:val="24"/>
        </w:rPr>
      </w:pPr>
      <w:r w:rsidRPr="00C333A1">
        <w:rPr>
          <w:rFonts w:ascii="Times New Roman" w:hAnsi="Times New Roman"/>
          <w:sz w:val="24"/>
          <w:szCs w:val="24"/>
        </w:rPr>
        <w:t xml:space="preserve">- nie powiązane  osobowo  lub kapitałowo z Zamawiającym i Partnerem Projektu.  </w:t>
      </w:r>
    </w:p>
    <w:p w14:paraId="3B057089" w14:textId="33475031" w:rsidR="00C333A1" w:rsidRDefault="00C333A1" w:rsidP="00C333A1">
      <w:pPr>
        <w:spacing w:after="0" w:line="240" w:lineRule="auto"/>
        <w:contextualSpacing/>
        <w:rPr>
          <w:rFonts w:ascii="Times New Roman" w:hAnsi="Times New Roman"/>
          <w:sz w:val="24"/>
          <w:szCs w:val="24"/>
        </w:rPr>
      </w:pPr>
      <w:r w:rsidRPr="00C333A1">
        <w:rPr>
          <w:rFonts w:ascii="Times New Roman" w:hAnsi="Times New Roman"/>
          <w:sz w:val="24"/>
          <w:szCs w:val="24"/>
        </w:rPr>
        <w:t>- znający  zasady i posiadający wiedzy dotyczące  równości szans w tym równości płci dostosowane do potrzeb indywidualnych UP i charakteru wsparcia.</w:t>
      </w:r>
    </w:p>
    <w:p w14:paraId="253A0437" w14:textId="071E4152" w:rsidR="009A6F43" w:rsidRDefault="009A6F43" w:rsidP="00C333A1">
      <w:pPr>
        <w:spacing w:after="0" w:line="240" w:lineRule="auto"/>
        <w:contextualSpacing/>
        <w:rPr>
          <w:rFonts w:ascii="Times New Roman" w:hAnsi="Times New Roman"/>
          <w:sz w:val="24"/>
          <w:szCs w:val="24"/>
        </w:rPr>
      </w:pPr>
      <w:r>
        <w:rPr>
          <w:rFonts w:ascii="Times New Roman" w:hAnsi="Times New Roman"/>
          <w:sz w:val="24"/>
          <w:szCs w:val="24"/>
        </w:rPr>
        <w:t>Zleceniobiorca przedstawi</w:t>
      </w:r>
      <w:r w:rsidR="00CA6F5B">
        <w:rPr>
          <w:rFonts w:ascii="Times New Roman" w:hAnsi="Times New Roman"/>
          <w:sz w:val="24"/>
          <w:szCs w:val="24"/>
        </w:rPr>
        <w:t xml:space="preserve"> Zamawiającemu nie później niż na 6 dni przed rozpoczęciem szkoleń </w:t>
      </w:r>
      <w:r>
        <w:rPr>
          <w:rFonts w:ascii="Times New Roman" w:hAnsi="Times New Roman"/>
          <w:sz w:val="24"/>
          <w:szCs w:val="24"/>
        </w:rPr>
        <w:t xml:space="preserve"> </w:t>
      </w:r>
      <w:r w:rsidR="00CE1291">
        <w:rPr>
          <w:rFonts w:ascii="Times New Roman" w:hAnsi="Times New Roman"/>
          <w:sz w:val="24"/>
          <w:szCs w:val="24"/>
        </w:rPr>
        <w:t xml:space="preserve">dokumenty i oświadczenia dotyczące spełnienia kryteriów wskazanych w punkcie 15 </w:t>
      </w:r>
      <w:r w:rsidR="005A28C7">
        <w:rPr>
          <w:rFonts w:ascii="Times New Roman" w:hAnsi="Times New Roman"/>
          <w:sz w:val="24"/>
          <w:szCs w:val="24"/>
        </w:rPr>
        <w:t xml:space="preserve">celem zatwierdzenia </w:t>
      </w:r>
      <w:r w:rsidR="009C32EA">
        <w:rPr>
          <w:rFonts w:ascii="Times New Roman" w:hAnsi="Times New Roman"/>
          <w:sz w:val="24"/>
          <w:szCs w:val="24"/>
        </w:rPr>
        <w:t xml:space="preserve">osoby realizującej wsparcie. </w:t>
      </w:r>
    </w:p>
    <w:p w14:paraId="02DFE7EB" w14:textId="77777777" w:rsidR="00DE59A5" w:rsidRPr="00DE59A5" w:rsidRDefault="00DE59A5" w:rsidP="00DE59A5">
      <w:pPr>
        <w:spacing w:after="0" w:line="240" w:lineRule="auto"/>
        <w:contextualSpacing/>
        <w:rPr>
          <w:rFonts w:ascii="Times New Roman" w:hAnsi="Times New Roman"/>
          <w:b/>
          <w:bCs/>
          <w:sz w:val="24"/>
          <w:szCs w:val="24"/>
        </w:rPr>
      </w:pPr>
    </w:p>
    <w:p w14:paraId="62D0D818" w14:textId="77777777" w:rsidR="0014648E" w:rsidRPr="0014648E" w:rsidRDefault="0014648E" w:rsidP="0014648E">
      <w:pPr>
        <w:spacing w:after="0" w:line="240" w:lineRule="auto"/>
        <w:contextualSpacing/>
        <w:jc w:val="center"/>
        <w:rPr>
          <w:rFonts w:ascii="Times New Roman" w:hAnsi="Times New Roman"/>
          <w:b/>
          <w:sz w:val="24"/>
          <w:szCs w:val="24"/>
        </w:rPr>
      </w:pPr>
      <w:bookmarkStart w:id="11" w:name="_Hlk183769007"/>
      <w:r w:rsidRPr="0014648E">
        <w:rPr>
          <w:rFonts w:ascii="Times New Roman" w:hAnsi="Times New Roman"/>
          <w:b/>
          <w:sz w:val="24"/>
          <w:szCs w:val="24"/>
        </w:rPr>
        <w:t>§ 3</w:t>
      </w:r>
    </w:p>
    <w:bookmarkEnd w:id="11"/>
    <w:p w14:paraId="00FEF3A1"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1. Do wszelkich kontaktów przy wykonywaniu niniejszej umowy ZLECENIODAWCA upoważnia: ………...</w:t>
      </w:r>
    </w:p>
    <w:p w14:paraId="4FD528FA" w14:textId="77777777" w:rsidR="0014648E" w:rsidRPr="0014648E" w:rsidRDefault="0014648E" w:rsidP="0014648E">
      <w:pPr>
        <w:spacing w:after="0" w:line="240" w:lineRule="auto"/>
        <w:contextualSpacing/>
        <w:rPr>
          <w:rFonts w:ascii="Times New Roman" w:hAnsi="Times New Roman"/>
          <w:sz w:val="24"/>
          <w:szCs w:val="24"/>
        </w:rPr>
      </w:pPr>
      <w:r w:rsidRPr="0014648E">
        <w:rPr>
          <w:rFonts w:ascii="Times New Roman" w:hAnsi="Times New Roman"/>
          <w:sz w:val="24"/>
          <w:szCs w:val="24"/>
        </w:rPr>
        <w:t>2. Zleceniobiorca obowiązany będzie do stosowania przy wykonywaniu czynności określonych w §1 do wskazówek udzielanych mu przez osobę wskazaną w punkcie 1.</w:t>
      </w:r>
    </w:p>
    <w:p w14:paraId="3F91CF38" w14:textId="77777777" w:rsidR="001075EA" w:rsidRDefault="001075EA" w:rsidP="0014648E">
      <w:pPr>
        <w:spacing w:after="0" w:line="240" w:lineRule="auto"/>
        <w:contextualSpacing/>
        <w:jc w:val="center"/>
        <w:rPr>
          <w:rFonts w:ascii="Times New Roman" w:hAnsi="Times New Roman"/>
          <w:b/>
          <w:sz w:val="24"/>
          <w:szCs w:val="24"/>
        </w:rPr>
      </w:pPr>
    </w:p>
    <w:p w14:paraId="57C778D3"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4</w:t>
      </w:r>
    </w:p>
    <w:p w14:paraId="1A731C8F" w14:textId="335E3784" w:rsidR="00C23031" w:rsidRPr="00C23031" w:rsidRDefault="00C23031" w:rsidP="00784651">
      <w:pPr>
        <w:spacing w:after="0" w:line="240" w:lineRule="auto"/>
        <w:contextualSpacing/>
        <w:jc w:val="both"/>
        <w:rPr>
          <w:rFonts w:ascii="Times New Roman" w:hAnsi="Times New Roman"/>
          <w:sz w:val="24"/>
          <w:szCs w:val="24"/>
        </w:rPr>
      </w:pPr>
      <w:r>
        <w:rPr>
          <w:rFonts w:ascii="Times New Roman" w:hAnsi="Times New Roman"/>
          <w:sz w:val="24"/>
          <w:szCs w:val="24"/>
        </w:rPr>
        <w:t>1.</w:t>
      </w:r>
      <w:r w:rsidR="0014648E" w:rsidRPr="00C23031">
        <w:rPr>
          <w:rFonts w:ascii="Times New Roman" w:hAnsi="Times New Roman"/>
          <w:sz w:val="24"/>
          <w:szCs w:val="24"/>
        </w:rPr>
        <w:t xml:space="preserve">Zleceniodawca za wykonanie czynności wymienionych w § 1 zapłaci Zleceniobiorcy kwotę nie większą niż </w:t>
      </w:r>
      <w:r w:rsidR="00C13A7F" w:rsidRPr="00C23031">
        <w:rPr>
          <w:rFonts w:ascii="Times New Roman" w:hAnsi="Times New Roman"/>
          <w:b/>
          <w:sz w:val="24"/>
          <w:szCs w:val="24"/>
        </w:rPr>
        <w:t>……. zł brutto</w:t>
      </w:r>
      <w:r>
        <w:rPr>
          <w:rFonts w:ascii="Times New Roman" w:hAnsi="Times New Roman"/>
          <w:b/>
          <w:sz w:val="24"/>
          <w:szCs w:val="24"/>
        </w:rPr>
        <w:t xml:space="preserve"> </w:t>
      </w:r>
      <w:r w:rsidR="009C32EA">
        <w:rPr>
          <w:rFonts w:ascii="Times New Roman" w:hAnsi="Times New Roman"/>
          <w:b/>
          <w:sz w:val="24"/>
          <w:szCs w:val="24"/>
        </w:rPr>
        <w:t>za jednego uczestnika szkolenia</w:t>
      </w:r>
      <w:r w:rsidR="00A42C71">
        <w:rPr>
          <w:rFonts w:ascii="Times New Roman" w:hAnsi="Times New Roman"/>
          <w:b/>
          <w:sz w:val="24"/>
          <w:szCs w:val="24"/>
        </w:rPr>
        <w:t>.</w:t>
      </w:r>
    </w:p>
    <w:p w14:paraId="4D1B4EA0" w14:textId="77777777" w:rsidR="0014648E" w:rsidRPr="00C23031" w:rsidRDefault="0014648E" w:rsidP="00C23031">
      <w:pPr>
        <w:spacing w:after="0" w:line="240" w:lineRule="auto"/>
        <w:contextualSpacing/>
        <w:jc w:val="both"/>
        <w:rPr>
          <w:rFonts w:ascii="Times New Roman" w:hAnsi="Times New Roman"/>
          <w:sz w:val="24"/>
          <w:szCs w:val="24"/>
        </w:rPr>
      </w:pPr>
      <w:r w:rsidRPr="00C23031">
        <w:rPr>
          <w:rFonts w:ascii="Times New Roman" w:hAnsi="Times New Roman"/>
          <w:sz w:val="24"/>
          <w:szCs w:val="24"/>
        </w:rPr>
        <w:t>2. Płatność odbywać się na podstawie cząstkowych faktur.</w:t>
      </w:r>
    </w:p>
    <w:p w14:paraId="2BA41E34" w14:textId="77777777" w:rsidR="0014648E" w:rsidRPr="0014648E" w:rsidRDefault="0014648E" w:rsidP="0014648E">
      <w:pPr>
        <w:spacing w:after="0" w:line="240" w:lineRule="auto"/>
        <w:contextualSpacing/>
        <w:jc w:val="both"/>
        <w:rPr>
          <w:rFonts w:ascii="Times New Roman" w:hAnsi="Times New Roman"/>
          <w:sz w:val="24"/>
          <w:szCs w:val="24"/>
        </w:rPr>
      </w:pPr>
      <w:r w:rsidRPr="0014648E">
        <w:rPr>
          <w:rFonts w:ascii="Times New Roman" w:hAnsi="Times New Roman"/>
          <w:sz w:val="24"/>
          <w:szCs w:val="24"/>
        </w:rPr>
        <w:t>3. Dopuszcza się płatności zaliczkowe.</w:t>
      </w:r>
    </w:p>
    <w:p w14:paraId="52276EB5" w14:textId="77777777" w:rsidR="0014648E" w:rsidRPr="0014648E" w:rsidRDefault="00C13A7F" w:rsidP="0014648E">
      <w:pPr>
        <w:spacing w:after="0" w:line="240" w:lineRule="auto"/>
        <w:contextualSpacing/>
        <w:jc w:val="both"/>
        <w:rPr>
          <w:rFonts w:ascii="Times New Roman" w:hAnsi="Times New Roman"/>
          <w:sz w:val="24"/>
          <w:szCs w:val="24"/>
        </w:rPr>
      </w:pPr>
      <w:r>
        <w:rPr>
          <w:rFonts w:ascii="Times New Roman" w:hAnsi="Times New Roman"/>
          <w:sz w:val="24"/>
          <w:szCs w:val="24"/>
        </w:rPr>
        <w:t>4</w:t>
      </w:r>
      <w:r w:rsidR="0014648E" w:rsidRPr="0014648E">
        <w:rPr>
          <w:rFonts w:ascii="Times New Roman" w:hAnsi="Times New Roman"/>
          <w:sz w:val="24"/>
          <w:szCs w:val="24"/>
        </w:rPr>
        <w:t>. Koszt jednostkowy nie może przekroczyć kwot wskazanych we wniosku o dofinansowanie.</w:t>
      </w:r>
    </w:p>
    <w:p w14:paraId="4DCEE9F9" w14:textId="77777777" w:rsidR="0014648E" w:rsidRPr="0014648E" w:rsidRDefault="00C13A7F" w:rsidP="0014648E">
      <w:pPr>
        <w:spacing w:after="0" w:line="240" w:lineRule="auto"/>
        <w:contextualSpacing/>
        <w:jc w:val="both"/>
        <w:rPr>
          <w:rFonts w:ascii="Times New Roman" w:hAnsi="Times New Roman"/>
          <w:sz w:val="24"/>
          <w:szCs w:val="24"/>
        </w:rPr>
      </w:pPr>
      <w:r>
        <w:rPr>
          <w:rFonts w:ascii="Times New Roman" w:hAnsi="Times New Roman"/>
          <w:sz w:val="24"/>
          <w:szCs w:val="24"/>
        </w:rPr>
        <w:t>5</w:t>
      </w:r>
      <w:r w:rsidR="0014648E" w:rsidRPr="0014648E">
        <w:rPr>
          <w:rFonts w:ascii="Times New Roman" w:hAnsi="Times New Roman"/>
          <w:sz w:val="24"/>
          <w:szCs w:val="24"/>
        </w:rPr>
        <w:t>. Należność jest dofinansowana ze środków Unii Europejskiej.</w:t>
      </w:r>
    </w:p>
    <w:p w14:paraId="15F2D598" w14:textId="77777777" w:rsidR="0014648E" w:rsidRPr="0014648E" w:rsidRDefault="00C13A7F" w:rsidP="0014648E">
      <w:pPr>
        <w:spacing w:after="0" w:line="240" w:lineRule="auto"/>
        <w:contextualSpacing/>
        <w:jc w:val="both"/>
        <w:rPr>
          <w:rFonts w:ascii="Times New Roman" w:hAnsi="Times New Roman"/>
          <w:sz w:val="24"/>
          <w:szCs w:val="24"/>
        </w:rPr>
      </w:pPr>
      <w:r>
        <w:rPr>
          <w:rFonts w:ascii="Times New Roman" w:hAnsi="Times New Roman"/>
          <w:sz w:val="24"/>
          <w:szCs w:val="24"/>
        </w:rPr>
        <w:t>6</w:t>
      </w:r>
      <w:r w:rsidR="0014648E" w:rsidRPr="0014648E">
        <w:rPr>
          <w:rFonts w:ascii="Times New Roman" w:hAnsi="Times New Roman"/>
          <w:sz w:val="24"/>
          <w:szCs w:val="24"/>
        </w:rPr>
        <w:t xml:space="preserve">. Zleceniodawca zastrzega sobie możliwość przesunięcia terminu płatności należności w razie opóźnień związanych z przekazywaniem środków finansowych przez Instytucję </w:t>
      </w:r>
      <w:r w:rsidR="00C23031">
        <w:rPr>
          <w:rFonts w:ascii="Times New Roman" w:hAnsi="Times New Roman"/>
          <w:sz w:val="24"/>
          <w:szCs w:val="24"/>
        </w:rPr>
        <w:t>Pośrednicząca</w:t>
      </w:r>
      <w:r w:rsidR="0014648E" w:rsidRPr="0014648E">
        <w:rPr>
          <w:rFonts w:ascii="Times New Roman" w:hAnsi="Times New Roman"/>
          <w:sz w:val="24"/>
          <w:szCs w:val="24"/>
        </w:rPr>
        <w:t>.</w:t>
      </w:r>
    </w:p>
    <w:p w14:paraId="1FF8DD6C" w14:textId="77777777" w:rsidR="0014648E" w:rsidRPr="0014648E" w:rsidRDefault="0014648E" w:rsidP="0014648E">
      <w:pPr>
        <w:spacing w:after="0" w:line="240" w:lineRule="auto"/>
        <w:contextualSpacing/>
        <w:jc w:val="center"/>
        <w:rPr>
          <w:rFonts w:ascii="Times New Roman" w:hAnsi="Times New Roman"/>
          <w:b/>
          <w:sz w:val="24"/>
          <w:szCs w:val="24"/>
        </w:rPr>
      </w:pPr>
    </w:p>
    <w:p w14:paraId="29532A5D" w14:textId="77777777" w:rsidR="001E7763" w:rsidRDefault="001E7763" w:rsidP="0014648E">
      <w:pPr>
        <w:spacing w:after="0" w:line="240" w:lineRule="auto"/>
        <w:contextualSpacing/>
        <w:jc w:val="center"/>
        <w:rPr>
          <w:rFonts w:ascii="Times New Roman" w:hAnsi="Times New Roman"/>
          <w:b/>
          <w:sz w:val="24"/>
          <w:szCs w:val="24"/>
        </w:rPr>
      </w:pPr>
    </w:p>
    <w:p w14:paraId="768CF91D"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5</w:t>
      </w:r>
    </w:p>
    <w:p w14:paraId="193DCABE" w14:textId="73D12DBA" w:rsidR="0014648E" w:rsidRPr="0014648E" w:rsidRDefault="0014648E" w:rsidP="001E7763">
      <w:pPr>
        <w:spacing w:after="0" w:line="240" w:lineRule="auto"/>
        <w:contextualSpacing/>
        <w:rPr>
          <w:rFonts w:ascii="Times New Roman" w:hAnsi="Times New Roman"/>
          <w:sz w:val="24"/>
          <w:szCs w:val="24"/>
        </w:rPr>
      </w:pPr>
      <w:r w:rsidRPr="0014648E">
        <w:rPr>
          <w:rFonts w:ascii="Times New Roman" w:hAnsi="Times New Roman"/>
          <w:sz w:val="24"/>
          <w:szCs w:val="24"/>
        </w:rPr>
        <w:t>Umowę zawarto na czas prowadzenia od</w:t>
      </w:r>
      <w:r>
        <w:rPr>
          <w:rFonts w:ascii="Times New Roman" w:hAnsi="Times New Roman"/>
          <w:sz w:val="24"/>
          <w:szCs w:val="24"/>
        </w:rPr>
        <w:t xml:space="preserve"> </w:t>
      </w:r>
      <w:r w:rsidR="00A42C71">
        <w:rPr>
          <w:rFonts w:ascii="Times New Roman" w:hAnsi="Times New Roman"/>
          <w:sz w:val="24"/>
          <w:szCs w:val="24"/>
        </w:rPr>
        <w:t xml:space="preserve">   </w:t>
      </w:r>
      <w:r w:rsidR="0075550F">
        <w:rPr>
          <w:rFonts w:ascii="Times New Roman" w:hAnsi="Times New Roman"/>
          <w:sz w:val="24"/>
          <w:szCs w:val="24"/>
        </w:rPr>
        <w:t>01</w:t>
      </w:r>
      <w:r w:rsidRPr="0014648E">
        <w:rPr>
          <w:rFonts w:ascii="Times New Roman" w:hAnsi="Times New Roman"/>
          <w:sz w:val="24"/>
          <w:szCs w:val="24"/>
        </w:rPr>
        <w:t>.202</w:t>
      </w:r>
      <w:r w:rsidR="00DE59A5">
        <w:rPr>
          <w:rFonts w:ascii="Times New Roman" w:hAnsi="Times New Roman"/>
          <w:sz w:val="24"/>
          <w:szCs w:val="24"/>
        </w:rPr>
        <w:t>5</w:t>
      </w:r>
      <w:r w:rsidRPr="0014648E">
        <w:rPr>
          <w:rFonts w:ascii="Times New Roman" w:hAnsi="Times New Roman"/>
          <w:sz w:val="24"/>
          <w:szCs w:val="24"/>
        </w:rPr>
        <w:t xml:space="preserve"> r. do 3</w:t>
      </w:r>
      <w:r>
        <w:rPr>
          <w:rFonts w:ascii="Times New Roman" w:hAnsi="Times New Roman"/>
          <w:sz w:val="24"/>
          <w:szCs w:val="24"/>
        </w:rPr>
        <w:t>1</w:t>
      </w:r>
      <w:r w:rsidRPr="0014648E">
        <w:rPr>
          <w:rFonts w:ascii="Times New Roman" w:hAnsi="Times New Roman"/>
          <w:sz w:val="24"/>
          <w:szCs w:val="24"/>
        </w:rPr>
        <w:t>.</w:t>
      </w:r>
      <w:r w:rsidR="009F3696">
        <w:rPr>
          <w:rFonts w:ascii="Times New Roman" w:hAnsi="Times New Roman"/>
          <w:sz w:val="24"/>
          <w:szCs w:val="24"/>
        </w:rPr>
        <w:t>0</w:t>
      </w:r>
      <w:r w:rsidR="00A42C71">
        <w:rPr>
          <w:rFonts w:ascii="Times New Roman" w:hAnsi="Times New Roman"/>
          <w:sz w:val="24"/>
          <w:szCs w:val="24"/>
        </w:rPr>
        <w:t>5</w:t>
      </w:r>
      <w:r w:rsidRPr="0014648E">
        <w:rPr>
          <w:rFonts w:ascii="Times New Roman" w:hAnsi="Times New Roman"/>
          <w:sz w:val="24"/>
          <w:szCs w:val="24"/>
        </w:rPr>
        <w:t>.202</w:t>
      </w:r>
      <w:r w:rsidR="009F3696">
        <w:rPr>
          <w:rFonts w:ascii="Times New Roman" w:hAnsi="Times New Roman"/>
          <w:sz w:val="24"/>
          <w:szCs w:val="24"/>
        </w:rPr>
        <w:t>6</w:t>
      </w:r>
      <w:r w:rsidRPr="0014648E">
        <w:rPr>
          <w:rFonts w:ascii="Times New Roman" w:hAnsi="Times New Roman"/>
          <w:sz w:val="24"/>
          <w:szCs w:val="24"/>
        </w:rPr>
        <w:t xml:space="preserve"> r. </w:t>
      </w:r>
    </w:p>
    <w:p w14:paraId="7297A294" w14:textId="77777777" w:rsidR="0014648E" w:rsidRPr="0014648E" w:rsidRDefault="0014648E" w:rsidP="0014648E">
      <w:pPr>
        <w:spacing w:after="0" w:line="240" w:lineRule="auto"/>
        <w:contextualSpacing/>
        <w:jc w:val="center"/>
        <w:rPr>
          <w:rFonts w:ascii="Times New Roman" w:hAnsi="Times New Roman"/>
          <w:b/>
          <w:sz w:val="24"/>
          <w:szCs w:val="24"/>
        </w:rPr>
      </w:pPr>
    </w:p>
    <w:p w14:paraId="3E44F383"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6</w:t>
      </w:r>
    </w:p>
    <w:p w14:paraId="763ECA38" w14:textId="77777777" w:rsidR="0014648E" w:rsidRPr="0014648E" w:rsidRDefault="0014648E" w:rsidP="0014648E">
      <w:pPr>
        <w:spacing w:after="0" w:line="240" w:lineRule="auto"/>
        <w:contextualSpacing/>
        <w:jc w:val="both"/>
        <w:rPr>
          <w:rFonts w:ascii="Times New Roman" w:hAnsi="Times New Roman"/>
          <w:sz w:val="24"/>
          <w:szCs w:val="24"/>
        </w:rPr>
      </w:pPr>
      <w:r w:rsidRPr="0014648E">
        <w:rPr>
          <w:rFonts w:ascii="Times New Roman" w:hAnsi="Times New Roman"/>
          <w:sz w:val="24"/>
          <w:szCs w:val="24"/>
        </w:rPr>
        <w:t>1. Strony ustalają następujące kary umowne:</w:t>
      </w:r>
    </w:p>
    <w:p w14:paraId="61E0BA2E" w14:textId="37554DE4" w:rsidR="0014648E" w:rsidRPr="0014648E" w:rsidRDefault="0014648E" w:rsidP="0014648E">
      <w:pPr>
        <w:spacing w:after="0" w:line="240" w:lineRule="auto"/>
        <w:ind w:right="231"/>
        <w:contextualSpacing/>
        <w:jc w:val="both"/>
        <w:rPr>
          <w:rFonts w:ascii="Times New Roman" w:hAnsi="Times New Roman"/>
          <w:color w:val="000000"/>
          <w:sz w:val="24"/>
          <w:szCs w:val="24"/>
        </w:rPr>
      </w:pPr>
      <w:r w:rsidRPr="0014648E">
        <w:rPr>
          <w:rFonts w:ascii="Times New Roman" w:hAnsi="Times New Roman"/>
          <w:color w:val="000000"/>
          <w:sz w:val="24"/>
          <w:szCs w:val="24"/>
        </w:rPr>
        <w:t xml:space="preserve">a) w wysokości </w:t>
      </w:r>
      <w:r w:rsidR="00A42C71">
        <w:rPr>
          <w:rFonts w:ascii="Times New Roman" w:hAnsi="Times New Roman"/>
          <w:color w:val="000000"/>
          <w:sz w:val="24"/>
          <w:szCs w:val="24"/>
        </w:rPr>
        <w:t>8</w:t>
      </w:r>
      <w:r w:rsidRPr="0014648E">
        <w:rPr>
          <w:rFonts w:ascii="Times New Roman" w:hAnsi="Times New Roman"/>
          <w:color w:val="000000"/>
          <w:sz w:val="24"/>
          <w:szCs w:val="24"/>
        </w:rPr>
        <w:t>0 000 zł – w przypadku realizowania przez Zleceniobiorcę umowy niezgodnie z harmonogramem;</w:t>
      </w:r>
    </w:p>
    <w:p w14:paraId="05537006" w14:textId="7B4F7028" w:rsidR="0014648E" w:rsidRPr="0014648E" w:rsidRDefault="0014648E" w:rsidP="0014648E">
      <w:pPr>
        <w:spacing w:after="0" w:line="240" w:lineRule="auto"/>
        <w:ind w:right="231"/>
        <w:contextualSpacing/>
        <w:jc w:val="both"/>
        <w:rPr>
          <w:rFonts w:ascii="Times New Roman" w:hAnsi="Times New Roman"/>
          <w:color w:val="000000"/>
          <w:sz w:val="24"/>
          <w:szCs w:val="24"/>
        </w:rPr>
      </w:pPr>
      <w:r w:rsidRPr="0014648E">
        <w:rPr>
          <w:rFonts w:ascii="Times New Roman" w:hAnsi="Times New Roman"/>
          <w:color w:val="000000"/>
          <w:sz w:val="24"/>
          <w:szCs w:val="24"/>
        </w:rPr>
        <w:t xml:space="preserve">b) w wysokości </w:t>
      </w:r>
      <w:r w:rsidR="00A42C71">
        <w:rPr>
          <w:rFonts w:ascii="Times New Roman" w:hAnsi="Times New Roman"/>
          <w:color w:val="000000"/>
          <w:sz w:val="24"/>
          <w:szCs w:val="24"/>
        </w:rPr>
        <w:t>8</w:t>
      </w:r>
      <w:r w:rsidR="001D7080">
        <w:rPr>
          <w:rFonts w:ascii="Times New Roman" w:hAnsi="Times New Roman"/>
          <w:color w:val="000000"/>
          <w:sz w:val="24"/>
          <w:szCs w:val="24"/>
        </w:rPr>
        <w:t>0</w:t>
      </w:r>
      <w:r w:rsidRPr="0014648E">
        <w:rPr>
          <w:rFonts w:ascii="Times New Roman" w:hAnsi="Times New Roman"/>
          <w:color w:val="000000"/>
          <w:sz w:val="24"/>
          <w:szCs w:val="24"/>
        </w:rPr>
        <w:t> 000 zł – w przypadku niewykonywania przez Zleceniobiorcę zlecenia w sposób zgodny z postanowieniami umowy oraz bez zachowania należytej staranności;</w:t>
      </w:r>
    </w:p>
    <w:p w14:paraId="6CFD4C93" w14:textId="77777777" w:rsidR="0014648E" w:rsidRPr="0014648E" w:rsidRDefault="0014648E" w:rsidP="0014648E">
      <w:pPr>
        <w:spacing w:after="0" w:line="240" w:lineRule="auto"/>
        <w:ind w:right="231"/>
        <w:contextualSpacing/>
        <w:jc w:val="both"/>
        <w:rPr>
          <w:rFonts w:ascii="Times New Roman" w:hAnsi="Times New Roman"/>
          <w:color w:val="000000"/>
          <w:sz w:val="24"/>
          <w:szCs w:val="24"/>
        </w:rPr>
      </w:pPr>
      <w:r w:rsidRPr="0014648E">
        <w:rPr>
          <w:rFonts w:ascii="Times New Roman" w:hAnsi="Times New Roman"/>
          <w:color w:val="000000"/>
          <w:sz w:val="24"/>
          <w:szCs w:val="24"/>
        </w:rPr>
        <w:t>2. Zleceniodawca zastrzega sobie możliwość potrącania naliczonych kar umownych z wynagrodzenia Wykonawcy.</w:t>
      </w:r>
    </w:p>
    <w:p w14:paraId="4C6F9EA9" w14:textId="77777777" w:rsidR="0014648E" w:rsidRPr="0014648E" w:rsidRDefault="0014648E" w:rsidP="0014648E">
      <w:pPr>
        <w:spacing w:after="0" w:line="240" w:lineRule="auto"/>
        <w:ind w:right="231"/>
        <w:contextualSpacing/>
        <w:jc w:val="both"/>
        <w:rPr>
          <w:rFonts w:ascii="Times New Roman" w:hAnsi="Times New Roman"/>
          <w:color w:val="000000"/>
          <w:sz w:val="24"/>
          <w:szCs w:val="24"/>
        </w:rPr>
      </w:pPr>
      <w:r w:rsidRPr="0014648E">
        <w:rPr>
          <w:rFonts w:ascii="Times New Roman" w:hAnsi="Times New Roman"/>
          <w:color w:val="000000"/>
          <w:sz w:val="24"/>
          <w:szCs w:val="24"/>
        </w:rPr>
        <w:t>3. Zleceniodawca zastrzega sobie dochodzenie od Wykonawcy odszkodowania przenoszącego wysokość kar umownych, na zasadach ogólnych.</w:t>
      </w:r>
    </w:p>
    <w:p w14:paraId="71268B97" w14:textId="77777777" w:rsidR="0014648E" w:rsidRPr="0014648E" w:rsidRDefault="0014648E" w:rsidP="0014648E">
      <w:pPr>
        <w:spacing w:after="0" w:line="240" w:lineRule="auto"/>
        <w:ind w:right="231"/>
        <w:contextualSpacing/>
        <w:rPr>
          <w:rFonts w:ascii="Times New Roman" w:hAnsi="Times New Roman"/>
          <w:color w:val="000000"/>
          <w:sz w:val="24"/>
          <w:szCs w:val="24"/>
        </w:rPr>
      </w:pPr>
    </w:p>
    <w:p w14:paraId="6EC603A8"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7</w:t>
      </w:r>
    </w:p>
    <w:p w14:paraId="3D874223" w14:textId="77777777" w:rsidR="0014648E" w:rsidRPr="0014648E" w:rsidRDefault="0014648E" w:rsidP="0014648E">
      <w:pPr>
        <w:spacing w:after="0" w:line="240" w:lineRule="auto"/>
        <w:contextualSpacing/>
        <w:jc w:val="both"/>
        <w:rPr>
          <w:rFonts w:ascii="Times New Roman" w:hAnsi="Times New Roman"/>
          <w:sz w:val="24"/>
          <w:szCs w:val="24"/>
        </w:rPr>
      </w:pPr>
      <w:r w:rsidRPr="0014648E">
        <w:rPr>
          <w:rFonts w:ascii="Times New Roman" w:hAnsi="Times New Roman"/>
          <w:sz w:val="24"/>
          <w:szCs w:val="24"/>
        </w:rPr>
        <w:t>1. Niezależnie od kar umownych Zleceniodawca może dochodzić od Zleceniobiorcy odszkodowania przewyższającego karę umowną na zasadach ogólnych Kodeksu Cywilnego.</w:t>
      </w:r>
    </w:p>
    <w:p w14:paraId="0901072B" w14:textId="77777777" w:rsidR="0014648E" w:rsidRPr="0014648E" w:rsidRDefault="0014648E" w:rsidP="0014648E">
      <w:pPr>
        <w:spacing w:after="0" w:line="240" w:lineRule="auto"/>
        <w:contextualSpacing/>
        <w:rPr>
          <w:rFonts w:ascii="Times New Roman" w:hAnsi="Times New Roman"/>
          <w:sz w:val="24"/>
          <w:szCs w:val="24"/>
        </w:rPr>
      </w:pPr>
    </w:p>
    <w:p w14:paraId="077CB6EB"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 8</w:t>
      </w:r>
    </w:p>
    <w:p w14:paraId="568214FC" w14:textId="77777777" w:rsidR="0014648E" w:rsidRPr="0014648E" w:rsidRDefault="0014648E" w:rsidP="0014648E">
      <w:pPr>
        <w:numPr>
          <w:ilvl w:val="0"/>
          <w:numId w:val="14"/>
        </w:numPr>
        <w:spacing w:after="0" w:line="240" w:lineRule="auto"/>
        <w:ind w:left="0"/>
        <w:contextualSpacing/>
        <w:jc w:val="both"/>
        <w:rPr>
          <w:rFonts w:ascii="Times New Roman" w:hAnsi="Times New Roman"/>
          <w:bCs/>
          <w:sz w:val="24"/>
          <w:szCs w:val="24"/>
        </w:rPr>
      </w:pPr>
      <w:r w:rsidRPr="0014648E">
        <w:rPr>
          <w:rFonts w:ascii="Times New Roman" w:hAnsi="Times New Roman"/>
          <w:bCs/>
          <w:sz w:val="24"/>
          <w:szCs w:val="24"/>
        </w:rPr>
        <w:t>Niniejsza umowa może zostać rozwiązana przez Zleceniodawcę ze skutkiem natychmiastowym w przypadku rozwiązania umowy między Zleceniodawcą a Instytucją Wdrażającą, w oparciu o którą Zleceniodawca realizuje Projekt.</w:t>
      </w:r>
    </w:p>
    <w:p w14:paraId="576BE98D" w14:textId="77777777" w:rsidR="0014648E" w:rsidRPr="0014648E" w:rsidRDefault="0014648E" w:rsidP="0014648E">
      <w:pPr>
        <w:numPr>
          <w:ilvl w:val="0"/>
          <w:numId w:val="14"/>
        </w:numPr>
        <w:spacing w:after="0" w:line="240" w:lineRule="auto"/>
        <w:ind w:left="0"/>
        <w:contextualSpacing/>
        <w:jc w:val="both"/>
        <w:rPr>
          <w:rFonts w:ascii="Times New Roman" w:hAnsi="Times New Roman"/>
          <w:b/>
          <w:sz w:val="24"/>
          <w:szCs w:val="24"/>
        </w:rPr>
      </w:pPr>
      <w:r w:rsidRPr="0014648E">
        <w:rPr>
          <w:rFonts w:ascii="Times New Roman" w:hAnsi="Times New Roman"/>
          <w:sz w:val="24"/>
          <w:szCs w:val="24"/>
        </w:rPr>
        <w:t xml:space="preserve">Realizacja niniejszej umowy może ulec zawieszeniu, w przypadku gdy </w:t>
      </w:r>
      <w:r w:rsidRPr="0014648E">
        <w:rPr>
          <w:rFonts w:ascii="Times New Roman" w:hAnsi="Times New Roman"/>
          <w:bCs/>
          <w:sz w:val="24"/>
          <w:szCs w:val="24"/>
        </w:rPr>
        <w:t>Instytucja Wdrażająca</w:t>
      </w:r>
      <w:r w:rsidRPr="0014648E">
        <w:rPr>
          <w:rFonts w:ascii="Times New Roman" w:hAnsi="Times New Roman"/>
          <w:sz w:val="24"/>
          <w:szCs w:val="24"/>
        </w:rPr>
        <w:t xml:space="preserve"> wstrzyma z jakichkolwiek przyczyn finansowanie Projektu obejmującego usługi świadczone na podstawie niniejszej umowy przez Zleceniobiorcę.</w:t>
      </w:r>
    </w:p>
    <w:p w14:paraId="61EBB68A" w14:textId="77777777" w:rsidR="0014648E" w:rsidRPr="0014648E" w:rsidRDefault="0014648E" w:rsidP="0014648E">
      <w:pPr>
        <w:spacing w:after="0" w:line="240" w:lineRule="auto"/>
        <w:contextualSpacing/>
        <w:jc w:val="center"/>
        <w:rPr>
          <w:rFonts w:ascii="Times New Roman" w:hAnsi="Times New Roman"/>
          <w:b/>
          <w:sz w:val="24"/>
          <w:szCs w:val="24"/>
        </w:rPr>
      </w:pPr>
    </w:p>
    <w:p w14:paraId="2AC6B0B0" w14:textId="77777777"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§9</w:t>
      </w:r>
    </w:p>
    <w:p w14:paraId="237520A3" w14:textId="77777777" w:rsidR="0014648E" w:rsidRPr="0014648E" w:rsidRDefault="0014648E" w:rsidP="0014648E">
      <w:pPr>
        <w:numPr>
          <w:ilvl w:val="0"/>
          <w:numId w:val="15"/>
        </w:numPr>
        <w:spacing w:after="0" w:line="240" w:lineRule="auto"/>
        <w:ind w:left="0"/>
        <w:contextualSpacing/>
        <w:jc w:val="both"/>
        <w:rPr>
          <w:rFonts w:ascii="Times New Roman" w:hAnsi="Times New Roman"/>
          <w:b/>
          <w:bCs/>
          <w:sz w:val="24"/>
          <w:szCs w:val="24"/>
        </w:rPr>
      </w:pPr>
      <w:r w:rsidRPr="0014648E">
        <w:rPr>
          <w:rFonts w:ascii="Times New Roman" w:hAnsi="Times New Roman"/>
          <w:bCs/>
          <w:sz w:val="24"/>
          <w:szCs w:val="24"/>
        </w:rPr>
        <w:t xml:space="preserve">Zleceniodawca </w:t>
      </w:r>
      <w:r w:rsidRPr="0014648E">
        <w:rPr>
          <w:rFonts w:ascii="Times New Roman" w:hAnsi="Times New Roman"/>
          <w:sz w:val="24"/>
          <w:szCs w:val="24"/>
        </w:rPr>
        <w:t xml:space="preserve">ma również prawo do rozwiązania niniejszej umowy ze skutkiem natychmiastowym, w przypadku gdy </w:t>
      </w:r>
      <w:r w:rsidRPr="0014648E">
        <w:rPr>
          <w:rFonts w:ascii="Times New Roman" w:hAnsi="Times New Roman"/>
          <w:bCs/>
          <w:sz w:val="24"/>
          <w:szCs w:val="24"/>
        </w:rPr>
        <w:t xml:space="preserve">Zleceniobiorca </w:t>
      </w:r>
      <w:r w:rsidRPr="0014648E">
        <w:rPr>
          <w:rFonts w:ascii="Times New Roman" w:hAnsi="Times New Roman"/>
          <w:sz w:val="24"/>
          <w:szCs w:val="24"/>
        </w:rPr>
        <w:t>nie wywiąże się z któregokolwiek z obowiązków, które zostały na niego nałożone w niniejszej umowie.</w:t>
      </w:r>
    </w:p>
    <w:p w14:paraId="5F71D8BE" w14:textId="77777777" w:rsidR="0014648E" w:rsidRPr="0014648E" w:rsidRDefault="0014648E" w:rsidP="0014648E">
      <w:pPr>
        <w:numPr>
          <w:ilvl w:val="0"/>
          <w:numId w:val="15"/>
        </w:numPr>
        <w:spacing w:after="0" w:line="240" w:lineRule="auto"/>
        <w:ind w:left="0"/>
        <w:contextualSpacing/>
        <w:jc w:val="both"/>
        <w:rPr>
          <w:rFonts w:ascii="Times New Roman" w:hAnsi="Times New Roman"/>
          <w:b/>
          <w:bCs/>
          <w:sz w:val="24"/>
          <w:szCs w:val="24"/>
        </w:rPr>
      </w:pPr>
      <w:r w:rsidRPr="0014648E">
        <w:rPr>
          <w:rFonts w:ascii="Times New Roman" w:hAnsi="Times New Roman"/>
          <w:sz w:val="24"/>
          <w:szCs w:val="24"/>
        </w:rPr>
        <w:t>Zleceniodawca ma prawo rozwiązać niniejszą umowę z miesięcznym okresem wypowiedzenia.</w:t>
      </w:r>
    </w:p>
    <w:p w14:paraId="2D94CE76" w14:textId="77777777" w:rsidR="0014648E" w:rsidRPr="0014648E" w:rsidRDefault="0014648E" w:rsidP="0014648E">
      <w:pPr>
        <w:spacing w:after="0" w:line="240" w:lineRule="auto"/>
        <w:contextualSpacing/>
        <w:jc w:val="center"/>
        <w:rPr>
          <w:rFonts w:ascii="Times New Roman" w:hAnsi="Times New Roman"/>
          <w:b/>
          <w:bCs/>
          <w:sz w:val="24"/>
          <w:szCs w:val="24"/>
        </w:rPr>
      </w:pPr>
      <w:r w:rsidRPr="0014648E">
        <w:rPr>
          <w:rFonts w:ascii="Times New Roman" w:hAnsi="Times New Roman"/>
          <w:b/>
          <w:bCs/>
          <w:sz w:val="24"/>
          <w:szCs w:val="24"/>
        </w:rPr>
        <w:t>§ 10</w:t>
      </w:r>
    </w:p>
    <w:p w14:paraId="40C14BC0" w14:textId="77777777" w:rsidR="0014648E" w:rsidRP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bCs/>
          <w:sz w:val="24"/>
          <w:szCs w:val="24"/>
        </w:rPr>
        <w:t xml:space="preserve">Wszelkie konflikty powstałe podczas wykonywania postanowień niniejszej umowy Strony postarają się rozwiązać polubownie na zasadzie porozumienia. </w:t>
      </w:r>
      <w:r w:rsidRPr="0014648E">
        <w:rPr>
          <w:rFonts w:ascii="Times New Roman" w:hAnsi="Times New Roman"/>
          <w:sz w:val="24"/>
          <w:szCs w:val="24"/>
        </w:rPr>
        <w:t xml:space="preserve">Wszelkie spory zaistniałe na tle realizacji niniejszej umowy </w:t>
      </w:r>
      <w:r w:rsidRPr="0014648E">
        <w:rPr>
          <w:rFonts w:ascii="Times New Roman" w:hAnsi="Times New Roman"/>
          <w:bCs/>
          <w:sz w:val="24"/>
          <w:szCs w:val="24"/>
        </w:rPr>
        <w:t xml:space="preserve">Strony poddają pod rozstrzygnięcie </w:t>
      </w:r>
      <w:r w:rsidRPr="0014648E">
        <w:rPr>
          <w:rFonts w:ascii="Times New Roman" w:hAnsi="Times New Roman"/>
          <w:sz w:val="24"/>
          <w:szCs w:val="24"/>
        </w:rPr>
        <w:t>sądowi powszechnemu właściwemu dla siedziby Zleceniodawcy.</w:t>
      </w:r>
    </w:p>
    <w:p w14:paraId="5283D825" w14:textId="77777777" w:rsidR="0014648E" w:rsidRP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sz w:val="24"/>
          <w:szCs w:val="24"/>
        </w:rPr>
        <w:t>W</w:t>
      </w:r>
      <w:r w:rsidRPr="0014648E">
        <w:rPr>
          <w:rFonts w:ascii="Times New Roman" w:hAnsi="Times New Roman"/>
          <w:bCs/>
          <w:sz w:val="24"/>
          <w:szCs w:val="24"/>
        </w:rPr>
        <w:t>szystkie załączniki do niniejszej umowy stanowią jej integralną część.</w:t>
      </w:r>
    </w:p>
    <w:p w14:paraId="2707E3A7" w14:textId="77777777" w:rsidR="0014648E" w:rsidRP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sz w:val="24"/>
          <w:szCs w:val="24"/>
        </w:rPr>
        <w:t>W sprawach nieunormowanych niniejszą Umową zastosowanie mają odpowiednie przepisy Kodeksu Cywilnego.</w:t>
      </w:r>
    </w:p>
    <w:p w14:paraId="74B539D5" w14:textId="77777777" w:rsidR="0014648E" w:rsidRP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sz w:val="24"/>
          <w:szCs w:val="24"/>
        </w:rPr>
        <w:t>Wszelkie zmiany umowy wymagają zgody Stron i formy pisemnej pod rygorem nieważności.</w:t>
      </w:r>
    </w:p>
    <w:p w14:paraId="67789B1C" w14:textId="77777777" w:rsidR="0014648E" w:rsidRDefault="0014648E" w:rsidP="0014648E">
      <w:pPr>
        <w:numPr>
          <w:ilvl w:val="0"/>
          <w:numId w:val="13"/>
        </w:numPr>
        <w:spacing w:after="0" w:line="240" w:lineRule="auto"/>
        <w:ind w:left="0"/>
        <w:contextualSpacing/>
        <w:jc w:val="both"/>
        <w:rPr>
          <w:rFonts w:ascii="Times New Roman" w:hAnsi="Times New Roman"/>
          <w:sz w:val="24"/>
          <w:szCs w:val="24"/>
        </w:rPr>
      </w:pPr>
      <w:r w:rsidRPr="0014648E">
        <w:rPr>
          <w:rFonts w:ascii="Times New Roman" w:hAnsi="Times New Roman"/>
          <w:sz w:val="24"/>
          <w:szCs w:val="24"/>
        </w:rPr>
        <w:t>Niniejszą umowę sporządzono w dwóch egzemplarzach, po jednym dla każdej ze Stron.</w:t>
      </w:r>
    </w:p>
    <w:p w14:paraId="74C7D4FC" w14:textId="77777777" w:rsidR="00CA2CD0" w:rsidRDefault="00CA2CD0" w:rsidP="0014648E">
      <w:pPr>
        <w:spacing w:after="0" w:line="240" w:lineRule="auto"/>
        <w:contextualSpacing/>
        <w:jc w:val="center"/>
        <w:rPr>
          <w:rFonts w:ascii="Times New Roman" w:hAnsi="Times New Roman"/>
          <w:sz w:val="24"/>
          <w:szCs w:val="24"/>
        </w:rPr>
      </w:pPr>
    </w:p>
    <w:p w14:paraId="65BD131F" w14:textId="77777777" w:rsidR="00CA2CD0" w:rsidRDefault="00CA2CD0" w:rsidP="0014648E">
      <w:pPr>
        <w:spacing w:after="0" w:line="240" w:lineRule="auto"/>
        <w:contextualSpacing/>
        <w:jc w:val="center"/>
        <w:rPr>
          <w:rFonts w:ascii="Times New Roman" w:hAnsi="Times New Roman"/>
          <w:sz w:val="24"/>
          <w:szCs w:val="24"/>
        </w:rPr>
      </w:pPr>
    </w:p>
    <w:p w14:paraId="68353095" w14:textId="3142AB94" w:rsidR="0014648E" w:rsidRPr="0014648E" w:rsidRDefault="0014648E" w:rsidP="0014648E">
      <w:pPr>
        <w:spacing w:after="0" w:line="240" w:lineRule="auto"/>
        <w:contextualSpacing/>
        <w:jc w:val="center"/>
        <w:rPr>
          <w:rFonts w:ascii="Times New Roman" w:hAnsi="Times New Roman"/>
          <w:b/>
          <w:sz w:val="24"/>
          <w:szCs w:val="24"/>
        </w:rPr>
      </w:pPr>
      <w:r w:rsidRPr="0014648E">
        <w:rPr>
          <w:rFonts w:ascii="Times New Roman" w:hAnsi="Times New Roman"/>
          <w:b/>
          <w:sz w:val="24"/>
          <w:szCs w:val="24"/>
        </w:rPr>
        <w:t>Zleceniodawca</w:t>
      </w:r>
      <w:r w:rsidRPr="0014648E">
        <w:rPr>
          <w:rFonts w:ascii="Times New Roman" w:hAnsi="Times New Roman"/>
          <w:b/>
          <w:sz w:val="24"/>
          <w:szCs w:val="24"/>
        </w:rPr>
        <w:tab/>
      </w:r>
      <w:r w:rsidRPr="0014648E">
        <w:rPr>
          <w:rFonts w:ascii="Times New Roman" w:hAnsi="Times New Roman"/>
          <w:b/>
          <w:sz w:val="24"/>
          <w:szCs w:val="24"/>
        </w:rPr>
        <w:tab/>
      </w:r>
      <w:r w:rsidRPr="0014648E">
        <w:rPr>
          <w:rFonts w:ascii="Times New Roman" w:hAnsi="Times New Roman"/>
          <w:b/>
          <w:sz w:val="24"/>
          <w:szCs w:val="24"/>
        </w:rPr>
        <w:tab/>
      </w:r>
      <w:r w:rsidRPr="0014648E">
        <w:rPr>
          <w:rFonts w:ascii="Times New Roman" w:hAnsi="Times New Roman"/>
          <w:b/>
          <w:sz w:val="24"/>
          <w:szCs w:val="24"/>
        </w:rPr>
        <w:tab/>
      </w:r>
      <w:r w:rsidRPr="0014648E">
        <w:rPr>
          <w:rFonts w:ascii="Times New Roman" w:hAnsi="Times New Roman"/>
          <w:b/>
          <w:sz w:val="24"/>
          <w:szCs w:val="24"/>
        </w:rPr>
        <w:tab/>
      </w:r>
      <w:r w:rsidRPr="0014648E">
        <w:rPr>
          <w:rFonts w:ascii="Times New Roman" w:hAnsi="Times New Roman"/>
          <w:b/>
          <w:sz w:val="24"/>
          <w:szCs w:val="24"/>
        </w:rPr>
        <w:tab/>
        <w:t xml:space="preserve">Zleceniobiorca </w:t>
      </w:r>
    </w:p>
    <w:p w14:paraId="5B95BB7D" w14:textId="77777777" w:rsidR="0014648E" w:rsidRPr="0014648E" w:rsidRDefault="0014648E" w:rsidP="0014648E">
      <w:pPr>
        <w:autoSpaceDE w:val="0"/>
        <w:autoSpaceDN w:val="0"/>
        <w:adjustRightInd w:val="0"/>
        <w:spacing w:after="0" w:line="240" w:lineRule="auto"/>
        <w:rPr>
          <w:rFonts w:ascii="Times New Roman" w:hAnsi="Times New Roman"/>
          <w:bCs/>
        </w:rPr>
      </w:pPr>
    </w:p>
    <w:p w14:paraId="1A4691D0" w14:textId="77777777" w:rsidR="000A1EDA" w:rsidRPr="008F1FE6" w:rsidRDefault="000A1EDA" w:rsidP="000A1EDA">
      <w:pPr>
        <w:autoSpaceDE w:val="0"/>
        <w:autoSpaceDN w:val="0"/>
        <w:adjustRightInd w:val="0"/>
        <w:spacing w:after="0" w:line="240" w:lineRule="auto"/>
        <w:rPr>
          <w:rFonts w:ascii="Times New Roman" w:hAnsi="Times New Roman"/>
          <w:bCs/>
        </w:rPr>
      </w:pPr>
    </w:p>
    <w:sectPr w:rsidR="000A1EDA" w:rsidRPr="008F1FE6" w:rsidSect="003B149C">
      <w:headerReference w:type="default" r:id="rId8"/>
      <w:footerReference w:type="default" r:id="rId9"/>
      <w:pgSz w:w="11906" w:h="16838"/>
      <w:pgMar w:top="1418" w:right="1418" w:bottom="907" w:left="1418" w:header="357" w:footer="2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6D8F5" w14:textId="77777777" w:rsidR="006D19B8" w:rsidRDefault="006D19B8" w:rsidP="00E74CD6">
      <w:pPr>
        <w:spacing w:after="0" w:line="240" w:lineRule="auto"/>
      </w:pPr>
      <w:r>
        <w:separator/>
      </w:r>
    </w:p>
  </w:endnote>
  <w:endnote w:type="continuationSeparator" w:id="0">
    <w:p w14:paraId="2A177879" w14:textId="77777777" w:rsidR="006D19B8" w:rsidRDefault="006D19B8" w:rsidP="00E74C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00006FF" w:usb1="4000205B" w:usb2="00000010" w:usb3="00000000" w:csb0="0000019F" w:csb1="00000000"/>
  </w:font>
  <w:font w:name="vvvcsdeu2e777777777777777777777">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7CE75" w14:textId="466A5DFD" w:rsidR="009778A3" w:rsidRPr="003B149C" w:rsidRDefault="003B149C" w:rsidP="003B149C">
    <w:pPr>
      <w:tabs>
        <w:tab w:val="center" w:pos="7143"/>
        <w:tab w:val="left" w:pos="11235"/>
      </w:tabs>
      <w:spacing w:line="259" w:lineRule="auto"/>
      <w:rPr>
        <w:rFonts w:ascii="Times New Roman" w:hAnsi="Times New Roman"/>
        <w:color w:val="FF0000"/>
        <w:spacing w:val="2"/>
        <w:kern w:val="2"/>
        <w:sz w:val="28"/>
        <w:szCs w:val="28"/>
        <w:shd w:val="clear" w:color="auto" w:fill="FFFFFF"/>
        <w:lang w:eastAsia="en-US"/>
      </w:rPr>
    </w:pPr>
    <w:r>
      <w:tab/>
    </w:r>
    <w:r w:rsidR="00903C5C" w:rsidRPr="003B149C">
      <w:rPr>
        <w:rFonts w:ascii="vvvcsdeu2e777777777777777777777" w:hAnsi="vvvcsdeu2e777777777777777777777"/>
        <w:noProof/>
        <w:sz w:val="20"/>
        <w:szCs w:val="20"/>
        <w:lang w:eastAsia="ar-SA"/>
      </w:rPr>
      <w:drawing>
        <wp:anchor distT="0" distB="0" distL="114300" distR="114300" simplePos="0" relativeHeight="251657728" behindDoc="1" locked="0" layoutInCell="1" allowOverlap="1" wp14:anchorId="59DAECCD" wp14:editId="0A632825">
          <wp:simplePos x="0" y="0"/>
          <wp:positionH relativeFrom="column">
            <wp:posOffset>5345430</wp:posOffset>
          </wp:positionH>
          <wp:positionV relativeFrom="paragraph">
            <wp:posOffset>92075</wp:posOffset>
          </wp:positionV>
          <wp:extent cx="1103630" cy="408305"/>
          <wp:effectExtent l="0" t="0" r="0" b="0"/>
          <wp:wrapNone/>
          <wp:docPr id="166151094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3630" cy="408305"/>
                  </a:xfrm>
                  <a:prstGeom prst="rect">
                    <a:avLst/>
                  </a:prstGeom>
                  <a:noFill/>
                </pic:spPr>
              </pic:pic>
            </a:graphicData>
          </a:graphic>
          <wp14:sizeRelH relativeFrom="page">
            <wp14:pctWidth>0</wp14:pctWidth>
          </wp14:sizeRelH>
          <wp14:sizeRelV relativeFrom="page">
            <wp14:pctHeight>0</wp14:pctHeight>
          </wp14:sizeRelV>
        </wp:anchor>
      </w:drawing>
    </w:r>
    <w:r w:rsidRPr="003B149C">
      <w:rPr>
        <w:rFonts w:ascii="Times New Roman" w:hAnsi="Times New Roman"/>
        <w:color w:val="FF0000"/>
        <w:spacing w:val="2"/>
        <w:kern w:val="2"/>
        <w:sz w:val="28"/>
        <w:szCs w:val="28"/>
        <w:shd w:val="clear" w:color="auto" w:fill="FFFFFF"/>
        <w:lang w:eastAsia="en-US"/>
      </w:rPr>
      <w:t>Projekt: Młodzi, mobilni,</w:t>
    </w:r>
    <w:r w:rsidR="00FA437F">
      <w:rPr>
        <w:rFonts w:ascii="Times New Roman" w:hAnsi="Times New Roman"/>
        <w:color w:val="FF0000"/>
        <w:spacing w:val="2"/>
        <w:kern w:val="2"/>
        <w:sz w:val="28"/>
        <w:szCs w:val="28"/>
        <w:shd w:val="clear" w:color="auto" w:fill="FFFFFF"/>
        <w:lang w:eastAsia="en-US"/>
      </w:rPr>
      <w:t xml:space="preserve"> </w:t>
    </w:r>
    <w:r w:rsidRPr="003B149C">
      <w:rPr>
        <w:rFonts w:ascii="Times New Roman" w:hAnsi="Times New Roman"/>
        <w:color w:val="FF0000"/>
        <w:spacing w:val="2"/>
        <w:kern w:val="2"/>
        <w:sz w:val="28"/>
        <w:szCs w:val="28"/>
        <w:shd w:val="clear" w:color="auto" w:fill="FFFFFF"/>
        <w:lang w:eastAsia="en-US"/>
      </w:rPr>
      <w:t xml:space="preserve">aktywni  </w:t>
    </w:r>
    <w:r w:rsidRPr="003B149C">
      <w:rPr>
        <w:rFonts w:ascii="Times New Roman" w:hAnsi="Times New Roman"/>
        <w:i/>
        <w:iCs/>
        <w:color w:val="FF0000"/>
        <w:spacing w:val="2"/>
        <w:kern w:val="2"/>
        <w:sz w:val="28"/>
        <w:szCs w:val="28"/>
        <w:shd w:val="clear" w:color="auto" w:fill="FFFFFF"/>
        <w:lang w:eastAsia="en-US"/>
      </w:rPr>
      <w:t>FELU.09.02-IP.02-0006/23</w:t>
    </w:r>
    <w:r w:rsidRPr="003B149C">
      <w:rPr>
        <w:rFonts w:ascii="Times New Roman" w:hAnsi="Times New Roman"/>
        <w:i/>
        <w:iCs/>
        <w:color w:val="FF0000"/>
        <w:spacing w:val="2"/>
        <w:kern w:val="2"/>
        <w:sz w:val="28"/>
        <w:szCs w:val="28"/>
        <w:shd w:val="clear" w:color="auto" w:fill="FFFFFF"/>
        <w:lang w:eastAsia="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906CD3" w14:textId="77777777" w:rsidR="006D19B8" w:rsidRDefault="006D19B8" w:rsidP="00E74CD6">
      <w:pPr>
        <w:spacing w:after="0" w:line="240" w:lineRule="auto"/>
      </w:pPr>
      <w:r>
        <w:separator/>
      </w:r>
    </w:p>
  </w:footnote>
  <w:footnote w:type="continuationSeparator" w:id="0">
    <w:p w14:paraId="6299D30C" w14:textId="77777777" w:rsidR="006D19B8" w:rsidRDefault="006D19B8" w:rsidP="00E74C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02EAA" w14:textId="7953D79E" w:rsidR="009778A3" w:rsidRPr="0040231D" w:rsidRDefault="00903C5C" w:rsidP="0040231D">
    <w:pPr>
      <w:pStyle w:val="Nagwek"/>
    </w:pPr>
    <w:r>
      <w:rPr>
        <w:noProof/>
      </w:rPr>
      <w:drawing>
        <wp:inline distT="0" distB="0" distL="0" distR="0" wp14:anchorId="1081AD1D" wp14:editId="22ED0133">
          <wp:extent cx="5753100" cy="619125"/>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3100" cy="6191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20EBF"/>
    <w:multiLevelType w:val="hybridMultilevel"/>
    <w:tmpl w:val="DDBCF944"/>
    <w:lvl w:ilvl="0" w:tplc="5A945F00">
      <w:start w:val="1"/>
      <w:numFmt w:val="decimal"/>
      <w:lvlText w:val="%1."/>
      <w:lvlJc w:val="left"/>
      <w:pPr>
        <w:ind w:left="7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041C8C">
      <w:start w:val="1"/>
      <w:numFmt w:val="lowerLetter"/>
      <w:lvlText w:val="%2"/>
      <w:lvlJc w:val="left"/>
      <w:pPr>
        <w:ind w:left="15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7523AF0">
      <w:start w:val="1"/>
      <w:numFmt w:val="lowerRoman"/>
      <w:lvlText w:val="%3"/>
      <w:lvlJc w:val="left"/>
      <w:pPr>
        <w:ind w:left="22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D620F94">
      <w:start w:val="1"/>
      <w:numFmt w:val="decimal"/>
      <w:lvlText w:val="%4"/>
      <w:lvlJc w:val="left"/>
      <w:pPr>
        <w:ind w:left="29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BE2FD8A">
      <w:start w:val="1"/>
      <w:numFmt w:val="lowerLetter"/>
      <w:lvlText w:val="%5"/>
      <w:lvlJc w:val="left"/>
      <w:pPr>
        <w:ind w:left="36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31871EA">
      <w:start w:val="1"/>
      <w:numFmt w:val="lowerRoman"/>
      <w:lvlText w:val="%6"/>
      <w:lvlJc w:val="left"/>
      <w:pPr>
        <w:ind w:left="43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D4E522C">
      <w:start w:val="1"/>
      <w:numFmt w:val="decimal"/>
      <w:lvlText w:val="%7"/>
      <w:lvlJc w:val="left"/>
      <w:pPr>
        <w:ind w:left="51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1944E86">
      <w:start w:val="1"/>
      <w:numFmt w:val="lowerLetter"/>
      <w:lvlText w:val="%8"/>
      <w:lvlJc w:val="left"/>
      <w:pPr>
        <w:ind w:left="58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F2AF4A0">
      <w:start w:val="1"/>
      <w:numFmt w:val="lowerRoman"/>
      <w:lvlText w:val="%9"/>
      <w:lvlJc w:val="left"/>
      <w:pPr>
        <w:ind w:left="65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58D1E17"/>
    <w:multiLevelType w:val="hybridMultilevel"/>
    <w:tmpl w:val="89BC981C"/>
    <w:lvl w:ilvl="0" w:tplc="E12AA198">
      <w:start w:val="1"/>
      <w:numFmt w:val="decimal"/>
      <w:lvlText w:val="%1."/>
      <w:lvlJc w:val="left"/>
      <w:pPr>
        <w:tabs>
          <w:tab w:val="num" w:pos="417"/>
        </w:tabs>
        <w:ind w:left="417" w:hanging="360"/>
      </w:pPr>
      <w:rPr>
        <w:rFonts w:cs="Times New Roman" w:hint="default"/>
        <w:b w:val="0"/>
        <w:i w:val="0"/>
      </w:rPr>
    </w:lvl>
    <w:lvl w:ilvl="1" w:tplc="04150017">
      <w:start w:val="1"/>
      <w:numFmt w:val="lowerLetter"/>
      <w:lvlText w:val="%2)"/>
      <w:lvlJc w:val="left"/>
      <w:pPr>
        <w:tabs>
          <w:tab w:val="num" w:pos="1440"/>
        </w:tabs>
        <w:ind w:left="1440" w:hanging="360"/>
      </w:pPr>
      <w:rPr>
        <w:rFonts w:cs="Times New Roman" w:hint="default"/>
        <w:b w:val="0"/>
        <w:i w:val="0"/>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6395EDB"/>
    <w:multiLevelType w:val="hybridMultilevel"/>
    <w:tmpl w:val="3EB0357E"/>
    <w:lvl w:ilvl="0" w:tplc="04150017">
      <w:start w:val="10"/>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80B4701"/>
    <w:multiLevelType w:val="hybridMultilevel"/>
    <w:tmpl w:val="E632CF7E"/>
    <w:lvl w:ilvl="0" w:tplc="44A28500">
      <w:start w:val="6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9DA1963"/>
    <w:multiLevelType w:val="hybridMultilevel"/>
    <w:tmpl w:val="8B04AC98"/>
    <w:lvl w:ilvl="0" w:tplc="B6C8AA9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A910EF6"/>
    <w:multiLevelType w:val="hybridMultilevel"/>
    <w:tmpl w:val="06FC479E"/>
    <w:lvl w:ilvl="0" w:tplc="486E13C6">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D3D1DA5"/>
    <w:multiLevelType w:val="hybridMultilevel"/>
    <w:tmpl w:val="63DEA8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2A4E0F"/>
    <w:multiLevelType w:val="hybridMultilevel"/>
    <w:tmpl w:val="B59C8E82"/>
    <w:lvl w:ilvl="0" w:tplc="9BE40F50">
      <w:start w:val="1"/>
      <w:numFmt w:val="decimal"/>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8" w15:restartNumberingAfterBreak="0">
    <w:nsid w:val="17D02E78"/>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ABD0568"/>
    <w:multiLevelType w:val="hybridMultilevel"/>
    <w:tmpl w:val="23D89E58"/>
    <w:lvl w:ilvl="0" w:tplc="7A1E7324">
      <w:start w:val="1"/>
      <w:numFmt w:val="decimal"/>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B134CE9"/>
    <w:multiLevelType w:val="hybridMultilevel"/>
    <w:tmpl w:val="1376E2DE"/>
    <w:lvl w:ilvl="0" w:tplc="1576C9D8">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BA551BC"/>
    <w:multiLevelType w:val="hybridMultilevel"/>
    <w:tmpl w:val="103887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C6C115F"/>
    <w:multiLevelType w:val="hybridMultilevel"/>
    <w:tmpl w:val="99F6116E"/>
    <w:lvl w:ilvl="0" w:tplc="EF60BA0A">
      <w:start w:val="6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38E41B2"/>
    <w:multiLevelType w:val="hybridMultilevel"/>
    <w:tmpl w:val="21BC95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78A01F6"/>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0237E23"/>
    <w:multiLevelType w:val="hybridMultilevel"/>
    <w:tmpl w:val="1212BB10"/>
    <w:lvl w:ilvl="0" w:tplc="DA1E2BAA">
      <w:start w:val="60"/>
      <w:numFmt w:val="decimal"/>
      <w:lvlText w:val="%1"/>
      <w:lvlJc w:val="left"/>
      <w:pPr>
        <w:ind w:left="846" w:hanging="360"/>
      </w:pPr>
      <w:rPr>
        <w:rFonts w:hint="default"/>
      </w:rPr>
    </w:lvl>
    <w:lvl w:ilvl="1" w:tplc="04150019" w:tentative="1">
      <w:start w:val="1"/>
      <w:numFmt w:val="lowerLetter"/>
      <w:lvlText w:val="%2."/>
      <w:lvlJc w:val="left"/>
      <w:pPr>
        <w:ind w:left="1566" w:hanging="360"/>
      </w:pPr>
    </w:lvl>
    <w:lvl w:ilvl="2" w:tplc="0415001B" w:tentative="1">
      <w:start w:val="1"/>
      <w:numFmt w:val="lowerRoman"/>
      <w:lvlText w:val="%3."/>
      <w:lvlJc w:val="right"/>
      <w:pPr>
        <w:ind w:left="2286" w:hanging="180"/>
      </w:pPr>
    </w:lvl>
    <w:lvl w:ilvl="3" w:tplc="0415000F" w:tentative="1">
      <w:start w:val="1"/>
      <w:numFmt w:val="decimal"/>
      <w:lvlText w:val="%4."/>
      <w:lvlJc w:val="left"/>
      <w:pPr>
        <w:ind w:left="3006" w:hanging="360"/>
      </w:pPr>
    </w:lvl>
    <w:lvl w:ilvl="4" w:tplc="04150019" w:tentative="1">
      <w:start w:val="1"/>
      <w:numFmt w:val="lowerLetter"/>
      <w:lvlText w:val="%5."/>
      <w:lvlJc w:val="left"/>
      <w:pPr>
        <w:ind w:left="3726" w:hanging="360"/>
      </w:pPr>
    </w:lvl>
    <w:lvl w:ilvl="5" w:tplc="0415001B" w:tentative="1">
      <w:start w:val="1"/>
      <w:numFmt w:val="lowerRoman"/>
      <w:lvlText w:val="%6."/>
      <w:lvlJc w:val="right"/>
      <w:pPr>
        <w:ind w:left="4446" w:hanging="180"/>
      </w:pPr>
    </w:lvl>
    <w:lvl w:ilvl="6" w:tplc="0415000F" w:tentative="1">
      <w:start w:val="1"/>
      <w:numFmt w:val="decimal"/>
      <w:lvlText w:val="%7."/>
      <w:lvlJc w:val="left"/>
      <w:pPr>
        <w:ind w:left="5166" w:hanging="360"/>
      </w:pPr>
    </w:lvl>
    <w:lvl w:ilvl="7" w:tplc="04150019" w:tentative="1">
      <w:start w:val="1"/>
      <w:numFmt w:val="lowerLetter"/>
      <w:lvlText w:val="%8."/>
      <w:lvlJc w:val="left"/>
      <w:pPr>
        <w:ind w:left="5886" w:hanging="360"/>
      </w:pPr>
    </w:lvl>
    <w:lvl w:ilvl="8" w:tplc="0415001B" w:tentative="1">
      <w:start w:val="1"/>
      <w:numFmt w:val="lowerRoman"/>
      <w:lvlText w:val="%9."/>
      <w:lvlJc w:val="right"/>
      <w:pPr>
        <w:ind w:left="6606" w:hanging="180"/>
      </w:pPr>
    </w:lvl>
  </w:abstractNum>
  <w:abstractNum w:abstractNumId="16" w15:restartNumberingAfterBreak="0">
    <w:nsid w:val="31A12B66"/>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9193987"/>
    <w:multiLevelType w:val="hybridMultilevel"/>
    <w:tmpl w:val="CFA43F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ADB2A70"/>
    <w:multiLevelType w:val="hybridMultilevel"/>
    <w:tmpl w:val="C6EA81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DBE5795"/>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0D15634"/>
    <w:multiLevelType w:val="hybridMultilevel"/>
    <w:tmpl w:val="7C9284CC"/>
    <w:lvl w:ilvl="0" w:tplc="4BD0DB5A">
      <w:start w:val="1"/>
      <w:numFmt w:val="decimal"/>
      <w:lvlText w:val="%1."/>
      <w:lvlJc w:val="left"/>
      <w:pPr>
        <w:tabs>
          <w:tab w:val="num" w:pos="397"/>
        </w:tabs>
        <w:ind w:left="397" w:hanging="397"/>
      </w:pPr>
      <w:rPr>
        <w:rFonts w:cs="Times New Roman"/>
      </w:rPr>
    </w:lvl>
    <w:lvl w:ilvl="1" w:tplc="04150003">
      <w:start w:val="1"/>
      <w:numFmt w:val="decimal"/>
      <w:lvlText w:val="%2."/>
      <w:lvlJc w:val="left"/>
      <w:pPr>
        <w:tabs>
          <w:tab w:val="num" w:pos="1043"/>
        </w:tabs>
        <w:ind w:left="1043" w:hanging="360"/>
      </w:pPr>
      <w:rPr>
        <w:rFonts w:cs="Times New Roman"/>
      </w:rPr>
    </w:lvl>
    <w:lvl w:ilvl="2" w:tplc="04150005">
      <w:start w:val="1"/>
      <w:numFmt w:val="decimal"/>
      <w:lvlText w:val="%3."/>
      <w:lvlJc w:val="left"/>
      <w:pPr>
        <w:tabs>
          <w:tab w:val="num" w:pos="1763"/>
        </w:tabs>
        <w:ind w:left="1763" w:hanging="360"/>
      </w:pPr>
      <w:rPr>
        <w:rFonts w:cs="Times New Roman"/>
      </w:rPr>
    </w:lvl>
    <w:lvl w:ilvl="3" w:tplc="04150001">
      <w:start w:val="1"/>
      <w:numFmt w:val="decimal"/>
      <w:lvlText w:val="%4."/>
      <w:lvlJc w:val="left"/>
      <w:pPr>
        <w:tabs>
          <w:tab w:val="num" w:pos="2483"/>
        </w:tabs>
        <w:ind w:left="2483" w:hanging="360"/>
      </w:pPr>
      <w:rPr>
        <w:rFonts w:cs="Times New Roman"/>
      </w:rPr>
    </w:lvl>
    <w:lvl w:ilvl="4" w:tplc="04150003">
      <w:start w:val="1"/>
      <w:numFmt w:val="decimal"/>
      <w:lvlText w:val="%5."/>
      <w:lvlJc w:val="left"/>
      <w:pPr>
        <w:tabs>
          <w:tab w:val="num" w:pos="3203"/>
        </w:tabs>
        <w:ind w:left="3203" w:hanging="360"/>
      </w:pPr>
      <w:rPr>
        <w:rFonts w:cs="Times New Roman"/>
      </w:rPr>
    </w:lvl>
    <w:lvl w:ilvl="5" w:tplc="04150005">
      <w:start w:val="1"/>
      <w:numFmt w:val="decimal"/>
      <w:lvlText w:val="%6."/>
      <w:lvlJc w:val="left"/>
      <w:pPr>
        <w:tabs>
          <w:tab w:val="num" w:pos="3923"/>
        </w:tabs>
        <w:ind w:left="3923" w:hanging="360"/>
      </w:pPr>
      <w:rPr>
        <w:rFonts w:cs="Times New Roman"/>
      </w:rPr>
    </w:lvl>
    <w:lvl w:ilvl="6" w:tplc="04150001">
      <w:start w:val="1"/>
      <w:numFmt w:val="decimal"/>
      <w:lvlText w:val="%7."/>
      <w:lvlJc w:val="left"/>
      <w:pPr>
        <w:tabs>
          <w:tab w:val="num" w:pos="4643"/>
        </w:tabs>
        <w:ind w:left="4643" w:hanging="360"/>
      </w:pPr>
      <w:rPr>
        <w:rFonts w:cs="Times New Roman"/>
      </w:rPr>
    </w:lvl>
    <w:lvl w:ilvl="7" w:tplc="04150003">
      <w:start w:val="1"/>
      <w:numFmt w:val="decimal"/>
      <w:lvlText w:val="%8."/>
      <w:lvlJc w:val="left"/>
      <w:pPr>
        <w:tabs>
          <w:tab w:val="num" w:pos="5363"/>
        </w:tabs>
        <w:ind w:left="5363" w:hanging="360"/>
      </w:pPr>
      <w:rPr>
        <w:rFonts w:cs="Times New Roman"/>
      </w:rPr>
    </w:lvl>
    <w:lvl w:ilvl="8" w:tplc="04150005">
      <w:start w:val="1"/>
      <w:numFmt w:val="decimal"/>
      <w:lvlText w:val="%9."/>
      <w:lvlJc w:val="left"/>
      <w:pPr>
        <w:tabs>
          <w:tab w:val="num" w:pos="6083"/>
        </w:tabs>
        <w:ind w:left="6083" w:hanging="360"/>
      </w:pPr>
      <w:rPr>
        <w:rFonts w:cs="Times New Roman"/>
      </w:rPr>
    </w:lvl>
  </w:abstractNum>
  <w:abstractNum w:abstractNumId="21" w15:restartNumberingAfterBreak="0">
    <w:nsid w:val="463C1C00"/>
    <w:multiLevelType w:val="hybridMultilevel"/>
    <w:tmpl w:val="B3A8D3DE"/>
    <w:lvl w:ilvl="0" w:tplc="8B362C36">
      <w:start w:val="1"/>
      <w:numFmt w:val="upperLetter"/>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6BA0034">
      <w:start w:val="1"/>
      <w:numFmt w:val="lowerLetter"/>
      <w:lvlText w:val="%2"/>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A148D5A">
      <w:start w:val="1"/>
      <w:numFmt w:val="lowerRoman"/>
      <w:lvlText w:val="%3"/>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40A997C">
      <w:start w:val="1"/>
      <w:numFmt w:val="decimal"/>
      <w:lvlText w:val="%4"/>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C585BB8">
      <w:start w:val="1"/>
      <w:numFmt w:val="lowerLetter"/>
      <w:lvlText w:val="%5"/>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AB0DC7C">
      <w:start w:val="1"/>
      <w:numFmt w:val="lowerRoman"/>
      <w:lvlText w:val="%6"/>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6A2712E">
      <w:start w:val="1"/>
      <w:numFmt w:val="decimal"/>
      <w:lvlText w:val="%7"/>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5267118">
      <w:start w:val="1"/>
      <w:numFmt w:val="lowerLetter"/>
      <w:lvlText w:val="%8"/>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2F6833F4">
      <w:start w:val="1"/>
      <w:numFmt w:val="lowerRoman"/>
      <w:lvlText w:val="%9"/>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488D1564"/>
    <w:multiLevelType w:val="hybridMultilevel"/>
    <w:tmpl w:val="C20E10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0150394"/>
    <w:multiLevelType w:val="hybridMultilevel"/>
    <w:tmpl w:val="C20E10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128233C"/>
    <w:multiLevelType w:val="hybridMultilevel"/>
    <w:tmpl w:val="E92E08CC"/>
    <w:lvl w:ilvl="0" w:tplc="509E41DC">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52C2FF5"/>
    <w:multiLevelType w:val="hybridMultilevel"/>
    <w:tmpl w:val="FCD06EC0"/>
    <w:lvl w:ilvl="0" w:tplc="D8AAB1C0">
      <w:start w:val="1"/>
      <w:numFmt w:val="decimal"/>
      <w:lvlText w:val="%1."/>
      <w:lvlJc w:val="left"/>
      <w:pPr>
        <w:tabs>
          <w:tab w:val="num" w:pos="417"/>
        </w:tabs>
        <w:ind w:left="417" w:hanging="360"/>
      </w:pPr>
      <w:rPr>
        <w:rFonts w:cs="Times New Roman" w:hint="default"/>
        <w:b w:val="0"/>
        <w:i w:val="0"/>
      </w:rPr>
    </w:lvl>
    <w:lvl w:ilvl="1" w:tplc="04150017">
      <w:start w:val="1"/>
      <w:numFmt w:val="lowerLetter"/>
      <w:lvlText w:val="%2)"/>
      <w:lvlJc w:val="left"/>
      <w:pPr>
        <w:tabs>
          <w:tab w:val="num" w:pos="1440"/>
        </w:tabs>
        <w:ind w:left="1440" w:hanging="360"/>
      </w:pPr>
      <w:rPr>
        <w:rFonts w:cs="Times New Roman" w:hint="default"/>
        <w:b w:val="0"/>
        <w:i w:val="0"/>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57C86E71"/>
    <w:multiLevelType w:val="hybridMultilevel"/>
    <w:tmpl w:val="B59C8E82"/>
    <w:lvl w:ilvl="0" w:tplc="FFFFFFFF">
      <w:start w:val="1"/>
      <w:numFmt w:val="decimal"/>
      <w:lvlText w:val="%1."/>
      <w:lvlJc w:val="left"/>
      <w:pPr>
        <w:ind w:left="1065" w:hanging="360"/>
      </w:pPr>
      <w:rPr>
        <w:rFonts w:hint="default"/>
      </w:rPr>
    </w:lvl>
    <w:lvl w:ilvl="1" w:tplc="FFFFFFFF" w:tentative="1">
      <w:start w:val="1"/>
      <w:numFmt w:val="lowerLetter"/>
      <w:lvlText w:val="%2."/>
      <w:lvlJc w:val="left"/>
      <w:pPr>
        <w:ind w:left="1785" w:hanging="360"/>
      </w:pPr>
    </w:lvl>
    <w:lvl w:ilvl="2" w:tplc="FFFFFFFF" w:tentative="1">
      <w:start w:val="1"/>
      <w:numFmt w:val="lowerRoman"/>
      <w:lvlText w:val="%3."/>
      <w:lvlJc w:val="right"/>
      <w:pPr>
        <w:ind w:left="2505" w:hanging="180"/>
      </w:pPr>
    </w:lvl>
    <w:lvl w:ilvl="3" w:tplc="FFFFFFFF" w:tentative="1">
      <w:start w:val="1"/>
      <w:numFmt w:val="decimal"/>
      <w:lvlText w:val="%4."/>
      <w:lvlJc w:val="left"/>
      <w:pPr>
        <w:ind w:left="3225" w:hanging="360"/>
      </w:pPr>
    </w:lvl>
    <w:lvl w:ilvl="4" w:tplc="FFFFFFFF" w:tentative="1">
      <w:start w:val="1"/>
      <w:numFmt w:val="lowerLetter"/>
      <w:lvlText w:val="%5."/>
      <w:lvlJc w:val="left"/>
      <w:pPr>
        <w:ind w:left="3945" w:hanging="360"/>
      </w:pPr>
    </w:lvl>
    <w:lvl w:ilvl="5" w:tplc="FFFFFFFF" w:tentative="1">
      <w:start w:val="1"/>
      <w:numFmt w:val="lowerRoman"/>
      <w:lvlText w:val="%6."/>
      <w:lvlJc w:val="right"/>
      <w:pPr>
        <w:ind w:left="4665" w:hanging="180"/>
      </w:pPr>
    </w:lvl>
    <w:lvl w:ilvl="6" w:tplc="FFFFFFFF" w:tentative="1">
      <w:start w:val="1"/>
      <w:numFmt w:val="decimal"/>
      <w:lvlText w:val="%7."/>
      <w:lvlJc w:val="left"/>
      <w:pPr>
        <w:ind w:left="5385" w:hanging="360"/>
      </w:pPr>
    </w:lvl>
    <w:lvl w:ilvl="7" w:tplc="FFFFFFFF" w:tentative="1">
      <w:start w:val="1"/>
      <w:numFmt w:val="lowerLetter"/>
      <w:lvlText w:val="%8."/>
      <w:lvlJc w:val="left"/>
      <w:pPr>
        <w:ind w:left="6105" w:hanging="360"/>
      </w:pPr>
    </w:lvl>
    <w:lvl w:ilvl="8" w:tplc="FFFFFFFF" w:tentative="1">
      <w:start w:val="1"/>
      <w:numFmt w:val="lowerRoman"/>
      <w:lvlText w:val="%9."/>
      <w:lvlJc w:val="right"/>
      <w:pPr>
        <w:ind w:left="6825" w:hanging="180"/>
      </w:pPr>
    </w:lvl>
  </w:abstractNum>
  <w:abstractNum w:abstractNumId="27" w15:restartNumberingAfterBreak="0">
    <w:nsid w:val="57F5155C"/>
    <w:multiLevelType w:val="hybridMultilevel"/>
    <w:tmpl w:val="4B6843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833526E"/>
    <w:multiLevelType w:val="hybridMultilevel"/>
    <w:tmpl w:val="1310BED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8AE4DD7"/>
    <w:multiLevelType w:val="hybridMultilevel"/>
    <w:tmpl w:val="4C167380"/>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BA2125A"/>
    <w:multiLevelType w:val="hybridMultilevel"/>
    <w:tmpl w:val="4C167380"/>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09C0EE6"/>
    <w:multiLevelType w:val="hybridMultilevel"/>
    <w:tmpl w:val="423C8A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6535704"/>
    <w:multiLevelType w:val="hybridMultilevel"/>
    <w:tmpl w:val="63DEA8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6C84298"/>
    <w:multiLevelType w:val="hybridMultilevel"/>
    <w:tmpl w:val="7ED2AD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079120D"/>
    <w:multiLevelType w:val="hybridMultilevel"/>
    <w:tmpl w:val="423C8A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79D82F79"/>
    <w:multiLevelType w:val="hybridMultilevel"/>
    <w:tmpl w:val="4C167380"/>
    <w:lvl w:ilvl="0" w:tplc="2452C746">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B484979"/>
    <w:multiLevelType w:val="hybridMultilevel"/>
    <w:tmpl w:val="F1526F00"/>
    <w:lvl w:ilvl="0" w:tplc="D9401A94">
      <w:start w:val="1"/>
      <w:numFmt w:val="decimal"/>
      <w:lvlText w:val="%1."/>
      <w:lvlJc w:val="left"/>
      <w:pPr>
        <w:ind w:left="108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15:restartNumberingAfterBreak="0">
    <w:nsid w:val="7D8779CE"/>
    <w:multiLevelType w:val="hybridMultilevel"/>
    <w:tmpl w:val="63DEA8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7F552556"/>
    <w:multiLevelType w:val="hybridMultilevel"/>
    <w:tmpl w:val="B59C8E82"/>
    <w:lvl w:ilvl="0" w:tplc="FFFFFFFF">
      <w:start w:val="1"/>
      <w:numFmt w:val="decimal"/>
      <w:lvlText w:val="%1."/>
      <w:lvlJc w:val="left"/>
      <w:pPr>
        <w:ind w:left="1065" w:hanging="360"/>
      </w:pPr>
      <w:rPr>
        <w:rFonts w:hint="default"/>
      </w:rPr>
    </w:lvl>
    <w:lvl w:ilvl="1" w:tplc="FFFFFFFF" w:tentative="1">
      <w:start w:val="1"/>
      <w:numFmt w:val="lowerLetter"/>
      <w:lvlText w:val="%2."/>
      <w:lvlJc w:val="left"/>
      <w:pPr>
        <w:ind w:left="1785" w:hanging="360"/>
      </w:pPr>
    </w:lvl>
    <w:lvl w:ilvl="2" w:tplc="FFFFFFFF" w:tentative="1">
      <w:start w:val="1"/>
      <w:numFmt w:val="lowerRoman"/>
      <w:lvlText w:val="%3."/>
      <w:lvlJc w:val="right"/>
      <w:pPr>
        <w:ind w:left="2505" w:hanging="180"/>
      </w:pPr>
    </w:lvl>
    <w:lvl w:ilvl="3" w:tplc="FFFFFFFF" w:tentative="1">
      <w:start w:val="1"/>
      <w:numFmt w:val="decimal"/>
      <w:lvlText w:val="%4."/>
      <w:lvlJc w:val="left"/>
      <w:pPr>
        <w:ind w:left="3225" w:hanging="360"/>
      </w:pPr>
    </w:lvl>
    <w:lvl w:ilvl="4" w:tplc="FFFFFFFF" w:tentative="1">
      <w:start w:val="1"/>
      <w:numFmt w:val="lowerLetter"/>
      <w:lvlText w:val="%5."/>
      <w:lvlJc w:val="left"/>
      <w:pPr>
        <w:ind w:left="3945" w:hanging="360"/>
      </w:pPr>
    </w:lvl>
    <w:lvl w:ilvl="5" w:tplc="FFFFFFFF" w:tentative="1">
      <w:start w:val="1"/>
      <w:numFmt w:val="lowerRoman"/>
      <w:lvlText w:val="%6."/>
      <w:lvlJc w:val="right"/>
      <w:pPr>
        <w:ind w:left="4665" w:hanging="180"/>
      </w:pPr>
    </w:lvl>
    <w:lvl w:ilvl="6" w:tplc="FFFFFFFF" w:tentative="1">
      <w:start w:val="1"/>
      <w:numFmt w:val="decimal"/>
      <w:lvlText w:val="%7."/>
      <w:lvlJc w:val="left"/>
      <w:pPr>
        <w:ind w:left="5385" w:hanging="360"/>
      </w:pPr>
    </w:lvl>
    <w:lvl w:ilvl="7" w:tplc="FFFFFFFF" w:tentative="1">
      <w:start w:val="1"/>
      <w:numFmt w:val="lowerLetter"/>
      <w:lvlText w:val="%8."/>
      <w:lvlJc w:val="left"/>
      <w:pPr>
        <w:ind w:left="6105" w:hanging="360"/>
      </w:pPr>
    </w:lvl>
    <w:lvl w:ilvl="8" w:tplc="FFFFFFFF" w:tentative="1">
      <w:start w:val="1"/>
      <w:numFmt w:val="lowerRoman"/>
      <w:lvlText w:val="%9."/>
      <w:lvlJc w:val="right"/>
      <w:pPr>
        <w:ind w:left="6825" w:hanging="180"/>
      </w:pPr>
    </w:lvl>
  </w:abstractNum>
  <w:num w:numId="1" w16cid:durableId="1207992057">
    <w:abstractNumId w:val="4"/>
  </w:num>
  <w:num w:numId="2" w16cid:durableId="1606956023">
    <w:abstractNumId w:val="0"/>
  </w:num>
  <w:num w:numId="3" w16cid:durableId="1136799016">
    <w:abstractNumId w:val="36"/>
  </w:num>
  <w:num w:numId="4" w16cid:durableId="175078067">
    <w:abstractNumId w:val="18"/>
  </w:num>
  <w:num w:numId="5" w16cid:durableId="1931616240">
    <w:abstractNumId w:val="21"/>
  </w:num>
  <w:num w:numId="6" w16cid:durableId="1938948798">
    <w:abstractNumId w:val="23"/>
  </w:num>
  <w:num w:numId="7" w16cid:durableId="1564295246">
    <w:abstractNumId w:val="16"/>
  </w:num>
  <w:num w:numId="8" w16cid:durableId="1011688499">
    <w:abstractNumId w:val="8"/>
  </w:num>
  <w:num w:numId="9" w16cid:durableId="73355629">
    <w:abstractNumId w:val="6"/>
  </w:num>
  <w:num w:numId="10" w16cid:durableId="431751277">
    <w:abstractNumId w:val="28"/>
  </w:num>
  <w:num w:numId="11" w16cid:durableId="1957253461">
    <w:abstractNumId w:val="22"/>
  </w:num>
  <w:num w:numId="12" w16cid:durableId="2000234393">
    <w:abstractNumId w:val="35"/>
  </w:num>
  <w:num w:numId="13" w16cid:durableId="13398182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52844279">
    <w:abstractNumId w:val="1"/>
  </w:num>
  <w:num w:numId="15" w16cid:durableId="1863665500">
    <w:abstractNumId w:val="25"/>
  </w:num>
  <w:num w:numId="16" w16cid:durableId="1631128643">
    <w:abstractNumId w:val="34"/>
  </w:num>
  <w:num w:numId="17" w16cid:durableId="647049658">
    <w:abstractNumId w:val="31"/>
  </w:num>
  <w:num w:numId="18" w16cid:durableId="1803645356">
    <w:abstractNumId w:val="37"/>
  </w:num>
  <w:num w:numId="19" w16cid:durableId="386609048">
    <w:abstractNumId w:val="20"/>
  </w:num>
  <w:num w:numId="20" w16cid:durableId="246156836">
    <w:abstractNumId w:val="32"/>
  </w:num>
  <w:num w:numId="21" w16cid:durableId="1061906534">
    <w:abstractNumId w:val="29"/>
  </w:num>
  <w:num w:numId="22" w16cid:durableId="1653754045">
    <w:abstractNumId w:val="30"/>
  </w:num>
  <w:num w:numId="23" w16cid:durableId="947544932">
    <w:abstractNumId w:val="14"/>
  </w:num>
  <w:num w:numId="24" w16cid:durableId="1096445487">
    <w:abstractNumId w:val="19"/>
  </w:num>
  <w:num w:numId="25" w16cid:durableId="1205948908">
    <w:abstractNumId w:val="11"/>
  </w:num>
  <w:num w:numId="26" w16cid:durableId="54937731">
    <w:abstractNumId w:val="27"/>
  </w:num>
  <w:num w:numId="27" w16cid:durableId="231474719">
    <w:abstractNumId w:val="7"/>
  </w:num>
  <w:num w:numId="28" w16cid:durableId="1884899777">
    <w:abstractNumId w:val="13"/>
  </w:num>
  <w:num w:numId="29" w16cid:durableId="1042553930">
    <w:abstractNumId w:val="15"/>
  </w:num>
  <w:num w:numId="30" w16cid:durableId="2046758838">
    <w:abstractNumId w:val="33"/>
  </w:num>
  <w:num w:numId="31" w16cid:durableId="2072970022">
    <w:abstractNumId w:val="26"/>
  </w:num>
  <w:num w:numId="32" w16cid:durableId="1865166232">
    <w:abstractNumId w:val="38"/>
  </w:num>
  <w:num w:numId="33" w16cid:durableId="1718049519">
    <w:abstractNumId w:val="12"/>
  </w:num>
  <w:num w:numId="34" w16cid:durableId="1101141176">
    <w:abstractNumId w:val="3"/>
  </w:num>
  <w:num w:numId="35" w16cid:durableId="1590193">
    <w:abstractNumId w:val="24"/>
  </w:num>
  <w:num w:numId="36" w16cid:durableId="614017455">
    <w:abstractNumId w:val="10"/>
  </w:num>
  <w:num w:numId="37" w16cid:durableId="1436553260">
    <w:abstractNumId w:val="2"/>
  </w:num>
  <w:num w:numId="38" w16cid:durableId="1308630657">
    <w:abstractNumId w:val="17"/>
  </w:num>
  <w:num w:numId="39" w16cid:durableId="2114742216">
    <w:abstractNumId w:val="5"/>
  </w:num>
  <w:num w:numId="40" w16cid:durableId="1414398285">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412"/>
    <w:rsid w:val="00000E3C"/>
    <w:rsid w:val="00004467"/>
    <w:rsid w:val="00006583"/>
    <w:rsid w:val="000101BD"/>
    <w:rsid w:val="00031347"/>
    <w:rsid w:val="00033FE7"/>
    <w:rsid w:val="0003581D"/>
    <w:rsid w:val="000401D0"/>
    <w:rsid w:val="000421F8"/>
    <w:rsid w:val="00044786"/>
    <w:rsid w:val="000474E5"/>
    <w:rsid w:val="00050FBF"/>
    <w:rsid w:val="000518C3"/>
    <w:rsid w:val="00051E8D"/>
    <w:rsid w:val="000529EE"/>
    <w:rsid w:val="00054B30"/>
    <w:rsid w:val="000551D3"/>
    <w:rsid w:val="00057F9E"/>
    <w:rsid w:val="0006047B"/>
    <w:rsid w:val="0006130F"/>
    <w:rsid w:val="0006397A"/>
    <w:rsid w:val="000665FE"/>
    <w:rsid w:val="00072554"/>
    <w:rsid w:val="0008141E"/>
    <w:rsid w:val="00081AFE"/>
    <w:rsid w:val="00082DB5"/>
    <w:rsid w:val="00091DF3"/>
    <w:rsid w:val="0009281F"/>
    <w:rsid w:val="000A15CA"/>
    <w:rsid w:val="000A1EDA"/>
    <w:rsid w:val="000A46FF"/>
    <w:rsid w:val="000A6A32"/>
    <w:rsid w:val="000B15B1"/>
    <w:rsid w:val="000C0E90"/>
    <w:rsid w:val="000C1747"/>
    <w:rsid w:val="000C571B"/>
    <w:rsid w:val="000D18E5"/>
    <w:rsid w:val="000D3CB5"/>
    <w:rsid w:val="000D524E"/>
    <w:rsid w:val="000D6CA0"/>
    <w:rsid w:val="000E6EBB"/>
    <w:rsid w:val="000F2373"/>
    <w:rsid w:val="000F5727"/>
    <w:rsid w:val="001075EA"/>
    <w:rsid w:val="00110731"/>
    <w:rsid w:val="00113125"/>
    <w:rsid w:val="00114FC9"/>
    <w:rsid w:val="001158A5"/>
    <w:rsid w:val="00116495"/>
    <w:rsid w:val="00127C80"/>
    <w:rsid w:val="001308CC"/>
    <w:rsid w:val="00136C01"/>
    <w:rsid w:val="0013703E"/>
    <w:rsid w:val="00143C32"/>
    <w:rsid w:val="00145554"/>
    <w:rsid w:val="0014648E"/>
    <w:rsid w:val="00147C9D"/>
    <w:rsid w:val="00156196"/>
    <w:rsid w:val="00175839"/>
    <w:rsid w:val="00175F6D"/>
    <w:rsid w:val="00176A49"/>
    <w:rsid w:val="001862B1"/>
    <w:rsid w:val="00193CD2"/>
    <w:rsid w:val="00193F4C"/>
    <w:rsid w:val="001978ED"/>
    <w:rsid w:val="001A0A23"/>
    <w:rsid w:val="001A5261"/>
    <w:rsid w:val="001B0C40"/>
    <w:rsid w:val="001B43BF"/>
    <w:rsid w:val="001B46D8"/>
    <w:rsid w:val="001C2306"/>
    <w:rsid w:val="001C2FE0"/>
    <w:rsid w:val="001C4749"/>
    <w:rsid w:val="001C74D6"/>
    <w:rsid w:val="001C757B"/>
    <w:rsid w:val="001C76CF"/>
    <w:rsid w:val="001D7080"/>
    <w:rsid w:val="001E4233"/>
    <w:rsid w:val="001E5CB4"/>
    <w:rsid w:val="001E7763"/>
    <w:rsid w:val="001F0DE3"/>
    <w:rsid w:val="001F4F39"/>
    <w:rsid w:val="001F58B1"/>
    <w:rsid w:val="001F6D02"/>
    <w:rsid w:val="001F737E"/>
    <w:rsid w:val="001F7B36"/>
    <w:rsid w:val="002007C5"/>
    <w:rsid w:val="002035A6"/>
    <w:rsid w:val="00212001"/>
    <w:rsid w:val="002168FC"/>
    <w:rsid w:val="00221A2D"/>
    <w:rsid w:val="0022734C"/>
    <w:rsid w:val="002311F8"/>
    <w:rsid w:val="00232D07"/>
    <w:rsid w:val="00236582"/>
    <w:rsid w:val="0024084A"/>
    <w:rsid w:val="00250F5E"/>
    <w:rsid w:val="002538BC"/>
    <w:rsid w:val="0025398F"/>
    <w:rsid w:val="00255284"/>
    <w:rsid w:val="00257840"/>
    <w:rsid w:val="00263D86"/>
    <w:rsid w:val="00266500"/>
    <w:rsid w:val="00267CFA"/>
    <w:rsid w:val="0027107B"/>
    <w:rsid w:val="00274BB1"/>
    <w:rsid w:val="00277807"/>
    <w:rsid w:val="002805BD"/>
    <w:rsid w:val="00284E0F"/>
    <w:rsid w:val="00285E5D"/>
    <w:rsid w:val="00287D3B"/>
    <w:rsid w:val="00291474"/>
    <w:rsid w:val="00292CA9"/>
    <w:rsid w:val="002936D4"/>
    <w:rsid w:val="00297A60"/>
    <w:rsid w:val="00297E1C"/>
    <w:rsid w:val="002A3079"/>
    <w:rsid w:val="002A313E"/>
    <w:rsid w:val="002A6A14"/>
    <w:rsid w:val="002B036A"/>
    <w:rsid w:val="002B6456"/>
    <w:rsid w:val="002C598E"/>
    <w:rsid w:val="002D296E"/>
    <w:rsid w:val="002D7162"/>
    <w:rsid w:val="002E1964"/>
    <w:rsid w:val="002E52A4"/>
    <w:rsid w:val="002F04FC"/>
    <w:rsid w:val="002F1B69"/>
    <w:rsid w:val="002F5A20"/>
    <w:rsid w:val="002F5EC5"/>
    <w:rsid w:val="00302ACB"/>
    <w:rsid w:val="003047EA"/>
    <w:rsid w:val="0030549C"/>
    <w:rsid w:val="00305CA8"/>
    <w:rsid w:val="00322487"/>
    <w:rsid w:val="00323D59"/>
    <w:rsid w:val="003254E8"/>
    <w:rsid w:val="00326C84"/>
    <w:rsid w:val="003355B0"/>
    <w:rsid w:val="00347936"/>
    <w:rsid w:val="00353F43"/>
    <w:rsid w:val="0036412A"/>
    <w:rsid w:val="003739BA"/>
    <w:rsid w:val="003779E1"/>
    <w:rsid w:val="003800CF"/>
    <w:rsid w:val="003835D7"/>
    <w:rsid w:val="003911E9"/>
    <w:rsid w:val="00391FEE"/>
    <w:rsid w:val="00392F8D"/>
    <w:rsid w:val="003979AC"/>
    <w:rsid w:val="003A1FD4"/>
    <w:rsid w:val="003A7BDE"/>
    <w:rsid w:val="003B149C"/>
    <w:rsid w:val="003B5080"/>
    <w:rsid w:val="003B55BE"/>
    <w:rsid w:val="003B68F7"/>
    <w:rsid w:val="003C1B47"/>
    <w:rsid w:val="003C2891"/>
    <w:rsid w:val="003C2EBE"/>
    <w:rsid w:val="003C4B55"/>
    <w:rsid w:val="003C5F0C"/>
    <w:rsid w:val="003D107A"/>
    <w:rsid w:val="003D2E12"/>
    <w:rsid w:val="003D4E5C"/>
    <w:rsid w:val="003E0773"/>
    <w:rsid w:val="003E4C98"/>
    <w:rsid w:val="003F0DA0"/>
    <w:rsid w:val="003F2F40"/>
    <w:rsid w:val="003F5FB4"/>
    <w:rsid w:val="003F6EC9"/>
    <w:rsid w:val="003F786C"/>
    <w:rsid w:val="0040231D"/>
    <w:rsid w:val="0040581E"/>
    <w:rsid w:val="00406EB3"/>
    <w:rsid w:val="0041027E"/>
    <w:rsid w:val="0041204D"/>
    <w:rsid w:val="00420F25"/>
    <w:rsid w:val="004227E4"/>
    <w:rsid w:val="0042429E"/>
    <w:rsid w:val="004270E4"/>
    <w:rsid w:val="004272E6"/>
    <w:rsid w:val="00430BF0"/>
    <w:rsid w:val="004333C0"/>
    <w:rsid w:val="00443B7B"/>
    <w:rsid w:val="00447DD2"/>
    <w:rsid w:val="00453975"/>
    <w:rsid w:val="00456EFC"/>
    <w:rsid w:val="00457902"/>
    <w:rsid w:val="0046160B"/>
    <w:rsid w:val="00463F72"/>
    <w:rsid w:val="0046690A"/>
    <w:rsid w:val="00472A95"/>
    <w:rsid w:val="00485EC2"/>
    <w:rsid w:val="00486B4C"/>
    <w:rsid w:val="00490359"/>
    <w:rsid w:val="00490A1C"/>
    <w:rsid w:val="004927D4"/>
    <w:rsid w:val="004956EC"/>
    <w:rsid w:val="0049645B"/>
    <w:rsid w:val="00497DD0"/>
    <w:rsid w:val="004A7851"/>
    <w:rsid w:val="004B18F0"/>
    <w:rsid w:val="004B70F1"/>
    <w:rsid w:val="004C18B3"/>
    <w:rsid w:val="004C26B7"/>
    <w:rsid w:val="004D33A6"/>
    <w:rsid w:val="004D4F97"/>
    <w:rsid w:val="004E5BD6"/>
    <w:rsid w:val="004E5DFF"/>
    <w:rsid w:val="004F1091"/>
    <w:rsid w:val="004F6626"/>
    <w:rsid w:val="00506C89"/>
    <w:rsid w:val="0051338A"/>
    <w:rsid w:val="00520117"/>
    <w:rsid w:val="00537D34"/>
    <w:rsid w:val="005447D6"/>
    <w:rsid w:val="00546716"/>
    <w:rsid w:val="00547B3B"/>
    <w:rsid w:val="00552B6D"/>
    <w:rsid w:val="00552FDF"/>
    <w:rsid w:val="00554329"/>
    <w:rsid w:val="00562EEB"/>
    <w:rsid w:val="005639CC"/>
    <w:rsid w:val="005667E7"/>
    <w:rsid w:val="00566FD0"/>
    <w:rsid w:val="005704B0"/>
    <w:rsid w:val="00575241"/>
    <w:rsid w:val="00575E8A"/>
    <w:rsid w:val="005768D3"/>
    <w:rsid w:val="00583967"/>
    <w:rsid w:val="00585623"/>
    <w:rsid w:val="00595081"/>
    <w:rsid w:val="005A1B58"/>
    <w:rsid w:val="005A28C7"/>
    <w:rsid w:val="005A7A99"/>
    <w:rsid w:val="005B0586"/>
    <w:rsid w:val="005B2F57"/>
    <w:rsid w:val="005C5747"/>
    <w:rsid w:val="005D37DE"/>
    <w:rsid w:val="005E0BA5"/>
    <w:rsid w:val="005F195A"/>
    <w:rsid w:val="005F19D8"/>
    <w:rsid w:val="005F2272"/>
    <w:rsid w:val="00600A63"/>
    <w:rsid w:val="0060493E"/>
    <w:rsid w:val="006057DE"/>
    <w:rsid w:val="0060586E"/>
    <w:rsid w:val="006068EE"/>
    <w:rsid w:val="006128E7"/>
    <w:rsid w:val="00613732"/>
    <w:rsid w:val="00613F79"/>
    <w:rsid w:val="00615B0A"/>
    <w:rsid w:val="006162BD"/>
    <w:rsid w:val="00622618"/>
    <w:rsid w:val="006256F0"/>
    <w:rsid w:val="00630657"/>
    <w:rsid w:val="006324CA"/>
    <w:rsid w:val="00637822"/>
    <w:rsid w:val="006406D8"/>
    <w:rsid w:val="00641371"/>
    <w:rsid w:val="00642723"/>
    <w:rsid w:val="00655547"/>
    <w:rsid w:val="00661198"/>
    <w:rsid w:val="00687E6A"/>
    <w:rsid w:val="006929BD"/>
    <w:rsid w:val="00695065"/>
    <w:rsid w:val="006A11AB"/>
    <w:rsid w:val="006A1C16"/>
    <w:rsid w:val="006A533B"/>
    <w:rsid w:val="006B5F5E"/>
    <w:rsid w:val="006C040F"/>
    <w:rsid w:val="006C1494"/>
    <w:rsid w:val="006C42C0"/>
    <w:rsid w:val="006C43E6"/>
    <w:rsid w:val="006D19B8"/>
    <w:rsid w:val="006D2267"/>
    <w:rsid w:val="006D708C"/>
    <w:rsid w:val="006E3F2B"/>
    <w:rsid w:val="006E567A"/>
    <w:rsid w:val="00705729"/>
    <w:rsid w:val="00712C62"/>
    <w:rsid w:val="00713D02"/>
    <w:rsid w:val="00724FF5"/>
    <w:rsid w:val="00726205"/>
    <w:rsid w:val="00730486"/>
    <w:rsid w:val="00736CA0"/>
    <w:rsid w:val="00737227"/>
    <w:rsid w:val="00740124"/>
    <w:rsid w:val="0074433F"/>
    <w:rsid w:val="00745C85"/>
    <w:rsid w:val="0075550F"/>
    <w:rsid w:val="00756F0B"/>
    <w:rsid w:val="0076786C"/>
    <w:rsid w:val="00770B13"/>
    <w:rsid w:val="00770D9F"/>
    <w:rsid w:val="00773073"/>
    <w:rsid w:val="00773A20"/>
    <w:rsid w:val="00776E6C"/>
    <w:rsid w:val="00782015"/>
    <w:rsid w:val="00784651"/>
    <w:rsid w:val="00785F6B"/>
    <w:rsid w:val="00797B61"/>
    <w:rsid w:val="007A01A1"/>
    <w:rsid w:val="007B2B4F"/>
    <w:rsid w:val="007B2E72"/>
    <w:rsid w:val="007B3BA3"/>
    <w:rsid w:val="007B630C"/>
    <w:rsid w:val="007B671C"/>
    <w:rsid w:val="007C14E8"/>
    <w:rsid w:val="007C4C30"/>
    <w:rsid w:val="007C50F6"/>
    <w:rsid w:val="007C79E7"/>
    <w:rsid w:val="007D18E9"/>
    <w:rsid w:val="007D7592"/>
    <w:rsid w:val="007E29F8"/>
    <w:rsid w:val="007E4F49"/>
    <w:rsid w:val="007F06CA"/>
    <w:rsid w:val="007F25F0"/>
    <w:rsid w:val="007F3B0E"/>
    <w:rsid w:val="00801686"/>
    <w:rsid w:val="008057CA"/>
    <w:rsid w:val="0080790B"/>
    <w:rsid w:val="00812C09"/>
    <w:rsid w:val="00816801"/>
    <w:rsid w:val="00820944"/>
    <w:rsid w:val="00825F8F"/>
    <w:rsid w:val="008266E9"/>
    <w:rsid w:val="0083143F"/>
    <w:rsid w:val="008352A0"/>
    <w:rsid w:val="00842444"/>
    <w:rsid w:val="00846F78"/>
    <w:rsid w:val="00847277"/>
    <w:rsid w:val="0085184A"/>
    <w:rsid w:val="00854F10"/>
    <w:rsid w:val="00861E13"/>
    <w:rsid w:val="008621AF"/>
    <w:rsid w:val="008625E4"/>
    <w:rsid w:val="00873F31"/>
    <w:rsid w:val="00874E1C"/>
    <w:rsid w:val="00876AD0"/>
    <w:rsid w:val="00877084"/>
    <w:rsid w:val="008811BB"/>
    <w:rsid w:val="00892AFD"/>
    <w:rsid w:val="00896886"/>
    <w:rsid w:val="008978F6"/>
    <w:rsid w:val="008A1D23"/>
    <w:rsid w:val="008B0E82"/>
    <w:rsid w:val="008B3ED1"/>
    <w:rsid w:val="008B4F9D"/>
    <w:rsid w:val="008B69A9"/>
    <w:rsid w:val="008B7E46"/>
    <w:rsid w:val="008F1FE6"/>
    <w:rsid w:val="008F2A8B"/>
    <w:rsid w:val="008F4F7C"/>
    <w:rsid w:val="008F7681"/>
    <w:rsid w:val="008F7F05"/>
    <w:rsid w:val="00903C5C"/>
    <w:rsid w:val="009043F6"/>
    <w:rsid w:val="0090477A"/>
    <w:rsid w:val="0091559E"/>
    <w:rsid w:val="00916FE0"/>
    <w:rsid w:val="009245C6"/>
    <w:rsid w:val="00924774"/>
    <w:rsid w:val="00925D58"/>
    <w:rsid w:val="00926146"/>
    <w:rsid w:val="00927C1F"/>
    <w:rsid w:val="009351A8"/>
    <w:rsid w:val="00937D12"/>
    <w:rsid w:val="009449A8"/>
    <w:rsid w:val="00950F43"/>
    <w:rsid w:val="0095507E"/>
    <w:rsid w:val="009551EF"/>
    <w:rsid w:val="00955E7E"/>
    <w:rsid w:val="00955EEF"/>
    <w:rsid w:val="009604A8"/>
    <w:rsid w:val="009626CB"/>
    <w:rsid w:val="0096475B"/>
    <w:rsid w:val="009650DC"/>
    <w:rsid w:val="0097087F"/>
    <w:rsid w:val="00973AEF"/>
    <w:rsid w:val="009778A3"/>
    <w:rsid w:val="00977B2B"/>
    <w:rsid w:val="009801B6"/>
    <w:rsid w:val="009824CD"/>
    <w:rsid w:val="00983512"/>
    <w:rsid w:val="0098449D"/>
    <w:rsid w:val="009845C4"/>
    <w:rsid w:val="00986154"/>
    <w:rsid w:val="00991B28"/>
    <w:rsid w:val="009A065D"/>
    <w:rsid w:val="009A248B"/>
    <w:rsid w:val="009A3E7C"/>
    <w:rsid w:val="009A6F43"/>
    <w:rsid w:val="009A73D0"/>
    <w:rsid w:val="009A7405"/>
    <w:rsid w:val="009B031D"/>
    <w:rsid w:val="009B3A22"/>
    <w:rsid w:val="009B7D23"/>
    <w:rsid w:val="009B7F53"/>
    <w:rsid w:val="009C32EA"/>
    <w:rsid w:val="009C7548"/>
    <w:rsid w:val="009D2C44"/>
    <w:rsid w:val="009E0539"/>
    <w:rsid w:val="009E0D38"/>
    <w:rsid w:val="009E6718"/>
    <w:rsid w:val="009F3696"/>
    <w:rsid w:val="009F3CAD"/>
    <w:rsid w:val="00A045DF"/>
    <w:rsid w:val="00A144FA"/>
    <w:rsid w:val="00A21A9F"/>
    <w:rsid w:val="00A23DA1"/>
    <w:rsid w:val="00A23DCB"/>
    <w:rsid w:val="00A2486B"/>
    <w:rsid w:val="00A335DA"/>
    <w:rsid w:val="00A4015D"/>
    <w:rsid w:val="00A415E5"/>
    <w:rsid w:val="00A41F62"/>
    <w:rsid w:val="00A42C71"/>
    <w:rsid w:val="00A57259"/>
    <w:rsid w:val="00A57B39"/>
    <w:rsid w:val="00A6051C"/>
    <w:rsid w:val="00A605BD"/>
    <w:rsid w:val="00A608D1"/>
    <w:rsid w:val="00A6183C"/>
    <w:rsid w:val="00A75384"/>
    <w:rsid w:val="00A76D41"/>
    <w:rsid w:val="00A77F9C"/>
    <w:rsid w:val="00A82ECC"/>
    <w:rsid w:val="00A87FD3"/>
    <w:rsid w:val="00A91388"/>
    <w:rsid w:val="00A9222D"/>
    <w:rsid w:val="00A935C4"/>
    <w:rsid w:val="00AA4795"/>
    <w:rsid w:val="00AB70ED"/>
    <w:rsid w:val="00AB77B1"/>
    <w:rsid w:val="00AC21DA"/>
    <w:rsid w:val="00AC29C0"/>
    <w:rsid w:val="00AC4131"/>
    <w:rsid w:val="00AC6F87"/>
    <w:rsid w:val="00AD1CB0"/>
    <w:rsid w:val="00AE3807"/>
    <w:rsid w:val="00AE7C09"/>
    <w:rsid w:val="00AF48DF"/>
    <w:rsid w:val="00AF4D80"/>
    <w:rsid w:val="00B02D76"/>
    <w:rsid w:val="00B02F76"/>
    <w:rsid w:val="00B05C1D"/>
    <w:rsid w:val="00B13645"/>
    <w:rsid w:val="00B2260A"/>
    <w:rsid w:val="00B30676"/>
    <w:rsid w:val="00B30902"/>
    <w:rsid w:val="00B32351"/>
    <w:rsid w:val="00B34B5B"/>
    <w:rsid w:val="00B41CE5"/>
    <w:rsid w:val="00B446B6"/>
    <w:rsid w:val="00B572C3"/>
    <w:rsid w:val="00B62704"/>
    <w:rsid w:val="00B63A98"/>
    <w:rsid w:val="00B657B7"/>
    <w:rsid w:val="00B66003"/>
    <w:rsid w:val="00B71DE8"/>
    <w:rsid w:val="00B723CB"/>
    <w:rsid w:val="00B771E4"/>
    <w:rsid w:val="00B77ED1"/>
    <w:rsid w:val="00B818CA"/>
    <w:rsid w:val="00B8477D"/>
    <w:rsid w:val="00B8555A"/>
    <w:rsid w:val="00BB1768"/>
    <w:rsid w:val="00BB37B7"/>
    <w:rsid w:val="00BB6884"/>
    <w:rsid w:val="00BC7A0C"/>
    <w:rsid w:val="00BD3F98"/>
    <w:rsid w:val="00BD7B07"/>
    <w:rsid w:val="00BD7DDE"/>
    <w:rsid w:val="00BE0205"/>
    <w:rsid w:val="00BE1EA4"/>
    <w:rsid w:val="00BF257A"/>
    <w:rsid w:val="00BF6E93"/>
    <w:rsid w:val="00C00172"/>
    <w:rsid w:val="00C0344E"/>
    <w:rsid w:val="00C111A6"/>
    <w:rsid w:val="00C11EBF"/>
    <w:rsid w:val="00C1206F"/>
    <w:rsid w:val="00C13A7F"/>
    <w:rsid w:val="00C17BF5"/>
    <w:rsid w:val="00C20F5A"/>
    <w:rsid w:val="00C22502"/>
    <w:rsid w:val="00C23031"/>
    <w:rsid w:val="00C25159"/>
    <w:rsid w:val="00C305B2"/>
    <w:rsid w:val="00C330DD"/>
    <w:rsid w:val="00C333A1"/>
    <w:rsid w:val="00C3428E"/>
    <w:rsid w:val="00C35209"/>
    <w:rsid w:val="00C46F07"/>
    <w:rsid w:val="00C50489"/>
    <w:rsid w:val="00C50C05"/>
    <w:rsid w:val="00C5272D"/>
    <w:rsid w:val="00C5716A"/>
    <w:rsid w:val="00C703E9"/>
    <w:rsid w:val="00C71950"/>
    <w:rsid w:val="00C7716E"/>
    <w:rsid w:val="00C80148"/>
    <w:rsid w:val="00C8277B"/>
    <w:rsid w:val="00C84380"/>
    <w:rsid w:val="00C906C1"/>
    <w:rsid w:val="00C9218C"/>
    <w:rsid w:val="00C93AA1"/>
    <w:rsid w:val="00CA2CD0"/>
    <w:rsid w:val="00CA6F5B"/>
    <w:rsid w:val="00CA7588"/>
    <w:rsid w:val="00CA7B0D"/>
    <w:rsid w:val="00CB1379"/>
    <w:rsid w:val="00CB47C4"/>
    <w:rsid w:val="00CC09C4"/>
    <w:rsid w:val="00CC2111"/>
    <w:rsid w:val="00CD18E3"/>
    <w:rsid w:val="00CD4F68"/>
    <w:rsid w:val="00CE1291"/>
    <w:rsid w:val="00CE654B"/>
    <w:rsid w:val="00CE7BAC"/>
    <w:rsid w:val="00CF5311"/>
    <w:rsid w:val="00CF5EAD"/>
    <w:rsid w:val="00D06919"/>
    <w:rsid w:val="00D11412"/>
    <w:rsid w:val="00D120FF"/>
    <w:rsid w:val="00D24264"/>
    <w:rsid w:val="00D36ABA"/>
    <w:rsid w:val="00D37FD5"/>
    <w:rsid w:val="00D4044E"/>
    <w:rsid w:val="00D40646"/>
    <w:rsid w:val="00D4224C"/>
    <w:rsid w:val="00D43E5C"/>
    <w:rsid w:val="00D53C68"/>
    <w:rsid w:val="00D601AF"/>
    <w:rsid w:val="00D65109"/>
    <w:rsid w:val="00D81C59"/>
    <w:rsid w:val="00D875D6"/>
    <w:rsid w:val="00D941EC"/>
    <w:rsid w:val="00DA0ECB"/>
    <w:rsid w:val="00DA55D2"/>
    <w:rsid w:val="00DA719D"/>
    <w:rsid w:val="00DB0FCC"/>
    <w:rsid w:val="00DB57B5"/>
    <w:rsid w:val="00DB5A6F"/>
    <w:rsid w:val="00DB6911"/>
    <w:rsid w:val="00DC4908"/>
    <w:rsid w:val="00DC69EF"/>
    <w:rsid w:val="00DD29B7"/>
    <w:rsid w:val="00DD51CB"/>
    <w:rsid w:val="00DD6EE4"/>
    <w:rsid w:val="00DE0D07"/>
    <w:rsid w:val="00DE15A7"/>
    <w:rsid w:val="00DE4702"/>
    <w:rsid w:val="00DE59A5"/>
    <w:rsid w:val="00DE607B"/>
    <w:rsid w:val="00DF4D8C"/>
    <w:rsid w:val="00E00033"/>
    <w:rsid w:val="00E00D01"/>
    <w:rsid w:val="00E01B9B"/>
    <w:rsid w:val="00E04060"/>
    <w:rsid w:val="00E06251"/>
    <w:rsid w:val="00E07358"/>
    <w:rsid w:val="00E100C5"/>
    <w:rsid w:val="00E16246"/>
    <w:rsid w:val="00E16AC3"/>
    <w:rsid w:val="00E20197"/>
    <w:rsid w:val="00E20998"/>
    <w:rsid w:val="00E36B71"/>
    <w:rsid w:val="00E37DF9"/>
    <w:rsid w:val="00E40563"/>
    <w:rsid w:val="00E41A71"/>
    <w:rsid w:val="00E4404A"/>
    <w:rsid w:val="00E50BBA"/>
    <w:rsid w:val="00E54AE8"/>
    <w:rsid w:val="00E611DB"/>
    <w:rsid w:val="00E74CD6"/>
    <w:rsid w:val="00E75D25"/>
    <w:rsid w:val="00E81EC2"/>
    <w:rsid w:val="00E938F8"/>
    <w:rsid w:val="00EA0440"/>
    <w:rsid w:val="00EB0024"/>
    <w:rsid w:val="00EC257F"/>
    <w:rsid w:val="00EC4125"/>
    <w:rsid w:val="00EC5DDE"/>
    <w:rsid w:val="00EC6AEB"/>
    <w:rsid w:val="00EC7BB8"/>
    <w:rsid w:val="00ED66A8"/>
    <w:rsid w:val="00EE1E48"/>
    <w:rsid w:val="00EE286D"/>
    <w:rsid w:val="00EF0F3B"/>
    <w:rsid w:val="00EF1D81"/>
    <w:rsid w:val="00EF2B1F"/>
    <w:rsid w:val="00EF3BB4"/>
    <w:rsid w:val="00EF557B"/>
    <w:rsid w:val="00F13DD2"/>
    <w:rsid w:val="00F13E09"/>
    <w:rsid w:val="00F16924"/>
    <w:rsid w:val="00F17739"/>
    <w:rsid w:val="00F179B7"/>
    <w:rsid w:val="00F21D79"/>
    <w:rsid w:val="00F226E8"/>
    <w:rsid w:val="00F25D69"/>
    <w:rsid w:val="00F26830"/>
    <w:rsid w:val="00F26ACC"/>
    <w:rsid w:val="00F27942"/>
    <w:rsid w:val="00F33263"/>
    <w:rsid w:val="00F33FE1"/>
    <w:rsid w:val="00F34E83"/>
    <w:rsid w:val="00F42177"/>
    <w:rsid w:val="00F47D52"/>
    <w:rsid w:val="00F52DAE"/>
    <w:rsid w:val="00F61B66"/>
    <w:rsid w:val="00F70269"/>
    <w:rsid w:val="00F70D81"/>
    <w:rsid w:val="00F77250"/>
    <w:rsid w:val="00F80005"/>
    <w:rsid w:val="00F80DF1"/>
    <w:rsid w:val="00F83852"/>
    <w:rsid w:val="00F909CD"/>
    <w:rsid w:val="00F90E20"/>
    <w:rsid w:val="00F9394A"/>
    <w:rsid w:val="00F9655C"/>
    <w:rsid w:val="00FA0C1F"/>
    <w:rsid w:val="00FA437F"/>
    <w:rsid w:val="00FA483D"/>
    <w:rsid w:val="00FA77DD"/>
    <w:rsid w:val="00FC3AA0"/>
    <w:rsid w:val="00FC7915"/>
    <w:rsid w:val="00FD3969"/>
    <w:rsid w:val="00FD56E0"/>
    <w:rsid w:val="00FD5AE9"/>
    <w:rsid w:val="00FD5E18"/>
    <w:rsid w:val="00FE06F8"/>
    <w:rsid w:val="00FE3D4A"/>
    <w:rsid w:val="00FE4DE0"/>
    <w:rsid w:val="00FE5F91"/>
    <w:rsid w:val="00FF4B14"/>
    <w:rsid w:val="00FF71E3"/>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9D97DC"/>
  <w15:chartTrackingRefBased/>
  <w15:docId w15:val="{7DC09559-0CEC-4DF1-ACF6-56D488C3E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C7A0C"/>
    <w:pPr>
      <w:spacing w:after="200" w:line="276" w:lineRule="auto"/>
    </w:pPr>
    <w:rPr>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11412"/>
    <w:pPr>
      <w:ind w:left="720"/>
      <w:contextualSpacing/>
    </w:pPr>
  </w:style>
  <w:style w:type="paragraph" w:styleId="Podtytu">
    <w:name w:val="Subtitle"/>
    <w:basedOn w:val="Normalny"/>
    <w:link w:val="PodtytuZnak"/>
    <w:qFormat/>
    <w:rsid w:val="00D11412"/>
    <w:pPr>
      <w:spacing w:after="0" w:line="240" w:lineRule="auto"/>
      <w:jc w:val="center"/>
    </w:pPr>
    <w:rPr>
      <w:rFonts w:ascii="Times New Roman" w:hAnsi="Times New Roman"/>
      <w:b/>
      <w:sz w:val="32"/>
      <w:szCs w:val="20"/>
      <w:lang w:val="x-none" w:eastAsia="x-none"/>
    </w:rPr>
  </w:style>
  <w:style w:type="character" w:customStyle="1" w:styleId="PodtytuZnak">
    <w:name w:val="Podtytuł Znak"/>
    <w:link w:val="Podtytu"/>
    <w:rsid w:val="00D11412"/>
    <w:rPr>
      <w:rFonts w:ascii="Times New Roman" w:eastAsia="Times New Roman" w:hAnsi="Times New Roman" w:cs="Times New Roman"/>
      <w:b/>
      <w:sz w:val="32"/>
      <w:szCs w:val="20"/>
    </w:rPr>
  </w:style>
  <w:style w:type="paragraph" w:styleId="Nagwek">
    <w:name w:val="header"/>
    <w:aliases w:val=" Znak,Znak,Znak + Wyjustowany,Interlinia:  Wi..."/>
    <w:basedOn w:val="Normalny"/>
    <w:link w:val="NagwekZnak"/>
    <w:rsid w:val="00D11412"/>
    <w:pPr>
      <w:tabs>
        <w:tab w:val="center" w:pos="4536"/>
        <w:tab w:val="right" w:pos="9072"/>
      </w:tabs>
    </w:pPr>
    <w:rPr>
      <w:sz w:val="20"/>
      <w:szCs w:val="20"/>
      <w:lang w:val="x-none" w:eastAsia="x-none"/>
    </w:rPr>
  </w:style>
  <w:style w:type="character" w:customStyle="1" w:styleId="NagwekZnak">
    <w:name w:val="Nagłówek Znak"/>
    <w:aliases w:val=" Znak Znak,Znak Znak,Znak + Wyjustowany Znak,Interlinia:  Wi... Znak"/>
    <w:link w:val="Nagwek"/>
    <w:rsid w:val="00D11412"/>
    <w:rPr>
      <w:rFonts w:ascii="Calibri" w:eastAsia="Times New Roman" w:hAnsi="Calibri" w:cs="Times New Roman"/>
    </w:rPr>
  </w:style>
  <w:style w:type="paragraph" w:styleId="Tekstdymka">
    <w:name w:val="Balloon Text"/>
    <w:basedOn w:val="Normalny"/>
    <w:link w:val="TekstdymkaZnak"/>
    <w:uiPriority w:val="99"/>
    <w:semiHidden/>
    <w:unhideWhenUsed/>
    <w:rsid w:val="009604A8"/>
    <w:pPr>
      <w:spacing w:after="0" w:line="240" w:lineRule="auto"/>
    </w:pPr>
    <w:rPr>
      <w:rFonts w:ascii="Tahoma" w:hAnsi="Tahoma"/>
      <w:sz w:val="16"/>
      <w:szCs w:val="16"/>
      <w:lang w:val="x-none" w:eastAsia="x-none"/>
    </w:rPr>
  </w:style>
  <w:style w:type="character" w:customStyle="1" w:styleId="TekstdymkaZnak">
    <w:name w:val="Tekst dymka Znak"/>
    <w:link w:val="Tekstdymka"/>
    <w:uiPriority w:val="99"/>
    <w:semiHidden/>
    <w:rsid w:val="009604A8"/>
    <w:rPr>
      <w:rFonts w:ascii="Tahoma" w:hAnsi="Tahoma" w:cs="Tahoma"/>
      <w:sz w:val="16"/>
      <w:szCs w:val="16"/>
    </w:rPr>
  </w:style>
  <w:style w:type="paragraph" w:styleId="Stopka">
    <w:name w:val="footer"/>
    <w:basedOn w:val="Normalny"/>
    <w:link w:val="StopkaZnak"/>
    <w:uiPriority w:val="99"/>
    <w:unhideWhenUsed/>
    <w:rsid w:val="002C598E"/>
    <w:pPr>
      <w:tabs>
        <w:tab w:val="center" w:pos="4536"/>
        <w:tab w:val="right" w:pos="9072"/>
      </w:tabs>
    </w:pPr>
    <w:rPr>
      <w:lang w:val="x-none" w:eastAsia="x-none"/>
    </w:rPr>
  </w:style>
  <w:style w:type="character" w:customStyle="1" w:styleId="StopkaZnak">
    <w:name w:val="Stopka Znak"/>
    <w:link w:val="Stopka"/>
    <w:uiPriority w:val="99"/>
    <w:rsid w:val="002C598E"/>
    <w:rPr>
      <w:sz w:val="22"/>
      <w:szCs w:val="22"/>
    </w:rPr>
  </w:style>
  <w:style w:type="character" w:styleId="Hipercze">
    <w:name w:val="Hyperlink"/>
    <w:uiPriority w:val="99"/>
    <w:unhideWhenUsed/>
    <w:rsid w:val="008F7681"/>
    <w:rPr>
      <w:color w:val="0000FF"/>
      <w:u w:val="single"/>
    </w:rPr>
  </w:style>
  <w:style w:type="paragraph" w:styleId="Tekstprzypisudolnego">
    <w:name w:val="footnote text"/>
    <w:basedOn w:val="Normalny"/>
    <w:link w:val="TekstprzypisudolnegoZnak"/>
    <w:uiPriority w:val="99"/>
    <w:semiHidden/>
    <w:unhideWhenUsed/>
    <w:rsid w:val="00E41A71"/>
    <w:rPr>
      <w:sz w:val="20"/>
      <w:szCs w:val="20"/>
    </w:rPr>
  </w:style>
  <w:style w:type="character" w:customStyle="1" w:styleId="TekstprzypisudolnegoZnak">
    <w:name w:val="Tekst przypisu dolnego Znak"/>
    <w:basedOn w:val="Domylnaczcionkaakapitu"/>
    <w:link w:val="Tekstprzypisudolnego"/>
    <w:uiPriority w:val="99"/>
    <w:semiHidden/>
    <w:rsid w:val="00E41A71"/>
  </w:style>
  <w:style w:type="character" w:styleId="Odwoanieprzypisudolnego">
    <w:name w:val="footnote reference"/>
    <w:rsid w:val="00E41A71"/>
    <w:rPr>
      <w:vertAlign w:val="superscript"/>
    </w:rPr>
  </w:style>
  <w:style w:type="table" w:customStyle="1" w:styleId="TableGrid">
    <w:name w:val="TableGrid"/>
    <w:rsid w:val="001F4F39"/>
    <w:rPr>
      <w:sz w:val="22"/>
      <w:szCs w:val="22"/>
    </w:rPr>
    <w:tblPr>
      <w:tblCellMar>
        <w:top w:w="0" w:type="dxa"/>
        <w:left w:w="0" w:type="dxa"/>
        <w:bottom w:w="0" w:type="dxa"/>
        <w:right w:w="0" w:type="dxa"/>
      </w:tblCellMar>
    </w:tblPr>
  </w:style>
  <w:style w:type="table" w:styleId="Tabela-Siatka">
    <w:name w:val="Table Grid"/>
    <w:basedOn w:val="Standardowy"/>
    <w:uiPriority w:val="59"/>
    <w:rsid w:val="00EF0F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uiPriority w:val="99"/>
    <w:semiHidden/>
    <w:unhideWhenUsed/>
    <w:rsid w:val="009449A8"/>
    <w:rPr>
      <w:sz w:val="20"/>
      <w:szCs w:val="20"/>
    </w:rPr>
  </w:style>
  <w:style w:type="character" w:customStyle="1" w:styleId="TekstprzypisukocowegoZnak">
    <w:name w:val="Tekst przypisu końcowego Znak"/>
    <w:basedOn w:val="Domylnaczcionkaakapitu"/>
    <w:link w:val="Tekstprzypisukocowego"/>
    <w:uiPriority w:val="99"/>
    <w:semiHidden/>
    <w:rsid w:val="009449A8"/>
  </w:style>
  <w:style w:type="character" w:styleId="Odwoanieprzypisukocowego">
    <w:name w:val="endnote reference"/>
    <w:uiPriority w:val="99"/>
    <w:semiHidden/>
    <w:unhideWhenUsed/>
    <w:rsid w:val="009449A8"/>
    <w:rPr>
      <w:vertAlign w:val="superscript"/>
    </w:rPr>
  </w:style>
  <w:style w:type="paragraph" w:styleId="NormalnyWeb">
    <w:name w:val="Normal (Web)"/>
    <w:basedOn w:val="Normalny"/>
    <w:uiPriority w:val="99"/>
    <w:semiHidden/>
    <w:unhideWhenUsed/>
    <w:rsid w:val="006C040F"/>
    <w:pPr>
      <w:spacing w:before="100" w:beforeAutospacing="1" w:after="100" w:afterAutospacing="1" w:line="240" w:lineRule="auto"/>
    </w:pPr>
    <w:rPr>
      <w:rFonts w:ascii="Times New Roman" w:hAnsi="Times New Roman"/>
      <w:sz w:val="24"/>
      <w:szCs w:val="24"/>
    </w:rPr>
  </w:style>
  <w:style w:type="character" w:customStyle="1" w:styleId="mcetext-insertedbyben">
    <w:name w:val="mcetext-insertedbyben"/>
    <w:rsid w:val="006C040F"/>
  </w:style>
  <w:style w:type="character" w:styleId="Pogrubienie">
    <w:name w:val="Strong"/>
    <w:uiPriority w:val="22"/>
    <w:qFormat/>
    <w:rsid w:val="006C040F"/>
    <w:rPr>
      <w:b/>
      <w:bCs/>
    </w:rPr>
  </w:style>
  <w:style w:type="character" w:styleId="Uwydatnienie">
    <w:name w:val="Emphasis"/>
    <w:uiPriority w:val="20"/>
    <w:qFormat/>
    <w:rsid w:val="006929BD"/>
    <w:rPr>
      <w:i/>
      <w:iCs/>
    </w:rPr>
  </w:style>
  <w:style w:type="character" w:styleId="Odwoaniedokomentarza">
    <w:name w:val="annotation reference"/>
    <w:uiPriority w:val="99"/>
    <w:semiHidden/>
    <w:unhideWhenUsed/>
    <w:rsid w:val="00CB1379"/>
    <w:rPr>
      <w:sz w:val="16"/>
      <w:szCs w:val="16"/>
    </w:rPr>
  </w:style>
  <w:style w:type="paragraph" w:styleId="Tekstkomentarza">
    <w:name w:val="annotation text"/>
    <w:basedOn w:val="Normalny"/>
    <w:link w:val="TekstkomentarzaZnak"/>
    <w:uiPriority w:val="99"/>
    <w:semiHidden/>
    <w:unhideWhenUsed/>
    <w:rsid w:val="00CB1379"/>
    <w:rPr>
      <w:sz w:val="20"/>
      <w:szCs w:val="20"/>
    </w:rPr>
  </w:style>
  <w:style w:type="character" w:customStyle="1" w:styleId="TekstkomentarzaZnak">
    <w:name w:val="Tekst komentarza Znak"/>
    <w:basedOn w:val="Domylnaczcionkaakapitu"/>
    <w:link w:val="Tekstkomentarza"/>
    <w:uiPriority w:val="99"/>
    <w:semiHidden/>
    <w:rsid w:val="00CB1379"/>
  </w:style>
  <w:style w:type="paragraph" w:styleId="Tematkomentarza">
    <w:name w:val="annotation subject"/>
    <w:basedOn w:val="Tekstkomentarza"/>
    <w:next w:val="Tekstkomentarza"/>
    <w:link w:val="TematkomentarzaZnak"/>
    <w:uiPriority w:val="99"/>
    <w:semiHidden/>
    <w:unhideWhenUsed/>
    <w:rsid w:val="00CB1379"/>
    <w:rPr>
      <w:b/>
      <w:bCs/>
    </w:rPr>
  </w:style>
  <w:style w:type="character" w:customStyle="1" w:styleId="TematkomentarzaZnak">
    <w:name w:val="Temat komentarza Znak"/>
    <w:link w:val="Tematkomentarza"/>
    <w:uiPriority w:val="99"/>
    <w:semiHidden/>
    <w:rsid w:val="00CB137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682461">
      <w:bodyDiv w:val="1"/>
      <w:marLeft w:val="0"/>
      <w:marRight w:val="0"/>
      <w:marTop w:val="0"/>
      <w:marBottom w:val="0"/>
      <w:divBdr>
        <w:top w:val="none" w:sz="0" w:space="0" w:color="auto"/>
        <w:left w:val="none" w:sz="0" w:space="0" w:color="auto"/>
        <w:bottom w:val="none" w:sz="0" w:space="0" w:color="auto"/>
        <w:right w:val="none" w:sz="0" w:space="0" w:color="auto"/>
      </w:divBdr>
    </w:div>
    <w:div w:id="526913304">
      <w:bodyDiv w:val="1"/>
      <w:marLeft w:val="0"/>
      <w:marRight w:val="0"/>
      <w:marTop w:val="0"/>
      <w:marBottom w:val="0"/>
      <w:divBdr>
        <w:top w:val="none" w:sz="0" w:space="0" w:color="auto"/>
        <w:left w:val="none" w:sz="0" w:space="0" w:color="auto"/>
        <w:bottom w:val="none" w:sz="0" w:space="0" w:color="auto"/>
        <w:right w:val="none" w:sz="0" w:space="0" w:color="auto"/>
      </w:divBdr>
    </w:div>
    <w:div w:id="1288394878">
      <w:bodyDiv w:val="1"/>
      <w:marLeft w:val="0"/>
      <w:marRight w:val="0"/>
      <w:marTop w:val="0"/>
      <w:marBottom w:val="0"/>
      <w:divBdr>
        <w:top w:val="none" w:sz="0" w:space="0" w:color="auto"/>
        <w:left w:val="none" w:sz="0" w:space="0" w:color="auto"/>
        <w:bottom w:val="none" w:sz="0" w:space="0" w:color="auto"/>
        <w:right w:val="none" w:sz="0" w:space="0" w:color="auto"/>
      </w:divBdr>
    </w:div>
    <w:div w:id="1410155043">
      <w:bodyDiv w:val="1"/>
      <w:marLeft w:val="0"/>
      <w:marRight w:val="0"/>
      <w:marTop w:val="0"/>
      <w:marBottom w:val="0"/>
      <w:divBdr>
        <w:top w:val="none" w:sz="0" w:space="0" w:color="auto"/>
        <w:left w:val="none" w:sz="0" w:space="0" w:color="auto"/>
        <w:bottom w:val="none" w:sz="0" w:space="0" w:color="auto"/>
        <w:right w:val="none" w:sz="0" w:space="0" w:color="auto"/>
      </w:divBdr>
    </w:div>
    <w:div w:id="1495754458">
      <w:bodyDiv w:val="1"/>
      <w:marLeft w:val="0"/>
      <w:marRight w:val="0"/>
      <w:marTop w:val="0"/>
      <w:marBottom w:val="0"/>
      <w:divBdr>
        <w:top w:val="none" w:sz="0" w:space="0" w:color="auto"/>
        <w:left w:val="none" w:sz="0" w:space="0" w:color="auto"/>
        <w:bottom w:val="none" w:sz="0" w:space="0" w:color="auto"/>
        <w:right w:val="none" w:sz="0" w:space="0" w:color="auto"/>
      </w:divBdr>
    </w:div>
    <w:div w:id="1961909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D343B3-D7ED-4397-8B51-665C10A91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18</Pages>
  <Words>5911</Words>
  <Characters>35469</Characters>
  <Application>Microsoft Office Word</Application>
  <DocSecurity>0</DocSecurity>
  <Lines>295</Lines>
  <Paragraphs>82</Paragraphs>
  <ScaleCrop>false</ScaleCrop>
  <HeadingPairs>
    <vt:vector size="2" baseType="variant">
      <vt:variant>
        <vt:lpstr>Tytuł</vt:lpstr>
      </vt:variant>
      <vt:variant>
        <vt:i4>1</vt:i4>
      </vt:variant>
    </vt:vector>
  </HeadingPairs>
  <TitlesOfParts>
    <vt:vector size="1" baseType="lpstr">
      <vt:lpstr/>
    </vt:vector>
  </TitlesOfParts>
  <Company>x</Company>
  <LinksUpToDate>false</LinksUpToDate>
  <CharactersWithSpaces>41298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Cezary Czarnocki</cp:lastModifiedBy>
  <cp:revision>121</cp:revision>
  <cp:lastPrinted>2023-12-20T19:48:00Z</cp:lastPrinted>
  <dcterms:created xsi:type="dcterms:W3CDTF">2024-12-11T07:33:00Z</dcterms:created>
  <dcterms:modified xsi:type="dcterms:W3CDTF">2024-12-28T16:29:00Z</dcterms:modified>
</cp:coreProperties>
</file>