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3"/>
        <w:gridCol w:w="7643"/>
      </w:tblGrid>
      <w:tr w:rsidR="004575A2" w14:paraId="06E12F8F" w14:textId="77777777" w:rsidTr="004575A2">
        <w:tc>
          <w:tcPr>
            <w:tcW w:w="9016" w:type="dxa"/>
            <w:gridSpan w:val="2"/>
            <w:shd w:val="clear" w:color="auto" w:fill="D9D9D9" w:themeFill="background1" w:themeFillShade="D9"/>
          </w:tcPr>
          <w:p w14:paraId="37B3C6DF" w14:textId="62CFF52A" w:rsidR="004575A2" w:rsidRPr="00F7719A" w:rsidRDefault="004575A2" w:rsidP="00F7719A">
            <w:pPr>
              <w:pStyle w:val="Akapitzlist"/>
              <w:numPr>
                <w:ilvl w:val="0"/>
                <w:numId w:val="60"/>
              </w:numPr>
              <w:ind w:left="313" w:hanging="313"/>
              <w:rPr>
                <w:b/>
                <w:bCs/>
              </w:rPr>
            </w:pPr>
            <w:r w:rsidRPr="00F7719A">
              <w:rPr>
                <w:b/>
                <w:bCs/>
              </w:rPr>
              <w:t>Szkolenie stacjonarne</w:t>
            </w:r>
            <w:r w:rsidR="00A304AE" w:rsidRPr="00F7719A">
              <w:rPr>
                <w:b/>
                <w:bCs/>
              </w:rPr>
              <w:t xml:space="preserve"> (1)</w:t>
            </w:r>
          </w:p>
        </w:tc>
      </w:tr>
      <w:tr w:rsidR="004575A2" w14:paraId="54C5C08E" w14:textId="77777777" w:rsidTr="004575A2">
        <w:tc>
          <w:tcPr>
            <w:tcW w:w="2122" w:type="dxa"/>
          </w:tcPr>
          <w:p w14:paraId="2F899AE7" w14:textId="660D4988" w:rsidR="004575A2" w:rsidRPr="004575A2" w:rsidRDefault="004575A2" w:rsidP="00514E20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Temat</w:t>
            </w:r>
            <w:r w:rsidR="00514E20"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4D085C32" w14:textId="17914876" w:rsidR="004575A2" w:rsidRPr="004575A2" w:rsidRDefault="001F7FCC" w:rsidP="00B94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1F7FCC">
              <w:rPr>
                <w:sz w:val="20"/>
                <w:szCs w:val="20"/>
              </w:rPr>
              <w:t>dpowiedzialnego zarządzani</w:t>
            </w:r>
            <w:r>
              <w:rPr>
                <w:sz w:val="20"/>
                <w:szCs w:val="20"/>
              </w:rPr>
              <w:t>e</w:t>
            </w:r>
            <w:r w:rsidRPr="001F7FCC">
              <w:rPr>
                <w:sz w:val="20"/>
                <w:szCs w:val="20"/>
              </w:rPr>
              <w:t xml:space="preserve"> zrównoważonym rozwojem - ESG</w:t>
            </w:r>
          </w:p>
        </w:tc>
      </w:tr>
      <w:tr w:rsidR="004575A2" w14:paraId="22CEA991" w14:textId="77777777" w:rsidTr="004575A2">
        <w:tc>
          <w:tcPr>
            <w:tcW w:w="2122" w:type="dxa"/>
          </w:tcPr>
          <w:p w14:paraId="315E1512" w14:textId="26CACFD5" w:rsidR="004575A2" w:rsidRPr="004575A2" w:rsidRDefault="004575A2" w:rsidP="00514E20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Zawartość programu</w:t>
            </w:r>
            <w:r w:rsidR="00514E20"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29D24211" w14:textId="778888CE" w:rsidR="004575A2" w:rsidRDefault="005521C3" w:rsidP="005521C3">
            <w:pPr>
              <w:pStyle w:val="Akapitzlist"/>
              <w:numPr>
                <w:ilvl w:val="0"/>
                <w:numId w:val="61"/>
              </w:num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521C3">
              <w:rPr>
                <w:sz w:val="20"/>
                <w:szCs w:val="20"/>
              </w:rPr>
              <w:t>prowadzenie do zrównoważonego rozwoju i ESG</w:t>
            </w:r>
          </w:p>
          <w:p w14:paraId="1A0F6F44" w14:textId="56A367E5" w:rsidR="005521C3" w:rsidRDefault="005521C3" w:rsidP="005521C3">
            <w:pPr>
              <w:pStyle w:val="Akapitzlist"/>
              <w:numPr>
                <w:ilvl w:val="0"/>
                <w:numId w:val="61"/>
              </w:num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korzyści ekonomiczne, społeczne, środowiskowe</w:t>
            </w:r>
          </w:p>
          <w:p w14:paraId="0067A5DF" w14:textId="6BC38FE1" w:rsidR="005521C3" w:rsidRDefault="005521C3" w:rsidP="005521C3">
            <w:pPr>
              <w:pStyle w:val="Akapitzlist"/>
              <w:numPr>
                <w:ilvl w:val="0"/>
                <w:numId w:val="61"/>
              </w:num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dobre praktyki, benchmarking</w:t>
            </w:r>
          </w:p>
          <w:p w14:paraId="1601ED70" w14:textId="6DC940AC" w:rsidR="005521C3" w:rsidRPr="005521C3" w:rsidRDefault="005521C3" w:rsidP="005521C3">
            <w:pPr>
              <w:pStyle w:val="Akapitzlist"/>
              <w:numPr>
                <w:ilvl w:val="0"/>
                <w:numId w:val="61"/>
              </w:num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budowa strategii zrównoważonego rozwoju.</w:t>
            </w:r>
          </w:p>
          <w:p w14:paraId="015B3360" w14:textId="0B2458EF" w:rsidR="00BE291E" w:rsidRPr="005521C3" w:rsidRDefault="00BE291E" w:rsidP="00B94C72">
            <w:r w:rsidRPr="005521C3">
              <w:rPr>
                <w:sz w:val="20"/>
                <w:szCs w:val="20"/>
              </w:rPr>
              <w:t xml:space="preserve">- UWAGA: </w:t>
            </w:r>
            <w:r w:rsidR="00023E93" w:rsidRPr="005521C3">
              <w:rPr>
                <w:sz w:val="20"/>
                <w:szCs w:val="20"/>
              </w:rPr>
              <w:t xml:space="preserve">W celu weryfikacja zgodności oferty z wymogami Zamawiającego opisanymi w Zapytaniu ofertowym </w:t>
            </w:r>
            <w:r w:rsidRPr="005521C3">
              <w:rPr>
                <w:sz w:val="20"/>
                <w:szCs w:val="20"/>
              </w:rPr>
              <w:t xml:space="preserve">Wykonawca przedłoży </w:t>
            </w:r>
            <w:r w:rsidR="00B52307" w:rsidRPr="005521C3">
              <w:rPr>
                <w:sz w:val="20"/>
                <w:szCs w:val="20"/>
              </w:rPr>
              <w:t xml:space="preserve">wraz z ofertą </w:t>
            </w:r>
            <w:r w:rsidRPr="005521C3">
              <w:rPr>
                <w:sz w:val="20"/>
                <w:szCs w:val="20"/>
              </w:rPr>
              <w:t xml:space="preserve">program szkolenia, zgodnie z wytycznymi w zakresie preferowanej </w:t>
            </w:r>
            <w:r w:rsidR="000269D6" w:rsidRPr="005521C3">
              <w:rPr>
                <w:sz w:val="20"/>
                <w:szCs w:val="20"/>
              </w:rPr>
              <w:t>zawartości programu</w:t>
            </w:r>
            <w:r w:rsidRPr="005521C3">
              <w:rPr>
                <w:sz w:val="20"/>
                <w:szCs w:val="20"/>
              </w:rPr>
              <w:t>.</w:t>
            </w:r>
          </w:p>
        </w:tc>
      </w:tr>
      <w:tr w:rsidR="004575A2" w14:paraId="39F6258B" w14:textId="77777777" w:rsidTr="004575A2">
        <w:tc>
          <w:tcPr>
            <w:tcW w:w="2122" w:type="dxa"/>
          </w:tcPr>
          <w:p w14:paraId="6E996DF2" w14:textId="4D93E7A9" w:rsidR="004575A2" w:rsidRPr="00DA2C71" w:rsidRDefault="00A304AE" w:rsidP="00514E20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Ilość</w:t>
            </w:r>
            <w:r w:rsidR="00514E20"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0F1BD63A" w14:textId="69A6A09A" w:rsidR="004575A2" w:rsidRPr="00A304AE" w:rsidRDefault="00A304AE" w:rsidP="00B94C72">
            <w:pPr>
              <w:rPr>
                <w:color w:val="FF0000"/>
                <w:sz w:val="20"/>
                <w:szCs w:val="20"/>
              </w:rPr>
            </w:pPr>
            <w:r w:rsidRPr="00A304AE">
              <w:rPr>
                <w:sz w:val="20"/>
                <w:szCs w:val="20"/>
              </w:rPr>
              <w:t>2</w:t>
            </w:r>
          </w:p>
        </w:tc>
      </w:tr>
      <w:tr w:rsidR="00A304AE" w14:paraId="2D1C21F1" w14:textId="77777777" w:rsidTr="004575A2">
        <w:tc>
          <w:tcPr>
            <w:tcW w:w="2122" w:type="dxa"/>
          </w:tcPr>
          <w:p w14:paraId="440934AA" w14:textId="3E2B0A99" w:rsidR="00A304AE" w:rsidRPr="00DA2C71" w:rsidRDefault="00DA2C71" w:rsidP="00514E20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Czas trwania</w:t>
            </w:r>
            <w:r w:rsidR="00514E20"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303645AF" w14:textId="113444B5" w:rsidR="00A304AE" w:rsidRPr="00A304AE" w:rsidRDefault="00DA2C71" w:rsidP="00B94C72">
            <w:pPr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8h szkoleniowych (45 minut)</w:t>
            </w:r>
          </w:p>
        </w:tc>
      </w:tr>
      <w:tr w:rsidR="00DA2C71" w14:paraId="0EE40F51" w14:textId="77777777" w:rsidTr="004575A2">
        <w:tc>
          <w:tcPr>
            <w:tcW w:w="2122" w:type="dxa"/>
          </w:tcPr>
          <w:p w14:paraId="2E814F7D" w14:textId="14425F02" w:rsidR="00DA2C71" w:rsidRPr="00DA2C71" w:rsidRDefault="00DA2C71" w:rsidP="00514E20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Liczba uczestników</w:t>
            </w:r>
            <w:r w:rsidR="00514E20"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31D336A4" w14:textId="7905297A" w:rsidR="00DA2C71" w:rsidRPr="005E6034" w:rsidRDefault="00DA2C71" w:rsidP="00B94C72">
            <w:pPr>
              <w:rPr>
                <w:sz w:val="20"/>
                <w:szCs w:val="20"/>
              </w:rPr>
            </w:pPr>
            <w:r w:rsidRPr="005E6034">
              <w:rPr>
                <w:sz w:val="20"/>
                <w:szCs w:val="20"/>
              </w:rPr>
              <w:t xml:space="preserve">35 osób </w:t>
            </w:r>
          </w:p>
        </w:tc>
      </w:tr>
      <w:tr w:rsidR="00DA2C71" w14:paraId="6AB7EED5" w14:textId="77777777" w:rsidTr="004575A2">
        <w:tc>
          <w:tcPr>
            <w:tcW w:w="2122" w:type="dxa"/>
          </w:tcPr>
          <w:p w14:paraId="60C46764" w14:textId="7F8540CD" w:rsidR="00DA2C71" w:rsidRPr="00DA2C71" w:rsidRDefault="00ED6880" w:rsidP="00514E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ED6880">
              <w:rPr>
                <w:sz w:val="20"/>
                <w:szCs w:val="20"/>
              </w:rPr>
              <w:t>rupa docelowa:</w:t>
            </w:r>
          </w:p>
        </w:tc>
        <w:tc>
          <w:tcPr>
            <w:tcW w:w="6894" w:type="dxa"/>
          </w:tcPr>
          <w:p w14:paraId="6DA12408" w14:textId="77777777" w:rsidR="00ED6880" w:rsidRPr="00ED6880" w:rsidRDefault="00ED6880" w:rsidP="00ED6880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przede wszystkim MŚP zlokalizowane w województwie podlaskim i ich pracownicy</w:t>
            </w:r>
          </w:p>
          <w:p w14:paraId="59F03C05" w14:textId="77777777" w:rsidR="00ED6880" w:rsidRPr="00ED6880" w:rsidRDefault="00ED6880" w:rsidP="00ED6880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 xml:space="preserve">- przedstawiciele dużych przedsiębiorstw (w tym midcup), </w:t>
            </w:r>
          </w:p>
          <w:p w14:paraId="703B620E" w14:textId="77777777" w:rsidR="00ED6880" w:rsidRPr="00ED6880" w:rsidRDefault="00ED6880" w:rsidP="00ED6880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klastrów,</w:t>
            </w:r>
          </w:p>
          <w:p w14:paraId="312DB5E9" w14:textId="77777777" w:rsidR="00ED6880" w:rsidRPr="00ED6880" w:rsidRDefault="00ED6880" w:rsidP="00ED6880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IOB,</w:t>
            </w:r>
          </w:p>
          <w:p w14:paraId="41A88B2E" w14:textId="07A10C09" w:rsidR="00ED6880" w:rsidRPr="00ED6880" w:rsidRDefault="00ED6880" w:rsidP="00ED6880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centrów transferu technologii z województwa</w:t>
            </w:r>
            <w:r w:rsidR="00373B92">
              <w:rPr>
                <w:sz w:val="20"/>
                <w:szCs w:val="20"/>
              </w:rPr>
              <w:t>,</w:t>
            </w:r>
          </w:p>
          <w:p w14:paraId="69BF4B48" w14:textId="51F0B35C" w:rsidR="00DA2C71" w:rsidRPr="00ED6880" w:rsidRDefault="00ED6880" w:rsidP="00ED6880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i inni interesariusze regionalnego systemu innowacji w sektorze metalowo-maszynowym</w:t>
            </w:r>
            <w:r w:rsidR="00373B92">
              <w:rPr>
                <w:sz w:val="20"/>
                <w:szCs w:val="20"/>
              </w:rPr>
              <w:t>.</w:t>
            </w:r>
          </w:p>
        </w:tc>
      </w:tr>
      <w:tr w:rsidR="00ED6880" w14:paraId="389E2D4C" w14:textId="77777777" w:rsidTr="004575A2">
        <w:tc>
          <w:tcPr>
            <w:tcW w:w="2122" w:type="dxa"/>
          </w:tcPr>
          <w:p w14:paraId="0DE0FCDA" w14:textId="00AF900A" w:rsidR="00ED6880" w:rsidRDefault="009316C8" w:rsidP="00514E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Termin:</w:t>
            </w:r>
          </w:p>
        </w:tc>
        <w:tc>
          <w:tcPr>
            <w:tcW w:w="6894" w:type="dxa"/>
          </w:tcPr>
          <w:p w14:paraId="0B50DF96" w14:textId="3EA40B64" w:rsidR="00ED6880" w:rsidRPr="00ED6880" w:rsidRDefault="009316C8" w:rsidP="00ED6880">
            <w:pPr>
              <w:rPr>
                <w:sz w:val="20"/>
                <w:szCs w:val="20"/>
              </w:rPr>
            </w:pPr>
            <w:r w:rsidRPr="009316C8">
              <w:rPr>
                <w:sz w:val="20"/>
                <w:szCs w:val="20"/>
              </w:rPr>
              <w:t>do 20 grudnia 2024 r., realizowane w ciągu dni roboczych</w:t>
            </w:r>
          </w:p>
        </w:tc>
      </w:tr>
      <w:tr w:rsidR="009316C8" w14:paraId="78F256C6" w14:textId="77777777" w:rsidTr="004575A2">
        <w:tc>
          <w:tcPr>
            <w:tcW w:w="2122" w:type="dxa"/>
          </w:tcPr>
          <w:p w14:paraId="1055B19C" w14:textId="7CBC7451" w:rsidR="009316C8" w:rsidRDefault="003A455C" w:rsidP="00514E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Miejsce:</w:t>
            </w:r>
          </w:p>
        </w:tc>
        <w:tc>
          <w:tcPr>
            <w:tcW w:w="6894" w:type="dxa"/>
          </w:tcPr>
          <w:p w14:paraId="6014CFBB" w14:textId="4B4964F1" w:rsidR="003A455C" w:rsidRDefault="003A455C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</w:t>
            </w:r>
            <w:r w:rsidRPr="003A455C">
              <w:rPr>
                <w:sz w:val="20"/>
                <w:szCs w:val="20"/>
              </w:rPr>
              <w:t>ykonawca zobowiązany do zapewnienia odpowiedniej sali do realizacji szkolenia na terenie Białegostoku</w:t>
            </w:r>
            <w:r>
              <w:rPr>
                <w:sz w:val="20"/>
                <w:szCs w:val="20"/>
              </w:rPr>
              <w:t>.</w:t>
            </w:r>
          </w:p>
          <w:p w14:paraId="4D901DB1" w14:textId="77777777" w:rsidR="003A455C" w:rsidRDefault="003A455C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3A455C">
              <w:rPr>
                <w:sz w:val="20"/>
                <w:szCs w:val="20"/>
              </w:rPr>
              <w:t>biekt, w którym organizowane będzie spotkanie, powinien spełniać warunki dostępności dla osób z niepełnosprawnościami</w:t>
            </w:r>
            <w:r>
              <w:rPr>
                <w:sz w:val="20"/>
                <w:szCs w:val="20"/>
              </w:rPr>
              <w:t>.</w:t>
            </w:r>
          </w:p>
          <w:p w14:paraId="428B66C4" w14:textId="1605FEB7" w:rsidR="009316C8" w:rsidRPr="005E6034" w:rsidRDefault="003A455C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3A455C">
              <w:rPr>
                <w:sz w:val="20"/>
                <w:szCs w:val="20"/>
              </w:rPr>
              <w:t>znaczenie miejsca realizacji spotkań ze szczególnym uwzględnieniem logotypów UE, zgodnie z zasadami określonymi w Podręczniku wnioskodawcy i beneficjenta Funduszy Europejskich na lata 2021- 2027 w zakresie promocji i informacji</w:t>
            </w:r>
            <w:r>
              <w:rPr>
                <w:sz w:val="20"/>
                <w:szCs w:val="20"/>
              </w:rPr>
              <w:t>.</w:t>
            </w:r>
          </w:p>
        </w:tc>
      </w:tr>
      <w:tr w:rsidR="003A455C" w14:paraId="79882A38" w14:textId="77777777" w:rsidTr="004575A2">
        <w:tc>
          <w:tcPr>
            <w:tcW w:w="2122" w:type="dxa"/>
          </w:tcPr>
          <w:p w14:paraId="429FCD3E" w14:textId="7A032772" w:rsidR="003A455C" w:rsidRDefault="00514E20" w:rsidP="00514E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Catering:</w:t>
            </w:r>
          </w:p>
        </w:tc>
        <w:tc>
          <w:tcPr>
            <w:tcW w:w="6894" w:type="dxa"/>
          </w:tcPr>
          <w:p w14:paraId="6E1E1B54" w14:textId="77777777" w:rsidR="00AD167F" w:rsidRDefault="00AD167F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</w:t>
            </w:r>
            <w:r w:rsidR="00514E20" w:rsidRPr="00514E20">
              <w:rPr>
                <w:sz w:val="20"/>
                <w:szCs w:val="20"/>
              </w:rPr>
              <w:t xml:space="preserve">apewnienie przerwy kawowej ciągła (uzupełniana) oraz </w:t>
            </w:r>
          </w:p>
          <w:p w14:paraId="41797B84" w14:textId="29E226AA" w:rsidR="00AD167F" w:rsidRDefault="00AD167F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12373">
              <w:rPr>
                <w:sz w:val="20"/>
                <w:szCs w:val="20"/>
              </w:rPr>
              <w:t>l</w:t>
            </w:r>
            <w:r w:rsidR="00514E20" w:rsidRPr="00514E20">
              <w:rPr>
                <w:sz w:val="20"/>
                <w:szCs w:val="20"/>
              </w:rPr>
              <w:t xml:space="preserve">unchu składającego się z dwóch dań – zupy i </w:t>
            </w:r>
            <w:r>
              <w:rPr>
                <w:sz w:val="20"/>
                <w:szCs w:val="20"/>
              </w:rPr>
              <w:t>drugiego dania</w:t>
            </w:r>
            <w:r w:rsidR="00514E20" w:rsidRPr="00514E20">
              <w:rPr>
                <w:sz w:val="20"/>
                <w:szCs w:val="20"/>
              </w:rPr>
              <w:t xml:space="preserve"> - menu zostanie ustalone we współpracy z Zamawiającym (przy czym menu powinno uwzględniać </w:t>
            </w:r>
            <w:r>
              <w:rPr>
                <w:sz w:val="20"/>
                <w:szCs w:val="20"/>
              </w:rPr>
              <w:t>dietę bezmięsną</w:t>
            </w:r>
            <w:r w:rsidR="00514E20" w:rsidRPr="00514E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 specyficzne potrzeby dietetyczne</w:t>
            </w:r>
            <w:r w:rsidR="00514E20" w:rsidRPr="00514E20">
              <w:rPr>
                <w:sz w:val="20"/>
                <w:szCs w:val="20"/>
              </w:rPr>
              <w:t>)</w:t>
            </w:r>
            <w:r w:rsidR="00912373">
              <w:rPr>
                <w:sz w:val="20"/>
                <w:szCs w:val="20"/>
              </w:rPr>
              <w:t>;</w:t>
            </w:r>
          </w:p>
          <w:p w14:paraId="75F378D4" w14:textId="72997D75" w:rsidR="004B7481" w:rsidRDefault="00AD167F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12373">
              <w:rPr>
                <w:sz w:val="20"/>
                <w:szCs w:val="20"/>
              </w:rPr>
              <w:t>o</w:t>
            </w:r>
            <w:r w:rsidR="00912373" w:rsidRPr="00514E20">
              <w:rPr>
                <w:sz w:val="20"/>
                <w:szCs w:val="20"/>
              </w:rPr>
              <w:t xml:space="preserve">bsługa </w:t>
            </w:r>
            <w:r w:rsidR="00514E20" w:rsidRPr="00514E20">
              <w:rPr>
                <w:sz w:val="20"/>
                <w:szCs w:val="20"/>
              </w:rPr>
              <w:t>kelnerska</w:t>
            </w:r>
            <w:r w:rsidR="00912373">
              <w:rPr>
                <w:sz w:val="20"/>
                <w:szCs w:val="20"/>
              </w:rPr>
              <w:t>;</w:t>
            </w:r>
          </w:p>
          <w:p w14:paraId="32FF7D68" w14:textId="35A6DBD9" w:rsidR="004B7481" w:rsidRDefault="004B7481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12373">
              <w:rPr>
                <w:sz w:val="20"/>
                <w:szCs w:val="20"/>
              </w:rPr>
              <w:t>u</w:t>
            </w:r>
            <w:r w:rsidR="00514E20" w:rsidRPr="00514E20">
              <w:rPr>
                <w:sz w:val="20"/>
                <w:szCs w:val="20"/>
              </w:rPr>
              <w:t>przątnięcie</w:t>
            </w:r>
            <w:r w:rsidR="00912373">
              <w:rPr>
                <w:sz w:val="20"/>
                <w:szCs w:val="20"/>
              </w:rPr>
              <w:t>;</w:t>
            </w:r>
          </w:p>
          <w:p w14:paraId="0791A589" w14:textId="6E7D820F" w:rsidR="003A455C" w:rsidRDefault="004B7481" w:rsidP="00ED6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</w:t>
            </w:r>
            <w:r w:rsidR="00514E20" w:rsidRPr="00514E20">
              <w:rPr>
                <w:sz w:val="20"/>
                <w:szCs w:val="20"/>
              </w:rPr>
              <w:t>lość: planowani uczestnicy + prowadzący</w:t>
            </w:r>
            <w:r w:rsidR="00C47435">
              <w:rPr>
                <w:sz w:val="20"/>
                <w:szCs w:val="20"/>
              </w:rPr>
              <w:t>.</w:t>
            </w:r>
          </w:p>
        </w:tc>
      </w:tr>
      <w:tr w:rsidR="008A360C" w14:paraId="3255803F" w14:textId="77777777" w:rsidTr="004575A2">
        <w:tc>
          <w:tcPr>
            <w:tcW w:w="2122" w:type="dxa"/>
          </w:tcPr>
          <w:p w14:paraId="7A03C6C9" w14:textId="776707A4" w:rsidR="008A360C" w:rsidRDefault="008A360C" w:rsidP="00514E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Oznaczenia:</w:t>
            </w:r>
          </w:p>
        </w:tc>
        <w:tc>
          <w:tcPr>
            <w:tcW w:w="6894" w:type="dxa"/>
          </w:tcPr>
          <w:p w14:paraId="361D98E8" w14:textId="4364CD03" w:rsidR="008A360C" w:rsidRPr="008A360C" w:rsidRDefault="002458DC" w:rsidP="008A3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8A360C" w:rsidRPr="008A360C">
              <w:rPr>
                <w:sz w:val="20"/>
                <w:szCs w:val="20"/>
              </w:rPr>
              <w:t>ateriały przygotow</w:t>
            </w:r>
            <w:r>
              <w:rPr>
                <w:sz w:val="20"/>
                <w:szCs w:val="20"/>
              </w:rPr>
              <w:t>ywane</w:t>
            </w:r>
            <w:r w:rsidR="008A360C" w:rsidRPr="008A360C">
              <w:rPr>
                <w:sz w:val="20"/>
                <w:szCs w:val="20"/>
              </w:rPr>
              <w:t xml:space="preserve"> w ramach usługi, w szczególności materiały szkoleniowe oraz listy obecności, powinny być oznaczone logotypami unijnymi, zgodnie z zasadami określonymi w Podręczniku wnioskodawcy i beneficjenta Funduszy Europejskich na lata 2021- 2027 w zakresie promocji i informacji, który dostępny jest pod linkiem</w:t>
            </w:r>
          </w:p>
          <w:p w14:paraId="7DEE1982" w14:textId="58F331F1" w:rsidR="008A360C" w:rsidRDefault="008A360C" w:rsidP="008A360C">
            <w:pPr>
              <w:rPr>
                <w:sz w:val="20"/>
                <w:szCs w:val="20"/>
              </w:rPr>
            </w:pPr>
            <w:hyperlink r:id="rId7" w:history="1">
              <w:r w:rsidRPr="002E047C">
                <w:rPr>
                  <w:rStyle w:val="Hipercze"/>
                  <w:sz w:val="20"/>
                  <w:szCs w:val="20"/>
                </w:rPr>
                <w:t>https://funduszeue.podlaskie.eu/pl/realizuje_projekt/komunikacja_i_widocznosc/zapoznaj-sie-z-dokumentami-dotyczacymi-komunikacji-o-programie.html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A73473" w14:paraId="4BD157AE" w14:textId="77777777" w:rsidTr="004575A2">
        <w:tc>
          <w:tcPr>
            <w:tcW w:w="2122" w:type="dxa"/>
          </w:tcPr>
          <w:p w14:paraId="44B1CBA9" w14:textId="675FC086" w:rsidR="00A73473" w:rsidRDefault="00A73473" w:rsidP="00514E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Walidacja:</w:t>
            </w:r>
          </w:p>
        </w:tc>
        <w:tc>
          <w:tcPr>
            <w:tcW w:w="6894" w:type="dxa"/>
          </w:tcPr>
          <w:p w14:paraId="594141DE" w14:textId="77FA050C" w:rsidR="00A73473" w:rsidRPr="00A73473" w:rsidRDefault="00A73473" w:rsidP="00A73473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>- Wykonawca w ramach tej formy wsparcia</w:t>
            </w:r>
            <w:r w:rsidR="008F0644">
              <w:rPr>
                <w:sz w:val="20"/>
                <w:szCs w:val="20"/>
              </w:rPr>
              <w:t xml:space="preserve"> p</w:t>
            </w:r>
            <w:r w:rsidR="008F0644" w:rsidRPr="008F0644">
              <w:rPr>
                <w:sz w:val="20"/>
                <w:szCs w:val="20"/>
              </w:rPr>
              <w:t>rzeprowadz</w:t>
            </w:r>
            <w:r w:rsidR="008F0644">
              <w:rPr>
                <w:sz w:val="20"/>
                <w:szCs w:val="20"/>
              </w:rPr>
              <w:t>i</w:t>
            </w:r>
            <w:r w:rsidR="008F0644" w:rsidRPr="008F0644">
              <w:rPr>
                <w:sz w:val="20"/>
                <w:szCs w:val="20"/>
              </w:rPr>
              <w:t xml:space="preserve"> ankiet</w:t>
            </w:r>
            <w:r w:rsidR="008F0644">
              <w:rPr>
                <w:sz w:val="20"/>
                <w:szCs w:val="20"/>
              </w:rPr>
              <w:t>ę</w:t>
            </w:r>
            <w:r w:rsidR="008F0644" w:rsidRPr="008F0644">
              <w:rPr>
                <w:sz w:val="20"/>
                <w:szCs w:val="20"/>
              </w:rPr>
              <w:t xml:space="preserve"> satysfakcji z przeprowadzonych zajęć</w:t>
            </w:r>
            <w:r w:rsidRPr="00A73473">
              <w:rPr>
                <w:sz w:val="20"/>
                <w:szCs w:val="20"/>
              </w:rPr>
              <w:t xml:space="preserve">. </w:t>
            </w:r>
          </w:p>
          <w:p w14:paraId="3788C262" w14:textId="0E82980F" w:rsidR="00A73473" w:rsidRPr="00A73473" w:rsidRDefault="00A73473" w:rsidP="00A73473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>- Opracowanie narzędzia</w:t>
            </w:r>
            <w:r>
              <w:rPr>
                <w:sz w:val="20"/>
                <w:szCs w:val="20"/>
              </w:rPr>
              <w:t xml:space="preserve"> badawczego</w:t>
            </w:r>
            <w:r w:rsidRPr="00A73473">
              <w:rPr>
                <w:sz w:val="20"/>
                <w:szCs w:val="20"/>
              </w:rPr>
              <w:t xml:space="preserve"> leży po stronie Wykonawcy</w:t>
            </w:r>
            <w:r w:rsidR="008F0644">
              <w:rPr>
                <w:sz w:val="20"/>
                <w:szCs w:val="20"/>
              </w:rPr>
              <w:t>.</w:t>
            </w:r>
          </w:p>
          <w:p w14:paraId="73DEF7B2" w14:textId="7352E8BE" w:rsidR="00A73473" w:rsidRDefault="00A73473" w:rsidP="00A73473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N</w:t>
            </w:r>
            <w:r w:rsidRPr="00A73473">
              <w:rPr>
                <w:sz w:val="20"/>
                <w:szCs w:val="20"/>
              </w:rPr>
              <w:t>arzędzie badawcze jak i opracowana analiza powinny zostać opatrzone niezbędnymi logotypami programu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15E18463" w14:textId="21A130E8" w:rsidR="006F66D0" w:rsidRDefault="006F66D0" w:rsidP="00B94C72"/>
    <w:p w14:paraId="68806B4C" w14:textId="4138B651" w:rsidR="009B6794" w:rsidRDefault="006F66D0" w:rsidP="00B94C72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3"/>
        <w:gridCol w:w="7643"/>
      </w:tblGrid>
      <w:tr w:rsidR="006F66D0" w:rsidRPr="00F7719A" w14:paraId="713F34AD" w14:textId="77777777" w:rsidTr="00403DD8">
        <w:tc>
          <w:tcPr>
            <w:tcW w:w="9016" w:type="dxa"/>
            <w:gridSpan w:val="2"/>
            <w:shd w:val="clear" w:color="auto" w:fill="D9D9D9" w:themeFill="background1" w:themeFillShade="D9"/>
          </w:tcPr>
          <w:p w14:paraId="41DA5D6F" w14:textId="10EE21A3" w:rsidR="006F66D0" w:rsidRPr="00F7719A" w:rsidRDefault="006F66D0" w:rsidP="00F7719A">
            <w:pPr>
              <w:pStyle w:val="Akapitzlist"/>
              <w:numPr>
                <w:ilvl w:val="0"/>
                <w:numId w:val="60"/>
              </w:numPr>
              <w:ind w:left="313" w:hanging="313"/>
              <w:rPr>
                <w:b/>
                <w:bCs/>
              </w:rPr>
            </w:pPr>
            <w:r w:rsidRPr="00F7719A">
              <w:rPr>
                <w:b/>
                <w:bCs/>
              </w:rPr>
              <w:lastRenderedPageBreak/>
              <w:t>Szkolenie stacjonarne (2)</w:t>
            </w:r>
          </w:p>
        </w:tc>
      </w:tr>
      <w:tr w:rsidR="006F66D0" w14:paraId="1E81388E" w14:textId="77777777" w:rsidTr="002458DC">
        <w:tc>
          <w:tcPr>
            <w:tcW w:w="1373" w:type="dxa"/>
          </w:tcPr>
          <w:p w14:paraId="20D4CA62" w14:textId="77777777" w:rsidR="006F66D0" w:rsidRPr="004575A2" w:rsidRDefault="006F66D0" w:rsidP="00403DD8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Temat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1E64DD0F" w14:textId="0E9F18EE" w:rsidR="006F66D0" w:rsidRPr="004575A2" w:rsidRDefault="006F66D0" w:rsidP="00403DD8">
            <w:pPr>
              <w:rPr>
                <w:sz w:val="20"/>
                <w:szCs w:val="20"/>
              </w:rPr>
            </w:pPr>
            <w:r w:rsidRPr="006F66D0">
              <w:rPr>
                <w:sz w:val="20"/>
                <w:szCs w:val="20"/>
              </w:rPr>
              <w:t>Myślenie krytyczne</w:t>
            </w:r>
          </w:p>
        </w:tc>
      </w:tr>
      <w:tr w:rsidR="006F66D0" w14:paraId="5171761B" w14:textId="77777777" w:rsidTr="002458DC">
        <w:tc>
          <w:tcPr>
            <w:tcW w:w="1373" w:type="dxa"/>
          </w:tcPr>
          <w:p w14:paraId="5E636A96" w14:textId="77777777" w:rsidR="006F66D0" w:rsidRPr="004575A2" w:rsidRDefault="006F66D0" w:rsidP="00403DD8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Zawartość programu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2B1C33E5" w14:textId="77777777" w:rsidR="00A6161D" w:rsidRDefault="00A6161D" w:rsidP="00A6161D">
            <w:pPr>
              <w:pStyle w:val="Akapitzlist"/>
              <w:numPr>
                <w:ilvl w:val="0"/>
                <w:numId w:val="62"/>
              </w:numPr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umiejętności, metod i narzędzi krytycznego myślenia</w:t>
            </w:r>
            <w:r>
              <w:rPr>
                <w:sz w:val="20"/>
                <w:szCs w:val="20"/>
              </w:rPr>
              <w:t>,</w:t>
            </w:r>
          </w:p>
          <w:p w14:paraId="7749D668" w14:textId="77777777" w:rsidR="00A6161D" w:rsidRDefault="00A6161D" w:rsidP="00A6161D">
            <w:pPr>
              <w:pStyle w:val="Akapitzlist"/>
              <w:numPr>
                <w:ilvl w:val="0"/>
                <w:numId w:val="62"/>
              </w:numPr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praktykowanie racjonalnego dyskutowania</w:t>
            </w:r>
            <w:r>
              <w:rPr>
                <w:sz w:val="20"/>
                <w:szCs w:val="20"/>
              </w:rPr>
              <w:t>,</w:t>
            </w:r>
          </w:p>
          <w:p w14:paraId="2D880CB5" w14:textId="77777777" w:rsidR="00A6161D" w:rsidRDefault="00A6161D" w:rsidP="00A6161D">
            <w:pPr>
              <w:pStyle w:val="Akapitzlist"/>
              <w:numPr>
                <w:ilvl w:val="0"/>
                <w:numId w:val="62"/>
              </w:numPr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praktykowanie zasad logicznego rozumowania</w:t>
            </w:r>
            <w:r>
              <w:rPr>
                <w:sz w:val="20"/>
                <w:szCs w:val="20"/>
              </w:rPr>
              <w:t>,</w:t>
            </w:r>
          </w:p>
          <w:p w14:paraId="00073F49" w14:textId="77777777" w:rsidR="00A6161D" w:rsidRDefault="00A6161D" w:rsidP="00A6161D">
            <w:pPr>
              <w:pStyle w:val="Akapitzlist"/>
              <w:numPr>
                <w:ilvl w:val="0"/>
                <w:numId w:val="62"/>
              </w:numPr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praktykowanie sztuki argumentacji</w:t>
            </w:r>
            <w:r>
              <w:rPr>
                <w:sz w:val="20"/>
                <w:szCs w:val="20"/>
              </w:rPr>
              <w:t>,</w:t>
            </w:r>
          </w:p>
          <w:p w14:paraId="0285A3B3" w14:textId="184090FF" w:rsidR="00A6161D" w:rsidRPr="00A6161D" w:rsidRDefault="00A6161D" w:rsidP="00A6161D">
            <w:pPr>
              <w:pStyle w:val="Akapitzlist"/>
              <w:numPr>
                <w:ilvl w:val="0"/>
                <w:numId w:val="62"/>
              </w:numPr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 xml:space="preserve">praktykowanie obrony przed manipulacją </w:t>
            </w:r>
          </w:p>
          <w:p w14:paraId="26FCF5E1" w14:textId="469D22EB" w:rsidR="008D2ED9" w:rsidRPr="004575A2" w:rsidRDefault="00A6161D" w:rsidP="00A6161D">
            <w:pPr>
              <w:rPr>
                <w:i/>
                <w:iCs/>
              </w:rPr>
            </w:pPr>
            <w:r w:rsidRPr="005521C3">
              <w:rPr>
                <w:sz w:val="20"/>
                <w:szCs w:val="20"/>
              </w:rPr>
              <w:t>- UWAGA: W celu weryfikacja zgodności oferty z wymogami Zamawiającego opisanymi w Zapytaniu ofertowym Wykonawca przedłoży wraz z ofertą program szkolenia, zgodnie z wytycznymi w zakresie preferowanej zawartości programu.</w:t>
            </w:r>
          </w:p>
        </w:tc>
      </w:tr>
      <w:tr w:rsidR="006F66D0" w14:paraId="029DAB72" w14:textId="77777777" w:rsidTr="002458DC">
        <w:tc>
          <w:tcPr>
            <w:tcW w:w="1373" w:type="dxa"/>
          </w:tcPr>
          <w:p w14:paraId="08CCBA96" w14:textId="77777777" w:rsidR="006F66D0" w:rsidRPr="00DA2C71" w:rsidRDefault="006F66D0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Ilość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311EB8A0" w14:textId="042667DA" w:rsidR="006F66D0" w:rsidRPr="00A304AE" w:rsidRDefault="006F66D0" w:rsidP="00403DD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F66D0" w14:paraId="4B197515" w14:textId="77777777" w:rsidTr="002458DC">
        <w:tc>
          <w:tcPr>
            <w:tcW w:w="1373" w:type="dxa"/>
          </w:tcPr>
          <w:p w14:paraId="75C6D54E" w14:textId="77777777" w:rsidR="006F66D0" w:rsidRPr="00DA2C71" w:rsidRDefault="006F66D0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Czas trwania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67F20793" w14:textId="77777777" w:rsidR="006F66D0" w:rsidRPr="00A304AE" w:rsidRDefault="006F66D0" w:rsidP="00403DD8">
            <w:pPr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8h szkoleniowych (45 minut)</w:t>
            </w:r>
          </w:p>
        </w:tc>
      </w:tr>
      <w:tr w:rsidR="006F66D0" w14:paraId="4E83C0BD" w14:textId="77777777" w:rsidTr="002458DC">
        <w:tc>
          <w:tcPr>
            <w:tcW w:w="1373" w:type="dxa"/>
          </w:tcPr>
          <w:p w14:paraId="2AAD88F0" w14:textId="77777777" w:rsidR="006F66D0" w:rsidRPr="00DA2C71" w:rsidRDefault="006F66D0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Liczba uczestników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5E6B1EA6" w14:textId="46EA78A8" w:rsidR="006F66D0" w:rsidRPr="00C451B8" w:rsidRDefault="006F66D0" w:rsidP="00403DD8">
            <w:pPr>
              <w:rPr>
                <w:sz w:val="20"/>
                <w:szCs w:val="20"/>
              </w:rPr>
            </w:pPr>
            <w:r w:rsidRPr="00C451B8">
              <w:rPr>
                <w:sz w:val="20"/>
                <w:szCs w:val="20"/>
              </w:rPr>
              <w:t>35 osób</w:t>
            </w:r>
          </w:p>
        </w:tc>
      </w:tr>
      <w:tr w:rsidR="006F66D0" w14:paraId="6D63D9D5" w14:textId="77777777" w:rsidTr="002458DC">
        <w:tc>
          <w:tcPr>
            <w:tcW w:w="1373" w:type="dxa"/>
          </w:tcPr>
          <w:p w14:paraId="2F85E4DC" w14:textId="77777777" w:rsidR="006F66D0" w:rsidRPr="00DA2C71" w:rsidRDefault="006F66D0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ED6880">
              <w:rPr>
                <w:sz w:val="20"/>
                <w:szCs w:val="20"/>
              </w:rPr>
              <w:t>rupa docelowa:</w:t>
            </w:r>
          </w:p>
        </w:tc>
        <w:tc>
          <w:tcPr>
            <w:tcW w:w="7643" w:type="dxa"/>
          </w:tcPr>
          <w:p w14:paraId="3EA9895D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przede wszystkim MŚP zlokalizowane w województwie podlaskim i ich pracownicy</w:t>
            </w:r>
          </w:p>
          <w:p w14:paraId="09078C88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 xml:space="preserve">- przedstawiciele dużych przedsiębiorstw (w tym midcup), </w:t>
            </w:r>
          </w:p>
          <w:p w14:paraId="01A6E56C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klastrów,</w:t>
            </w:r>
          </w:p>
          <w:p w14:paraId="7ABC138F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IOB,</w:t>
            </w:r>
          </w:p>
          <w:p w14:paraId="1C473F0D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centrów transferu technologii z województwa</w:t>
            </w:r>
          </w:p>
          <w:p w14:paraId="744A9C87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i inni interesariusze regionalnego systemu innowacji w sektorze metalowo-maszynowym</w:t>
            </w:r>
          </w:p>
        </w:tc>
      </w:tr>
      <w:tr w:rsidR="006F66D0" w14:paraId="445DC368" w14:textId="77777777" w:rsidTr="002458DC">
        <w:tc>
          <w:tcPr>
            <w:tcW w:w="1373" w:type="dxa"/>
          </w:tcPr>
          <w:p w14:paraId="2AA8A4B6" w14:textId="77777777" w:rsidR="006F66D0" w:rsidRDefault="006F66D0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Termin:</w:t>
            </w:r>
          </w:p>
        </w:tc>
        <w:tc>
          <w:tcPr>
            <w:tcW w:w="7643" w:type="dxa"/>
          </w:tcPr>
          <w:p w14:paraId="22C395FD" w14:textId="77777777" w:rsidR="006F66D0" w:rsidRPr="00ED6880" w:rsidRDefault="006F66D0" w:rsidP="00403DD8">
            <w:pPr>
              <w:rPr>
                <w:sz w:val="20"/>
                <w:szCs w:val="20"/>
              </w:rPr>
            </w:pPr>
            <w:r w:rsidRPr="009316C8">
              <w:rPr>
                <w:sz w:val="20"/>
                <w:szCs w:val="20"/>
              </w:rPr>
              <w:t>do 20 grudnia 2024 r., realizowane w ciągu dni roboczych</w:t>
            </w:r>
          </w:p>
        </w:tc>
      </w:tr>
      <w:tr w:rsidR="006F66D0" w14:paraId="07885A44" w14:textId="77777777" w:rsidTr="002458DC">
        <w:tc>
          <w:tcPr>
            <w:tcW w:w="1373" w:type="dxa"/>
          </w:tcPr>
          <w:p w14:paraId="5C1E44F8" w14:textId="77777777" w:rsidR="006F66D0" w:rsidRDefault="006F66D0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Miejsce:</w:t>
            </w:r>
          </w:p>
        </w:tc>
        <w:tc>
          <w:tcPr>
            <w:tcW w:w="7643" w:type="dxa"/>
          </w:tcPr>
          <w:p w14:paraId="1048D648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</w:t>
            </w:r>
            <w:r w:rsidRPr="003A455C">
              <w:rPr>
                <w:sz w:val="20"/>
                <w:szCs w:val="20"/>
              </w:rPr>
              <w:t>ykonawca zobowiązany do zapewnienia odpowiedniej sali do realizacji szkolenia na terenie Białegostoku</w:t>
            </w:r>
            <w:r>
              <w:rPr>
                <w:sz w:val="20"/>
                <w:szCs w:val="20"/>
              </w:rPr>
              <w:t>.</w:t>
            </w:r>
          </w:p>
          <w:p w14:paraId="5551491E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3A455C">
              <w:rPr>
                <w:sz w:val="20"/>
                <w:szCs w:val="20"/>
              </w:rPr>
              <w:t>biekt, w którym organizowane będzie spotkanie, powinien spełniać warunki dostępności dla osób z niepełnosprawnościami</w:t>
            </w:r>
            <w:r>
              <w:rPr>
                <w:sz w:val="20"/>
                <w:szCs w:val="20"/>
              </w:rPr>
              <w:t>.</w:t>
            </w:r>
          </w:p>
          <w:p w14:paraId="7D036D63" w14:textId="6F9DCB25" w:rsidR="006F66D0" w:rsidRPr="00C451B8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3A455C">
              <w:rPr>
                <w:sz w:val="20"/>
                <w:szCs w:val="20"/>
              </w:rPr>
              <w:t>znaczenie miejsca realizacji spotkań ze szczególnym uwzględnieniem logotypów UE, zgodnie z zasadami określonymi w Podręczniku wnioskodawcy i beneficjenta Funduszy Europejskich na lata 2021- 2027 w zakresie promocji i informacji</w:t>
            </w:r>
            <w:r>
              <w:rPr>
                <w:sz w:val="20"/>
                <w:szCs w:val="20"/>
              </w:rPr>
              <w:t>.</w:t>
            </w:r>
          </w:p>
        </w:tc>
      </w:tr>
      <w:tr w:rsidR="006F66D0" w14:paraId="3CDCFB42" w14:textId="77777777" w:rsidTr="002458DC">
        <w:tc>
          <w:tcPr>
            <w:tcW w:w="1373" w:type="dxa"/>
          </w:tcPr>
          <w:p w14:paraId="14FB9A61" w14:textId="77777777" w:rsidR="006F66D0" w:rsidRDefault="006F66D0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Catering:</w:t>
            </w:r>
          </w:p>
        </w:tc>
        <w:tc>
          <w:tcPr>
            <w:tcW w:w="7643" w:type="dxa"/>
          </w:tcPr>
          <w:p w14:paraId="135E2D25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</w:t>
            </w:r>
            <w:r w:rsidRPr="00514E20">
              <w:rPr>
                <w:sz w:val="20"/>
                <w:szCs w:val="20"/>
              </w:rPr>
              <w:t xml:space="preserve">apewnienie przerwy kawowej ciągła (uzupełniana) oraz </w:t>
            </w:r>
          </w:p>
          <w:p w14:paraId="1EF696DF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</w:t>
            </w:r>
            <w:r w:rsidRPr="00514E20">
              <w:rPr>
                <w:sz w:val="20"/>
                <w:szCs w:val="20"/>
              </w:rPr>
              <w:t xml:space="preserve">unchu składającego się z dwóch dań – zupy i </w:t>
            </w:r>
            <w:r>
              <w:rPr>
                <w:sz w:val="20"/>
                <w:szCs w:val="20"/>
              </w:rPr>
              <w:t>drugiego dania</w:t>
            </w:r>
            <w:r w:rsidRPr="00514E20">
              <w:rPr>
                <w:sz w:val="20"/>
                <w:szCs w:val="20"/>
              </w:rPr>
              <w:t xml:space="preserve"> - menu zostanie ustalone we współpracy z Zamawiającym (przy czym menu powinno uwzględniać </w:t>
            </w:r>
            <w:r>
              <w:rPr>
                <w:sz w:val="20"/>
                <w:szCs w:val="20"/>
              </w:rPr>
              <w:t>dietę bezmięsną</w:t>
            </w:r>
            <w:r w:rsidRPr="00514E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 specyficzne potrzeby dietetyczne</w:t>
            </w:r>
            <w:r w:rsidRPr="00514E2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7506A5DA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514E20">
              <w:rPr>
                <w:sz w:val="20"/>
                <w:szCs w:val="20"/>
              </w:rPr>
              <w:t>bsługa kelnerska</w:t>
            </w:r>
          </w:p>
          <w:p w14:paraId="1B1588EB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</w:t>
            </w:r>
            <w:r w:rsidRPr="00514E20">
              <w:rPr>
                <w:sz w:val="20"/>
                <w:szCs w:val="20"/>
              </w:rPr>
              <w:t>przątnięcie</w:t>
            </w:r>
          </w:p>
          <w:p w14:paraId="2432686E" w14:textId="77777777" w:rsidR="006F66D0" w:rsidRDefault="006F66D0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</w:t>
            </w:r>
            <w:r w:rsidRPr="00514E20">
              <w:rPr>
                <w:sz w:val="20"/>
                <w:szCs w:val="20"/>
              </w:rPr>
              <w:t>lość: planowani uczestnicy + prowadzący</w:t>
            </w:r>
          </w:p>
        </w:tc>
      </w:tr>
      <w:tr w:rsidR="002458DC" w14:paraId="0973A802" w14:textId="77777777" w:rsidTr="002458DC">
        <w:tc>
          <w:tcPr>
            <w:tcW w:w="1373" w:type="dxa"/>
          </w:tcPr>
          <w:p w14:paraId="6FF77B75" w14:textId="77777777" w:rsidR="002458DC" w:rsidRDefault="002458DC" w:rsidP="002458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Oznaczenia:</w:t>
            </w:r>
          </w:p>
        </w:tc>
        <w:tc>
          <w:tcPr>
            <w:tcW w:w="7643" w:type="dxa"/>
          </w:tcPr>
          <w:p w14:paraId="7AE5F4C1" w14:textId="77777777" w:rsidR="002458DC" w:rsidRPr="008A360C" w:rsidRDefault="002458DC" w:rsidP="0024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8A360C">
              <w:rPr>
                <w:sz w:val="20"/>
                <w:szCs w:val="20"/>
              </w:rPr>
              <w:t>ateriały przygotow</w:t>
            </w:r>
            <w:r>
              <w:rPr>
                <w:sz w:val="20"/>
                <w:szCs w:val="20"/>
              </w:rPr>
              <w:t>ywane</w:t>
            </w:r>
            <w:r w:rsidRPr="008A360C">
              <w:rPr>
                <w:sz w:val="20"/>
                <w:szCs w:val="20"/>
              </w:rPr>
              <w:t xml:space="preserve"> w ramach usługi, w szczególności materiały szkoleniowe oraz listy obecności, powinny być oznaczone logotypami unijnymi, zgodnie z zasadami określonymi w Podręczniku wnioskodawcy i beneficjenta Funduszy Europejskich na lata 2021- 2027 w zakresie promocji i informacji, który dostępny jest pod linkiem</w:t>
            </w:r>
          </w:p>
          <w:p w14:paraId="5EF8CA3E" w14:textId="62EB7CC2" w:rsidR="002458DC" w:rsidRDefault="002458DC" w:rsidP="002458DC">
            <w:pPr>
              <w:rPr>
                <w:sz w:val="20"/>
                <w:szCs w:val="20"/>
              </w:rPr>
            </w:pPr>
            <w:hyperlink r:id="rId8" w:history="1">
              <w:r w:rsidRPr="002E047C">
                <w:rPr>
                  <w:rStyle w:val="Hipercze"/>
                  <w:sz w:val="20"/>
                  <w:szCs w:val="20"/>
                </w:rPr>
                <w:t>https://funduszeue.podlaskie.eu/pl/realizuje_projekt/komunikacja_i_widocznosc/zapoznaj-sie-z-dokumentami-dotyczacymi-komunikacji-o-programie.html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5162C1" w14:paraId="3850B194" w14:textId="77777777" w:rsidTr="00091B82">
        <w:tc>
          <w:tcPr>
            <w:tcW w:w="1373" w:type="dxa"/>
          </w:tcPr>
          <w:p w14:paraId="7848E393" w14:textId="77777777" w:rsidR="005162C1" w:rsidRDefault="005162C1" w:rsidP="005162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Walidacja:</w:t>
            </w:r>
          </w:p>
        </w:tc>
        <w:tc>
          <w:tcPr>
            <w:tcW w:w="7643" w:type="dxa"/>
          </w:tcPr>
          <w:p w14:paraId="481334D3" w14:textId="77777777" w:rsidR="005162C1" w:rsidRPr="00A73473" w:rsidRDefault="005162C1" w:rsidP="005162C1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>- Wykonawca w ramach tej formy wsparcia</w:t>
            </w:r>
            <w:r>
              <w:rPr>
                <w:sz w:val="20"/>
                <w:szCs w:val="20"/>
              </w:rPr>
              <w:t xml:space="preserve"> p</w:t>
            </w:r>
            <w:r w:rsidRPr="008F0644">
              <w:rPr>
                <w:sz w:val="20"/>
                <w:szCs w:val="20"/>
              </w:rPr>
              <w:t>rzeprowadz</w:t>
            </w:r>
            <w:r>
              <w:rPr>
                <w:sz w:val="20"/>
                <w:szCs w:val="20"/>
              </w:rPr>
              <w:t>i</w:t>
            </w:r>
            <w:r w:rsidRPr="008F0644">
              <w:rPr>
                <w:sz w:val="20"/>
                <w:szCs w:val="20"/>
              </w:rPr>
              <w:t xml:space="preserve"> ankiet</w:t>
            </w:r>
            <w:r>
              <w:rPr>
                <w:sz w:val="20"/>
                <w:szCs w:val="20"/>
              </w:rPr>
              <w:t>ę</w:t>
            </w:r>
            <w:r w:rsidRPr="008F0644">
              <w:rPr>
                <w:sz w:val="20"/>
                <w:szCs w:val="20"/>
              </w:rPr>
              <w:t xml:space="preserve"> satysfakcji z przeprowadzonych zajęć</w:t>
            </w:r>
            <w:r w:rsidRPr="00A73473">
              <w:rPr>
                <w:sz w:val="20"/>
                <w:szCs w:val="20"/>
              </w:rPr>
              <w:t xml:space="preserve">. </w:t>
            </w:r>
          </w:p>
          <w:p w14:paraId="23DE6ABB" w14:textId="77777777" w:rsidR="005162C1" w:rsidRPr="00A73473" w:rsidRDefault="005162C1" w:rsidP="005162C1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>- Opracowanie narzędzia</w:t>
            </w:r>
            <w:r>
              <w:rPr>
                <w:sz w:val="20"/>
                <w:szCs w:val="20"/>
              </w:rPr>
              <w:t xml:space="preserve"> badawczego</w:t>
            </w:r>
            <w:r w:rsidRPr="00A73473">
              <w:rPr>
                <w:sz w:val="20"/>
                <w:szCs w:val="20"/>
              </w:rPr>
              <w:t xml:space="preserve"> leży po stronie Wykonawcy</w:t>
            </w:r>
            <w:r>
              <w:rPr>
                <w:sz w:val="20"/>
                <w:szCs w:val="20"/>
              </w:rPr>
              <w:t>.</w:t>
            </w:r>
          </w:p>
          <w:p w14:paraId="22DAA09F" w14:textId="26B146E0" w:rsidR="005162C1" w:rsidRDefault="005162C1" w:rsidP="005162C1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N</w:t>
            </w:r>
            <w:r w:rsidRPr="00A73473">
              <w:rPr>
                <w:sz w:val="20"/>
                <w:szCs w:val="20"/>
              </w:rPr>
              <w:t>arzędzie badawcze jak i opracowana analiza powinny zostać opatrzone niezbędnymi logotypami programu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4C8F13C" w14:textId="77777777" w:rsidR="0053449C" w:rsidRDefault="0053449C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3"/>
        <w:gridCol w:w="7643"/>
      </w:tblGrid>
      <w:tr w:rsidR="0053449C" w:rsidRPr="00F7719A" w14:paraId="10CF2C68" w14:textId="77777777" w:rsidTr="00403DD8">
        <w:tc>
          <w:tcPr>
            <w:tcW w:w="9016" w:type="dxa"/>
            <w:gridSpan w:val="2"/>
            <w:shd w:val="clear" w:color="auto" w:fill="D9D9D9" w:themeFill="background1" w:themeFillShade="D9"/>
          </w:tcPr>
          <w:p w14:paraId="5BDB8D78" w14:textId="2374DBEE" w:rsidR="0053449C" w:rsidRPr="00F7719A" w:rsidRDefault="0053449C" w:rsidP="00F7719A">
            <w:pPr>
              <w:pStyle w:val="Akapitzlist"/>
              <w:numPr>
                <w:ilvl w:val="0"/>
                <w:numId w:val="60"/>
              </w:numPr>
              <w:ind w:left="313" w:hanging="313"/>
              <w:rPr>
                <w:b/>
                <w:bCs/>
              </w:rPr>
            </w:pPr>
            <w:r w:rsidRPr="00F7719A">
              <w:rPr>
                <w:b/>
                <w:bCs/>
              </w:rPr>
              <w:lastRenderedPageBreak/>
              <w:t>Warsztat</w:t>
            </w:r>
          </w:p>
        </w:tc>
      </w:tr>
      <w:tr w:rsidR="0053449C" w14:paraId="2E398CF3" w14:textId="77777777" w:rsidTr="002458DC">
        <w:tc>
          <w:tcPr>
            <w:tcW w:w="1373" w:type="dxa"/>
          </w:tcPr>
          <w:p w14:paraId="76E75643" w14:textId="77777777" w:rsidR="0053449C" w:rsidRPr="004575A2" w:rsidRDefault="0053449C" w:rsidP="00403DD8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Temat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23E5494B" w14:textId="77777777" w:rsidR="0053449C" w:rsidRPr="004575A2" w:rsidRDefault="0053449C" w:rsidP="00403DD8">
            <w:pPr>
              <w:rPr>
                <w:sz w:val="20"/>
                <w:szCs w:val="20"/>
              </w:rPr>
            </w:pPr>
            <w:r w:rsidRPr="006F66D0">
              <w:rPr>
                <w:sz w:val="20"/>
                <w:szCs w:val="20"/>
              </w:rPr>
              <w:t>Myślenie krytyczne</w:t>
            </w:r>
          </w:p>
        </w:tc>
      </w:tr>
      <w:tr w:rsidR="0053449C" w14:paraId="53292F25" w14:textId="77777777" w:rsidTr="002458DC">
        <w:tc>
          <w:tcPr>
            <w:tcW w:w="1373" w:type="dxa"/>
          </w:tcPr>
          <w:p w14:paraId="70E123C9" w14:textId="77777777" w:rsidR="0053449C" w:rsidRPr="004575A2" w:rsidRDefault="0053449C" w:rsidP="00403DD8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Zawartość programu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315AE10A" w14:textId="77777777" w:rsidR="0026224D" w:rsidRDefault="0026224D" w:rsidP="0026224D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umiejętności, metod i narzędzi krytycznego myślenia</w:t>
            </w:r>
            <w:r>
              <w:rPr>
                <w:sz w:val="20"/>
                <w:szCs w:val="20"/>
              </w:rPr>
              <w:t>,</w:t>
            </w:r>
          </w:p>
          <w:p w14:paraId="0678028C" w14:textId="77777777" w:rsidR="0026224D" w:rsidRDefault="0026224D" w:rsidP="0026224D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praktykowanie racjonalnego dyskutowania</w:t>
            </w:r>
            <w:r>
              <w:rPr>
                <w:sz w:val="20"/>
                <w:szCs w:val="20"/>
              </w:rPr>
              <w:t>,</w:t>
            </w:r>
          </w:p>
          <w:p w14:paraId="45065F88" w14:textId="77777777" w:rsidR="0026224D" w:rsidRDefault="0026224D" w:rsidP="0026224D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praktykowanie zasad logicznego rozumowania</w:t>
            </w:r>
            <w:r>
              <w:rPr>
                <w:sz w:val="20"/>
                <w:szCs w:val="20"/>
              </w:rPr>
              <w:t>,</w:t>
            </w:r>
          </w:p>
          <w:p w14:paraId="208BBC1D" w14:textId="77777777" w:rsidR="0026224D" w:rsidRDefault="0026224D" w:rsidP="0026224D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>praktykowanie sztuki argumentacji</w:t>
            </w:r>
            <w:r>
              <w:rPr>
                <w:sz w:val="20"/>
                <w:szCs w:val="20"/>
              </w:rPr>
              <w:t>,</w:t>
            </w:r>
          </w:p>
          <w:p w14:paraId="2BBC5C49" w14:textId="77777777" w:rsidR="0026224D" w:rsidRPr="00A6161D" w:rsidRDefault="0026224D" w:rsidP="0026224D">
            <w:pPr>
              <w:pStyle w:val="Akapitzlist"/>
              <w:numPr>
                <w:ilvl w:val="0"/>
                <w:numId w:val="62"/>
              </w:numPr>
              <w:ind w:left="353"/>
              <w:rPr>
                <w:sz w:val="20"/>
                <w:szCs w:val="20"/>
              </w:rPr>
            </w:pPr>
            <w:r w:rsidRPr="00A6161D">
              <w:rPr>
                <w:sz w:val="20"/>
                <w:szCs w:val="20"/>
              </w:rPr>
              <w:t xml:space="preserve">praktykowanie obrony przed manipulacją </w:t>
            </w:r>
          </w:p>
          <w:p w14:paraId="0826CA3D" w14:textId="742D1563" w:rsidR="0021002C" w:rsidRPr="004575A2" w:rsidRDefault="0026224D" w:rsidP="0026224D">
            <w:pPr>
              <w:rPr>
                <w:i/>
                <w:iCs/>
              </w:rPr>
            </w:pPr>
            <w:r w:rsidRPr="005521C3">
              <w:rPr>
                <w:sz w:val="20"/>
                <w:szCs w:val="20"/>
              </w:rPr>
              <w:t>- UWAGA: W celu weryfikacja zgodności oferty z wymogami Zamawiającego opisanymi w Zapytaniu ofertowym Wykonawca przedłoży wraz z ofertą program szkolenia, zgodnie z wytycznymi w zakresie preferowanej zawartości programu.</w:t>
            </w:r>
          </w:p>
        </w:tc>
      </w:tr>
      <w:tr w:rsidR="0053449C" w14:paraId="029FD77A" w14:textId="77777777" w:rsidTr="002458DC">
        <w:tc>
          <w:tcPr>
            <w:tcW w:w="1373" w:type="dxa"/>
          </w:tcPr>
          <w:p w14:paraId="6E0285FD" w14:textId="77777777" w:rsidR="0053449C" w:rsidRPr="00DA2C71" w:rsidRDefault="0053449C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Ilość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71DB3C29" w14:textId="77777777" w:rsidR="0053449C" w:rsidRPr="00A304AE" w:rsidRDefault="0053449C" w:rsidP="00403DD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3449C" w14:paraId="4196D4A3" w14:textId="77777777" w:rsidTr="002458DC">
        <w:tc>
          <w:tcPr>
            <w:tcW w:w="1373" w:type="dxa"/>
          </w:tcPr>
          <w:p w14:paraId="491A0A0F" w14:textId="77777777" w:rsidR="0053449C" w:rsidRPr="00DA2C71" w:rsidRDefault="0053449C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Czas trwania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0700B7C6" w14:textId="77777777" w:rsidR="0053449C" w:rsidRPr="00A304AE" w:rsidRDefault="0053449C" w:rsidP="00403DD8">
            <w:pPr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8h szkoleniowych (45 minut)</w:t>
            </w:r>
          </w:p>
        </w:tc>
      </w:tr>
      <w:tr w:rsidR="0053449C" w14:paraId="5E84A004" w14:textId="77777777" w:rsidTr="002458DC">
        <w:tc>
          <w:tcPr>
            <w:tcW w:w="1373" w:type="dxa"/>
          </w:tcPr>
          <w:p w14:paraId="52684369" w14:textId="77777777" w:rsidR="0053449C" w:rsidRPr="00DA2C71" w:rsidRDefault="0053449C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Liczba uczestników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3" w:type="dxa"/>
          </w:tcPr>
          <w:p w14:paraId="04EEF6F4" w14:textId="5E47F585" w:rsidR="0053449C" w:rsidRPr="0026224D" w:rsidRDefault="0053449C" w:rsidP="00403DD8">
            <w:pPr>
              <w:rPr>
                <w:sz w:val="20"/>
                <w:szCs w:val="20"/>
              </w:rPr>
            </w:pPr>
            <w:r w:rsidRPr="0026224D">
              <w:rPr>
                <w:sz w:val="20"/>
                <w:szCs w:val="20"/>
              </w:rPr>
              <w:t>35 osó</w:t>
            </w:r>
            <w:r w:rsidR="0026224D" w:rsidRPr="0026224D">
              <w:rPr>
                <w:sz w:val="20"/>
                <w:szCs w:val="20"/>
              </w:rPr>
              <w:t>b</w:t>
            </w:r>
          </w:p>
        </w:tc>
      </w:tr>
      <w:tr w:rsidR="0053449C" w14:paraId="1FCF3728" w14:textId="77777777" w:rsidTr="002458DC">
        <w:tc>
          <w:tcPr>
            <w:tcW w:w="1373" w:type="dxa"/>
          </w:tcPr>
          <w:p w14:paraId="20FBAE32" w14:textId="77777777" w:rsidR="0053449C" w:rsidRPr="00DA2C71" w:rsidRDefault="0053449C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ED6880">
              <w:rPr>
                <w:sz w:val="20"/>
                <w:szCs w:val="20"/>
              </w:rPr>
              <w:t>rupa docelowa:</w:t>
            </w:r>
          </w:p>
        </w:tc>
        <w:tc>
          <w:tcPr>
            <w:tcW w:w="7643" w:type="dxa"/>
          </w:tcPr>
          <w:p w14:paraId="7256677D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przede wszystkim MŚP zlokalizowane w województwie podlaskim i ich pracownicy</w:t>
            </w:r>
          </w:p>
          <w:p w14:paraId="77CD1081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 xml:space="preserve">- przedstawiciele dużych przedsiębiorstw (w tym midcup), </w:t>
            </w:r>
          </w:p>
          <w:p w14:paraId="10FF2CDD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klastrów,</w:t>
            </w:r>
          </w:p>
          <w:p w14:paraId="2868C179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IOB,</w:t>
            </w:r>
          </w:p>
          <w:p w14:paraId="55D318B8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centrów transferu technologii z województwa</w:t>
            </w:r>
          </w:p>
          <w:p w14:paraId="1E683BEA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ED6880">
              <w:rPr>
                <w:sz w:val="20"/>
                <w:szCs w:val="20"/>
              </w:rPr>
              <w:t>- i inni interesariusze regionalnego systemu innowacji w sektorze metalowo-maszynowym</w:t>
            </w:r>
          </w:p>
        </w:tc>
      </w:tr>
      <w:tr w:rsidR="0053449C" w14:paraId="3641771C" w14:textId="77777777" w:rsidTr="002458DC">
        <w:tc>
          <w:tcPr>
            <w:tcW w:w="1373" w:type="dxa"/>
          </w:tcPr>
          <w:p w14:paraId="6B83C761" w14:textId="77777777" w:rsidR="0053449C" w:rsidRDefault="0053449C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Termin:</w:t>
            </w:r>
          </w:p>
        </w:tc>
        <w:tc>
          <w:tcPr>
            <w:tcW w:w="7643" w:type="dxa"/>
          </w:tcPr>
          <w:p w14:paraId="3984C9E0" w14:textId="77777777" w:rsidR="0053449C" w:rsidRPr="00ED6880" w:rsidRDefault="0053449C" w:rsidP="00403DD8">
            <w:pPr>
              <w:rPr>
                <w:sz w:val="20"/>
                <w:szCs w:val="20"/>
              </w:rPr>
            </w:pPr>
            <w:r w:rsidRPr="009316C8">
              <w:rPr>
                <w:sz w:val="20"/>
                <w:szCs w:val="20"/>
              </w:rPr>
              <w:t>do 20 grudnia 2024 r., realizowane w ciągu dni roboczych</w:t>
            </w:r>
          </w:p>
        </w:tc>
      </w:tr>
      <w:tr w:rsidR="0053449C" w14:paraId="7F6BBBF9" w14:textId="77777777" w:rsidTr="002458DC">
        <w:tc>
          <w:tcPr>
            <w:tcW w:w="1373" w:type="dxa"/>
          </w:tcPr>
          <w:p w14:paraId="088333C2" w14:textId="77777777" w:rsidR="0053449C" w:rsidRDefault="0053449C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Miejsce:</w:t>
            </w:r>
          </w:p>
        </w:tc>
        <w:tc>
          <w:tcPr>
            <w:tcW w:w="7643" w:type="dxa"/>
          </w:tcPr>
          <w:p w14:paraId="2C655100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</w:t>
            </w:r>
            <w:r w:rsidRPr="003A455C">
              <w:rPr>
                <w:sz w:val="20"/>
                <w:szCs w:val="20"/>
              </w:rPr>
              <w:t>ykonawca zobowiązany do zapewnienia odpowiedniej sali do realizacji szkolenia na terenie Białegostoku</w:t>
            </w:r>
            <w:r>
              <w:rPr>
                <w:sz w:val="20"/>
                <w:szCs w:val="20"/>
              </w:rPr>
              <w:t>.</w:t>
            </w:r>
          </w:p>
          <w:p w14:paraId="45E13754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3A455C">
              <w:rPr>
                <w:sz w:val="20"/>
                <w:szCs w:val="20"/>
              </w:rPr>
              <w:t>biekt, w którym organizowane będzie spotkanie, powinien spełniać warunki dostępności dla osób z niepełnosprawnościami</w:t>
            </w:r>
            <w:r>
              <w:rPr>
                <w:sz w:val="20"/>
                <w:szCs w:val="20"/>
              </w:rPr>
              <w:t>.</w:t>
            </w:r>
          </w:p>
          <w:p w14:paraId="677B4750" w14:textId="499800D3" w:rsidR="0053449C" w:rsidRPr="0026224D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3A455C">
              <w:rPr>
                <w:sz w:val="20"/>
                <w:szCs w:val="20"/>
              </w:rPr>
              <w:t>znaczenie miejsca realizacji spotkań ze szczególnym uwzględnieniem logotypów UE, zgodnie z zasadami określonymi w Podręczniku wnioskodawcy i beneficjenta Funduszy Europejskich na lata 2021- 2027 w zakresie promocji i informacji</w:t>
            </w:r>
            <w:r>
              <w:rPr>
                <w:sz w:val="20"/>
                <w:szCs w:val="20"/>
              </w:rPr>
              <w:t>.</w:t>
            </w:r>
          </w:p>
        </w:tc>
      </w:tr>
      <w:tr w:rsidR="0053449C" w14:paraId="1156556A" w14:textId="77777777" w:rsidTr="002458DC">
        <w:tc>
          <w:tcPr>
            <w:tcW w:w="1373" w:type="dxa"/>
          </w:tcPr>
          <w:p w14:paraId="63173F95" w14:textId="77777777" w:rsidR="0053449C" w:rsidRDefault="0053449C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Catering:</w:t>
            </w:r>
          </w:p>
        </w:tc>
        <w:tc>
          <w:tcPr>
            <w:tcW w:w="7643" w:type="dxa"/>
          </w:tcPr>
          <w:p w14:paraId="0DEF2859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</w:t>
            </w:r>
            <w:r w:rsidRPr="00514E20">
              <w:rPr>
                <w:sz w:val="20"/>
                <w:szCs w:val="20"/>
              </w:rPr>
              <w:t xml:space="preserve">apewnienie przerwy kawowej ciągła (uzupełniana) oraz </w:t>
            </w:r>
          </w:p>
          <w:p w14:paraId="2AEBA36B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</w:t>
            </w:r>
            <w:r w:rsidRPr="00514E20">
              <w:rPr>
                <w:sz w:val="20"/>
                <w:szCs w:val="20"/>
              </w:rPr>
              <w:t xml:space="preserve">unchu składającego się z dwóch dań – zupy i </w:t>
            </w:r>
            <w:r>
              <w:rPr>
                <w:sz w:val="20"/>
                <w:szCs w:val="20"/>
              </w:rPr>
              <w:t>drugiego dania</w:t>
            </w:r>
            <w:r w:rsidRPr="00514E20">
              <w:rPr>
                <w:sz w:val="20"/>
                <w:szCs w:val="20"/>
              </w:rPr>
              <w:t xml:space="preserve"> - menu zostanie ustalone we współpracy z Zamawiającym (przy czym menu powinno uwzględniać </w:t>
            </w:r>
            <w:r>
              <w:rPr>
                <w:sz w:val="20"/>
                <w:szCs w:val="20"/>
              </w:rPr>
              <w:t>dietę bezmięsną</w:t>
            </w:r>
            <w:r w:rsidRPr="00514E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 specyficzne potrzeby dietetyczne</w:t>
            </w:r>
            <w:r w:rsidRPr="00514E2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2CE9057B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Pr="00514E20">
              <w:rPr>
                <w:sz w:val="20"/>
                <w:szCs w:val="20"/>
              </w:rPr>
              <w:t>bsługa kelnerska</w:t>
            </w:r>
          </w:p>
          <w:p w14:paraId="02840FB6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</w:t>
            </w:r>
            <w:r w:rsidRPr="00514E20">
              <w:rPr>
                <w:sz w:val="20"/>
                <w:szCs w:val="20"/>
              </w:rPr>
              <w:t>przątnięcie</w:t>
            </w:r>
          </w:p>
          <w:p w14:paraId="1F5B6C4C" w14:textId="77777777" w:rsidR="0053449C" w:rsidRDefault="0053449C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</w:t>
            </w:r>
            <w:r w:rsidRPr="00514E20">
              <w:rPr>
                <w:sz w:val="20"/>
                <w:szCs w:val="20"/>
              </w:rPr>
              <w:t>lość: planowani uczestnicy + prowadzący</w:t>
            </w:r>
          </w:p>
        </w:tc>
      </w:tr>
      <w:tr w:rsidR="002458DC" w14:paraId="694924B2" w14:textId="77777777" w:rsidTr="002458DC">
        <w:tc>
          <w:tcPr>
            <w:tcW w:w="1373" w:type="dxa"/>
          </w:tcPr>
          <w:p w14:paraId="4DE6350D" w14:textId="77777777" w:rsidR="002458DC" w:rsidRDefault="002458DC" w:rsidP="002458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Oznaczenia:</w:t>
            </w:r>
          </w:p>
        </w:tc>
        <w:tc>
          <w:tcPr>
            <w:tcW w:w="7643" w:type="dxa"/>
          </w:tcPr>
          <w:p w14:paraId="65677DF7" w14:textId="77777777" w:rsidR="002458DC" w:rsidRPr="008A360C" w:rsidRDefault="002458DC" w:rsidP="0024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8A360C">
              <w:rPr>
                <w:sz w:val="20"/>
                <w:szCs w:val="20"/>
              </w:rPr>
              <w:t>ateriały przygotow</w:t>
            </w:r>
            <w:r>
              <w:rPr>
                <w:sz w:val="20"/>
                <w:szCs w:val="20"/>
              </w:rPr>
              <w:t>ywane</w:t>
            </w:r>
            <w:r w:rsidRPr="008A360C">
              <w:rPr>
                <w:sz w:val="20"/>
                <w:szCs w:val="20"/>
              </w:rPr>
              <w:t xml:space="preserve"> w ramach usługi, w szczególności materiały szkoleniowe oraz listy obecności, powinny być oznaczone logotypami unijnymi, zgodnie z zasadami określonymi w Podręczniku wnioskodawcy i beneficjenta Funduszy Europejskich na lata 2021- 2027 w zakresie promocji i informacji, który dostępny jest pod linkiem</w:t>
            </w:r>
          </w:p>
          <w:p w14:paraId="4ADF082B" w14:textId="4E586B6F" w:rsidR="002458DC" w:rsidRDefault="002458DC" w:rsidP="002458DC">
            <w:pPr>
              <w:rPr>
                <w:sz w:val="20"/>
                <w:szCs w:val="20"/>
              </w:rPr>
            </w:pPr>
            <w:hyperlink r:id="rId9" w:history="1">
              <w:r w:rsidRPr="002E047C">
                <w:rPr>
                  <w:rStyle w:val="Hipercze"/>
                  <w:sz w:val="20"/>
                  <w:szCs w:val="20"/>
                </w:rPr>
                <w:t>https://funduszeue.podlaskie.eu/pl/realizuje_projekt/komunikacja_i_widocznosc/zapoznaj-sie-z-dokumentami-dotyczacymi-komunikacji-o-programie.html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5D6287" w14:paraId="511AC0E1" w14:textId="77777777" w:rsidTr="005D6287">
        <w:tc>
          <w:tcPr>
            <w:tcW w:w="1373" w:type="dxa"/>
          </w:tcPr>
          <w:p w14:paraId="28304F8F" w14:textId="77777777" w:rsidR="005D6287" w:rsidRDefault="005D6287" w:rsidP="00CB67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Walidacja:</w:t>
            </w:r>
          </w:p>
        </w:tc>
        <w:tc>
          <w:tcPr>
            <w:tcW w:w="7643" w:type="dxa"/>
          </w:tcPr>
          <w:p w14:paraId="6068E8CE" w14:textId="77777777" w:rsidR="005D6287" w:rsidRPr="00A73473" w:rsidRDefault="005D6287" w:rsidP="00CB6712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>- Wykonawca w ramach tej formy wsparcia</w:t>
            </w:r>
            <w:r>
              <w:rPr>
                <w:sz w:val="20"/>
                <w:szCs w:val="20"/>
              </w:rPr>
              <w:t xml:space="preserve"> p</w:t>
            </w:r>
            <w:r w:rsidRPr="008F0644">
              <w:rPr>
                <w:sz w:val="20"/>
                <w:szCs w:val="20"/>
              </w:rPr>
              <w:t>rzeprowadz</w:t>
            </w:r>
            <w:r>
              <w:rPr>
                <w:sz w:val="20"/>
                <w:szCs w:val="20"/>
              </w:rPr>
              <w:t>i</w:t>
            </w:r>
            <w:r w:rsidRPr="008F0644">
              <w:rPr>
                <w:sz w:val="20"/>
                <w:szCs w:val="20"/>
              </w:rPr>
              <w:t xml:space="preserve"> ankiet</w:t>
            </w:r>
            <w:r>
              <w:rPr>
                <w:sz w:val="20"/>
                <w:szCs w:val="20"/>
              </w:rPr>
              <w:t>ę</w:t>
            </w:r>
            <w:r w:rsidRPr="008F0644">
              <w:rPr>
                <w:sz w:val="20"/>
                <w:szCs w:val="20"/>
              </w:rPr>
              <w:t xml:space="preserve"> satysfakcji z przeprowadzonych zajęć</w:t>
            </w:r>
            <w:r w:rsidRPr="00A73473">
              <w:rPr>
                <w:sz w:val="20"/>
                <w:szCs w:val="20"/>
              </w:rPr>
              <w:t xml:space="preserve">. </w:t>
            </w:r>
          </w:p>
          <w:p w14:paraId="33B80818" w14:textId="77777777" w:rsidR="005D6287" w:rsidRPr="00A73473" w:rsidRDefault="005D6287" w:rsidP="00CB6712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>- Opracowanie narzędzia</w:t>
            </w:r>
            <w:r>
              <w:rPr>
                <w:sz w:val="20"/>
                <w:szCs w:val="20"/>
              </w:rPr>
              <w:t xml:space="preserve"> badawczego</w:t>
            </w:r>
            <w:r w:rsidRPr="00A73473">
              <w:rPr>
                <w:sz w:val="20"/>
                <w:szCs w:val="20"/>
              </w:rPr>
              <w:t xml:space="preserve"> leży po stronie Wykonawcy</w:t>
            </w:r>
            <w:r>
              <w:rPr>
                <w:sz w:val="20"/>
                <w:szCs w:val="20"/>
              </w:rPr>
              <w:t>.</w:t>
            </w:r>
          </w:p>
          <w:p w14:paraId="361B51B8" w14:textId="77777777" w:rsidR="005D6287" w:rsidRDefault="005D6287" w:rsidP="00CB6712">
            <w:pPr>
              <w:rPr>
                <w:sz w:val="20"/>
                <w:szCs w:val="20"/>
              </w:rPr>
            </w:pPr>
            <w:r w:rsidRPr="00A73473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N</w:t>
            </w:r>
            <w:r w:rsidRPr="00A73473">
              <w:rPr>
                <w:sz w:val="20"/>
                <w:szCs w:val="20"/>
              </w:rPr>
              <w:t>arzędzie badawcze jak i opracowana analiza powinny zostać opatrzone niezbędnymi logotypami programu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86FCEDE" w14:textId="77777777" w:rsidR="00F7719A" w:rsidRDefault="00F7719A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F7719A" w:rsidRPr="00F7719A" w14:paraId="2682A87A" w14:textId="77777777" w:rsidTr="00403DD8">
        <w:tc>
          <w:tcPr>
            <w:tcW w:w="9016" w:type="dxa"/>
            <w:gridSpan w:val="2"/>
            <w:shd w:val="clear" w:color="auto" w:fill="D9D9D9" w:themeFill="background1" w:themeFillShade="D9"/>
          </w:tcPr>
          <w:p w14:paraId="74601E98" w14:textId="50532649" w:rsidR="00F7719A" w:rsidRPr="00F7719A" w:rsidRDefault="00F7719A" w:rsidP="00F7719A">
            <w:pPr>
              <w:pStyle w:val="Akapitzlist"/>
              <w:numPr>
                <w:ilvl w:val="0"/>
                <w:numId w:val="60"/>
              </w:numPr>
              <w:ind w:left="313" w:hanging="313"/>
              <w:rPr>
                <w:b/>
                <w:bCs/>
              </w:rPr>
            </w:pPr>
            <w:r w:rsidRPr="00F7719A">
              <w:rPr>
                <w:b/>
                <w:bCs/>
              </w:rPr>
              <w:lastRenderedPageBreak/>
              <w:t>Indywidualne konsultacje eksperckie</w:t>
            </w:r>
          </w:p>
        </w:tc>
      </w:tr>
      <w:tr w:rsidR="00F7719A" w14:paraId="42D4BB38" w14:textId="77777777" w:rsidTr="00403DD8">
        <w:tc>
          <w:tcPr>
            <w:tcW w:w="2122" w:type="dxa"/>
          </w:tcPr>
          <w:p w14:paraId="7D862283" w14:textId="77777777" w:rsidR="00F7719A" w:rsidRPr="004575A2" w:rsidRDefault="00F7719A" w:rsidP="00403DD8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Temat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1DE705C3" w14:textId="100DD0EA" w:rsidR="00F7719A" w:rsidRPr="004575A2" w:rsidRDefault="00385897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</w:t>
            </w:r>
            <w:r w:rsidRPr="00385897">
              <w:rPr>
                <w:sz w:val="20"/>
                <w:szCs w:val="20"/>
              </w:rPr>
              <w:t xml:space="preserve"> z zakresu strategicznego zarządzania i obszarów transformacji przemysłowej</w:t>
            </w:r>
          </w:p>
        </w:tc>
      </w:tr>
      <w:tr w:rsidR="00F7719A" w14:paraId="51A67094" w14:textId="77777777" w:rsidTr="00403DD8">
        <w:tc>
          <w:tcPr>
            <w:tcW w:w="2122" w:type="dxa"/>
          </w:tcPr>
          <w:p w14:paraId="761F21B7" w14:textId="77777777" w:rsidR="00F7719A" w:rsidRPr="004575A2" w:rsidRDefault="00F7719A" w:rsidP="00403DD8">
            <w:pPr>
              <w:jc w:val="right"/>
              <w:rPr>
                <w:sz w:val="20"/>
                <w:szCs w:val="20"/>
              </w:rPr>
            </w:pPr>
            <w:r w:rsidRPr="004575A2">
              <w:rPr>
                <w:sz w:val="20"/>
                <w:szCs w:val="20"/>
              </w:rPr>
              <w:t>Zawartość programu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235D6989" w14:textId="07EF1218" w:rsidR="00F7719A" w:rsidRPr="00CC0529" w:rsidRDefault="00CC0529" w:rsidP="00403DD8">
            <w:r w:rsidRPr="00CC0529">
              <w:rPr>
                <w:sz w:val="20"/>
                <w:szCs w:val="20"/>
              </w:rPr>
              <w:t>K</w:t>
            </w:r>
            <w:r w:rsidR="00F7719A" w:rsidRPr="00CC0529">
              <w:rPr>
                <w:sz w:val="20"/>
                <w:szCs w:val="20"/>
              </w:rPr>
              <w:t xml:space="preserve">onsultacje odpowiadające indywidualnemu zapotrzebowaniu </w:t>
            </w:r>
            <w:r w:rsidRPr="00CC0529">
              <w:rPr>
                <w:sz w:val="20"/>
                <w:szCs w:val="20"/>
              </w:rPr>
              <w:t>uczestników</w:t>
            </w:r>
          </w:p>
        </w:tc>
      </w:tr>
      <w:tr w:rsidR="00F7719A" w14:paraId="0087A11D" w14:textId="77777777" w:rsidTr="00403DD8">
        <w:tc>
          <w:tcPr>
            <w:tcW w:w="2122" w:type="dxa"/>
          </w:tcPr>
          <w:p w14:paraId="7939C65D" w14:textId="77777777" w:rsidR="00F7719A" w:rsidRPr="00DA2C71" w:rsidRDefault="00F7719A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Ilość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387BCD81" w14:textId="77777777" w:rsidR="00F7719A" w:rsidRPr="00A304AE" w:rsidRDefault="00F7719A" w:rsidP="00403DD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719A" w14:paraId="5AF89BE3" w14:textId="77777777" w:rsidTr="00403DD8">
        <w:tc>
          <w:tcPr>
            <w:tcW w:w="2122" w:type="dxa"/>
          </w:tcPr>
          <w:p w14:paraId="6E3C8171" w14:textId="77777777" w:rsidR="00F7719A" w:rsidRPr="00DA2C71" w:rsidRDefault="00F7719A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Czas trwania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223EB6D4" w14:textId="2ED5A0C0" w:rsidR="00F7719A" w:rsidRPr="00A304AE" w:rsidRDefault="00F7719A" w:rsidP="00403DD8">
            <w:pPr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8h</w:t>
            </w:r>
          </w:p>
        </w:tc>
      </w:tr>
      <w:tr w:rsidR="00F7719A" w14:paraId="31EB2AA9" w14:textId="77777777" w:rsidTr="00403DD8">
        <w:tc>
          <w:tcPr>
            <w:tcW w:w="2122" w:type="dxa"/>
          </w:tcPr>
          <w:p w14:paraId="0E812823" w14:textId="77777777" w:rsidR="00F7719A" w:rsidRPr="00DA2C71" w:rsidRDefault="00F7719A" w:rsidP="00403DD8">
            <w:pPr>
              <w:jc w:val="right"/>
              <w:rPr>
                <w:sz w:val="20"/>
                <w:szCs w:val="20"/>
              </w:rPr>
            </w:pPr>
            <w:r w:rsidRPr="00DA2C71">
              <w:rPr>
                <w:sz w:val="20"/>
                <w:szCs w:val="20"/>
              </w:rPr>
              <w:t>Liczba uczestników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94" w:type="dxa"/>
          </w:tcPr>
          <w:p w14:paraId="0BED83EF" w14:textId="5BBC081B" w:rsidR="00F7719A" w:rsidRPr="00DA2C71" w:rsidRDefault="00CC0529" w:rsidP="00403DD8">
            <w:pPr>
              <w:rPr>
                <w:i/>
                <w:iCs/>
                <w:sz w:val="20"/>
                <w:szCs w:val="20"/>
              </w:rPr>
            </w:pPr>
            <w:r w:rsidRPr="00CC0529">
              <w:rPr>
                <w:sz w:val="20"/>
                <w:szCs w:val="20"/>
              </w:rPr>
              <w:t>8 osób/4 firmy</w:t>
            </w:r>
          </w:p>
        </w:tc>
      </w:tr>
      <w:tr w:rsidR="00F7719A" w14:paraId="0518EC69" w14:textId="77777777" w:rsidTr="00403DD8">
        <w:tc>
          <w:tcPr>
            <w:tcW w:w="2122" w:type="dxa"/>
          </w:tcPr>
          <w:p w14:paraId="25D07022" w14:textId="77777777" w:rsidR="00F7719A" w:rsidRPr="00DA2C71" w:rsidRDefault="00F7719A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ED6880">
              <w:rPr>
                <w:sz w:val="20"/>
                <w:szCs w:val="20"/>
              </w:rPr>
              <w:t>rupa docelowa:</w:t>
            </w:r>
          </w:p>
        </w:tc>
        <w:tc>
          <w:tcPr>
            <w:tcW w:w="6894" w:type="dxa"/>
          </w:tcPr>
          <w:p w14:paraId="486AA0EB" w14:textId="77777777" w:rsidR="00F7719A" w:rsidRPr="00CC386E" w:rsidRDefault="00F7719A" w:rsidP="00403DD8">
            <w:pPr>
              <w:rPr>
                <w:sz w:val="20"/>
                <w:szCs w:val="20"/>
              </w:rPr>
            </w:pPr>
            <w:r w:rsidRPr="00CC386E">
              <w:rPr>
                <w:sz w:val="20"/>
                <w:szCs w:val="20"/>
              </w:rPr>
              <w:t>- przede wszystkim MŚP zlokalizowane w województwie podlaskim i ich pracownicy</w:t>
            </w:r>
          </w:p>
          <w:p w14:paraId="16B3A6F6" w14:textId="0FB22D30" w:rsidR="00F7719A" w:rsidRPr="00CC386E" w:rsidRDefault="00F7719A" w:rsidP="00403DD8">
            <w:pPr>
              <w:rPr>
                <w:sz w:val="20"/>
                <w:szCs w:val="20"/>
              </w:rPr>
            </w:pPr>
            <w:r w:rsidRPr="00CC386E">
              <w:rPr>
                <w:sz w:val="20"/>
                <w:szCs w:val="20"/>
              </w:rPr>
              <w:t>- przedstawiciele dużych przedsiębiorstw (w tym midcup)</w:t>
            </w:r>
            <w:r w:rsidR="00DF33C8" w:rsidRPr="00CC386E">
              <w:rPr>
                <w:sz w:val="20"/>
                <w:szCs w:val="20"/>
              </w:rPr>
              <w:t>.</w:t>
            </w:r>
          </w:p>
        </w:tc>
      </w:tr>
      <w:tr w:rsidR="00F7719A" w14:paraId="7EBF0A84" w14:textId="77777777" w:rsidTr="00403DD8">
        <w:tc>
          <w:tcPr>
            <w:tcW w:w="2122" w:type="dxa"/>
          </w:tcPr>
          <w:p w14:paraId="28321EBC" w14:textId="77777777" w:rsidR="00F7719A" w:rsidRDefault="00F7719A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Termin:</w:t>
            </w:r>
          </w:p>
        </w:tc>
        <w:tc>
          <w:tcPr>
            <w:tcW w:w="6894" w:type="dxa"/>
          </w:tcPr>
          <w:p w14:paraId="25D1DAAE" w14:textId="77777777" w:rsidR="00F7719A" w:rsidRPr="00ED6880" w:rsidRDefault="00F7719A" w:rsidP="00403DD8">
            <w:pPr>
              <w:rPr>
                <w:sz w:val="20"/>
                <w:szCs w:val="20"/>
              </w:rPr>
            </w:pPr>
            <w:r w:rsidRPr="009316C8">
              <w:rPr>
                <w:sz w:val="20"/>
                <w:szCs w:val="20"/>
              </w:rPr>
              <w:t>do 20 grudnia 2024 r., realizowane w ciągu dni roboczych</w:t>
            </w:r>
          </w:p>
        </w:tc>
      </w:tr>
      <w:tr w:rsidR="00F7719A" w14:paraId="55B3F2A0" w14:textId="77777777" w:rsidTr="00403DD8">
        <w:tc>
          <w:tcPr>
            <w:tcW w:w="2122" w:type="dxa"/>
          </w:tcPr>
          <w:p w14:paraId="02036AD5" w14:textId="77777777" w:rsidR="00F7719A" w:rsidRDefault="00F7719A" w:rsidP="00403D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Miejsce:</w:t>
            </w:r>
          </w:p>
        </w:tc>
        <w:tc>
          <w:tcPr>
            <w:tcW w:w="6894" w:type="dxa"/>
          </w:tcPr>
          <w:p w14:paraId="7CEE1BF8" w14:textId="1074F9C8" w:rsidR="00F7719A" w:rsidRPr="00107947" w:rsidRDefault="00107947" w:rsidP="0040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107947">
              <w:rPr>
                <w:sz w:val="20"/>
                <w:szCs w:val="20"/>
              </w:rPr>
              <w:t>nline - wykonawca zapewni realizację konsultacji za pomocą powszechnie używanej aplikacji służącej do telekonferencji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873FFBF" w14:textId="77777777" w:rsidR="006F66D0" w:rsidRPr="00B94C72" w:rsidRDefault="006F66D0" w:rsidP="00B94C72"/>
    <w:sectPr w:rsidR="006F66D0" w:rsidRPr="00B94C7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54077" w14:textId="77777777" w:rsidR="00A304A5" w:rsidRDefault="00A304A5" w:rsidP="00EB39F2">
      <w:pPr>
        <w:spacing w:after="0" w:line="240" w:lineRule="auto"/>
      </w:pPr>
      <w:r>
        <w:separator/>
      </w:r>
    </w:p>
  </w:endnote>
  <w:endnote w:type="continuationSeparator" w:id="0">
    <w:p w14:paraId="6FAEB8A2" w14:textId="77777777" w:rsidR="00A304A5" w:rsidRDefault="00A304A5" w:rsidP="00EB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ED300" w14:textId="77777777" w:rsidR="00A304A5" w:rsidRDefault="00A304A5" w:rsidP="00EB39F2">
      <w:pPr>
        <w:spacing w:after="0" w:line="240" w:lineRule="auto"/>
      </w:pPr>
      <w:r>
        <w:separator/>
      </w:r>
    </w:p>
  </w:footnote>
  <w:footnote w:type="continuationSeparator" w:id="0">
    <w:p w14:paraId="01C70417" w14:textId="77777777" w:rsidR="00A304A5" w:rsidRDefault="00A304A5" w:rsidP="00EB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D9F97" w14:textId="7C80263D" w:rsidR="002046D9" w:rsidRDefault="002046D9">
    <w:pPr>
      <w:pStyle w:val="Nagwek"/>
      <w:rPr>
        <w:rStyle w:val="Brak"/>
        <w:rFonts w:cs="Calibri"/>
      </w:rPr>
    </w:pPr>
    <w:r>
      <w:rPr>
        <w:noProof/>
      </w:rPr>
      <w:drawing>
        <wp:inline distT="0" distB="0" distL="0" distR="0" wp14:anchorId="5B47EFD0" wp14:editId="71C7EFED">
          <wp:extent cx="5279390" cy="643890"/>
          <wp:effectExtent l="0" t="0" r="0" b="3810"/>
          <wp:docPr id="10220518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A63A0" w14:textId="3412ADE2" w:rsidR="002046D9" w:rsidRPr="00E12E91" w:rsidRDefault="002046D9">
    <w:pPr>
      <w:pStyle w:val="Nagwek"/>
      <w:rPr>
        <w:rStyle w:val="Brak"/>
        <w:rFonts w:cs="Calibri"/>
        <w:b/>
        <w:bCs/>
        <w:sz w:val="18"/>
        <w:szCs w:val="18"/>
      </w:rPr>
    </w:pPr>
    <w:r w:rsidRPr="00E12E91">
      <w:rPr>
        <w:rStyle w:val="Brak"/>
        <w:rFonts w:cs="Calibri"/>
        <w:b/>
        <w:bCs/>
        <w:sz w:val="18"/>
        <w:szCs w:val="18"/>
      </w:rPr>
      <w:t xml:space="preserve">Załącznik nr 3 – </w:t>
    </w:r>
    <w:r w:rsidR="00E12E91" w:rsidRPr="00E12E91">
      <w:rPr>
        <w:rStyle w:val="Brak"/>
        <w:rFonts w:cs="Calibri"/>
        <w:b/>
        <w:bCs/>
        <w:sz w:val="18"/>
        <w:szCs w:val="18"/>
      </w:rPr>
      <w:t>Szczegółowy Opis Przedmiotu Zamówienia.</w:t>
    </w:r>
  </w:p>
  <w:p w14:paraId="410C3979" w14:textId="77777777" w:rsidR="002046D9" w:rsidRPr="002046D9" w:rsidRDefault="002046D9">
    <w:pPr>
      <w:pStyle w:val="Nagwek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E17EE"/>
    <w:multiLevelType w:val="hybridMultilevel"/>
    <w:tmpl w:val="520AD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67A56"/>
    <w:multiLevelType w:val="hybridMultilevel"/>
    <w:tmpl w:val="F33A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20165"/>
    <w:multiLevelType w:val="hybridMultilevel"/>
    <w:tmpl w:val="405C7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93512"/>
    <w:multiLevelType w:val="hybridMultilevel"/>
    <w:tmpl w:val="54EEC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D6D6D"/>
    <w:multiLevelType w:val="hybridMultilevel"/>
    <w:tmpl w:val="93886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178DB"/>
    <w:multiLevelType w:val="hybridMultilevel"/>
    <w:tmpl w:val="70EED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7497B"/>
    <w:multiLevelType w:val="hybridMultilevel"/>
    <w:tmpl w:val="6DA01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7782B"/>
    <w:multiLevelType w:val="hybridMultilevel"/>
    <w:tmpl w:val="A3CC6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47103"/>
    <w:multiLevelType w:val="hybridMultilevel"/>
    <w:tmpl w:val="BE02C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A7B27"/>
    <w:multiLevelType w:val="hybridMultilevel"/>
    <w:tmpl w:val="CE6CB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40ED2"/>
    <w:multiLevelType w:val="hybridMultilevel"/>
    <w:tmpl w:val="624C5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A48C7"/>
    <w:multiLevelType w:val="hybridMultilevel"/>
    <w:tmpl w:val="97AE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77233"/>
    <w:multiLevelType w:val="hybridMultilevel"/>
    <w:tmpl w:val="B4581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C03EA"/>
    <w:multiLevelType w:val="hybridMultilevel"/>
    <w:tmpl w:val="ABE27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451D3"/>
    <w:multiLevelType w:val="hybridMultilevel"/>
    <w:tmpl w:val="87C87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42FC0"/>
    <w:multiLevelType w:val="hybridMultilevel"/>
    <w:tmpl w:val="070EE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B4B9B"/>
    <w:multiLevelType w:val="hybridMultilevel"/>
    <w:tmpl w:val="74AC4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704240"/>
    <w:multiLevelType w:val="hybridMultilevel"/>
    <w:tmpl w:val="BC687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A203F"/>
    <w:multiLevelType w:val="hybridMultilevel"/>
    <w:tmpl w:val="27961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B81C0A"/>
    <w:multiLevelType w:val="hybridMultilevel"/>
    <w:tmpl w:val="C3181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E01F6"/>
    <w:multiLevelType w:val="hybridMultilevel"/>
    <w:tmpl w:val="A2366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924E0"/>
    <w:multiLevelType w:val="hybridMultilevel"/>
    <w:tmpl w:val="A6C67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7E167B"/>
    <w:multiLevelType w:val="hybridMultilevel"/>
    <w:tmpl w:val="56BA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C1A96"/>
    <w:multiLevelType w:val="hybridMultilevel"/>
    <w:tmpl w:val="49444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FE4320"/>
    <w:multiLevelType w:val="hybridMultilevel"/>
    <w:tmpl w:val="CE5A0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F803B9"/>
    <w:multiLevelType w:val="hybridMultilevel"/>
    <w:tmpl w:val="ECFAE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044A9B"/>
    <w:multiLevelType w:val="hybridMultilevel"/>
    <w:tmpl w:val="C414C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5C0489"/>
    <w:multiLevelType w:val="hybridMultilevel"/>
    <w:tmpl w:val="6BA64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9407E"/>
    <w:multiLevelType w:val="hybridMultilevel"/>
    <w:tmpl w:val="E7B6B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85ADB"/>
    <w:multiLevelType w:val="hybridMultilevel"/>
    <w:tmpl w:val="33C0C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03ACB"/>
    <w:multiLevelType w:val="hybridMultilevel"/>
    <w:tmpl w:val="9F8A2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02611D"/>
    <w:multiLevelType w:val="hybridMultilevel"/>
    <w:tmpl w:val="B8842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B801BD"/>
    <w:multiLevelType w:val="hybridMultilevel"/>
    <w:tmpl w:val="C0E82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CF685F"/>
    <w:multiLevelType w:val="hybridMultilevel"/>
    <w:tmpl w:val="B442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346945"/>
    <w:multiLevelType w:val="hybridMultilevel"/>
    <w:tmpl w:val="B428D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766DF0"/>
    <w:multiLevelType w:val="hybridMultilevel"/>
    <w:tmpl w:val="D5ACA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0858F5"/>
    <w:multiLevelType w:val="hybridMultilevel"/>
    <w:tmpl w:val="E7A66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C428F"/>
    <w:multiLevelType w:val="hybridMultilevel"/>
    <w:tmpl w:val="68A4D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C86DCE"/>
    <w:multiLevelType w:val="hybridMultilevel"/>
    <w:tmpl w:val="7A8E0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CB4B9F"/>
    <w:multiLevelType w:val="hybridMultilevel"/>
    <w:tmpl w:val="997CB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5741B7"/>
    <w:multiLevelType w:val="hybridMultilevel"/>
    <w:tmpl w:val="9BA81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097748"/>
    <w:multiLevelType w:val="hybridMultilevel"/>
    <w:tmpl w:val="98523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C47382"/>
    <w:multiLevelType w:val="hybridMultilevel"/>
    <w:tmpl w:val="1654F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A35490"/>
    <w:multiLevelType w:val="hybridMultilevel"/>
    <w:tmpl w:val="E6EEF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42EC1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D001C5"/>
    <w:multiLevelType w:val="hybridMultilevel"/>
    <w:tmpl w:val="0D62C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D8276A"/>
    <w:multiLevelType w:val="hybridMultilevel"/>
    <w:tmpl w:val="16A40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921513"/>
    <w:multiLevelType w:val="hybridMultilevel"/>
    <w:tmpl w:val="5CF0F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F91830"/>
    <w:multiLevelType w:val="hybridMultilevel"/>
    <w:tmpl w:val="39282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717DA6"/>
    <w:multiLevelType w:val="hybridMultilevel"/>
    <w:tmpl w:val="5420B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974AB8"/>
    <w:multiLevelType w:val="hybridMultilevel"/>
    <w:tmpl w:val="5ADC4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D6377A"/>
    <w:multiLevelType w:val="hybridMultilevel"/>
    <w:tmpl w:val="8C7CE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D7691E"/>
    <w:multiLevelType w:val="hybridMultilevel"/>
    <w:tmpl w:val="D5C6A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653512"/>
    <w:multiLevelType w:val="hybridMultilevel"/>
    <w:tmpl w:val="4350C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9F5CC0"/>
    <w:multiLevelType w:val="hybridMultilevel"/>
    <w:tmpl w:val="FA52C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505F4A"/>
    <w:multiLevelType w:val="hybridMultilevel"/>
    <w:tmpl w:val="CB82E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322C0"/>
    <w:multiLevelType w:val="hybridMultilevel"/>
    <w:tmpl w:val="D0A8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26144A"/>
    <w:multiLevelType w:val="hybridMultilevel"/>
    <w:tmpl w:val="3424C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5F3884"/>
    <w:multiLevelType w:val="hybridMultilevel"/>
    <w:tmpl w:val="BE5E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FE6869"/>
    <w:multiLevelType w:val="hybridMultilevel"/>
    <w:tmpl w:val="A016F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BB2EAD"/>
    <w:multiLevelType w:val="hybridMultilevel"/>
    <w:tmpl w:val="909E6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FE369A"/>
    <w:multiLevelType w:val="hybridMultilevel"/>
    <w:tmpl w:val="D32CB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4A2156"/>
    <w:multiLevelType w:val="hybridMultilevel"/>
    <w:tmpl w:val="3A7AD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537956">
    <w:abstractNumId w:val="16"/>
  </w:num>
  <w:num w:numId="2" w16cid:durableId="1369456002">
    <w:abstractNumId w:val="43"/>
  </w:num>
  <w:num w:numId="3" w16cid:durableId="1218324550">
    <w:abstractNumId w:val="18"/>
  </w:num>
  <w:num w:numId="4" w16cid:durableId="1498882836">
    <w:abstractNumId w:val="13"/>
  </w:num>
  <w:num w:numId="5" w16cid:durableId="1509053404">
    <w:abstractNumId w:val="0"/>
  </w:num>
  <w:num w:numId="6" w16cid:durableId="2075933975">
    <w:abstractNumId w:val="22"/>
  </w:num>
  <w:num w:numId="7" w16cid:durableId="1437870279">
    <w:abstractNumId w:val="31"/>
  </w:num>
  <w:num w:numId="8" w16cid:durableId="2120837120">
    <w:abstractNumId w:val="4"/>
  </w:num>
  <w:num w:numId="9" w16cid:durableId="489098360">
    <w:abstractNumId w:val="49"/>
  </w:num>
  <w:num w:numId="10" w16cid:durableId="785659274">
    <w:abstractNumId w:val="11"/>
  </w:num>
  <w:num w:numId="11" w16cid:durableId="522016224">
    <w:abstractNumId w:val="58"/>
  </w:num>
  <w:num w:numId="12" w16cid:durableId="2015643543">
    <w:abstractNumId w:val="20"/>
  </w:num>
  <w:num w:numId="13" w16cid:durableId="479856216">
    <w:abstractNumId w:val="53"/>
  </w:num>
  <w:num w:numId="14" w16cid:durableId="1442601894">
    <w:abstractNumId w:val="9"/>
  </w:num>
  <w:num w:numId="15" w16cid:durableId="1577594626">
    <w:abstractNumId w:val="21"/>
  </w:num>
  <w:num w:numId="16" w16cid:durableId="1467620091">
    <w:abstractNumId w:val="1"/>
  </w:num>
  <w:num w:numId="17" w16cid:durableId="1048723136">
    <w:abstractNumId w:val="15"/>
  </w:num>
  <w:num w:numId="18" w16cid:durableId="1260795425">
    <w:abstractNumId w:val="59"/>
  </w:num>
  <w:num w:numId="19" w16cid:durableId="1668513781">
    <w:abstractNumId w:val="41"/>
  </w:num>
  <w:num w:numId="20" w16cid:durableId="248588636">
    <w:abstractNumId w:val="39"/>
  </w:num>
  <w:num w:numId="21" w16cid:durableId="2112361510">
    <w:abstractNumId w:val="51"/>
  </w:num>
  <w:num w:numId="22" w16cid:durableId="275138594">
    <w:abstractNumId w:val="26"/>
  </w:num>
  <w:num w:numId="23" w16cid:durableId="1680739513">
    <w:abstractNumId w:val="35"/>
  </w:num>
  <w:num w:numId="24" w16cid:durableId="1324965474">
    <w:abstractNumId w:val="42"/>
  </w:num>
  <w:num w:numId="25" w16cid:durableId="1457219528">
    <w:abstractNumId w:val="45"/>
  </w:num>
  <w:num w:numId="26" w16cid:durableId="901600088">
    <w:abstractNumId w:val="12"/>
  </w:num>
  <w:num w:numId="27" w16cid:durableId="1290163388">
    <w:abstractNumId w:val="54"/>
  </w:num>
  <w:num w:numId="28" w16cid:durableId="80612019">
    <w:abstractNumId w:val="40"/>
  </w:num>
  <w:num w:numId="29" w16cid:durableId="1081606506">
    <w:abstractNumId w:val="36"/>
  </w:num>
  <w:num w:numId="30" w16cid:durableId="1922176534">
    <w:abstractNumId w:val="61"/>
  </w:num>
  <w:num w:numId="31" w16cid:durableId="125703449">
    <w:abstractNumId w:val="47"/>
  </w:num>
  <w:num w:numId="32" w16cid:durableId="2042628625">
    <w:abstractNumId w:val="14"/>
  </w:num>
  <w:num w:numId="33" w16cid:durableId="29426469">
    <w:abstractNumId w:val="10"/>
  </w:num>
  <w:num w:numId="34" w16cid:durableId="768545532">
    <w:abstractNumId w:val="29"/>
  </w:num>
  <w:num w:numId="35" w16cid:durableId="1550415332">
    <w:abstractNumId w:val="60"/>
  </w:num>
  <w:num w:numId="36" w16cid:durableId="1874222977">
    <w:abstractNumId w:val="27"/>
  </w:num>
  <w:num w:numId="37" w16cid:durableId="1438989227">
    <w:abstractNumId w:val="2"/>
  </w:num>
  <w:num w:numId="38" w16cid:durableId="994181201">
    <w:abstractNumId w:val="33"/>
  </w:num>
  <w:num w:numId="39" w16cid:durableId="207567877">
    <w:abstractNumId w:val="46"/>
  </w:num>
  <w:num w:numId="40" w16cid:durableId="1224369673">
    <w:abstractNumId w:val="57"/>
  </w:num>
  <w:num w:numId="41" w16cid:durableId="33161523">
    <w:abstractNumId w:val="56"/>
  </w:num>
  <w:num w:numId="42" w16cid:durableId="199706231">
    <w:abstractNumId w:val="17"/>
  </w:num>
  <w:num w:numId="43" w16cid:durableId="1291740862">
    <w:abstractNumId w:val="30"/>
  </w:num>
  <w:num w:numId="44" w16cid:durableId="600182267">
    <w:abstractNumId w:val="55"/>
  </w:num>
  <w:num w:numId="45" w16cid:durableId="1331448909">
    <w:abstractNumId w:val="24"/>
  </w:num>
  <w:num w:numId="46" w16cid:durableId="466582515">
    <w:abstractNumId w:val="19"/>
  </w:num>
  <w:num w:numId="47" w16cid:durableId="841549639">
    <w:abstractNumId w:val="3"/>
  </w:num>
  <w:num w:numId="48" w16cid:durableId="2119911059">
    <w:abstractNumId w:val="25"/>
  </w:num>
  <w:num w:numId="49" w16cid:durableId="1528828467">
    <w:abstractNumId w:val="23"/>
  </w:num>
  <w:num w:numId="50" w16cid:durableId="1706055547">
    <w:abstractNumId w:val="6"/>
  </w:num>
  <w:num w:numId="51" w16cid:durableId="2136944839">
    <w:abstractNumId w:val="48"/>
  </w:num>
  <w:num w:numId="52" w16cid:durableId="1743286261">
    <w:abstractNumId w:val="7"/>
  </w:num>
  <w:num w:numId="53" w16cid:durableId="1457138395">
    <w:abstractNumId w:val="32"/>
  </w:num>
  <w:num w:numId="54" w16cid:durableId="1647734483">
    <w:abstractNumId w:val="28"/>
  </w:num>
  <w:num w:numId="55" w16cid:durableId="1598826641">
    <w:abstractNumId w:val="52"/>
  </w:num>
  <w:num w:numId="56" w16cid:durableId="1901793284">
    <w:abstractNumId w:val="8"/>
  </w:num>
  <w:num w:numId="57" w16cid:durableId="1262493089">
    <w:abstractNumId w:val="38"/>
  </w:num>
  <w:num w:numId="58" w16cid:durableId="529757914">
    <w:abstractNumId w:val="37"/>
  </w:num>
  <w:num w:numId="59" w16cid:durableId="1432243320">
    <w:abstractNumId w:val="44"/>
  </w:num>
  <w:num w:numId="60" w16cid:durableId="1543055293">
    <w:abstractNumId w:val="50"/>
  </w:num>
  <w:num w:numId="61" w16cid:durableId="1632247649">
    <w:abstractNumId w:val="5"/>
  </w:num>
  <w:num w:numId="62" w16cid:durableId="1257979315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BF"/>
    <w:rsid w:val="00002617"/>
    <w:rsid w:val="0001089A"/>
    <w:rsid w:val="00010F1C"/>
    <w:rsid w:val="0001435D"/>
    <w:rsid w:val="00023E93"/>
    <w:rsid w:val="0002415F"/>
    <w:rsid w:val="00024D31"/>
    <w:rsid w:val="000269D6"/>
    <w:rsid w:val="000270BF"/>
    <w:rsid w:val="00035117"/>
    <w:rsid w:val="00035F3B"/>
    <w:rsid w:val="000402A8"/>
    <w:rsid w:val="00045ACE"/>
    <w:rsid w:val="00047250"/>
    <w:rsid w:val="00051CD3"/>
    <w:rsid w:val="000703DB"/>
    <w:rsid w:val="00074042"/>
    <w:rsid w:val="00074CF6"/>
    <w:rsid w:val="00081643"/>
    <w:rsid w:val="00087BE7"/>
    <w:rsid w:val="00091B82"/>
    <w:rsid w:val="00094431"/>
    <w:rsid w:val="000957E1"/>
    <w:rsid w:val="000978D3"/>
    <w:rsid w:val="000A0887"/>
    <w:rsid w:val="000A6A56"/>
    <w:rsid w:val="000B574D"/>
    <w:rsid w:val="000C5A87"/>
    <w:rsid w:val="000D1037"/>
    <w:rsid w:val="000D27D2"/>
    <w:rsid w:val="000E07C1"/>
    <w:rsid w:val="000E148E"/>
    <w:rsid w:val="000E2A26"/>
    <w:rsid w:val="000E2FBC"/>
    <w:rsid w:val="000F3B0F"/>
    <w:rsid w:val="000F5975"/>
    <w:rsid w:val="0010473C"/>
    <w:rsid w:val="001058F6"/>
    <w:rsid w:val="00105A44"/>
    <w:rsid w:val="001064F0"/>
    <w:rsid w:val="0010755A"/>
    <w:rsid w:val="00107947"/>
    <w:rsid w:val="001118FD"/>
    <w:rsid w:val="00111F1F"/>
    <w:rsid w:val="00112556"/>
    <w:rsid w:val="0012608F"/>
    <w:rsid w:val="001406BB"/>
    <w:rsid w:val="00154762"/>
    <w:rsid w:val="001560B5"/>
    <w:rsid w:val="00164621"/>
    <w:rsid w:val="00174C0D"/>
    <w:rsid w:val="0017709F"/>
    <w:rsid w:val="00180CB4"/>
    <w:rsid w:val="0018223E"/>
    <w:rsid w:val="00183450"/>
    <w:rsid w:val="001846F6"/>
    <w:rsid w:val="00190D51"/>
    <w:rsid w:val="001A37D1"/>
    <w:rsid w:val="001A3CAB"/>
    <w:rsid w:val="001A7DD8"/>
    <w:rsid w:val="001C05FE"/>
    <w:rsid w:val="001E14ED"/>
    <w:rsid w:val="001E51C6"/>
    <w:rsid w:val="001F0B09"/>
    <w:rsid w:val="001F0D7F"/>
    <w:rsid w:val="001F165A"/>
    <w:rsid w:val="001F7FCC"/>
    <w:rsid w:val="00200628"/>
    <w:rsid w:val="00200E75"/>
    <w:rsid w:val="00202C0C"/>
    <w:rsid w:val="00203105"/>
    <w:rsid w:val="002046D9"/>
    <w:rsid w:val="0021002C"/>
    <w:rsid w:val="002159B3"/>
    <w:rsid w:val="002160D2"/>
    <w:rsid w:val="00216214"/>
    <w:rsid w:val="0021759B"/>
    <w:rsid w:val="00220A9E"/>
    <w:rsid w:val="002317C9"/>
    <w:rsid w:val="00234E93"/>
    <w:rsid w:val="002350E2"/>
    <w:rsid w:val="00241A3F"/>
    <w:rsid w:val="002458DC"/>
    <w:rsid w:val="002517A8"/>
    <w:rsid w:val="00252E0E"/>
    <w:rsid w:val="00254BCD"/>
    <w:rsid w:val="0026224D"/>
    <w:rsid w:val="00265B0D"/>
    <w:rsid w:val="00277289"/>
    <w:rsid w:val="00287EE1"/>
    <w:rsid w:val="002904E8"/>
    <w:rsid w:val="00294CB5"/>
    <w:rsid w:val="002A043B"/>
    <w:rsid w:val="002A27DB"/>
    <w:rsid w:val="002A305C"/>
    <w:rsid w:val="002A4B18"/>
    <w:rsid w:val="002B13A8"/>
    <w:rsid w:val="002B2686"/>
    <w:rsid w:val="002B27A8"/>
    <w:rsid w:val="002B7C91"/>
    <w:rsid w:val="002C742E"/>
    <w:rsid w:val="002D4519"/>
    <w:rsid w:val="002D4F00"/>
    <w:rsid w:val="002D6908"/>
    <w:rsid w:val="002E07A3"/>
    <w:rsid w:val="002E4BEF"/>
    <w:rsid w:val="002E77FF"/>
    <w:rsid w:val="002F0CAB"/>
    <w:rsid w:val="002F1E36"/>
    <w:rsid w:val="002F4B25"/>
    <w:rsid w:val="002F68F3"/>
    <w:rsid w:val="00300845"/>
    <w:rsid w:val="00307996"/>
    <w:rsid w:val="00311D7A"/>
    <w:rsid w:val="00313349"/>
    <w:rsid w:val="00327DB1"/>
    <w:rsid w:val="00335AB8"/>
    <w:rsid w:val="003442E2"/>
    <w:rsid w:val="003453E0"/>
    <w:rsid w:val="00345F72"/>
    <w:rsid w:val="0035333A"/>
    <w:rsid w:val="003540C6"/>
    <w:rsid w:val="00356CD6"/>
    <w:rsid w:val="00357DC3"/>
    <w:rsid w:val="0036603F"/>
    <w:rsid w:val="00366AF8"/>
    <w:rsid w:val="00367E96"/>
    <w:rsid w:val="0037159C"/>
    <w:rsid w:val="003735D0"/>
    <w:rsid w:val="00373B92"/>
    <w:rsid w:val="0037457A"/>
    <w:rsid w:val="003748E9"/>
    <w:rsid w:val="0038412E"/>
    <w:rsid w:val="00384CFA"/>
    <w:rsid w:val="00385897"/>
    <w:rsid w:val="003A2106"/>
    <w:rsid w:val="003A455C"/>
    <w:rsid w:val="003B1FE9"/>
    <w:rsid w:val="003B2EAE"/>
    <w:rsid w:val="003B4C63"/>
    <w:rsid w:val="003C0863"/>
    <w:rsid w:val="003C32EB"/>
    <w:rsid w:val="003C69E4"/>
    <w:rsid w:val="003C6FC3"/>
    <w:rsid w:val="003C7AF6"/>
    <w:rsid w:val="003D12DF"/>
    <w:rsid w:val="003D6CAE"/>
    <w:rsid w:val="003D6FAC"/>
    <w:rsid w:val="003E0656"/>
    <w:rsid w:val="003E10ED"/>
    <w:rsid w:val="003E711D"/>
    <w:rsid w:val="003F6B4B"/>
    <w:rsid w:val="00406A94"/>
    <w:rsid w:val="00413E89"/>
    <w:rsid w:val="004145B2"/>
    <w:rsid w:val="00430875"/>
    <w:rsid w:val="004314E5"/>
    <w:rsid w:val="00455BC0"/>
    <w:rsid w:val="00456428"/>
    <w:rsid w:val="004567C8"/>
    <w:rsid w:val="004575A2"/>
    <w:rsid w:val="004578BC"/>
    <w:rsid w:val="00463B9E"/>
    <w:rsid w:val="00472226"/>
    <w:rsid w:val="004760CE"/>
    <w:rsid w:val="004766AE"/>
    <w:rsid w:val="00482CE1"/>
    <w:rsid w:val="004871F8"/>
    <w:rsid w:val="00491D78"/>
    <w:rsid w:val="00493A61"/>
    <w:rsid w:val="00496C0E"/>
    <w:rsid w:val="004A1D34"/>
    <w:rsid w:val="004A2D4C"/>
    <w:rsid w:val="004A2EFB"/>
    <w:rsid w:val="004B7481"/>
    <w:rsid w:val="004B770A"/>
    <w:rsid w:val="004C13AF"/>
    <w:rsid w:val="004C1A4D"/>
    <w:rsid w:val="004C1BA8"/>
    <w:rsid w:val="004C4CD9"/>
    <w:rsid w:val="004C4EFE"/>
    <w:rsid w:val="004C512B"/>
    <w:rsid w:val="004D0467"/>
    <w:rsid w:val="004D67AF"/>
    <w:rsid w:val="004E7E51"/>
    <w:rsid w:val="004F0420"/>
    <w:rsid w:val="004F64DA"/>
    <w:rsid w:val="004F725C"/>
    <w:rsid w:val="004F7A48"/>
    <w:rsid w:val="00511BCE"/>
    <w:rsid w:val="00514E20"/>
    <w:rsid w:val="005162C1"/>
    <w:rsid w:val="0051671C"/>
    <w:rsid w:val="00517923"/>
    <w:rsid w:val="0052416E"/>
    <w:rsid w:val="00526535"/>
    <w:rsid w:val="0053449C"/>
    <w:rsid w:val="005417B0"/>
    <w:rsid w:val="00543506"/>
    <w:rsid w:val="00544396"/>
    <w:rsid w:val="00544872"/>
    <w:rsid w:val="005521C3"/>
    <w:rsid w:val="00553B3B"/>
    <w:rsid w:val="00554B1C"/>
    <w:rsid w:val="0058227D"/>
    <w:rsid w:val="00590E4E"/>
    <w:rsid w:val="005A5EEF"/>
    <w:rsid w:val="005B0127"/>
    <w:rsid w:val="005B224E"/>
    <w:rsid w:val="005B4881"/>
    <w:rsid w:val="005C2618"/>
    <w:rsid w:val="005D2678"/>
    <w:rsid w:val="005D4D43"/>
    <w:rsid w:val="005D6287"/>
    <w:rsid w:val="005E380C"/>
    <w:rsid w:val="005E5315"/>
    <w:rsid w:val="005E5EE3"/>
    <w:rsid w:val="005E6034"/>
    <w:rsid w:val="005F3E7E"/>
    <w:rsid w:val="00603F46"/>
    <w:rsid w:val="00604545"/>
    <w:rsid w:val="00611ED8"/>
    <w:rsid w:val="00614DA6"/>
    <w:rsid w:val="0062137F"/>
    <w:rsid w:val="00622AC1"/>
    <w:rsid w:val="00632C7A"/>
    <w:rsid w:val="00641C17"/>
    <w:rsid w:val="00641D1A"/>
    <w:rsid w:val="0064268C"/>
    <w:rsid w:val="00643160"/>
    <w:rsid w:val="0065296E"/>
    <w:rsid w:val="0065448E"/>
    <w:rsid w:val="00671006"/>
    <w:rsid w:val="006723F1"/>
    <w:rsid w:val="006765AB"/>
    <w:rsid w:val="00691DBB"/>
    <w:rsid w:val="006A17AF"/>
    <w:rsid w:val="006A1B40"/>
    <w:rsid w:val="006C20F3"/>
    <w:rsid w:val="006C385B"/>
    <w:rsid w:val="006D24EC"/>
    <w:rsid w:val="006D2A75"/>
    <w:rsid w:val="006D5FFC"/>
    <w:rsid w:val="006F0FF9"/>
    <w:rsid w:val="006F5781"/>
    <w:rsid w:val="006F66D0"/>
    <w:rsid w:val="007021BB"/>
    <w:rsid w:val="00706453"/>
    <w:rsid w:val="007142B2"/>
    <w:rsid w:val="00714A60"/>
    <w:rsid w:val="00715399"/>
    <w:rsid w:val="007235AD"/>
    <w:rsid w:val="00724FD1"/>
    <w:rsid w:val="00733925"/>
    <w:rsid w:val="007453CC"/>
    <w:rsid w:val="00745560"/>
    <w:rsid w:val="00747DEB"/>
    <w:rsid w:val="007544CE"/>
    <w:rsid w:val="00755F12"/>
    <w:rsid w:val="00763EBA"/>
    <w:rsid w:val="00767374"/>
    <w:rsid w:val="00767785"/>
    <w:rsid w:val="00773EC0"/>
    <w:rsid w:val="00774CB8"/>
    <w:rsid w:val="00775D8F"/>
    <w:rsid w:val="0077600D"/>
    <w:rsid w:val="007772D0"/>
    <w:rsid w:val="00781A6E"/>
    <w:rsid w:val="007821F9"/>
    <w:rsid w:val="007824B6"/>
    <w:rsid w:val="00784BF9"/>
    <w:rsid w:val="00786D1F"/>
    <w:rsid w:val="00791855"/>
    <w:rsid w:val="0079747B"/>
    <w:rsid w:val="007A1D31"/>
    <w:rsid w:val="007A2366"/>
    <w:rsid w:val="007C3AF5"/>
    <w:rsid w:val="007C4051"/>
    <w:rsid w:val="007D57D8"/>
    <w:rsid w:val="007D74BB"/>
    <w:rsid w:val="007E43B7"/>
    <w:rsid w:val="007E5F6D"/>
    <w:rsid w:val="00804ADE"/>
    <w:rsid w:val="00805A1F"/>
    <w:rsid w:val="00805DB6"/>
    <w:rsid w:val="00822DE2"/>
    <w:rsid w:val="008249D2"/>
    <w:rsid w:val="0082592C"/>
    <w:rsid w:val="00831567"/>
    <w:rsid w:val="00834007"/>
    <w:rsid w:val="00835DE4"/>
    <w:rsid w:val="008432A2"/>
    <w:rsid w:val="008464F0"/>
    <w:rsid w:val="00846FA9"/>
    <w:rsid w:val="008535C6"/>
    <w:rsid w:val="00857066"/>
    <w:rsid w:val="00870F7B"/>
    <w:rsid w:val="0087475F"/>
    <w:rsid w:val="00876B54"/>
    <w:rsid w:val="008771DA"/>
    <w:rsid w:val="00881729"/>
    <w:rsid w:val="00884855"/>
    <w:rsid w:val="00886486"/>
    <w:rsid w:val="008936D5"/>
    <w:rsid w:val="008A31F0"/>
    <w:rsid w:val="008A360C"/>
    <w:rsid w:val="008A7FE3"/>
    <w:rsid w:val="008B304A"/>
    <w:rsid w:val="008B7B9E"/>
    <w:rsid w:val="008C63B3"/>
    <w:rsid w:val="008D0229"/>
    <w:rsid w:val="008D2ED9"/>
    <w:rsid w:val="008D39C8"/>
    <w:rsid w:val="008E1A96"/>
    <w:rsid w:val="008E5710"/>
    <w:rsid w:val="008F0644"/>
    <w:rsid w:val="008F2200"/>
    <w:rsid w:val="008F45A9"/>
    <w:rsid w:val="009058D9"/>
    <w:rsid w:val="00907B13"/>
    <w:rsid w:val="0091226B"/>
    <w:rsid w:val="00912373"/>
    <w:rsid w:val="009146F4"/>
    <w:rsid w:val="009151D6"/>
    <w:rsid w:val="009160F8"/>
    <w:rsid w:val="009163C8"/>
    <w:rsid w:val="009216E0"/>
    <w:rsid w:val="009269F1"/>
    <w:rsid w:val="009316C8"/>
    <w:rsid w:val="00942546"/>
    <w:rsid w:val="009432BA"/>
    <w:rsid w:val="00946B6D"/>
    <w:rsid w:val="00951ED1"/>
    <w:rsid w:val="00953DAD"/>
    <w:rsid w:val="00956647"/>
    <w:rsid w:val="009566A5"/>
    <w:rsid w:val="009644DE"/>
    <w:rsid w:val="0096770D"/>
    <w:rsid w:val="00973414"/>
    <w:rsid w:val="0097764A"/>
    <w:rsid w:val="009820F9"/>
    <w:rsid w:val="00985F9B"/>
    <w:rsid w:val="009A5A8E"/>
    <w:rsid w:val="009B02CD"/>
    <w:rsid w:val="009B5EDC"/>
    <w:rsid w:val="009B6794"/>
    <w:rsid w:val="009D1284"/>
    <w:rsid w:val="009E16B7"/>
    <w:rsid w:val="009E16E3"/>
    <w:rsid w:val="009E3DA6"/>
    <w:rsid w:val="009E5B2F"/>
    <w:rsid w:val="009E6327"/>
    <w:rsid w:val="009F3DA2"/>
    <w:rsid w:val="00A00868"/>
    <w:rsid w:val="00A01980"/>
    <w:rsid w:val="00A04D50"/>
    <w:rsid w:val="00A06C51"/>
    <w:rsid w:val="00A12A04"/>
    <w:rsid w:val="00A15AAC"/>
    <w:rsid w:val="00A2167E"/>
    <w:rsid w:val="00A25A1C"/>
    <w:rsid w:val="00A304A5"/>
    <w:rsid w:val="00A304AE"/>
    <w:rsid w:val="00A4086A"/>
    <w:rsid w:val="00A41A03"/>
    <w:rsid w:val="00A44B1B"/>
    <w:rsid w:val="00A47F8F"/>
    <w:rsid w:val="00A5014F"/>
    <w:rsid w:val="00A50BF4"/>
    <w:rsid w:val="00A52CB5"/>
    <w:rsid w:val="00A6161D"/>
    <w:rsid w:val="00A623E9"/>
    <w:rsid w:val="00A636BB"/>
    <w:rsid w:val="00A668ED"/>
    <w:rsid w:val="00A72911"/>
    <w:rsid w:val="00A73473"/>
    <w:rsid w:val="00A76634"/>
    <w:rsid w:val="00A85DC1"/>
    <w:rsid w:val="00A867D2"/>
    <w:rsid w:val="00A938F7"/>
    <w:rsid w:val="00AA781D"/>
    <w:rsid w:val="00AA7A82"/>
    <w:rsid w:val="00AB2ABF"/>
    <w:rsid w:val="00AB3282"/>
    <w:rsid w:val="00AB5BB9"/>
    <w:rsid w:val="00AB746C"/>
    <w:rsid w:val="00AC5FF7"/>
    <w:rsid w:val="00AC7BF4"/>
    <w:rsid w:val="00AD167F"/>
    <w:rsid w:val="00AE19D3"/>
    <w:rsid w:val="00AE1E52"/>
    <w:rsid w:val="00AE25DD"/>
    <w:rsid w:val="00AF2C2B"/>
    <w:rsid w:val="00AF5A85"/>
    <w:rsid w:val="00AF613E"/>
    <w:rsid w:val="00AF7184"/>
    <w:rsid w:val="00AF7D51"/>
    <w:rsid w:val="00B061A9"/>
    <w:rsid w:val="00B06953"/>
    <w:rsid w:val="00B10C2D"/>
    <w:rsid w:val="00B13901"/>
    <w:rsid w:val="00B17823"/>
    <w:rsid w:val="00B200A5"/>
    <w:rsid w:val="00B229F9"/>
    <w:rsid w:val="00B3153B"/>
    <w:rsid w:val="00B344FF"/>
    <w:rsid w:val="00B36808"/>
    <w:rsid w:val="00B44BCD"/>
    <w:rsid w:val="00B47916"/>
    <w:rsid w:val="00B50B33"/>
    <w:rsid w:val="00B52307"/>
    <w:rsid w:val="00B52376"/>
    <w:rsid w:val="00B54CF4"/>
    <w:rsid w:val="00B57F0E"/>
    <w:rsid w:val="00B641A8"/>
    <w:rsid w:val="00B66908"/>
    <w:rsid w:val="00B7124B"/>
    <w:rsid w:val="00B71562"/>
    <w:rsid w:val="00B77867"/>
    <w:rsid w:val="00B86BAD"/>
    <w:rsid w:val="00B90E5C"/>
    <w:rsid w:val="00B94C72"/>
    <w:rsid w:val="00BA2A52"/>
    <w:rsid w:val="00BA55BD"/>
    <w:rsid w:val="00BB2597"/>
    <w:rsid w:val="00BC3612"/>
    <w:rsid w:val="00BD3D5A"/>
    <w:rsid w:val="00BD65B6"/>
    <w:rsid w:val="00BE291E"/>
    <w:rsid w:val="00BF74BD"/>
    <w:rsid w:val="00C02729"/>
    <w:rsid w:val="00C11B28"/>
    <w:rsid w:val="00C11F6E"/>
    <w:rsid w:val="00C1322E"/>
    <w:rsid w:val="00C1421A"/>
    <w:rsid w:val="00C14DE7"/>
    <w:rsid w:val="00C15FD5"/>
    <w:rsid w:val="00C311E8"/>
    <w:rsid w:val="00C324DB"/>
    <w:rsid w:val="00C40861"/>
    <w:rsid w:val="00C436B5"/>
    <w:rsid w:val="00C451B8"/>
    <w:rsid w:val="00C47435"/>
    <w:rsid w:val="00C51701"/>
    <w:rsid w:val="00C5286B"/>
    <w:rsid w:val="00C56344"/>
    <w:rsid w:val="00C6186C"/>
    <w:rsid w:val="00C66389"/>
    <w:rsid w:val="00C914C6"/>
    <w:rsid w:val="00C92457"/>
    <w:rsid w:val="00C932AD"/>
    <w:rsid w:val="00C944F6"/>
    <w:rsid w:val="00C960B7"/>
    <w:rsid w:val="00C964E4"/>
    <w:rsid w:val="00C97624"/>
    <w:rsid w:val="00CA06FE"/>
    <w:rsid w:val="00CA4463"/>
    <w:rsid w:val="00CA570E"/>
    <w:rsid w:val="00CB6D5A"/>
    <w:rsid w:val="00CC0529"/>
    <w:rsid w:val="00CC1BBD"/>
    <w:rsid w:val="00CC21D2"/>
    <w:rsid w:val="00CC386E"/>
    <w:rsid w:val="00CC6D44"/>
    <w:rsid w:val="00CC7BF7"/>
    <w:rsid w:val="00CC7D60"/>
    <w:rsid w:val="00CD3384"/>
    <w:rsid w:val="00CD3A0A"/>
    <w:rsid w:val="00CD5F4F"/>
    <w:rsid w:val="00CE6874"/>
    <w:rsid w:val="00CF0C19"/>
    <w:rsid w:val="00CF1312"/>
    <w:rsid w:val="00CF2832"/>
    <w:rsid w:val="00CF7B0C"/>
    <w:rsid w:val="00D00870"/>
    <w:rsid w:val="00D07871"/>
    <w:rsid w:val="00D12E77"/>
    <w:rsid w:val="00D17B3C"/>
    <w:rsid w:val="00D24CA1"/>
    <w:rsid w:val="00D25608"/>
    <w:rsid w:val="00D26AE7"/>
    <w:rsid w:val="00D31EDD"/>
    <w:rsid w:val="00D330A8"/>
    <w:rsid w:val="00D334F2"/>
    <w:rsid w:val="00D41E57"/>
    <w:rsid w:val="00D4565E"/>
    <w:rsid w:val="00D45977"/>
    <w:rsid w:val="00D500DA"/>
    <w:rsid w:val="00D52D2C"/>
    <w:rsid w:val="00D63047"/>
    <w:rsid w:val="00D6423B"/>
    <w:rsid w:val="00D72551"/>
    <w:rsid w:val="00D777E8"/>
    <w:rsid w:val="00D94557"/>
    <w:rsid w:val="00D972E2"/>
    <w:rsid w:val="00DA2479"/>
    <w:rsid w:val="00DA2C71"/>
    <w:rsid w:val="00DA491C"/>
    <w:rsid w:val="00DB6328"/>
    <w:rsid w:val="00DC116D"/>
    <w:rsid w:val="00DD3C39"/>
    <w:rsid w:val="00DD5C51"/>
    <w:rsid w:val="00DD6D47"/>
    <w:rsid w:val="00DE1BBB"/>
    <w:rsid w:val="00DF33C8"/>
    <w:rsid w:val="00DF4ABC"/>
    <w:rsid w:val="00DF6C1D"/>
    <w:rsid w:val="00E03C5B"/>
    <w:rsid w:val="00E050EF"/>
    <w:rsid w:val="00E10F20"/>
    <w:rsid w:val="00E12E91"/>
    <w:rsid w:val="00E22E1A"/>
    <w:rsid w:val="00E327C8"/>
    <w:rsid w:val="00E33558"/>
    <w:rsid w:val="00E365E1"/>
    <w:rsid w:val="00E435C4"/>
    <w:rsid w:val="00E47256"/>
    <w:rsid w:val="00E53069"/>
    <w:rsid w:val="00E61239"/>
    <w:rsid w:val="00E66C96"/>
    <w:rsid w:val="00E707E0"/>
    <w:rsid w:val="00E75630"/>
    <w:rsid w:val="00E7758A"/>
    <w:rsid w:val="00E81FFC"/>
    <w:rsid w:val="00E82456"/>
    <w:rsid w:val="00E85790"/>
    <w:rsid w:val="00E85C11"/>
    <w:rsid w:val="00E8721D"/>
    <w:rsid w:val="00E95291"/>
    <w:rsid w:val="00E97170"/>
    <w:rsid w:val="00EA72E1"/>
    <w:rsid w:val="00EB26BA"/>
    <w:rsid w:val="00EB39F2"/>
    <w:rsid w:val="00EB5A16"/>
    <w:rsid w:val="00EC5B4B"/>
    <w:rsid w:val="00ED1EB2"/>
    <w:rsid w:val="00ED3623"/>
    <w:rsid w:val="00ED4429"/>
    <w:rsid w:val="00ED4A61"/>
    <w:rsid w:val="00ED6880"/>
    <w:rsid w:val="00EE294C"/>
    <w:rsid w:val="00EE3285"/>
    <w:rsid w:val="00EE6900"/>
    <w:rsid w:val="00EE7045"/>
    <w:rsid w:val="00EF0BD9"/>
    <w:rsid w:val="00EF22FB"/>
    <w:rsid w:val="00EF3681"/>
    <w:rsid w:val="00EF3D51"/>
    <w:rsid w:val="00F011AF"/>
    <w:rsid w:val="00F01CE9"/>
    <w:rsid w:val="00F02FB9"/>
    <w:rsid w:val="00F13EA1"/>
    <w:rsid w:val="00F14A53"/>
    <w:rsid w:val="00F27DD3"/>
    <w:rsid w:val="00F31319"/>
    <w:rsid w:val="00F34B43"/>
    <w:rsid w:val="00F5059B"/>
    <w:rsid w:val="00F61C99"/>
    <w:rsid w:val="00F62A9F"/>
    <w:rsid w:val="00F633A0"/>
    <w:rsid w:val="00F6544E"/>
    <w:rsid w:val="00F7719A"/>
    <w:rsid w:val="00F77A8D"/>
    <w:rsid w:val="00F80622"/>
    <w:rsid w:val="00F95BC6"/>
    <w:rsid w:val="00F97915"/>
    <w:rsid w:val="00FA761C"/>
    <w:rsid w:val="00FB0321"/>
    <w:rsid w:val="00FB387C"/>
    <w:rsid w:val="00FB6AF2"/>
    <w:rsid w:val="00FB7555"/>
    <w:rsid w:val="00FC41F1"/>
    <w:rsid w:val="00FD7F0B"/>
    <w:rsid w:val="00FE24B3"/>
    <w:rsid w:val="00FE75E0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A427"/>
  <w15:chartTrackingRefBased/>
  <w15:docId w15:val="{3A17796D-1EBE-47BD-9E4A-97C50DA4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287"/>
  </w:style>
  <w:style w:type="paragraph" w:styleId="Nagwek1">
    <w:name w:val="heading 1"/>
    <w:basedOn w:val="Normalny"/>
    <w:next w:val="Normalny"/>
    <w:link w:val="Nagwek1Znak"/>
    <w:uiPriority w:val="9"/>
    <w:qFormat/>
    <w:rsid w:val="000270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70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70B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70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70B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70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70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70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70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70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70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70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70B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70B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70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70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70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70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70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70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70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70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70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70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70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70B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70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70B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70BF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EB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9F2"/>
  </w:style>
  <w:style w:type="paragraph" w:styleId="Stopka">
    <w:name w:val="footer"/>
    <w:basedOn w:val="Normalny"/>
    <w:link w:val="StopkaZnak"/>
    <w:uiPriority w:val="99"/>
    <w:unhideWhenUsed/>
    <w:rsid w:val="00EB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9F2"/>
  </w:style>
  <w:style w:type="character" w:styleId="Odwoaniedokomentarza">
    <w:name w:val="annotation reference"/>
    <w:basedOn w:val="Domylnaczcionkaakapitu"/>
    <w:uiPriority w:val="99"/>
    <w:semiHidden/>
    <w:unhideWhenUsed/>
    <w:rsid w:val="005E5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5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5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FD1"/>
    <w:rPr>
      <w:rFonts w:ascii="Segoe UI" w:hAnsi="Segoe UI" w:cs="Segoe UI"/>
      <w:sz w:val="18"/>
      <w:szCs w:val="18"/>
    </w:rPr>
  </w:style>
  <w:style w:type="character" w:customStyle="1" w:styleId="Brak">
    <w:name w:val="Brak"/>
    <w:rsid w:val="002046D9"/>
  </w:style>
  <w:style w:type="character" w:styleId="Hipercze">
    <w:name w:val="Hyperlink"/>
    <w:basedOn w:val="Domylnaczcionkaakapitu"/>
    <w:uiPriority w:val="99"/>
    <w:unhideWhenUsed/>
    <w:rsid w:val="008A36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360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523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podlaskie.eu/pl/realizuje_projekt/komunikacja_i_widocznosc/zapoznaj-sie-z-dokumentami-dotyczacymi-komunikacji-o-program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unduszeue.podlaskie.eu/pl/realizuje_projekt/komunikacja_i_widocznosc/zapoznaj-sie-z-dokumentami-dotyczacymi-komunikacji-o-programi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unduszeue.podlaskie.eu/pl/realizuje_projekt/komunikacja_i_widocznosc/zapoznaj-sie-z-dokumentami-dotyczacymi-komunikacji-o-programi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Tomaszewski</dc:creator>
  <cp:keywords/>
  <dc:description/>
  <cp:lastModifiedBy>Maciej Tomaszewski</cp:lastModifiedBy>
  <cp:revision>252</cp:revision>
  <dcterms:created xsi:type="dcterms:W3CDTF">2024-10-11T12:00:00Z</dcterms:created>
  <dcterms:modified xsi:type="dcterms:W3CDTF">2024-11-15T07:39:00Z</dcterms:modified>
</cp:coreProperties>
</file>