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BEE9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2737D37F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036B72B8" w14:textId="07782533" w:rsidR="00FE52F1" w:rsidRPr="009F325F" w:rsidRDefault="004072F8" w:rsidP="00FE52F1">
      <w:pPr>
        <w:spacing w:after="0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</w:t>
      </w:r>
      <w:r w:rsidR="00FE52F1" w:rsidRPr="009F325F">
        <w:rPr>
          <w:b/>
          <w:i/>
          <w:sz w:val="20"/>
          <w:szCs w:val="20"/>
        </w:rPr>
        <w:t xml:space="preserve"> – Oświadczenie Oferenta </w:t>
      </w:r>
    </w:p>
    <w:p w14:paraId="4C1CB724" w14:textId="27C167E5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</w:t>
      </w:r>
      <w:r w:rsidR="004072F8">
        <w:rPr>
          <w:b/>
          <w:i/>
          <w:sz w:val="20"/>
          <w:szCs w:val="20"/>
        </w:rPr>
        <w:t>niepodleganiu wykluczeniu z postępowania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453B4FD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3A532640" w14:textId="77777777"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22EF4503" w14:textId="77777777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426A47F" w14:textId="77777777" w:rsidR="004072F8" w:rsidRDefault="004072F8" w:rsidP="004072F8">
      <w:pPr>
        <w:jc w:val="center"/>
        <w:rPr>
          <w:b/>
        </w:rPr>
      </w:pPr>
      <w:r w:rsidRPr="009543F7">
        <w:rPr>
          <w:b/>
        </w:rPr>
        <w:t>Oświadczenie o niepodleganiu wykluczeniu na podstawie art. 7 ust. 1 ustawy o szczególnych rozwiązaniach w zakresie przeciwdziałania wspieraniu agresji na Ukrainę oraz służących ochronie bezpieczeństwa narodowego (Dz. U. z 2022 r. poz. 835)</w:t>
      </w:r>
    </w:p>
    <w:p w14:paraId="0981862A" w14:textId="77777777" w:rsidR="004072F8" w:rsidRPr="00AB1660" w:rsidRDefault="004072F8" w:rsidP="004072F8">
      <w:pPr>
        <w:pStyle w:val="Default"/>
        <w:rPr>
          <w:rFonts w:ascii="Calibri" w:eastAsia="Times-New-Roman" w:hAnsi="Calibri"/>
          <w:sz w:val="22"/>
          <w:szCs w:val="22"/>
        </w:rPr>
      </w:pPr>
    </w:p>
    <w:p w14:paraId="4904ADA2" w14:textId="77777777" w:rsidR="004072F8" w:rsidRDefault="004072F8" w:rsidP="004072F8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4FBC1CDB" w14:textId="77777777" w:rsidR="00FF0611" w:rsidRPr="00655DDC" w:rsidRDefault="00FF0611" w:rsidP="00FF0611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385F86A" w14:textId="2586FC1F" w:rsidR="004072F8" w:rsidRPr="00B26CFF" w:rsidRDefault="00C2536C" w:rsidP="00B26CFF">
      <w:pPr>
        <w:spacing w:after="0"/>
        <w:ind w:firstLine="708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B26CFF" w:rsidRPr="00B26CFF">
        <w:rPr>
          <w:rFonts w:eastAsia="Times-New-Roman" w:cs="Calibri"/>
          <w:lang w:eastAsia="pl-PL"/>
        </w:rPr>
        <w:t>kartoników i korków</w:t>
      </w:r>
      <w:r w:rsidR="00B26CFF">
        <w:rPr>
          <w:rFonts w:eastAsia="Times-New-Roman" w:cs="Calibri"/>
          <w:lang w:eastAsia="pl-PL"/>
        </w:rPr>
        <w:t xml:space="preserve">, </w:t>
      </w:r>
      <w:bookmarkStart w:id="0" w:name="_GoBack"/>
      <w:bookmarkEnd w:id="0"/>
      <w:r>
        <w:t>w ramach projektu FEMA.01.01-IP.01-023Q/24 – „Poprawa stabilności emulsji w roślinnych napojach orzechowych: prace badawczo-rozwojowe nad ograniczeniem wytrącania tłuszczu”</w:t>
      </w:r>
      <w:r w:rsidR="00FF0611" w:rsidRPr="00A874AF">
        <w:t>,</w:t>
      </w:r>
      <w:r w:rsidR="004072F8" w:rsidRPr="00A874AF">
        <w:t xml:space="preserve"> </w:t>
      </w:r>
      <w:r w:rsidR="004072F8" w:rsidRPr="00A874AF">
        <w:rPr>
          <w:rFonts w:eastAsia="Times-New-Roman" w:cs="Calibri"/>
        </w:rPr>
        <w:t xml:space="preserve">w imieniu ww. Oferenta oświadczamy, </w:t>
      </w:r>
      <w:r w:rsidR="004072F8" w:rsidRPr="00A874AF">
        <w:rPr>
          <w:rFonts w:cs="Calibri"/>
        </w:rPr>
        <w:t xml:space="preserve">że </w:t>
      </w:r>
      <w:r w:rsidR="004072F8" w:rsidRPr="00A874AF">
        <w:t>nie podlegam</w:t>
      </w:r>
      <w:r w:rsidR="00183282" w:rsidRPr="00A874AF">
        <w:t>y</w:t>
      </w:r>
      <w:r w:rsidR="004072F8" w:rsidRPr="00A874AF"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4D6D4D20" w14:textId="4D5DC7D6" w:rsidR="00972088" w:rsidRPr="006538B2" w:rsidRDefault="00FE52F1" w:rsidP="004072F8">
      <w:pPr>
        <w:pStyle w:val="Bezodstpw"/>
        <w:spacing w:before="120" w:line="276" w:lineRule="auto"/>
        <w:ind w:left="720"/>
        <w:jc w:val="both"/>
        <w:rPr>
          <w:rFonts w:ascii="Calibri" w:eastAsia="Times-New-Roman" w:hAnsi="Calibri" w:cs="Calibri"/>
          <w:b/>
          <w:bCs/>
          <w:sz w:val="22"/>
          <w:szCs w:val="22"/>
        </w:rPr>
      </w:pP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</w:p>
    <w:p w14:paraId="75349ACA" w14:textId="4D47D7D7" w:rsidR="006538B2" w:rsidRPr="00831F67" w:rsidRDefault="00972088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538B2" w:rsidRPr="00831F67">
        <w:rPr>
          <w:rFonts w:ascii="Calibri" w:eastAsia="Times-New-Roman" w:hAnsi="Calibri" w:cs="Calibri"/>
          <w:sz w:val="22"/>
          <w:szCs w:val="22"/>
        </w:rPr>
        <w:t>………..…….</w:t>
      </w:r>
      <w:r w:rsidR="006538B2" w:rsidRPr="00831F67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831F6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EF960" w14:textId="77777777" w:rsidR="00D91183" w:rsidRDefault="00D911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07E833EB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B26CFF" w:rsidRPr="00B26CFF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18E1A" w14:textId="77777777" w:rsidR="00D91183" w:rsidRDefault="00D91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11083" w14:textId="77777777" w:rsidR="00D91183" w:rsidRDefault="00D91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6207ECFF" w:rsidR="00420546" w:rsidRDefault="00D91183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651BCD26" wp14:editId="5338A65C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13EAA" w14:textId="77777777" w:rsidR="00D91183" w:rsidRDefault="00D91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83282"/>
    <w:rsid w:val="001C7F23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072F8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450CC"/>
    <w:rsid w:val="00771E9E"/>
    <w:rsid w:val="007A154D"/>
    <w:rsid w:val="007A3BB5"/>
    <w:rsid w:val="00807EB7"/>
    <w:rsid w:val="00813269"/>
    <w:rsid w:val="00831F67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874AF"/>
    <w:rsid w:val="00AA5104"/>
    <w:rsid w:val="00AB7B8E"/>
    <w:rsid w:val="00AE0EB0"/>
    <w:rsid w:val="00AE60A1"/>
    <w:rsid w:val="00AF3959"/>
    <w:rsid w:val="00B26CFF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F10CF"/>
    <w:rsid w:val="00C2536C"/>
    <w:rsid w:val="00CA0036"/>
    <w:rsid w:val="00D26E13"/>
    <w:rsid w:val="00D30B45"/>
    <w:rsid w:val="00D441A9"/>
    <w:rsid w:val="00D54E2C"/>
    <w:rsid w:val="00D724D2"/>
    <w:rsid w:val="00D9118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0611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2024-03-19T13:53:00Z</dcterms:created>
  <dcterms:modified xsi:type="dcterms:W3CDTF">2024-09-30T14:03:00Z</dcterms:modified>
</cp:coreProperties>
</file>