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A941E" w14:textId="77777777" w:rsidR="008B78B8" w:rsidRPr="00932322" w:rsidRDefault="008B78B8" w:rsidP="008B78B8">
      <w:pPr>
        <w:spacing w:line="360" w:lineRule="auto"/>
        <w:rPr>
          <w:sz w:val="24"/>
        </w:rPr>
      </w:pPr>
    </w:p>
    <w:p w14:paraId="04E4F180" w14:textId="1C0F473F" w:rsidR="008B78B8" w:rsidRPr="00932322" w:rsidRDefault="008B78B8" w:rsidP="00D20703">
      <w:pPr>
        <w:spacing w:line="360" w:lineRule="auto"/>
        <w:jc w:val="right"/>
        <w:rPr>
          <w:sz w:val="24"/>
          <w:u w:color="000000"/>
        </w:rPr>
      </w:pPr>
      <w:r w:rsidRPr="00932322">
        <w:rPr>
          <w:sz w:val="24"/>
        </w:rPr>
        <w:t xml:space="preserve">Załącznik Nr </w:t>
      </w:r>
      <w:r w:rsidR="00EB0D32">
        <w:rPr>
          <w:sz w:val="24"/>
        </w:rPr>
        <w:t>4</w:t>
      </w:r>
      <w:r w:rsidRPr="00932322">
        <w:rPr>
          <w:sz w:val="24"/>
        </w:rPr>
        <w:t xml:space="preserve"> do </w:t>
      </w:r>
      <w:r w:rsidR="001412DA" w:rsidRPr="00932322">
        <w:rPr>
          <w:sz w:val="24"/>
          <w:u w:color="000000"/>
        </w:rPr>
        <w:t>Z</w:t>
      </w:r>
      <w:r w:rsidRPr="00932322">
        <w:rPr>
          <w:sz w:val="24"/>
          <w:u w:color="000000"/>
        </w:rPr>
        <w:t xml:space="preserve">apytania ofertowego </w:t>
      </w:r>
    </w:p>
    <w:p w14:paraId="6B875FCD" w14:textId="77777777" w:rsidR="00932322" w:rsidRDefault="00932322" w:rsidP="0093232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FB6805B" w14:textId="319B31F2" w:rsidR="00932322" w:rsidRPr="00303D9C" w:rsidRDefault="00932322" w:rsidP="0093232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postępowania</w:t>
      </w:r>
      <w:r w:rsidRPr="00AE466D">
        <w:rPr>
          <w:rFonts w:ascii="Times New Roman" w:hAnsi="Times New Roman" w:cs="Times New Roman"/>
          <w:sz w:val="24"/>
          <w:szCs w:val="24"/>
        </w:rPr>
        <w:t>: ZP.271.1.</w:t>
      </w:r>
      <w:r w:rsidR="00993429">
        <w:rPr>
          <w:rFonts w:ascii="Times New Roman" w:hAnsi="Times New Roman" w:cs="Times New Roman"/>
          <w:sz w:val="24"/>
          <w:szCs w:val="24"/>
        </w:rPr>
        <w:t>8</w:t>
      </w:r>
      <w:r w:rsidRPr="00AE466D">
        <w:rPr>
          <w:rFonts w:ascii="Times New Roman" w:hAnsi="Times New Roman" w:cs="Times New Roman"/>
          <w:sz w:val="24"/>
          <w:szCs w:val="24"/>
        </w:rPr>
        <w:t>.2024.PS</w:t>
      </w:r>
    </w:p>
    <w:p w14:paraId="5EF211F2" w14:textId="77777777" w:rsidR="008B78B8" w:rsidRDefault="008B78B8" w:rsidP="008B78B8"/>
    <w:p w14:paraId="07A76090" w14:textId="77777777" w:rsidR="008B78B8" w:rsidRDefault="008B78B8" w:rsidP="008B78B8"/>
    <w:p w14:paraId="028A0366" w14:textId="0E9BC13B" w:rsidR="008B78B8" w:rsidRPr="00EB0D32" w:rsidRDefault="00EB0D32" w:rsidP="00EB0D32">
      <w:pPr>
        <w:spacing w:line="360" w:lineRule="auto"/>
        <w:jc w:val="center"/>
        <w:rPr>
          <w:b/>
        </w:rPr>
      </w:pPr>
      <w:r w:rsidRPr="00EB0D32">
        <w:rPr>
          <w:b/>
        </w:rPr>
        <w:t>Kompletacja oferowanego samochodu</w:t>
      </w:r>
    </w:p>
    <w:p w14:paraId="112CFCB4" w14:textId="77777777" w:rsidR="00EB0D32" w:rsidRDefault="00EB0D32" w:rsidP="008B78B8">
      <w:pPr>
        <w:spacing w:line="360" w:lineRule="auto"/>
      </w:pPr>
    </w:p>
    <w:p w14:paraId="741BBDCB" w14:textId="5AB1BA57" w:rsidR="00EB0D32" w:rsidRPr="00EB0D32" w:rsidRDefault="00EB0D32" w:rsidP="00EB0D32">
      <w:pPr>
        <w:suppressAutoHyphens/>
        <w:spacing w:line="360" w:lineRule="auto"/>
        <w:jc w:val="left"/>
        <w:rPr>
          <w:sz w:val="24"/>
          <w:lang w:eastAsia="ar-SA" w:bidi="ar-SA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0"/>
        <w:gridCol w:w="3338"/>
        <w:gridCol w:w="3036"/>
      </w:tblGrid>
      <w:tr w:rsidR="00EB0D32" w:rsidRPr="00EB0D32" w14:paraId="5BE47492" w14:textId="77777777" w:rsidTr="00E21030">
        <w:trPr>
          <w:trHeight w:val="1513"/>
        </w:trPr>
        <w:tc>
          <w:tcPr>
            <w:tcW w:w="1555" w:type="pct"/>
            <w:shd w:val="clear" w:color="auto" w:fill="D9D9D9"/>
            <w:vAlign w:val="center"/>
          </w:tcPr>
          <w:p w14:paraId="674D10AD" w14:textId="77777777" w:rsidR="00EB0D32" w:rsidRPr="00EB0D32" w:rsidRDefault="00EB0D32" w:rsidP="00EB0D32">
            <w:pPr>
              <w:suppressAutoHyphens/>
              <w:spacing w:line="360" w:lineRule="auto"/>
              <w:jc w:val="center"/>
              <w:rPr>
                <w:b/>
                <w:szCs w:val="22"/>
                <w:lang w:eastAsia="ar-SA" w:bidi="ar-SA"/>
              </w:rPr>
            </w:pPr>
            <w:r w:rsidRPr="00EB0D32">
              <w:rPr>
                <w:b/>
                <w:szCs w:val="22"/>
                <w:lang w:eastAsia="ar-SA" w:bidi="ar-SA"/>
              </w:rPr>
              <w:t xml:space="preserve">Wymagane parametry </w:t>
            </w:r>
          </w:p>
        </w:tc>
        <w:tc>
          <w:tcPr>
            <w:tcW w:w="1842" w:type="pct"/>
            <w:shd w:val="clear" w:color="auto" w:fill="D9D9D9"/>
            <w:vAlign w:val="center"/>
          </w:tcPr>
          <w:p w14:paraId="1285A779" w14:textId="77777777" w:rsidR="00EB0D32" w:rsidRPr="00EB0D32" w:rsidRDefault="00EB0D32" w:rsidP="00EB0D32">
            <w:pPr>
              <w:suppressAutoHyphens/>
              <w:spacing w:line="360" w:lineRule="auto"/>
              <w:jc w:val="center"/>
              <w:rPr>
                <w:b/>
                <w:szCs w:val="22"/>
                <w:lang w:eastAsia="ar-SA" w:bidi="ar-SA"/>
              </w:rPr>
            </w:pPr>
            <w:r w:rsidRPr="00EB0D32">
              <w:rPr>
                <w:b/>
                <w:szCs w:val="22"/>
                <w:lang w:eastAsia="ar-SA" w:bidi="ar-SA"/>
              </w:rPr>
              <w:t>Minimalne wymogi</w:t>
            </w:r>
          </w:p>
        </w:tc>
        <w:tc>
          <w:tcPr>
            <w:tcW w:w="1604" w:type="pct"/>
            <w:shd w:val="clear" w:color="auto" w:fill="D9D9D9"/>
            <w:vAlign w:val="center"/>
          </w:tcPr>
          <w:p w14:paraId="2C7692A4" w14:textId="77777777" w:rsidR="00EB0D32" w:rsidRPr="00EB0D32" w:rsidRDefault="00EB0D32" w:rsidP="00EB0D32">
            <w:pPr>
              <w:suppressAutoHyphens/>
              <w:spacing w:line="360" w:lineRule="auto"/>
              <w:jc w:val="center"/>
              <w:rPr>
                <w:b/>
                <w:szCs w:val="22"/>
                <w:lang w:eastAsia="ar-SA" w:bidi="ar-SA"/>
              </w:rPr>
            </w:pPr>
            <w:r w:rsidRPr="00EB0D32">
              <w:rPr>
                <w:b/>
                <w:szCs w:val="22"/>
                <w:lang w:eastAsia="ar-SA" w:bidi="ar-SA"/>
              </w:rPr>
              <w:t>Opis wymogów oferowanego samochodu (podkreślić spełnia lub nie spełnia lub podać wartość parametru)</w:t>
            </w:r>
          </w:p>
        </w:tc>
      </w:tr>
      <w:tr w:rsidR="00EB0D32" w:rsidRPr="00EB0D32" w14:paraId="4E22E85C" w14:textId="77777777" w:rsidTr="00E21030">
        <w:trPr>
          <w:trHeight w:val="841"/>
        </w:trPr>
        <w:tc>
          <w:tcPr>
            <w:tcW w:w="1555" w:type="pct"/>
            <w:shd w:val="clear" w:color="auto" w:fill="auto"/>
            <w:vAlign w:val="center"/>
          </w:tcPr>
          <w:p w14:paraId="6658DA75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Marka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9C1970A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-</w:t>
            </w:r>
          </w:p>
        </w:tc>
        <w:tc>
          <w:tcPr>
            <w:tcW w:w="1604" w:type="pct"/>
            <w:vAlign w:val="center"/>
          </w:tcPr>
          <w:p w14:paraId="12CC40FD" w14:textId="77777777" w:rsidR="00EB0D32" w:rsidRPr="00EB0D32" w:rsidRDefault="00EB0D32" w:rsidP="00EB0D32">
            <w:pPr>
              <w:suppressAutoHyphens/>
              <w:spacing w:line="276" w:lineRule="auto"/>
              <w:jc w:val="left"/>
              <w:rPr>
                <w:sz w:val="24"/>
                <w:lang w:eastAsia="ar-SA" w:bidi="ar-SA"/>
              </w:rPr>
            </w:pPr>
          </w:p>
          <w:p w14:paraId="40E5E22E" w14:textId="77777777" w:rsidR="00EB0D32" w:rsidRPr="00EB0D32" w:rsidRDefault="00EB0D32" w:rsidP="00EB0D32">
            <w:pPr>
              <w:suppressAutoHyphens/>
              <w:spacing w:line="276" w:lineRule="auto"/>
              <w:jc w:val="left"/>
              <w:rPr>
                <w:sz w:val="24"/>
                <w:lang w:eastAsia="ar-SA" w:bidi="ar-SA"/>
              </w:rPr>
            </w:pPr>
          </w:p>
        </w:tc>
      </w:tr>
      <w:tr w:rsidR="00EB0D32" w:rsidRPr="00EB0D32" w14:paraId="73C520CC" w14:textId="77777777" w:rsidTr="00E21030">
        <w:trPr>
          <w:trHeight w:val="967"/>
        </w:trPr>
        <w:tc>
          <w:tcPr>
            <w:tcW w:w="1555" w:type="pct"/>
            <w:shd w:val="clear" w:color="auto" w:fill="auto"/>
            <w:vAlign w:val="center"/>
          </w:tcPr>
          <w:p w14:paraId="2C38EF9C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Model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F4CF383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-</w:t>
            </w:r>
          </w:p>
        </w:tc>
        <w:tc>
          <w:tcPr>
            <w:tcW w:w="1604" w:type="pct"/>
            <w:vAlign w:val="center"/>
          </w:tcPr>
          <w:p w14:paraId="6626B923" w14:textId="77777777" w:rsidR="00EB0D32" w:rsidRPr="00EB0D32" w:rsidRDefault="00EB0D32" w:rsidP="00EB0D32">
            <w:pPr>
              <w:suppressAutoHyphens/>
              <w:spacing w:line="276" w:lineRule="auto"/>
              <w:jc w:val="left"/>
              <w:rPr>
                <w:sz w:val="24"/>
                <w:lang w:eastAsia="ar-SA" w:bidi="ar-SA"/>
              </w:rPr>
            </w:pPr>
          </w:p>
          <w:p w14:paraId="769957AB" w14:textId="77777777" w:rsidR="00EB0D32" w:rsidRPr="00EB0D32" w:rsidRDefault="00EB0D32" w:rsidP="00EB0D32">
            <w:pPr>
              <w:suppressAutoHyphens/>
              <w:spacing w:line="276" w:lineRule="auto"/>
              <w:jc w:val="left"/>
              <w:rPr>
                <w:sz w:val="24"/>
                <w:lang w:eastAsia="ar-SA" w:bidi="ar-SA"/>
              </w:rPr>
            </w:pPr>
          </w:p>
        </w:tc>
      </w:tr>
      <w:tr w:rsidR="00EB0D32" w:rsidRPr="00EB0D32" w14:paraId="22B9E16E" w14:textId="77777777" w:rsidTr="00E21030">
        <w:tc>
          <w:tcPr>
            <w:tcW w:w="1555" w:type="pct"/>
            <w:shd w:val="clear" w:color="auto" w:fill="auto"/>
            <w:vAlign w:val="center"/>
          </w:tcPr>
          <w:p w14:paraId="6C881EAE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Rok produkcji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D0DDAB1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2023/2024</w:t>
            </w:r>
          </w:p>
        </w:tc>
        <w:tc>
          <w:tcPr>
            <w:tcW w:w="1604" w:type="pct"/>
            <w:vAlign w:val="center"/>
          </w:tcPr>
          <w:p w14:paraId="578B9E47" w14:textId="77777777" w:rsidR="00EB0D32" w:rsidRPr="00EB0D32" w:rsidRDefault="00EB0D32" w:rsidP="00EB0D32">
            <w:pPr>
              <w:suppressAutoHyphens/>
              <w:spacing w:line="276" w:lineRule="auto"/>
              <w:jc w:val="left"/>
              <w:rPr>
                <w:sz w:val="24"/>
                <w:lang w:eastAsia="ar-SA" w:bidi="ar-SA"/>
              </w:rPr>
            </w:pPr>
          </w:p>
          <w:p w14:paraId="2243EBCD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 (wpisać rok)</w:t>
            </w:r>
          </w:p>
        </w:tc>
      </w:tr>
      <w:tr w:rsidR="00EB0D32" w:rsidRPr="00EB0D32" w14:paraId="556D7850" w14:textId="77777777" w:rsidTr="00E21030">
        <w:tc>
          <w:tcPr>
            <w:tcW w:w="1555" w:type="pct"/>
            <w:shd w:val="clear" w:color="auto" w:fill="auto"/>
            <w:vAlign w:val="center"/>
          </w:tcPr>
          <w:p w14:paraId="5009F727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Moc silnika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95B63DE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150 KM</w:t>
            </w:r>
          </w:p>
        </w:tc>
        <w:tc>
          <w:tcPr>
            <w:tcW w:w="1604" w:type="pct"/>
            <w:vAlign w:val="center"/>
          </w:tcPr>
          <w:p w14:paraId="3213072D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1F0726C9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……………………………...</w:t>
            </w:r>
          </w:p>
          <w:p w14:paraId="7067B3E6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(wpisać moc oferowanego silnika)</w:t>
            </w:r>
          </w:p>
        </w:tc>
      </w:tr>
      <w:tr w:rsidR="00EB0D32" w:rsidRPr="00EB0D32" w14:paraId="7AF3242B" w14:textId="77777777" w:rsidTr="00E21030">
        <w:tc>
          <w:tcPr>
            <w:tcW w:w="1555" w:type="pct"/>
            <w:shd w:val="clear" w:color="auto" w:fill="auto"/>
            <w:vAlign w:val="center"/>
          </w:tcPr>
          <w:p w14:paraId="63AD7558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Rodzaj paliwa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07B9A79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Niskoemisyjny/hybrydowy (</w:t>
            </w:r>
            <w:proofErr w:type="spellStart"/>
            <w:r w:rsidRPr="00EB0D32">
              <w:rPr>
                <w:sz w:val="24"/>
                <w:lang w:eastAsia="ar-SA" w:bidi="ar-SA"/>
              </w:rPr>
              <w:t>mHEV,HEV,PHEV</w:t>
            </w:r>
            <w:proofErr w:type="spellEnd"/>
            <w:r w:rsidRPr="00EB0D32">
              <w:rPr>
                <w:sz w:val="24"/>
                <w:lang w:eastAsia="ar-SA" w:bidi="ar-SA"/>
              </w:rPr>
              <w:t>)</w:t>
            </w:r>
          </w:p>
        </w:tc>
        <w:tc>
          <w:tcPr>
            <w:tcW w:w="1604" w:type="pct"/>
            <w:vAlign w:val="center"/>
          </w:tcPr>
          <w:p w14:paraId="70E1BDD7" w14:textId="77777777" w:rsidR="00EB0D32" w:rsidRPr="00EB0D32" w:rsidRDefault="00EB0D32" w:rsidP="00EB0D32">
            <w:pPr>
              <w:suppressAutoHyphens/>
              <w:spacing w:line="276" w:lineRule="auto"/>
              <w:jc w:val="left"/>
              <w:rPr>
                <w:sz w:val="24"/>
                <w:lang w:eastAsia="ar-SA" w:bidi="ar-SA"/>
              </w:rPr>
            </w:pPr>
          </w:p>
          <w:p w14:paraId="1F3CCF8D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 (wpisać rodzaj)</w:t>
            </w:r>
          </w:p>
        </w:tc>
      </w:tr>
      <w:tr w:rsidR="00EB0D32" w:rsidRPr="00EB0D32" w14:paraId="570F7A92" w14:textId="77777777" w:rsidTr="00E21030">
        <w:tc>
          <w:tcPr>
            <w:tcW w:w="1555" w:type="pct"/>
            <w:shd w:val="clear" w:color="auto" w:fill="auto"/>
            <w:vAlign w:val="center"/>
          </w:tcPr>
          <w:p w14:paraId="5CBF7E8E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Ilość miejsc siedzących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966EE05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4</w:t>
            </w:r>
          </w:p>
        </w:tc>
        <w:tc>
          <w:tcPr>
            <w:tcW w:w="1604" w:type="pct"/>
            <w:vAlign w:val="center"/>
          </w:tcPr>
          <w:p w14:paraId="3CC606E4" w14:textId="77777777" w:rsidR="00EB0D32" w:rsidRPr="00EB0D32" w:rsidRDefault="00EB0D32" w:rsidP="00EB0D32">
            <w:pPr>
              <w:suppressAutoHyphens/>
              <w:spacing w:line="276" w:lineRule="auto"/>
              <w:jc w:val="left"/>
              <w:rPr>
                <w:sz w:val="24"/>
                <w:lang w:eastAsia="ar-SA" w:bidi="ar-SA"/>
              </w:rPr>
            </w:pPr>
          </w:p>
          <w:p w14:paraId="140320D6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 (wpisać wartość)</w:t>
            </w:r>
          </w:p>
        </w:tc>
      </w:tr>
      <w:tr w:rsidR="00EB0D32" w:rsidRPr="00EB0D32" w14:paraId="62DD260E" w14:textId="77777777" w:rsidTr="00E21030">
        <w:tc>
          <w:tcPr>
            <w:tcW w:w="1555" w:type="pct"/>
            <w:shd w:val="clear" w:color="auto" w:fill="auto"/>
            <w:vAlign w:val="center"/>
          </w:tcPr>
          <w:p w14:paraId="07DE2229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Pojemność silnika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6FD140AE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1,4 l</w:t>
            </w:r>
          </w:p>
        </w:tc>
        <w:tc>
          <w:tcPr>
            <w:tcW w:w="1604" w:type="pct"/>
            <w:vAlign w:val="center"/>
          </w:tcPr>
          <w:p w14:paraId="49AB3F7B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49AF3DA8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 (wpisać pojemność oferowanego silnika)</w:t>
            </w:r>
          </w:p>
        </w:tc>
      </w:tr>
      <w:tr w:rsidR="00EB0D32" w:rsidRPr="00EB0D32" w14:paraId="6F86CDB5" w14:textId="77777777" w:rsidTr="00E21030">
        <w:tc>
          <w:tcPr>
            <w:tcW w:w="1555" w:type="pct"/>
            <w:shd w:val="clear" w:color="auto" w:fill="auto"/>
            <w:vAlign w:val="center"/>
          </w:tcPr>
          <w:p w14:paraId="5909C0A0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Pojemność bagażnik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662F9649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570 litrów</w:t>
            </w:r>
          </w:p>
        </w:tc>
        <w:tc>
          <w:tcPr>
            <w:tcW w:w="1604" w:type="pct"/>
            <w:vAlign w:val="center"/>
          </w:tcPr>
          <w:p w14:paraId="4AA55865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443CE76B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 (wpisać wartość)</w:t>
            </w:r>
          </w:p>
        </w:tc>
      </w:tr>
      <w:tr w:rsidR="00EB0D32" w:rsidRPr="00EB0D32" w14:paraId="68734E36" w14:textId="77777777" w:rsidTr="00E21030">
        <w:trPr>
          <w:trHeight w:val="635"/>
        </w:trPr>
        <w:tc>
          <w:tcPr>
            <w:tcW w:w="1555" w:type="pct"/>
            <w:shd w:val="clear" w:color="auto" w:fill="auto"/>
            <w:vAlign w:val="center"/>
          </w:tcPr>
          <w:p w14:paraId="218E90CB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Skrzynia biegów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5556EEB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Automatyczna, 6 biegowa</w:t>
            </w:r>
          </w:p>
        </w:tc>
        <w:tc>
          <w:tcPr>
            <w:tcW w:w="1604" w:type="pct"/>
            <w:vAlign w:val="center"/>
          </w:tcPr>
          <w:p w14:paraId="698D2FE5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Spełnia /nie spełnia*</w:t>
            </w:r>
          </w:p>
        </w:tc>
      </w:tr>
      <w:tr w:rsidR="00EB0D32" w:rsidRPr="00EB0D32" w14:paraId="6114E2EE" w14:textId="77777777" w:rsidTr="00E21030">
        <w:tc>
          <w:tcPr>
            <w:tcW w:w="1555" w:type="pct"/>
            <w:shd w:val="clear" w:color="auto" w:fill="auto"/>
            <w:vAlign w:val="center"/>
          </w:tcPr>
          <w:p w14:paraId="2A8C6EA5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lastRenderedPageBreak/>
              <w:t>Typ nadwozia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687D8189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 xml:space="preserve">Samochód przystosowany do przewozu osób i ładunku o masie całkowitej do 3,5 t, </w:t>
            </w:r>
            <w:proofErr w:type="spellStart"/>
            <w:r w:rsidRPr="00EB0D32">
              <w:rPr>
                <w:sz w:val="24"/>
                <w:lang w:eastAsia="ar-SA" w:bidi="ar-SA"/>
              </w:rPr>
              <w:t>hatchback</w:t>
            </w:r>
            <w:proofErr w:type="spellEnd"/>
            <w:r w:rsidRPr="00EB0D32">
              <w:rPr>
                <w:sz w:val="24"/>
                <w:lang w:eastAsia="ar-SA" w:bidi="ar-SA"/>
              </w:rPr>
              <w:t xml:space="preserve"> lub </w:t>
            </w:r>
            <w:proofErr w:type="spellStart"/>
            <w:r w:rsidRPr="00EB0D32">
              <w:rPr>
                <w:sz w:val="24"/>
                <w:lang w:eastAsia="ar-SA" w:bidi="ar-SA"/>
              </w:rPr>
              <w:t>liftback</w:t>
            </w:r>
            <w:proofErr w:type="spellEnd"/>
          </w:p>
        </w:tc>
        <w:tc>
          <w:tcPr>
            <w:tcW w:w="1604" w:type="pct"/>
            <w:vAlign w:val="center"/>
          </w:tcPr>
          <w:p w14:paraId="31DF5D8E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Spełnia /nie spełnia*</w:t>
            </w:r>
          </w:p>
        </w:tc>
      </w:tr>
      <w:tr w:rsidR="00EB0D32" w:rsidRPr="00EB0D32" w14:paraId="296F278A" w14:textId="77777777" w:rsidTr="00E21030">
        <w:tc>
          <w:tcPr>
            <w:tcW w:w="1555" w:type="pct"/>
            <w:shd w:val="clear" w:color="auto" w:fill="auto"/>
            <w:vAlign w:val="center"/>
          </w:tcPr>
          <w:p w14:paraId="7952B633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Rozstaw osi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524B863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2800 mm</w:t>
            </w:r>
          </w:p>
        </w:tc>
        <w:tc>
          <w:tcPr>
            <w:tcW w:w="1604" w:type="pct"/>
            <w:vAlign w:val="center"/>
          </w:tcPr>
          <w:p w14:paraId="1CC2A388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72084BBB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 (wpisać wartość)</w:t>
            </w:r>
          </w:p>
          <w:p w14:paraId="434E2F08" w14:textId="77777777" w:rsidR="00EB0D32" w:rsidRPr="00EB0D32" w:rsidRDefault="00EB0D32" w:rsidP="00EB0D32">
            <w:pPr>
              <w:suppressAutoHyphens/>
              <w:spacing w:line="276" w:lineRule="auto"/>
              <w:jc w:val="left"/>
              <w:rPr>
                <w:sz w:val="24"/>
                <w:lang w:eastAsia="ar-SA" w:bidi="ar-SA"/>
              </w:rPr>
            </w:pPr>
          </w:p>
        </w:tc>
      </w:tr>
      <w:tr w:rsidR="00EB0D32" w:rsidRPr="00EB0D32" w14:paraId="50E9CB2C" w14:textId="77777777" w:rsidTr="00E21030">
        <w:tc>
          <w:tcPr>
            <w:tcW w:w="1555" w:type="pct"/>
            <w:shd w:val="clear" w:color="auto" w:fill="auto"/>
            <w:vAlign w:val="center"/>
          </w:tcPr>
          <w:p w14:paraId="284CA69C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Pojemność zbiornika paliwa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FA08178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55 litrów</w:t>
            </w:r>
          </w:p>
        </w:tc>
        <w:tc>
          <w:tcPr>
            <w:tcW w:w="1604" w:type="pct"/>
            <w:vAlign w:val="center"/>
          </w:tcPr>
          <w:p w14:paraId="6B93A76A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1A8A9102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 (wpisać wartość)</w:t>
            </w:r>
          </w:p>
        </w:tc>
      </w:tr>
      <w:tr w:rsidR="00EB0D32" w:rsidRPr="00EB0D32" w14:paraId="2BCF701C" w14:textId="77777777" w:rsidTr="00E21030">
        <w:tc>
          <w:tcPr>
            <w:tcW w:w="1555" w:type="pct"/>
            <w:shd w:val="clear" w:color="auto" w:fill="auto"/>
            <w:vAlign w:val="center"/>
          </w:tcPr>
          <w:p w14:paraId="342441D5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Klimatyzacja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6DFE62F7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Manualna/automatyczna</w:t>
            </w:r>
          </w:p>
        </w:tc>
        <w:tc>
          <w:tcPr>
            <w:tcW w:w="1604" w:type="pct"/>
            <w:vAlign w:val="center"/>
          </w:tcPr>
          <w:p w14:paraId="53278EB9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2F9B25C0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 (wpisać rodzaj)</w:t>
            </w:r>
          </w:p>
          <w:p w14:paraId="6E0408B8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</w:tc>
      </w:tr>
      <w:tr w:rsidR="00EB0D32" w:rsidRPr="00EB0D32" w14:paraId="1ADC78C7" w14:textId="77777777" w:rsidTr="00E21030">
        <w:tc>
          <w:tcPr>
            <w:tcW w:w="1555" w:type="pct"/>
            <w:shd w:val="clear" w:color="auto" w:fill="auto"/>
            <w:vAlign w:val="center"/>
          </w:tcPr>
          <w:p w14:paraId="500C9FFD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Drzwi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0F628122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4/5</w:t>
            </w:r>
          </w:p>
        </w:tc>
        <w:tc>
          <w:tcPr>
            <w:tcW w:w="1604" w:type="pct"/>
            <w:vAlign w:val="center"/>
          </w:tcPr>
          <w:p w14:paraId="5100AF1F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224B13D4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 (wpisać wartość)</w:t>
            </w:r>
          </w:p>
          <w:p w14:paraId="35445E25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</w:tc>
      </w:tr>
      <w:tr w:rsidR="00EB0D32" w:rsidRPr="00EB0D32" w14:paraId="323C3057" w14:textId="77777777" w:rsidTr="00E21030">
        <w:tc>
          <w:tcPr>
            <w:tcW w:w="1555" w:type="pct"/>
            <w:shd w:val="clear" w:color="auto" w:fill="auto"/>
            <w:vAlign w:val="center"/>
          </w:tcPr>
          <w:p w14:paraId="17121AC6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Lusterka boczne zewnętrzne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C99E56A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Regulowane elektrycznie</w:t>
            </w:r>
          </w:p>
        </w:tc>
        <w:tc>
          <w:tcPr>
            <w:tcW w:w="1604" w:type="pct"/>
            <w:vAlign w:val="center"/>
          </w:tcPr>
          <w:p w14:paraId="2702D1ED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Spełnia /nie spełnia*</w:t>
            </w:r>
          </w:p>
        </w:tc>
      </w:tr>
      <w:tr w:rsidR="00EB0D32" w:rsidRPr="00EB0D32" w14:paraId="0AA964B8" w14:textId="77777777" w:rsidTr="00E21030">
        <w:tc>
          <w:tcPr>
            <w:tcW w:w="1555" w:type="pct"/>
            <w:shd w:val="clear" w:color="auto" w:fill="auto"/>
            <w:vAlign w:val="center"/>
          </w:tcPr>
          <w:p w14:paraId="4A1738C5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Wspomaganie parkowania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7E9BC1F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Czujniki parkowania z tyłu i kamera cofania</w:t>
            </w:r>
          </w:p>
        </w:tc>
        <w:tc>
          <w:tcPr>
            <w:tcW w:w="1604" w:type="pct"/>
            <w:vAlign w:val="center"/>
          </w:tcPr>
          <w:p w14:paraId="5CE2FA4E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Spełnia /nie spełnia*</w:t>
            </w:r>
          </w:p>
        </w:tc>
      </w:tr>
      <w:tr w:rsidR="00EB0D32" w:rsidRPr="00EB0D32" w14:paraId="6CFCE1BD" w14:textId="77777777" w:rsidTr="00E21030">
        <w:tc>
          <w:tcPr>
            <w:tcW w:w="1555" w:type="pct"/>
            <w:shd w:val="clear" w:color="auto" w:fill="auto"/>
            <w:vAlign w:val="center"/>
          </w:tcPr>
          <w:p w14:paraId="1F89AD47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Poduszki powietrzne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FC94CBD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Kierowcy i pasażera</w:t>
            </w:r>
          </w:p>
        </w:tc>
        <w:tc>
          <w:tcPr>
            <w:tcW w:w="1604" w:type="pct"/>
            <w:vAlign w:val="center"/>
          </w:tcPr>
          <w:p w14:paraId="6891E798" w14:textId="77777777" w:rsidR="00EB0D32" w:rsidRPr="00EB0D32" w:rsidRDefault="00EB0D32" w:rsidP="00EB0D32">
            <w:pPr>
              <w:suppressAutoHyphens/>
              <w:spacing w:line="276" w:lineRule="auto"/>
              <w:jc w:val="left"/>
              <w:rPr>
                <w:sz w:val="24"/>
                <w:lang w:eastAsia="ar-SA" w:bidi="ar-SA"/>
              </w:rPr>
            </w:pPr>
          </w:p>
          <w:p w14:paraId="406E92A7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Spełnia /nie spełnia*</w:t>
            </w:r>
          </w:p>
        </w:tc>
      </w:tr>
      <w:tr w:rsidR="00EB0D32" w:rsidRPr="00EB0D32" w14:paraId="662C2DD3" w14:textId="77777777" w:rsidTr="00E21030">
        <w:tc>
          <w:tcPr>
            <w:tcW w:w="1555" w:type="pct"/>
            <w:shd w:val="clear" w:color="auto" w:fill="auto"/>
            <w:vAlign w:val="center"/>
          </w:tcPr>
          <w:p w14:paraId="3C6CFE08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Koła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C5A41D0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Opony całoroczne na felgach stalowych/aluminiowych lub jeden komplet opon zimowych na felgach stalowych/aluminiowych i jeden komplet opon letnich na felgach stalowych/aluminiowych</w:t>
            </w:r>
          </w:p>
        </w:tc>
        <w:tc>
          <w:tcPr>
            <w:tcW w:w="1604" w:type="pct"/>
            <w:vAlign w:val="center"/>
          </w:tcPr>
          <w:p w14:paraId="6D9B9849" w14:textId="77777777" w:rsidR="00EB0D32" w:rsidRPr="00EB0D32" w:rsidRDefault="00EB0D32" w:rsidP="00EB0D32">
            <w:pPr>
              <w:suppressAutoHyphens/>
              <w:spacing w:line="276" w:lineRule="auto"/>
              <w:jc w:val="left"/>
              <w:rPr>
                <w:sz w:val="24"/>
                <w:lang w:eastAsia="ar-SA" w:bidi="ar-SA"/>
              </w:rPr>
            </w:pPr>
          </w:p>
          <w:p w14:paraId="052E0C8D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</w:t>
            </w:r>
          </w:p>
          <w:p w14:paraId="52A44394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</w:t>
            </w:r>
          </w:p>
          <w:p w14:paraId="02C1741D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</w:t>
            </w:r>
          </w:p>
          <w:p w14:paraId="52902CDD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0015FA33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 xml:space="preserve"> (wpisać rodzaj)</w:t>
            </w:r>
          </w:p>
        </w:tc>
      </w:tr>
      <w:tr w:rsidR="00EB0D32" w:rsidRPr="00EB0D32" w14:paraId="508AC145" w14:textId="77777777" w:rsidTr="00E21030">
        <w:trPr>
          <w:trHeight w:val="951"/>
        </w:trPr>
        <w:tc>
          <w:tcPr>
            <w:tcW w:w="1555" w:type="pct"/>
            <w:shd w:val="clear" w:color="auto" w:fill="auto"/>
            <w:vAlign w:val="center"/>
          </w:tcPr>
          <w:p w14:paraId="47E6D371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7D4A6AB7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Koło zapasowe</w:t>
            </w:r>
          </w:p>
          <w:p w14:paraId="2AECF86D" w14:textId="77777777" w:rsidR="00EB0D32" w:rsidRPr="00EB0D32" w:rsidRDefault="00EB0D32" w:rsidP="00EB0D32">
            <w:pPr>
              <w:suppressAutoHyphens/>
              <w:spacing w:line="276" w:lineRule="auto"/>
              <w:jc w:val="left"/>
              <w:rPr>
                <w:sz w:val="24"/>
                <w:lang w:eastAsia="ar-SA" w:bidi="ar-SA"/>
              </w:rPr>
            </w:pPr>
          </w:p>
        </w:tc>
        <w:tc>
          <w:tcPr>
            <w:tcW w:w="1842" w:type="pct"/>
            <w:shd w:val="clear" w:color="auto" w:fill="auto"/>
            <w:vAlign w:val="center"/>
          </w:tcPr>
          <w:p w14:paraId="60033082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Pełnowymiarowe/dojazdowe</w:t>
            </w:r>
          </w:p>
        </w:tc>
        <w:tc>
          <w:tcPr>
            <w:tcW w:w="1604" w:type="pct"/>
            <w:vAlign w:val="center"/>
          </w:tcPr>
          <w:p w14:paraId="7568CCEE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 (wpisać rodzaj)</w:t>
            </w:r>
          </w:p>
        </w:tc>
      </w:tr>
      <w:tr w:rsidR="00EB0D32" w:rsidRPr="00EB0D32" w14:paraId="77E462DC" w14:textId="77777777" w:rsidTr="00E21030">
        <w:tc>
          <w:tcPr>
            <w:tcW w:w="1555" w:type="pct"/>
            <w:shd w:val="clear" w:color="auto" w:fill="auto"/>
            <w:vAlign w:val="center"/>
          </w:tcPr>
          <w:p w14:paraId="762542D0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System bezpieczeństwa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0E812219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System zapobiegania blokowaniu się kół podczas hamowania</w:t>
            </w:r>
          </w:p>
        </w:tc>
        <w:tc>
          <w:tcPr>
            <w:tcW w:w="1604" w:type="pct"/>
            <w:vAlign w:val="center"/>
          </w:tcPr>
          <w:p w14:paraId="0B05C85E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Spełnia /nie spełnia*</w:t>
            </w:r>
          </w:p>
        </w:tc>
      </w:tr>
      <w:tr w:rsidR="00EB0D32" w:rsidRPr="00EB0D32" w14:paraId="440D2085" w14:textId="77777777" w:rsidTr="00E21030">
        <w:tc>
          <w:tcPr>
            <w:tcW w:w="1555" w:type="pct"/>
            <w:shd w:val="clear" w:color="auto" w:fill="auto"/>
            <w:vAlign w:val="center"/>
          </w:tcPr>
          <w:p w14:paraId="0FB19247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Kierownica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A45671D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Z lewej strony, układ kierowniczy ze wspomaganiem</w:t>
            </w:r>
          </w:p>
        </w:tc>
        <w:tc>
          <w:tcPr>
            <w:tcW w:w="1604" w:type="pct"/>
            <w:vAlign w:val="center"/>
          </w:tcPr>
          <w:p w14:paraId="43919BA7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Spełnia /nie spełnia*</w:t>
            </w:r>
          </w:p>
        </w:tc>
      </w:tr>
      <w:tr w:rsidR="00EB0D32" w:rsidRPr="00EB0D32" w14:paraId="48EC2311" w14:textId="77777777" w:rsidTr="00E21030">
        <w:tc>
          <w:tcPr>
            <w:tcW w:w="1555" w:type="pct"/>
            <w:shd w:val="clear" w:color="auto" w:fill="auto"/>
            <w:vAlign w:val="center"/>
          </w:tcPr>
          <w:p w14:paraId="46A579C3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Kolor nadwozia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553D19CF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Czarny</w:t>
            </w:r>
          </w:p>
        </w:tc>
        <w:tc>
          <w:tcPr>
            <w:tcW w:w="1604" w:type="pct"/>
            <w:vAlign w:val="center"/>
          </w:tcPr>
          <w:p w14:paraId="24141097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30CD2408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Spełnia /nie spełnia*</w:t>
            </w:r>
          </w:p>
        </w:tc>
      </w:tr>
      <w:tr w:rsidR="00EB0D32" w:rsidRPr="00EB0D32" w14:paraId="5721F825" w14:textId="77777777" w:rsidTr="00E21030">
        <w:tc>
          <w:tcPr>
            <w:tcW w:w="1555" w:type="pct"/>
            <w:shd w:val="clear" w:color="auto" w:fill="auto"/>
            <w:vAlign w:val="center"/>
          </w:tcPr>
          <w:p w14:paraId="260A2D0D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Dodatkowe systemy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6F6F1872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 xml:space="preserve">Centralny zamek, autoalarm, </w:t>
            </w:r>
            <w:r w:rsidRPr="00EB0D32">
              <w:rPr>
                <w:sz w:val="24"/>
                <w:lang w:eastAsia="ar-SA" w:bidi="ar-SA"/>
              </w:rPr>
              <w:lastRenderedPageBreak/>
              <w:t>fabryczna instalacja radiowa, bezprzewodowa łączność z urządzeniami mobilnymi</w:t>
            </w:r>
          </w:p>
        </w:tc>
        <w:tc>
          <w:tcPr>
            <w:tcW w:w="1604" w:type="pct"/>
            <w:vAlign w:val="center"/>
          </w:tcPr>
          <w:p w14:paraId="1409CD9F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lastRenderedPageBreak/>
              <w:t>Spełnia /nie spełnia*</w:t>
            </w:r>
          </w:p>
        </w:tc>
      </w:tr>
      <w:tr w:rsidR="00EB0D32" w:rsidRPr="00EB0D32" w14:paraId="155DBE32" w14:textId="77777777" w:rsidTr="00E21030">
        <w:tc>
          <w:tcPr>
            <w:tcW w:w="1555" w:type="pct"/>
            <w:shd w:val="clear" w:color="auto" w:fill="auto"/>
            <w:vAlign w:val="center"/>
          </w:tcPr>
          <w:p w14:paraId="4D3983CC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lastRenderedPageBreak/>
              <w:t>Dodatkowe wyposażenie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2821994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441C0EE5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Trójkąt ostrzegawczy, apteczka, gaśnica, dywaniki gumowe, podręczny zestaw narzędzi w tym klucz do kół oraz podnośnik do kół, gniazdo 12v</w:t>
            </w:r>
          </w:p>
        </w:tc>
        <w:tc>
          <w:tcPr>
            <w:tcW w:w="1604" w:type="pct"/>
            <w:vAlign w:val="center"/>
          </w:tcPr>
          <w:p w14:paraId="03742FA7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1B54BF96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1D468D86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Spełnia /nie spełnia*</w:t>
            </w:r>
          </w:p>
          <w:p w14:paraId="36B011B7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1BA470A0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0E81671F" w14:textId="77777777" w:rsidR="00EB0D32" w:rsidRPr="00EB0D32" w:rsidRDefault="00EB0D32" w:rsidP="00EB0D32">
            <w:pPr>
              <w:suppressAutoHyphens/>
              <w:spacing w:line="276" w:lineRule="auto"/>
              <w:jc w:val="left"/>
              <w:rPr>
                <w:sz w:val="24"/>
                <w:lang w:eastAsia="ar-SA" w:bidi="ar-SA"/>
              </w:rPr>
            </w:pPr>
          </w:p>
        </w:tc>
      </w:tr>
      <w:tr w:rsidR="00EB0D32" w:rsidRPr="00EB0D32" w14:paraId="6F43E5B1" w14:textId="77777777" w:rsidTr="00E21030">
        <w:tc>
          <w:tcPr>
            <w:tcW w:w="1555" w:type="pct"/>
            <w:shd w:val="clear" w:color="auto" w:fill="auto"/>
            <w:vAlign w:val="center"/>
          </w:tcPr>
          <w:p w14:paraId="485644E7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Dodatkowe wymagania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09E295C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Zamawiający wymaga zapewnienia autoryzowanego serwisu obsługi auta w promieniu max. 100 km od siedziby Zamawiającego                           (ul. Bolesława Limanowskiego 44, 96-300 Żyrardów)</w:t>
            </w:r>
          </w:p>
        </w:tc>
        <w:tc>
          <w:tcPr>
            <w:tcW w:w="1604" w:type="pct"/>
            <w:vAlign w:val="center"/>
          </w:tcPr>
          <w:p w14:paraId="3EA5874A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Spełnia /nie spełnia*</w:t>
            </w:r>
          </w:p>
        </w:tc>
      </w:tr>
      <w:tr w:rsidR="00EB0D32" w:rsidRPr="00EB0D32" w14:paraId="6004E93F" w14:textId="77777777" w:rsidTr="00E21030">
        <w:tc>
          <w:tcPr>
            <w:tcW w:w="1555" w:type="pct"/>
            <w:shd w:val="clear" w:color="auto" w:fill="auto"/>
            <w:vAlign w:val="center"/>
          </w:tcPr>
          <w:p w14:paraId="1ACF9FE7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Gwarancja na zespoły i podzespoły mechaniczne bez limitu przebiegu kilometrów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2A362A46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min. 2-letnia</w:t>
            </w:r>
          </w:p>
        </w:tc>
        <w:tc>
          <w:tcPr>
            <w:tcW w:w="1604" w:type="pct"/>
            <w:vAlign w:val="center"/>
          </w:tcPr>
          <w:p w14:paraId="7B009299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 (wpisać ilość miesięcy)</w:t>
            </w:r>
          </w:p>
        </w:tc>
      </w:tr>
      <w:tr w:rsidR="00EB0D32" w:rsidRPr="00EB0D32" w14:paraId="371D936A" w14:textId="77777777" w:rsidTr="00E21030">
        <w:tc>
          <w:tcPr>
            <w:tcW w:w="1555" w:type="pct"/>
            <w:shd w:val="clear" w:color="auto" w:fill="auto"/>
            <w:vAlign w:val="center"/>
          </w:tcPr>
          <w:p w14:paraId="377504DB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 xml:space="preserve">Gwarancja umowna na wady fabryczne pojazdu z Assistance 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F481FC6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min. 2-letnia</w:t>
            </w:r>
          </w:p>
        </w:tc>
        <w:tc>
          <w:tcPr>
            <w:tcW w:w="1604" w:type="pct"/>
            <w:vAlign w:val="center"/>
          </w:tcPr>
          <w:p w14:paraId="2CF7BD15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 (wpisać ilość miesięcy)</w:t>
            </w:r>
          </w:p>
        </w:tc>
      </w:tr>
      <w:tr w:rsidR="00EB0D32" w:rsidRPr="00EB0D32" w14:paraId="21745A53" w14:textId="77777777" w:rsidTr="00E21030">
        <w:tc>
          <w:tcPr>
            <w:tcW w:w="1555" w:type="pct"/>
            <w:shd w:val="clear" w:color="auto" w:fill="auto"/>
            <w:vAlign w:val="center"/>
          </w:tcPr>
          <w:p w14:paraId="04AD199C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 xml:space="preserve">Gwarancja na powłokę lakierniczą 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FBC2FD0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min. 2-letnia</w:t>
            </w:r>
          </w:p>
        </w:tc>
        <w:tc>
          <w:tcPr>
            <w:tcW w:w="1604" w:type="pct"/>
            <w:vAlign w:val="center"/>
          </w:tcPr>
          <w:p w14:paraId="71833CF7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52C6BA0E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 (wpisać ilość miesięcy)</w:t>
            </w:r>
          </w:p>
          <w:p w14:paraId="2CDC7B56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</w:tc>
      </w:tr>
      <w:tr w:rsidR="00EB0D32" w:rsidRPr="00EB0D32" w14:paraId="1A1D7FC6" w14:textId="77777777" w:rsidTr="00E21030">
        <w:tc>
          <w:tcPr>
            <w:tcW w:w="1555" w:type="pct"/>
            <w:shd w:val="clear" w:color="auto" w:fill="auto"/>
            <w:vAlign w:val="center"/>
          </w:tcPr>
          <w:p w14:paraId="07B9F1F4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Gwarancja na perforację nadwozia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0383E247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min. 2-letnia</w:t>
            </w:r>
          </w:p>
        </w:tc>
        <w:tc>
          <w:tcPr>
            <w:tcW w:w="1604" w:type="pct"/>
            <w:vAlign w:val="center"/>
          </w:tcPr>
          <w:p w14:paraId="758C7FF4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</w:p>
          <w:p w14:paraId="2A159C64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…………………………….. (wpisać ilość miesięcy)</w:t>
            </w:r>
          </w:p>
        </w:tc>
      </w:tr>
      <w:tr w:rsidR="00EB0D32" w:rsidRPr="00EB0D32" w14:paraId="4A595807" w14:textId="77777777" w:rsidTr="00E21030">
        <w:tc>
          <w:tcPr>
            <w:tcW w:w="3396" w:type="pct"/>
            <w:gridSpan w:val="2"/>
            <w:shd w:val="clear" w:color="auto" w:fill="auto"/>
            <w:vAlign w:val="center"/>
          </w:tcPr>
          <w:p w14:paraId="78BB816E" w14:textId="7EA93CEC" w:rsidR="00EB0D32" w:rsidRPr="00BC27B9" w:rsidRDefault="00BC27B9" w:rsidP="00BC27B9">
            <w:pPr>
              <w:suppressAutoHyphens/>
              <w:spacing w:line="360" w:lineRule="auto"/>
              <w:rPr>
                <w:color w:val="FF0000"/>
              </w:rPr>
            </w:pPr>
            <w:r w:rsidRPr="009065B3">
              <w:t>W okresie gwarancji pełniona będzie pełna nieodpłatna obsługa serwisowa w każdej ASO (autoryzowanej stacji obsługi), zgodną z zaleceniami producenta, obejmującą wszelkie kosztu przeglądów i napraw gwarancyjnych (robocizna i części zamienne). W przypadku awarii naprawianych przez ASO Wykonawcy wymagających dłuższego czasu naprawy niż 2 dni robocze (nie dotyczy awarii elementów eksploatacyjnych, zależnych od sposobu eksploatacji pojazdu przez użytkownika), Wykonawca zapewni pojazd zastępczy.</w:t>
            </w:r>
          </w:p>
        </w:tc>
        <w:tc>
          <w:tcPr>
            <w:tcW w:w="1604" w:type="pct"/>
            <w:vAlign w:val="center"/>
          </w:tcPr>
          <w:p w14:paraId="4C614322" w14:textId="77777777" w:rsidR="00EB0D32" w:rsidRPr="00EB0D32" w:rsidRDefault="00EB0D32" w:rsidP="00EB0D32">
            <w:pPr>
              <w:suppressAutoHyphens/>
              <w:spacing w:line="276" w:lineRule="auto"/>
              <w:jc w:val="center"/>
              <w:rPr>
                <w:sz w:val="24"/>
                <w:lang w:eastAsia="ar-SA" w:bidi="ar-SA"/>
              </w:rPr>
            </w:pPr>
            <w:r w:rsidRPr="00EB0D32">
              <w:rPr>
                <w:sz w:val="24"/>
                <w:lang w:eastAsia="ar-SA" w:bidi="ar-SA"/>
              </w:rPr>
              <w:t>Spełnia /nie spełnia*</w:t>
            </w:r>
          </w:p>
        </w:tc>
      </w:tr>
    </w:tbl>
    <w:p w14:paraId="05E73D71" w14:textId="24116BED" w:rsidR="00EB0D32" w:rsidRDefault="00EB0D32" w:rsidP="008B78B8">
      <w:pPr>
        <w:spacing w:line="360" w:lineRule="auto"/>
      </w:pPr>
      <w:bookmarkStart w:id="0" w:name="_GoBack"/>
      <w:bookmarkEnd w:id="0"/>
    </w:p>
    <w:p w14:paraId="3AC89FC5" w14:textId="54493265" w:rsidR="008B78B8" w:rsidRPr="00EB0D32" w:rsidRDefault="00820397" w:rsidP="00EB0D32">
      <w:pPr>
        <w:autoSpaceDE w:val="0"/>
        <w:autoSpaceDN w:val="0"/>
        <w:adjustRightInd w:val="0"/>
        <w:rPr>
          <w:strike/>
          <w:color w:val="FF0000"/>
          <w:sz w:val="18"/>
          <w:szCs w:val="18"/>
        </w:rPr>
      </w:pPr>
      <w:r>
        <w:rPr>
          <w:sz w:val="18"/>
          <w:szCs w:val="18"/>
        </w:rPr>
        <w:t xml:space="preserve">Dokument </w:t>
      </w:r>
      <w:r w:rsidR="009065B3">
        <w:rPr>
          <w:sz w:val="18"/>
          <w:szCs w:val="18"/>
        </w:rPr>
        <w:t>zaleca się</w:t>
      </w:r>
      <w:r>
        <w:rPr>
          <w:sz w:val="18"/>
          <w:szCs w:val="18"/>
        </w:rPr>
        <w:t xml:space="preserve"> podpisać podpisem kwalifikowanym podpisem elektronicznym,</w:t>
      </w:r>
      <w:r w:rsidR="00EB0D32">
        <w:rPr>
          <w:sz w:val="18"/>
          <w:szCs w:val="18"/>
        </w:rPr>
        <w:t xml:space="preserve"> zaufanym lub osobistym</w:t>
      </w:r>
      <w:r w:rsidR="008B78B8" w:rsidRPr="00EB0D32">
        <w:rPr>
          <w:sz w:val="18"/>
          <w:szCs w:val="18"/>
        </w:rPr>
        <w:t xml:space="preserve"> </w:t>
      </w:r>
      <w:r>
        <w:rPr>
          <w:sz w:val="18"/>
          <w:szCs w:val="18"/>
        </w:rPr>
        <w:t>przez osobę uprawnioną do składania oświadczeń woli w imieniu wykonawcy.</w:t>
      </w:r>
    </w:p>
    <w:p w14:paraId="5CA249AA" w14:textId="77777777" w:rsidR="004B6ECF" w:rsidRDefault="004B6ECF"/>
    <w:sectPr w:rsidR="004B6E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EAF8A" w14:textId="77777777" w:rsidR="008B78B8" w:rsidRDefault="008B78B8" w:rsidP="008B78B8">
      <w:r>
        <w:separator/>
      </w:r>
    </w:p>
  </w:endnote>
  <w:endnote w:type="continuationSeparator" w:id="0">
    <w:p w14:paraId="1F666BEC" w14:textId="77777777" w:rsidR="008B78B8" w:rsidRDefault="008B78B8" w:rsidP="008B7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8D2C8" w14:textId="77777777" w:rsidR="008B78B8" w:rsidRDefault="008B78B8" w:rsidP="008B78B8">
      <w:r>
        <w:separator/>
      </w:r>
    </w:p>
  </w:footnote>
  <w:footnote w:type="continuationSeparator" w:id="0">
    <w:p w14:paraId="4E627409" w14:textId="77777777" w:rsidR="008B78B8" w:rsidRDefault="008B78B8" w:rsidP="008B7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541AE" w14:textId="04089408" w:rsidR="008B78B8" w:rsidRDefault="008B78B8">
    <w:pPr>
      <w:pStyle w:val="Nagwek"/>
    </w:pPr>
    <w:r>
      <w:rPr>
        <w:noProof/>
        <w:lang w:bidi="ar-SA"/>
      </w:rPr>
      <w:drawing>
        <wp:inline distT="0" distB="0" distL="0" distR="0" wp14:anchorId="5823AB5B" wp14:editId="2707EA7E">
          <wp:extent cx="5760720" cy="522605"/>
          <wp:effectExtent l="0" t="0" r="0" b="0"/>
          <wp:docPr id="2184519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2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65E5B"/>
    <w:multiLevelType w:val="hybridMultilevel"/>
    <w:tmpl w:val="BB16F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05F76"/>
    <w:multiLevelType w:val="hybridMultilevel"/>
    <w:tmpl w:val="A378D894"/>
    <w:lvl w:ilvl="0" w:tplc="22D82AD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B2A"/>
    <w:rsid w:val="000859DF"/>
    <w:rsid w:val="001412DA"/>
    <w:rsid w:val="004B6ECF"/>
    <w:rsid w:val="00820397"/>
    <w:rsid w:val="008B78B8"/>
    <w:rsid w:val="009065B3"/>
    <w:rsid w:val="00932322"/>
    <w:rsid w:val="00993429"/>
    <w:rsid w:val="00A00544"/>
    <w:rsid w:val="00BB1431"/>
    <w:rsid w:val="00BC27B9"/>
    <w:rsid w:val="00CA55D2"/>
    <w:rsid w:val="00D20703"/>
    <w:rsid w:val="00DF0EFF"/>
    <w:rsid w:val="00E347B3"/>
    <w:rsid w:val="00EA1FE8"/>
    <w:rsid w:val="00EB0D32"/>
    <w:rsid w:val="00F0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D5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8B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B78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7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78B8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7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78B8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styleId="Bezodstpw">
    <w:name w:val="No Spacing"/>
    <w:uiPriority w:val="1"/>
    <w:qFormat/>
    <w:rsid w:val="00932322"/>
    <w:pPr>
      <w:spacing w:after="0" w:line="240" w:lineRule="auto"/>
    </w:pPr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3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429"/>
    <w:rPr>
      <w:rFonts w:ascii="Tahoma" w:eastAsia="Times New Roman" w:hAnsi="Tahoma" w:cs="Tahoma"/>
      <w:kern w:val="0"/>
      <w:sz w:val="16"/>
      <w:szCs w:val="16"/>
      <w:lang w:eastAsia="pl-PL" w:bidi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8B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B78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7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78B8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7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78B8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styleId="Bezodstpw">
    <w:name w:val="No Spacing"/>
    <w:uiPriority w:val="1"/>
    <w:qFormat/>
    <w:rsid w:val="00932322"/>
    <w:pPr>
      <w:spacing w:after="0" w:line="240" w:lineRule="auto"/>
    </w:pPr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3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429"/>
    <w:rPr>
      <w:rFonts w:ascii="Tahoma" w:eastAsia="Times New Roman" w:hAnsi="Tahoma" w:cs="Tahoma"/>
      <w:kern w:val="0"/>
      <w:sz w:val="16"/>
      <w:szCs w:val="16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Wolińska</dc:creator>
  <cp:lastModifiedBy>Paulina Sapińska-Szwed</cp:lastModifiedBy>
  <cp:revision>4</cp:revision>
  <cp:lastPrinted>2024-11-15T14:21:00Z</cp:lastPrinted>
  <dcterms:created xsi:type="dcterms:W3CDTF">2024-11-15T11:25:00Z</dcterms:created>
  <dcterms:modified xsi:type="dcterms:W3CDTF">2024-11-15T14:21:00Z</dcterms:modified>
</cp:coreProperties>
</file>