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00E" w:rsidRPr="00C71573" w:rsidRDefault="0021200E" w:rsidP="0021200E">
      <w:pPr>
        <w:jc w:val="right"/>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17560B">
      <w:pP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rsidR="00D96587" w:rsidRPr="00FD75E5" w:rsidRDefault="0017560B" w:rsidP="00FD75E5">
      <w:pPr>
        <w:pStyle w:val="Akapitzlist"/>
        <w:spacing w:line="276" w:lineRule="auto"/>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bookmarkStart w:id="0" w:name="_Hlk158272753"/>
      <w:r w:rsidR="00D96587" w:rsidRPr="00FD75E5">
        <w:rPr>
          <w:rFonts w:asciiTheme="minorHAnsi" w:hAnsiTheme="minorHAnsi" w:cstheme="minorHAnsi"/>
          <w:b/>
          <w:sz w:val="22"/>
          <w:szCs w:val="22"/>
        </w:rPr>
        <w:t>„</w:t>
      </w:r>
      <w:r w:rsidR="002F48C7" w:rsidRPr="002F48C7">
        <w:rPr>
          <w:rFonts w:asciiTheme="minorHAnsi" w:hAnsiTheme="minorHAnsi" w:cstheme="minorHAnsi"/>
          <w:b/>
          <w:sz w:val="22"/>
          <w:szCs w:val="22"/>
        </w:rPr>
        <w:t>Prace B+R nad kabiną do walidacji poziomu akustycznego i komfortu użytkowania kasków motocyklowych</w:t>
      </w:r>
      <w:r w:rsidR="00D96587" w:rsidRPr="00FD75E5">
        <w:rPr>
          <w:rFonts w:asciiTheme="minorHAnsi" w:hAnsiTheme="minorHAnsi" w:cstheme="minorHAnsi"/>
          <w:b/>
          <w:sz w:val="22"/>
          <w:szCs w:val="22"/>
        </w:rPr>
        <w:t>”</w:t>
      </w:r>
    </w:p>
    <w:bookmarkEnd w:id="0"/>
    <w:p w:rsidR="00550206" w:rsidRPr="00550206" w:rsidRDefault="00550206" w:rsidP="00550206">
      <w:pPr>
        <w:suppressAutoHyphens w:val="0"/>
        <w:autoSpaceDE w:val="0"/>
        <w:autoSpaceDN w:val="0"/>
        <w:adjustRightInd w:val="0"/>
        <w:jc w:val="center"/>
        <w:rPr>
          <w:rFonts w:asciiTheme="minorHAnsi" w:hAnsiTheme="minorHAnsi" w:cstheme="minorHAnsi"/>
          <w:b/>
          <w:sz w:val="22"/>
          <w:szCs w:val="22"/>
        </w:rPr>
      </w:pPr>
      <w:r w:rsidRPr="00FD75E5">
        <w:rPr>
          <w:rFonts w:asciiTheme="minorHAnsi" w:hAnsiTheme="minorHAnsi" w:cstheme="minorHAnsi"/>
          <w:b/>
          <w:sz w:val="22"/>
          <w:szCs w:val="22"/>
        </w:rPr>
        <w:t>planowanego do realizacji w ramach Działania Ścieżka Smart Programu Fundusze</w:t>
      </w:r>
      <w:r w:rsidRPr="00550206">
        <w:rPr>
          <w:rFonts w:asciiTheme="minorHAnsi" w:hAnsiTheme="minorHAnsi" w:cstheme="minorHAnsi"/>
          <w:b/>
          <w:sz w:val="22"/>
          <w:szCs w:val="22"/>
        </w:rPr>
        <w:t xml:space="preserve"> Europejskie dla</w:t>
      </w:r>
    </w:p>
    <w:p w:rsidR="00550206" w:rsidRPr="00550206" w:rsidRDefault="00550206" w:rsidP="00550206">
      <w:pPr>
        <w:suppressAutoHyphens w:val="0"/>
        <w:autoSpaceDE w:val="0"/>
        <w:autoSpaceDN w:val="0"/>
        <w:adjustRightInd w:val="0"/>
        <w:jc w:val="center"/>
        <w:rPr>
          <w:rFonts w:asciiTheme="minorHAnsi" w:hAnsiTheme="minorHAnsi" w:cstheme="minorHAnsi"/>
          <w:b/>
          <w:sz w:val="22"/>
          <w:szCs w:val="22"/>
        </w:rPr>
      </w:pPr>
      <w:r w:rsidRPr="00550206">
        <w:rPr>
          <w:rFonts w:asciiTheme="minorHAnsi" w:hAnsiTheme="minorHAnsi" w:cstheme="minorHAnsi"/>
          <w:b/>
          <w:sz w:val="22"/>
          <w:szCs w:val="22"/>
        </w:rPr>
        <w:t>Nowoczesnej Gospodarki 2021-2027.</w:t>
      </w:r>
    </w:p>
    <w:p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7560B" w:rsidRPr="00EE211E" w:rsidRDefault="0017560B"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106904" w:rsidRPr="00EE211E" w:rsidRDefault="00106904" w:rsidP="005944BD">
      <w:pPr>
        <w:jc w:val="center"/>
        <w:rPr>
          <w:rFonts w:asciiTheme="minorHAnsi" w:hAnsiTheme="minorHAnsi" w:cstheme="minorHAnsi"/>
          <w:b/>
          <w:sz w:val="22"/>
          <w:szCs w:val="22"/>
        </w:rPr>
      </w:pPr>
    </w:p>
    <w:p w:rsidR="00FD3EE6" w:rsidRDefault="00FD3EE6" w:rsidP="005944BD">
      <w:pPr>
        <w:tabs>
          <w:tab w:val="left" w:pos="4380"/>
        </w:tabs>
        <w:ind w:right="513"/>
        <w:rPr>
          <w:rFonts w:asciiTheme="minorHAnsi" w:hAnsiTheme="minorHAnsi" w:cstheme="minorHAnsi"/>
          <w:b/>
          <w:sz w:val="22"/>
          <w:szCs w:val="22"/>
        </w:rPr>
      </w:pPr>
    </w:p>
    <w:p w:rsidR="00EE211E" w:rsidRDefault="00EE211E" w:rsidP="005944BD">
      <w:pPr>
        <w:tabs>
          <w:tab w:val="left" w:pos="4380"/>
        </w:tabs>
        <w:ind w:right="513"/>
        <w:rPr>
          <w:rFonts w:asciiTheme="minorHAnsi" w:hAnsiTheme="minorHAnsi" w:cstheme="minorHAnsi"/>
          <w:b/>
          <w:sz w:val="22"/>
          <w:szCs w:val="22"/>
        </w:rPr>
      </w:pPr>
    </w:p>
    <w:p w:rsidR="00EE211E" w:rsidRDefault="00EE211E" w:rsidP="005944BD">
      <w:pPr>
        <w:tabs>
          <w:tab w:val="left" w:pos="4380"/>
        </w:tabs>
        <w:ind w:right="513"/>
        <w:rPr>
          <w:rFonts w:asciiTheme="minorHAnsi" w:hAnsiTheme="minorHAnsi" w:cstheme="minorHAnsi"/>
          <w:b/>
          <w:sz w:val="22"/>
          <w:szCs w:val="22"/>
        </w:rPr>
      </w:pPr>
    </w:p>
    <w:p w:rsidR="00EE211E" w:rsidRPr="00EE211E" w:rsidRDefault="00EE211E" w:rsidP="005944BD">
      <w:pPr>
        <w:tabs>
          <w:tab w:val="left" w:pos="4380"/>
        </w:tabs>
        <w:ind w:right="513"/>
        <w:rPr>
          <w:rFonts w:asciiTheme="minorHAnsi" w:hAnsiTheme="minorHAnsi" w:cstheme="minorHAnsi"/>
          <w:b/>
          <w:sz w:val="22"/>
          <w:szCs w:val="22"/>
        </w:rPr>
      </w:pPr>
    </w:p>
    <w:p w:rsidR="00D52751" w:rsidRDefault="00D52751" w:rsidP="005944BD">
      <w:pPr>
        <w:tabs>
          <w:tab w:val="left" w:pos="4380"/>
        </w:tabs>
        <w:ind w:right="513"/>
        <w:rPr>
          <w:rFonts w:asciiTheme="minorHAnsi" w:hAnsiTheme="minorHAnsi" w:cstheme="minorHAnsi"/>
          <w:sz w:val="22"/>
          <w:szCs w:val="22"/>
        </w:rPr>
      </w:pPr>
    </w:p>
    <w:p w:rsidR="00D52751" w:rsidRDefault="00D52751" w:rsidP="005944BD">
      <w:pPr>
        <w:tabs>
          <w:tab w:val="left" w:pos="4380"/>
        </w:tabs>
        <w:ind w:right="513"/>
        <w:rPr>
          <w:rFonts w:asciiTheme="minorHAnsi" w:hAnsiTheme="minorHAnsi" w:cstheme="minorHAnsi"/>
          <w:sz w:val="22"/>
          <w:szCs w:val="22"/>
        </w:rPr>
      </w:pPr>
    </w:p>
    <w:p w:rsidR="00D52751" w:rsidRDefault="00D52751" w:rsidP="005944BD">
      <w:pPr>
        <w:tabs>
          <w:tab w:val="left" w:pos="4380"/>
        </w:tabs>
        <w:ind w:right="513"/>
        <w:rPr>
          <w:rFonts w:asciiTheme="minorHAnsi" w:hAnsiTheme="minorHAnsi" w:cstheme="minorHAnsi"/>
          <w:sz w:val="22"/>
          <w:szCs w:val="22"/>
        </w:rPr>
      </w:pPr>
    </w:p>
    <w:p w:rsidR="00D52751" w:rsidRDefault="00D52751" w:rsidP="005944BD">
      <w:pPr>
        <w:tabs>
          <w:tab w:val="left" w:pos="4380"/>
        </w:tabs>
        <w:ind w:right="513"/>
        <w:rPr>
          <w:rFonts w:asciiTheme="minorHAnsi" w:hAnsiTheme="minorHAnsi" w:cstheme="minorHAnsi"/>
          <w:sz w:val="22"/>
          <w:szCs w:val="22"/>
        </w:rPr>
      </w:pPr>
    </w:p>
    <w:p w:rsidR="00D52751" w:rsidRDefault="00D52751" w:rsidP="005944BD">
      <w:pPr>
        <w:tabs>
          <w:tab w:val="left" w:pos="4380"/>
        </w:tabs>
        <w:ind w:right="513"/>
        <w:rPr>
          <w:rFonts w:asciiTheme="minorHAnsi" w:hAnsiTheme="minorHAnsi" w:cstheme="minorHAnsi"/>
          <w:sz w:val="22"/>
          <w:szCs w:val="22"/>
        </w:rPr>
      </w:pPr>
    </w:p>
    <w:p w:rsidR="00923564" w:rsidRDefault="00923564" w:rsidP="005944BD">
      <w:pPr>
        <w:tabs>
          <w:tab w:val="left" w:pos="4380"/>
        </w:tabs>
        <w:ind w:right="513"/>
        <w:rPr>
          <w:rFonts w:asciiTheme="minorHAnsi" w:hAnsiTheme="minorHAnsi" w:cstheme="minorHAnsi"/>
          <w:sz w:val="22"/>
          <w:szCs w:val="22"/>
        </w:rPr>
      </w:pPr>
    </w:p>
    <w:p w:rsidR="00550206" w:rsidRDefault="00550206" w:rsidP="005944BD">
      <w:pPr>
        <w:tabs>
          <w:tab w:val="left" w:pos="4380"/>
        </w:tabs>
        <w:ind w:right="513"/>
        <w:rPr>
          <w:rFonts w:asciiTheme="minorHAnsi" w:hAnsiTheme="minorHAnsi" w:cstheme="minorHAnsi"/>
          <w:sz w:val="22"/>
          <w:szCs w:val="22"/>
        </w:rPr>
      </w:pPr>
    </w:p>
    <w:p w:rsidR="002F48C7" w:rsidRDefault="002F48C7" w:rsidP="005944BD">
      <w:pPr>
        <w:tabs>
          <w:tab w:val="left" w:pos="4380"/>
        </w:tabs>
        <w:ind w:right="513"/>
        <w:rPr>
          <w:rFonts w:asciiTheme="minorHAnsi" w:hAnsiTheme="minorHAnsi" w:cstheme="minorHAnsi"/>
          <w:sz w:val="22"/>
          <w:szCs w:val="22"/>
        </w:rPr>
      </w:pPr>
    </w:p>
    <w:p w:rsidR="00F062AD" w:rsidRPr="008E74EF" w:rsidRDefault="00C71F8C"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19</w:t>
      </w:r>
      <w:r w:rsidR="00BA3E3F">
        <w:rPr>
          <w:rFonts w:asciiTheme="minorHAnsi" w:hAnsiTheme="minorHAnsi" w:cstheme="minorHAnsi"/>
          <w:sz w:val="22"/>
          <w:szCs w:val="22"/>
        </w:rPr>
        <w:t>.11</w:t>
      </w:r>
      <w:r w:rsidR="00550206" w:rsidRPr="00FD75E5">
        <w:rPr>
          <w:rFonts w:asciiTheme="minorHAnsi" w:hAnsiTheme="minorHAnsi" w:cstheme="minorHAnsi"/>
          <w:sz w:val="22"/>
          <w:szCs w:val="22"/>
        </w:rPr>
        <w:t>.2024</w:t>
      </w:r>
      <w:r w:rsidR="006442F4" w:rsidRPr="00FD75E5">
        <w:rPr>
          <w:rFonts w:asciiTheme="minorHAnsi" w:hAnsiTheme="minorHAnsi" w:cstheme="minorHAnsi"/>
          <w:sz w:val="22"/>
          <w:szCs w:val="22"/>
        </w:rPr>
        <w:t>r.</w:t>
      </w:r>
    </w:p>
    <w:p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rsidR="002F6B77" w:rsidRPr="00EE211E" w:rsidRDefault="002F6B77" w:rsidP="00F775A0">
      <w:pPr>
        <w:tabs>
          <w:tab w:val="left" w:pos="4380"/>
        </w:tabs>
        <w:ind w:right="513"/>
        <w:rPr>
          <w:rFonts w:asciiTheme="minorHAnsi" w:hAnsiTheme="minorHAnsi" w:cstheme="minorHAnsi"/>
          <w:b/>
          <w:sz w:val="22"/>
          <w:szCs w:val="22"/>
        </w:rPr>
      </w:pPr>
    </w:p>
    <w:p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rsidR="005944BD" w:rsidRPr="00EE211E" w:rsidRDefault="005944BD" w:rsidP="005944BD">
      <w:pPr>
        <w:tabs>
          <w:tab w:val="left" w:pos="4380"/>
        </w:tabs>
        <w:ind w:right="513"/>
        <w:rPr>
          <w:rFonts w:asciiTheme="minorHAnsi" w:hAnsiTheme="minorHAnsi" w:cstheme="minorHAnsi"/>
          <w:sz w:val="22"/>
          <w:szCs w:val="22"/>
        </w:rPr>
      </w:pPr>
    </w:p>
    <w:p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rsidR="002F6B77" w:rsidRDefault="002F48C7" w:rsidP="002F6B77">
      <w:pPr>
        <w:tabs>
          <w:tab w:val="left" w:pos="4380"/>
        </w:tabs>
        <w:ind w:right="513"/>
        <w:rPr>
          <w:rFonts w:asciiTheme="minorHAnsi" w:hAnsiTheme="minorHAnsi" w:cstheme="minorHAnsi"/>
          <w:color w:val="000000"/>
          <w:sz w:val="22"/>
          <w:szCs w:val="22"/>
        </w:rPr>
      </w:pPr>
      <w:r w:rsidRPr="002F48C7">
        <w:rPr>
          <w:rFonts w:asciiTheme="minorHAnsi" w:hAnsiTheme="minorHAnsi" w:cstheme="minorHAnsi"/>
          <w:color w:val="000000"/>
          <w:sz w:val="22"/>
          <w:szCs w:val="22"/>
        </w:rPr>
        <w:t xml:space="preserve">EPMC Cezary </w:t>
      </w:r>
      <w:proofErr w:type="spellStart"/>
      <w:r w:rsidRPr="002F48C7">
        <w:rPr>
          <w:rFonts w:asciiTheme="minorHAnsi" w:hAnsiTheme="minorHAnsi" w:cstheme="minorHAnsi"/>
          <w:color w:val="000000"/>
          <w:sz w:val="22"/>
          <w:szCs w:val="22"/>
        </w:rPr>
        <w:t>Zacharowski</w:t>
      </w:r>
      <w:proofErr w:type="spellEnd"/>
    </w:p>
    <w:p w:rsidR="00D52751" w:rsidRDefault="00D52751" w:rsidP="002F6B77">
      <w:pPr>
        <w:tabs>
          <w:tab w:val="left" w:pos="4380"/>
        </w:tabs>
        <w:ind w:right="513"/>
        <w:rPr>
          <w:rFonts w:asciiTheme="minorHAnsi" w:hAnsiTheme="minorHAnsi" w:cstheme="minorHAnsi"/>
          <w:color w:val="000000"/>
          <w:sz w:val="22"/>
          <w:szCs w:val="22"/>
        </w:rPr>
      </w:pPr>
      <w:bookmarkStart w:id="1" w:name="_Hlk140561085"/>
      <w:r>
        <w:rPr>
          <w:rFonts w:asciiTheme="minorHAnsi" w:hAnsiTheme="minorHAnsi" w:cstheme="minorHAnsi"/>
          <w:color w:val="000000"/>
          <w:sz w:val="22"/>
          <w:szCs w:val="22"/>
        </w:rPr>
        <w:t xml:space="preserve">ul. </w:t>
      </w:r>
      <w:r w:rsidR="002F48C7">
        <w:rPr>
          <w:rFonts w:asciiTheme="minorHAnsi" w:hAnsiTheme="minorHAnsi" w:cstheme="minorHAnsi"/>
          <w:color w:val="000000"/>
          <w:sz w:val="22"/>
          <w:szCs w:val="22"/>
        </w:rPr>
        <w:t>Jana Kasprowicza 2</w:t>
      </w:r>
    </w:p>
    <w:bookmarkEnd w:id="1"/>
    <w:p w:rsidR="00D52751" w:rsidRDefault="002F48C7" w:rsidP="002F6B77">
      <w:pPr>
        <w:tabs>
          <w:tab w:val="left" w:pos="4380"/>
        </w:tabs>
        <w:ind w:right="513"/>
        <w:rPr>
          <w:rFonts w:asciiTheme="minorHAnsi" w:hAnsiTheme="minorHAnsi" w:cstheme="minorHAnsi"/>
          <w:color w:val="000000"/>
          <w:sz w:val="22"/>
          <w:szCs w:val="22"/>
        </w:rPr>
      </w:pPr>
      <w:r>
        <w:rPr>
          <w:rFonts w:asciiTheme="minorHAnsi" w:hAnsiTheme="minorHAnsi" w:cstheme="minorHAnsi"/>
          <w:color w:val="000000"/>
          <w:sz w:val="22"/>
          <w:szCs w:val="22"/>
        </w:rPr>
        <w:t>95-050 Konstantynów Łódzki</w:t>
      </w:r>
    </w:p>
    <w:p w:rsidR="00D52751" w:rsidRPr="00EE211E" w:rsidRDefault="00D52751" w:rsidP="002F6B77">
      <w:pPr>
        <w:tabs>
          <w:tab w:val="left" w:pos="4380"/>
        </w:tabs>
        <w:ind w:right="513"/>
        <w:rPr>
          <w:rFonts w:asciiTheme="minorHAnsi" w:hAnsiTheme="minorHAnsi" w:cstheme="minorHAnsi"/>
          <w:sz w:val="22"/>
          <w:szCs w:val="22"/>
        </w:rPr>
      </w:pPr>
      <w:r>
        <w:rPr>
          <w:rFonts w:asciiTheme="minorHAnsi" w:hAnsiTheme="minorHAnsi" w:cstheme="minorHAnsi"/>
          <w:color w:val="000000"/>
          <w:sz w:val="22"/>
          <w:szCs w:val="22"/>
        </w:rPr>
        <w:t xml:space="preserve">Tel. </w:t>
      </w:r>
      <w:r w:rsidR="00785B42">
        <w:rPr>
          <w:rFonts w:asciiTheme="minorHAnsi" w:hAnsiTheme="minorHAnsi" w:cstheme="minorHAnsi"/>
          <w:color w:val="000000"/>
          <w:sz w:val="22"/>
          <w:szCs w:val="22"/>
        </w:rPr>
        <w:t>+</w:t>
      </w:r>
      <w:r w:rsidR="00785B42" w:rsidRPr="00785B42">
        <w:rPr>
          <w:rFonts w:asciiTheme="minorHAnsi" w:hAnsiTheme="minorHAnsi" w:cstheme="minorHAnsi"/>
          <w:color w:val="000000"/>
          <w:sz w:val="22"/>
          <w:szCs w:val="22"/>
        </w:rPr>
        <w:t>48</w:t>
      </w:r>
      <w:r w:rsidR="002F48C7">
        <w:rPr>
          <w:rFonts w:asciiTheme="minorHAnsi" w:hAnsiTheme="minorHAnsi" w:cstheme="minorHAnsi"/>
          <w:color w:val="000000"/>
          <w:sz w:val="22"/>
          <w:szCs w:val="22"/>
        </w:rPr>
        <w:t> </w:t>
      </w:r>
      <w:r w:rsidR="002F48C7" w:rsidRPr="002F48C7">
        <w:rPr>
          <w:rFonts w:asciiTheme="minorHAnsi" w:hAnsiTheme="minorHAnsi" w:cstheme="minorHAnsi"/>
          <w:color w:val="000000"/>
          <w:sz w:val="22"/>
          <w:szCs w:val="22"/>
        </w:rPr>
        <w:t>508</w:t>
      </w:r>
      <w:r w:rsidR="002F48C7">
        <w:rPr>
          <w:rFonts w:asciiTheme="minorHAnsi" w:hAnsiTheme="minorHAnsi" w:cstheme="minorHAnsi"/>
          <w:color w:val="000000"/>
          <w:sz w:val="22"/>
          <w:szCs w:val="22"/>
        </w:rPr>
        <w:t> </w:t>
      </w:r>
      <w:r w:rsidR="002F48C7" w:rsidRPr="002F48C7">
        <w:rPr>
          <w:rFonts w:asciiTheme="minorHAnsi" w:hAnsiTheme="minorHAnsi" w:cstheme="minorHAnsi"/>
          <w:color w:val="000000"/>
          <w:sz w:val="22"/>
          <w:szCs w:val="22"/>
        </w:rPr>
        <w:t>301</w:t>
      </w:r>
      <w:r w:rsidR="002F48C7">
        <w:rPr>
          <w:rFonts w:asciiTheme="minorHAnsi" w:hAnsiTheme="minorHAnsi" w:cstheme="minorHAnsi"/>
          <w:color w:val="000000"/>
          <w:sz w:val="22"/>
          <w:szCs w:val="22"/>
        </w:rPr>
        <w:t xml:space="preserve"> </w:t>
      </w:r>
      <w:r w:rsidR="002F48C7" w:rsidRPr="002F48C7">
        <w:rPr>
          <w:rFonts w:asciiTheme="minorHAnsi" w:hAnsiTheme="minorHAnsi" w:cstheme="minorHAnsi"/>
          <w:color w:val="000000"/>
          <w:sz w:val="22"/>
          <w:szCs w:val="22"/>
        </w:rPr>
        <w:t>023</w:t>
      </w:r>
    </w:p>
    <w:p w:rsidR="002F6B77" w:rsidRPr="00EE211E" w:rsidRDefault="002F6B77" w:rsidP="002F6B77">
      <w:pPr>
        <w:pStyle w:val="Akapitzlist"/>
        <w:tabs>
          <w:tab w:val="left" w:pos="4380"/>
        </w:tabs>
        <w:ind w:left="720" w:right="513"/>
        <w:rPr>
          <w:rFonts w:asciiTheme="minorHAnsi" w:hAnsiTheme="minorHAnsi" w:cstheme="minorHAnsi"/>
          <w:sz w:val="22"/>
          <w:szCs w:val="22"/>
        </w:rPr>
      </w:pPr>
    </w:p>
    <w:p w:rsidR="002F6B77" w:rsidRPr="00EE211E" w:rsidRDefault="002F6B77" w:rsidP="002F6B77">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Adres do korespondencji:</w:t>
      </w:r>
    </w:p>
    <w:p w:rsidR="002F48C7" w:rsidRPr="002F48C7" w:rsidRDefault="002F48C7" w:rsidP="002F48C7">
      <w:pPr>
        <w:tabs>
          <w:tab w:val="left" w:pos="4380"/>
        </w:tabs>
        <w:ind w:right="513"/>
        <w:rPr>
          <w:rFonts w:asciiTheme="minorHAnsi" w:hAnsiTheme="minorHAnsi" w:cstheme="minorHAnsi"/>
          <w:color w:val="000000"/>
          <w:sz w:val="22"/>
          <w:szCs w:val="22"/>
        </w:rPr>
      </w:pPr>
      <w:r w:rsidRPr="002F48C7">
        <w:rPr>
          <w:rFonts w:asciiTheme="minorHAnsi" w:hAnsiTheme="minorHAnsi" w:cstheme="minorHAnsi"/>
          <w:color w:val="000000"/>
          <w:sz w:val="22"/>
          <w:szCs w:val="22"/>
        </w:rPr>
        <w:t xml:space="preserve">EPMC Cezary </w:t>
      </w:r>
      <w:proofErr w:type="spellStart"/>
      <w:r w:rsidRPr="002F48C7">
        <w:rPr>
          <w:rFonts w:asciiTheme="minorHAnsi" w:hAnsiTheme="minorHAnsi" w:cstheme="minorHAnsi"/>
          <w:color w:val="000000"/>
          <w:sz w:val="22"/>
          <w:szCs w:val="22"/>
        </w:rPr>
        <w:t>Zacharowski</w:t>
      </w:r>
      <w:proofErr w:type="spellEnd"/>
    </w:p>
    <w:p w:rsidR="002F48C7" w:rsidRPr="002F48C7" w:rsidRDefault="002F48C7" w:rsidP="002F48C7">
      <w:pPr>
        <w:tabs>
          <w:tab w:val="left" w:pos="4380"/>
        </w:tabs>
        <w:ind w:right="513"/>
        <w:rPr>
          <w:rFonts w:asciiTheme="minorHAnsi" w:hAnsiTheme="minorHAnsi" w:cstheme="minorHAnsi"/>
          <w:color w:val="000000"/>
          <w:sz w:val="22"/>
          <w:szCs w:val="22"/>
        </w:rPr>
      </w:pPr>
      <w:r w:rsidRPr="002F48C7">
        <w:rPr>
          <w:rFonts w:asciiTheme="minorHAnsi" w:hAnsiTheme="minorHAnsi" w:cstheme="minorHAnsi"/>
          <w:color w:val="000000"/>
          <w:sz w:val="22"/>
          <w:szCs w:val="22"/>
        </w:rPr>
        <w:t>ul. Andrzeja Struga 24</w:t>
      </w:r>
    </w:p>
    <w:p w:rsidR="003F57B5" w:rsidRDefault="002F48C7" w:rsidP="002F48C7">
      <w:pPr>
        <w:tabs>
          <w:tab w:val="left" w:pos="4380"/>
        </w:tabs>
        <w:ind w:right="513"/>
        <w:rPr>
          <w:rFonts w:asciiTheme="minorHAnsi" w:hAnsiTheme="minorHAnsi" w:cstheme="minorHAnsi"/>
          <w:color w:val="000000"/>
          <w:sz w:val="22"/>
          <w:szCs w:val="22"/>
        </w:rPr>
      </w:pPr>
      <w:r w:rsidRPr="002F48C7">
        <w:rPr>
          <w:rFonts w:asciiTheme="minorHAnsi" w:hAnsiTheme="minorHAnsi" w:cstheme="minorHAnsi"/>
          <w:color w:val="000000"/>
          <w:sz w:val="22"/>
          <w:szCs w:val="22"/>
        </w:rPr>
        <w:t>95-100 Zgierz</w:t>
      </w:r>
    </w:p>
    <w:p w:rsidR="00D52751" w:rsidRPr="00EE211E" w:rsidRDefault="00D52751" w:rsidP="00D52751">
      <w:pPr>
        <w:tabs>
          <w:tab w:val="left" w:pos="4380"/>
        </w:tabs>
        <w:ind w:right="513"/>
        <w:rPr>
          <w:rFonts w:asciiTheme="minorHAnsi" w:hAnsiTheme="minorHAnsi" w:cstheme="minorHAnsi"/>
          <w:sz w:val="22"/>
          <w:szCs w:val="22"/>
        </w:rPr>
      </w:pPr>
    </w:p>
    <w:p w:rsidR="003F57B5" w:rsidRPr="00C71573" w:rsidRDefault="00A420B8" w:rsidP="002F6B77">
      <w:pPr>
        <w:tabs>
          <w:tab w:val="left" w:pos="4380"/>
        </w:tabs>
        <w:ind w:right="513"/>
        <w:rPr>
          <w:rFonts w:asciiTheme="minorHAnsi" w:hAnsiTheme="minorHAnsi" w:cstheme="minorHAnsi"/>
          <w:sz w:val="22"/>
          <w:szCs w:val="22"/>
        </w:rPr>
      </w:pPr>
      <w:r w:rsidRPr="00EE211E">
        <w:rPr>
          <w:rFonts w:asciiTheme="minorHAnsi" w:hAnsiTheme="minorHAnsi" w:cstheme="minorHAnsi"/>
          <w:sz w:val="22"/>
          <w:szCs w:val="22"/>
        </w:rPr>
        <w:t>Osoba do kontaktu</w:t>
      </w:r>
      <w:r w:rsidR="003F57B5" w:rsidRPr="00EE211E">
        <w:rPr>
          <w:rFonts w:asciiTheme="minorHAnsi" w:hAnsiTheme="minorHAnsi" w:cstheme="minorHAnsi"/>
          <w:sz w:val="22"/>
          <w:szCs w:val="22"/>
        </w:rPr>
        <w:t xml:space="preserve">: </w:t>
      </w:r>
      <w:r w:rsidR="002F48C7" w:rsidRPr="002F48C7">
        <w:rPr>
          <w:rFonts w:asciiTheme="minorHAnsi" w:hAnsiTheme="minorHAnsi" w:cstheme="minorHAnsi"/>
          <w:sz w:val="22"/>
          <w:szCs w:val="22"/>
        </w:rPr>
        <w:t xml:space="preserve">Cezary </w:t>
      </w:r>
      <w:proofErr w:type="spellStart"/>
      <w:r w:rsidR="002F48C7" w:rsidRPr="002F48C7">
        <w:rPr>
          <w:rFonts w:asciiTheme="minorHAnsi" w:hAnsiTheme="minorHAnsi" w:cstheme="minorHAnsi"/>
          <w:sz w:val="22"/>
          <w:szCs w:val="22"/>
        </w:rPr>
        <w:t>Zacharowski</w:t>
      </w:r>
      <w:proofErr w:type="spellEnd"/>
    </w:p>
    <w:p w:rsidR="00785B42" w:rsidRPr="002F48C7" w:rsidRDefault="00785B42" w:rsidP="00785B42">
      <w:pPr>
        <w:tabs>
          <w:tab w:val="left" w:pos="4380"/>
        </w:tabs>
        <w:ind w:right="513"/>
        <w:rPr>
          <w:rFonts w:asciiTheme="minorHAnsi" w:hAnsiTheme="minorHAnsi" w:cstheme="minorHAnsi"/>
          <w:sz w:val="22"/>
          <w:szCs w:val="22"/>
          <w:lang w:val="fr-FR"/>
        </w:rPr>
      </w:pPr>
      <w:r w:rsidRPr="002F48C7">
        <w:rPr>
          <w:rFonts w:asciiTheme="minorHAnsi" w:hAnsiTheme="minorHAnsi" w:cstheme="minorHAnsi"/>
          <w:sz w:val="22"/>
          <w:szCs w:val="22"/>
          <w:lang w:val="fr-FR"/>
        </w:rPr>
        <w:t>tel.</w:t>
      </w:r>
      <w:r w:rsidR="00E6597B" w:rsidRPr="002F48C7">
        <w:rPr>
          <w:rFonts w:asciiTheme="minorHAnsi" w:hAnsiTheme="minorHAnsi" w:cstheme="minorHAnsi"/>
          <w:sz w:val="22"/>
          <w:szCs w:val="22"/>
          <w:lang w:val="fr-FR"/>
        </w:rPr>
        <w:t xml:space="preserve"> </w:t>
      </w:r>
      <w:r w:rsidR="002F48C7" w:rsidRPr="002F48C7">
        <w:rPr>
          <w:rFonts w:asciiTheme="minorHAnsi" w:hAnsiTheme="minorHAnsi" w:cstheme="minorHAnsi"/>
          <w:sz w:val="22"/>
          <w:szCs w:val="22"/>
          <w:lang w:val="fr-FR"/>
        </w:rPr>
        <w:t>+48 508 301 023</w:t>
      </w:r>
    </w:p>
    <w:p w:rsidR="003F57B5" w:rsidRPr="002F48C7" w:rsidRDefault="00785B42" w:rsidP="00785B42">
      <w:pPr>
        <w:tabs>
          <w:tab w:val="left" w:pos="4380"/>
        </w:tabs>
        <w:ind w:right="513"/>
        <w:rPr>
          <w:rFonts w:asciiTheme="minorHAnsi" w:hAnsiTheme="minorHAnsi" w:cstheme="minorHAnsi"/>
          <w:sz w:val="22"/>
          <w:szCs w:val="22"/>
          <w:lang w:val="fr-FR"/>
        </w:rPr>
      </w:pPr>
      <w:r w:rsidRPr="002F48C7">
        <w:rPr>
          <w:rFonts w:asciiTheme="minorHAnsi" w:hAnsiTheme="minorHAnsi" w:cstheme="minorHAnsi"/>
          <w:sz w:val="22"/>
          <w:szCs w:val="22"/>
          <w:lang w:val="fr-FR"/>
        </w:rPr>
        <w:t>e-mail:</w:t>
      </w:r>
      <w:r w:rsidR="002F48C7" w:rsidRPr="002F48C7">
        <w:rPr>
          <w:lang w:val="fr-FR"/>
        </w:rPr>
        <w:t xml:space="preserve"> </w:t>
      </w:r>
      <w:r w:rsidR="00AE41CD">
        <w:rPr>
          <w:rFonts w:asciiTheme="minorHAnsi" w:hAnsiTheme="minorHAnsi" w:cstheme="minorHAnsi"/>
          <w:sz w:val="22"/>
          <w:szCs w:val="22"/>
          <w:lang w:val="fr-FR"/>
        </w:rPr>
        <w:t>czarek</w:t>
      </w:r>
      <w:r w:rsidR="002F48C7" w:rsidRPr="002F48C7">
        <w:rPr>
          <w:rFonts w:asciiTheme="minorHAnsi" w:hAnsiTheme="minorHAnsi" w:cstheme="minorHAnsi"/>
          <w:sz w:val="22"/>
          <w:szCs w:val="22"/>
          <w:lang w:val="fr-FR"/>
        </w:rPr>
        <w:t>@epmc.pl</w:t>
      </w:r>
    </w:p>
    <w:p w:rsidR="00424F80" w:rsidRPr="002F48C7" w:rsidRDefault="00424F80" w:rsidP="003A622D">
      <w:pPr>
        <w:rPr>
          <w:rFonts w:asciiTheme="minorHAnsi" w:hAnsiTheme="minorHAnsi" w:cstheme="minorHAnsi"/>
          <w:sz w:val="22"/>
          <w:szCs w:val="22"/>
          <w:lang w:val="fr-FR"/>
        </w:rPr>
      </w:pPr>
    </w:p>
    <w:p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rsidR="00814F45" w:rsidRPr="00814F45" w:rsidRDefault="002F6B77" w:rsidP="0095680D">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E6597B">
        <w:rPr>
          <w:rFonts w:asciiTheme="minorHAnsi" w:hAnsiTheme="minorHAnsi" w:cstheme="minorHAnsi"/>
          <w:sz w:val="22"/>
          <w:szCs w:val="22"/>
        </w:rPr>
        <w:t xml:space="preserve"> </w:t>
      </w:r>
      <w:r w:rsidR="000F7525" w:rsidRPr="000F7525">
        <w:rPr>
          <w:rFonts w:asciiTheme="minorHAnsi" w:hAnsiTheme="minorHAnsi" w:cstheme="minorHAnsi"/>
          <w:sz w:val="22"/>
          <w:szCs w:val="22"/>
        </w:rPr>
        <w:t>42000000-6</w:t>
      </w:r>
      <w:r w:rsidR="000F7525">
        <w:rPr>
          <w:rFonts w:asciiTheme="minorHAnsi" w:hAnsiTheme="minorHAnsi" w:cstheme="minorHAnsi"/>
          <w:sz w:val="22"/>
          <w:szCs w:val="22"/>
        </w:rPr>
        <w:t xml:space="preserve"> Maszyny przemysłowe</w:t>
      </w:r>
    </w:p>
    <w:p w:rsidR="004F23C8" w:rsidRPr="00EE211E" w:rsidRDefault="004F23C8" w:rsidP="00EE211E">
      <w:pPr>
        <w:rPr>
          <w:rFonts w:asciiTheme="minorHAnsi" w:hAnsiTheme="minorHAnsi" w:cstheme="minorHAnsi"/>
          <w:sz w:val="22"/>
          <w:szCs w:val="22"/>
          <w:lang w:eastAsia="pl-PL"/>
        </w:rPr>
      </w:pPr>
    </w:p>
    <w:p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rsidR="005944BD" w:rsidRPr="00EE211E" w:rsidRDefault="005944BD" w:rsidP="005944BD">
      <w:pPr>
        <w:tabs>
          <w:tab w:val="left" w:pos="4380"/>
        </w:tabs>
        <w:ind w:right="513"/>
        <w:rPr>
          <w:rFonts w:asciiTheme="minorHAnsi" w:hAnsiTheme="minorHAnsi" w:cstheme="minorHAnsi"/>
          <w:sz w:val="22"/>
          <w:szCs w:val="22"/>
        </w:rPr>
      </w:pPr>
    </w:p>
    <w:p w:rsidR="0017560B" w:rsidRPr="00550206"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w:t>
      </w:r>
      <w:r w:rsidR="00E6597B">
        <w:rPr>
          <w:rFonts w:ascii="Calibri" w:hAnsi="Calibri"/>
          <w:sz w:val="22"/>
          <w:szCs w:val="22"/>
        </w:rPr>
        <w:t xml:space="preserve"> zapytania ofertowego zgodnie </w:t>
      </w:r>
      <w:r w:rsidR="00E6597B" w:rsidRPr="00E6597B">
        <w:rPr>
          <w:rFonts w:ascii="Calibri" w:hAnsi="Calibri"/>
          <w:sz w:val="22"/>
          <w:szCs w:val="22"/>
        </w:rPr>
        <w:t>z </w:t>
      </w:r>
      <w:r w:rsidRPr="00E6597B">
        <w:rPr>
          <w:rFonts w:ascii="Calibri" w:hAnsi="Calibri"/>
          <w:sz w:val="22"/>
          <w:szCs w:val="22"/>
        </w:rPr>
        <w:t>zasadą</w:t>
      </w:r>
      <w:r w:rsidRPr="008F7A7B">
        <w:rPr>
          <w:rFonts w:ascii="Calibri" w:hAnsi="Calibri"/>
          <w:sz w:val="22"/>
          <w:szCs w:val="22"/>
        </w:rPr>
        <w:t xml:space="preserve"> konkurencyjności. Sposób ponoszenia wydatków zgodnie z zasadą uczciwej konkurencji.</w:t>
      </w:r>
    </w:p>
    <w:p w:rsidR="00FC1E81" w:rsidRDefault="00FC1E81" w:rsidP="00FC1E81">
      <w:pPr>
        <w:tabs>
          <w:tab w:val="left" w:pos="4380"/>
          <w:tab w:val="left" w:pos="8505"/>
        </w:tabs>
        <w:jc w:val="both"/>
        <w:rPr>
          <w:rFonts w:ascii="Calibri" w:hAnsi="Calibri"/>
          <w:sz w:val="22"/>
          <w:szCs w:val="22"/>
        </w:rPr>
      </w:pPr>
    </w:p>
    <w:p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rsidR="00106904" w:rsidRPr="00EE211E" w:rsidRDefault="00106904" w:rsidP="00106904">
      <w:pPr>
        <w:tabs>
          <w:tab w:val="left" w:pos="4380"/>
        </w:tabs>
        <w:ind w:right="513"/>
        <w:rPr>
          <w:rFonts w:asciiTheme="minorHAnsi" w:hAnsiTheme="minorHAnsi" w:cstheme="minorHAnsi"/>
          <w:sz w:val="22"/>
          <w:szCs w:val="22"/>
        </w:rPr>
      </w:pPr>
    </w:p>
    <w:p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rsidR="00DB547F" w:rsidRDefault="00DB547F" w:rsidP="00DB547F">
      <w:pPr>
        <w:jc w:val="both"/>
        <w:rPr>
          <w:rFonts w:asciiTheme="minorHAnsi" w:hAnsiTheme="minorHAnsi" w:cstheme="minorHAnsi"/>
          <w:sz w:val="22"/>
          <w:szCs w:val="22"/>
        </w:rPr>
      </w:pPr>
      <w:r>
        <w:rPr>
          <w:rFonts w:asciiTheme="minorHAnsi" w:hAnsiTheme="minorHAnsi" w:cstheme="minorHAnsi"/>
          <w:sz w:val="22"/>
          <w:szCs w:val="22"/>
        </w:rPr>
        <w:t>Wynajem prasy krawędziowej</w:t>
      </w:r>
      <w:r w:rsidR="00B55D12">
        <w:rPr>
          <w:rFonts w:asciiTheme="minorHAnsi" w:hAnsiTheme="minorHAnsi" w:cstheme="minorHAnsi"/>
          <w:sz w:val="22"/>
          <w:szCs w:val="22"/>
        </w:rPr>
        <w:t>, f</w:t>
      </w:r>
      <w:r>
        <w:rPr>
          <w:rFonts w:asciiTheme="minorHAnsi" w:hAnsiTheme="minorHAnsi" w:cstheme="minorHAnsi"/>
          <w:sz w:val="22"/>
          <w:szCs w:val="22"/>
        </w:rPr>
        <w:t>rezarki</w:t>
      </w:r>
      <w:r w:rsidR="00B55D12">
        <w:rPr>
          <w:rFonts w:asciiTheme="minorHAnsi" w:hAnsiTheme="minorHAnsi" w:cstheme="minorHAnsi"/>
          <w:sz w:val="22"/>
          <w:szCs w:val="22"/>
        </w:rPr>
        <w:t xml:space="preserve">, </w:t>
      </w:r>
      <w:proofErr w:type="spellStart"/>
      <w:r>
        <w:rPr>
          <w:rFonts w:asciiTheme="minorHAnsi" w:hAnsiTheme="minorHAnsi" w:cstheme="minorHAnsi"/>
          <w:sz w:val="22"/>
          <w:szCs w:val="22"/>
        </w:rPr>
        <w:t>termoformierki</w:t>
      </w:r>
      <w:proofErr w:type="spellEnd"/>
      <w:r w:rsidR="00B55D12">
        <w:rPr>
          <w:rFonts w:asciiTheme="minorHAnsi" w:hAnsiTheme="minorHAnsi" w:cstheme="minorHAnsi"/>
          <w:sz w:val="22"/>
          <w:szCs w:val="22"/>
        </w:rPr>
        <w:t xml:space="preserve">, </w:t>
      </w:r>
      <w:r>
        <w:rPr>
          <w:rFonts w:asciiTheme="minorHAnsi" w:hAnsiTheme="minorHAnsi" w:cstheme="minorHAnsi"/>
          <w:sz w:val="22"/>
          <w:szCs w:val="22"/>
        </w:rPr>
        <w:t>ramienia pomiarowego</w:t>
      </w:r>
      <w:r w:rsidR="00B55D12">
        <w:rPr>
          <w:rFonts w:asciiTheme="minorHAnsi" w:hAnsiTheme="minorHAnsi" w:cstheme="minorHAnsi"/>
          <w:sz w:val="22"/>
          <w:szCs w:val="22"/>
        </w:rPr>
        <w:t xml:space="preserve">, drukarki 3D i </w:t>
      </w:r>
      <w:r>
        <w:rPr>
          <w:rFonts w:asciiTheme="minorHAnsi" w:hAnsiTheme="minorHAnsi" w:cstheme="minorHAnsi"/>
          <w:sz w:val="22"/>
          <w:szCs w:val="22"/>
        </w:rPr>
        <w:t xml:space="preserve">maszyny współrzędnościowej </w:t>
      </w:r>
      <w:r w:rsidR="00BA3E3F">
        <w:rPr>
          <w:rFonts w:asciiTheme="minorHAnsi" w:hAnsiTheme="minorHAnsi" w:cstheme="minorHAnsi"/>
          <w:sz w:val="22"/>
          <w:szCs w:val="22"/>
        </w:rPr>
        <w:t>n</w:t>
      </w:r>
      <w:r>
        <w:rPr>
          <w:rFonts w:asciiTheme="minorHAnsi" w:hAnsiTheme="minorHAnsi" w:cstheme="minorHAnsi"/>
          <w:sz w:val="22"/>
          <w:szCs w:val="22"/>
        </w:rPr>
        <w:t>a potrzeby prac badawczych</w:t>
      </w:r>
    </w:p>
    <w:p w:rsidR="008A63FE" w:rsidRPr="00FD75E5" w:rsidRDefault="00106904" w:rsidP="009F77DF">
      <w:pPr>
        <w:suppressAutoHyphens w:val="0"/>
        <w:spacing w:before="120" w:after="120"/>
        <w:jc w:val="both"/>
        <w:rPr>
          <w:rFonts w:asciiTheme="minorHAnsi" w:hAnsiTheme="minorHAnsi" w:cstheme="minorHAnsi"/>
          <w:b/>
          <w:sz w:val="22"/>
          <w:szCs w:val="22"/>
        </w:rPr>
      </w:pPr>
      <w:r w:rsidRPr="00FD75E5">
        <w:rPr>
          <w:rFonts w:asciiTheme="minorHAnsi" w:hAnsiTheme="minorHAnsi" w:cstheme="minorHAnsi"/>
          <w:b/>
          <w:sz w:val="22"/>
          <w:szCs w:val="22"/>
        </w:rPr>
        <w:t>Tytuł projektu:</w:t>
      </w:r>
      <w:r w:rsidRPr="00FD75E5">
        <w:rPr>
          <w:rFonts w:asciiTheme="minorHAnsi" w:hAnsiTheme="minorHAnsi" w:cstheme="minorHAnsi"/>
          <w:sz w:val="22"/>
          <w:szCs w:val="22"/>
        </w:rPr>
        <w:t xml:space="preserve"> </w:t>
      </w:r>
      <w:r w:rsidR="009F77DF" w:rsidRPr="00FD75E5">
        <w:rPr>
          <w:rFonts w:asciiTheme="minorHAnsi" w:hAnsiTheme="minorHAnsi" w:cstheme="minorHAnsi"/>
          <w:sz w:val="22"/>
          <w:szCs w:val="22"/>
        </w:rPr>
        <w:t>„</w:t>
      </w:r>
      <w:r w:rsidR="007E5439" w:rsidRPr="007E5439">
        <w:rPr>
          <w:rFonts w:asciiTheme="minorHAnsi" w:hAnsiTheme="minorHAnsi" w:cstheme="minorHAnsi"/>
          <w:sz w:val="22"/>
          <w:szCs w:val="22"/>
        </w:rPr>
        <w:t>Prace B+R nad kabiną do walidacji poziomu akustycznego i komfortu użytkowania kasków motocyklowych</w:t>
      </w:r>
      <w:r w:rsidR="008A63FE" w:rsidRPr="00FD75E5">
        <w:rPr>
          <w:rFonts w:asciiTheme="minorHAnsi" w:hAnsiTheme="minorHAnsi" w:cstheme="minorHAnsi"/>
          <w:sz w:val="22"/>
          <w:szCs w:val="22"/>
        </w:rPr>
        <w:t>”</w:t>
      </w:r>
    </w:p>
    <w:p w:rsidR="00F775A0" w:rsidRPr="00EE211E" w:rsidRDefault="00F775A0" w:rsidP="008A63FE">
      <w:pPr>
        <w:jc w:val="both"/>
        <w:rPr>
          <w:rFonts w:asciiTheme="minorHAnsi" w:hAnsiTheme="minorHAnsi" w:cstheme="minorHAnsi"/>
          <w:sz w:val="22"/>
          <w:szCs w:val="22"/>
        </w:rPr>
      </w:pPr>
    </w:p>
    <w:p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rsidR="00354438" w:rsidRDefault="00354438" w:rsidP="002F6B77">
      <w:pPr>
        <w:jc w:val="both"/>
        <w:rPr>
          <w:rFonts w:asciiTheme="minorHAnsi" w:hAnsiTheme="minorHAnsi" w:cstheme="minorHAnsi"/>
          <w:b/>
          <w:sz w:val="22"/>
          <w:szCs w:val="22"/>
        </w:rPr>
      </w:pPr>
    </w:p>
    <w:p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rsidR="00C23876" w:rsidRPr="00200C61" w:rsidRDefault="002F6B77" w:rsidP="004555DD">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rsidR="00200C61" w:rsidRDefault="00200C61" w:rsidP="003E1DC8">
      <w:pPr>
        <w:jc w:val="both"/>
        <w:rPr>
          <w:rFonts w:asciiTheme="minorHAnsi" w:hAnsiTheme="minorHAnsi" w:cstheme="minorHAnsi"/>
          <w:b/>
          <w:bCs/>
          <w:sz w:val="22"/>
          <w:szCs w:val="22"/>
        </w:rPr>
      </w:pPr>
    </w:p>
    <w:p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rsidR="009D7A2A" w:rsidRPr="005010B2" w:rsidRDefault="000F7525" w:rsidP="002E56FE">
      <w:pPr>
        <w:pStyle w:val="Akapitzlist"/>
        <w:numPr>
          <w:ilvl w:val="0"/>
          <w:numId w:val="10"/>
        </w:numPr>
        <w:ind w:left="426"/>
        <w:jc w:val="both"/>
        <w:rPr>
          <w:rFonts w:asciiTheme="minorHAnsi" w:hAnsiTheme="minorHAnsi" w:cstheme="minorHAnsi"/>
          <w:sz w:val="22"/>
          <w:szCs w:val="22"/>
        </w:rPr>
      </w:pPr>
      <w:r>
        <w:rPr>
          <w:rFonts w:asciiTheme="minorHAnsi" w:hAnsiTheme="minorHAnsi" w:cstheme="minorHAnsi"/>
          <w:sz w:val="22"/>
          <w:szCs w:val="22"/>
        </w:rPr>
        <w:t>D</w:t>
      </w:r>
      <w:r w:rsidR="006105AD" w:rsidRPr="005010B2">
        <w:rPr>
          <w:rFonts w:asciiTheme="minorHAnsi" w:hAnsiTheme="minorHAnsi" w:cstheme="minorHAnsi"/>
          <w:sz w:val="22"/>
          <w:szCs w:val="22"/>
        </w:rPr>
        <w:t>opuszcza się możliwoś</w:t>
      </w:r>
      <w:r>
        <w:rPr>
          <w:rFonts w:asciiTheme="minorHAnsi" w:hAnsiTheme="minorHAnsi" w:cstheme="minorHAnsi"/>
          <w:sz w:val="22"/>
          <w:szCs w:val="22"/>
        </w:rPr>
        <w:t>ć</w:t>
      </w:r>
      <w:r w:rsidR="006105AD" w:rsidRPr="005010B2">
        <w:rPr>
          <w:rFonts w:asciiTheme="minorHAnsi" w:hAnsiTheme="minorHAnsi" w:cstheme="minorHAnsi"/>
          <w:sz w:val="22"/>
          <w:szCs w:val="22"/>
        </w:rPr>
        <w:t xml:space="preserve"> </w:t>
      </w:r>
      <w:r w:rsidR="00874FE7" w:rsidRPr="005010B2">
        <w:rPr>
          <w:rFonts w:asciiTheme="minorHAnsi" w:hAnsiTheme="minorHAnsi" w:cstheme="minorHAnsi"/>
          <w:sz w:val="22"/>
          <w:szCs w:val="22"/>
        </w:rPr>
        <w:t xml:space="preserve">złożenia oferty częściowej </w:t>
      </w:r>
    </w:p>
    <w:p w:rsidR="005944BD" w:rsidRPr="005010B2" w:rsidRDefault="005944BD" w:rsidP="002E56FE">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rsidR="00550206" w:rsidRDefault="005944BD" w:rsidP="002E56FE">
      <w:pPr>
        <w:pStyle w:val="Akapitzlist"/>
        <w:numPr>
          <w:ilvl w:val="0"/>
          <w:numId w:val="10"/>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rsidR="004555DD" w:rsidRPr="00550206" w:rsidRDefault="00550206" w:rsidP="002E56FE">
      <w:pPr>
        <w:pStyle w:val="Akapitzlist"/>
        <w:numPr>
          <w:ilvl w:val="0"/>
          <w:numId w:val="10"/>
        </w:numPr>
        <w:ind w:left="426"/>
        <w:jc w:val="both"/>
        <w:rPr>
          <w:rFonts w:asciiTheme="minorHAnsi" w:hAnsiTheme="minorHAnsi" w:cstheme="minorHAnsi"/>
          <w:sz w:val="22"/>
          <w:szCs w:val="22"/>
        </w:rPr>
      </w:pPr>
      <w:r w:rsidRPr="00550206">
        <w:rPr>
          <w:rFonts w:asciiTheme="minorHAnsi" w:hAnsiTheme="minorHAnsi" w:cstheme="minorHAnsi"/>
          <w:sz w:val="22"/>
          <w:szCs w:val="22"/>
        </w:rPr>
        <w:t>Oferent może złożyć tylko 1 ofertę.</w:t>
      </w:r>
    </w:p>
    <w:p w:rsidR="00550206" w:rsidRDefault="00550206" w:rsidP="00FC1E81">
      <w:pPr>
        <w:tabs>
          <w:tab w:val="left" w:pos="4380"/>
        </w:tabs>
        <w:ind w:right="510"/>
        <w:rPr>
          <w:rFonts w:asciiTheme="minorHAnsi" w:hAnsiTheme="minorHAnsi" w:cstheme="minorHAnsi"/>
          <w:b/>
          <w:sz w:val="22"/>
          <w:szCs w:val="22"/>
        </w:rPr>
      </w:pPr>
    </w:p>
    <w:p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lastRenderedPageBreak/>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A90C881"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 xml:space="preserve">Termin </w:t>
      </w:r>
      <w:r w:rsidRPr="00FD75E5">
        <w:rPr>
          <w:rFonts w:asciiTheme="minorHAnsi" w:hAnsiTheme="minorHAnsi" w:cstheme="minorHAnsi"/>
          <w:sz w:val="22"/>
          <w:szCs w:val="22"/>
          <w:u w:val="single"/>
        </w:rPr>
        <w:t>składania ofert</w:t>
      </w:r>
      <w:r w:rsidRPr="00FD75E5">
        <w:rPr>
          <w:rFonts w:asciiTheme="minorHAnsi" w:hAnsiTheme="minorHAnsi" w:cstheme="minorHAnsi"/>
          <w:sz w:val="22"/>
          <w:szCs w:val="22"/>
        </w:rPr>
        <w:t>:</w:t>
      </w:r>
      <w:r w:rsidR="00581CBF">
        <w:rPr>
          <w:rFonts w:asciiTheme="minorHAnsi" w:hAnsiTheme="minorHAnsi" w:cstheme="minorHAnsi"/>
          <w:sz w:val="22"/>
          <w:szCs w:val="22"/>
        </w:rPr>
        <w:t xml:space="preserve"> </w:t>
      </w:r>
      <w:r w:rsidR="00C71F8C">
        <w:rPr>
          <w:rFonts w:asciiTheme="minorHAnsi" w:hAnsiTheme="minorHAnsi" w:cstheme="minorHAnsi"/>
          <w:sz w:val="22"/>
          <w:szCs w:val="22"/>
        </w:rPr>
        <w:t>26</w:t>
      </w:r>
      <w:r w:rsidR="000509FE">
        <w:rPr>
          <w:rFonts w:asciiTheme="minorHAnsi" w:hAnsiTheme="minorHAnsi" w:cstheme="minorHAnsi"/>
          <w:sz w:val="22"/>
          <w:szCs w:val="22"/>
        </w:rPr>
        <w:t>.11</w:t>
      </w:r>
      <w:r w:rsidR="00581CBF">
        <w:rPr>
          <w:rFonts w:asciiTheme="minorHAnsi" w:hAnsiTheme="minorHAnsi" w:cstheme="minorHAnsi"/>
          <w:sz w:val="22"/>
          <w:szCs w:val="22"/>
        </w:rPr>
        <w:t>.</w:t>
      </w:r>
      <w:r w:rsidR="00550206" w:rsidRPr="00FD75E5">
        <w:rPr>
          <w:rFonts w:asciiTheme="minorHAnsi" w:hAnsiTheme="minorHAnsi" w:cstheme="minorHAnsi"/>
          <w:sz w:val="22"/>
          <w:szCs w:val="22"/>
        </w:rPr>
        <w:t>2024</w:t>
      </w:r>
      <w:r w:rsidR="004462EB" w:rsidRPr="00FD75E5">
        <w:rPr>
          <w:rFonts w:asciiTheme="minorHAnsi" w:hAnsiTheme="minorHAnsi" w:cstheme="minorHAnsi"/>
          <w:sz w:val="22"/>
          <w:szCs w:val="22"/>
        </w:rPr>
        <w:t>r.</w:t>
      </w:r>
    </w:p>
    <w:p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8"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rsidR="00274FEB" w:rsidRPr="00EE211E" w:rsidRDefault="00274FEB" w:rsidP="002E56FE">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rsidR="00AB43E8" w:rsidRPr="00EE211E" w:rsidRDefault="00AB43E8" w:rsidP="002E56FE">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rsidR="00274FEB" w:rsidRPr="00EE211E" w:rsidRDefault="00274FEB" w:rsidP="002E56FE">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rsidR="00550206" w:rsidRPr="00550206" w:rsidRDefault="00274FEB" w:rsidP="002E56FE">
      <w:pPr>
        <w:pStyle w:val="Akapitzlist"/>
        <w:numPr>
          <w:ilvl w:val="0"/>
          <w:numId w:val="8"/>
        </w:numPr>
        <w:ind w:left="709"/>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rsidR="00550206" w:rsidRPr="00550206" w:rsidRDefault="00550206" w:rsidP="00550206">
      <w:pPr>
        <w:pStyle w:val="Akapitzlist"/>
        <w:numPr>
          <w:ilvl w:val="0"/>
          <w:numId w:val="2"/>
        </w:numPr>
        <w:rPr>
          <w:rFonts w:asciiTheme="minorHAnsi" w:hAnsiTheme="minorHAnsi" w:cstheme="minorHAnsi"/>
          <w:sz w:val="22"/>
          <w:szCs w:val="22"/>
        </w:rPr>
      </w:pPr>
      <w:r w:rsidRPr="00550206">
        <w:rPr>
          <w:rFonts w:asciiTheme="minorHAnsi" w:hAnsiTheme="minorHAnsi" w:cstheme="minorHAnsi"/>
          <w:sz w:val="22"/>
          <w:szCs w:val="22"/>
        </w:rPr>
        <w:t>Ofertę wraz z załącznikami należy sporządzić w języku polskim.</w:t>
      </w:r>
    </w:p>
    <w:p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0F7525">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0F7525">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rsidR="002402B1"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Pytania techniczne i formalne</w:t>
      </w:r>
      <w:r>
        <w:rPr>
          <w:rFonts w:asciiTheme="minorHAnsi" w:hAnsiTheme="minorHAnsi" w:cstheme="minorHAnsi"/>
          <w:sz w:val="22"/>
          <w:szCs w:val="22"/>
        </w:rPr>
        <w:t xml:space="preserve"> należy składać</w:t>
      </w:r>
      <w:r w:rsidRPr="006F770D">
        <w:rPr>
          <w:rFonts w:asciiTheme="minorHAnsi" w:hAnsiTheme="minorHAnsi" w:cstheme="minorHAnsi"/>
          <w:sz w:val="22"/>
          <w:szCs w:val="22"/>
        </w:rPr>
        <w:t xml:space="preserve"> poprzez portal bazy konkurencyjności. Na pytania techniczne i formalne Zamawiający będzie udzielał odpowiedzi poprzez portal bazy konkurencyjności, pod warunkiem, że pytania wpłyną nie później niż na 2 dni przed datą ostateczną złożenia ofert. </w:t>
      </w:r>
    </w:p>
    <w:p w:rsidR="002402B1" w:rsidRPr="006F770D" w:rsidRDefault="002402B1" w:rsidP="002402B1">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rsidR="00955600" w:rsidRPr="00EE211E" w:rsidRDefault="00955600" w:rsidP="005944BD">
      <w:pPr>
        <w:tabs>
          <w:tab w:val="left" w:pos="4380"/>
        </w:tabs>
        <w:ind w:right="513"/>
        <w:rPr>
          <w:rFonts w:asciiTheme="minorHAnsi" w:hAnsiTheme="minorHAnsi" w:cstheme="minorHAnsi"/>
          <w:b/>
          <w:sz w:val="22"/>
          <w:szCs w:val="22"/>
        </w:rPr>
      </w:pPr>
    </w:p>
    <w:p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3A9F2655"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rsidR="002402B1" w:rsidRPr="00B55D12" w:rsidRDefault="00FC1E81" w:rsidP="0015055D">
      <w:pPr>
        <w:pStyle w:val="Akapitzlist"/>
        <w:numPr>
          <w:ilvl w:val="0"/>
          <w:numId w:val="3"/>
        </w:numPr>
        <w:jc w:val="both"/>
        <w:rPr>
          <w:rFonts w:ascii="Calibri" w:hAnsi="Calibri"/>
          <w:sz w:val="22"/>
          <w:szCs w:val="22"/>
        </w:rPr>
      </w:pPr>
      <w:r w:rsidRPr="008F7A7B">
        <w:rPr>
          <w:rFonts w:ascii="Calibri" w:hAnsi="Calibri"/>
          <w:sz w:val="22"/>
          <w:szCs w:val="22"/>
        </w:rPr>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rsidR="002402B1" w:rsidRPr="006F770D" w:rsidRDefault="002402B1" w:rsidP="00D10EE5">
      <w:pPr>
        <w:pStyle w:val="Akapitzlist"/>
        <w:ind w:left="360"/>
        <w:jc w:val="both"/>
        <w:rPr>
          <w:rFonts w:ascii="Calibri" w:hAnsi="Calibri"/>
          <w:sz w:val="22"/>
          <w:szCs w:val="22"/>
        </w:rPr>
      </w:pPr>
    </w:p>
    <w:p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60E1C8AF"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rsidR="00106904" w:rsidRPr="00EE211E" w:rsidRDefault="00106904" w:rsidP="002E56FE">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rsidR="007A2DAF" w:rsidRDefault="00106904" w:rsidP="002E56FE">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lastRenderedPageBreak/>
        <w:t>Zamawiający będzie oceniał oferty, które nie podlegają odrzuceniu, według następujących kryteriów:</w:t>
      </w:r>
    </w:p>
    <w:p w:rsidR="007A2DAF" w:rsidRPr="007A2DAF" w:rsidRDefault="007A2DAF" w:rsidP="007A2DAF">
      <w:pPr>
        <w:pStyle w:val="Akapitzlist"/>
        <w:ind w:left="720"/>
        <w:jc w:val="both"/>
        <w:rPr>
          <w:rFonts w:asciiTheme="minorHAnsi" w:hAnsiTheme="minorHAnsi" w:cstheme="minorHAnsi"/>
          <w:sz w:val="22"/>
          <w:szCs w:val="22"/>
        </w:rPr>
      </w:pPr>
    </w:p>
    <w:p w:rsidR="00550206" w:rsidRPr="000B1744" w:rsidRDefault="00550206" w:rsidP="002E56FE">
      <w:pPr>
        <w:pStyle w:val="Akapitzlist"/>
        <w:numPr>
          <w:ilvl w:val="0"/>
          <w:numId w:val="12"/>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0B1744">
        <w:rPr>
          <w:rFonts w:ascii="Calibri" w:eastAsia="Calibri" w:hAnsi="Calibri" w:cs="Calibri"/>
          <w:b/>
          <w:color w:val="000000"/>
          <w:sz w:val="22"/>
          <w:szCs w:val="22"/>
        </w:rPr>
        <w:t>Cena</w:t>
      </w:r>
      <w:r w:rsidRPr="000B1744">
        <w:rPr>
          <w:rFonts w:ascii="Calibri" w:eastAsia="Calibri" w:hAnsi="Calibri" w:cs="Calibri"/>
          <w:color w:val="000000"/>
          <w:sz w:val="22"/>
          <w:szCs w:val="22"/>
        </w:rPr>
        <w:t xml:space="preserve"> – Ceny ofert brutto (</w:t>
      </w:r>
      <w:r w:rsidR="00DB547F">
        <w:rPr>
          <w:rFonts w:ascii="Calibri" w:eastAsia="Calibri" w:hAnsi="Calibri" w:cs="Calibri"/>
          <w:color w:val="000000"/>
          <w:sz w:val="22"/>
          <w:szCs w:val="22"/>
        </w:rPr>
        <w:t xml:space="preserve">waga </w:t>
      </w:r>
      <w:r w:rsidR="00B55D12">
        <w:rPr>
          <w:rFonts w:ascii="Calibri" w:eastAsia="Calibri" w:hAnsi="Calibri" w:cs="Calibri"/>
          <w:color w:val="000000"/>
          <w:sz w:val="22"/>
          <w:szCs w:val="22"/>
        </w:rPr>
        <w:t>7</w:t>
      </w:r>
      <w:r w:rsidRPr="000B1744">
        <w:rPr>
          <w:rFonts w:ascii="Calibri" w:eastAsia="Calibri" w:hAnsi="Calibri" w:cs="Calibri"/>
          <w:color w:val="000000"/>
          <w:sz w:val="22"/>
          <w:szCs w:val="22"/>
        </w:rPr>
        <w:t>0 %) będą obliczone zgodnie z poniższym wzorem:</w:t>
      </w:r>
    </w:p>
    <w:p w:rsidR="00550206" w:rsidRPr="006019B4" w:rsidRDefault="00550206" w:rsidP="00DB547F">
      <w:pPr>
        <w:pStyle w:val="Akapitzlist"/>
        <w:pBdr>
          <w:top w:val="nil"/>
          <w:left w:val="nil"/>
          <w:bottom w:val="nil"/>
          <w:right w:val="nil"/>
          <w:between w:val="nil"/>
        </w:pBdr>
        <w:spacing w:line="360" w:lineRule="auto"/>
        <w:ind w:left="3966" w:firstLine="282"/>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rsidR="00550206" w:rsidRDefault="00550206" w:rsidP="00550206">
      <w:pPr>
        <w:rPr>
          <w:rFonts w:ascii="Calibri" w:eastAsia="Calibri" w:hAnsi="Calibri" w:cs="Calibri"/>
          <w:sz w:val="22"/>
          <w:szCs w:val="22"/>
        </w:rPr>
      </w:pPr>
    </w:p>
    <w:p w:rsidR="00550206" w:rsidRDefault="00550206" w:rsidP="00550206">
      <w:pPr>
        <w:ind w:left="709"/>
        <w:rPr>
          <w:rFonts w:ascii="Calibri" w:eastAsia="Calibri" w:hAnsi="Calibri" w:cs="Calibri"/>
          <w:sz w:val="22"/>
          <w:szCs w:val="22"/>
        </w:rPr>
      </w:pPr>
      <w:r w:rsidRPr="00F618C6">
        <w:rPr>
          <w:rFonts w:ascii="Calibri" w:eastAsia="Calibri" w:hAnsi="Calibri" w:cs="Calibri"/>
          <w:sz w:val="22"/>
          <w:szCs w:val="22"/>
        </w:rPr>
        <w:t>gdzie:</w:t>
      </w:r>
    </w:p>
    <w:p w:rsidR="00550206" w:rsidRPr="00266635" w:rsidRDefault="00550206" w:rsidP="00550206">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rsidR="00550206" w:rsidRDefault="00AA07EF" w:rsidP="0055020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550206" w:rsidRPr="00F618C6">
        <w:rPr>
          <w:rFonts w:ascii="Calibri" w:eastAsia="Calibri" w:hAnsi="Calibri" w:cs="Calibri"/>
          <w:b/>
          <w:sz w:val="22"/>
          <w:szCs w:val="22"/>
        </w:rPr>
        <w:t xml:space="preserve"> </w:t>
      </w:r>
      <w:r w:rsidR="00550206" w:rsidRPr="00F618C6">
        <w:rPr>
          <w:rFonts w:ascii="Calibri" w:eastAsia="Calibri" w:hAnsi="Calibri" w:cs="Calibri"/>
          <w:sz w:val="22"/>
          <w:szCs w:val="22"/>
        </w:rPr>
        <w:t>– oznacza</w:t>
      </w:r>
      <w:r w:rsidR="00550206">
        <w:rPr>
          <w:rFonts w:ascii="Calibri" w:eastAsia="Calibri" w:hAnsi="Calibri" w:cs="Calibri"/>
          <w:sz w:val="22"/>
          <w:szCs w:val="22"/>
        </w:rPr>
        <w:t xml:space="preserve"> cenę brutto najtańszej z ofert.</w:t>
      </w:r>
    </w:p>
    <w:p w:rsidR="00DB547F" w:rsidRDefault="00AA07EF" w:rsidP="00DB547F">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550206" w:rsidRPr="00F618C6">
        <w:rPr>
          <w:rFonts w:ascii="Calibri" w:eastAsia="Calibri" w:hAnsi="Calibri" w:cs="Calibri"/>
          <w:sz w:val="22"/>
          <w:szCs w:val="22"/>
        </w:rPr>
        <w:t>– oznacz</w:t>
      </w:r>
      <w:r w:rsidR="00550206">
        <w:rPr>
          <w:rFonts w:ascii="Calibri" w:eastAsia="Calibri" w:hAnsi="Calibri" w:cs="Calibri"/>
          <w:sz w:val="22"/>
          <w:szCs w:val="22"/>
        </w:rPr>
        <w:t>a cenę brutto ocenianej oferty.</w:t>
      </w:r>
    </w:p>
    <w:p w:rsidR="00DB547F" w:rsidRPr="00DB547F" w:rsidRDefault="00DB547F" w:rsidP="00DB547F">
      <w:pPr>
        <w:ind w:left="709"/>
        <w:rPr>
          <w:rFonts w:ascii="Calibri" w:eastAsia="Calibri" w:hAnsi="Calibri" w:cs="Calibri"/>
          <w:sz w:val="22"/>
          <w:szCs w:val="22"/>
        </w:rPr>
      </w:pPr>
      <m:oMathPara>
        <m:oMath>
          <m:r>
            <m:rPr>
              <m:sty m:val="p"/>
            </m:rPr>
            <w:rPr>
              <w:rFonts w:ascii="Cambria Math" w:eastAsia="Calibri" w:hAnsi="Cambria Math" w:cs="Calibri"/>
              <w:sz w:val="28"/>
              <w:szCs w:val="22"/>
            </w:rPr>
            <w:br/>
          </m:r>
        </m:oMath>
      </m:oMathPara>
      <w:r>
        <w:rPr>
          <w:rFonts w:ascii="Calibri" w:eastAsia="Calibri" w:hAnsi="Calibri" w:cs="Calibri"/>
          <w:sz w:val="22"/>
          <w:szCs w:val="22"/>
        </w:rPr>
        <w:t xml:space="preserve">b)  </w:t>
      </w:r>
      <w:r>
        <w:rPr>
          <w:rFonts w:ascii="Calibri" w:eastAsia="Calibri" w:hAnsi="Calibri" w:cs="Calibri"/>
          <w:b/>
          <w:color w:val="000000"/>
          <w:sz w:val="22"/>
          <w:szCs w:val="22"/>
          <w:lang w:eastAsia="en-US"/>
        </w:rPr>
        <w:t>Czas reakcji serwisowej</w:t>
      </w:r>
      <w:r w:rsidRPr="00FD75E5">
        <w:rPr>
          <w:rFonts w:ascii="Calibri" w:eastAsia="Calibri" w:hAnsi="Calibri" w:cs="Calibri"/>
          <w:b/>
          <w:color w:val="000000"/>
          <w:sz w:val="22"/>
          <w:szCs w:val="22"/>
          <w:lang w:eastAsia="en-US"/>
        </w:rPr>
        <w:t xml:space="preserve"> – </w:t>
      </w:r>
      <w:r w:rsidRPr="00FD75E5">
        <w:rPr>
          <w:rFonts w:ascii="Calibri" w:eastAsia="Calibri" w:hAnsi="Calibri" w:cs="Calibri"/>
          <w:color w:val="000000"/>
          <w:sz w:val="22"/>
          <w:szCs w:val="22"/>
          <w:lang w:eastAsia="en-US"/>
        </w:rPr>
        <w:t xml:space="preserve">(waga </w:t>
      </w:r>
      <w:r>
        <w:rPr>
          <w:rFonts w:ascii="Calibri" w:eastAsia="Calibri" w:hAnsi="Calibri" w:cs="Calibri"/>
          <w:color w:val="000000"/>
          <w:sz w:val="22"/>
          <w:szCs w:val="22"/>
          <w:lang w:eastAsia="en-US"/>
        </w:rPr>
        <w:t>2</w:t>
      </w:r>
      <w:r w:rsidRPr="00FD75E5">
        <w:rPr>
          <w:rFonts w:ascii="Calibri" w:eastAsia="Calibri" w:hAnsi="Calibri" w:cs="Calibri"/>
          <w:color w:val="000000"/>
          <w:sz w:val="22"/>
          <w:szCs w:val="22"/>
          <w:lang w:eastAsia="en-US"/>
        </w:rPr>
        <w:t>0 %) obliczony zgodnie z poniższym wzorem:</w:t>
      </w:r>
      <w:r w:rsidRPr="00FD75E5">
        <w:rPr>
          <w:rFonts w:ascii="Calibri" w:eastAsia="Calibri" w:hAnsi="Calibri" w:cs="Calibri"/>
          <w:b/>
          <w:sz w:val="22"/>
          <w:szCs w:val="22"/>
          <w:lang w:eastAsia="en-US"/>
        </w:rPr>
        <w:t xml:space="preserve">     </w:t>
      </w:r>
      <w:r>
        <w:rPr>
          <w:rFonts w:ascii="Calibri" w:eastAsia="Calibri" w:hAnsi="Calibri" w:cs="Calibri"/>
          <w:b/>
          <w:sz w:val="22"/>
          <w:szCs w:val="22"/>
          <w:lang w:eastAsia="en-US"/>
        </w:rPr>
        <w:br/>
      </w:r>
      <w:r>
        <w:rPr>
          <w:rFonts w:ascii="Calibri" w:eastAsia="Calibri" w:hAnsi="Calibri" w:cs="Calibri"/>
          <w:color w:val="000000"/>
          <w:sz w:val="22"/>
          <w:szCs w:val="22"/>
          <w:lang w:eastAsia="en-US"/>
        </w:rPr>
        <w:br/>
      </w:r>
      <m:oMathPara>
        <m:oMath>
          <m:r>
            <w:rPr>
              <w:rFonts w:ascii="Cambria Math" w:eastAsia="Calibri" w:hAnsi="Cambria Math" w:cs="Calibri"/>
              <w:sz w:val="28"/>
              <w:szCs w:val="22"/>
              <w:lang w:eastAsia="en-US"/>
            </w:rPr>
            <m:t>S=</m:t>
          </m:r>
          <m:f>
            <m:fPr>
              <m:ctrlPr>
                <w:rPr>
                  <w:rFonts w:ascii="Cambria Math" w:eastAsia="Calibri" w:hAnsi="Cambria Math" w:cs="Calibri"/>
                  <w:i/>
                  <w:sz w:val="28"/>
                  <w:szCs w:val="22"/>
                  <w:lang w:eastAsia="en-US"/>
                </w:rPr>
              </m:ctrlPr>
            </m:fPr>
            <m:num>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S</m:t>
                  </m:r>
                </m:e>
                <m:sub>
                  <m:r>
                    <w:rPr>
                      <w:rFonts w:ascii="Cambria Math" w:eastAsia="Calibri" w:hAnsi="Cambria Math" w:cs="Calibri"/>
                      <w:sz w:val="28"/>
                      <w:szCs w:val="22"/>
                      <w:lang w:eastAsia="en-US"/>
                    </w:rPr>
                    <m:t>N</m:t>
                  </m:r>
                </m:sub>
              </m:sSub>
            </m:num>
            <m:den>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S</m:t>
                  </m:r>
                </m:e>
                <m:sub>
                  <m:r>
                    <w:rPr>
                      <w:rFonts w:ascii="Cambria Math" w:eastAsia="Calibri" w:hAnsi="Cambria Math" w:cs="Calibri"/>
                      <w:sz w:val="28"/>
                      <w:szCs w:val="22"/>
                      <w:lang w:eastAsia="en-US"/>
                    </w:rPr>
                    <m:t>o</m:t>
                  </m:r>
                </m:sub>
              </m:sSub>
            </m:den>
          </m:f>
          <m:r>
            <w:rPr>
              <w:rFonts w:ascii="Cambria Math" w:eastAsia="Calibri" w:hAnsi="Cambria Math" w:cs="Calibri"/>
              <w:sz w:val="28"/>
              <w:szCs w:val="22"/>
              <w:lang w:eastAsia="en-US"/>
            </w:rPr>
            <m:t>*20</m:t>
          </m:r>
        </m:oMath>
      </m:oMathPara>
    </w:p>
    <w:p w:rsidR="00DB547F" w:rsidRPr="00FD75E5" w:rsidRDefault="00DB547F" w:rsidP="00DB547F">
      <w:pPr>
        <w:suppressAutoHyphens w:val="0"/>
        <w:ind w:left="142" w:hanging="360"/>
        <w:rPr>
          <w:rFonts w:ascii="Calibri" w:eastAsia="Calibri" w:hAnsi="Calibri" w:cs="Calibri"/>
          <w:b/>
          <w:sz w:val="22"/>
          <w:szCs w:val="22"/>
          <w:lang w:eastAsia="en-US"/>
        </w:rPr>
      </w:pPr>
      <w:r w:rsidRPr="00FD75E5">
        <w:rPr>
          <w:rFonts w:ascii="Calibri" w:eastAsia="Calibri" w:hAnsi="Calibri" w:cs="Calibri"/>
          <w:b/>
          <w:sz w:val="22"/>
          <w:szCs w:val="22"/>
          <w:lang w:eastAsia="en-US"/>
        </w:rPr>
        <w:t xml:space="preserve">      </w:t>
      </w:r>
    </w:p>
    <w:p w:rsidR="00DB547F" w:rsidRPr="00FD75E5" w:rsidRDefault="00DB547F" w:rsidP="00DB547F">
      <w:pPr>
        <w:suppressAutoHyphens w:val="0"/>
        <w:ind w:left="1134" w:hanging="360"/>
        <w:jc w:val="both"/>
        <w:rPr>
          <w:rFonts w:ascii="Calibri" w:eastAsia="Calibri" w:hAnsi="Calibri" w:cs="Calibri"/>
          <w:sz w:val="22"/>
          <w:szCs w:val="22"/>
          <w:lang w:eastAsia="en-US"/>
        </w:rPr>
      </w:pPr>
      <w:r w:rsidRPr="00FD75E5">
        <w:rPr>
          <w:rFonts w:ascii="Calibri" w:eastAsia="Calibri" w:hAnsi="Calibri" w:cs="Calibri"/>
          <w:sz w:val="22"/>
          <w:szCs w:val="22"/>
          <w:lang w:eastAsia="en-US"/>
        </w:rPr>
        <w:t>gdzie:</w:t>
      </w:r>
    </w:p>
    <w:p w:rsidR="00DB547F" w:rsidRPr="00FD75E5" w:rsidRDefault="00DB547F" w:rsidP="00DB547F">
      <w:pPr>
        <w:suppressAutoHyphens w:val="0"/>
        <w:ind w:left="1134" w:hanging="360"/>
        <w:rPr>
          <w:rFonts w:ascii="Calibri" w:eastAsia="Calibri" w:hAnsi="Calibri" w:cs="Calibri"/>
          <w:sz w:val="22"/>
          <w:szCs w:val="22"/>
          <w:lang w:eastAsia="en-US"/>
        </w:rPr>
      </w:pPr>
      <m:oMath>
        <m:r>
          <w:rPr>
            <w:rFonts w:ascii="Cambria Math" w:eastAsia="Calibri" w:hAnsi="Cambria Math" w:cs="Calibri"/>
            <w:sz w:val="28"/>
            <w:szCs w:val="22"/>
            <w:lang w:eastAsia="en-US"/>
          </w:rPr>
          <m:t>S</m:t>
        </m:r>
      </m:oMath>
      <w:r w:rsidRPr="00FD75E5">
        <w:rPr>
          <w:rFonts w:ascii="Calibri" w:eastAsia="Calibri" w:hAnsi="Calibri" w:cs="Calibri"/>
          <w:b/>
          <w:sz w:val="22"/>
          <w:szCs w:val="22"/>
          <w:lang w:eastAsia="en-US"/>
        </w:rPr>
        <w:t xml:space="preserve"> – </w:t>
      </w:r>
      <w:r w:rsidRPr="00FD75E5">
        <w:rPr>
          <w:rFonts w:ascii="Calibri" w:eastAsia="Calibri" w:hAnsi="Calibri" w:cs="Calibri"/>
          <w:sz w:val="22"/>
          <w:szCs w:val="22"/>
          <w:lang w:eastAsia="en-US"/>
        </w:rPr>
        <w:t>ocena punktowa za oceniane kryterium „</w:t>
      </w:r>
      <w:r>
        <w:rPr>
          <w:rFonts w:ascii="Calibri" w:eastAsia="Calibri" w:hAnsi="Calibri" w:cs="Calibri"/>
          <w:sz w:val="22"/>
          <w:szCs w:val="22"/>
          <w:lang w:eastAsia="en-US"/>
        </w:rPr>
        <w:t>czas reakcji serwisowej</w:t>
      </w:r>
      <w:r w:rsidRPr="00FD75E5">
        <w:rPr>
          <w:rFonts w:ascii="Calibri" w:eastAsia="Calibri" w:hAnsi="Calibri" w:cs="Calibri"/>
          <w:sz w:val="22"/>
          <w:szCs w:val="22"/>
          <w:lang w:eastAsia="en-US"/>
        </w:rPr>
        <w:t>” (z dokładnością do dwóch miejsc po przecinku).</w:t>
      </w:r>
    </w:p>
    <w:p w:rsidR="00DB547F" w:rsidRPr="00FD75E5" w:rsidRDefault="00AA07EF" w:rsidP="00DB547F">
      <w:pPr>
        <w:suppressAutoHyphens w:val="0"/>
        <w:ind w:left="1134"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S</m:t>
            </m:r>
          </m:e>
          <m:sub>
            <m:r>
              <w:rPr>
                <w:rFonts w:ascii="Cambria Math" w:eastAsia="Calibri" w:hAnsi="Cambria Math" w:cs="Calibri"/>
                <w:sz w:val="28"/>
                <w:szCs w:val="22"/>
                <w:lang w:eastAsia="en-US"/>
              </w:rPr>
              <m:t>o</m:t>
            </m:r>
          </m:sub>
        </m:sSub>
      </m:oMath>
      <w:r w:rsidR="00DB547F" w:rsidRPr="00FD75E5">
        <w:rPr>
          <w:rFonts w:ascii="Calibri" w:eastAsia="Calibri" w:hAnsi="Calibri" w:cs="Calibri"/>
          <w:b/>
          <w:sz w:val="22"/>
          <w:szCs w:val="22"/>
          <w:lang w:eastAsia="en-US"/>
        </w:rPr>
        <w:t xml:space="preserve">– </w:t>
      </w:r>
      <w:r w:rsidR="00DB547F">
        <w:rPr>
          <w:rFonts w:ascii="Calibri" w:eastAsia="Calibri" w:hAnsi="Calibri" w:cs="Calibri"/>
          <w:sz w:val="22"/>
          <w:szCs w:val="22"/>
          <w:lang w:eastAsia="en-US"/>
        </w:rPr>
        <w:t>czas reakcji serwisowej</w:t>
      </w:r>
      <w:r w:rsidR="00DB547F" w:rsidRPr="00FD75E5">
        <w:rPr>
          <w:rFonts w:ascii="Calibri" w:eastAsia="Calibri" w:hAnsi="Calibri" w:cs="Calibri"/>
          <w:sz w:val="22"/>
          <w:szCs w:val="22"/>
          <w:lang w:eastAsia="en-US"/>
        </w:rPr>
        <w:t xml:space="preserve"> podany w ocenianej ofercie</w:t>
      </w:r>
      <w:r w:rsidR="00DB547F">
        <w:rPr>
          <w:rFonts w:ascii="Calibri" w:eastAsia="Calibri" w:hAnsi="Calibri" w:cs="Calibri"/>
          <w:sz w:val="22"/>
          <w:szCs w:val="22"/>
          <w:lang w:eastAsia="en-US"/>
        </w:rPr>
        <w:t xml:space="preserve"> wyrażony w godzinach od momentu zgłoszenia usterki</w:t>
      </w:r>
      <w:r w:rsidR="00DB547F" w:rsidRPr="00FD75E5">
        <w:rPr>
          <w:rFonts w:ascii="Calibri" w:eastAsia="Calibri" w:hAnsi="Calibri" w:cs="Calibri"/>
          <w:sz w:val="22"/>
          <w:szCs w:val="22"/>
          <w:lang w:eastAsia="en-US"/>
        </w:rPr>
        <w:t>.</w:t>
      </w:r>
    </w:p>
    <w:p w:rsidR="00DB547F" w:rsidRDefault="00AA07EF" w:rsidP="00DB547F">
      <w:pPr>
        <w:suppressAutoHyphens w:val="0"/>
        <w:ind w:left="1134" w:hanging="360"/>
        <w:jc w:val="both"/>
        <w:rPr>
          <w:rFonts w:ascii="Calibri" w:eastAsia="Calibri" w:hAnsi="Calibri" w:cs="Calibri"/>
          <w:sz w:val="22"/>
          <w:szCs w:val="22"/>
          <w:lang w:eastAsia="en-US"/>
        </w:rPr>
      </w:pPr>
      <m:oMath>
        <m:sSub>
          <m:sSubPr>
            <m:ctrlPr>
              <w:rPr>
                <w:rFonts w:ascii="Cambria Math" w:eastAsia="Calibri" w:hAnsi="Cambria Math" w:cs="Calibri"/>
                <w:i/>
                <w:sz w:val="28"/>
                <w:szCs w:val="22"/>
                <w:lang w:eastAsia="en-US"/>
              </w:rPr>
            </m:ctrlPr>
          </m:sSubPr>
          <m:e>
            <m:r>
              <w:rPr>
                <w:rFonts w:ascii="Cambria Math" w:eastAsia="Calibri" w:hAnsi="Cambria Math" w:cs="Calibri"/>
                <w:sz w:val="28"/>
                <w:szCs w:val="22"/>
                <w:lang w:eastAsia="en-US"/>
              </w:rPr>
              <m:t>S</m:t>
            </m:r>
          </m:e>
          <m:sub>
            <m:r>
              <w:rPr>
                <w:rFonts w:ascii="Cambria Math" w:eastAsia="Calibri" w:hAnsi="Cambria Math" w:cs="Calibri"/>
                <w:sz w:val="28"/>
                <w:szCs w:val="22"/>
                <w:lang w:eastAsia="en-US"/>
              </w:rPr>
              <m:t>n</m:t>
            </m:r>
          </m:sub>
        </m:sSub>
      </m:oMath>
      <w:r w:rsidR="00DB547F" w:rsidRPr="00FD75E5">
        <w:rPr>
          <w:rFonts w:ascii="Calibri" w:eastAsia="Calibri" w:hAnsi="Calibri" w:cs="Calibri"/>
          <w:b/>
          <w:sz w:val="22"/>
          <w:szCs w:val="22"/>
          <w:lang w:eastAsia="en-US"/>
        </w:rPr>
        <w:t xml:space="preserve"> – </w:t>
      </w:r>
      <w:r w:rsidR="00DB547F" w:rsidRPr="000F7525">
        <w:rPr>
          <w:rFonts w:ascii="Calibri" w:eastAsia="Calibri" w:hAnsi="Calibri" w:cs="Calibri"/>
          <w:bCs/>
          <w:sz w:val="22"/>
          <w:szCs w:val="22"/>
          <w:lang w:eastAsia="en-US"/>
        </w:rPr>
        <w:t>najkrótszy</w:t>
      </w:r>
      <w:r w:rsidR="00DB547F">
        <w:rPr>
          <w:rFonts w:ascii="Calibri" w:eastAsia="Calibri" w:hAnsi="Calibri" w:cs="Calibri"/>
          <w:b/>
          <w:sz w:val="22"/>
          <w:szCs w:val="22"/>
          <w:lang w:eastAsia="en-US"/>
        </w:rPr>
        <w:t xml:space="preserve"> </w:t>
      </w:r>
      <w:r w:rsidR="00DB547F" w:rsidRPr="000F7525">
        <w:rPr>
          <w:rFonts w:ascii="Calibri" w:eastAsia="Calibri" w:hAnsi="Calibri" w:cs="Calibri"/>
          <w:sz w:val="22"/>
          <w:szCs w:val="22"/>
          <w:lang w:eastAsia="en-US"/>
        </w:rPr>
        <w:t xml:space="preserve">czas reakcji serwisowej </w:t>
      </w:r>
      <w:r w:rsidR="00DB547F">
        <w:rPr>
          <w:rFonts w:ascii="Calibri" w:eastAsia="Calibri" w:hAnsi="Calibri" w:cs="Calibri"/>
          <w:sz w:val="22"/>
          <w:szCs w:val="22"/>
          <w:lang w:eastAsia="en-US"/>
        </w:rPr>
        <w:t>ze wszystkich ofert</w:t>
      </w:r>
      <w:r w:rsidR="00DB547F" w:rsidRPr="000F7525">
        <w:rPr>
          <w:rFonts w:ascii="Calibri" w:eastAsia="Calibri" w:hAnsi="Calibri" w:cs="Calibri"/>
          <w:sz w:val="22"/>
          <w:szCs w:val="22"/>
          <w:lang w:eastAsia="en-US"/>
        </w:rPr>
        <w:t xml:space="preserve"> wyrażony w godzinach od momentu zgłoszenia usterki</w:t>
      </w:r>
      <w:r w:rsidR="00DB547F" w:rsidRPr="00FD75E5">
        <w:rPr>
          <w:rFonts w:ascii="Calibri" w:eastAsia="Calibri" w:hAnsi="Calibri" w:cs="Calibri"/>
          <w:sz w:val="22"/>
          <w:szCs w:val="22"/>
          <w:lang w:eastAsia="en-US"/>
        </w:rPr>
        <w:t>.</w:t>
      </w:r>
    </w:p>
    <w:p w:rsidR="000509FE" w:rsidRDefault="000509FE" w:rsidP="00DB547F">
      <w:pPr>
        <w:suppressAutoHyphens w:val="0"/>
        <w:ind w:left="1134" w:hanging="360"/>
        <w:jc w:val="both"/>
        <w:rPr>
          <w:rFonts w:ascii="Calibri" w:eastAsia="Calibri" w:hAnsi="Calibri" w:cs="Calibri"/>
          <w:b/>
          <w:sz w:val="22"/>
          <w:szCs w:val="22"/>
          <w:lang w:eastAsia="en-US"/>
        </w:rPr>
      </w:pPr>
    </w:p>
    <w:p w:rsidR="00573717" w:rsidRPr="000509FE" w:rsidRDefault="00BA1599" w:rsidP="00573717">
      <w:pPr>
        <w:suppressAutoHyphens w:val="0"/>
        <w:ind w:left="851"/>
        <w:jc w:val="both"/>
        <w:rPr>
          <w:rFonts w:ascii="Calibri" w:eastAsia="Calibri" w:hAnsi="Calibri" w:cs="Calibri"/>
          <w:sz w:val="22"/>
          <w:szCs w:val="22"/>
          <w:lang w:eastAsia="en-US"/>
        </w:rPr>
      </w:pPr>
      <w:bookmarkStart w:id="2" w:name="_GoBack"/>
      <w:bookmarkEnd w:id="2"/>
      <w:r w:rsidRPr="00AA07EF">
        <w:rPr>
          <w:rFonts w:ascii="Calibri" w:eastAsia="Calibri" w:hAnsi="Calibri" w:cs="Calibri"/>
          <w:sz w:val="22"/>
          <w:szCs w:val="22"/>
          <w:lang w:eastAsia="en-US"/>
        </w:rPr>
        <w:t xml:space="preserve">Czas reakcji – </w:t>
      </w:r>
      <w:r w:rsidR="00573717" w:rsidRPr="00AA07EF">
        <w:rPr>
          <w:rFonts w:ascii="Calibri" w:eastAsia="Calibri" w:hAnsi="Calibri" w:cs="Calibri"/>
          <w:sz w:val="22"/>
          <w:szCs w:val="22"/>
          <w:lang w:eastAsia="en-US"/>
        </w:rPr>
        <w:t>czas liczony od momentu zgłoszenia Wady Wykonawcy przez Zamawiającego do momentu potwierdzenia przez Wykonawcę rozpoczęcia prac naprawczych</w:t>
      </w:r>
      <w:r w:rsidR="002B7911" w:rsidRPr="00AA07EF">
        <w:rPr>
          <w:rFonts w:ascii="Calibri" w:eastAsia="Calibri" w:hAnsi="Calibri" w:cs="Calibri"/>
          <w:sz w:val="22"/>
          <w:szCs w:val="22"/>
          <w:lang w:eastAsia="en-US"/>
        </w:rPr>
        <w:t xml:space="preserve"> u klienta</w:t>
      </w:r>
      <w:r w:rsidR="00573717" w:rsidRPr="00AA07EF">
        <w:rPr>
          <w:rFonts w:ascii="Calibri" w:eastAsia="Calibri" w:hAnsi="Calibri" w:cs="Calibri"/>
          <w:sz w:val="22"/>
          <w:szCs w:val="22"/>
          <w:lang w:eastAsia="en-US"/>
        </w:rPr>
        <w:t>. Jeśli zgłoszenie nastąpiło poza godzinami pracy serwisu, czas reakcji liczony jest od godziny 8:00 następnego Dnia Roboczego.</w:t>
      </w:r>
    </w:p>
    <w:p w:rsidR="00DB547F" w:rsidRDefault="00DB547F" w:rsidP="00DB547F">
      <w:pPr>
        <w:suppressAutoHyphens w:val="0"/>
        <w:ind w:left="1134" w:hanging="360"/>
        <w:jc w:val="both"/>
        <w:rPr>
          <w:rFonts w:ascii="Calibri" w:eastAsia="Calibri" w:hAnsi="Calibri" w:cs="Calibri"/>
          <w:b/>
          <w:sz w:val="22"/>
          <w:szCs w:val="22"/>
          <w:lang w:eastAsia="en-US"/>
        </w:rPr>
      </w:pPr>
    </w:p>
    <w:p w:rsidR="00DB547F" w:rsidRDefault="00DB547F" w:rsidP="00DB547F">
      <w:pPr>
        <w:suppressAutoHyphens w:val="0"/>
        <w:ind w:left="1134" w:hanging="360"/>
        <w:jc w:val="both"/>
        <w:rPr>
          <w:rFonts w:ascii="Calibri" w:eastAsia="Calibri" w:hAnsi="Calibri" w:cs="Calibri"/>
          <w:b/>
          <w:sz w:val="22"/>
          <w:szCs w:val="22"/>
          <w:lang w:eastAsia="en-US"/>
        </w:rPr>
      </w:pPr>
      <w:r w:rsidRPr="00DB547F">
        <w:rPr>
          <w:rFonts w:ascii="Calibri" w:eastAsia="Calibri" w:hAnsi="Calibri" w:cs="Calibri"/>
          <w:b/>
          <w:sz w:val="22"/>
          <w:szCs w:val="22"/>
          <w:lang w:eastAsia="en-US"/>
        </w:rPr>
        <w:t>c)</w:t>
      </w:r>
      <w:r>
        <w:rPr>
          <w:rFonts w:ascii="Calibri" w:eastAsia="Calibri" w:hAnsi="Calibri" w:cs="Calibri"/>
          <w:b/>
          <w:sz w:val="22"/>
          <w:szCs w:val="22"/>
          <w:lang w:eastAsia="en-US"/>
        </w:rPr>
        <w:t xml:space="preserve">  Czas dostawy urządzeń – (waga 10%) obliczony </w:t>
      </w:r>
      <w:r w:rsidR="007E65BB">
        <w:rPr>
          <w:rFonts w:ascii="Calibri" w:eastAsia="Calibri" w:hAnsi="Calibri" w:cs="Calibri"/>
          <w:b/>
          <w:sz w:val="22"/>
          <w:szCs w:val="22"/>
          <w:lang w:eastAsia="en-US"/>
        </w:rPr>
        <w:t>zgodnie z poniższym wzorem:</w:t>
      </w:r>
    </w:p>
    <w:p w:rsidR="00DB547F" w:rsidRDefault="00DB547F" w:rsidP="00DB547F">
      <w:pPr>
        <w:suppressAutoHyphens w:val="0"/>
        <w:ind w:left="1134" w:hanging="360"/>
        <w:jc w:val="both"/>
        <w:rPr>
          <w:rFonts w:ascii="Calibri" w:eastAsia="Calibri" w:hAnsi="Calibri" w:cs="Calibri"/>
          <w:b/>
          <w:sz w:val="22"/>
          <w:szCs w:val="22"/>
          <w:lang w:eastAsia="en-US"/>
        </w:rPr>
      </w:pPr>
    </w:p>
    <w:p w:rsidR="00DB547F" w:rsidRPr="00DB547F" w:rsidRDefault="00DB547F" w:rsidP="00DB547F">
      <w:pPr>
        <w:suppressAutoHyphens w:val="0"/>
        <w:ind w:left="1134" w:hanging="360"/>
        <w:jc w:val="both"/>
        <w:rPr>
          <w:rFonts w:ascii="Calibri" w:eastAsia="Calibri" w:hAnsi="Calibri" w:cs="Calibri"/>
          <w:sz w:val="28"/>
          <w:szCs w:val="22"/>
          <w:lang w:eastAsia="en-US"/>
        </w:rPr>
      </w:pPr>
      <m:oMathPara>
        <m:oMath>
          <m:r>
            <w:rPr>
              <w:rFonts w:ascii="Cambria Math" w:eastAsia="Calibri" w:hAnsi="Cambria Math" w:cs="Calibri"/>
              <w:sz w:val="28"/>
              <w:szCs w:val="22"/>
              <w:lang w:eastAsia="en-US"/>
            </w:rPr>
            <m:t>T=</m:t>
          </m:r>
          <m:f>
            <m:fPr>
              <m:ctrlPr>
                <w:rPr>
                  <w:rFonts w:ascii="Cambria Math" w:eastAsia="Calibri" w:hAnsi="Cambria Math" w:cs="Calibri"/>
                  <w:i/>
                  <w:sz w:val="28"/>
                  <w:szCs w:val="22"/>
                  <w:lang w:eastAsia="en-US"/>
                </w:rPr>
              </m:ctrlPr>
            </m:fPr>
            <m:num>
              <m:r>
                <w:rPr>
                  <w:rFonts w:ascii="Cambria Math" w:eastAsia="Calibri" w:hAnsi="Cambria Math" w:cs="Calibri"/>
                  <w:sz w:val="28"/>
                  <w:szCs w:val="22"/>
                  <w:lang w:eastAsia="en-US"/>
                </w:rPr>
                <m:t>Tn</m:t>
              </m:r>
            </m:num>
            <m:den>
              <m:r>
                <w:rPr>
                  <w:rFonts w:ascii="Cambria Math" w:eastAsia="Calibri" w:hAnsi="Cambria Math" w:cs="Calibri"/>
                  <w:sz w:val="28"/>
                  <w:szCs w:val="22"/>
                  <w:lang w:eastAsia="en-US"/>
                </w:rPr>
                <m:t>To</m:t>
              </m:r>
            </m:den>
          </m:f>
          <m:r>
            <w:rPr>
              <w:rFonts w:ascii="Cambria Math" w:eastAsia="Calibri" w:hAnsi="Cambria Math" w:cs="Calibri"/>
              <w:sz w:val="28"/>
              <w:szCs w:val="22"/>
              <w:lang w:eastAsia="en-US"/>
            </w:rPr>
            <m:t>*10</m:t>
          </m:r>
        </m:oMath>
      </m:oMathPara>
    </w:p>
    <w:p w:rsidR="00DB547F" w:rsidRPr="004530E0" w:rsidRDefault="007E65BB" w:rsidP="00DB547F">
      <w:pPr>
        <w:suppressAutoHyphens w:val="0"/>
        <w:ind w:left="1134" w:hanging="360"/>
        <w:jc w:val="both"/>
        <w:rPr>
          <w:rFonts w:ascii="Calibri" w:eastAsia="Calibri" w:hAnsi="Calibri" w:cs="Calibri"/>
          <w:sz w:val="22"/>
          <w:szCs w:val="22"/>
          <w:lang w:eastAsia="en-US"/>
        </w:rPr>
      </w:pPr>
      <w:r w:rsidRPr="007E65BB">
        <w:rPr>
          <w:rFonts w:ascii="Calibri" w:eastAsia="Calibri" w:hAnsi="Calibri" w:cs="Calibri"/>
          <w:sz w:val="22"/>
          <w:szCs w:val="22"/>
          <w:lang w:eastAsia="en-US"/>
        </w:rPr>
        <w:t>g</w:t>
      </w:r>
      <w:r w:rsidR="00DB547F" w:rsidRPr="007E65BB">
        <w:rPr>
          <w:rFonts w:ascii="Calibri" w:eastAsia="Calibri" w:hAnsi="Calibri" w:cs="Calibri"/>
          <w:sz w:val="22"/>
          <w:szCs w:val="22"/>
          <w:lang w:eastAsia="en-US"/>
        </w:rPr>
        <w:t>dzie:</w:t>
      </w:r>
      <w:r w:rsidR="00DB547F" w:rsidRPr="007E65BB">
        <w:rPr>
          <w:rFonts w:ascii="Calibri" w:eastAsia="Calibri" w:hAnsi="Calibri" w:cs="Calibri"/>
          <w:sz w:val="22"/>
          <w:szCs w:val="22"/>
          <w:lang w:eastAsia="en-US"/>
        </w:rPr>
        <w:br/>
      </w:r>
      <w:r w:rsidR="00DB547F" w:rsidRPr="004530E0">
        <w:rPr>
          <w:rFonts w:ascii="Calibri" w:eastAsia="Calibri" w:hAnsi="Calibri" w:cs="Calibri"/>
          <w:sz w:val="22"/>
          <w:szCs w:val="22"/>
          <w:lang w:eastAsia="en-US"/>
        </w:rPr>
        <w:t xml:space="preserve">T – </w:t>
      </w:r>
      <w:r w:rsidR="00DB547F" w:rsidRPr="00FD75E5">
        <w:rPr>
          <w:rFonts w:ascii="Calibri" w:eastAsia="Calibri" w:hAnsi="Calibri" w:cs="Calibri"/>
          <w:sz w:val="22"/>
          <w:szCs w:val="22"/>
          <w:lang w:eastAsia="en-US"/>
        </w:rPr>
        <w:t>ocena punktowa za oceniane kryterium „</w:t>
      </w:r>
      <w:r w:rsidR="00DB547F">
        <w:rPr>
          <w:rFonts w:ascii="Calibri" w:eastAsia="Calibri" w:hAnsi="Calibri" w:cs="Calibri"/>
          <w:sz w:val="22"/>
          <w:szCs w:val="22"/>
          <w:lang w:eastAsia="en-US"/>
        </w:rPr>
        <w:t>czas dostawy</w:t>
      </w:r>
      <w:r w:rsidR="00DB547F" w:rsidRPr="00FD75E5">
        <w:rPr>
          <w:rFonts w:ascii="Calibri" w:eastAsia="Calibri" w:hAnsi="Calibri" w:cs="Calibri"/>
          <w:sz w:val="22"/>
          <w:szCs w:val="22"/>
          <w:lang w:eastAsia="en-US"/>
        </w:rPr>
        <w:t>” (z dokładnością do dwóch miejsc po przecinku).</w:t>
      </w:r>
      <w:r w:rsidR="00DB547F" w:rsidRPr="004530E0">
        <w:rPr>
          <w:rFonts w:ascii="Calibri" w:eastAsia="Calibri" w:hAnsi="Calibri" w:cs="Calibri"/>
          <w:sz w:val="22"/>
          <w:szCs w:val="22"/>
          <w:lang w:eastAsia="en-US"/>
        </w:rPr>
        <w:t xml:space="preserve"> </w:t>
      </w:r>
    </w:p>
    <w:p w:rsidR="00DB547F" w:rsidRDefault="00550206" w:rsidP="00DB547F">
      <w:pPr>
        <w:suppressAutoHyphens w:val="0"/>
        <w:ind w:left="1134" w:hanging="360"/>
        <w:jc w:val="both"/>
        <w:rPr>
          <w:rFonts w:ascii="Calibri" w:eastAsia="Calibri" w:hAnsi="Calibri" w:cs="Calibri"/>
          <w:sz w:val="22"/>
          <w:szCs w:val="22"/>
          <w:lang w:eastAsia="en-US"/>
        </w:rPr>
      </w:pPr>
      <w:r w:rsidRPr="004530E0">
        <w:rPr>
          <w:rFonts w:ascii="Calibri" w:eastAsia="Calibri" w:hAnsi="Calibri" w:cs="Calibri"/>
          <w:sz w:val="22"/>
          <w:szCs w:val="22"/>
          <w:lang w:eastAsia="en-US"/>
        </w:rPr>
        <w:t xml:space="preserve"> </w:t>
      </w:r>
      <w:r w:rsidR="00DB547F" w:rsidRPr="004530E0">
        <w:rPr>
          <w:rFonts w:ascii="Calibri" w:eastAsia="Calibri" w:hAnsi="Calibri" w:cs="Calibri"/>
          <w:sz w:val="22"/>
          <w:szCs w:val="22"/>
          <w:lang w:eastAsia="en-US"/>
        </w:rPr>
        <w:t xml:space="preserve">    </w:t>
      </w:r>
      <w:r w:rsidRPr="004530E0">
        <w:rPr>
          <w:rFonts w:ascii="Calibri" w:eastAsia="Calibri" w:hAnsi="Calibri" w:cs="Calibri"/>
          <w:sz w:val="22"/>
          <w:szCs w:val="22"/>
          <w:lang w:eastAsia="en-US"/>
        </w:rPr>
        <w:t xml:space="preserve">  </w:t>
      </w:r>
      <m:oMath>
        <m:sSub>
          <m:sSubPr>
            <m:ctrlPr>
              <w:rPr>
                <w:rFonts w:ascii="Cambria Math" w:eastAsia="Calibri" w:hAnsi="Cambria Math" w:cs="Calibri"/>
                <w:sz w:val="22"/>
                <w:szCs w:val="22"/>
                <w:lang w:eastAsia="en-US"/>
              </w:rPr>
            </m:ctrlPr>
          </m:sSubPr>
          <m:e>
            <m:r>
              <w:rPr>
                <w:rFonts w:ascii="Cambria Math" w:eastAsia="Calibri" w:hAnsi="Cambria Math" w:cs="Calibri"/>
                <w:sz w:val="22"/>
                <w:szCs w:val="22"/>
                <w:lang w:eastAsia="en-US"/>
              </w:rPr>
              <m:t>T</m:t>
            </m:r>
          </m:e>
          <m:sub>
            <m:r>
              <w:rPr>
                <w:rFonts w:ascii="Cambria Math" w:eastAsia="Calibri" w:hAnsi="Cambria Math" w:cs="Calibri"/>
                <w:sz w:val="22"/>
                <w:szCs w:val="22"/>
                <w:lang w:eastAsia="en-US"/>
              </w:rPr>
              <m:t>o</m:t>
            </m:r>
          </m:sub>
        </m:sSub>
      </m:oMath>
      <w:r w:rsidR="00DB547F" w:rsidRPr="004530E0">
        <w:rPr>
          <w:rFonts w:ascii="Calibri" w:eastAsia="Calibri" w:hAnsi="Calibri" w:cs="Calibri"/>
          <w:sz w:val="22"/>
          <w:szCs w:val="22"/>
          <w:lang w:eastAsia="en-US"/>
        </w:rPr>
        <w:t xml:space="preserve">– </w:t>
      </w:r>
      <w:r w:rsidR="00DB547F">
        <w:rPr>
          <w:rFonts w:ascii="Calibri" w:eastAsia="Calibri" w:hAnsi="Calibri" w:cs="Calibri"/>
          <w:sz w:val="22"/>
          <w:szCs w:val="22"/>
          <w:lang w:eastAsia="en-US"/>
        </w:rPr>
        <w:t>czas dostawy</w:t>
      </w:r>
      <w:r w:rsidR="00DB547F" w:rsidRPr="00FD75E5">
        <w:rPr>
          <w:rFonts w:ascii="Calibri" w:eastAsia="Calibri" w:hAnsi="Calibri" w:cs="Calibri"/>
          <w:sz w:val="22"/>
          <w:szCs w:val="22"/>
          <w:lang w:eastAsia="en-US"/>
        </w:rPr>
        <w:t xml:space="preserve"> podany w ocenianej ofercie</w:t>
      </w:r>
      <w:r w:rsidR="00DB547F">
        <w:rPr>
          <w:rFonts w:ascii="Calibri" w:eastAsia="Calibri" w:hAnsi="Calibri" w:cs="Calibri"/>
          <w:sz w:val="22"/>
          <w:szCs w:val="22"/>
          <w:lang w:eastAsia="en-US"/>
        </w:rPr>
        <w:t xml:space="preserve"> wyrażony w </w:t>
      </w:r>
      <w:r w:rsidR="007E65BB">
        <w:rPr>
          <w:rFonts w:ascii="Calibri" w:eastAsia="Calibri" w:hAnsi="Calibri" w:cs="Calibri"/>
          <w:sz w:val="22"/>
          <w:szCs w:val="22"/>
          <w:lang w:eastAsia="en-US"/>
        </w:rPr>
        <w:t>dniach</w:t>
      </w:r>
      <w:r w:rsidR="00DB547F">
        <w:rPr>
          <w:rFonts w:ascii="Calibri" w:eastAsia="Calibri" w:hAnsi="Calibri" w:cs="Calibri"/>
          <w:sz w:val="22"/>
          <w:szCs w:val="22"/>
          <w:lang w:eastAsia="en-US"/>
        </w:rPr>
        <w:t xml:space="preserve"> od momentu </w:t>
      </w:r>
      <w:r w:rsidR="007E65BB">
        <w:rPr>
          <w:rFonts w:ascii="Calibri" w:eastAsia="Calibri" w:hAnsi="Calibri" w:cs="Calibri"/>
          <w:sz w:val="22"/>
          <w:szCs w:val="22"/>
          <w:lang w:eastAsia="en-US"/>
        </w:rPr>
        <w:t>podpisania umowy</w:t>
      </w:r>
    </w:p>
    <w:p w:rsidR="00DB547F" w:rsidRPr="004530E0" w:rsidRDefault="00DB547F" w:rsidP="00DB547F">
      <w:pPr>
        <w:suppressAutoHyphens w:val="0"/>
        <w:ind w:left="1134" w:hanging="360"/>
        <w:jc w:val="both"/>
        <w:rPr>
          <w:rFonts w:ascii="Calibri" w:eastAsia="Calibri" w:hAnsi="Calibri" w:cs="Calibri"/>
          <w:sz w:val="22"/>
          <w:szCs w:val="22"/>
          <w:lang w:eastAsia="en-US"/>
        </w:rPr>
      </w:pPr>
      <m:oMath>
        <m:r>
          <m:rPr>
            <m:sty m:val="p"/>
          </m:rPr>
          <w:rPr>
            <w:rFonts w:ascii="Cambria Math" w:eastAsia="Calibri" w:hAnsi="Cambria Math" w:cs="Calibri"/>
            <w:sz w:val="22"/>
            <w:szCs w:val="22"/>
            <w:lang w:eastAsia="en-US"/>
          </w:rPr>
          <m:t xml:space="preserve">      </m:t>
        </m:r>
        <m:sSub>
          <m:sSubPr>
            <m:ctrlPr>
              <w:rPr>
                <w:rFonts w:ascii="Cambria Math" w:eastAsia="Calibri" w:hAnsi="Cambria Math" w:cs="Calibri"/>
                <w:sz w:val="22"/>
                <w:szCs w:val="22"/>
                <w:lang w:eastAsia="en-US"/>
              </w:rPr>
            </m:ctrlPr>
          </m:sSubPr>
          <m:e>
            <m:r>
              <w:rPr>
                <w:rFonts w:ascii="Cambria Math" w:eastAsia="Calibri" w:hAnsi="Cambria Math" w:cs="Calibri"/>
                <w:sz w:val="22"/>
                <w:szCs w:val="22"/>
                <w:lang w:eastAsia="en-US"/>
              </w:rPr>
              <m:t>T</m:t>
            </m:r>
          </m:e>
          <m:sub>
            <m:r>
              <w:rPr>
                <w:rFonts w:ascii="Cambria Math" w:eastAsia="Calibri" w:hAnsi="Cambria Math" w:cs="Calibri"/>
                <w:sz w:val="22"/>
                <w:szCs w:val="22"/>
                <w:lang w:eastAsia="en-US"/>
              </w:rPr>
              <m:t>n</m:t>
            </m:r>
          </m:sub>
        </m:sSub>
      </m:oMath>
      <w:r w:rsidRPr="004530E0">
        <w:rPr>
          <w:rFonts w:ascii="Calibri" w:eastAsia="Calibri" w:hAnsi="Calibri" w:cs="Calibri"/>
          <w:sz w:val="22"/>
          <w:szCs w:val="22"/>
          <w:lang w:eastAsia="en-US"/>
        </w:rPr>
        <w:t xml:space="preserve"> – najkrótszy </w:t>
      </w:r>
      <w:r w:rsidRPr="000F7525">
        <w:rPr>
          <w:rFonts w:ascii="Calibri" w:eastAsia="Calibri" w:hAnsi="Calibri" w:cs="Calibri"/>
          <w:sz w:val="22"/>
          <w:szCs w:val="22"/>
          <w:lang w:eastAsia="en-US"/>
        </w:rPr>
        <w:t xml:space="preserve">czas </w:t>
      </w:r>
      <w:r>
        <w:rPr>
          <w:rFonts w:ascii="Calibri" w:eastAsia="Calibri" w:hAnsi="Calibri" w:cs="Calibri"/>
          <w:sz w:val="22"/>
          <w:szCs w:val="22"/>
          <w:lang w:eastAsia="en-US"/>
        </w:rPr>
        <w:t>dostawy</w:t>
      </w:r>
      <w:r w:rsidRPr="000F7525">
        <w:rPr>
          <w:rFonts w:ascii="Calibri" w:eastAsia="Calibri" w:hAnsi="Calibri" w:cs="Calibri"/>
          <w:sz w:val="22"/>
          <w:szCs w:val="22"/>
          <w:lang w:eastAsia="en-US"/>
        </w:rPr>
        <w:t xml:space="preserve"> </w:t>
      </w:r>
      <w:r>
        <w:rPr>
          <w:rFonts w:ascii="Calibri" w:eastAsia="Calibri" w:hAnsi="Calibri" w:cs="Calibri"/>
          <w:sz w:val="22"/>
          <w:szCs w:val="22"/>
          <w:lang w:eastAsia="en-US"/>
        </w:rPr>
        <w:t>ze wszystkich ofert</w:t>
      </w:r>
      <w:r w:rsidRPr="000F7525">
        <w:rPr>
          <w:rFonts w:ascii="Calibri" w:eastAsia="Calibri" w:hAnsi="Calibri" w:cs="Calibri"/>
          <w:sz w:val="22"/>
          <w:szCs w:val="22"/>
          <w:lang w:eastAsia="en-US"/>
        </w:rPr>
        <w:t xml:space="preserve"> wyrażony w </w:t>
      </w:r>
      <w:r w:rsidR="007E65BB">
        <w:rPr>
          <w:rFonts w:ascii="Calibri" w:eastAsia="Calibri" w:hAnsi="Calibri" w:cs="Calibri"/>
          <w:sz w:val="22"/>
          <w:szCs w:val="22"/>
          <w:lang w:eastAsia="en-US"/>
        </w:rPr>
        <w:t>dniach</w:t>
      </w:r>
      <w:r w:rsidRPr="000F7525">
        <w:rPr>
          <w:rFonts w:ascii="Calibri" w:eastAsia="Calibri" w:hAnsi="Calibri" w:cs="Calibri"/>
          <w:sz w:val="22"/>
          <w:szCs w:val="22"/>
          <w:lang w:eastAsia="en-US"/>
        </w:rPr>
        <w:t xml:space="preserve"> od momentu </w:t>
      </w:r>
      <w:r w:rsidR="007E65BB">
        <w:rPr>
          <w:rFonts w:ascii="Calibri" w:eastAsia="Calibri" w:hAnsi="Calibri" w:cs="Calibri"/>
          <w:sz w:val="22"/>
          <w:szCs w:val="22"/>
          <w:lang w:eastAsia="en-US"/>
        </w:rPr>
        <w:t>podpisania umowy</w:t>
      </w:r>
      <w:r w:rsidRPr="00FD75E5">
        <w:rPr>
          <w:rFonts w:ascii="Calibri" w:eastAsia="Calibri" w:hAnsi="Calibri" w:cs="Calibri"/>
          <w:sz w:val="22"/>
          <w:szCs w:val="22"/>
          <w:lang w:eastAsia="en-US"/>
        </w:rPr>
        <w:t>.</w:t>
      </w:r>
    </w:p>
    <w:p w:rsidR="00550206" w:rsidRPr="00550206" w:rsidRDefault="00550206" w:rsidP="000F7525">
      <w:pPr>
        <w:suppressAutoHyphens w:val="0"/>
        <w:jc w:val="both"/>
        <w:rPr>
          <w:rFonts w:ascii="Calibri" w:eastAsia="Calibri" w:hAnsi="Calibri" w:cs="Calibri"/>
          <w:b/>
          <w:sz w:val="22"/>
          <w:szCs w:val="22"/>
          <w:lang w:eastAsia="en-US"/>
        </w:rPr>
      </w:pPr>
    </w:p>
    <w:p w:rsidR="00106904" w:rsidRPr="00EE211E" w:rsidRDefault="00106904" w:rsidP="002E56FE">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rsidR="002833BC" w:rsidRDefault="00106904" w:rsidP="002E56FE">
      <w:pPr>
        <w:pStyle w:val="Akapitzlist"/>
        <w:numPr>
          <w:ilvl w:val="0"/>
          <w:numId w:val="4"/>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rsidR="009803B5" w:rsidRPr="000F7525" w:rsidRDefault="004555DD" w:rsidP="002E56FE">
      <w:pPr>
        <w:pStyle w:val="Akapitzlist"/>
        <w:numPr>
          <w:ilvl w:val="0"/>
          <w:numId w:val="4"/>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rsidR="009803B5" w:rsidRDefault="009803B5" w:rsidP="008E74EF">
      <w:pPr>
        <w:tabs>
          <w:tab w:val="left" w:pos="4380"/>
        </w:tabs>
        <w:ind w:right="510"/>
        <w:rPr>
          <w:rFonts w:asciiTheme="minorHAnsi" w:hAnsiTheme="minorHAnsi" w:cstheme="minorHAnsi"/>
          <w:b/>
          <w:sz w:val="22"/>
          <w:szCs w:val="22"/>
        </w:rPr>
      </w:pPr>
    </w:p>
    <w:p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rsidR="00D24E36" w:rsidRPr="00EE211E" w:rsidRDefault="00D24E36" w:rsidP="007931E7">
      <w:pPr>
        <w:tabs>
          <w:tab w:val="left" w:pos="4380"/>
        </w:tabs>
        <w:ind w:right="510"/>
        <w:jc w:val="both"/>
        <w:rPr>
          <w:rFonts w:asciiTheme="minorHAnsi" w:hAnsiTheme="minorHAnsi" w:cstheme="minorHAnsi"/>
          <w:b/>
          <w:sz w:val="22"/>
          <w:szCs w:val="22"/>
        </w:rPr>
      </w:pPr>
    </w:p>
    <w:p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rsidR="006F770D" w:rsidRDefault="006F770D" w:rsidP="00FC1E81">
      <w:pPr>
        <w:tabs>
          <w:tab w:val="left" w:pos="4380"/>
        </w:tabs>
        <w:jc w:val="both"/>
        <w:rPr>
          <w:rFonts w:ascii="Calibri" w:hAnsi="Calibri"/>
          <w:sz w:val="22"/>
          <w:szCs w:val="22"/>
        </w:rPr>
      </w:pPr>
    </w:p>
    <w:p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rsidR="0068553C" w:rsidRPr="000F7525" w:rsidRDefault="00FC1E81" w:rsidP="000F7525">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rsidR="00701168" w:rsidRPr="007A2DAF" w:rsidRDefault="00701168" w:rsidP="007931E7">
      <w:pPr>
        <w:tabs>
          <w:tab w:val="left" w:pos="4380"/>
        </w:tabs>
        <w:ind w:right="510"/>
        <w:jc w:val="both"/>
        <w:rPr>
          <w:rFonts w:asciiTheme="minorHAnsi" w:hAnsiTheme="minorHAnsi" w:cstheme="minorHAnsi"/>
          <w:sz w:val="22"/>
          <w:szCs w:val="22"/>
        </w:rPr>
      </w:pPr>
    </w:p>
    <w:p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rsidR="003D7066" w:rsidRPr="007A2DAF" w:rsidRDefault="003D7066" w:rsidP="00106904">
      <w:pPr>
        <w:rPr>
          <w:rFonts w:asciiTheme="minorHAnsi" w:hAnsiTheme="minorHAnsi" w:cstheme="minorHAnsi"/>
          <w:b/>
          <w:sz w:val="22"/>
          <w:szCs w:val="22"/>
        </w:rPr>
      </w:pPr>
    </w:p>
    <w:p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3D1C70">
        <w:rPr>
          <w:rFonts w:asciiTheme="minorHAnsi" w:eastAsiaTheme="minorHAnsi" w:hAnsiTheme="minorHAnsi" w:cstheme="minorHAnsi"/>
          <w:sz w:val="22"/>
          <w:szCs w:val="22"/>
          <w:lang w:eastAsia="en-US"/>
        </w:rPr>
        <w:t xml:space="preserve">Termin </w:t>
      </w:r>
      <w:r w:rsidR="0015055D" w:rsidRPr="003D1C70">
        <w:rPr>
          <w:rFonts w:asciiTheme="minorHAnsi" w:eastAsiaTheme="minorHAnsi" w:hAnsiTheme="minorHAnsi" w:cstheme="minorHAnsi"/>
          <w:sz w:val="22"/>
          <w:szCs w:val="22"/>
          <w:lang w:eastAsia="en-US"/>
        </w:rPr>
        <w:t>dostawy</w:t>
      </w:r>
      <w:r w:rsidR="00795AA1" w:rsidRPr="003D1C70">
        <w:rPr>
          <w:rFonts w:asciiTheme="minorHAnsi" w:eastAsiaTheme="minorHAnsi" w:hAnsiTheme="minorHAnsi" w:cstheme="minorHAnsi"/>
          <w:sz w:val="22"/>
          <w:szCs w:val="22"/>
          <w:lang w:eastAsia="en-US"/>
        </w:rPr>
        <w:t>:</w:t>
      </w:r>
      <w:r w:rsidR="00F50218" w:rsidRPr="003D1C70">
        <w:rPr>
          <w:rFonts w:asciiTheme="minorHAnsi" w:eastAsiaTheme="minorHAnsi" w:hAnsiTheme="minorHAnsi" w:cstheme="minorHAnsi"/>
          <w:sz w:val="22"/>
          <w:szCs w:val="22"/>
          <w:lang w:eastAsia="en-US"/>
        </w:rPr>
        <w:t xml:space="preserve"> </w:t>
      </w:r>
      <w:r w:rsidR="004E27EC" w:rsidRPr="004E27EC">
        <w:rPr>
          <w:rFonts w:asciiTheme="minorHAnsi" w:eastAsiaTheme="minorHAnsi" w:hAnsiTheme="minorHAnsi" w:cstheme="minorHAnsi"/>
          <w:sz w:val="22"/>
          <w:szCs w:val="22"/>
          <w:lang w:eastAsia="en-US"/>
        </w:rPr>
        <w:t>M</w:t>
      </w:r>
      <w:r w:rsidR="008B0E3A">
        <w:rPr>
          <w:rFonts w:asciiTheme="minorHAnsi" w:eastAsiaTheme="minorHAnsi" w:hAnsiTheme="minorHAnsi" w:cstheme="minorHAnsi"/>
          <w:sz w:val="22"/>
          <w:szCs w:val="22"/>
          <w:lang w:eastAsia="en-US"/>
        </w:rPr>
        <w:t xml:space="preserve">aksymalny termin dostawy 45dni </w:t>
      </w:r>
      <w:r w:rsidR="004E27EC" w:rsidRPr="004E27EC">
        <w:rPr>
          <w:rFonts w:asciiTheme="minorHAnsi" w:eastAsiaTheme="minorHAnsi" w:hAnsiTheme="minorHAnsi" w:cstheme="minorHAnsi"/>
          <w:sz w:val="22"/>
          <w:szCs w:val="22"/>
          <w:lang w:eastAsia="en-US"/>
        </w:rPr>
        <w:t>od podpisania umowy</w:t>
      </w:r>
    </w:p>
    <w:p w:rsidR="00FA69B9" w:rsidRDefault="00545794" w:rsidP="000F7525">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3" w:name="_Toc354391752"/>
      <w:bookmarkStart w:id="4" w:name="_Toc384818348"/>
      <w:r w:rsidR="00C92ABD" w:rsidRPr="007A2DAF">
        <w:rPr>
          <w:rFonts w:asciiTheme="minorHAnsi" w:hAnsiTheme="minorHAnsi" w:cstheme="minorHAnsi"/>
          <w:sz w:val="22"/>
          <w:szCs w:val="22"/>
        </w:rPr>
        <w:t xml:space="preserve"> </w:t>
      </w:r>
      <w:bookmarkEnd w:id="3"/>
      <w:bookmarkEnd w:id="4"/>
      <w:r w:rsidR="000F7525" w:rsidRPr="000F7525">
        <w:rPr>
          <w:rFonts w:asciiTheme="minorHAnsi" w:hAnsiTheme="minorHAnsi" w:cstheme="minorHAnsi"/>
          <w:sz w:val="22"/>
          <w:szCs w:val="22"/>
        </w:rPr>
        <w:t>ul. Andrzeja Struga 24</w:t>
      </w:r>
      <w:r w:rsidR="000F7525">
        <w:rPr>
          <w:rFonts w:asciiTheme="minorHAnsi" w:hAnsiTheme="minorHAnsi" w:cstheme="minorHAnsi"/>
          <w:sz w:val="22"/>
          <w:szCs w:val="22"/>
        </w:rPr>
        <w:t xml:space="preserve">; </w:t>
      </w:r>
      <w:r w:rsidR="000F7525" w:rsidRPr="000F7525">
        <w:rPr>
          <w:rFonts w:asciiTheme="minorHAnsi" w:hAnsiTheme="minorHAnsi" w:cstheme="minorHAnsi"/>
          <w:sz w:val="22"/>
          <w:szCs w:val="22"/>
        </w:rPr>
        <w:t>95-100 Zgierz</w:t>
      </w:r>
      <w:r w:rsidR="00EF1AFF">
        <w:rPr>
          <w:rFonts w:asciiTheme="minorHAnsi" w:hAnsiTheme="minorHAnsi" w:cstheme="minorHAnsi"/>
          <w:sz w:val="22"/>
          <w:szCs w:val="22"/>
        </w:rPr>
        <w:t xml:space="preserve"> – koszt dostawy i szkolenia ponosi </w:t>
      </w:r>
      <w:r w:rsidR="007E65BB">
        <w:rPr>
          <w:rFonts w:asciiTheme="minorHAnsi" w:hAnsiTheme="minorHAnsi" w:cstheme="minorHAnsi"/>
          <w:sz w:val="22"/>
          <w:szCs w:val="22"/>
        </w:rPr>
        <w:t>dostawca</w:t>
      </w:r>
      <w:r w:rsidR="00FF7EC0">
        <w:rPr>
          <w:rFonts w:asciiTheme="minorHAnsi" w:hAnsiTheme="minorHAnsi" w:cstheme="minorHAnsi"/>
          <w:sz w:val="22"/>
          <w:szCs w:val="22"/>
        </w:rPr>
        <w:t xml:space="preserve">, materiały eksploatacyjne dostarcza </w:t>
      </w:r>
      <w:r w:rsidR="007E65BB">
        <w:rPr>
          <w:rFonts w:asciiTheme="minorHAnsi" w:hAnsiTheme="minorHAnsi" w:cstheme="minorHAnsi"/>
          <w:sz w:val="22"/>
          <w:szCs w:val="22"/>
        </w:rPr>
        <w:t>dostawca</w:t>
      </w:r>
      <w:r w:rsidR="00FF7EC0">
        <w:rPr>
          <w:rFonts w:asciiTheme="minorHAnsi" w:hAnsiTheme="minorHAnsi" w:cstheme="minorHAnsi"/>
          <w:sz w:val="22"/>
          <w:szCs w:val="22"/>
        </w:rPr>
        <w:t xml:space="preserve">, narzędzia pomocnicze dostarcza </w:t>
      </w:r>
      <w:r w:rsidR="007E65BB">
        <w:rPr>
          <w:rFonts w:asciiTheme="minorHAnsi" w:hAnsiTheme="minorHAnsi" w:cstheme="minorHAnsi"/>
          <w:sz w:val="22"/>
          <w:szCs w:val="22"/>
        </w:rPr>
        <w:t>dostawca</w:t>
      </w:r>
    </w:p>
    <w:p w:rsidR="00C731A5" w:rsidRDefault="00C731A5" w:rsidP="00C731A5">
      <w:pPr>
        <w:jc w:val="both"/>
        <w:rPr>
          <w:rFonts w:asciiTheme="minorHAnsi" w:hAnsiTheme="minorHAnsi" w:cstheme="minorHAnsi"/>
          <w:sz w:val="22"/>
          <w:szCs w:val="22"/>
        </w:rPr>
      </w:pPr>
    </w:p>
    <w:p w:rsidR="00C731A5" w:rsidRDefault="00C731A5" w:rsidP="00550206">
      <w:pPr>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rsidR="00C731A5" w:rsidRPr="00EF659F" w:rsidRDefault="00C731A5" w:rsidP="00550206">
      <w:pPr>
        <w:spacing w:after="120"/>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rsidR="00C731A5" w:rsidRPr="00EF659F" w:rsidRDefault="00C731A5" w:rsidP="002E56FE">
      <w:pPr>
        <w:numPr>
          <w:ilvl w:val="1"/>
          <w:numId w:val="11"/>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Wytycznych w zakresie kwalifikowalności wydatków w ramach Europejskiego 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rsidR="00C731A5" w:rsidRPr="00EF659F"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rsidR="00814F45" w:rsidRDefault="00C731A5" w:rsidP="002E56FE">
      <w:pPr>
        <w:widowControl w:val="0"/>
        <w:numPr>
          <w:ilvl w:val="1"/>
          <w:numId w:val="11"/>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rsidR="00C731A5" w:rsidRPr="00814F45" w:rsidRDefault="00C731A5" w:rsidP="002E56FE">
      <w:pPr>
        <w:widowControl w:val="0"/>
        <w:numPr>
          <w:ilvl w:val="1"/>
          <w:numId w:val="11"/>
        </w:numPr>
        <w:suppressAutoHyphens w:val="0"/>
        <w:jc w:val="both"/>
        <w:rPr>
          <w:rFonts w:ascii="Calibri" w:eastAsia="Calibri" w:hAnsi="Calibri" w:cs="Calibri"/>
          <w:color w:val="000000"/>
          <w:sz w:val="22"/>
          <w:szCs w:val="22"/>
        </w:rPr>
      </w:pPr>
      <w:r w:rsidRPr="00814F45">
        <w:rPr>
          <w:rFonts w:ascii="Calibri" w:eastAsia="Calibri" w:hAnsi="Calibri" w:cs="Calibri"/>
          <w:color w:val="000000"/>
          <w:sz w:val="22"/>
          <w:szCs w:val="22"/>
        </w:rPr>
        <w:t>Zmiany w rozliczeniu umowy cywilno-prawnej ustalonych przez Strony.</w:t>
      </w:r>
    </w:p>
    <w:p w:rsidR="00444AEA" w:rsidRPr="00EE211E" w:rsidRDefault="00444AEA" w:rsidP="0068389D">
      <w:pPr>
        <w:tabs>
          <w:tab w:val="left" w:pos="4380"/>
        </w:tabs>
        <w:ind w:right="510"/>
        <w:rPr>
          <w:rFonts w:asciiTheme="minorHAnsi" w:hAnsiTheme="minorHAnsi" w:cstheme="minorHAnsi"/>
          <w:b/>
          <w:sz w:val="22"/>
          <w:szCs w:val="22"/>
        </w:rPr>
      </w:pPr>
      <w:bookmarkStart w:id="5" w:name="_Toc354391754"/>
      <w:bookmarkStart w:id="6" w:name="_Toc384818350"/>
    </w:p>
    <w:p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5"/>
      <w:bookmarkEnd w:id="6"/>
    </w:p>
    <w:p w:rsidR="00106904" w:rsidRPr="00EE211E" w:rsidRDefault="00106904" w:rsidP="00106904">
      <w:pPr>
        <w:tabs>
          <w:tab w:val="left" w:pos="4380"/>
        </w:tabs>
        <w:ind w:right="510"/>
        <w:jc w:val="center"/>
        <w:rPr>
          <w:rFonts w:asciiTheme="minorHAnsi" w:hAnsiTheme="minorHAnsi" w:cstheme="minorHAnsi"/>
          <w:b/>
          <w:sz w:val="22"/>
          <w:szCs w:val="22"/>
        </w:rPr>
      </w:pPr>
    </w:p>
    <w:p w:rsidR="00106904" w:rsidRPr="00EE211E" w:rsidRDefault="00106904" w:rsidP="002E56FE">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rsidR="00701168" w:rsidRPr="00EE211E" w:rsidRDefault="00CF69AB" w:rsidP="002E56FE">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rsidR="00550206" w:rsidRDefault="00CF69AB" w:rsidP="002E56FE">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rsidR="00550206" w:rsidRPr="00550206" w:rsidRDefault="00550206" w:rsidP="002E56FE">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550206">
        <w:rPr>
          <w:rFonts w:asciiTheme="minorHAnsi" w:hAnsiTheme="minorHAnsi" w:cstheme="minorHAnsi"/>
          <w:sz w:val="22"/>
          <w:szCs w:val="22"/>
        </w:rPr>
        <w:t>Załącznik nr 4 Oświadczenie o braku podstaw do wykluczenia z postępowania</w:t>
      </w:r>
    </w:p>
    <w:p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rsidR="00E456A2" w:rsidRPr="00AE3901" w:rsidRDefault="00E456A2" w:rsidP="00FE05ED">
      <w:pPr>
        <w:jc w:val="both"/>
        <w:rPr>
          <w:rFonts w:asciiTheme="minorHAnsi" w:hAnsiTheme="minorHAnsi" w:cstheme="minorHAnsi"/>
          <w:b/>
          <w:sz w:val="22"/>
          <w:szCs w:val="22"/>
        </w:rPr>
      </w:pPr>
    </w:p>
    <w:p w:rsidR="00AE3901"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894432">
        <w:rPr>
          <w:rFonts w:asciiTheme="minorHAnsi" w:hAnsiTheme="minorHAnsi" w:cstheme="minorHAnsi"/>
          <w:b/>
          <w:sz w:val="22"/>
          <w:szCs w:val="22"/>
        </w:rPr>
        <w:t>w</w:t>
      </w:r>
      <w:r w:rsidR="00894432" w:rsidRPr="00894432">
        <w:rPr>
          <w:rFonts w:asciiTheme="minorHAnsi" w:hAnsiTheme="minorHAnsi" w:cstheme="minorHAnsi"/>
          <w:b/>
          <w:sz w:val="22"/>
          <w:szCs w:val="22"/>
        </w:rPr>
        <w:t xml:space="preserve">ynajem </w:t>
      </w:r>
      <w:r w:rsidR="00894432">
        <w:rPr>
          <w:rFonts w:asciiTheme="minorHAnsi" w:hAnsiTheme="minorHAnsi" w:cstheme="minorHAnsi"/>
          <w:b/>
          <w:sz w:val="22"/>
          <w:szCs w:val="22"/>
        </w:rPr>
        <w:t>następujących maszy</w:t>
      </w:r>
      <w:r w:rsidR="008B0E3A">
        <w:rPr>
          <w:rFonts w:asciiTheme="minorHAnsi" w:hAnsiTheme="minorHAnsi" w:cstheme="minorHAnsi"/>
          <w:b/>
          <w:sz w:val="22"/>
          <w:szCs w:val="22"/>
        </w:rPr>
        <w:t>n na potrzeby prac badawczych o </w:t>
      </w:r>
      <w:r w:rsidR="00894432">
        <w:rPr>
          <w:rFonts w:asciiTheme="minorHAnsi" w:hAnsiTheme="minorHAnsi" w:cstheme="minorHAnsi"/>
          <w:b/>
          <w:sz w:val="22"/>
          <w:szCs w:val="22"/>
        </w:rPr>
        <w:t>poniższych minimalnych parametrach:</w:t>
      </w:r>
    </w:p>
    <w:p w:rsidR="003C4EC9" w:rsidRPr="00AE3901" w:rsidRDefault="003C4EC9" w:rsidP="002E3B84">
      <w:pPr>
        <w:jc w:val="both"/>
        <w:rPr>
          <w:rFonts w:asciiTheme="minorHAnsi" w:hAnsiTheme="minorHAnsi" w:cstheme="minorHAnsi"/>
          <w:b/>
          <w:sz w:val="22"/>
          <w:szCs w:val="22"/>
        </w:rPr>
      </w:pPr>
    </w:p>
    <w:p w:rsidR="00BD223A" w:rsidRPr="00574E1E" w:rsidRDefault="002E530B" w:rsidP="00574E1E">
      <w:pPr>
        <w:pStyle w:val="Akapitzlist"/>
        <w:numPr>
          <w:ilvl w:val="0"/>
          <w:numId w:val="13"/>
        </w:numPr>
        <w:spacing w:after="120"/>
        <w:ind w:left="714" w:hanging="357"/>
        <w:jc w:val="both"/>
        <w:rPr>
          <w:rFonts w:asciiTheme="minorHAnsi" w:hAnsiTheme="minorHAnsi" w:cstheme="minorHAnsi"/>
          <w:sz w:val="22"/>
          <w:szCs w:val="22"/>
        </w:rPr>
      </w:pPr>
      <w:r>
        <w:rPr>
          <w:rFonts w:asciiTheme="minorHAnsi" w:hAnsiTheme="minorHAnsi" w:cstheme="minorHAnsi"/>
          <w:sz w:val="22"/>
          <w:szCs w:val="22"/>
        </w:rPr>
        <w:t>Prasa </w:t>
      </w:r>
      <w:r w:rsidR="000439A9" w:rsidRPr="008B0E3A">
        <w:rPr>
          <w:rFonts w:asciiTheme="minorHAnsi" w:hAnsiTheme="minorHAnsi" w:cstheme="minorHAnsi"/>
          <w:sz w:val="22"/>
          <w:szCs w:val="22"/>
        </w:rPr>
        <w:t>krawędziowa:</w:t>
      </w:r>
      <w:r w:rsidR="000439A9" w:rsidRPr="00574E1E">
        <w:rPr>
          <w:rFonts w:asciiTheme="minorHAnsi" w:hAnsiTheme="minorHAnsi" w:cstheme="minorHAnsi"/>
          <w:sz w:val="22"/>
          <w:szCs w:val="22"/>
        </w:rPr>
        <w:br/>
        <w:t>Dł</w:t>
      </w:r>
      <w:r w:rsidR="00581CBF" w:rsidRPr="00574E1E">
        <w:rPr>
          <w:rFonts w:asciiTheme="minorHAnsi" w:hAnsiTheme="minorHAnsi" w:cstheme="minorHAnsi"/>
          <w:sz w:val="22"/>
          <w:szCs w:val="22"/>
        </w:rPr>
        <w:t>ugość gięcia minimalna 2,5</w:t>
      </w:r>
      <w:r w:rsidR="004530E0" w:rsidRPr="00574E1E">
        <w:rPr>
          <w:rFonts w:asciiTheme="minorHAnsi" w:hAnsiTheme="minorHAnsi" w:cstheme="minorHAnsi"/>
          <w:sz w:val="22"/>
          <w:szCs w:val="22"/>
        </w:rPr>
        <w:t xml:space="preserve"> metr</w:t>
      </w:r>
      <w:r w:rsidR="00581CBF" w:rsidRPr="00574E1E">
        <w:rPr>
          <w:rFonts w:asciiTheme="minorHAnsi" w:hAnsiTheme="minorHAnsi" w:cstheme="minorHAnsi"/>
          <w:sz w:val="22"/>
          <w:szCs w:val="22"/>
        </w:rPr>
        <w:t>a</w:t>
      </w:r>
      <w:r w:rsidR="00B76BC2" w:rsidRPr="00574E1E">
        <w:rPr>
          <w:rFonts w:asciiTheme="minorHAnsi" w:hAnsiTheme="minorHAnsi" w:cstheme="minorHAnsi"/>
          <w:sz w:val="22"/>
          <w:szCs w:val="22"/>
        </w:rPr>
        <w:t>, siła nacisku mini</w:t>
      </w:r>
      <w:r w:rsidR="00B55D12" w:rsidRPr="00574E1E">
        <w:rPr>
          <w:rFonts w:asciiTheme="minorHAnsi" w:hAnsiTheme="minorHAnsi" w:cstheme="minorHAnsi"/>
          <w:sz w:val="22"/>
          <w:szCs w:val="22"/>
        </w:rPr>
        <w:t>m</w:t>
      </w:r>
      <w:r w:rsidR="00B76BC2" w:rsidRPr="00574E1E">
        <w:rPr>
          <w:rFonts w:asciiTheme="minorHAnsi" w:hAnsiTheme="minorHAnsi" w:cstheme="minorHAnsi"/>
          <w:sz w:val="22"/>
          <w:szCs w:val="22"/>
        </w:rPr>
        <w:t>um 80 ton</w:t>
      </w:r>
      <w:r w:rsidR="004530E0" w:rsidRPr="00574E1E">
        <w:rPr>
          <w:rFonts w:asciiTheme="minorHAnsi" w:hAnsiTheme="minorHAnsi" w:cstheme="minorHAnsi"/>
          <w:sz w:val="22"/>
          <w:szCs w:val="22"/>
        </w:rPr>
        <w:t>, rok produkcji po 200</w:t>
      </w:r>
      <w:r w:rsidR="00581CBF" w:rsidRPr="00574E1E">
        <w:rPr>
          <w:rFonts w:asciiTheme="minorHAnsi" w:hAnsiTheme="minorHAnsi" w:cstheme="minorHAnsi"/>
          <w:sz w:val="22"/>
          <w:szCs w:val="22"/>
        </w:rPr>
        <w:t>0</w:t>
      </w:r>
      <w:r w:rsidR="004530E0" w:rsidRPr="00574E1E">
        <w:rPr>
          <w:rFonts w:asciiTheme="minorHAnsi" w:hAnsiTheme="minorHAnsi" w:cstheme="minorHAnsi"/>
          <w:sz w:val="22"/>
          <w:szCs w:val="22"/>
        </w:rPr>
        <w:t xml:space="preserve"> roku </w:t>
      </w:r>
      <w:r w:rsidR="000439A9" w:rsidRPr="00574E1E">
        <w:rPr>
          <w:rFonts w:asciiTheme="minorHAnsi" w:hAnsiTheme="minorHAnsi" w:cstheme="minorHAnsi"/>
          <w:sz w:val="22"/>
          <w:szCs w:val="22"/>
        </w:rPr>
        <w:t xml:space="preserve"> </w:t>
      </w:r>
      <w:r w:rsidR="004530E0" w:rsidRPr="00574E1E">
        <w:rPr>
          <w:rFonts w:asciiTheme="minorHAnsi" w:hAnsiTheme="minorHAnsi" w:cstheme="minorHAnsi"/>
          <w:sz w:val="22"/>
          <w:szCs w:val="22"/>
        </w:rPr>
        <w:br/>
      </w:r>
      <w:r w:rsidR="000439A9" w:rsidRPr="00574E1E">
        <w:rPr>
          <w:rFonts w:asciiTheme="minorHAnsi" w:hAnsiTheme="minorHAnsi" w:cstheme="minorHAnsi"/>
          <w:sz w:val="22"/>
          <w:szCs w:val="22"/>
        </w:rPr>
        <w:t>Strzałka ugięcia</w:t>
      </w:r>
      <w:r w:rsidR="00B55D12" w:rsidRPr="00574E1E">
        <w:rPr>
          <w:rFonts w:asciiTheme="minorHAnsi" w:hAnsiTheme="minorHAnsi" w:cstheme="minorHAnsi"/>
          <w:sz w:val="22"/>
          <w:szCs w:val="22"/>
        </w:rPr>
        <w:t xml:space="preserve"> </w:t>
      </w:r>
      <w:r w:rsidR="000439A9" w:rsidRPr="00574E1E">
        <w:rPr>
          <w:rFonts w:asciiTheme="minorHAnsi" w:hAnsiTheme="minorHAnsi" w:cstheme="minorHAnsi"/>
          <w:sz w:val="22"/>
          <w:szCs w:val="22"/>
        </w:rPr>
        <w:t>(kompensacja), mini</w:t>
      </w:r>
      <w:r w:rsidR="00B55D12" w:rsidRPr="00574E1E">
        <w:rPr>
          <w:rFonts w:asciiTheme="minorHAnsi" w:hAnsiTheme="minorHAnsi" w:cstheme="minorHAnsi"/>
          <w:sz w:val="22"/>
          <w:szCs w:val="22"/>
        </w:rPr>
        <w:t>m</w:t>
      </w:r>
      <w:r w:rsidR="000439A9" w:rsidRPr="00574E1E">
        <w:rPr>
          <w:rFonts w:asciiTheme="minorHAnsi" w:hAnsiTheme="minorHAnsi" w:cstheme="minorHAnsi"/>
          <w:sz w:val="22"/>
          <w:szCs w:val="22"/>
        </w:rPr>
        <w:t xml:space="preserve">um </w:t>
      </w:r>
      <w:r w:rsidR="004530E0" w:rsidRPr="00574E1E">
        <w:rPr>
          <w:rFonts w:asciiTheme="minorHAnsi" w:hAnsiTheme="minorHAnsi" w:cstheme="minorHAnsi"/>
          <w:sz w:val="22"/>
          <w:szCs w:val="22"/>
        </w:rPr>
        <w:t>5</w:t>
      </w:r>
      <w:r w:rsidR="000439A9" w:rsidRPr="00574E1E">
        <w:rPr>
          <w:rFonts w:asciiTheme="minorHAnsi" w:hAnsiTheme="minorHAnsi" w:cstheme="minorHAnsi"/>
          <w:sz w:val="22"/>
          <w:szCs w:val="22"/>
        </w:rPr>
        <w:t xml:space="preserve"> osi sterowanych, </w:t>
      </w:r>
      <w:r w:rsidR="00B55D12" w:rsidRPr="00574E1E">
        <w:rPr>
          <w:rFonts w:asciiTheme="minorHAnsi" w:hAnsiTheme="minorHAnsi" w:cstheme="minorHAnsi"/>
          <w:sz w:val="22"/>
          <w:szCs w:val="22"/>
        </w:rPr>
        <w:t xml:space="preserve"> </w:t>
      </w:r>
      <w:r w:rsidR="000439A9" w:rsidRPr="00574E1E">
        <w:rPr>
          <w:rFonts w:asciiTheme="minorHAnsi" w:hAnsiTheme="minorHAnsi" w:cstheme="minorHAnsi"/>
          <w:sz w:val="22"/>
          <w:szCs w:val="22"/>
        </w:rPr>
        <w:t>komplet narzędzi</w:t>
      </w:r>
    </w:p>
    <w:p w:rsidR="00BD223A" w:rsidRPr="008B0E3A" w:rsidRDefault="00BD223A"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Pr="008B0E3A">
        <w:rPr>
          <w:rFonts w:asciiTheme="minorHAnsi" w:hAnsiTheme="minorHAnsi" w:cstheme="minorHAnsi"/>
          <w:sz w:val="22"/>
          <w:szCs w:val="22"/>
        </w:rPr>
        <w:t xml:space="preserve"> miesięcy</w:t>
      </w:r>
    </w:p>
    <w:p w:rsidR="000439A9" w:rsidRPr="008B0E3A" w:rsidRDefault="00BD223A"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Ilość – 1 sztuka</w:t>
      </w:r>
    </w:p>
    <w:p w:rsidR="00894432" w:rsidRPr="008B0E3A" w:rsidRDefault="00894432" w:rsidP="008B0E3A">
      <w:pPr>
        <w:pStyle w:val="Akapitzlist"/>
        <w:numPr>
          <w:ilvl w:val="0"/>
          <w:numId w:val="13"/>
        </w:numPr>
        <w:spacing w:after="120"/>
        <w:jc w:val="both"/>
        <w:rPr>
          <w:rFonts w:asciiTheme="minorHAnsi" w:hAnsiTheme="minorHAnsi" w:cstheme="minorHAnsi"/>
          <w:sz w:val="22"/>
          <w:szCs w:val="22"/>
        </w:rPr>
      </w:pPr>
      <w:r w:rsidRPr="008B0E3A">
        <w:rPr>
          <w:rFonts w:asciiTheme="minorHAnsi" w:hAnsiTheme="minorHAnsi" w:cstheme="minorHAnsi"/>
          <w:sz w:val="22"/>
          <w:szCs w:val="22"/>
        </w:rPr>
        <w:t>Frezarka:</w:t>
      </w:r>
    </w:p>
    <w:p w:rsidR="00894432" w:rsidRPr="008B0E3A" w:rsidRDefault="000439A9"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Portalowa, 5 osiowa, Wrzeciono mini</w:t>
      </w:r>
      <w:r w:rsidR="00B55D12" w:rsidRPr="008B0E3A">
        <w:rPr>
          <w:rFonts w:asciiTheme="minorHAnsi" w:hAnsiTheme="minorHAnsi" w:cstheme="minorHAnsi"/>
          <w:sz w:val="22"/>
          <w:szCs w:val="22"/>
        </w:rPr>
        <w:t>m</w:t>
      </w:r>
      <w:r w:rsidRPr="008B0E3A">
        <w:rPr>
          <w:rFonts w:asciiTheme="minorHAnsi" w:hAnsiTheme="minorHAnsi" w:cstheme="minorHAnsi"/>
          <w:sz w:val="22"/>
          <w:szCs w:val="22"/>
        </w:rPr>
        <w:t>um 12000obrotów</w:t>
      </w:r>
      <w:r w:rsidR="004530E0" w:rsidRPr="008B0E3A">
        <w:rPr>
          <w:rFonts w:asciiTheme="minorHAnsi" w:hAnsiTheme="minorHAnsi" w:cstheme="minorHAnsi"/>
          <w:sz w:val="22"/>
          <w:szCs w:val="22"/>
        </w:rPr>
        <w:t>(moc 5kW)</w:t>
      </w:r>
      <w:r w:rsidRPr="008B0E3A">
        <w:rPr>
          <w:rFonts w:asciiTheme="minorHAnsi" w:hAnsiTheme="minorHAnsi" w:cstheme="minorHAnsi"/>
          <w:sz w:val="22"/>
          <w:szCs w:val="22"/>
        </w:rPr>
        <w:t>, do aluminium tworzyw sztucznych, MDF, Minimalna wielkość stołu szerokość 12</w:t>
      </w:r>
      <w:r w:rsidR="004530E0" w:rsidRPr="008B0E3A">
        <w:rPr>
          <w:rFonts w:asciiTheme="minorHAnsi" w:hAnsiTheme="minorHAnsi" w:cstheme="minorHAnsi"/>
          <w:sz w:val="22"/>
          <w:szCs w:val="22"/>
        </w:rPr>
        <w:t>00mm, długość 2400mm, wysokość 4</w:t>
      </w:r>
      <w:r w:rsidRPr="008B0E3A">
        <w:rPr>
          <w:rFonts w:asciiTheme="minorHAnsi" w:hAnsiTheme="minorHAnsi" w:cstheme="minorHAnsi"/>
          <w:sz w:val="22"/>
          <w:szCs w:val="22"/>
        </w:rPr>
        <w:t>00mm, sterowanie CNC, dokładność pozycjonowania 0,02mm</w:t>
      </w:r>
    </w:p>
    <w:p w:rsidR="00894432" w:rsidRPr="008B0E3A" w:rsidRDefault="00FF7EC0"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Uchwyty obróbcze lub stół podciśnieniowy, narzędzia</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Pr="008B0E3A">
        <w:rPr>
          <w:rFonts w:asciiTheme="minorHAnsi" w:hAnsiTheme="minorHAnsi" w:cstheme="minorHAnsi"/>
          <w:sz w:val="22"/>
          <w:szCs w:val="22"/>
        </w:rPr>
        <w:t xml:space="preserve"> miesięcy</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Ilość – 1 sztuka</w:t>
      </w:r>
    </w:p>
    <w:p w:rsidR="00894432" w:rsidRPr="008B0E3A" w:rsidRDefault="00894432" w:rsidP="008B0E3A">
      <w:pPr>
        <w:pStyle w:val="Akapitzlist"/>
        <w:numPr>
          <w:ilvl w:val="0"/>
          <w:numId w:val="13"/>
        </w:numPr>
        <w:spacing w:after="120"/>
        <w:jc w:val="both"/>
        <w:rPr>
          <w:rFonts w:asciiTheme="minorHAnsi" w:hAnsiTheme="minorHAnsi" w:cstheme="minorHAnsi"/>
          <w:sz w:val="22"/>
          <w:szCs w:val="22"/>
        </w:rPr>
      </w:pPr>
      <w:proofErr w:type="spellStart"/>
      <w:r w:rsidRPr="008B0E3A">
        <w:rPr>
          <w:rFonts w:asciiTheme="minorHAnsi" w:hAnsiTheme="minorHAnsi" w:cstheme="minorHAnsi"/>
          <w:sz w:val="22"/>
          <w:szCs w:val="22"/>
        </w:rPr>
        <w:t>Termoformierka</w:t>
      </w:r>
      <w:proofErr w:type="spellEnd"/>
      <w:r w:rsidRPr="008B0E3A">
        <w:rPr>
          <w:rFonts w:asciiTheme="minorHAnsi" w:hAnsiTheme="minorHAnsi" w:cstheme="minorHAnsi"/>
          <w:sz w:val="22"/>
          <w:szCs w:val="22"/>
        </w:rPr>
        <w:t>:</w:t>
      </w:r>
    </w:p>
    <w:p w:rsidR="000439A9" w:rsidRPr="008B0E3A" w:rsidRDefault="000439A9"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Minimalne wymiary formy L2000mm, D1000mm, H300mm, grzałki rezystancyjne lub halogenowe, regulowane ramki mocujące płytę, zintegrowana sekcja grzewcza z maszyną, sterownik do regulacji parametrów procesu, minimalna grubość tworzywa 4mm, </w:t>
      </w:r>
    </w:p>
    <w:p w:rsidR="00FF7EC0" w:rsidRPr="008B0E3A" w:rsidRDefault="00FF7EC0"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Regulowana ramka do formatek tworzywa</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Pr="008B0E3A">
        <w:rPr>
          <w:rFonts w:asciiTheme="minorHAnsi" w:hAnsiTheme="minorHAnsi" w:cstheme="minorHAnsi"/>
          <w:sz w:val="22"/>
          <w:szCs w:val="22"/>
        </w:rPr>
        <w:t xml:space="preserve"> miesięcy</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 Ilość – 1 sztuka</w:t>
      </w:r>
    </w:p>
    <w:p w:rsidR="00894432" w:rsidRPr="008B0E3A" w:rsidRDefault="00894432" w:rsidP="008B0E3A">
      <w:pPr>
        <w:pStyle w:val="Akapitzlist"/>
        <w:numPr>
          <w:ilvl w:val="0"/>
          <w:numId w:val="13"/>
        </w:numPr>
        <w:spacing w:after="120"/>
        <w:jc w:val="both"/>
        <w:rPr>
          <w:rFonts w:asciiTheme="minorHAnsi" w:hAnsiTheme="minorHAnsi" w:cstheme="minorHAnsi"/>
          <w:sz w:val="22"/>
          <w:szCs w:val="22"/>
        </w:rPr>
      </w:pPr>
      <w:r w:rsidRPr="008B0E3A">
        <w:rPr>
          <w:rFonts w:asciiTheme="minorHAnsi" w:hAnsiTheme="minorHAnsi" w:cstheme="minorHAnsi"/>
          <w:sz w:val="22"/>
          <w:szCs w:val="22"/>
        </w:rPr>
        <w:t>Ramię pomiarowe:</w:t>
      </w:r>
    </w:p>
    <w:p w:rsidR="00894432" w:rsidRPr="008B0E3A" w:rsidRDefault="000439A9" w:rsidP="008B0E3A">
      <w:pPr>
        <w:spacing w:after="120"/>
        <w:ind w:left="708"/>
        <w:jc w:val="both"/>
        <w:rPr>
          <w:rFonts w:asciiTheme="minorHAnsi" w:hAnsiTheme="minorHAnsi" w:cstheme="minorHAnsi"/>
          <w:sz w:val="22"/>
          <w:szCs w:val="22"/>
        </w:rPr>
      </w:pPr>
      <w:r w:rsidRPr="008B0E3A">
        <w:rPr>
          <w:rFonts w:asciiTheme="minorHAnsi" w:hAnsiTheme="minorHAnsi" w:cstheme="minorHAnsi"/>
          <w:sz w:val="22"/>
          <w:szCs w:val="22"/>
        </w:rPr>
        <w:t xml:space="preserve">Pomiar absolutny, dokładność w całym zakresie pomiarowym </w:t>
      </w:r>
      <w:r w:rsidR="004530E0" w:rsidRPr="008B0E3A">
        <w:rPr>
          <w:rFonts w:asciiTheme="minorHAnsi" w:hAnsiTheme="minorHAnsi" w:cstheme="minorHAnsi"/>
          <w:sz w:val="22"/>
          <w:szCs w:val="22"/>
        </w:rPr>
        <w:t>10</w:t>
      </w:r>
      <w:r w:rsidRPr="008B0E3A">
        <w:rPr>
          <w:rFonts w:asciiTheme="minorHAnsi" w:hAnsiTheme="minorHAnsi" w:cstheme="minorHAnsi"/>
          <w:sz w:val="22"/>
          <w:szCs w:val="22"/>
        </w:rPr>
        <w:t xml:space="preserve">µm, </w:t>
      </w:r>
      <w:r w:rsidR="000E1C79" w:rsidRPr="008B0E3A">
        <w:rPr>
          <w:rFonts w:asciiTheme="minorHAnsi" w:hAnsiTheme="minorHAnsi" w:cstheme="minorHAnsi"/>
          <w:sz w:val="22"/>
          <w:szCs w:val="22"/>
        </w:rPr>
        <w:t>sonda stykowa, komputer z oprogramowaniem, minimalne wymiary przedmiotu mierzonego 1m</w:t>
      </w:r>
    </w:p>
    <w:p w:rsidR="00FF7EC0" w:rsidRPr="008B0E3A" w:rsidRDefault="00FF7EC0" w:rsidP="008B0E3A">
      <w:pPr>
        <w:spacing w:after="120"/>
        <w:ind w:left="708"/>
        <w:jc w:val="both"/>
        <w:rPr>
          <w:rFonts w:asciiTheme="minorHAnsi" w:hAnsiTheme="minorHAnsi" w:cstheme="minorHAnsi"/>
          <w:sz w:val="22"/>
          <w:szCs w:val="22"/>
        </w:rPr>
      </w:pPr>
      <w:r w:rsidRPr="008B0E3A">
        <w:rPr>
          <w:rFonts w:asciiTheme="minorHAnsi" w:hAnsiTheme="minorHAnsi" w:cstheme="minorHAnsi"/>
          <w:sz w:val="22"/>
          <w:szCs w:val="22"/>
        </w:rPr>
        <w:t>Końcówki pomiarowe sondy, oprogramowanie, komputer sterujący</w:t>
      </w:r>
    </w:p>
    <w:p w:rsidR="00894432" w:rsidRPr="008B0E3A" w:rsidRDefault="004530E0"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00894432" w:rsidRPr="008B0E3A">
        <w:rPr>
          <w:rFonts w:asciiTheme="minorHAnsi" w:hAnsiTheme="minorHAnsi" w:cstheme="minorHAnsi"/>
          <w:sz w:val="22"/>
          <w:szCs w:val="22"/>
        </w:rPr>
        <w:t xml:space="preserve"> miesięcy</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 Ilość – 1 sztuka</w:t>
      </w:r>
    </w:p>
    <w:p w:rsidR="00894432" w:rsidRPr="008B0E3A" w:rsidRDefault="00894432" w:rsidP="008B0E3A">
      <w:pPr>
        <w:pStyle w:val="Akapitzlist"/>
        <w:numPr>
          <w:ilvl w:val="0"/>
          <w:numId w:val="13"/>
        </w:numPr>
        <w:spacing w:after="120"/>
        <w:jc w:val="both"/>
        <w:rPr>
          <w:rFonts w:asciiTheme="minorHAnsi" w:hAnsiTheme="minorHAnsi" w:cstheme="minorHAnsi"/>
          <w:sz w:val="22"/>
          <w:szCs w:val="22"/>
        </w:rPr>
      </w:pPr>
      <w:r w:rsidRPr="008B0E3A">
        <w:rPr>
          <w:rFonts w:asciiTheme="minorHAnsi" w:hAnsiTheme="minorHAnsi" w:cstheme="minorHAnsi"/>
          <w:sz w:val="22"/>
          <w:szCs w:val="22"/>
        </w:rPr>
        <w:t>Drukarka 3D:</w:t>
      </w:r>
    </w:p>
    <w:p w:rsidR="00B76BC2" w:rsidRPr="008B0E3A" w:rsidRDefault="00574E1E" w:rsidP="008B0E3A">
      <w:pPr>
        <w:pStyle w:val="Akapitzlist"/>
        <w:spacing w:after="120"/>
        <w:ind w:left="720"/>
        <w:jc w:val="both"/>
        <w:rPr>
          <w:rFonts w:asciiTheme="minorHAnsi" w:hAnsiTheme="minorHAnsi" w:cstheme="minorHAnsi"/>
          <w:sz w:val="22"/>
          <w:szCs w:val="22"/>
        </w:rPr>
      </w:pPr>
      <w:r>
        <w:rPr>
          <w:rFonts w:asciiTheme="minorHAnsi" w:hAnsiTheme="minorHAnsi" w:cstheme="minorHAnsi"/>
          <w:sz w:val="22"/>
          <w:szCs w:val="22"/>
        </w:rPr>
        <w:t>Pole obróbcze </w:t>
      </w:r>
      <w:r w:rsidR="006B1068" w:rsidRPr="008B0E3A">
        <w:rPr>
          <w:rFonts w:asciiTheme="minorHAnsi" w:hAnsiTheme="minorHAnsi" w:cstheme="minorHAnsi"/>
          <w:sz w:val="22"/>
          <w:szCs w:val="22"/>
        </w:rPr>
        <w:t>250x250x250mm</w:t>
      </w:r>
      <w:r w:rsidR="00B76BC2" w:rsidRPr="008B0E3A">
        <w:rPr>
          <w:rFonts w:asciiTheme="minorHAnsi" w:hAnsiTheme="minorHAnsi" w:cstheme="minorHAnsi"/>
          <w:sz w:val="22"/>
          <w:szCs w:val="22"/>
        </w:rPr>
        <w:br/>
      </w:r>
      <w:proofErr w:type="spellStart"/>
      <w:r w:rsidR="00B76BC2" w:rsidRPr="008B0E3A">
        <w:rPr>
          <w:rFonts w:asciiTheme="minorHAnsi" w:hAnsiTheme="minorHAnsi" w:cstheme="minorHAnsi"/>
          <w:sz w:val="22"/>
          <w:szCs w:val="22"/>
        </w:rPr>
        <w:t>Filamenty</w:t>
      </w:r>
      <w:proofErr w:type="spellEnd"/>
      <w:r w:rsidR="00B76BC2" w:rsidRPr="008B0E3A">
        <w:rPr>
          <w:rFonts w:asciiTheme="minorHAnsi" w:hAnsiTheme="minorHAnsi" w:cstheme="minorHAnsi"/>
          <w:sz w:val="22"/>
          <w:szCs w:val="22"/>
        </w:rPr>
        <w:t xml:space="preserve">  </w:t>
      </w:r>
      <w:r w:rsidR="007E65BB" w:rsidRPr="008B0E3A">
        <w:rPr>
          <w:rFonts w:asciiTheme="minorHAnsi" w:hAnsiTheme="minorHAnsi" w:cstheme="minorHAnsi"/>
          <w:sz w:val="22"/>
          <w:szCs w:val="22"/>
        </w:rPr>
        <w:t>i m</w:t>
      </w:r>
      <w:r w:rsidR="00B76BC2" w:rsidRPr="008B0E3A">
        <w:rPr>
          <w:rFonts w:asciiTheme="minorHAnsi" w:hAnsiTheme="minorHAnsi" w:cstheme="minorHAnsi"/>
          <w:sz w:val="22"/>
          <w:szCs w:val="22"/>
        </w:rPr>
        <w:t xml:space="preserve">ateriał podporowy </w:t>
      </w:r>
      <w:r w:rsidR="007E65BB" w:rsidRPr="008B0E3A">
        <w:rPr>
          <w:rFonts w:asciiTheme="minorHAnsi" w:hAnsiTheme="minorHAnsi" w:cstheme="minorHAnsi"/>
          <w:sz w:val="22"/>
          <w:szCs w:val="22"/>
        </w:rPr>
        <w:t>z polietylenu, poliacetalu i poliamidu</w:t>
      </w:r>
      <w:r w:rsidR="00B76BC2" w:rsidRPr="008B0E3A">
        <w:rPr>
          <w:rFonts w:asciiTheme="minorHAnsi" w:hAnsiTheme="minorHAnsi" w:cstheme="minorHAnsi"/>
          <w:sz w:val="22"/>
          <w:szCs w:val="22"/>
        </w:rPr>
        <w:t xml:space="preserve"> </w:t>
      </w:r>
      <w:r w:rsidR="00B76BC2" w:rsidRPr="008B0E3A">
        <w:rPr>
          <w:rFonts w:asciiTheme="minorHAnsi" w:hAnsiTheme="minorHAnsi" w:cstheme="minorHAnsi"/>
          <w:sz w:val="22"/>
          <w:szCs w:val="22"/>
        </w:rPr>
        <w:br/>
        <w:t xml:space="preserve">Dokładność  +/- 0.2 mm </w:t>
      </w:r>
    </w:p>
    <w:p w:rsidR="00894432" w:rsidRPr="008B0E3A" w:rsidRDefault="00B76BC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2 głowice drukujące do </w:t>
      </w:r>
      <w:proofErr w:type="spellStart"/>
      <w:r w:rsidRPr="008B0E3A">
        <w:rPr>
          <w:rFonts w:asciiTheme="minorHAnsi" w:hAnsiTheme="minorHAnsi" w:cstheme="minorHAnsi"/>
          <w:sz w:val="22"/>
          <w:szCs w:val="22"/>
        </w:rPr>
        <w:t>filamentu</w:t>
      </w:r>
      <w:proofErr w:type="spellEnd"/>
      <w:r w:rsidRPr="008B0E3A">
        <w:rPr>
          <w:rFonts w:asciiTheme="minorHAnsi" w:hAnsiTheme="minorHAnsi" w:cstheme="minorHAnsi"/>
          <w:sz w:val="22"/>
          <w:szCs w:val="22"/>
        </w:rPr>
        <w:t xml:space="preserve"> i materiału podporowego</w:t>
      </w:r>
    </w:p>
    <w:p w:rsidR="00894432" w:rsidRPr="008B0E3A" w:rsidRDefault="00B76BC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00894432" w:rsidRPr="008B0E3A">
        <w:rPr>
          <w:rFonts w:asciiTheme="minorHAnsi" w:hAnsiTheme="minorHAnsi" w:cstheme="minorHAnsi"/>
          <w:sz w:val="22"/>
          <w:szCs w:val="22"/>
        </w:rPr>
        <w:t xml:space="preserve"> miesięcy</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Ilość – 1 sztuka</w:t>
      </w:r>
    </w:p>
    <w:p w:rsidR="00697D4E" w:rsidRPr="008B0E3A" w:rsidRDefault="00894432" w:rsidP="008B0E3A">
      <w:pPr>
        <w:pStyle w:val="Akapitzlist"/>
        <w:numPr>
          <w:ilvl w:val="0"/>
          <w:numId w:val="13"/>
        </w:numPr>
        <w:spacing w:after="120"/>
        <w:jc w:val="both"/>
        <w:rPr>
          <w:rFonts w:asciiTheme="minorHAnsi" w:hAnsiTheme="minorHAnsi" w:cstheme="minorHAnsi"/>
          <w:sz w:val="22"/>
          <w:szCs w:val="22"/>
        </w:rPr>
      </w:pPr>
      <w:r w:rsidRPr="008B0E3A">
        <w:rPr>
          <w:rFonts w:asciiTheme="minorHAnsi" w:hAnsiTheme="minorHAnsi" w:cstheme="minorHAnsi"/>
          <w:sz w:val="22"/>
          <w:szCs w:val="22"/>
        </w:rPr>
        <w:t>Maszyna współrzędnościowa:</w:t>
      </w:r>
    </w:p>
    <w:p w:rsidR="00894432" w:rsidRPr="008B0E3A" w:rsidRDefault="000E1C79"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Maszyna portalowa, sonda </w:t>
      </w:r>
      <w:r w:rsidR="00BD223A" w:rsidRPr="008B0E3A">
        <w:rPr>
          <w:rFonts w:asciiTheme="minorHAnsi" w:hAnsiTheme="minorHAnsi" w:cstheme="minorHAnsi"/>
          <w:sz w:val="22"/>
          <w:szCs w:val="22"/>
        </w:rPr>
        <w:t>pomiarowa, rozdzielczość 0,1µm</w:t>
      </w:r>
      <w:r w:rsidRPr="008B0E3A">
        <w:rPr>
          <w:rFonts w:asciiTheme="minorHAnsi" w:hAnsiTheme="minorHAnsi" w:cstheme="minorHAnsi"/>
          <w:sz w:val="22"/>
          <w:szCs w:val="22"/>
        </w:rPr>
        <w:t>,</w:t>
      </w:r>
      <w:r w:rsidR="00BD223A" w:rsidRPr="008B0E3A">
        <w:rPr>
          <w:rFonts w:asciiTheme="minorHAnsi" w:hAnsiTheme="minorHAnsi" w:cstheme="minorHAnsi"/>
          <w:sz w:val="22"/>
          <w:szCs w:val="22"/>
        </w:rPr>
        <w:t xml:space="preserve"> kompensacja temperaturowa w zakresie 16-26oC, dokładność 2.3μm , stół granitowy, maksymalne obciążenie stołu –</w:t>
      </w:r>
      <w:r w:rsidR="002B7911">
        <w:rPr>
          <w:rFonts w:asciiTheme="minorHAnsi" w:hAnsiTheme="minorHAnsi" w:cstheme="minorHAnsi"/>
          <w:sz w:val="22"/>
          <w:szCs w:val="22"/>
        </w:rPr>
        <w:t xml:space="preserve"> </w:t>
      </w:r>
      <w:proofErr w:type="spellStart"/>
      <w:r w:rsidR="002B7911">
        <w:rPr>
          <w:rFonts w:asciiTheme="minorHAnsi" w:hAnsiTheme="minorHAnsi" w:cstheme="minorHAnsi"/>
          <w:sz w:val="22"/>
          <w:szCs w:val="22"/>
        </w:rPr>
        <w:t>minium</w:t>
      </w:r>
      <w:proofErr w:type="spellEnd"/>
      <w:r w:rsidR="00BD223A" w:rsidRPr="008B0E3A">
        <w:rPr>
          <w:rFonts w:asciiTheme="minorHAnsi" w:hAnsiTheme="minorHAnsi" w:cstheme="minorHAnsi"/>
          <w:sz w:val="22"/>
          <w:szCs w:val="22"/>
        </w:rPr>
        <w:t xml:space="preserve"> </w:t>
      </w:r>
      <w:r w:rsidR="004530E0" w:rsidRPr="008B0E3A">
        <w:rPr>
          <w:rFonts w:asciiTheme="minorHAnsi" w:hAnsiTheme="minorHAnsi" w:cstheme="minorHAnsi"/>
          <w:sz w:val="22"/>
          <w:szCs w:val="22"/>
        </w:rPr>
        <w:t>500kg, waga maszyny do 3</w:t>
      </w:r>
      <w:r w:rsidR="00BD223A" w:rsidRPr="008B0E3A">
        <w:rPr>
          <w:rFonts w:asciiTheme="minorHAnsi" w:hAnsiTheme="minorHAnsi" w:cstheme="minorHAnsi"/>
          <w:sz w:val="22"/>
          <w:szCs w:val="22"/>
        </w:rPr>
        <w:t xml:space="preserve">000kg, </w:t>
      </w:r>
      <w:r w:rsidRPr="008B0E3A">
        <w:rPr>
          <w:rFonts w:asciiTheme="minorHAnsi" w:hAnsiTheme="minorHAnsi" w:cstheme="minorHAnsi"/>
          <w:sz w:val="22"/>
          <w:szCs w:val="22"/>
        </w:rPr>
        <w:t xml:space="preserve">zestaw końcówek rubinowych(magazyn), wymienne końcówki, oprogramowanie, dokładność pozycjonowania 2µm, stół granitowy, łożyska powietrzne, </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 xml:space="preserve">Łączny czas najmu </w:t>
      </w:r>
      <w:r w:rsidR="007E65BB" w:rsidRPr="008B0E3A">
        <w:rPr>
          <w:rFonts w:asciiTheme="minorHAnsi" w:hAnsiTheme="minorHAnsi" w:cstheme="minorHAnsi"/>
          <w:sz w:val="22"/>
          <w:szCs w:val="22"/>
        </w:rPr>
        <w:t>20</w:t>
      </w:r>
      <w:r w:rsidRPr="008B0E3A">
        <w:rPr>
          <w:rFonts w:asciiTheme="minorHAnsi" w:hAnsiTheme="minorHAnsi" w:cstheme="minorHAnsi"/>
          <w:sz w:val="22"/>
          <w:szCs w:val="22"/>
        </w:rPr>
        <w:t xml:space="preserve"> miesięcy</w:t>
      </w:r>
    </w:p>
    <w:p w:rsidR="00894432" w:rsidRPr="008B0E3A" w:rsidRDefault="00894432" w:rsidP="008B0E3A">
      <w:pPr>
        <w:pStyle w:val="Akapitzlist"/>
        <w:spacing w:after="120"/>
        <w:ind w:left="720"/>
        <w:jc w:val="both"/>
        <w:rPr>
          <w:rFonts w:asciiTheme="minorHAnsi" w:hAnsiTheme="minorHAnsi" w:cstheme="minorHAnsi"/>
          <w:sz w:val="22"/>
          <w:szCs w:val="22"/>
        </w:rPr>
      </w:pPr>
      <w:r w:rsidRPr="008B0E3A">
        <w:rPr>
          <w:rFonts w:asciiTheme="minorHAnsi" w:hAnsiTheme="minorHAnsi" w:cstheme="minorHAnsi"/>
          <w:sz w:val="22"/>
          <w:szCs w:val="22"/>
        </w:rPr>
        <w:t>Ilość – 1 sztuka</w:t>
      </w:r>
    </w:p>
    <w:p w:rsidR="003C4EC9" w:rsidRPr="003C4EC9" w:rsidRDefault="003C4EC9" w:rsidP="003C4EC9">
      <w:pPr>
        <w:pStyle w:val="Akapitzlist"/>
        <w:suppressAutoHyphens w:val="0"/>
        <w:ind w:left="720"/>
        <w:rPr>
          <w:rFonts w:ascii="Calibri" w:eastAsia="Calibri" w:hAnsi="Calibri" w:cs="Calibri"/>
          <w:sz w:val="22"/>
          <w:szCs w:val="22"/>
          <w:lang w:eastAsia="pl-PL"/>
        </w:rPr>
      </w:pPr>
    </w:p>
    <w:p w:rsidR="007A2DAF" w:rsidRDefault="007A2DAF" w:rsidP="00522A01">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tbl>
      <w:tblPr>
        <w:tblW w:w="5001" w:type="pct"/>
        <w:jc w:val="center"/>
        <w:tblLook w:val="0000" w:firstRow="0" w:lastRow="0" w:firstColumn="0" w:lastColumn="0" w:noHBand="0" w:noVBand="0"/>
      </w:tblPr>
      <w:tblGrid>
        <w:gridCol w:w="1659"/>
        <w:gridCol w:w="297"/>
        <w:gridCol w:w="2270"/>
        <w:gridCol w:w="1439"/>
        <w:gridCol w:w="3399"/>
      </w:tblGrid>
      <w:tr w:rsidR="00765234" w:rsidRPr="00807482" w:rsidTr="00297C14">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rsidR="00765234" w:rsidRPr="00807482" w:rsidRDefault="00765234" w:rsidP="00297C14">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765234" w:rsidRPr="00807482" w:rsidTr="00297C14">
        <w:trPr>
          <w:trHeight w:val="284"/>
          <w:jc w:val="center"/>
        </w:trPr>
        <w:tc>
          <w:tcPr>
            <w:tcW w:w="915" w:type="pct"/>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r w:rsidR="00765234" w:rsidRPr="00807482" w:rsidTr="00297C14">
        <w:trPr>
          <w:trHeight w:val="284"/>
          <w:jc w:val="center"/>
        </w:trPr>
        <w:tc>
          <w:tcPr>
            <w:tcW w:w="915" w:type="pct"/>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r w:rsidR="00765234" w:rsidRPr="00807482" w:rsidTr="00297C14">
        <w:trPr>
          <w:trHeight w:val="284"/>
          <w:jc w:val="center"/>
        </w:trPr>
        <w:tc>
          <w:tcPr>
            <w:tcW w:w="915" w:type="pct"/>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r w:rsidR="00765234" w:rsidRPr="00807482" w:rsidTr="00297C14">
        <w:trPr>
          <w:trHeight w:val="284"/>
          <w:jc w:val="center"/>
        </w:trPr>
        <w:tc>
          <w:tcPr>
            <w:tcW w:w="915" w:type="pct"/>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r w:rsidR="00765234" w:rsidRPr="00807482" w:rsidTr="00297C14">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rsidR="00765234" w:rsidRPr="00933B9C" w:rsidRDefault="00765234" w:rsidP="00297C14">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765234" w:rsidRPr="00807482" w:rsidTr="00297C14">
        <w:trPr>
          <w:trHeight w:val="284"/>
          <w:jc w:val="center"/>
        </w:trPr>
        <w:tc>
          <w:tcPr>
            <w:tcW w:w="1079" w:type="pct"/>
            <w:gridSpan w:val="2"/>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r w:rsidR="00765234" w:rsidRPr="00807482" w:rsidTr="00297C14">
        <w:trPr>
          <w:trHeight w:val="284"/>
          <w:jc w:val="center"/>
        </w:trPr>
        <w:tc>
          <w:tcPr>
            <w:tcW w:w="1079" w:type="pct"/>
            <w:gridSpan w:val="2"/>
            <w:tcBorders>
              <w:top w:val="single" w:sz="4" w:space="0" w:color="000000"/>
              <w:left w:val="single" w:sz="4" w:space="0" w:color="000000"/>
              <w:bottom w:val="single" w:sz="4" w:space="0" w:color="000000"/>
            </w:tcBorders>
            <w:vAlign w:val="center"/>
          </w:tcPr>
          <w:p w:rsidR="00765234" w:rsidRPr="00807482" w:rsidRDefault="00765234" w:rsidP="00297C14">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rsidR="00765234" w:rsidRPr="00933B9C" w:rsidRDefault="00765234" w:rsidP="00297C14">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rsidR="00765234" w:rsidRPr="00807482" w:rsidRDefault="00765234" w:rsidP="00297C14">
            <w:pPr>
              <w:pStyle w:val="Default"/>
              <w:tabs>
                <w:tab w:val="left" w:pos="3119"/>
              </w:tabs>
              <w:snapToGrid w:val="0"/>
              <w:spacing w:before="60" w:after="60"/>
              <w:rPr>
                <w:color w:val="000000" w:themeColor="text1"/>
                <w:sz w:val="22"/>
                <w:szCs w:val="22"/>
              </w:rPr>
            </w:pPr>
          </w:p>
        </w:tc>
      </w:tr>
    </w:tbl>
    <w:p w:rsidR="00C90357" w:rsidRPr="00EE211E" w:rsidRDefault="00C90357" w:rsidP="00106904">
      <w:pPr>
        <w:jc w:val="both"/>
        <w:textAlignment w:val="top"/>
        <w:rPr>
          <w:rFonts w:asciiTheme="minorHAnsi" w:hAnsiTheme="minorHAnsi" w:cstheme="minorHAnsi"/>
          <w:b/>
          <w:sz w:val="22"/>
          <w:szCs w:val="22"/>
        </w:rPr>
      </w:pPr>
    </w:p>
    <w:p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rsidR="0054202D" w:rsidRDefault="0054202D" w:rsidP="00106904">
      <w:pPr>
        <w:pStyle w:val="Zwykytekst1"/>
        <w:tabs>
          <w:tab w:val="left" w:leader="dot" w:pos="9072"/>
        </w:tabs>
        <w:jc w:val="both"/>
        <w:rPr>
          <w:rFonts w:asciiTheme="minorHAnsi" w:hAnsiTheme="minorHAnsi" w:cstheme="minorHAnsi"/>
          <w:color w:val="000000"/>
          <w:sz w:val="22"/>
          <w:szCs w:val="22"/>
        </w:rPr>
      </w:pPr>
    </w:p>
    <w:p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rsidR="003C76C0" w:rsidRDefault="00106904" w:rsidP="002E56FE">
      <w:pPr>
        <w:pStyle w:val="Zwykytekst1"/>
        <w:numPr>
          <w:ilvl w:val="0"/>
          <w:numId w:val="7"/>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p w:rsidR="00C01AF4" w:rsidRDefault="00C01AF4" w:rsidP="00C01AF4">
      <w:pPr>
        <w:pStyle w:val="Zwykytekst1"/>
        <w:autoSpaceDE w:val="0"/>
        <w:ind w:left="426"/>
        <w:jc w:val="both"/>
        <w:rPr>
          <w:rFonts w:asciiTheme="minorHAnsi" w:hAnsiTheme="minorHAnsi" w:cstheme="minorHAnsi"/>
          <w:color w:val="000000"/>
          <w:sz w:val="22"/>
          <w:szCs w:val="22"/>
        </w:rPr>
      </w:pPr>
    </w:p>
    <w:tbl>
      <w:tblPr>
        <w:tblStyle w:val="Tabela-Siatka"/>
        <w:tblW w:w="0" w:type="auto"/>
        <w:tblLook w:val="04A0" w:firstRow="1" w:lastRow="0" w:firstColumn="1" w:lastColumn="0" w:noHBand="0" w:noVBand="1"/>
      </w:tblPr>
      <w:tblGrid>
        <w:gridCol w:w="768"/>
        <w:gridCol w:w="5465"/>
        <w:gridCol w:w="2604"/>
      </w:tblGrid>
      <w:tr w:rsidR="005846B9" w:rsidRPr="0054202D" w:rsidTr="00C91717">
        <w:tc>
          <w:tcPr>
            <w:tcW w:w="768" w:type="dxa"/>
            <w:hideMark/>
          </w:tcPr>
          <w:p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465" w:type="dxa"/>
            <w:hideMark/>
          </w:tcPr>
          <w:p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hideMark/>
          </w:tcPr>
          <w:p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5846B9" w:rsidRPr="0054202D" w:rsidTr="00C91717">
        <w:tc>
          <w:tcPr>
            <w:tcW w:w="8837" w:type="dxa"/>
            <w:gridSpan w:val="3"/>
            <w:hideMark/>
          </w:tcPr>
          <w:p w:rsidR="005846B9" w:rsidRPr="0054202D" w:rsidRDefault="005846B9" w:rsidP="0054202D">
            <w:pPr>
              <w:shd w:val="clear" w:color="auto" w:fill="FFFFFF"/>
              <w:spacing w:before="45" w:after="45"/>
              <w:ind w:right="45"/>
              <w:contextualSpacing/>
              <w:jc w:val="both"/>
              <w:rPr>
                <w:rFonts w:asciiTheme="minorHAnsi" w:hAnsiTheme="minorHAnsi" w:cstheme="minorHAnsi"/>
                <w:b/>
                <w:sz w:val="22"/>
                <w:szCs w:val="22"/>
                <w:lang w:eastAsia="pl-PL"/>
              </w:rPr>
            </w:pPr>
          </w:p>
        </w:tc>
      </w:tr>
      <w:tr w:rsidR="000A1717" w:rsidRPr="0054202D" w:rsidTr="00920E18">
        <w:tc>
          <w:tcPr>
            <w:tcW w:w="6233" w:type="dxa"/>
            <w:gridSpan w:val="2"/>
          </w:tcPr>
          <w:p w:rsidR="000A1717" w:rsidRDefault="000A1717" w:rsidP="000B1744">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 xml:space="preserve">Specyfikacja przedmiotu </w:t>
            </w:r>
          </w:p>
        </w:tc>
        <w:tc>
          <w:tcPr>
            <w:tcW w:w="2604" w:type="dxa"/>
          </w:tcPr>
          <w:p w:rsidR="000A1717" w:rsidRPr="0054202D" w:rsidRDefault="000A1717" w:rsidP="000B1744">
            <w:pPr>
              <w:autoSpaceDE w:val="0"/>
              <w:spacing w:line="252" w:lineRule="auto"/>
              <w:jc w:val="center"/>
              <w:rPr>
                <w:rFonts w:asciiTheme="minorHAnsi" w:eastAsia="Calibri" w:hAnsiTheme="minorHAnsi" w:cstheme="minorHAnsi"/>
                <w:sz w:val="22"/>
                <w:szCs w:val="22"/>
              </w:rPr>
            </w:pPr>
          </w:p>
        </w:tc>
      </w:tr>
      <w:tr w:rsidR="007E65BB" w:rsidRPr="0054202D" w:rsidTr="00CB0B68">
        <w:tc>
          <w:tcPr>
            <w:tcW w:w="8837" w:type="dxa"/>
            <w:gridSpan w:val="3"/>
          </w:tcPr>
          <w:p w:rsidR="007E65BB" w:rsidRPr="0054202D" w:rsidRDefault="007E65BB" w:rsidP="007E65BB">
            <w:pPr>
              <w:autoSpaceDE w:val="0"/>
              <w:spacing w:line="252" w:lineRule="auto"/>
              <w:rPr>
                <w:rFonts w:asciiTheme="minorHAnsi" w:eastAsia="Calibri" w:hAnsiTheme="minorHAnsi" w:cstheme="minorHAnsi"/>
                <w:sz w:val="22"/>
                <w:szCs w:val="22"/>
              </w:rPr>
            </w:pPr>
            <w:r w:rsidRPr="007E65BB">
              <w:rPr>
                <w:rFonts w:asciiTheme="minorHAnsi" w:eastAsia="Calibri" w:hAnsiTheme="minorHAnsi" w:cstheme="minorHAnsi"/>
                <w:sz w:val="22"/>
                <w:szCs w:val="22"/>
              </w:rPr>
              <w:t>Prasa krawędziowa</w:t>
            </w:r>
          </w:p>
        </w:tc>
      </w:tr>
      <w:tr w:rsidR="000B1744" w:rsidRPr="0054202D" w:rsidTr="00C91717">
        <w:tc>
          <w:tcPr>
            <w:tcW w:w="768" w:type="dxa"/>
          </w:tcPr>
          <w:p w:rsidR="000B1744" w:rsidRPr="0054202D" w:rsidRDefault="007E65BB" w:rsidP="000B1744">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Pr>
          <w:p w:rsidR="007E65BB" w:rsidRDefault="007E65BB" w:rsidP="007E65BB">
            <w:pPr>
              <w:shd w:val="clear" w:color="auto" w:fill="FFFFFF"/>
              <w:suppressAutoHyphens w:val="0"/>
              <w:jc w:val="both"/>
              <w:rPr>
                <w:rFonts w:asciiTheme="minorHAnsi" w:hAnsiTheme="minorHAnsi" w:cstheme="minorHAnsi"/>
                <w:color w:val="000000"/>
                <w:sz w:val="22"/>
                <w:szCs w:val="22"/>
              </w:rPr>
            </w:pPr>
            <w:r w:rsidRPr="007E65BB">
              <w:rPr>
                <w:rFonts w:asciiTheme="minorHAnsi" w:hAnsiTheme="minorHAnsi" w:cstheme="minorHAnsi"/>
                <w:color w:val="000000"/>
                <w:sz w:val="22"/>
                <w:szCs w:val="22"/>
              </w:rPr>
              <w:t>Długość gięcia</w:t>
            </w:r>
          </w:p>
          <w:p w:rsidR="007E65BB" w:rsidRDefault="007E65BB" w:rsidP="007E65BB">
            <w:pPr>
              <w:shd w:val="clear" w:color="auto" w:fill="FFFFFF"/>
              <w:suppressAutoHyphens w:val="0"/>
              <w:jc w:val="both"/>
              <w:rPr>
                <w:rFonts w:asciiTheme="minorHAnsi" w:hAnsiTheme="minorHAnsi" w:cstheme="minorHAnsi"/>
                <w:color w:val="000000"/>
                <w:sz w:val="22"/>
                <w:szCs w:val="22"/>
              </w:rPr>
            </w:pPr>
            <w:r>
              <w:rPr>
                <w:rFonts w:asciiTheme="minorHAnsi" w:hAnsiTheme="minorHAnsi" w:cstheme="minorHAnsi"/>
                <w:color w:val="000000"/>
                <w:sz w:val="22"/>
                <w:szCs w:val="22"/>
              </w:rPr>
              <w:t>S</w:t>
            </w:r>
            <w:r w:rsidRPr="007E65BB">
              <w:rPr>
                <w:rFonts w:asciiTheme="minorHAnsi" w:hAnsiTheme="minorHAnsi" w:cstheme="minorHAnsi"/>
                <w:color w:val="000000"/>
                <w:sz w:val="22"/>
                <w:szCs w:val="22"/>
              </w:rPr>
              <w:t>iła nacisku</w:t>
            </w:r>
          </w:p>
          <w:p w:rsidR="007E65BB" w:rsidRPr="007E65BB" w:rsidRDefault="007E65BB" w:rsidP="007E65BB">
            <w:pPr>
              <w:shd w:val="clear" w:color="auto" w:fill="FFFFFF"/>
              <w:suppressAutoHyphens w:val="0"/>
              <w:jc w:val="both"/>
              <w:rPr>
                <w:rFonts w:asciiTheme="minorHAnsi" w:hAnsiTheme="minorHAnsi" w:cstheme="minorHAnsi"/>
                <w:color w:val="000000"/>
                <w:sz w:val="22"/>
                <w:szCs w:val="22"/>
              </w:rPr>
            </w:pPr>
            <w:r>
              <w:rPr>
                <w:rFonts w:asciiTheme="minorHAnsi" w:hAnsiTheme="minorHAnsi" w:cstheme="minorHAnsi"/>
                <w:color w:val="000000"/>
                <w:sz w:val="22"/>
                <w:szCs w:val="22"/>
              </w:rPr>
              <w:t>R</w:t>
            </w:r>
            <w:r w:rsidRPr="007E65BB">
              <w:rPr>
                <w:rFonts w:asciiTheme="minorHAnsi" w:hAnsiTheme="minorHAnsi" w:cstheme="minorHAnsi"/>
                <w:color w:val="000000"/>
                <w:sz w:val="22"/>
                <w:szCs w:val="22"/>
              </w:rPr>
              <w:t>ok produkcji</w:t>
            </w:r>
          </w:p>
          <w:p w:rsidR="007E65BB" w:rsidRDefault="007E65BB" w:rsidP="007E65BB">
            <w:pPr>
              <w:shd w:val="clear" w:color="auto" w:fill="FFFFFF"/>
              <w:suppressAutoHyphens w:val="0"/>
              <w:jc w:val="both"/>
              <w:rPr>
                <w:rFonts w:asciiTheme="minorHAnsi" w:hAnsiTheme="minorHAnsi" w:cstheme="minorHAnsi"/>
                <w:color w:val="000000"/>
                <w:sz w:val="22"/>
                <w:szCs w:val="22"/>
              </w:rPr>
            </w:pPr>
            <w:r w:rsidRPr="007E65BB">
              <w:rPr>
                <w:rFonts w:asciiTheme="minorHAnsi" w:hAnsiTheme="minorHAnsi" w:cstheme="minorHAnsi"/>
                <w:color w:val="000000"/>
                <w:sz w:val="22"/>
                <w:szCs w:val="22"/>
              </w:rPr>
              <w:t xml:space="preserve">Strzałka ugięcia (kompensacja), </w:t>
            </w:r>
          </w:p>
          <w:p w:rsidR="007E65BB" w:rsidRDefault="007E65BB" w:rsidP="007E65BB">
            <w:pPr>
              <w:shd w:val="clear" w:color="auto" w:fill="FFFFFF"/>
              <w:suppressAutoHyphens w:val="0"/>
              <w:jc w:val="both"/>
              <w:rPr>
                <w:rFonts w:asciiTheme="minorHAnsi" w:hAnsiTheme="minorHAnsi" w:cstheme="minorHAnsi"/>
                <w:color w:val="000000"/>
                <w:sz w:val="22"/>
                <w:szCs w:val="22"/>
              </w:rPr>
            </w:pPr>
            <w:r>
              <w:rPr>
                <w:rFonts w:asciiTheme="minorHAnsi" w:hAnsiTheme="minorHAnsi" w:cstheme="minorHAnsi"/>
                <w:color w:val="000000"/>
                <w:sz w:val="22"/>
                <w:szCs w:val="22"/>
              </w:rPr>
              <w:t>Ilość</w:t>
            </w:r>
            <w:r w:rsidRPr="007E65BB">
              <w:rPr>
                <w:rFonts w:asciiTheme="minorHAnsi" w:hAnsiTheme="minorHAnsi" w:cstheme="minorHAnsi"/>
                <w:color w:val="000000"/>
                <w:sz w:val="22"/>
                <w:szCs w:val="22"/>
              </w:rPr>
              <w:t xml:space="preserve"> osi sterowanych,  </w:t>
            </w:r>
          </w:p>
          <w:p w:rsidR="000B1744" w:rsidRPr="0005145E" w:rsidRDefault="007E65BB" w:rsidP="007E65BB">
            <w:pPr>
              <w:shd w:val="clear" w:color="auto" w:fill="FFFFFF"/>
              <w:suppressAutoHyphens w:val="0"/>
              <w:jc w:val="both"/>
              <w:rPr>
                <w:rFonts w:asciiTheme="minorHAnsi" w:hAnsiTheme="minorHAnsi" w:cstheme="minorHAnsi"/>
                <w:color w:val="000000"/>
                <w:sz w:val="22"/>
                <w:szCs w:val="22"/>
              </w:rPr>
            </w:pPr>
            <w:r>
              <w:rPr>
                <w:rFonts w:asciiTheme="minorHAnsi" w:hAnsiTheme="minorHAnsi" w:cstheme="minorHAnsi"/>
                <w:color w:val="000000"/>
                <w:sz w:val="22"/>
                <w:szCs w:val="22"/>
              </w:rPr>
              <w:t>K</w:t>
            </w:r>
            <w:r w:rsidRPr="007E65BB">
              <w:rPr>
                <w:rFonts w:asciiTheme="minorHAnsi" w:hAnsiTheme="minorHAnsi" w:cstheme="minorHAnsi"/>
                <w:color w:val="000000"/>
                <w:sz w:val="22"/>
                <w:szCs w:val="22"/>
              </w:rPr>
              <w:t>omplet narzędzi</w:t>
            </w:r>
          </w:p>
        </w:tc>
        <w:tc>
          <w:tcPr>
            <w:tcW w:w="2604" w:type="dxa"/>
          </w:tcPr>
          <w:p w:rsidR="000B1744" w:rsidRPr="0054202D" w:rsidRDefault="000B1744" w:rsidP="000B1744">
            <w:pPr>
              <w:autoSpaceDE w:val="0"/>
              <w:spacing w:line="252" w:lineRule="auto"/>
              <w:jc w:val="center"/>
              <w:rPr>
                <w:rFonts w:asciiTheme="minorHAnsi" w:eastAsia="Calibri" w:hAnsiTheme="minorHAnsi" w:cstheme="minorHAnsi"/>
                <w:sz w:val="22"/>
                <w:szCs w:val="22"/>
              </w:rPr>
            </w:pPr>
          </w:p>
        </w:tc>
      </w:tr>
      <w:tr w:rsidR="007E65BB" w:rsidRPr="0054202D" w:rsidTr="00ED44DE">
        <w:tc>
          <w:tcPr>
            <w:tcW w:w="8837" w:type="dxa"/>
            <w:gridSpan w:val="3"/>
          </w:tcPr>
          <w:p w:rsidR="007E65BB" w:rsidRPr="0054202D" w:rsidRDefault="007E65BB" w:rsidP="007E65BB">
            <w:pPr>
              <w:autoSpaceDE w:val="0"/>
              <w:spacing w:line="252" w:lineRule="auto"/>
              <w:rPr>
                <w:rFonts w:asciiTheme="minorHAnsi" w:eastAsia="Calibri" w:hAnsiTheme="minorHAnsi" w:cstheme="minorHAnsi"/>
                <w:sz w:val="22"/>
                <w:szCs w:val="22"/>
              </w:rPr>
            </w:pPr>
            <w:r w:rsidRPr="007E65BB">
              <w:rPr>
                <w:rFonts w:asciiTheme="minorHAnsi" w:eastAsia="Calibri" w:hAnsiTheme="minorHAnsi" w:cstheme="minorHAnsi"/>
                <w:sz w:val="22"/>
                <w:szCs w:val="22"/>
              </w:rPr>
              <w:t>Frezarka</w:t>
            </w:r>
          </w:p>
        </w:tc>
      </w:tr>
      <w:tr w:rsidR="004F23C8" w:rsidRPr="0054202D" w:rsidTr="00C91717">
        <w:tc>
          <w:tcPr>
            <w:tcW w:w="768" w:type="dxa"/>
          </w:tcPr>
          <w:p w:rsidR="004F23C8" w:rsidRPr="0054202D" w:rsidRDefault="007E65BB" w:rsidP="004F23C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r w:rsidR="004F23C8">
              <w:rPr>
                <w:rFonts w:asciiTheme="minorHAnsi" w:eastAsia="Calibri" w:hAnsiTheme="minorHAnsi" w:cstheme="minorHAnsi"/>
                <w:sz w:val="22"/>
                <w:szCs w:val="22"/>
              </w:rPr>
              <w:t>.</w:t>
            </w:r>
          </w:p>
        </w:tc>
        <w:tc>
          <w:tcPr>
            <w:tcW w:w="5465" w:type="dxa"/>
          </w:tcPr>
          <w:p w:rsidR="007E65BB" w:rsidRDefault="007E65BB" w:rsidP="007E65B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 xml:space="preserve">Portalowa, 5 osiowa, </w:t>
            </w:r>
          </w:p>
          <w:p w:rsidR="007E65BB" w:rsidRDefault="007E65BB" w:rsidP="007E65B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 xml:space="preserve">Wrzeciono </w:t>
            </w:r>
            <w:r>
              <w:rPr>
                <w:rFonts w:ascii="Calibri" w:eastAsia="Calibri" w:hAnsi="Calibri" w:cs="Calibri"/>
                <w:sz w:val="22"/>
                <w:szCs w:val="22"/>
                <w:lang w:eastAsia="pl-PL"/>
              </w:rPr>
              <w:t xml:space="preserve">ilość </w:t>
            </w:r>
            <w:r w:rsidRPr="007E65BB">
              <w:rPr>
                <w:rFonts w:ascii="Calibri" w:eastAsia="Calibri" w:hAnsi="Calibri" w:cs="Calibri"/>
                <w:sz w:val="22"/>
                <w:szCs w:val="22"/>
                <w:lang w:eastAsia="pl-PL"/>
              </w:rPr>
              <w:t>obrotów</w:t>
            </w:r>
            <w:r>
              <w:rPr>
                <w:rFonts w:ascii="Calibri" w:eastAsia="Calibri" w:hAnsi="Calibri" w:cs="Calibri"/>
                <w:sz w:val="22"/>
                <w:szCs w:val="22"/>
                <w:lang w:eastAsia="pl-PL"/>
              </w:rPr>
              <w:t xml:space="preserve"> </w:t>
            </w:r>
          </w:p>
          <w:p w:rsidR="007E65BB" w:rsidRDefault="007E65B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M</w:t>
            </w:r>
            <w:r w:rsidRPr="007E65BB">
              <w:rPr>
                <w:rFonts w:ascii="Calibri" w:eastAsia="Calibri" w:hAnsi="Calibri" w:cs="Calibri"/>
                <w:sz w:val="22"/>
                <w:szCs w:val="22"/>
                <w:lang w:eastAsia="pl-PL"/>
              </w:rPr>
              <w:t xml:space="preserve">oc </w:t>
            </w:r>
          </w:p>
          <w:p w:rsidR="007E65BB" w:rsidRDefault="007E65B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D</w:t>
            </w:r>
            <w:r w:rsidRPr="007E65BB">
              <w:rPr>
                <w:rFonts w:ascii="Calibri" w:eastAsia="Calibri" w:hAnsi="Calibri" w:cs="Calibri"/>
                <w:sz w:val="22"/>
                <w:szCs w:val="22"/>
                <w:lang w:eastAsia="pl-PL"/>
              </w:rPr>
              <w:t xml:space="preserve">o aluminium tworzyw sztucznych, MDF, </w:t>
            </w:r>
          </w:p>
          <w:p w:rsidR="007E65BB" w:rsidRDefault="007E65BB" w:rsidP="007E65B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Minimalna wielkość stołu</w:t>
            </w:r>
          </w:p>
          <w:p w:rsidR="007E65B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S</w:t>
            </w:r>
            <w:r w:rsidR="007E65BB" w:rsidRPr="007E65BB">
              <w:rPr>
                <w:rFonts w:ascii="Calibri" w:eastAsia="Calibri" w:hAnsi="Calibri" w:cs="Calibri"/>
                <w:sz w:val="22"/>
                <w:szCs w:val="22"/>
                <w:lang w:eastAsia="pl-PL"/>
              </w:rPr>
              <w:t xml:space="preserve">terowanie CNC, </w:t>
            </w:r>
          </w:p>
          <w:p w:rsidR="007E65BB" w:rsidRPr="007E65B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D</w:t>
            </w:r>
            <w:r w:rsidR="007E65BB" w:rsidRPr="007E65BB">
              <w:rPr>
                <w:rFonts w:ascii="Calibri" w:eastAsia="Calibri" w:hAnsi="Calibri" w:cs="Calibri"/>
                <w:sz w:val="22"/>
                <w:szCs w:val="22"/>
                <w:lang w:eastAsia="pl-PL"/>
              </w:rPr>
              <w:t>okładność pozycjonowania</w:t>
            </w:r>
          </w:p>
          <w:p w:rsidR="007E65BB" w:rsidRDefault="007E65BB" w:rsidP="007E65B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 xml:space="preserve">Uchwyty obróbcze lub stół podciśnieniowy, </w:t>
            </w:r>
          </w:p>
          <w:p w:rsidR="004F23C8" w:rsidRPr="00C91717"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N</w:t>
            </w:r>
            <w:r w:rsidR="007E65BB" w:rsidRPr="007E65BB">
              <w:rPr>
                <w:rFonts w:ascii="Calibri" w:eastAsia="Calibri" w:hAnsi="Calibri" w:cs="Calibri"/>
                <w:sz w:val="22"/>
                <w:szCs w:val="22"/>
                <w:lang w:eastAsia="pl-PL"/>
              </w:rPr>
              <w:t>arzędzia</w:t>
            </w:r>
          </w:p>
        </w:tc>
        <w:tc>
          <w:tcPr>
            <w:tcW w:w="2604" w:type="dxa"/>
          </w:tcPr>
          <w:p w:rsidR="004F23C8" w:rsidRPr="0054202D" w:rsidRDefault="004F23C8" w:rsidP="004F23C8">
            <w:pPr>
              <w:autoSpaceDE w:val="0"/>
              <w:spacing w:line="252" w:lineRule="auto"/>
              <w:jc w:val="center"/>
              <w:rPr>
                <w:rFonts w:asciiTheme="minorHAnsi" w:eastAsia="Calibri" w:hAnsiTheme="minorHAnsi" w:cstheme="minorHAnsi"/>
                <w:sz w:val="22"/>
                <w:szCs w:val="22"/>
              </w:rPr>
            </w:pPr>
          </w:p>
        </w:tc>
      </w:tr>
      <w:tr w:rsidR="00232E9B" w:rsidRPr="0054202D" w:rsidTr="0090728B">
        <w:tc>
          <w:tcPr>
            <w:tcW w:w="8837" w:type="dxa"/>
            <w:gridSpan w:val="3"/>
          </w:tcPr>
          <w:p w:rsidR="00232E9B" w:rsidRPr="0054202D" w:rsidRDefault="00232E9B" w:rsidP="00232E9B">
            <w:pPr>
              <w:autoSpaceDE w:val="0"/>
              <w:spacing w:line="252" w:lineRule="auto"/>
              <w:rPr>
                <w:rFonts w:asciiTheme="minorHAnsi" w:eastAsia="Calibri" w:hAnsiTheme="minorHAnsi" w:cstheme="minorHAnsi"/>
                <w:sz w:val="22"/>
                <w:szCs w:val="22"/>
              </w:rPr>
            </w:pPr>
            <w:proofErr w:type="spellStart"/>
            <w:r w:rsidRPr="00232E9B">
              <w:rPr>
                <w:rFonts w:asciiTheme="minorHAnsi" w:eastAsia="Calibri" w:hAnsiTheme="minorHAnsi" w:cstheme="minorHAnsi"/>
                <w:sz w:val="22"/>
                <w:szCs w:val="22"/>
              </w:rPr>
              <w:t>Termoformierka</w:t>
            </w:r>
            <w:proofErr w:type="spellEnd"/>
          </w:p>
        </w:tc>
      </w:tr>
      <w:tr w:rsidR="005819BB" w:rsidRPr="0054202D" w:rsidTr="00C91717">
        <w:tc>
          <w:tcPr>
            <w:tcW w:w="768" w:type="dxa"/>
          </w:tcPr>
          <w:p w:rsidR="005819BB" w:rsidRDefault="00232E9B" w:rsidP="004F23C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r w:rsidR="005819BB">
              <w:rPr>
                <w:rFonts w:asciiTheme="minorHAnsi" w:eastAsia="Calibri" w:hAnsiTheme="minorHAnsi" w:cstheme="minorHAnsi"/>
                <w:sz w:val="22"/>
                <w:szCs w:val="22"/>
              </w:rPr>
              <w:t>.</w:t>
            </w:r>
          </w:p>
        </w:tc>
        <w:tc>
          <w:tcPr>
            <w:tcW w:w="5465" w:type="dxa"/>
          </w:tcPr>
          <w:p w:rsidR="00232E9B" w:rsidRDefault="007E65BB" w:rsidP="007E65B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 xml:space="preserve">Minimalne wymiary formy </w:t>
            </w:r>
          </w:p>
          <w:p w:rsidR="00232E9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G</w:t>
            </w:r>
            <w:r w:rsidR="007E65BB" w:rsidRPr="007E65BB">
              <w:rPr>
                <w:rFonts w:ascii="Calibri" w:eastAsia="Calibri" w:hAnsi="Calibri" w:cs="Calibri"/>
                <w:sz w:val="22"/>
                <w:szCs w:val="22"/>
                <w:lang w:eastAsia="pl-PL"/>
              </w:rPr>
              <w:t xml:space="preserve">rzałki </w:t>
            </w:r>
          </w:p>
          <w:p w:rsidR="00232E9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R</w:t>
            </w:r>
            <w:r w:rsidR="007E65BB" w:rsidRPr="007E65BB">
              <w:rPr>
                <w:rFonts w:ascii="Calibri" w:eastAsia="Calibri" w:hAnsi="Calibri" w:cs="Calibri"/>
                <w:sz w:val="22"/>
                <w:szCs w:val="22"/>
                <w:lang w:eastAsia="pl-PL"/>
              </w:rPr>
              <w:t>egulowane ramki mocujące płytę</w:t>
            </w:r>
          </w:p>
          <w:p w:rsidR="00232E9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Z</w:t>
            </w:r>
            <w:r w:rsidR="007E65BB" w:rsidRPr="007E65BB">
              <w:rPr>
                <w:rFonts w:ascii="Calibri" w:eastAsia="Calibri" w:hAnsi="Calibri" w:cs="Calibri"/>
                <w:sz w:val="22"/>
                <w:szCs w:val="22"/>
                <w:lang w:eastAsia="pl-PL"/>
              </w:rPr>
              <w:t>integrowana sekcja grzewcza z maszyną</w:t>
            </w:r>
          </w:p>
          <w:p w:rsidR="00232E9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S</w:t>
            </w:r>
            <w:r w:rsidR="007E65BB" w:rsidRPr="007E65BB">
              <w:rPr>
                <w:rFonts w:ascii="Calibri" w:eastAsia="Calibri" w:hAnsi="Calibri" w:cs="Calibri"/>
                <w:sz w:val="22"/>
                <w:szCs w:val="22"/>
                <w:lang w:eastAsia="pl-PL"/>
              </w:rPr>
              <w:t>terownik do regulacji parametrów procesu</w:t>
            </w:r>
          </w:p>
          <w:p w:rsidR="007E65BB" w:rsidRPr="007E65BB" w:rsidRDefault="00232E9B" w:rsidP="007E65B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M</w:t>
            </w:r>
            <w:r w:rsidR="007E65BB" w:rsidRPr="007E65BB">
              <w:rPr>
                <w:rFonts w:ascii="Calibri" w:eastAsia="Calibri" w:hAnsi="Calibri" w:cs="Calibri"/>
                <w:sz w:val="22"/>
                <w:szCs w:val="22"/>
                <w:lang w:eastAsia="pl-PL"/>
              </w:rPr>
              <w:t>inimalna grubość tworzywa</w:t>
            </w:r>
          </w:p>
          <w:p w:rsidR="005819BB" w:rsidRPr="00C91717" w:rsidRDefault="007E65BB" w:rsidP="00232E9B">
            <w:pPr>
              <w:shd w:val="clear" w:color="auto" w:fill="FFFFFF"/>
              <w:suppressAutoHyphens w:val="0"/>
              <w:jc w:val="both"/>
              <w:rPr>
                <w:rFonts w:ascii="Calibri" w:eastAsia="Calibri" w:hAnsi="Calibri" w:cs="Calibri"/>
                <w:sz w:val="22"/>
                <w:szCs w:val="22"/>
                <w:lang w:eastAsia="pl-PL"/>
              </w:rPr>
            </w:pPr>
            <w:r w:rsidRPr="007E65BB">
              <w:rPr>
                <w:rFonts w:ascii="Calibri" w:eastAsia="Calibri" w:hAnsi="Calibri" w:cs="Calibri"/>
                <w:sz w:val="22"/>
                <w:szCs w:val="22"/>
                <w:lang w:eastAsia="pl-PL"/>
              </w:rPr>
              <w:t>Regulowana ramka do formatek tworzywa</w:t>
            </w:r>
          </w:p>
        </w:tc>
        <w:tc>
          <w:tcPr>
            <w:tcW w:w="2604" w:type="dxa"/>
          </w:tcPr>
          <w:p w:rsidR="005819BB" w:rsidRPr="0054202D" w:rsidRDefault="005819BB" w:rsidP="004F23C8">
            <w:pPr>
              <w:autoSpaceDE w:val="0"/>
              <w:spacing w:line="252" w:lineRule="auto"/>
              <w:jc w:val="center"/>
              <w:rPr>
                <w:rFonts w:asciiTheme="minorHAnsi" w:eastAsia="Calibri" w:hAnsiTheme="minorHAnsi" w:cstheme="minorHAnsi"/>
                <w:sz w:val="22"/>
                <w:szCs w:val="22"/>
              </w:rPr>
            </w:pPr>
          </w:p>
        </w:tc>
      </w:tr>
      <w:tr w:rsidR="00232E9B" w:rsidRPr="0054202D" w:rsidTr="007A0A21">
        <w:tc>
          <w:tcPr>
            <w:tcW w:w="8837" w:type="dxa"/>
            <w:gridSpan w:val="3"/>
          </w:tcPr>
          <w:p w:rsidR="00232E9B" w:rsidRPr="0054202D" w:rsidRDefault="00232E9B" w:rsidP="00232E9B">
            <w:pPr>
              <w:autoSpaceDE w:val="0"/>
              <w:spacing w:line="252" w:lineRule="auto"/>
              <w:rPr>
                <w:rFonts w:asciiTheme="minorHAnsi" w:eastAsia="Calibri" w:hAnsiTheme="minorHAnsi" w:cstheme="minorHAnsi"/>
                <w:sz w:val="22"/>
                <w:szCs w:val="22"/>
              </w:rPr>
            </w:pPr>
            <w:r w:rsidRPr="00232E9B">
              <w:rPr>
                <w:rFonts w:asciiTheme="minorHAnsi" w:eastAsia="Calibri" w:hAnsiTheme="minorHAnsi" w:cstheme="minorHAnsi"/>
                <w:sz w:val="22"/>
                <w:szCs w:val="22"/>
              </w:rPr>
              <w:t>Ramię pomiarowe</w:t>
            </w:r>
          </w:p>
        </w:tc>
      </w:tr>
      <w:tr w:rsidR="00232E9B" w:rsidRPr="0054202D" w:rsidTr="00FD75E5">
        <w:tc>
          <w:tcPr>
            <w:tcW w:w="768" w:type="dxa"/>
            <w:tcBorders>
              <w:bottom w:val="double" w:sz="4" w:space="0" w:color="auto"/>
            </w:tcBorders>
          </w:tcPr>
          <w:p w:rsidR="00232E9B" w:rsidRDefault="00232E9B" w:rsidP="004F23C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4.</w:t>
            </w:r>
          </w:p>
        </w:tc>
        <w:tc>
          <w:tcPr>
            <w:tcW w:w="5465" w:type="dxa"/>
            <w:tcBorders>
              <w:bottom w:val="double" w:sz="4" w:space="0" w:color="auto"/>
            </w:tcBorders>
          </w:tcPr>
          <w:p w:rsidR="00232E9B"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 xml:space="preserve">Pomiar absolutny,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D</w:t>
            </w:r>
            <w:r w:rsidRPr="00232E9B">
              <w:rPr>
                <w:rFonts w:ascii="Calibri" w:eastAsia="Calibri" w:hAnsi="Calibri" w:cs="Calibri"/>
                <w:sz w:val="22"/>
                <w:szCs w:val="22"/>
                <w:lang w:eastAsia="pl-PL"/>
              </w:rPr>
              <w:t xml:space="preserve">okładność w całym zakresie pomiarowym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S</w:t>
            </w:r>
            <w:r w:rsidRPr="00232E9B">
              <w:rPr>
                <w:rFonts w:ascii="Calibri" w:eastAsia="Calibri" w:hAnsi="Calibri" w:cs="Calibri"/>
                <w:sz w:val="22"/>
                <w:szCs w:val="22"/>
                <w:lang w:eastAsia="pl-PL"/>
              </w:rPr>
              <w:t>onda stykowa</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K</w:t>
            </w:r>
            <w:r w:rsidRPr="00232E9B">
              <w:rPr>
                <w:rFonts w:ascii="Calibri" w:eastAsia="Calibri" w:hAnsi="Calibri" w:cs="Calibri"/>
                <w:sz w:val="22"/>
                <w:szCs w:val="22"/>
                <w:lang w:eastAsia="pl-PL"/>
              </w:rPr>
              <w:t>omputer z oprogramowaniem</w:t>
            </w:r>
          </w:p>
          <w:p w:rsidR="00232E9B" w:rsidRP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M</w:t>
            </w:r>
            <w:r w:rsidRPr="00232E9B">
              <w:rPr>
                <w:rFonts w:ascii="Calibri" w:eastAsia="Calibri" w:hAnsi="Calibri" w:cs="Calibri"/>
                <w:sz w:val="22"/>
                <w:szCs w:val="22"/>
                <w:lang w:eastAsia="pl-PL"/>
              </w:rPr>
              <w:t>inimalne wymiary przedmiotu mierzonego</w:t>
            </w:r>
          </w:p>
          <w:p w:rsidR="00232E9B"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Końcówki pomiarowe sondy</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O</w:t>
            </w:r>
            <w:r w:rsidRPr="00232E9B">
              <w:rPr>
                <w:rFonts w:ascii="Calibri" w:eastAsia="Calibri" w:hAnsi="Calibri" w:cs="Calibri"/>
                <w:sz w:val="22"/>
                <w:szCs w:val="22"/>
                <w:lang w:eastAsia="pl-PL"/>
              </w:rPr>
              <w:t>programowanie</w:t>
            </w:r>
          </w:p>
          <w:p w:rsidR="00232E9B" w:rsidRPr="00C91717"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K</w:t>
            </w:r>
            <w:r w:rsidRPr="00232E9B">
              <w:rPr>
                <w:rFonts w:ascii="Calibri" w:eastAsia="Calibri" w:hAnsi="Calibri" w:cs="Calibri"/>
                <w:sz w:val="22"/>
                <w:szCs w:val="22"/>
                <w:lang w:eastAsia="pl-PL"/>
              </w:rPr>
              <w:t>omputer sterujący</w:t>
            </w:r>
          </w:p>
        </w:tc>
        <w:tc>
          <w:tcPr>
            <w:tcW w:w="2604" w:type="dxa"/>
            <w:tcBorders>
              <w:bottom w:val="double" w:sz="4" w:space="0" w:color="auto"/>
            </w:tcBorders>
          </w:tcPr>
          <w:p w:rsidR="00232E9B" w:rsidRPr="0054202D" w:rsidRDefault="00232E9B" w:rsidP="004F23C8">
            <w:pPr>
              <w:autoSpaceDE w:val="0"/>
              <w:spacing w:line="252" w:lineRule="auto"/>
              <w:jc w:val="center"/>
              <w:rPr>
                <w:rFonts w:asciiTheme="minorHAnsi" w:eastAsia="Calibri" w:hAnsiTheme="minorHAnsi" w:cstheme="minorHAnsi"/>
                <w:sz w:val="22"/>
                <w:szCs w:val="22"/>
              </w:rPr>
            </w:pPr>
          </w:p>
        </w:tc>
      </w:tr>
      <w:tr w:rsidR="00232E9B" w:rsidRPr="0054202D" w:rsidTr="00E96499">
        <w:tc>
          <w:tcPr>
            <w:tcW w:w="8837" w:type="dxa"/>
            <w:gridSpan w:val="3"/>
            <w:tcBorders>
              <w:bottom w:val="double" w:sz="4" w:space="0" w:color="auto"/>
            </w:tcBorders>
          </w:tcPr>
          <w:p w:rsidR="00232E9B" w:rsidRPr="0054202D" w:rsidRDefault="00232E9B" w:rsidP="00232E9B">
            <w:pPr>
              <w:autoSpaceDE w:val="0"/>
              <w:spacing w:line="252" w:lineRule="auto"/>
              <w:rPr>
                <w:rFonts w:asciiTheme="minorHAnsi" w:eastAsia="Calibri" w:hAnsiTheme="minorHAnsi" w:cstheme="minorHAnsi"/>
                <w:sz w:val="22"/>
                <w:szCs w:val="22"/>
              </w:rPr>
            </w:pPr>
            <w:r w:rsidRPr="00232E9B">
              <w:rPr>
                <w:rFonts w:asciiTheme="minorHAnsi" w:eastAsia="Calibri" w:hAnsiTheme="minorHAnsi" w:cstheme="minorHAnsi"/>
                <w:sz w:val="22"/>
                <w:szCs w:val="22"/>
              </w:rPr>
              <w:t>Drukarka 3D</w:t>
            </w:r>
          </w:p>
        </w:tc>
      </w:tr>
      <w:tr w:rsidR="00232E9B" w:rsidRPr="0054202D" w:rsidTr="00232E9B">
        <w:tc>
          <w:tcPr>
            <w:tcW w:w="768" w:type="dxa"/>
          </w:tcPr>
          <w:p w:rsidR="00232E9B" w:rsidRDefault="00232E9B" w:rsidP="004F23C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5.</w:t>
            </w:r>
          </w:p>
        </w:tc>
        <w:tc>
          <w:tcPr>
            <w:tcW w:w="5465" w:type="dxa"/>
          </w:tcPr>
          <w:p w:rsidR="00232E9B" w:rsidRPr="00232E9B"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Pole obróbcze</w:t>
            </w:r>
          </w:p>
          <w:p w:rsidR="00232E9B" w:rsidRPr="00232E9B" w:rsidRDefault="00232E9B" w:rsidP="00232E9B">
            <w:pPr>
              <w:shd w:val="clear" w:color="auto" w:fill="FFFFFF"/>
              <w:suppressAutoHyphens w:val="0"/>
              <w:jc w:val="both"/>
              <w:rPr>
                <w:rFonts w:ascii="Calibri" w:eastAsia="Calibri" w:hAnsi="Calibri" w:cs="Calibri"/>
                <w:sz w:val="22"/>
                <w:szCs w:val="22"/>
                <w:lang w:eastAsia="pl-PL"/>
              </w:rPr>
            </w:pPr>
            <w:proofErr w:type="spellStart"/>
            <w:r w:rsidRPr="00232E9B">
              <w:rPr>
                <w:rFonts w:ascii="Calibri" w:eastAsia="Calibri" w:hAnsi="Calibri" w:cs="Calibri"/>
                <w:sz w:val="22"/>
                <w:szCs w:val="22"/>
                <w:lang w:eastAsia="pl-PL"/>
              </w:rPr>
              <w:t>Filamenty</w:t>
            </w:r>
            <w:proofErr w:type="spellEnd"/>
            <w:r w:rsidRPr="00232E9B">
              <w:rPr>
                <w:rFonts w:ascii="Calibri" w:eastAsia="Calibri" w:hAnsi="Calibri" w:cs="Calibri"/>
                <w:sz w:val="22"/>
                <w:szCs w:val="22"/>
                <w:lang w:eastAsia="pl-PL"/>
              </w:rPr>
              <w:t xml:space="preserve">  i materiał podporowy z polietylenu, poliacetalu i poliamidu </w:t>
            </w:r>
          </w:p>
          <w:p w:rsidR="00232E9B" w:rsidRPr="00232E9B"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Dokładność</w:t>
            </w:r>
          </w:p>
          <w:p w:rsidR="00232E9B" w:rsidRPr="00C91717"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 xml:space="preserve">2 głowice drukujące do </w:t>
            </w:r>
            <w:proofErr w:type="spellStart"/>
            <w:r w:rsidRPr="00232E9B">
              <w:rPr>
                <w:rFonts w:ascii="Calibri" w:eastAsia="Calibri" w:hAnsi="Calibri" w:cs="Calibri"/>
                <w:sz w:val="22"/>
                <w:szCs w:val="22"/>
                <w:lang w:eastAsia="pl-PL"/>
              </w:rPr>
              <w:t>filamentu</w:t>
            </w:r>
            <w:proofErr w:type="spellEnd"/>
            <w:r w:rsidRPr="00232E9B">
              <w:rPr>
                <w:rFonts w:ascii="Calibri" w:eastAsia="Calibri" w:hAnsi="Calibri" w:cs="Calibri"/>
                <w:sz w:val="22"/>
                <w:szCs w:val="22"/>
                <w:lang w:eastAsia="pl-PL"/>
              </w:rPr>
              <w:t xml:space="preserve"> i materiału podporowego</w:t>
            </w:r>
          </w:p>
        </w:tc>
        <w:tc>
          <w:tcPr>
            <w:tcW w:w="2604" w:type="dxa"/>
          </w:tcPr>
          <w:p w:rsidR="00232E9B" w:rsidRPr="0054202D" w:rsidRDefault="00232E9B" w:rsidP="004F23C8">
            <w:pPr>
              <w:autoSpaceDE w:val="0"/>
              <w:spacing w:line="252" w:lineRule="auto"/>
              <w:jc w:val="center"/>
              <w:rPr>
                <w:rFonts w:asciiTheme="minorHAnsi" w:eastAsia="Calibri" w:hAnsiTheme="minorHAnsi" w:cstheme="minorHAnsi"/>
                <w:sz w:val="22"/>
                <w:szCs w:val="22"/>
              </w:rPr>
            </w:pPr>
          </w:p>
        </w:tc>
      </w:tr>
      <w:tr w:rsidR="00232E9B" w:rsidRPr="0054202D" w:rsidTr="001D4624">
        <w:tc>
          <w:tcPr>
            <w:tcW w:w="8837" w:type="dxa"/>
            <w:gridSpan w:val="3"/>
            <w:tcBorders>
              <w:bottom w:val="double" w:sz="4" w:space="0" w:color="auto"/>
            </w:tcBorders>
          </w:tcPr>
          <w:p w:rsidR="00232E9B" w:rsidRPr="0054202D" w:rsidRDefault="00232E9B" w:rsidP="00232E9B">
            <w:pPr>
              <w:autoSpaceDE w:val="0"/>
              <w:spacing w:line="252" w:lineRule="auto"/>
              <w:rPr>
                <w:rFonts w:asciiTheme="minorHAnsi" w:eastAsia="Calibri" w:hAnsiTheme="minorHAnsi" w:cstheme="minorHAnsi"/>
                <w:sz w:val="22"/>
                <w:szCs w:val="22"/>
              </w:rPr>
            </w:pPr>
            <w:r w:rsidRPr="00232E9B">
              <w:rPr>
                <w:rFonts w:asciiTheme="minorHAnsi" w:eastAsia="Calibri" w:hAnsiTheme="minorHAnsi" w:cstheme="minorHAnsi"/>
                <w:sz w:val="22"/>
                <w:szCs w:val="22"/>
              </w:rPr>
              <w:t>Maszyna współrzędnościowa</w:t>
            </w:r>
          </w:p>
        </w:tc>
      </w:tr>
      <w:tr w:rsidR="00232E9B" w:rsidRPr="0054202D" w:rsidTr="00FD75E5">
        <w:tc>
          <w:tcPr>
            <w:tcW w:w="768" w:type="dxa"/>
            <w:tcBorders>
              <w:bottom w:val="double" w:sz="4" w:space="0" w:color="auto"/>
            </w:tcBorders>
          </w:tcPr>
          <w:p w:rsidR="00232E9B" w:rsidRDefault="00232E9B" w:rsidP="004F23C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6.</w:t>
            </w:r>
          </w:p>
        </w:tc>
        <w:tc>
          <w:tcPr>
            <w:tcW w:w="5465" w:type="dxa"/>
            <w:tcBorders>
              <w:bottom w:val="double" w:sz="4" w:space="0" w:color="auto"/>
            </w:tcBorders>
          </w:tcPr>
          <w:p w:rsidR="00232E9B" w:rsidRDefault="00232E9B" w:rsidP="00232E9B">
            <w:pPr>
              <w:shd w:val="clear" w:color="auto" w:fill="FFFFFF"/>
              <w:suppressAutoHyphens w:val="0"/>
              <w:jc w:val="both"/>
              <w:rPr>
                <w:rFonts w:ascii="Calibri" w:eastAsia="Calibri" w:hAnsi="Calibri" w:cs="Calibri"/>
                <w:sz w:val="22"/>
                <w:szCs w:val="22"/>
                <w:lang w:eastAsia="pl-PL"/>
              </w:rPr>
            </w:pPr>
            <w:r w:rsidRPr="00232E9B">
              <w:rPr>
                <w:rFonts w:ascii="Calibri" w:eastAsia="Calibri" w:hAnsi="Calibri" w:cs="Calibri"/>
                <w:sz w:val="22"/>
                <w:szCs w:val="22"/>
                <w:lang w:eastAsia="pl-PL"/>
              </w:rPr>
              <w:t>Maszyna portalowa</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S</w:t>
            </w:r>
            <w:r w:rsidRPr="00232E9B">
              <w:rPr>
                <w:rFonts w:ascii="Calibri" w:eastAsia="Calibri" w:hAnsi="Calibri" w:cs="Calibri"/>
                <w:sz w:val="22"/>
                <w:szCs w:val="22"/>
                <w:lang w:eastAsia="pl-PL"/>
              </w:rPr>
              <w:t>onda pomiarowa</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R</w:t>
            </w:r>
            <w:r w:rsidRPr="00232E9B">
              <w:rPr>
                <w:rFonts w:ascii="Calibri" w:eastAsia="Calibri" w:hAnsi="Calibri" w:cs="Calibri"/>
                <w:sz w:val="22"/>
                <w:szCs w:val="22"/>
                <w:lang w:eastAsia="pl-PL"/>
              </w:rPr>
              <w:t>ozdzielczość</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K</w:t>
            </w:r>
            <w:r w:rsidRPr="00232E9B">
              <w:rPr>
                <w:rFonts w:ascii="Calibri" w:eastAsia="Calibri" w:hAnsi="Calibri" w:cs="Calibri"/>
                <w:sz w:val="22"/>
                <w:szCs w:val="22"/>
                <w:lang w:eastAsia="pl-PL"/>
              </w:rPr>
              <w:t xml:space="preserve">ompensacja temperaturowa w zakresie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D</w:t>
            </w:r>
            <w:r w:rsidRPr="00232E9B">
              <w:rPr>
                <w:rFonts w:ascii="Calibri" w:eastAsia="Calibri" w:hAnsi="Calibri" w:cs="Calibri"/>
                <w:sz w:val="22"/>
                <w:szCs w:val="22"/>
                <w:lang w:eastAsia="pl-PL"/>
              </w:rPr>
              <w:t xml:space="preserve">okładność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S</w:t>
            </w:r>
            <w:r w:rsidRPr="00232E9B">
              <w:rPr>
                <w:rFonts w:ascii="Calibri" w:eastAsia="Calibri" w:hAnsi="Calibri" w:cs="Calibri"/>
                <w:sz w:val="22"/>
                <w:szCs w:val="22"/>
                <w:lang w:eastAsia="pl-PL"/>
              </w:rPr>
              <w:t>tół granitowy</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M</w:t>
            </w:r>
            <w:r w:rsidRPr="00232E9B">
              <w:rPr>
                <w:rFonts w:ascii="Calibri" w:eastAsia="Calibri" w:hAnsi="Calibri" w:cs="Calibri"/>
                <w:sz w:val="22"/>
                <w:szCs w:val="22"/>
                <w:lang w:eastAsia="pl-PL"/>
              </w:rPr>
              <w:t xml:space="preserve">aksymalne obciążenie stołu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W</w:t>
            </w:r>
            <w:r w:rsidRPr="00232E9B">
              <w:rPr>
                <w:rFonts w:ascii="Calibri" w:eastAsia="Calibri" w:hAnsi="Calibri" w:cs="Calibri"/>
                <w:sz w:val="22"/>
                <w:szCs w:val="22"/>
                <w:lang w:eastAsia="pl-PL"/>
              </w:rPr>
              <w:t xml:space="preserve">aga maszyny </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Z</w:t>
            </w:r>
            <w:r w:rsidRPr="00232E9B">
              <w:rPr>
                <w:rFonts w:ascii="Calibri" w:eastAsia="Calibri" w:hAnsi="Calibri" w:cs="Calibri"/>
                <w:sz w:val="22"/>
                <w:szCs w:val="22"/>
                <w:lang w:eastAsia="pl-PL"/>
              </w:rPr>
              <w:t>estaw końcówek rubinowych(magazyn)</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W</w:t>
            </w:r>
            <w:r w:rsidRPr="00232E9B">
              <w:rPr>
                <w:rFonts w:ascii="Calibri" w:eastAsia="Calibri" w:hAnsi="Calibri" w:cs="Calibri"/>
                <w:sz w:val="22"/>
                <w:szCs w:val="22"/>
                <w:lang w:eastAsia="pl-PL"/>
              </w:rPr>
              <w:t>ymienne końcówki</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O</w:t>
            </w:r>
            <w:r w:rsidRPr="00232E9B">
              <w:rPr>
                <w:rFonts w:ascii="Calibri" w:eastAsia="Calibri" w:hAnsi="Calibri" w:cs="Calibri"/>
                <w:sz w:val="22"/>
                <w:szCs w:val="22"/>
                <w:lang w:eastAsia="pl-PL"/>
              </w:rPr>
              <w:t>programowanie</w:t>
            </w:r>
          </w:p>
          <w:p w:rsid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D</w:t>
            </w:r>
            <w:r w:rsidRPr="00232E9B">
              <w:rPr>
                <w:rFonts w:ascii="Calibri" w:eastAsia="Calibri" w:hAnsi="Calibri" w:cs="Calibri"/>
                <w:sz w:val="22"/>
                <w:szCs w:val="22"/>
                <w:lang w:eastAsia="pl-PL"/>
              </w:rPr>
              <w:t xml:space="preserve">okładność pozycjonowania </w:t>
            </w:r>
          </w:p>
          <w:p w:rsidR="00232E9B" w:rsidRPr="00232E9B" w:rsidRDefault="00232E9B" w:rsidP="00232E9B">
            <w:pPr>
              <w:shd w:val="clear" w:color="auto" w:fill="FFFFFF"/>
              <w:suppressAutoHyphens w:val="0"/>
              <w:jc w:val="both"/>
              <w:rPr>
                <w:rFonts w:ascii="Calibri" w:eastAsia="Calibri" w:hAnsi="Calibri" w:cs="Calibri"/>
                <w:sz w:val="22"/>
                <w:szCs w:val="22"/>
                <w:lang w:eastAsia="pl-PL"/>
              </w:rPr>
            </w:pPr>
            <w:r>
              <w:rPr>
                <w:rFonts w:ascii="Calibri" w:eastAsia="Calibri" w:hAnsi="Calibri" w:cs="Calibri"/>
                <w:sz w:val="22"/>
                <w:szCs w:val="22"/>
                <w:lang w:eastAsia="pl-PL"/>
              </w:rPr>
              <w:t>Ł</w:t>
            </w:r>
            <w:r w:rsidRPr="00232E9B">
              <w:rPr>
                <w:rFonts w:ascii="Calibri" w:eastAsia="Calibri" w:hAnsi="Calibri" w:cs="Calibri"/>
                <w:sz w:val="22"/>
                <w:szCs w:val="22"/>
                <w:lang w:eastAsia="pl-PL"/>
              </w:rPr>
              <w:t>ożyska powietrzne</w:t>
            </w:r>
          </w:p>
        </w:tc>
        <w:tc>
          <w:tcPr>
            <w:tcW w:w="2604" w:type="dxa"/>
            <w:tcBorders>
              <w:bottom w:val="double" w:sz="4" w:space="0" w:color="auto"/>
            </w:tcBorders>
          </w:tcPr>
          <w:p w:rsidR="00232E9B" w:rsidRPr="0054202D" w:rsidRDefault="00232E9B" w:rsidP="004F23C8">
            <w:pPr>
              <w:autoSpaceDE w:val="0"/>
              <w:spacing w:line="252" w:lineRule="auto"/>
              <w:jc w:val="center"/>
              <w:rPr>
                <w:rFonts w:asciiTheme="minorHAnsi" w:eastAsia="Calibri" w:hAnsiTheme="minorHAnsi" w:cstheme="minorHAnsi"/>
                <w:sz w:val="22"/>
                <w:szCs w:val="22"/>
              </w:rPr>
            </w:pPr>
          </w:p>
        </w:tc>
      </w:tr>
    </w:tbl>
    <w:p w:rsidR="005846B9" w:rsidRDefault="005846B9" w:rsidP="004F23C8">
      <w:pPr>
        <w:pStyle w:val="Zwykytekst1"/>
        <w:autoSpaceDE w:val="0"/>
        <w:jc w:val="both"/>
        <w:rPr>
          <w:rFonts w:asciiTheme="minorHAnsi" w:hAnsiTheme="minorHAnsi" w:cstheme="minorHAnsi"/>
          <w:color w:val="000000"/>
          <w:sz w:val="22"/>
          <w:szCs w:val="22"/>
        </w:rPr>
      </w:pPr>
    </w:p>
    <w:p w:rsidR="00106904" w:rsidRPr="00EE211E" w:rsidRDefault="00106904" w:rsidP="002E56FE">
      <w:pPr>
        <w:pStyle w:val="Zwykytekst1"/>
        <w:numPr>
          <w:ilvl w:val="0"/>
          <w:numId w:val="7"/>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rsidR="0054202D" w:rsidRPr="0054202D" w:rsidRDefault="00106904"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zł</w:t>
      </w:r>
      <w:r w:rsidR="0054202D">
        <w:rPr>
          <w:rFonts w:asciiTheme="minorHAnsi" w:hAnsiTheme="minorHAnsi" w:cstheme="minorHAnsi"/>
          <w:color w:val="000000"/>
          <w:sz w:val="22"/>
          <w:szCs w:val="22"/>
        </w:rPr>
        <w:t>otych</w:t>
      </w:r>
      <w:r w:rsidR="00EF233A">
        <w:rPr>
          <w:rFonts w:asciiTheme="minorHAnsi" w:hAnsiTheme="minorHAnsi" w:cstheme="minorHAnsi"/>
          <w:color w:val="000000"/>
          <w:sz w:val="22"/>
          <w:szCs w:val="22"/>
        </w:rPr>
        <w:t xml:space="preserve"> (słownie:</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54202D">
        <w:rPr>
          <w:rFonts w:asciiTheme="minorHAnsi" w:hAnsiTheme="minorHAnsi" w:cstheme="minorHAnsi"/>
          <w:color w:val="000000"/>
          <w:sz w:val="22"/>
          <w:szCs w:val="22"/>
        </w:rPr>
        <w:t xml:space="preserve">………………………………………………………………………złotych)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……………………złotych</w:t>
      </w:r>
    </w:p>
    <w:p w:rsidR="004457FC" w:rsidRDefault="0054202D" w:rsidP="00162F89">
      <w:pPr>
        <w:pStyle w:val="Tekstkomentarza"/>
        <w:ind w:left="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r w:rsidR="00894432">
        <w:rPr>
          <w:rFonts w:asciiTheme="minorHAnsi" w:hAnsiTheme="minorHAnsi" w:cstheme="minorHAnsi"/>
          <w:color w:val="000000"/>
          <w:sz w:val="22"/>
          <w:szCs w:val="22"/>
        </w:rPr>
        <w:t xml:space="preserve"> w tym:</w:t>
      </w:r>
    </w:p>
    <w:p w:rsidR="00232E9B" w:rsidRDefault="00232E9B" w:rsidP="0009349F">
      <w:pPr>
        <w:pStyle w:val="Tekstkomentarza"/>
        <w:numPr>
          <w:ilvl w:val="0"/>
          <w:numId w:val="14"/>
        </w:numPr>
        <w:jc w:val="both"/>
        <w:rPr>
          <w:rFonts w:asciiTheme="minorHAnsi" w:hAnsiTheme="minorHAnsi" w:cstheme="minorHAnsi"/>
          <w:color w:val="000000"/>
          <w:sz w:val="22"/>
          <w:szCs w:val="22"/>
        </w:rPr>
      </w:pPr>
      <w:r>
        <w:rPr>
          <w:rFonts w:asciiTheme="minorHAnsi" w:hAnsiTheme="minorHAnsi" w:cstheme="minorHAnsi"/>
          <w:color w:val="000000"/>
          <w:sz w:val="22"/>
          <w:szCs w:val="22"/>
        </w:rPr>
        <w:t>prasa krawędziowa ……………………………..</w:t>
      </w:r>
    </w:p>
    <w:p w:rsidR="00894432" w:rsidRDefault="00894432" w:rsidP="0009349F">
      <w:pPr>
        <w:pStyle w:val="Tekstkomentarza"/>
        <w:numPr>
          <w:ilvl w:val="0"/>
          <w:numId w:val="14"/>
        </w:numPr>
        <w:jc w:val="both"/>
        <w:rPr>
          <w:rFonts w:asciiTheme="minorHAnsi" w:hAnsiTheme="minorHAnsi" w:cstheme="minorHAnsi"/>
          <w:color w:val="000000"/>
          <w:sz w:val="22"/>
          <w:szCs w:val="22"/>
        </w:rPr>
      </w:pPr>
      <w:r w:rsidRPr="00894432">
        <w:rPr>
          <w:rFonts w:asciiTheme="minorHAnsi" w:hAnsiTheme="minorHAnsi" w:cstheme="minorHAnsi"/>
          <w:color w:val="000000"/>
          <w:sz w:val="22"/>
          <w:szCs w:val="22"/>
        </w:rPr>
        <w:t>frezark</w:t>
      </w:r>
      <w:r>
        <w:rPr>
          <w:rFonts w:asciiTheme="minorHAnsi" w:hAnsiTheme="minorHAnsi" w:cstheme="minorHAnsi"/>
          <w:color w:val="000000"/>
          <w:sz w:val="22"/>
          <w:szCs w:val="22"/>
        </w:rPr>
        <w:t>a …………………………………………..</w:t>
      </w:r>
    </w:p>
    <w:p w:rsidR="00894432" w:rsidRDefault="00894432" w:rsidP="0009349F">
      <w:pPr>
        <w:pStyle w:val="Tekstkomentarza"/>
        <w:numPr>
          <w:ilvl w:val="0"/>
          <w:numId w:val="14"/>
        </w:numPr>
        <w:jc w:val="both"/>
        <w:rPr>
          <w:rFonts w:asciiTheme="minorHAnsi" w:hAnsiTheme="minorHAnsi" w:cstheme="minorHAnsi"/>
          <w:color w:val="000000"/>
          <w:sz w:val="22"/>
          <w:szCs w:val="22"/>
        </w:rPr>
      </w:pPr>
      <w:proofErr w:type="spellStart"/>
      <w:r w:rsidRPr="00894432">
        <w:rPr>
          <w:rFonts w:asciiTheme="minorHAnsi" w:hAnsiTheme="minorHAnsi" w:cstheme="minorHAnsi"/>
          <w:color w:val="000000"/>
          <w:sz w:val="22"/>
          <w:szCs w:val="22"/>
        </w:rPr>
        <w:t>termoformierk</w:t>
      </w:r>
      <w:r>
        <w:rPr>
          <w:rFonts w:asciiTheme="minorHAnsi" w:hAnsiTheme="minorHAnsi" w:cstheme="minorHAnsi"/>
          <w:color w:val="000000"/>
          <w:sz w:val="22"/>
          <w:szCs w:val="22"/>
        </w:rPr>
        <w:t>a</w:t>
      </w:r>
      <w:proofErr w:type="spellEnd"/>
      <w:r>
        <w:rPr>
          <w:rFonts w:asciiTheme="minorHAnsi" w:hAnsiTheme="minorHAnsi" w:cstheme="minorHAnsi"/>
          <w:color w:val="000000"/>
          <w:sz w:val="22"/>
          <w:szCs w:val="22"/>
        </w:rPr>
        <w:t xml:space="preserve"> ………………………………………</w:t>
      </w:r>
    </w:p>
    <w:p w:rsidR="00894432" w:rsidRDefault="00894432" w:rsidP="0009349F">
      <w:pPr>
        <w:pStyle w:val="Tekstkomentarza"/>
        <w:numPr>
          <w:ilvl w:val="0"/>
          <w:numId w:val="14"/>
        </w:numPr>
        <w:jc w:val="both"/>
        <w:rPr>
          <w:rFonts w:asciiTheme="minorHAnsi" w:hAnsiTheme="minorHAnsi" w:cstheme="minorHAnsi"/>
          <w:color w:val="000000"/>
          <w:sz w:val="22"/>
          <w:szCs w:val="22"/>
        </w:rPr>
      </w:pPr>
      <w:r w:rsidRPr="00894432">
        <w:rPr>
          <w:rFonts w:asciiTheme="minorHAnsi" w:hAnsiTheme="minorHAnsi" w:cstheme="minorHAnsi"/>
          <w:color w:val="000000"/>
          <w:sz w:val="22"/>
          <w:szCs w:val="22"/>
        </w:rPr>
        <w:t>rami</w:t>
      </w:r>
      <w:r>
        <w:rPr>
          <w:rFonts w:asciiTheme="minorHAnsi" w:hAnsiTheme="minorHAnsi" w:cstheme="minorHAnsi"/>
          <w:color w:val="000000"/>
          <w:sz w:val="22"/>
          <w:szCs w:val="22"/>
        </w:rPr>
        <w:t>ę</w:t>
      </w:r>
      <w:r w:rsidRPr="00894432">
        <w:rPr>
          <w:rFonts w:asciiTheme="minorHAnsi" w:hAnsiTheme="minorHAnsi" w:cstheme="minorHAnsi"/>
          <w:color w:val="000000"/>
          <w:sz w:val="22"/>
          <w:szCs w:val="22"/>
        </w:rPr>
        <w:t xml:space="preserve"> pomiarowe</w:t>
      </w:r>
      <w:r>
        <w:rPr>
          <w:rFonts w:asciiTheme="minorHAnsi" w:hAnsiTheme="minorHAnsi" w:cstheme="minorHAnsi"/>
          <w:color w:val="000000"/>
          <w:sz w:val="22"/>
          <w:szCs w:val="22"/>
        </w:rPr>
        <w:t xml:space="preserve"> …………………………………………</w:t>
      </w:r>
    </w:p>
    <w:p w:rsidR="00894432" w:rsidRDefault="00894432" w:rsidP="0009349F">
      <w:pPr>
        <w:pStyle w:val="Tekstkomentarza"/>
        <w:numPr>
          <w:ilvl w:val="0"/>
          <w:numId w:val="14"/>
        </w:numPr>
        <w:jc w:val="both"/>
        <w:rPr>
          <w:rFonts w:asciiTheme="minorHAnsi" w:hAnsiTheme="minorHAnsi" w:cstheme="minorHAnsi"/>
          <w:color w:val="000000"/>
          <w:sz w:val="22"/>
          <w:szCs w:val="22"/>
        </w:rPr>
      </w:pPr>
      <w:r w:rsidRPr="00894432">
        <w:rPr>
          <w:rFonts w:asciiTheme="minorHAnsi" w:hAnsiTheme="minorHAnsi" w:cstheme="minorHAnsi"/>
          <w:color w:val="000000"/>
          <w:sz w:val="22"/>
          <w:szCs w:val="22"/>
        </w:rPr>
        <w:t>drukark</w:t>
      </w:r>
      <w:r>
        <w:rPr>
          <w:rFonts w:asciiTheme="minorHAnsi" w:hAnsiTheme="minorHAnsi" w:cstheme="minorHAnsi"/>
          <w:color w:val="000000"/>
          <w:sz w:val="22"/>
          <w:szCs w:val="22"/>
        </w:rPr>
        <w:t>a</w:t>
      </w:r>
      <w:r w:rsidRPr="00894432">
        <w:rPr>
          <w:rFonts w:asciiTheme="minorHAnsi" w:hAnsiTheme="minorHAnsi" w:cstheme="minorHAnsi"/>
          <w:color w:val="000000"/>
          <w:sz w:val="22"/>
          <w:szCs w:val="22"/>
        </w:rPr>
        <w:t xml:space="preserve"> 3D</w:t>
      </w:r>
      <w:r>
        <w:rPr>
          <w:rFonts w:asciiTheme="minorHAnsi" w:hAnsiTheme="minorHAnsi" w:cstheme="minorHAnsi"/>
          <w:color w:val="000000"/>
          <w:sz w:val="22"/>
          <w:szCs w:val="22"/>
        </w:rPr>
        <w:t xml:space="preserve"> …………………………………………..</w:t>
      </w:r>
    </w:p>
    <w:p w:rsidR="00894432" w:rsidRDefault="00894432" w:rsidP="0009349F">
      <w:pPr>
        <w:pStyle w:val="Tekstkomentarza"/>
        <w:numPr>
          <w:ilvl w:val="0"/>
          <w:numId w:val="14"/>
        </w:numPr>
        <w:jc w:val="both"/>
        <w:rPr>
          <w:rFonts w:asciiTheme="minorHAnsi" w:hAnsiTheme="minorHAnsi" w:cstheme="minorHAnsi"/>
          <w:color w:val="000000"/>
          <w:sz w:val="22"/>
          <w:szCs w:val="22"/>
        </w:rPr>
      </w:pPr>
      <w:r w:rsidRPr="00894432">
        <w:rPr>
          <w:rFonts w:asciiTheme="minorHAnsi" w:hAnsiTheme="minorHAnsi" w:cstheme="minorHAnsi"/>
          <w:color w:val="000000"/>
          <w:sz w:val="22"/>
          <w:szCs w:val="22"/>
        </w:rPr>
        <w:t>maszyn</w:t>
      </w:r>
      <w:r>
        <w:rPr>
          <w:rFonts w:asciiTheme="minorHAnsi" w:hAnsiTheme="minorHAnsi" w:cstheme="minorHAnsi"/>
          <w:color w:val="000000"/>
          <w:sz w:val="22"/>
          <w:szCs w:val="22"/>
        </w:rPr>
        <w:t>a</w:t>
      </w:r>
      <w:r w:rsidRPr="00894432">
        <w:rPr>
          <w:rFonts w:asciiTheme="minorHAnsi" w:hAnsiTheme="minorHAnsi" w:cstheme="minorHAnsi"/>
          <w:color w:val="000000"/>
          <w:sz w:val="22"/>
          <w:szCs w:val="22"/>
        </w:rPr>
        <w:t xml:space="preserve"> współrzędnościow</w:t>
      </w:r>
      <w:r>
        <w:rPr>
          <w:rFonts w:asciiTheme="minorHAnsi" w:hAnsiTheme="minorHAnsi" w:cstheme="minorHAnsi"/>
          <w:color w:val="000000"/>
          <w:sz w:val="22"/>
          <w:szCs w:val="22"/>
        </w:rPr>
        <w:t>a ………………………………………………</w:t>
      </w:r>
    </w:p>
    <w:p w:rsidR="00765234" w:rsidRDefault="00D61EE1"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 xml:space="preserve">rzez nas </w:t>
      </w:r>
      <w:r w:rsidR="00894432">
        <w:rPr>
          <w:rFonts w:asciiTheme="minorHAnsi" w:hAnsiTheme="minorHAnsi" w:cstheme="minorHAnsi"/>
          <w:color w:val="000000"/>
          <w:sz w:val="22"/>
          <w:szCs w:val="22"/>
        </w:rPr>
        <w:t>czas reakcji serwisowej</w:t>
      </w:r>
      <w:r w:rsidR="00721CE5">
        <w:rPr>
          <w:rFonts w:asciiTheme="minorHAnsi" w:hAnsiTheme="minorHAnsi" w:cstheme="minorHAnsi"/>
          <w:color w:val="000000"/>
          <w:sz w:val="22"/>
          <w:szCs w:val="22"/>
        </w:rPr>
        <w:t xml:space="preserve"> to …</w:t>
      </w:r>
      <w:r w:rsidR="0054202D">
        <w:rPr>
          <w:rFonts w:asciiTheme="minorHAnsi" w:hAnsiTheme="minorHAnsi" w:cstheme="minorHAnsi"/>
          <w:color w:val="000000"/>
          <w:sz w:val="22"/>
          <w:szCs w:val="22"/>
        </w:rPr>
        <w:t>……….</w:t>
      </w:r>
      <w:r w:rsidR="00283014">
        <w:rPr>
          <w:rFonts w:asciiTheme="minorHAnsi" w:hAnsiTheme="minorHAnsi" w:cstheme="minorHAnsi"/>
          <w:color w:val="000000"/>
          <w:sz w:val="22"/>
          <w:szCs w:val="22"/>
        </w:rPr>
        <w:t>.</w:t>
      </w:r>
      <w:r w:rsidR="00894432">
        <w:rPr>
          <w:rFonts w:asciiTheme="minorHAnsi" w:hAnsiTheme="minorHAnsi" w:cstheme="minorHAnsi"/>
          <w:color w:val="000000"/>
          <w:sz w:val="22"/>
          <w:szCs w:val="22"/>
        </w:rPr>
        <w:t xml:space="preserve"> godzin</w:t>
      </w:r>
      <w:r w:rsidR="004E27EC">
        <w:rPr>
          <w:rFonts w:asciiTheme="minorHAnsi" w:hAnsiTheme="minorHAnsi" w:cstheme="minorHAnsi"/>
          <w:color w:val="000000"/>
          <w:sz w:val="22"/>
          <w:szCs w:val="22"/>
        </w:rPr>
        <w:t xml:space="preserve"> (</w:t>
      </w:r>
      <w:r w:rsidR="004E27EC" w:rsidRPr="004E27EC">
        <w:rPr>
          <w:rFonts w:asciiTheme="minorHAnsi" w:hAnsiTheme="minorHAnsi" w:cstheme="minorHAnsi"/>
          <w:i/>
          <w:iCs/>
          <w:color w:val="000000"/>
          <w:sz w:val="22"/>
          <w:szCs w:val="22"/>
        </w:rPr>
        <w:t>jeśli inny dla każdego urządzenia proszę o podanie w rozbiciu na oferowane maszyny</w:t>
      </w:r>
      <w:r w:rsidR="004E27EC">
        <w:rPr>
          <w:rFonts w:asciiTheme="minorHAnsi" w:hAnsiTheme="minorHAnsi" w:cstheme="minorHAnsi"/>
          <w:color w:val="000000"/>
          <w:sz w:val="22"/>
          <w:szCs w:val="22"/>
        </w:rPr>
        <w:t>)</w:t>
      </w:r>
    </w:p>
    <w:p w:rsidR="00232E9B" w:rsidRPr="000B1744" w:rsidRDefault="00232E9B"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Pr>
          <w:rFonts w:asciiTheme="minorHAnsi" w:hAnsiTheme="minorHAnsi" w:cstheme="minorHAnsi"/>
          <w:color w:val="000000"/>
          <w:sz w:val="22"/>
          <w:szCs w:val="22"/>
        </w:rPr>
        <w:t>rzez nas termin dostawy to ………….. dni od podpisania umowy</w:t>
      </w:r>
      <w:r w:rsidR="004E27EC">
        <w:rPr>
          <w:rFonts w:asciiTheme="minorHAnsi" w:hAnsiTheme="minorHAnsi" w:cstheme="minorHAnsi"/>
          <w:color w:val="000000"/>
          <w:sz w:val="22"/>
          <w:szCs w:val="22"/>
        </w:rPr>
        <w:t xml:space="preserve"> </w:t>
      </w:r>
      <w:r w:rsidR="004E27EC" w:rsidRPr="004E27EC">
        <w:rPr>
          <w:rFonts w:asciiTheme="minorHAnsi" w:hAnsiTheme="minorHAnsi" w:cstheme="minorHAnsi"/>
          <w:color w:val="000000"/>
          <w:sz w:val="22"/>
          <w:szCs w:val="22"/>
        </w:rPr>
        <w:t>(</w:t>
      </w:r>
      <w:r w:rsidR="004E27EC" w:rsidRPr="004E27EC">
        <w:rPr>
          <w:rFonts w:asciiTheme="minorHAnsi" w:hAnsiTheme="minorHAnsi" w:cstheme="minorHAnsi"/>
          <w:i/>
          <w:iCs/>
          <w:color w:val="000000"/>
          <w:sz w:val="22"/>
          <w:szCs w:val="22"/>
        </w:rPr>
        <w:t>jeśli inny dla każdego urządzenia proszę o podanie w rozbiciu na oferowane maszyny</w:t>
      </w:r>
      <w:r w:rsidR="004E27EC" w:rsidRPr="004E27EC">
        <w:rPr>
          <w:rFonts w:asciiTheme="minorHAnsi" w:hAnsiTheme="minorHAnsi" w:cstheme="minorHAnsi"/>
          <w:color w:val="000000"/>
          <w:sz w:val="22"/>
          <w:szCs w:val="22"/>
        </w:rPr>
        <w:t>)</w:t>
      </w:r>
    </w:p>
    <w:p w:rsidR="00106904" w:rsidRPr="00EE211E" w:rsidRDefault="00106904"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rsidR="00106904" w:rsidRPr="00EE211E" w:rsidRDefault="00106904"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rsidR="00192247" w:rsidRPr="00EE211E" w:rsidRDefault="00106904"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rsidR="00106904" w:rsidRPr="00EE211E" w:rsidRDefault="00106904" w:rsidP="002E56FE">
      <w:pPr>
        <w:pStyle w:val="Tekstkomentarza"/>
        <w:numPr>
          <w:ilvl w:val="0"/>
          <w:numId w:val="7"/>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rsidR="00106904" w:rsidRPr="00EE211E" w:rsidRDefault="00106904" w:rsidP="00106904">
      <w:pPr>
        <w:ind w:left="708"/>
        <w:jc w:val="both"/>
        <w:rPr>
          <w:rFonts w:asciiTheme="minorHAnsi" w:hAnsiTheme="minorHAnsi" w:cstheme="minorHAnsi"/>
          <w:sz w:val="22"/>
          <w:szCs w:val="22"/>
        </w:rPr>
      </w:pPr>
    </w:p>
    <w:p w:rsidR="00354438"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rsidR="00A640E0" w:rsidRPr="00EE211E" w:rsidRDefault="00A640E0" w:rsidP="00106904">
      <w:pPr>
        <w:pStyle w:val="Zwykytekst1"/>
        <w:jc w:val="both"/>
        <w:rPr>
          <w:rFonts w:asciiTheme="minorHAnsi" w:hAnsiTheme="minorHAnsi" w:cstheme="minorHAnsi"/>
          <w:color w:val="000000"/>
          <w:sz w:val="22"/>
          <w:szCs w:val="22"/>
        </w:rPr>
      </w:pPr>
    </w:p>
    <w:p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rsidR="00106904" w:rsidRPr="00EF233A" w:rsidRDefault="00C92ABD" w:rsidP="00106904">
      <w:pPr>
        <w:pStyle w:val="Nagwekspisutreci"/>
        <w:rPr>
          <w:rFonts w:asciiTheme="minorHAnsi" w:hAnsiTheme="minorHAnsi" w:cstheme="minorHAnsi"/>
          <w:b w:val="0"/>
          <w:sz w:val="22"/>
          <w:szCs w:val="22"/>
        </w:rPr>
      </w:pPr>
      <w:bookmarkStart w:id="7" w:name="_Toc384818360"/>
      <w:r w:rsidRPr="00EF233A">
        <w:rPr>
          <w:rFonts w:asciiTheme="minorHAnsi" w:hAnsiTheme="minorHAnsi" w:cstheme="minorHAnsi"/>
          <w:sz w:val="22"/>
          <w:szCs w:val="22"/>
        </w:rPr>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7"/>
    </w:p>
    <w:p w:rsidR="00106904" w:rsidRPr="00EF233A" w:rsidRDefault="00106904" w:rsidP="00106904">
      <w:pPr>
        <w:pStyle w:val="Bezodstpw"/>
        <w:ind w:left="350"/>
        <w:rPr>
          <w:rFonts w:asciiTheme="minorHAnsi" w:eastAsia="Times New Roman" w:hAnsiTheme="minorHAnsi" w:cstheme="minorHAnsi"/>
          <w:b/>
        </w:rPr>
      </w:pPr>
    </w:p>
    <w:p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rsidR="001B3C54" w:rsidRPr="00326717" w:rsidRDefault="001B3C54" w:rsidP="001B3C54">
      <w:pPr>
        <w:pStyle w:val="Bezodstpw"/>
        <w:ind w:left="350"/>
        <w:rPr>
          <w:rFonts w:ascii="Calibri" w:eastAsia="Times New Roman" w:hAnsi="Calibri" w:cs="Calibri"/>
          <w:sz w:val="20"/>
          <w:szCs w:val="20"/>
        </w:rPr>
      </w:pPr>
    </w:p>
    <w:p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rsidR="00106904" w:rsidRPr="00EF233A" w:rsidRDefault="00106904" w:rsidP="00106904">
      <w:pPr>
        <w:jc w:val="center"/>
        <w:rPr>
          <w:rFonts w:asciiTheme="minorHAnsi" w:hAnsiTheme="minorHAnsi" w:cstheme="minorHAnsi"/>
          <w:b/>
          <w:sz w:val="22"/>
          <w:szCs w:val="22"/>
        </w:rPr>
      </w:pPr>
    </w:p>
    <w:p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rsidR="00106904" w:rsidRPr="00EF233A" w:rsidRDefault="00106904" w:rsidP="00106904">
      <w:pPr>
        <w:jc w:val="both"/>
        <w:rPr>
          <w:rFonts w:asciiTheme="minorHAnsi" w:hAnsiTheme="minorHAnsi" w:cstheme="minorHAnsi"/>
          <w:sz w:val="22"/>
          <w:szCs w:val="22"/>
        </w:rPr>
      </w:pPr>
    </w:p>
    <w:p w:rsidR="00106904" w:rsidRPr="00EF233A" w:rsidRDefault="00106904" w:rsidP="00106904">
      <w:pPr>
        <w:jc w:val="both"/>
        <w:rPr>
          <w:rFonts w:asciiTheme="minorHAnsi" w:hAnsiTheme="minorHAnsi" w:cstheme="minorHAnsi"/>
          <w:sz w:val="22"/>
          <w:szCs w:val="22"/>
        </w:rPr>
      </w:pPr>
    </w:p>
    <w:p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rsidR="00106904" w:rsidRPr="00EF233A" w:rsidRDefault="00106904" w:rsidP="00106904">
      <w:pPr>
        <w:jc w:val="both"/>
        <w:rPr>
          <w:rFonts w:asciiTheme="minorHAnsi" w:hAnsiTheme="minorHAnsi" w:cstheme="minorHAnsi"/>
          <w:sz w:val="22"/>
          <w:szCs w:val="22"/>
        </w:rPr>
      </w:pPr>
    </w:p>
    <w:p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rsidR="00106904" w:rsidRPr="00EF233A" w:rsidRDefault="00106904" w:rsidP="00106904">
      <w:pPr>
        <w:jc w:val="right"/>
        <w:rPr>
          <w:rFonts w:asciiTheme="minorHAnsi" w:hAnsiTheme="minorHAnsi" w:cstheme="minorHAnsi"/>
          <w:sz w:val="22"/>
          <w:szCs w:val="22"/>
        </w:rPr>
      </w:pPr>
    </w:p>
    <w:p w:rsidR="00106904" w:rsidRPr="00EF233A" w:rsidRDefault="00106904" w:rsidP="00106904">
      <w:pPr>
        <w:jc w:val="right"/>
        <w:rPr>
          <w:rFonts w:asciiTheme="minorHAnsi" w:hAnsiTheme="minorHAnsi" w:cstheme="minorHAnsi"/>
          <w:sz w:val="22"/>
          <w:szCs w:val="22"/>
        </w:rPr>
      </w:pPr>
    </w:p>
    <w:p w:rsidR="00106904" w:rsidRPr="00EF233A" w:rsidRDefault="00106904" w:rsidP="00106904">
      <w:pPr>
        <w:jc w:val="right"/>
        <w:rPr>
          <w:rFonts w:asciiTheme="minorHAnsi" w:hAnsiTheme="minorHAnsi" w:cstheme="minorHAnsi"/>
          <w:sz w:val="22"/>
          <w:szCs w:val="22"/>
        </w:rPr>
      </w:pPr>
    </w:p>
    <w:p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rsidR="00106904" w:rsidRPr="00EF233A" w:rsidRDefault="00106904" w:rsidP="00106904">
      <w:pPr>
        <w:jc w:val="both"/>
        <w:rPr>
          <w:rFonts w:asciiTheme="minorHAnsi" w:hAnsiTheme="minorHAnsi" w:cstheme="minorHAnsi"/>
          <w:sz w:val="22"/>
          <w:szCs w:val="22"/>
        </w:rPr>
      </w:pPr>
    </w:p>
    <w:p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1B3C54" w:rsidRDefault="001B3C54" w:rsidP="001B3C54">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rsidR="001B3C54" w:rsidRDefault="001B3C54" w:rsidP="001B3C54">
      <w:pPr>
        <w:pStyle w:val="pkt"/>
        <w:tabs>
          <w:tab w:val="right" w:pos="9000"/>
        </w:tabs>
        <w:spacing w:before="0" w:after="0"/>
        <w:ind w:left="0" w:firstLine="0"/>
        <w:jc w:val="left"/>
        <w:rPr>
          <w:rFonts w:ascii="Calibri" w:hAnsi="Calibri" w:cs="Calibri"/>
          <w:b/>
          <w:sz w:val="22"/>
          <w:szCs w:val="22"/>
        </w:rPr>
      </w:pPr>
    </w:p>
    <w:p w:rsidR="001B3C54" w:rsidRPr="00326717" w:rsidRDefault="001B3C54" w:rsidP="001B3C54">
      <w:pPr>
        <w:pStyle w:val="pkt"/>
        <w:tabs>
          <w:tab w:val="right" w:pos="9000"/>
        </w:tabs>
        <w:spacing w:before="0" w:after="0"/>
        <w:ind w:left="0" w:firstLine="0"/>
        <w:jc w:val="left"/>
        <w:rPr>
          <w:rFonts w:ascii="Calibri" w:hAnsi="Calibri" w:cs="Calibri"/>
          <w:b/>
          <w:sz w:val="22"/>
          <w:szCs w:val="22"/>
        </w:rPr>
      </w:pPr>
    </w:p>
    <w:p w:rsidR="001B3C54" w:rsidRPr="00326717" w:rsidRDefault="001B3C54" w:rsidP="001B3C54">
      <w:pPr>
        <w:pStyle w:val="Bezodstpw"/>
        <w:ind w:left="350"/>
        <w:rPr>
          <w:rFonts w:ascii="Calibri" w:eastAsia="Times New Roman" w:hAnsi="Calibri" w:cs="Calibri"/>
          <w:sz w:val="20"/>
          <w:szCs w:val="20"/>
        </w:rPr>
      </w:pPr>
    </w:p>
    <w:p w:rsidR="001B3C54" w:rsidRPr="006D7C05" w:rsidRDefault="001B3C54" w:rsidP="001B3C54">
      <w:pPr>
        <w:tabs>
          <w:tab w:val="center" w:pos="1985"/>
          <w:tab w:val="left" w:pos="3119"/>
          <w:tab w:val="center" w:pos="7088"/>
        </w:tabs>
        <w:autoSpaceDN w:val="0"/>
        <w:spacing w:after="160" w:line="256" w:lineRule="auto"/>
        <w:ind w:left="142"/>
        <w:textAlignment w:val="baseline"/>
        <w:rPr>
          <w:rFonts w:ascii="Calibri" w:eastAsia="SimSun" w:hAnsi="Calibri" w:cs="Calibri"/>
          <w:color w:val="000000"/>
          <w:sz w:val="22"/>
          <w:szCs w:val="22"/>
          <w:lang w:eastAsia="en-US"/>
        </w:rPr>
      </w:pPr>
      <w:r w:rsidRPr="006D7C05">
        <w:rPr>
          <w:rFonts w:ascii="Calibri" w:eastAsia="SimSun" w:hAnsi="Calibri" w:cs="Calibri"/>
          <w:color w:val="000000"/>
          <w:sz w:val="22"/>
          <w:szCs w:val="22"/>
          <w:lang w:eastAsia="en-US"/>
        </w:rPr>
        <w:t>................................                                                                             ................................, dnia ..................</w:t>
      </w:r>
    </w:p>
    <w:p w:rsidR="001B3C54" w:rsidRPr="006D7C05" w:rsidRDefault="001B3C54" w:rsidP="001B3C54">
      <w:pPr>
        <w:tabs>
          <w:tab w:val="center" w:pos="1985"/>
          <w:tab w:val="left" w:pos="3119"/>
          <w:tab w:val="center" w:pos="7088"/>
        </w:tabs>
        <w:autoSpaceDN w:val="0"/>
        <w:spacing w:after="160" w:line="256" w:lineRule="auto"/>
        <w:ind w:left="426" w:right="850" w:hanging="142"/>
        <w:textAlignment w:val="baseline"/>
        <w:rPr>
          <w:rFonts w:ascii="Calibri" w:eastAsia="SimSun" w:hAnsi="Calibri" w:cs="Calibri"/>
          <w:color w:val="000000"/>
          <w:sz w:val="22"/>
          <w:szCs w:val="22"/>
          <w:lang w:eastAsia="en-US"/>
        </w:rPr>
      </w:pPr>
      <w:r w:rsidRPr="006D7C05">
        <w:rPr>
          <w:rFonts w:ascii="Calibri" w:eastAsia="SimSun" w:hAnsi="Calibri" w:cs="Calibri"/>
          <w:i/>
          <w:color w:val="000000"/>
          <w:sz w:val="16"/>
          <w:szCs w:val="16"/>
          <w:lang w:eastAsia="en-US"/>
        </w:rPr>
        <w:t>/pieczątka Oferenta/                                                                                                                                                 /miejscowość, data/</w:t>
      </w:r>
    </w:p>
    <w:p w:rsidR="00D903E8" w:rsidRPr="002E4209" w:rsidRDefault="00D903E8" w:rsidP="00D903E8">
      <w:pPr>
        <w:jc w:val="center"/>
        <w:rPr>
          <w:rFonts w:ascii="Calibri" w:hAnsi="Calibri"/>
          <w:b/>
          <w:sz w:val="22"/>
          <w:szCs w:val="22"/>
        </w:rPr>
      </w:pPr>
    </w:p>
    <w:p w:rsidR="00D903E8" w:rsidRPr="002E4209" w:rsidRDefault="00D903E8" w:rsidP="00D903E8">
      <w:pPr>
        <w:jc w:val="center"/>
        <w:rPr>
          <w:rFonts w:ascii="Calibri" w:hAnsi="Calibri"/>
          <w:b/>
          <w:sz w:val="22"/>
          <w:szCs w:val="22"/>
        </w:rPr>
      </w:pPr>
    </w:p>
    <w:p w:rsidR="00D903E8" w:rsidRPr="002E4209" w:rsidRDefault="00D903E8" w:rsidP="00D903E8">
      <w:pPr>
        <w:jc w:val="both"/>
        <w:rPr>
          <w:rFonts w:ascii="Calibri" w:hAnsi="Calibri"/>
          <w:sz w:val="22"/>
          <w:szCs w:val="22"/>
        </w:rPr>
      </w:pPr>
      <w:r w:rsidRPr="002E4209">
        <w:rPr>
          <w:rFonts w:ascii="Calibri" w:hAnsi="Calibri"/>
          <w:sz w:val="22"/>
          <w:szCs w:val="22"/>
        </w:rPr>
        <w:t>Oświadczam, że nie jestem:</w:t>
      </w:r>
    </w:p>
    <w:p w:rsidR="00D903E8" w:rsidRPr="002E4209" w:rsidRDefault="00D903E8" w:rsidP="00D903E8">
      <w:pPr>
        <w:rPr>
          <w:rFonts w:ascii="Calibri" w:hAnsi="Calibri"/>
          <w:sz w:val="22"/>
          <w:szCs w:val="22"/>
        </w:rPr>
      </w:pPr>
    </w:p>
    <w:p w:rsidR="00D903E8" w:rsidRPr="002E4209" w:rsidRDefault="00D903E8" w:rsidP="005B12B4">
      <w:pPr>
        <w:jc w:val="both"/>
        <w:rPr>
          <w:rFonts w:ascii="Calibri" w:hAnsi="Calibri"/>
          <w:sz w:val="22"/>
          <w:szCs w:val="22"/>
        </w:rPr>
      </w:pPr>
      <w:r w:rsidRPr="002E4209">
        <w:rPr>
          <w:rFonts w:ascii="Calibri" w:hAnsi="Calibri"/>
          <w:sz w:val="22"/>
          <w:szCs w:val="22"/>
        </w:rPr>
        <w:t>1)</w:t>
      </w:r>
      <w:r w:rsidRPr="002E4209">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rsidR="00D903E8" w:rsidRPr="002E4209" w:rsidRDefault="00D903E8" w:rsidP="005B12B4">
      <w:pPr>
        <w:jc w:val="both"/>
        <w:rPr>
          <w:rFonts w:ascii="Calibri" w:hAnsi="Calibri"/>
          <w:sz w:val="22"/>
          <w:szCs w:val="22"/>
        </w:rPr>
      </w:pPr>
      <w:r w:rsidRPr="002E4209">
        <w:rPr>
          <w:rFonts w:ascii="Calibri" w:hAnsi="Calibri"/>
          <w:sz w:val="22"/>
          <w:szCs w:val="22"/>
        </w:rPr>
        <w:t>2)</w:t>
      </w:r>
      <w:r w:rsidRPr="002E4209">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rsidR="00D903E8" w:rsidRPr="002E4209" w:rsidRDefault="00D903E8" w:rsidP="005B12B4">
      <w:pPr>
        <w:jc w:val="both"/>
        <w:rPr>
          <w:rFonts w:ascii="Calibri" w:hAnsi="Calibri"/>
          <w:sz w:val="22"/>
          <w:szCs w:val="22"/>
        </w:rPr>
      </w:pPr>
      <w:r w:rsidRPr="002E4209">
        <w:rPr>
          <w:rFonts w:ascii="Calibri" w:hAnsi="Calibri"/>
          <w:sz w:val="22"/>
          <w:szCs w:val="22"/>
        </w:rPr>
        <w:t>3)</w:t>
      </w:r>
      <w:r w:rsidRPr="002E4209">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D903E8" w:rsidRPr="002E4209" w:rsidRDefault="00D903E8" w:rsidP="005B12B4">
      <w:pPr>
        <w:jc w:val="both"/>
        <w:rPr>
          <w:rFonts w:ascii="Calibri" w:hAnsi="Calibri"/>
          <w:sz w:val="22"/>
          <w:szCs w:val="22"/>
        </w:rPr>
      </w:pPr>
      <w:r w:rsidRPr="002E4209">
        <w:rPr>
          <w:rFonts w:ascii="Calibri" w:hAnsi="Calibri"/>
          <w:sz w:val="22"/>
          <w:szCs w:val="22"/>
        </w:rPr>
        <w:t>4)</w:t>
      </w:r>
      <w:r w:rsidRPr="002E4209">
        <w:rPr>
          <w:rFonts w:ascii="Calibri" w:hAnsi="Calibri"/>
          <w:sz w:val="22"/>
          <w:szCs w:val="22"/>
        </w:rPr>
        <w:tab/>
        <w:t>wykonawcą będącym obywatelem rosyjskim lub osobą fizyczną lub prawną, podmiotem lub organem z siedzibą w Rosji;</w:t>
      </w:r>
    </w:p>
    <w:p w:rsidR="00D903E8" w:rsidRPr="002E4209" w:rsidRDefault="00D903E8" w:rsidP="005B12B4">
      <w:pPr>
        <w:jc w:val="both"/>
        <w:rPr>
          <w:rFonts w:ascii="Calibri" w:hAnsi="Calibri"/>
          <w:sz w:val="22"/>
          <w:szCs w:val="22"/>
        </w:rPr>
      </w:pPr>
      <w:r w:rsidRPr="002E4209">
        <w:rPr>
          <w:rFonts w:ascii="Calibri" w:hAnsi="Calibri"/>
          <w:sz w:val="22"/>
          <w:szCs w:val="22"/>
        </w:rPr>
        <w:t>5)</w:t>
      </w:r>
      <w:r w:rsidRPr="002E4209">
        <w:rPr>
          <w:rFonts w:ascii="Calibri" w:hAnsi="Calibri"/>
          <w:sz w:val="22"/>
          <w:szCs w:val="22"/>
        </w:rPr>
        <w:tab/>
        <w:t>wykonawcą będącym osobą prawną, podmiotem lub organem, do którego prawa własności bezpośrednio lub pośrednio w ponad 50 % należą do podmiotu, o którym mowa w pkt 4);</w:t>
      </w:r>
    </w:p>
    <w:p w:rsidR="00D903E8" w:rsidRPr="002E4209" w:rsidRDefault="00D903E8" w:rsidP="005B12B4">
      <w:pPr>
        <w:jc w:val="both"/>
        <w:rPr>
          <w:rFonts w:ascii="Calibri" w:hAnsi="Calibri"/>
          <w:sz w:val="22"/>
          <w:szCs w:val="22"/>
        </w:rPr>
      </w:pPr>
      <w:r w:rsidRPr="002E4209">
        <w:rPr>
          <w:rFonts w:ascii="Calibri" w:hAnsi="Calibri"/>
          <w:sz w:val="22"/>
          <w:szCs w:val="22"/>
        </w:rPr>
        <w:t>6)</w:t>
      </w:r>
      <w:r w:rsidRPr="002E4209">
        <w:rPr>
          <w:rFonts w:ascii="Calibri" w:hAnsi="Calibri"/>
          <w:sz w:val="22"/>
          <w:szCs w:val="22"/>
        </w:rPr>
        <w:tab/>
        <w:t>wykonawcą będącym osobą fizyczną lub prawną, podmiotem lub organem działającym w imieniu lub pod kierunkiem podmiotów, o których mowa w pkt 4) lub 5);</w:t>
      </w:r>
    </w:p>
    <w:p w:rsidR="00D903E8" w:rsidRPr="002E4209" w:rsidRDefault="00D903E8" w:rsidP="005B12B4">
      <w:pPr>
        <w:jc w:val="both"/>
        <w:rPr>
          <w:rFonts w:ascii="Calibri" w:hAnsi="Calibri"/>
          <w:sz w:val="22"/>
          <w:szCs w:val="22"/>
        </w:rPr>
      </w:pPr>
      <w:r w:rsidRPr="002E4209">
        <w:rPr>
          <w:rFonts w:ascii="Calibri" w:hAnsi="Calibri"/>
          <w:sz w:val="22"/>
          <w:szCs w:val="22"/>
        </w:rPr>
        <w:t>7)</w:t>
      </w:r>
      <w:r w:rsidRPr="002E4209">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rsidR="00D903E8" w:rsidRPr="002E4209" w:rsidRDefault="00D903E8" w:rsidP="00D903E8">
      <w:pPr>
        <w:rPr>
          <w:rFonts w:ascii="Calibri" w:hAnsi="Calibri"/>
          <w:sz w:val="22"/>
          <w:szCs w:val="22"/>
        </w:rPr>
      </w:pPr>
    </w:p>
    <w:p w:rsidR="00D903E8" w:rsidRPr="002E4209" w:rsidRDefault="00D903E8" w:rsidP="00D903E8">
      <w:pPr>
        <w:rPr>
          <w:rFonts w:ascii="Calibri" w:hAnsi="Calibri"/>
          <w:sz w:val="22"/>
          <w:szCs w:val="22"/>
        </w:rPr>
      </w:pPr>
    </w:p>
    <w:p w:rsidR="00D903E8" w:rsidRPr="002E4209" w:rsidRDefault="00D903E8" w:rsidP="00D903E8">
      <w:pPr>
        <w:rPr>
          <w:rFonts w:ascii="Calibri" w:hAnsi="Calibri"/>
          <w:sz w:val="22"/>
          <w:szCs w:val="22"/>
        </w:rPr>
      </w:pPr>
    </w:p>
    <w:p w:rsidR="00D903E8" w:rsidRPr="002E4209" w:rsidRDefault="00D903E8" w:rsidP="00D903E8">
      <w:pPr>
        <w:jc w:val="right"/>
        <w:rPr>
          <w:rFonts w:ascii="Calibri" w:hAnsi="Calibri"/>
          <w:sz w:val="22"/>
          <w:szCs w:val="22"/>
        </w:rPr>
      </w:pPr>
      <w:r w:rsidRPr="002E4209">
        <w:rPr>
          <w:rFonts w:ascii="Calibri" w:hAnsi="Calibri"/>
          <w:sz w:val="22"/>
          <w:szCs w:val="22"/>
        </w:rPr>
        <w:t>……………………..…………………………</w:t>
      </w:r>
    </w:p>
    <w:p w:rsidR="00D903E8" w:rsidRPr="002E4209" w:rsidRDefault="00D903E8" w:rsidP="00D903E8">
      <w:pPr>
        <w:ind w:left="5664" w:firstLine="708"/>
        <w:jc w:val="center"/>
        <w:rPr>
          <w:rFonts w:ascii="Calibri" w:eastAsia="PMingLiU" w:hAnsi="Calibri" w:cs="Calibri"/>
          <w:i/>
          <w:color w:val="000000"/>
          <w:sz w:val="22"/>
          <w:szCs w:val="22"/>
          <w:lang w:eastAsia="pl-PL"/>
        </w:rPr>
      </w:pPr>
      <w:r w:rsidRPr="002E4209">
        <w:rPr>
          <w:rFonts w:ascii="Calibri" w:eastAsia="PMingLiU" w:hAnsi="Calibri" w:cs="Calibri"/>
          <w:i/>
          <w:color w:val="000000"/>
          <w:sz w:val="22"/>
          <w:szCs w:val="22"/>
          <w:lang w:eastAsia="pl-PL"/>
        </w:rPr>
        <w:t>Podpis</w:t>
      </w:r>
    </w:p>
    <w:p w:rsidR="00106904" w:rsidRPr="00EE211E" w:rsidRDefault="00106904" w:rsidP="00106904">
      <w:pPr>
        <w:tabs>
          <w:tab w:val="left" w:pos="4380"/>
        </w:tabs>
        <w:ind w:right="510"/>
        <w:rPr>
          <w:rFonts w:asciiTheme="minorHAnsi" w:hAnsiTheme="minorHAnsi" w:cstheme="minorHAnsi"/>
          <w:sz w:val="22"/>
          <w:szCs w:val="22"/>
        </w:rPr>
      </w:pPr>
    </w:p>
    <w:p w:rsidR="00D24E36" w:rsidRPr="00EE211E" w:rsidRDefault="00D24E36" w:rsidP="00106904">
      <w:pPr>
        <w:tabs>
          <w:tab w:val="left" w:pos="4380"/>
        </w:tabs>
        <w:ind w:right="510"/>
        <w:rPr>
          <w:rFonts w:asciiTheme="minorHAnsi" w:hAnsiTheme="minorHAnsi" w:cstheme="minorHAnsi"/>
          <w:sz w:val="22"/>
          <w:szCs w:val="22"/>
        </w:rPr>
      </w:pPr>
    </w:p>
    <w:p w:rsidR="00D24E36" w:rsidRPr="00EE211E" w:rsidRDefault="00D24E36" w:rsidP="00106904">
      <w:pPr>
        <w:tabs>
          <w:tab w:val="left" w:pos="4380"/>
        </w:tabs>
        <w:ind w:right="510"/>
        <w:rPr>
          <w:rFonts w:asciiTheme="minorHAnsi" w:hAnsiTheme="minorHAnsi" w:cstheme="minorHAnsi"/>
          <w:sz w:val="22"/>
          <w:szCs w:val="22"/>
        </w:rPr>
      </w:pPr>
    </w:p>
    <w:p w:rsidR="00D24E36" w:rsidRPr="00EE211E" w:rsidRDefault="00D24E36" w:rsidP="00106904">
      <w:pPr>
        <w:tabs>
          <w:tab w:val="left" w:pos="4380"/>
        </w:tabs>
        <w:ind w:right="510"/>
        <w:rPr>
          <w:rFonts w:asciiTheme="minorHAnsi" w:hAnsiTheme="minorHAnsi" w:cstheme="minorHAnsi"/>
          <w:sz w:val="22"/>
          <w:szCs w:val="22"/>
        </w:rPr>
      </w:pPr>
    </w:p>
    <w:p w:rsidR="00D24E36" w:rsidRPr="00EE211E" w:rsidRDefault="00D24E36" w:rsidP="00106904">
      <w:pPr>
        <w:tabs>
          <w:tab w:val="left" w:pos="4380"/>
        </w:tabs>
        <w:ind w:right="510"/>
        <w:rPr>
          <w:rFonts w:asciiTheme="minorHAnsi" w:hAnsiTheme="minorHAnsi" w:cstheme="minorHAnsi"/>
          <w:sz w:val="22"/>
          <w:szCs w:val="22"/>
        </w:rPr>
      </w:pPr>
    </w:p>
    <w:p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794532">
      <w:headerReference w:type="even" r:id="rId9"/>
      <w:headerReference w:type="default"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24D" w:rsidRDefault="0074124D" w:rsidP="003A622D">
      <w:r>
        <w:separator/>
      </w:r>
    </w:p>
  </w:endnote>
  <w:endnote w:type="continuationSeparator" w:id="0">
    <w:p w:rsidR="0074124D" w:rsidRDefault="0074124D"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318547"/>
      <w:docPartObj>
        <w:docPartGallery w:val="Page Numbers (Bottom of Page)"/>
        <w:docPartUnique/>
      </w:docPartObj>
    </w:sdtPr>
    <w:sdtEndPr/>
    <w:sdtContent>
      <w:p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AA07EF">
          <w:rPr>
            <w:rFonts w:asciiTheme="minorHAnsi" w:hAnsiTheme="minorHAnsi"/>
            <w:noProof/>
          </w:rPr>
          <w:t>1</w:t>
        </w:r>
        <w:r w:rsidRPr="00FC313E">
          <w:rPr>
            <w:rFonts w:asciiTheme="minorHAnsi" w:hAnsiTheme="minorHAnsi"/>
          </w:rPr>
          <w:fldChar w:fldCharType="end"/>
        </w:r>
      </w:p>
    </w:sdtContent>
  </w:sdt>
  <w:p w:rsidR="00475D8C" w:rsidRDefault="00475D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24D" w:rsidRDefault="0074124D" w:rsidP="003A622D">
      <w:r>
        <w:separator/>
      </w:r>
    </w:p>
  </w:footnote>
  <w:footnote w:type="continuationSeparator" w:id="0">
    <w:p w:rsidR="0074124D" w:rsidRDefault="0074124D" w:rsidP="003A622D">
      <w:r>
        <w:continuationSeparator/>
      </w:r>
    </w:p>
  </w:footnote>
  <w:footnote w:id="1">
    <w:p w:rsidR="005846B9" w:rsidRDefault="005846B9"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rsidTr="004D7174">
      <w:trPr>
        <w:trHeight w:val="151"/>
      </w:trPr>
      <w:tc>
        <w:tcPr>
          <w:tcW w:w="2389" w:type="pct"/>
          <w:tcBorders>
            <w:top w:val="nil"/>
            <w:left w:val="nil"/>
            <w:bottom w:val="single" w:sz="4" w:space="0" w:color="4F81BD" w:themeColor="accent1"/>
            <w:right w:val="nil"/>
          </w:tcBorders>
        </w:tcPr>
        <w:p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rsidR="00475D8C" w:rsidRDefault="00AA07EF">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rsidTr="004D7174">
      <w:trPr>
        <w:trHeight w:val="150"/>
      </w:trPr>
      <w:tc>
        <w:tcPr>
          <w:tcW w:w="2389" w:type="pct"/>
          <w:tcBorders>
            <w:top w:val="single" w:sz="4" w:space="0" w:color="4F81BD" w:themeColor="accent1"/>
            <w:left w:val="nil"/>
            <w:bottom w:val="nil"/>
            <w:right w:val="nil"/>
          </w:tcBorders>
        </w:tcPr>
        <w:p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rsidR="00475D8C" w:rsidRDefault="00475D8C">
          <w:pPr>
            <w:pStyle w:val="Nagwek"/>
            <w:spacing w:line="276" w:lineRule="auto"/>
            <w:rPr>
              <w:rFonts w:ascii="Cambria" w:eastAsiaTheme="majorEastAsia" w:hAnsi="Cambria" w:cstheme="majorBidi"/>
              <w:b/>
              <w:bCs/>
              <w:color w:val="4F81BD" w:themeColor="accent1"/>
            </w:rPr>
          </w:pPr>
        </w:p>
      </w:tc>
    </w:tr>
  </w:tbl>
  <w:p w:rsidR="00475D8C" w:rsidRDefault="00475D8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206" w:rsidRDefault="00475D8C">
    <w:pPr>
      <w:pStyle w:val="Nagwek"/>
    </w:pPr>
    <w:r>
      <w:tab/>
    </w:r>
    <w:r w:rsidR="00550206">
      <w:rPr>
        <w:noProof/>
        <w:lang w:eastAsia="pl-PL"/>
      </w:rPr>
      <w:drawing>
        <wp:inline distT="0" distB="0" distL="0" distR="0" wp14:anchorId="737626EA" wp14:editId="544C47FD">
          <wp:extent cx="5760720" cy="518103"/>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03"/>
                  </a:xfrm>
                  <a:prstGeom prst="rect">
                    <a:avLst/>
                  </a:prstGeom>
                  <a:noFill/>
                </pic:spPr>
              </pic:pic>
            </a:graphicData>
          </a:graphic>
        </wp:inline>
      </w:drawing>
    </w:r>
  </w:p>
  <w:p w:rsidR="00475D8C" w:rsidRDefault="00475D8C">
    <w:pPr>
      <w:pStyle w:val="Nagwek"/>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17AE20DB"/>
    <w:multiLevelType w:val="hybridMultilevel"/>
    <w:tmpl w:val="B4DCF4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D1537"/>
    <w:multiLevelType w:val="hybridMultilevel"/>
    <w:tmpl w:val="B99E9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7" w15:restartNumberingAfterBreak="0">
    <w:nsid w:val="25AC605D"/>
    <w:multiLevelType w:val="hybridMultilevel"/>
    <w:tmpl w:val="0C36E61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D09CA400">
      <w:numFmt w:val="bullet"/>
      <w:lvlText w:val="•"/>
      <w:lvlJc w:val="left"/>
      <w:pPr>
        <w:ind w:left="2865" w:hanging="705"/>
      </w:pPr>
      <w:rPr>
        <w:rFonts w:ascii="Calibri" w:eastAsia="Times New Roman" w:hAnsi="Calibri" w:cs="Calibri"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539B3B13"/>
    <w:multiLevelType w:val="hybridMultilevel"/>
    <w:tmpl w:val="1B4822AE"/>
    <w:lvl w:ilvl="0" w:tplc="DAB6F74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10" w15:restartNumberingAfterBreak="0">
    <w:nsid w:val="5D2A5860"/>
    <w:multiLevelType w:val="hybridMultilevel"/>
    <w:tmpl w:val="96EA2AF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7"/>
  </w:num>
  <w:num w:numId="4">
    <w:abstractNumId w:val="3"/>
  </w:num>
  <w:num w:numId="5">
    <w:abstractNumId w:val="5"/>
  </w:num>
  <w:num w:numId="6">
    <w:abstractNumId w:val="1"/>
  </w:num>
  <w:num w:numId="7">
    <w:abstractNumId w:val="0"/>
  </w:num>
  <w:num w:numId="8">
    <w:abstractNumId w:val="10"/>
  </w:num>
  <w:num w:numId="9">
    <w:abstractNumId w:val="14"/>
  </w:num>
  <w:num w:numId="10">
    <w:abstractNumId w:val="13"/>
  </w:num>
  <w:num w:numId="11">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4"/>
  </w:num>
  <w:num w:numId="1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4BD"/>
    <w:rsid w:val="000026E9"/>
    <w:rsid w:val="0000605F"/>
    <w:rsid w:val="00006213"/>
    <w:rsid w:val="00006D5B"/>
    <w:rsid w:val="00010E02"/>
    <w:rsid w:val="00012EB2"/>
    <w:rsid w:val="00013390"/>
    <w:rsid w:val="00015576"/>
    <w:rsid w:val="00015647"/>
    <w:rsid w:val="0001565D"/>
    <w:rsid w:val="00016214"/>
    <w:rsid w:val="00017524"/>
    <w:rsid w:val="00021120"/>
    <w:rsid w:val="000258B7"/>
    <w:rsid w:val="0002728A"/>
    <w:rsid w:val="00027B30"/>
    <w:rsid w:val="0003061B"/>
    <w:rsid w:val="00030DA8"/>
    <w:rsid w:val="0003500E"/>
    <w:rsid w:val="00035146"/>
    <w:rsid w:val="00036494"/>
    <w:rsid w:val="00037A78"/>
    <w:rsid w:val="00040E54"/>
    <w:rsid w:val="000439A9"/>
    <w:rsid w:val="00047F9B"/>
    <w:rsid w:val="000509FE"/>
    <w:rsid w:val="0005145E"/>
    <w:rsid w:val="00056DB9"/>
    <w:rsid w:val="000613F7"/>
    <w:rsid w:val="00065599"/>
    <w:rsid w:val="00072680"/>
    <w:rsid w:val="000737ED"/>
    <w:rsid w:val="000754C3"/>
    <w:rsid w:val="000836EB"/>
    <w:rsid w:val="00084488"/>
    <w:rsid w:val="00084629"/>
    <w:rsid w:val="00085819"/>
    <w:rsid w:val="0008595A"/>
    <w:rsid w:val="00090C2B"/>
    <w:rsid w:val="00091644"/>
    <w:rsid w:val="00091BEC"/>
    <w:rsid w:val="000933AC"/>
    <w:rsid w:val="0009349F"/>
    <w:rsid w:val="00093935"/>
    <w:rsid w:val="00096165"/>
    <w:rsid w:val="000962A0"/>
    <w:rsid w:val="000A00F1"/>
    <w:rsid w:val="000A1717"/>
    <w:rsid w:val="000A3903"/>
    <w:rsid w:val="000A4757"/>
    <w:rsid w:val="000A4EA3"/>
    <w:rsid w:val="000A511D"/>
    <w:rsid w:val="000B1744"/>
    <w:rsid w:val="000B2220"/>
    <w:rsid w:val="000B4E88"/>
    <w:rsid w:val="000C4509"/>
    <w:rsid w:val="000D5B0B"/>
    <w:rsid w:val="000E1C79"/>
    <w:rsid w:val="000E1FF2"/>
    <w:rsid w:val="000F0EE6"/>
    <w:rsid w:val="000F17A4"/>
    <w:rsid w:val="000F32E2"/>
    <w:rsid w:val="000F490A"/>
    <w:rsid w:val="000F4990"/>
    <w:rsid w:val="000F59B1"/>
    <w:rsid w:val="000F6A24"/>
    <w:rsid w:val="000F7525"/>
    <w:rsid w:val="000F76CA"/>
    <w:rsid w:val="001003A9"/>
    <w:rsid w:val="00103424"/>
    <w:rsid w:val="00104404"/>
    <w:rsid w:val="001046FB"/>
    <w:rsid w:val="00105F1E"/>
    <w:rsid w:val="00106904"/>
    <w:rsid w:val="00106B60"/>
    <w:rsid w:val="00106B95"/>
    <w:rsid w:val="00111F64"/>
    <w:rsid w:val="00115E6D"/>
    <w:rsid w:val="00120CFA"/>
    <w:rsid w:val="00124A56"/>
    <w:rsid w:val="00125968"/>
    <w:rsid w:val="00125F2A"/>
    <w:rsid w:val="00126383"/>
    <w:rsid w:val="0012699C"/>
    <w:rsid w:val="001325F1"/>
    <w:rsid w:val="00134FDF"/>
    <w:rsid w:val="00135560"/>
    <w:rsid w:val="0014075E"/>
    <w:rsid w:val="0014321F"/>
    <w:rsid w:val="001501A4"/>
    <w:rsid w:val="0015055D"/>
    <w:rsid w:val="00151C8D"/>
    <w:rsid w:val="0015258D"/>
    <w:rsid w:val="0015522E"/>
    <w:rsid w:val="001558C4"/>
    <w:rsid w:val="00155D5E"/>
    <w:rsid w:val="0015620D"/>
    <w:rsid w:val="00156F9E"/>
    <w:rsid w:val="00162F89"/>
    <w:rsid w:val="0016423C"/>
    <w:rsid w:val="00167143"/>
    <w:rsid w:val="00171A45"/>
    <w:rsid w:val="00172033"/>
    <w:rsid w:val="001734F4"/>
    <w:rsid w:val="0017560B"/>
    <w:rsid w:val="00177062"/>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5C7E"/>
    <w:rsid w:val="001A7A0A"/>
    <w:rsid w:val="001B16F5"/>
    <w:rsid w:val="001B2C35"/>
    <w:rsid w:val="001B3C54"/>
    <w:rsid w:val="001B5584"/>
    <w:rsid w:val="001C0A98"/>
    <w:rsid w:val="001C1590"/>
    <w:rsid w:val="001C4220"/>
    <w:rsid w:val="001C52FA"/>
    <w:rsid w:val="001C5C7E"/>
    <w:rsid w:val="001C7006"/>
    <w:rsid w:val="001D1F8A"/>
    <w:rsid w:val="001D3909"/>
    <w:rsid w:val="001D4DEA"/>
    <w:rsid w:val="001D7FB8"/>
    <w:rsid w:val="001E38B8"/>
    <w:rsid w:val="001E65BF"/>
    <w:rsid w:val="001F0C60"/>
    <w:rsid w:val="001F166A"/>
    <w:rsid w:val="001F265F"/>
    <w:rsid w:val="001F60FD"/>
    <w:rsid w:val="00200C61"/>
    <w:rsid w:val="00200F65"/>
    <w:rsid w:val="00203081"/>
    <w:rsid w:val="002047FD"/>
    <w:rsid w:val="00205FDA"/>
    <w:rsid w:val="0020634B"/>
    <w:rsid w:val="00206553"/>
    <w:rsid w:val="002111B0"/>
    <w:rsid w:val="0021200E"/>
    <w:rsid w:val="00214125"/>
    <w:rsid w:val="002143F4"/>
    <w:rsid w:val="002159F6"/>
    <w:rsid w:val="00216640"/>
    <w:rsid w:val="00216D69"/>
    <w:rsid w:val="00217571"/>
    <w:rsid w:val="002218E6"/>
    <w:rsid w:val="00221C65"/>
    <w:rsid w:val="00223DE1"/>
    <w:rsid w:val="002251F1"/>
    <w:rsid w:val="00225635"/>
    <w:rsid w:val="00227F89"/>
    <w:rsid w:val="002303B8"/>
    <w:rsid w:val="00230F8F"/>
    <w:rsid w:val="00232E9B"/>
    <w:rsid w:val="00234718"/>
    <w:rsid w:val="00234E25"/>
    <w:rsid w:val="00235C3B"/>
    <w:rsid w:val="002402B1"/>
    <w:rsid w:val="002408C8"/>
    <w:rsid w:val="00242D23"/>
    <w:rsid w:val="002464FF"/>
    <w:rsid w:val="00254E35"/>
    <w:rsid w:val="00256938"/>
    <w:rsid w:val="00256B31"/>
    <w:rsid w:val="00262CD9"/>
    <w:rsid w:val="00263341"/>
    <w:rsid w:val="00265949"/>
    <w:rsid w:val="0026614E"/>
    <w:rsid w:val="002715FF"/>
    <w:rsid w:val="0027172C"/>
    <w:rsid w:val="002718E4"/>
    <w:rsid w:val="0027294B"/>
    <w:rsid w:val="0027357B"/>
    <w:rsid w:val="00274FEB"/>
    <w:rsid w:val="00275374"/>
    <w:rsid w:val="00283014"/>
    <w:rsid w:val="002833BC"/>
    <w:rsid w:val="002900F5"/>
    <w:rsid w:val="00290794"/>
    <w:rsid w:val="0029254A"/>
    <w:rsid w:val="00292759"/>
    <w:rsid w:val="002A1130"/>
    <w:rsid w:val="002A2192"/>
    <w:rsid w:val="002A3D18"/>
    <w:rsid w:val="002A4EFB"/>
    <w:rsid w:val="002A6151"/>
    <w:rsid w:val="002A727D"/>
    <w:rsid w:val="002B474B"/>
    <w:rsid w:val="002B6294"/>
    <w:rsid w:val="002B7911"/>
    <w:rsid w:val="002C10CA"/>
    <w:rsid w:val="002C17BA"/>
    <w:rsid w:val="002C37E4"/>
    <w:rsid w:val="002C4236"/>
    <w:rsid w:val="002C75DD"/>
    <w:rsid w:val="002D2C0B"/>
    <w:rsid w:val="002D5E8B"/>
    <w:rsid w:val="002D73CC"/>
    <w:rsid w:val="002D7B76"/>
    <w:rsid w:val="002E3B84"/>
    <w:rsid w:val="002E4209"/>
    <w:rsid w:val="002E530B"/>
    <w:rsid w:val="002E56FE"/>
    <w:rsid w:val="002F0E38"/>
    <w:rsid w:val="002F2FC1"/>
    <w:rsid w:val="002F39E5"/>
    <w:rsid w:val="002F48C7"/>
    <w:rsid w:val="002F6467"/>
    <w:rsid w:val="002F6B77"/>
    <w:rsid w:val="002F6E7D"/>
    <w:rsid w:val="00303C83"/>
    <w:rsid w:val="00304422"/>
    <w:rsid w:val="003118B4"/>
    <w:rsid w:val="00313CFD"/>
    <w:rsid w:val="0031482D"/>
    <w:rsid w:val="00317735"/>
    <w:rsid w:val="00317EFC"/>
    <w:rsid w:val="00320630"/>
    <w:rsid w:val="0032334E"/>
    <w:rsid w:val="003233FC"/>
    <w:rsid w:val="00323C8B"/>
    <w:rsid w:val="0033086E"/>
    <w:rsid w:val="00331E72"/>
    <w:rsid w:val="00331F9C"/>
    <w:rsid w:val="00337F0E"/>
    <w:rsid w:val="00340F31"/>
    <w:rsid w:val="003410E5"/>
    <w:rsid w:val="00342109"/>
    <w:rsid w:val="003427D4"/>
    <w:rsid w:val="00343086"/>
    <w:rsid w:val="00343E80"/>
    <w:rsid w:val="003441BF"/>
    <w:rsid w:val="00346668"/>
    <w:rsid w:val="00347636"/>
    <w:rsid w:val="00347DE6"/>
    <w:rsid w:val="00353A80"/>
    <w:rsid w:val="00353EE1"/>
    <w:rsid w:val="00354438"/>
    <w:rsid w:val="00362F3C"/>
    <w:rsid w:val="003639B9"/>
    <w:rsid w:val="00363B8D"/>
    <w:rsid w:val="00367D45"/>
    <w:rsid w:val="00373373"/>
    <w:rsid w:val="00376371"/>
    <w:rsid w:val="003844B6"/>
    <w:rsid w:val="00385791"/>
    <w:rsid w:val="003869B9"/>
    <w:rsid w:val="00390F4D"/>
    <w:rsid w:val="003912EB"/>
    <w:rsid w:val="00392F95"/>
    <w:rsid w:val="003938E7"/>
    <w:rsid w:val="003940F7"/>
    <w:rsid w:val="003A0A18"/>
    <w:rsid w:val="003A45B8"/>
    <w:rsid w:val="003A5587"/>
    <w:rsid w:val="003A622D"/>
    <w:rsid w:val="003A6407"/>
    <w:rsid w:val="003B334A"/>
    <w:rsid w:val="003B69B2"/>
    <w:rsid w:val="003B6C65"/>
    <w:rsid w:val="003C046F"/>
    <w:rsid w:val="003C1DF8"/>
    <w:rsid w:val="003C27AC"/>
    <w:rsid w:val="003C4EC9"/>
    <w:rsid w:val="003C5110"/>
    <w:rsid w:val="003C6F13"/>
    <w:rsid w:val="003C76C0"/>
    <w:rsid w:val="003C7C4A"/>
    <w:rsid w:val="003D0928"/>
    <w:rsid w:val="003D114E"/>
    <w:rsid w:val="003D1C70"/>
    <w:rsid w:val="003D7066"/>
    <w:rsid w:val="003E0CA4"/>
    <w:rsid w:val="003E14F0"/>
    <w:rsid w:val="003E1DC8"/>
    <w:rsid w:val="003E26AA"/>
    <w:rsid w:val="003E342E"/>
    <w:rsid w:val="003E4AA7"/>
    <w:rsid w:val="003E4EBA"/>
    <w:rsid w:val="003E4EE7"/>
    <w:rsid w:val="003F1C7E"/>
    <w:rsid w:val="003F3A20"/>
    <w:rsid w:val="003F57B5"/>
    <w:rsid w:val="003F589E"/>
    <w:rsid w:val="00400A50"/>
    <w:rsid w:val="0040169D"/>
    <w:rsid w:val="00406E21"/>
    <w:rsid w:val="00411A25"/>
    <w:rsid w:val="0041727E"/>
    <w:rsid w:val="00424F80"/>
    <w:rsid w:val="00427FFE"/>
    <w:rsid w:val="00430AC3"/>
    <w:rsid w:val="00435A6E"/>
    <w:rsid w:val="00435B47"/>
    <w:rsid w:val="004405E5"/>
    <w:rsid w:val="004442E3"/>
    <w:rsid w:val="00444AEA"/>
    <w:rsid w:val="004457FC"/>
    <w:rsid w:val="004462EB"/>
    <w:rsid w:val="004530E0"/>
    <w:rsid w:val="00453DCC"/>
    <w:rsid w:val="00453F8A"/>
    <w:rsid w:val="004554CA"/>
    <w:rsid w:val="004555DD"/>
    <w:rsid w:val="004578D1"/>
    <w:rsid w:val="00461CCB"/>
    <w:rsid w:val="00462844"/>
    <w:rsid w:val="00463D1D"/>
    <w:rsid w:val="004677F4"/>
    <w:rsid w:val="00467CF1"/>
    <w:rsid w:val="00475BB3"/>
    <w:rsid w:val="00475D8C"/>
    <w:rsid w:val="00476CA1"/>
    <w:rsid w:val="00480203"/>
    <w:rsid w:val="00484110"/>
    <w:rsid w:val="00486C52"/>
    <w:rsid w:val="004877CB"/>
    <w:rsid w:val="00487A8B"/>
    <w:rsid w:val="00487E05"/>
    <w:rsid w:val="0049024E"/>
    <w:rsid w:val="004911EF"/>
    <w:rsid w:val="00491A16"/>
    <w:rsid w:val="00492F32"/>
    <w:rsid w:val="00493866"/>
    <w:rsid w:val="004954DB"/>
    <w:rsid w:val="00495C35"/>
    <w:rsid w:val="00496896"/>
    <w:rsid w:val="00496945"/>
    <w:rsid w:val="004A1130"/>
    <w:rsid w:val="004A1B96"/>
    <w:rsid w:val="004A31BA"/>
    <w:rsid w:val="004B136E"/>
    <w:rsid w:val="004B1B53"/>
    <w:rsid w:val="004B1DDE"/>
    <w:rsid w:val="004C07A1"/>
    <w:rsid w:val="004C195F"/>
    <w:rsid w:val="004C19EC"/>
    <w:rsid w:val="004C4E59"/>
    <w:rsid w:val="004C69B6"/>
    <w:rsid w:val="004C6C68"/>
    <w:rsid w:val="004C7AC0"/>
    <w:rsid w:val="004D2D28"/>
    <w:rsid w:val="004D3E18"/>
    <w:rsid w:val="004D5AC2"/>
    <w:rsid w:val="004D5B71"/>
    <w:rsid w:val="004D7174"/>
    <w:rsid w:val="004E0CBA"/>
    <w:rsid w:val="004E27EC"/>
    <w:rsid w:val="004E3689"/>
    <w:rsid w:val="004E579B"/>
    <w:rsid w:val="004E704B"/>
    <w:rsid w:val="004F23C8"/>
    <w:rsid w:val="004F4461"/>
    <w:rsid w:val="004F5AE5"/>
    <w:rsid w:val="00500DE6"/>
    <w:rsid w:val="005010B2"/>
    <w:rsid w:val="00503C93"/>
    <w:rsid w:val="00504617"/>
    <w:rsid w:val="00507AFC"/>
    <w:rsid w:val="00513367"/>
    <w:rsid w:val="00521F2B"/>
    <w:rsid w:val="00522A01"/>
    <w:rsid w:val="005233A7"/>
    <w:rsid w:val="005241E3"/>
    <w:rsid w:val="0052512E"/>
    <w:rsid w:val="00527C40"/>
    <w:rsid w:val="00530171"/>
    <w:rsid w:val="005331AE"/>
    <w:rsid w:val="0053618E"/>
    <w:rsid w:val="00536884"/>
    <w:rsid w:val="005400B8"/>
    <w:rsid w:val="0054020A"/>
    <w:rsid w:val="0054202D"/>
    <w:rsid w:val="005422CA"/>
    <w:rsid w:val="00543671"/>
    <w:rsid w:val="00543FAC"/>
    <w:rsid w:val="00545794"/>
    <w:rsid w:val="0054592B"/>
    <w:rsid w:val="00547740"/>
    <w:rsid w:val="00550206"/>
    <w:rsid w:val="00550716"/>
    <w:rsid w:val="00551FA3"/>
    <w:rsid w:val="0055654E"/>
    <w:rsid w:val="005622B2"/>
    <w:rsid w:val="005633F7"/>
    <w:rsid w:val="00564A3A"/>
    <w:rsid w:val="00566FF4"/>
    <w:rsid w:val="0057249F"/>
    <w:rsid w:val="00573717"/>
    <w:rsid w:val="00574BA0"/>
    <w:rsid w:val="00574E1E"/>
    <w:rsid w:val="00575E1E"/>
    <w:rsid w:val="00580A41"/>
    <w:rsid w:val="00581511"/>
    <w:rsid w:val="005819BB"/>
    <w:rsid w:val="00581CBF"/>
    <w:rsid w:val="00581E4A"/>
    <w:rsid w:val="00582414"/>
    <w:rsid w:val="0058287A"/>
    <w:rsid w:val="005846B9"/>
    <w:rsid w:val="00585645"/>
    <w:rsid w:val="00590943"/>
    <w:rsid w:val="005944BD"/>
    <w:rsid w:val="00594629"/>
    <w:rsid w:val="005971DC"/>
    <w:rsid w:val="005A3DE5"/>
    <w:rsid w:val="005A529D"/>
    <w:rsid w:val="005B05F5"/>
    <w:rsid w:val="005B12B4"/>
    <w:rsid w:val="005B29E9"/>
    <w:rsid w:val="005B6A3C"/>
    <w:rsid w:val="005B7D6C"/>
    <w:rsid w:val="005C155B"/>
    <w:rsid w:val="005C2E22"/>
    <w:rsid w:val="005C61A8"/>
    <w:rsid w:val="005C74CC"/>
    <w:rsid w:val="005C7B1B"/>
    <w:rsid w:val="005D0151"/>
    <w:rsid w:val="005D01AE"/>
    <w:rsid w:val="005D1D17"/>
    <w:rsid w:val="005D71B6"/>
    <w:rsid w:val="005E39B3"/>
    <w:rsid w:val="005E5B61"/>
    <w:rsid w:val="005E794D"/>
    <w:rsid w:val="005F0301"/>
    <w:rsid w:val="005F2984"/>
    <w:rsid w:val="005F3A5D"/>
    <w:rsid w:val="005F41DD"/>
    <w:rsid w:val="005F592F"/>
    <w:rsid w:val="005F7139"/>
    <w:rsid w:val="00600568"/>
    <w:rsid w:val="006006BB"/>
    <w:rsid w:val="0060147D"/>
    <w:rsid w:val="00601E9A"/>
    <w:rsid w:val="006034D3"/>
    <w:rsid w:val="0060471B"/>
    <w:rsid w:val="00604B1E"/>
    <w:rsid w:val="00606790"/>
    <w:rsid w:val="006105AD"/>
    <w:rsid w:val="0061076B"/>
    <w:rsid w:val="00614B81"/>
    <w:rsid w:val="00616B44"/>
    <w:rsid w:val="00623F04"/>
    <w:rsid w:val="00625099"/>
    <w:rsid w:val="00633191"/>
    <w:rsid w:val="006335E4"/>
    <w:rsid w:val="00640792"/>
    <w:rsid w:val="00641CA5"/>
    <w:rsid w:val="006442F4"/>
    <w:rsid w:val="00650103"/>
    <w:rsid w:val="00652FD1"/>
    <w:rsid w:val="00660FA1"/>
    <w:rsid w:val="006620B6"/>
    <w:rsid w:val="00662BB8"/>
    <w:rsid w:val="00664595"/>
    <w:rsid w:val="00665DCF"/>
    <w:rsid w:val="00673329"/>
    <w:rsid w:val="00675231"/>
    <w:rsid w:val="0067603E"/>
    <w:rsid w:val="00676C1C"/>
    <w:rsid w:val="00681A71"/>
    <w:rsid w:val="006831BA"/>
    <w:rsid w:val="0068389D"/>
    <w:rsid w:val="006848D2"/>
    <w:rsid w:val="0068553C"/>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68"/>
    <w:rsid w:val="006B1090"/>
    <w:rsid w:val="006B33A6"/>
    <w:rsid w:val="006B3645"/>
    <w:rsid w:val="006B6F57"/>
    <w:rsid w:val="006C0979"/>
    <w:rsid w:val="006C4157"/>
    <w:rsid w:val="006C4601"/>
    <w:rsid w:val="006C48FE"/>
    <w:rsid w:val="006C5B6D"/>
    <w:rsid w:val="006C5CDB"/>
    <w:rsid w:val="006D01C0"/>
    <w:rsid w:val="006D0FE5"/>
    <w:rsid w:val="006D277B"/>
    <w:rsid w:val="006D357D"/>
    <w:rsid w:val="006D480F"/>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5082"/>
    <w:rsid w:val="00705E46"/>
    <w:rsid w:val="00710587"/>
    <w:rsid w:val="00711698"/>
    <w:rsid w:val="0071275A"/>
    <w:rsid w:val="00712E1E"/>
    <w:rsid w:val="00714003"/>
    <w:rsid w:val="007153FC"/>
    <w:rsid w:val="007161C7"/>
    <w:rsid w:val="00716B2A"/>
    <w:rsid w:val="0071707B"/>
    <w:rsid w:val="00717763"/>
    <w:rsid w:val="00721CE5"/>
    <w:rsid w:val="00723E23"/>
    <w:rsid w:val="00725831"/>
    <w:rsid w:val="00726EF2"/>
    <w:rsid w:val="00727DB9"/>
    <w:rsid w:val="00731E8C"/>
    <w:rsid w:val="007320C5"/>
    <w:rsid w:val="007362EC"/>
    <w:rsid w:val="0074038C"/>
    <w:rsid w:val="00741007"/>
    <w:rsid w:val="0074124D"/>
    <w:rsid w:val="007445F4"/>
    <w:rsid w:val="00744D17"/>
    <w:rsid w:val="007478EC"/>
    <w:rsid w:val="007518B8"/>
    <w:rsid w:val="00752E94"/>
    <w:rsid w:val="00753094"/>
    <w:rsid w:val="0075373C"/>
    <w:rsid w:val="0075410E"/>
    <w:rsid w:val="00760E52"/>
    <w:rsid w:val="0076413C"/>
    <w:rsid w:val="0076419B"/>
    <w:rsid w:val="007644E6"/>
    <w:rsid w:val="00764EE2"/>
    <w:rsid w:val="00765234"/>
    <w:rsid w:val="00766425"/>
    <w:rsid w:val="00770226"/>
    <w:rsid w:val="0077333E"/>
    <w:rsid w:val="00773A5E"/>
    <w:rsid w:val="00773EC0"/>
    <w:rsid w:val="007753EE"/>
    <w:rsid w:val="00776EAD"/>
    <w:rsid w:val="00780033"/>
    <w:rsid w:val="00784FE3"/>
    <w:rsid w:val="00785B42"/>
    <w:rsid w:val="00790AC6"/>
    <w:rsid w:val="00790E5C"/>
    <w:rsid w:val="007931E7"/>
    <w:rsid w:val="00794078"/>
    <w:rsid w:val="00794532"/>
    <w:rsid w:val="00795AA1"/>
    <w:rsid w:val="00796C95"/>
    <w:rsid w:val="0079705E"/>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C754E"/>
    <w:rsid w:val="007D16BC"/>
    <w:rsid w:val="007D1B9D"/>
    <w:rsid w:val="007D2C13"/>
    <w:rsid w:val="007D2DD4"/>
    <w:rsid w:val="007D2FE3"/>
    <w:rsid w:val="007D3806"/>
    <w:rsid w:val="007D48ED"/>
    <w:rsid w:val="007D4F51"/>
    <w:rsid w:val="007D5C43"/>
    <w:rsid w:val="007D66DD"/>
    <w:rsid w:val="007D7DBC"/>
    <w:rsid w:val="007E4312"/>
    <w:rsid w:val="007E4836"/>
    <w:rsid w:val="007E5439"/>
    <w:rsid w:val="007E59EF"/>
    <w:rsid w:val="007E642F"/>
    <w:rsid w:val="007E65BB"/>
    <w:rsid w:val="007E7871"/>
    <w:rsid w:val="007F038A"/>
    <w:rsid w:val="007F1D79"/>
    <w:rsid w:val="007F4A99"/>
    <w:rsid w:val="007F5AAE"/>
    <w:rsid w:val="007F76EF"/>
    <w:rsid w:val="007F7C5C"/>
    <w:rsid w:val="008002DC"/>
    <w:rsid w:val="00804FEF"/>
    <w:rsid w:val="00806380"/>
    <w:rsid w:val="008079F8"/>
    <w:rsid w:val="00814711"/>
    <w:rsid w:val="00814F45"/>
    <w:rsid w:val="008161DA"/>
    <w:rsid w:val="008202C4"/>
    <w:rsid w:val="008224FD"/>
    <w:rsid w:val="008265CF"/>
    <w:rsid w:val="00836AAC"/>
    <w:rsid w:val="008376F7"/>
    <w:rsid w:val="00840784"/>
    <w:rsid w:val="00842856"/>
    <w:rsid w:val="00842CB9"/>
    <w:rsid w:val="00844821"/>
    <w:rsid w:val="00854946"/>
    <w:rsid w:val="00854DE2"/>
    <w:rsid w:val="00856169"/>
    <w:rsid w:val="00861F65"/>
    <w:rsid w:val="00863CBD"/>
    <w:rsid w:val="00866D14"/>
    <w:rsid w:val="00867CA8"/>
    <w:rsid w:val="00870097"/>
    <w:rsid w:val="0087218E"/>
    <w:rsid w:val="00873187"/>
    <w:rsid w:val="0087353B"/>
    <w:rsid w:val="00873BCC"/>
    <w:rsid w:val="00874FE7"/>
    <w:rsid w:val="008752ED"/>
    <w:rsid w:val="008779FB"/>
    <w:rsid w:val="00877B55"/>
    <w:rsid w:val="008842F7"/>
    <w:rsid w:val="008900C8"/>
    <w:rsid w:val="00894432"/>
    <w:rsid w:val="00897745"/>
    <w:rsid w:val="008A219D"/>
    <w:rsid w:val="008A5FD5"/>
    <w:rsid w:val="008A63FE"/>
    <w:rsid w:val="008A7711"/>
    <w:rsid w:val="008B0E3A"/>
    <w:rsid w:val="008B275D"/>
    <w:rsid w:val="008B2E80"/>
    <w:rsid w:val="008B3F7A"/>
    <w:rsid w:val="008B3FC8"/>
    <w:rsid w:val="008C08B5"/>
    <w:rsid w:val="008C1586"/>
    <w:rsid w:val="008C7588"/>
    <w:rsid w:val="008C7F8E"/>
    <w:rsid w:val="008D163D"/>
    <w:rsid w:val="008D167B"/>
    <w:rsid w:val="008D240C"/>
    <w:rsid w:val="008D2525"/>
    <w:rsid w:val="008D3CA4"/>
    <w:rsid w:val="008D4D0B"/>
    <w:rsid w:val="008D4DAC"/>
    <w:rsid w:val="008E0A0C"/>
    <w:rsid w:val="008E39A9"/>
    <w:rsid w:val="008E5974"/>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59E9"/>
    <w:rsid w:val="00946317"/>
    <w:rsid w:val="00946A07"/>
    <w:rsid w:val="009474E6"/>
    <w:rsid w:val="009474F6"/>
    <w:rsid w:val="009479B4"/>
    <w:rsid w:val="00951A13"/>
    <w:rsid w:val="00953BB4"/>
    <w:rsid w:val="00953F27"/>
    <w:rsid w:val="00955600"/>
    <w:rsid w:val="0095680D"/>
    <w:rsid w:val="0095780B"/>
    <w:rsid w:val="00970809"/>
    <w:rsid w:val="009728E4"/>
    <w:rsid w:val="0097781C"/>
    <w:rsid w:val="009803B5"/>
    <w:rsid w:val="009838E3"/>
    <w:rsid w:val="009853D0"/>
    <w:rsid w:val="009908DB"/>
    <w:rsid w:val="00992E55"/>
    <w:rsid w:val="0099490F"/>
    <w:rsid w:val="00995565"/>
    <w:rsid w:val="00995C85"/>
    <w:rsid w:val="00997E78"/>
    <w:rsid w:val="009A3E90"/>
    <w:rsid w:val="009A41DB"/>
    <w:rsid w:val="009A6157"/>
    <w:rsid w:val="009A6163"/>
    <w:rsid w:val="009A7368"/>
    <w:rsid w:val="009A7D29"/>
    <w:rsid w:val="009B4F56"/>
    <w:rsid w:val="009B53EE"/>
    <w:rsid w:val="009B673E"/>
    <w:rsid w:val="009C3F4E"/>
    <w:rsid w:val="009C44FE"/>
    <w:rsid w:val="009C58F3"/>
    <w:rsid w:val="009C68A4"/>
    <w:rsid w:val="009D2841"/>
    <w:rsid w:val="009D599C"/>
    <w:rsid w:val="009D6033"/>
    <w:rsid w:val="009D691B"/>
    <w:rsid w:val="009D7A2A"/>
    <w:rsid w:val="009E0140"/>
    <w:rsid w:val="009E0E2F"/>
    <w:rsid w:val="009E2A72"/>
    <w:rsid w:val="009E5620"/>
    <w:rsid w:val="009E5CFB"/>
    <w:rsid w:val="009E7CAA"/>
    <w:rsid w:val="009F1475"/>
    <w:rsid w:val="009F29C5"/>
    <w:rsid w:val="009F5AD9"/>
    <w:rsid w:val="009F66F9"/>
    <w:rsid w:val="009F77DF"/>
    <w:rsid w:val="00A01E7B"/>
    <w:rsid w:val="00A02352"/>
    <w:rsid w:val="00A02C15"/>
    <w:rsid w:val="00A0397A"/>
    <w:rsid w:val="00A03D7E"/>
    <w:rsid w:val="00A06539"/>
    <w:rsid w:val="00A06C0C"/>
    <w:rsid w:val="00A06C2C"/>
    <w:rsid w:val="00A12657"/>
    <w:rsid w:val="00A12F86"/>
    <w:rsid w:val="00A13189"/>
    <w:rsid w:val="00A14E7D"/>
    <w:rsid w:val="00A150F8"/>
    <w:rsid w:val="00A2021D"/>
    <w:rsid w:val="00A30B36"/>
    <w:rsid w:val="00A374F4"/>
    <w:rsid w:val="00A40DA8"/>
    <w:rsid w:val="00A41F78"/>
    <w:rsid w:val="00A420B8"/>
    <w:rsid w:val="00A42B77"/>
    <w:rsid w:val="00A462B1"/>
    <w:rsid w:val="00A472FB"/>
    <w:rsid w:val="00A47EEC"/>
    <w:rsid w:val="00A52D79"/>
    <w:rsid w:val="00A53115"/>
    <w:rsid w:val="00A57334"/>
    <w:rsid w:val="00A57610"/>
    <w:rsid w:val="00A61AC1"/>
    <w:rsid w:val="00A640E0"/>
    <w:rsid w:val="00A6609F"/>
    <w:rsid w:val="00A66BD3"/>
    <w:rsid w:val="00A75DD1"/>
    <w:rsid w:val="00A75F6E"/>
    <w:rsid w:val="00A824CF"/>
    <w:rsid w:val="00A8340F"/>
    <w:rsid w:val="00A84ABD"/>
    <w:rsid w:val="00A87C6F"/>
    <w:rsid w:val="00A93827"/>
    <w:rsid w:val="00AA07EF"/>
    <w:rsid w:val="00AA1ACC"/>
    <w:rsid w:val="00AA279A"/>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41CD"/>
    <w:rsid w:val="00AE5225"/>
    <w:rsid w:val="00AE601E"/>
    <w:rsid w:val="00AE7CAC"/>
    <w:rsid w:val="00AE7D39"/>
    <w:rsid w:val="00AF28A0"/>
    <w:rsid w:val="00AF2A68"/>
    <w:rsid w:val="00AF3378"/>
    <w:rsid w:val="00AF7648"/>
    <w:rsid w:val="00B00D07"/>
    <w:rsid w:val="00B031FA"/>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99A"/>
    <w:rsid w:val="00B30A68"/>
    <w:rsid w:val="00B31D10"/>
    <w:rsid w:val="00B361F2"/>
    <w:rsid w:val="00B41558"/>
    <w:rsid w:val="00B42897"/>
    <w:rsid w:val="00B47B81"/>
    <w:rsid w:val="00B55CE1"/>
    <w:rsid w:val="00B55D12"/>
    <w:rsid w:val="00B62247"/>
    <w:rsid w:val="00B63904"/>
    <w:rsid w:val="00B63D9C"/>
    <w:rsid w:val="00B63FB0"/>
    <w:rsid w:val="00B650B5"/>
    <w:rsid w:val="00B65930"/>
    <w:rsid w:val="00B663F1"/>
    <w:rsid w:val="00B66C65"/>
    <w:rsid w:val="00B67A97"/>
    <w:rsid w:val="00B722E8"/>
    <w:rsid w:val="00B7440B"/>
    <w:rsid w:val="00B74B1A"/>
    <w:rsid w:val="00B7588F"/>
    <w:rsid w:val="00B76BC2"/>
    <w:rsid w:val="00B80CAE"/>
    <w:rsid w:val="00B80D07"/>
    <w:rsid w:val="00B81285"/>
    <w:rsid w:val="00B81EF3"/>
    <w:rsid w:val="00B8343E"/>
    <w:rsid w:val="00B85BC4"/>
    <w:rsid w:val="00B86A22"/>
    <w:rsid w:val="00B90092"/>
    <w:rsid w:val="00B91ABD"/>
    <w:rsid w:val="00B939F0"/>
    <w:rsid w:val="00B93EFD"/>
    <w:rsid w:val="00BA09B2"/>
    <w:rsid w:val="00BA1599"/>
    <w:rsid w:val="00BA1E89"/>
    <w:rsid w:val="00BA3E3F"/>
    <w:rsid w:val="00BA4C53"/>
    <w:rsid w:val="00BA53F8"/>
    <w:rsid w:val="00BA5602"/>
    <w:rsid w:val="00BB3AF3"/>
    <w:rsid w:val="00BB5BA6"/>
    <w:rsid w:val="00BB70A5"/>
    <w:rsid w:val="00BB7A07"/>
    <w:rsid w:val="00BB7CB4"/>
    <w:rsid w:val="00BC4860"/>
    <w:rsid w:val="00BC7289"/>
    <w:rsid w:val="00BD223A"/>
    <w:rsid w:val="00BD3E08"/>
    <w:rsid w:val="00BD4D5C"/>
    <w:rsid w:val="00BE046E"/>
    <w:rsid w:val="00BE0AF5"/>
    <w:rsid w:val="00BE11E6"/>
    <w:rsid w:val="00BE681A"/>
    <w:rsid w:val="00BF0593"/>
    <w:rsid w:val="00C00796"/>
    <w:rsid w:val="00C01AF4"/>
    <w:rsid w:val="00C02A4B"/>
    <w:rsid w:val="00C0300D"/>
    <w:rsid w:val="00C035B1"/>
    <w:rsid w:val="00C05041"/>
    <w:rsid w:val="00C059FA"/>
    <w:rsid w:val="00C10B7A"/>
    <w:rsid w:val="00C1204F"/>
    <w:rsid w:val="00C14B47"/>
    <w:rsid w:val="00C15F99"/>
    <w:rsid w:val="00C168E8"/>
    <w:rsid w:val="00C169FE"/>
    <w:rsid w:val="00C16A48"/>
    <w:rsid w:val="00C21F57"/>
    <w:rsid w:val="00C23876"/>
    <w:rsid w:val="00C259B0"/>
    <w:rsid w:val="00C303E7"/>
    <w:rsid w:val="00C3286E"/>
    <w:rsid w:val="00C41392"/>
    <w:rsid w:val="00C4607A"/>
    <w:rsid w:val="00C4731F"/>
    <w:rsid w:val="00C517FF"/>
    <w:rsid w:val="00C53BBE"/>
    <w:rsid w:val="00C546AC"/>
    <w:rsid w:val="00C54722"/>
    <w:rsid w:val="00C57863"/>
    <w:rsid w:val="00C57BFF"/>
    <w:rsid w:val="00C60AA8"/>
    <w:rsid w:val="00C61865"/>
    <w:rsid w:val="00C638FD"/>
    <w:rsid w:val="00C67E22"/>
    <w:rsid w:val="00C71573"/>
    <w:rsid w:val="00C71F8C"/>
    <w:rsid w:val="00C731A5"/>
    <w:rsid w:val="00C753B2"/>
    <w:rsid w:val="00C75745"/>
    <w:rsid w:val="00C772FE"/>
    <w:rsid w:val="00C80AB6"/>
    <w:rsid w:val="00C829C2"/>
    <w:rsid w:val="00C83730"/>
    <w:rsid w:val="00C83B5A"/>
    <w:rsid w:val="00C84152"/>
    <w:rsid w:val="00C90357"/>
    <w:rsid w:val="00C904F8"/>
    <w:rsid w:val="00C91717"/>
    <w:rsid w:val="00C92ABD"/>
    <w:rsid w:val="00C942DC"/>
    <w:rsid w:val="00C953F5"/>
    <w:rsid w:val="00C960BC"/>
    <w:rsid w:val="00CA1F41"/>
    <w:rsid w:val="00CA3C75"/>
    <w:rsid w:val="00CB0434"/>
    <w:rsid w:val="00CB0FF2"/>
    <w:rsid w:val="00CB2A2B"/>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0EE5"/>
    <w:rsid w:val="00D11B3C"/>
    <w:rsid w:val="00D1281B"/>
    <w:rsid w:val="00D15722"/>
    <w:rsid w:val="00D17281"/>
    <w:rsid w:val="00D23123"/>
    <w:rsid w:val="00D247BB"/>
    <w:rsid w:val="00D24BC4"/>
    <w:rsid w:val="00D24E36"/>
    <w:rsid w:val="00D25277"/>
    <w:rsid w:val="00D25672"/>
    <w:rsid w:val="00D25814"/>
    <w:rsid w:val="00D27C3E"/>
    <w:rsid w:val="00D31264"/>
    <w:rsid w:val="00D344B3"/>
    <w:rsid w:val="00D34579"/>
    <w:rsid w:val="00D3537D"/>
    <w:rsid w:val="00D403B8"/>
    <w:rsid w:val="00D45310"/>
    <w:rsid w:val="00D45476"/>
    <w:rsid w:val="00D524E8"/>
    <w:rsid w:val="00D52751"/>
    <w:rsid w:val="00D545B1"/>
    <w:rsid w:val="00D56F0B"/>
    <w:rsid w:val="00D578C1"/>
    <w:rsid w:val="00D61EE1"/>
    <w:rsid w:val="00D620E8"/>
    <w:rsid w:val="00D62461"/>
    <w:rsid w:val="00D664B3"/>
    <w:rsid w:val="00D675E8"/>
    <w:rsid w:val="00D73D21"/>
    <w:rsid w:val="00D74F7B"/>
    <w:rsid w:val="00D7784B"/>
    <w:rsid w:val="00D8420B"/>
    <w:rsid w:val="00D85035"/>
    <w:rsid w:val="00D86BF3"/>
    <w:rsid w:val="00D87323"/>
    <w:rsid w:val="00D903E8"/>
    <w:rsid w:val="00D9269A"/>
    <w:rsid w:val="00D935F4"/>
    <w:rsid w:val="00D96587"/>
    <w:rsid w:val="00DA229A"/>
    <w:rsid w:val="00DA2D92"/>
    <w:rsid w:val="00DA4F1D"/>
    <w:rsid w:val="00DB0508"/>
    <w:rsid w:val="00DB3BEA"/>
    <w:rsid w:val="00DB547F"/>
    <w:rsid w:val="00DB5E4E"/>
    <w:rsid w:val="00DC0660"/>
    <w:rsid w:val="00DC36EB"/>
    <w:rsid w:val="00DC5839"/>
    <w:rsid w:val="00DC5D9E"/>
    <w:rsid w:val="00DC6C13"/>
    <w:rsid w:val="00DD1392"/>
    <w:rsid w:val="00DD3795"/>
    <w:rsid w:val="00DD4357"/>
    <w:rsid w:val="00DD461A"/>
    <w:rsid w:val="00DD4901"/>
    <w:rsid w:val="00DD71EC"/>
    <w:rsid w:val="00DE0E09"/>
    <w:rsid w:val="00DE1D73"/>
    <w:rsid w:val="00DE4005"/>
    <w:rsid w:val="00DE4206"/>
    <w:rsid w:val="00E02251"/>
    <w:rsid w:val="00E03399"/>
    <w:rsid w:val="00E065C3"/>
    <w:rsid w:val="00E14CB8"/>
    <w:rsid w:val="00E1570D"/>
    <w:rsid w:val="00E16F13"/>
    <w:rsid w:val="00E1757A"/>
    <w:rsid w:val="00E204E3"/>
    <w:rsid w:val="00E20E00"/>
    <w:rsid w:val="00E216BE"/>
    <w:rsid w:val="00E22A65"/>
    <w:rsid w:val="00E22B1B"/>
    <w:rsid w:val="00E22EF4"/>
    <w:rsid w:val="00E23330"/>
    <w:rsid w:val="00E23C89"/>
    <w:rsid w:val="00E263AB"/>
    <w:rsid w:val="00E26721"/>
    <w:rsid w:val="00E272CE"/>
    <w:rsid w:val="00E27CB5"/>
    <w:rsid w:val="00E310B4"/>
    <w:rsid w:val="00E31D34"/>
    <w:rsid w:val="00E33A6D"/>
    <w:rsid w:val="00E377EB"/>
    <w:rsid w:val="00E4073D"/>
    <w:rsid w:val="00E456A2"/>
    <w:rsid w:val="00E45C9F"/>
    <w:rsid w:val="00E45DE5"/>
    <w:rsid w:val="00E56202"/>
    <w:rsid w:val="00E61D05"/>
    <w:rsid w:val="00E6597B"/>
    <w:rsid w:val="00E668E7"/>
    <w:rsid w:val="00E67C3F"/>
    <w:rsid w:val="00E72E99"/>
    <w:rsid w:val="00E72FC0"/>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C5922"/>
    <w:rsid w:val="00EC5943"/>
    <w:rsid w:val="00ED1CD1"/>
    <w:rsid w:val="00ED30CD"/>
    <w:rsid w:val="00ED4729"/>
    <w:rsid w:val="00ED60D4"/>
    <w:rsid w:val="00ED6EE0"/>
    <w:rsid w:val="00ED7191"/>
    <w:rsid w:val="00ED7445"/>
    <w:rsid w:val="00ED77D4"/>
    <w:rsid w:val="00EE131B"/>
    <w:rsid w:val="00EE211E"/>
    <w:rsid w:val="00EE2C92"/>
    <w:rsid w:val="00EE4FD5"/>
    <w:rsid w:val="00EE56AB"/>
    <w:rsid w:val="00EE6205"/>
    <w:rsid w:val="00EF1AFF"/>
    <w:rsid w:val="00EF1C21"/>
    <w:rsid w:val="00EF233A"/>
    <w:rsid w:val="00EF47FA"/>
    <w:rsid w:val="00EF638C"/>
    <w:rsid w:val="00EF6A71"/>
    <w:rsid w:val="00EF7A39"/>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351A"/>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874A9"/>
    <w:rsid w:val="00F901C5"/>
    <w:rsid w:val="00F912CF"/>
    <w:rsid w:val="00F95F78"/>
    <w:rsid w:val="00FA0AEC"/>
    <w:rsid w:val="00FA0DB4"/>
    <w:rsid w:val="00FA5F34"/>
    <w:rsid w:val="00FA69B9"/>
    <w:rsid w:val="00FB149A"/>
    <w:rsid w:val="00FB2107"/>
    <w:rsid w:val="00FB558A"/>
    <w:rsid w:val="00FB6984"/>
    <w:rsid w:val="00FC1E81"/>
    <w:rsid w:val="00FC313E"/>
    <w:rsid w:val="00FC3437"/>
    <w:rsid w:val="00FC3BC4"/>
    <w:rsid w:val="00FC3C67"/>
    <w:rsid w:val="00FC41A4"/>
    <w:rsid w:val="00FC67D3"/>
    <w:rsid w:val="00FC6D08"/>
    <w:rsid w:val="00FC79D9"/>
    <w:rsid w:val="00FD0BA0"/>
    <w:rsid w:val="00FD385A"/>
    <w:rsid w:val="00FD3EE6"/>
    <w:rsid w:val="00FD75E5"/>
    <w:rsid w:val="00FE05ED"/>
    <w:rsid w:val="00FE3C20"/>
    <w:rsid w:val="00FF3295"/>
    <w:rsid w:val="00FF5316"/>
    <w:rsid w:val="00FF69AD"/>
    <w:rsid w:val="00FF74F9"/>
    <w:rsid w:val="00FF7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7DF"/>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5"/>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table" w:styleId="Siatkatabelijasna">
    <w:name w:val="Grid Table Light"/>
    <w:basedOn w:val="Standardowy"/>
    <w:uiPriority w:val="40"/>
    <w:rsid w:val="002256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Wypunktowanie Znak"/>
    <w:link w:val="Akapitzlist"/>
    <w:uiPriority w:val="34"/>
    <w:rsid w:val="00550206"/>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DB54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40618626">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855079383">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Arial"/>
    <w:charset w:val="00"/>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5D55E2"/>
    <w:rsid w:val="00011241"/>
    <w:rsid w:val="00044946"/>
    <w:rsid w:val="000B2892"/>
    <w:rsid w:val="000B4B76"/>
    <w:rsid w:val="000F637B"/>
    <w:rsid w:val="0010469D"/>
    <w:rsid w:val="00144C9C"/>
    <w:rsid w:val="001D64BE"/>
    <w:rsid w:val="001E58E8"/>
    <w:rsid w:val="0021429A"/>
    <w:rsid w:val="00223276"/>
    <w:rsid w:val="00251FA4"/>
    <w:rsid w:val="00282551"/>
    <w:rsid w:val="00282C78"/>
    <w:rsid w:val="00282EB9"/>
    <w:rsid w:val="002C72AF"/>
    <w:rsid w:val="002E3955"/>
    <w:rsid w:val="0030018D"/>
    <w:rsid w:val="00346FD3"/>
    <w:rsid w:val="00347BA0"/>
    <w:rsid w:val="00353962"/>
    <w:rsid w:val="0035568A"/>
    <w:rsid w:val="0037140D"/>
    <w:rsid w:val="00375DF2"/>
    <w:rsid w:val="0039708B"/>
    <w:rsid w:val="0039722D"/>
    <w:rsid w:val="003B12A8"/>
    <w:rsid w:val="003C4115"/>
    <w:rsid w:val="003C56C1"/>
    <w:rsid w:val="003D51D7"/>
    <w:rsid w:val="003F3254"/>
    <w:rsid w:val="00420E2A"/>
    <w:rsid w:val="00456CFB"/>
    <w:rsid w:val="00462029"/>
    <w:rsid w:val="00466AAD"/>
    <w:rsid w:val="00482747"/>
    <w:rsid w:val="00486AB2"/>
    <w:rsid w:val="004A19A3"/>
    <w:rsid w:val="004A4822"/>
    <w:rsid w:val="004B4996"/>
    <w:rsid w:val="004D5140"/>
    <w:rsid w:val="00503C93"/>
    <w:rsid w:val="005065CC"/>
    <w:rsid w:val="00506B39"/>
    <w:rsid w:val="00537D3C"/>
    <w:rsid w:val="00554A92"/>
    <w:rsid w:val="00574DE5"/>
    <w:rsid w:val="00580C17"/>
    <w:rsid w:val="005A76D2"/>
    <w:rsid w:val="005B201E"/>
    <w:rsid w:val="005C1D98"/>
    <w:rsid w:val="005C367B"/>
    <w:rsid w:val="005C62A5"/>
    <w:rsid w:val="005D42AA"/>
    <w:rsid w:val="005D55E2"/>
    <w:rsid w:val="00646411"/>
    <w:rsid w:val="006478ED"/>
    <w:rsid w:val="00653F8D"/>
    <w:rsid w:val="0066104E"/>
    <w:rsid w:val="006659B1"/>
    <w:rsid w:val="00690742"/>
    <w:rsid w:val="006E7BAA"/>
    <w:rsid w:val="00705B44"/>
    <w:rsid w:val="00774D92"/>
    <w:rsid w:val="007B2553"/>
    <w:rsid w:val="008022CC"/>
    <w:rsid w:val="00825AB3"/>
    <w:rsid w:val="00831C14"/>
    <w:rsid w:val="00841716"/>
    <w:rsid w:val="00846169"/>
    <w:rsid w:val="00852C4E"/>
    <w:rsid w:val="008B75D9"/>
    <w:rsid w:val="008C2B46"/>
    <w:rsid w:val="008E2D96"/>
    <w:rsid w:val="00927A2D"/>
    <w:rsid w:val="0094094A"/>
    <w:rsid w:val="009B227E"/>
    <w:rsid w:val="009B3C49"/>
    <w:rsid w:val="009D0A3B"/>
    <w:rsid w:val="00A30FEE"/>
    <w:rsid w:val="00A320DD"/>
    <w:rsid w:val="00A33B23"/>
    <w:rsid w:val="00A64576"/>
    <w:rsid w:val="00A9735D"/>
    <w:rsid w:val="00AA55EC"/>
    <w:rsid w:val="00AC0838"/>
    <w:rsid w:val="00AC593F"/>
    <w:rsid w:val="00AE61DD"/>
    <w:rsid w:val="00B100A4"/>
    <w:rsid w:val="00B73257"/>
    <w:rsid w:val="00B973CE"/>
    <w:rsid w:val="00C04D80"/>
    <w:rsid w:val="00C0681C"/>
    <w:rsid w:val="00C10F9B"/>
    <w:rsid w:val="00C35EF6"/>
    <w:rsid w:val="00C51EAB"/>
    <w:rsid w:val="00C60CB2"/>
    <w:rsid w:val="00C66B8D"/>
    <w:rsid w:val="00C701A2"/>
    <w:rsid w:val="00CA014F"/>
    <w:rsid w:val="00D25814"/>
    <w:rsid w:val="00D37A11"/>
    <w:rsid w:val="00D53614"/>
    <w:rsid w:val="00D75078"/>
    <w:rsid w:val="00DB4995"/>
    <w:rsid w:val="00DE027C"/>
    <w:rsid w:val="00E05707"/>
    <w:rsid w:val="00E13AFD"/>
    <w:rsid w:val="00E335EA"/>
    <w:rsid w:val="00E521FD"/>
    <w:rsid w:val="00E62C58"/>
    <w:rsid w:val="00E7139C"/>
    <w:rsid w:val="00E72329"/>
    <w:rsid w:val="00E97078"/>
    <w:rsid w:val="00F34217"/>
    <w:rsid w:val="00F3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7507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E3A6F-925F-4CEA-AA31-E3FC3517C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13</Pages>
  <Words>3375</Words>
  <Characters>20251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23579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Magdalena Ojciec</cp:lastModifiedBy>
  <cp:revision>33</cp:revision>
  <cp:lastPrinted>2015-10-28T09:15:00Z</cp:lastPrinted>
  <dcterms:created xsi:type="dcterms:W3CDTF">2024-07-08T14:41:00Z</dcterms:created>
  <dcterms:modified xsi:type="dcterms:W3CDTF">2024-11-19T12:14:00Z</dcterms:modified>
</cp:coreProperties>
</file>