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3ED060" w14:textId="14AAFC2E" w:rsidR="00E41EAC" w:rsidRPr="00C901E6" w:rsidRDefault="00000000">
      <w:pPr>
        <w:spacing w:after="280" w:line="240" w:lineRule="auto"/>
        <w:rPr>
          <w:b/>
        </w:rPr>
      </w:pPr>
      <w:r>
        <w:rPr>
          <w:b/>
        </w:rPr>
        <w:t xml:space="preserve">Załącznik nr 4 - OŚWIADCZENIE O ZACHOWANIU POUFNOŚCI </w:t>
      </w:r>
    </w:p>
    <w:p w14:paraId="57CCEB82" w14:textId="5FF2E541" w:rsidR="00E41EAC" w:rsidRPr="00C64507" w:rsidRDefault="00000000" w:rsidP="00C64507">
      <w:pPr>
        <w:rPr>
          <w:bCs/>
          <w:sz w:val="20"/>
          <w:szCs w:val="20"/>
        </w:rPr>
      </w:pPr>
      <w:r>
        <w:rPr>
          <w:sz w:val="20"/>
          <w:szCs w:val="20"/>
        </w:rPr>
        <w:t>W zw</w:t>
      </w:r>
      <w:r w:rsidR="00DF38FE">
        <w:rPr>
          <w:sz w:val="20"/>
          <w:szCs w:val="20"/>
        </w:rPr>
        <w:t>i</w:t>
      </w:r>
      <w:r>
        <w:rPr>
          <w:sz w:val="20"/>
          <w:szCs w:val="20"/>
        </w:rPr>
        <w:t xml:space="preserve">ązku z zainteresowaniem uczestnictwem w postępowaniu o udzielenie zamówienia prowadzonym </w:t>
      </w:r>
      <w:r w:rsidR="00DF38FE" w:rsidRPr="00DF38FE">
        <w:rPr>
          <w:sz w:val="20"/>
          <w:szCs w:val="20"/>
        </w:rPr>
        <w:t>na podstawie zasady konkurencyjności, o której mowa w podrozdziale 3.2. Wytycznych w zakresie kwalifikowalności wydatków w ramach Europejskiego Funduszu Rozwoju Regionalnego, Wytycznych dotyczących kwalifikowalności wydatków na lata 2021-2027: wersja z 18.11.2022</w:t>
      </w:r>
      <w:r w:rsidR="00DF38FE">
        <w:rPr>
          <w:sz w:val="20"/>
          <w:szCs w:val="20"/>
        </w:rPr>
        <w:t xml:space="preserve"> </w:t>
      </w:r>
      <w:r w:rsidR="00DF38FE" w:rsidRPr="00DF38FE">
        <w:rPr>
          <w:sz w:val="20"/>
          <w:szCs w:val="20"/>
        </w:rPr>
        <w:t>oraz na podstawie niniejszego Zapytania ofertowego</w:t>
      </w:r>
      <w:r w:rsidR="00DF38FE">
        <w:rPr>
          <w:sz w:val="20"/>
          <w:szCs w:val="20"/>
        </w:rPr>
        <w:t xml:space="preserve"> </w:t>
      </w:r>
      <w:r w:rsidR="00DF38FE" w:rsidRPr="00DF38FE">
        <w:rPr>
          <w:bCs/>
          <w:sz w:val="20"/>
          <w:szCs w:val="20"/>
        </w:rPr>
        <w:t xml:space="preserve">w ramach projektu współfinansowanego ze środków Unii Europejskiej w ramach projektu p.t.: </w:t>
      </w:r>
      <w:r w:rsidR="00C64507" w:rsidRPr="00C64507">
        <w:rPr>
          <w:b/>
          <w:sz w:val="20"/>
          <w:szCs w:val="20"/>
        </w:rPr>
        <w:t>„Cyfryzacja procesów organizacji szkoleń lotniczych SMART CARE’’</w:t>
      </w:r>
      <w:r w:rsidR="00C64507" w:rsidRPr="00C64507">
        <w:rPr>
          <w:bCs/>
          <w:sz w:val="20"/>
          <w:szCs w:val="20"/>
        </w:rPr>
        <w:t xml:space="preserve"> w ramach Działania 2.4 Cyfryzacja lubelskich MŚP, Priorytetu II Transformacja gospodarcza i cyfrowa regionu, Programu Fundusze Europejskie dla Lubelskiego 2021-2027, (nr umowy: FELU.02.04-IP.01-0010/23-00)</w:t>
      </w:r>
      <w:r w:rsidR="00C64507">
        <w:rPr>
          <w:bCs/>
          <w:sz w:val="20"/>
          <w:szCs w:val="20"/>
        </w:rPr>
        <w:t xml:space="preserve"> </w:t>
      </w:r>
      <w:r>
        <w:rPr>
          <w:sz w:val="20"/>
          <w:szCs w:val="20"/>
        </w:rPr>
        <w:t>dalej jako „Postępowanie”, oraz w wykonaniu warunków zachowania w poufności informacji przekazywanych przez Zamawiającego, działając w imieniu firmy: …………………………………………………………………………. z siedzibą w …………………………</w:t>
      </w:r>
      <w:proofErr w:type="gramStart"/>
      <w:r>
        <w:rPr>
          <w:sz w:val="20"/>
          <w:szCs w:val="20"/>
        </w:rPr>
        <w:t>…….</w:t>
      </w:r>
      <w:proofErr w:type="gramEnd"/>
      <w:r>
        <w:rPr>
          <w:sz w:val="20"/>
          <w:szCs w:val="20"/>
        </w:rPr>
        <w:t>, NIP: ……………………………………………., REGON: …………………………………………  (imię i nazwisko) - jako osoba upoważniona do reprezentacji Wykonawcy, niniejszym:</w:t>
      </w:r>
    </w:p>
    <w:p w14:paraId="6B73C4FF" w14:textId="77777777" w:rsidR="00E41EAC" w:rsidRDefault="00E41EAC">
      <w:pPr>
        <w:jc w:val="both"/>
        <w:rPr>
          <w:sz w:val="20"/>
          <w:szCs w:val="20"/>
        </w:rPr>
      </w:pPr>
    </w:p>
    <w:p w14:paraId="5359649E" w14:textId="77777777" w:rsidR="00E41EAC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Oświadczam, iż przyjmuję do wiadomości, że wszelkie informacje zawarte w udostępnianych przez Zamawiającego dokumentach mających charakter informacji poufnych stanowiących tajemnicę przedsiębiorstwa Zamawiającego („Informacje Poufne”). </w:t>
      </w:r>
    </w:p>
    <w:p w14:paraId="2775F683" w14:textId="77777777" w:rsidR="00E41EAC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do:</w:t>
      </w:r>
    </w:p>
    <w:p w14:paraId="737ED5C1" w14:textId="77777777" w:rsidR="00E41EAC" w:rsidRDefault="00000000">
      <w:pPr>
        <w:numPr>
          <w:ilvl w:val="0"/>
          <w:numId w:val="1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zachowania w całkowitej poufności udostępnionych przez Zamawiającego Informacji Poufnych i wykorzystywania informacji, o których mowa w ust. 1, wyłącznie w celu przygotowania, złożenia oferty i w przypadku wyboru naszej oferty jako najkorzystniejszej i zawarcia umowy, w celu wykonania umowy;</w:t>
      </w:r>
    </w:p>
    <w:p w14:paraId="63DB48F8" w14:textId="77777777" w:rsidR="00E41EAC" w:rsidRDefault="00000000">
      <w:pPr>
        <w:numPr>
          <w:ilvl w:val="0"/>
          <w:numId w:val="1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podjęcia niezbędnych działań dla zapewnienia poufności otrzymanych informacji.</w:t>
      </w:r>
    </w:p>
    <w:p w14:paraId="6E8B35AC" w14:textId="77777777" w:rsidR="00E41EAC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Wymogi zawarte w ust. 2 nie będą miały zastosowania do tych informacji, które:</w:t>
      </w:r>
    </w:p>
    <w:p w14:paraId="6D96F0AE" w14:textId="77777777" w:rsidR="00E41EAC" w:rsidRDefault="00000000">
      <w:pPr>
        <w:tabs>
          <w:tab w:val="left" w:pos="1134"/>
        </w:tabs>
        <w:spacing w:after="0" w:line="240" w:lineRule="auto"/>
        <w:ind w:left="1134" w:hanging="348"/>
        <w:jc w:val="both"/>
        <w:rPr>
          <w:sz w:val="20"/>
          <w:szCs w:val="20"/>
        </w:rPr>
      </w:pPr>
      <w:r>
        <w:rPr>
          <w:sz w:val="20"/>
          <w:szCs w:val="20"/>
        </w:rPr>
        <w:t>a)</w:t>
      </w:r>
      <w:r>
        <w:rPr>
          <w:sz w:val="20"/>
          <w:szCs w:val="20"/>
        </w:rPr>
        <w:tab/>
        <w:t>są opublikowane, powszechnie znane lub urzędowo podane do publicznej wiadomości.</w:t>
      </w:r>
    </w:p>
    <w:p w14:paraId="529C4450" w14:textId="77777777" w:rsidR="00E41EAC" w:rsidRDefault="00000000">
      <w:pPr>
        <w:tabs>
          <w:tab w:val="left" w:pos="1134"/>
        </w:tabs>
        <w:spacing w:after="0" w:line="240" w:lineRule="auto"/>
        <w:ind w:left="1134" w:hanging="348"/>
        <w:jc w:val="both"/>
        <w:rPr>
          <w:sz w:val="20"/>
          <w:szCs w:val="20"/>
        </w:rPr>
      </w:pPr>
      <w:r>
        <w:rPr>
          <w:sz w:val="20"/>
          <w:szCs w:val="20"/>
        </w:rPr>
        <w:t>b)</w:t>
      </w:r>
      <w:r>
        <w:rPr>
          <w:sz w:val="20"/>
          <w:szCs w:val="20"/>
        </w:rPr>
        <w:tab/>
        <w:t>podlegają ujawnieniu na podstawie bezwzględnie obowiązujących przepisów prawa, jeżeli zostały ujawnione w trybie przewidzianym tymi przepisami.</w:t>
      </w:r>
    </w:p>
    <w:p w14:paraId="4FF589B4" w14:textId="77777777" w:rsidR="00E41EAC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się, że Informacje Poufne nie będą wykorzystywane w żadnym innym celu niż określony w ust. 2, a w szczególności w celu sprzecznym z interesem Zamawiającego oraz do nierozpowszechniania, nierozprowadzania, niepowielania, nieujawniania w jakikolwiek sposób lub jakiejkolwiek formie tych informacji osobom trzecim bez uprzedniej zgody Zamawiającego wyrażonej w formie pisemnej pod rygorem nieważności.</w:t>
      </w:r>
    </w:p>
    <w:p w14:paraId="19B093A9" w14:textId="77777777" w:rsidR="00E41EAC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do zabezpieczenia i przechowywania uzyskanych Informacji Poufnych w formie: materialnej, nośników elektrycznych, a także w systemach teleinformatycznych, w warunkach zapewniających brak swobodnego dostępu do nich osobom nieupoważnionym oraz do korzystania z tych Informacji Poufnych z najwyższą starannością wymaganą przy zabezpieczeniu tego typu informacji, ażeby nie dopuścić do utraty kontroli (w szczególności rozpowszechnienia, uzyskania dostępu przez kogokolwiek) nad Informacjami Poufnymi.</w:t>
      </w:r>
    </w:p>
    <w:p w14:paraId="261D88FF" w14:textId="77777777" w:rsidR="00E41EAC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Zobowiązuje się, iż dostęp do Informacji Poufnych będą mieć jedynie pracownicy Wykonawcy lub inne osoby z nim współpracujące na mocy jakichkolwiek podstaw prawnych lub faktycznych, w tym niezależni konsultanci lub doradcy (dalej również nazywani łącznie „Współpracownikami”), i tylko w takim zakresie, jaki jest konieczny dla analizy i badania Informacji Poufnych pod kątem przygotowania oferty oraz zawarcia i realizacji Umowy.</w:t>
      </w:r>
    </w:p>
    <w:p w14:paraId="561D66DE" w14:textId="77777777" w:rsidR="00E41EAC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się, że Pracownicy oraz Współpracownicy Wykonawcy zostaną poinformowani o poufnym charakterze Informacji oraz zobowiązani do zachowania ich poufności na zasadach określonych niniejszym oświadczeniem. W każdym przypadku naruszenia poufności Informacji przez Pracowników lub Współpracowników, Wykonawca ponosi odpowiedzialność wobec Zamawiającego, jak za własne działania lub zaniechania.</w:t>
      </w:r>
    </w:p>
    <w:p w14:paraId="41003062" w14:textId="77777777" w:rsidR="00E41EAC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Zobowiązuję się do zniszczenia Informacji Poufnych, niezależnie od formy, w której informacje te zostały przekazane w sposób uniemożliwiający ich odtworzenie po zakończeniu Postępowania, a w </w:t>
      </w:r>
      <w:r>
        <w:rPr>
          <w:sz w:val="20"/>
          <w:szCs w:val="20"/>
        </w:rPr>
        <w:lastRenderedPageBreak/>
        <w:t>przypadku wyboru naszej oferty jako najkorzystniejszej i zawarcia umowy – po zakończeniu wykonania umowy.</w:t>
      </w:r>
    </w:p>
    <w:p w14:paraId="3F4D025B" w14:textId="77777777" w:rsidR="00E41EAC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informować Zamawiającego o każdym przypadku ujawnienia Informacji Poufnych z naruszeniem warunków niniejszego Oświadczenia niezwłocznie po powzięciu wiadomości o takim naruszeniu oraz do naprawy poniesionych szkód na podstawie przepisów prawa.</w:t>
      </w:r>
    </w:p>
    <w:p w14:paraId="08604656" w14:textId="77777777" w:rsidR="00E41EAC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Wskazuję następujący adres e-mail: ........................................................................ jako adres do przesłania Informacji Poufnych.</w:t>
      </w:r>
    </w:p>
    <w:p w14:paraId="70770C95" w14:textId="77777777" w:rsidR="00E41EAC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Jestem świadomy, że po zakończeniu Postępowania obowiązek zachowania tajemnicy w zakresie przekazanych w trakcie postępowania Informacji Poufnych nie ustaje (tj. pozostaje w mocy jako bezterminowe zobowiązanie), chyba, że informacje te staną się powszechnie znane.</w:t>
      </w:r>
    </w:p>
    <w:p w14:paraId="222AAAF0" w14:textId="77777777" w:rsidR="00E41EAC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Obowiązek poufności w zakresie Informacji Poufnych pozostaje w mocy nawet wówczas, gdy nie zostanie złożona oferta lub oferta zostanie złożona, a Umowa nie zostanie zawarta.</w:t>
      </w:r>
    </w:p>
    <w:p w14:paraId="59EC87F0" w14:textId="77777777" w:rsidR="00E41EAC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Wykonawca ponosi pełną odpowiedzialność za niewykonanie bądź nienależyte wykonanie zobowiązań wynikających z niniejszego Oświadczenia.</w:t>
      </w:r>
    </w:p>
    <w:p w14:paraId="6227D85A" w14:textId="77777777" w:rsidR="00E41EAC" w:rsidRDefault="00E41EAC">
      <w:pPr>
        <w:jc w:val="both"/>
        <w:rPr>
          <w:sz w:val="20"/>
          <w:szCs w:val="20"/>
        </w:rPr>
      </w:pPr>
    </w:p>
    <w:p w14:paraId="2DA3F08E" w14:textId="77777777" w:rsidR="00E41EAC" w:rsidRDefault="00E41EAC">
      <w:pPr>
        <w:spacing w:after="0" w:line="240" w:lineRule="auto"/>
        <w:rPr>
          <w:sz w:val="20"/>
          <w:szCs w:val="20"/>
        </w:rPr>
      </w:pPr>
    </w:p>
    <w:p w14:paraId="055034BB" w14:textId="77777777" w:rsidR="00E41EAC" w:rsidRDefault="00E41EAC">
      <w:pPr>
        <w:spacing w:after="0" w:line="240" w:lineRule="auto"/>
        <w:rPr>
          <w:sz w:val="20"/>
          <w:szCs w:val="20"/>
        </w:rPr>
      </w:pPr>
    </w:p>
    <w:p w14:paraId="7103A5CC" w14:textId="77777777" w:rsidR="00E41EAC" w:rsidRDefault="00E41EAC">
      <w:pPr>
        <w:jc w:val="both"/>
        <w:rPr>
          <w:sz w:val="20"/>
          <w:szCs w:val="20"/>
        </w:rPr>
      </w:pPr>
    </w:p>
    <w:p w14:paraId="33FC8855" w14:textId="77777777" w:rsidR="00E41EAC" w:rsidRDefault="00E41EAC">
      <w:pPr>
        <w:rPr>
          <w:sz w:val="20"/>
          <w:szCs w:val="20"/>
        </w:rPr>
      </w:pPr>
    </w:p>
    <w:p w14:paraId="7A06FD11" w14:textId="77777777" w:rsidR="00E41EAC" w:rsidRDefault="00E41EAC">
      <w:pPr>
        <w:rPr>
          <w:sz w:val="20"/>
          <w:szCs w:val="20"/>
        </w:rPr>
      </w:pPr>
    </w:p>
    <w:p w14:paraId="79276D5C" w14:textId="77777777" w:rsidR="00E41EAC" w:rsidRDefault="00000000">
      <w:pPr>
        <w:rPr>
          <w:sz w:val="20"/>
          <w:szCs w:val="20"/>
        </w:rPr>
      </w:pPr>
      <w:r>
        <w:rPr>
          <w:sz w:val="20"/>
          <w:szCs w:val="20"/>
        </w:rPr>
        <w:t>……………………………………………..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…………..………………………………………………</w:t>
      </w:r>
    </w:p>
    <w:p w14:paraId="789B49BF" w14:textId="77777777" w:rsidR="00E41EAC" w:rsidRDefault="00000000">
      <w:pPr>
        <w:jc w:val="right"/>
        <w:rPr>
          <w:sz w:val="20"/>
          <w:szCs w:val="20"/>
        </w:rPr>
      </w:pPr>
      <w:r>
        <w:rPr>
          <w:sz w:val="18"/>
          <w:szCs w:val="18"/>
        </w:rPr>
        <w:t>Miejscowość, data</w:t>
      </w:r>
      <w:r>
        <w:rPr>
          <w:sz w:val="18"/>
          <w:szCs w:val="18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proofErr w:type="gramStart"/>
      <w:r>
        <w:rPr>
          <w:sz w:val="20"/>
          <w:szCs w:val="20"/>
        </w:rPr>
        <w:tab/>
      </w:r>
      <w:r>
        <w:rPr>
          <w:sz w:val="14"/>
          <w:szCs w:val="14"/>
        </w:rPr>
        <w:t xml:space="preserve">  (</w:t>
      </w:r>
      <w:proofErr w:type="gramEnd"/>
      <w:r>
        <w:rPr>
          <w:sz w:val="14"/>
          <w:szCs w:val="14"/>
        </w:rPr>
        <w:t>podpis elektroniczny osoby upoważnionej do reprezentowania Wykonawcy weryfikowany kwalifikowanym certyfikatem (opatrzony pieczęcią elektroniczną)</w:t>
      </w:r>
    </w:p>
    <w:p w14:paraId="786910CE" w14:textId="77777777" w:rsidR="00E41EAC" w:rsidRDefault="00E41EAC">
      <w:pPr>
        <w:rPr>
          <w:rFonts w:ascii="Arial Narrow" w:eastAsia="Arial Narrow" w:hAnsi="Arial Narrow" w:cs="Arial Narrow"/>
          <w:sz w:val="24"/>
          <w:szCs w:val="24"/>
        </w:rPr>
      </w:pPr>
    </w:p>
    <w:sectPr w:rsidR="00E41EA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E29DE1D" w14:textId="77777777" w:rsidR="00337D68" w:rsidRDefault="00337D68">
      <w:pPr>
        <w:spacing w:after="0" w:line="240" w:lineRule="auto"/>
      </w:pPr>
      <w:r>
        <w:separator/>
      </w:r>
    </w:p>
  </w:endnote>
  <w:endnote w:type="continuationSeparator" w:id="0">
    <w:p w14:paraId="589420A6" w14:textId="77777777" w:rsidR="00337D68" w:rsidRDefault="00337D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63E638C-47EE-2745-977F-003154946F14}"/>
    <w:embedBold r:id="rId2" w:fontKey="{C0A48C39-8F6D-1F4F-A41D-3F849FD053E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628F7F1F-4573-7444-BBD3-511709A3E4E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79E7648A-2CEC-4C46-888D-CF60879589AA}"/>
    <w:embedItalic r:id="rId5" w:fontKey="{0ED7142B-849B-E14C-8C34-760D5C813A21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6" w:fontKey="{0BD4C6EE-9B81-B043-8656-7CE6C22F8CE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A5BFEC4E-9733-534A-8F9D-6DCAEBDD3E3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F4EE84" w14:textId="77777777" w:rsidR="00E41EAC" w:rsidRDefault="00E41EA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CA60A0" w14:textId="77777777" w:rsidR="00E41EAC" w:rsidRDefault="00E41EA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263618" w14:textId="77777777" w:rsidR="00E41EAC" w:rsidRDefault="00E41EA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8B48B7" w14:textId="77777777" w:rsidR="00337D68" w:rsidRDefault="00337D68">
      <w:pPr>
        <w:spacing w:after="0" w:line="240" w:lineRule="auto"/>
      </w:pPr>
      <w:r>
        <w:separator/>
      </w:r>
    </w:p>
  </w:footnote>
  <w:footnote w:type="continuationSeparator" w:id="0">
    <w:p w14:paraId="2A771EEA" w14:textId="77777777" w:rsidR="00337D68" w:rsidRDefault="00337D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7B3758" w14:textId="77777777" w:rsidR="00E41EAC" w:rsidRDefault="00E41EA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3EB4A1" w14:textId="46888DCC" w:rsidR="00E41EAC" w:rsidRDefault="00C6450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 w:rsidRPr="008607AB">
      <w:rPr>
        <w:color w:val="000000"/>
      </w:rPr>
      <w:drawing>
        <wp:inline distT="0" distB="0" distL="0" distR="0" wp14:anchorId="7FB4B3B5" wp14:editId="525F1679">
          <wp:extent cx="5730875" cy="579120"/>
          <wp:effectExtent l="0" t="0" r="0" b="5080"/>
          <wp:docPr id="204271782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42717826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0875" cy="5791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2080ABB" w14:textId="77777777" w:rsidR="00C64507" w:rsidRDefault="00C6450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50EBEB" w14:textId="77777777" w:rsidR="00E41EAC" w:rsidRDefault="00E41EA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3D87287"/>
    <w:multiLevelType w:val="multilevel"/>
    <w:tmpl w:val="CB622D56"/>
    <w:lvl w:ilvl="0">
      <w:start w:val="1"/>
      <w:numFmt w:val="lowerLetter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1" w15:restartNumberingAfterBreak="0">
    <w:nsid w:val="538C7460"/>
    <w:multiLevelType w:val="multilevel"/>
    <w:tmpl w:val="B3486336"/>
    <w:lvl w:ilvl="0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num w:numId="1" w16cid:durableId="1800998937">
    <w:abstractNumId w:val="0"/>
  </w:num>
  <w:num w:numId="2" w16cid:durableId="178318940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8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1EAC"/>
    <w:rsid w:val="00014FAE"/>
    <w:rsid w:val="0008196B"/>
    <w:rsid w:val="00113B02"/>
    <w:rsid w:val="00337D68"/>
    <w:rsid w:val="00801925"/>
    <w:rsid w:val="00C64507"/>
    <w:rsid w:val="00C901E6"/>
    <w:rsid w:val="00DF38FE"/>
    <w:rsid w:val="00E41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ECD72A6"/>
  <w15:docId w15:val="{46A289FE-0E84-2E4D-967A-F2E6D7FEF3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Rvg2ptpERpALNmOo9O72FwR6e7g==">CgMxLjA4AHIhMTVxUUYxeHhHSGpDbEQ2ZEc0d193TGEtbWlIQVo3bkhL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767</Words>
  <Characters>4603</Characters>
  <Application>Microsoft Office Word</Application>
  <DocSecurity>0</DocSecurity>
  <Lines>38</Lines>
  <Paragraphs>10</Paragraphs>
  <ScaleCrop>false</ScaleCrop>
  <Company/>
  <LinksUpToDate>false</LinksUpToDate>
  <CharactersWithSpaces>5360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gkowalczuk</cp:lastModifiedBy>
  <cp:revision>3</cp:revision>
  <dcterms:created xsi:type="dcterms:W3CDTF">2024-05-29T14:36:00Z</dcterms:created>
  <dcterms:modified xsi:type="dcterms:W3CDTF">2024-11-03T19:18:00Z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lpwstr>2820200.0</vt:lpwstr>
  </property>
  <property fmtid="{D5CDD505-2E9C-101B-9397-08002B2CF9AE}" pid="3" name="TemplateUrl">
    <vt:lpwstr>TemplateUrl</vt:lpwstr>
  </property>
  <property fmtid="{D5CDD505-2E9C-101B-9397-08002B2CF9AE}" pid="4" name="_ExtendedDescription">
    <vt:lpwstr>_ExtendedDescription</vt:lpwstr>
  </property>
  <property fmtid="{D5CDD505-2E9C-101B-9397-08002B2CF9AE}" pid="5" name="ComplianceAssetId">
    <vt:lpwstr>ComplianceAssetId</vt:lpwstr>
  </property>
  <property fmtid="{D5CDD505-2E9C-101B-9397-08002B2CF9AE}" pid="6" name="ContentTypeId">
    <vt:lpwstr>0x0101000FE0E5CD328A604FA7C0E6ACBC3E69B0</vt:lpwstr>
  </property>
  <property fmtid="{D5CDD505-2E9C-101B-9397-08002B2CF9AE}" pid="7" name="xd_Signature">
    <vt:lpwstr>false</vt:lpwstr>
  </property>
  <property fmtid="{D5CDD505-2E9C-101B-9397-08002B2CF9AE}" pid="8" name="TriggerFlowInfo">
    <vt:lpwstr>TriggerFlowInfo</vt:lpwstr>
  </property>
  <property fmtid="{D5CDD505-2E9C-101B-9397-08002B2CF9AE}" pid="9" name="xd_ProgID">
    <vt:lpwstr>xd_ProgID</vt:lpwstr>
  </property>
</Properties>
</file>