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EFFB1" w14:textId="77777777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</w:p>
    <w:p w14:paraId="0B23D630" w14:textId="1F79709E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78DC9B58" w14:textId="77777777" w:rsidR="00DB2756" w:rsidRPr="002D654D" w:rsidRDefault="00DB2756" w:rsidP="00DB27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24069BE" w14:textId="77777777" w:rsidR="00DB2756" w:rsidRPr="002D654D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2D654D" w14:paraId="2512E75C" w14:textId="77777777" w:rsidTr="0019741E">
        <w:tc>
          <w:tcPr>
            <w:tcW w:w="1528" w:type="pct"/>
            <w:shd w:val="clear" w:color="auto" w:fill="F2F2F2"/>
          </w:tcPr>
          <w:p w14:paraId="3C2571B8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03887591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486CA45" w14:textId="77777777" w:rsidTr="0019741E">
        <w:tc>
          <w:tcPr>
            <w:tcW w:w="1528" w:type="pct"/>
            <w:shd w:val="clear" w:color="auto" w:fill="F2F2F2"/>
          </w:tcPr>
          <w:p w14:paraId="61428A4A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50C018DE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FD3E2EF" w14:textId="77777777" w:rsidTr="0019741E">
        <w:tc>
          <w:tcPr>
            <w:tcW w:w="1528" w:type="pct"/>
            <w:shd w:val="clear" w:color="auto" w:fill="F2F2F2"/>
          </w:tcPr>
          <w:p w14:paraId="720AC029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217AD1EB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2207339" w14:textId="77777777" w:rsidTr="0019741E">
        <w:tc>
          <w:tcPr>
            <w:tcW w:w="5000" w:type="pct"/>
            <w:gridSpan w:val="2"/>
            <w:shd w:val="clear" w:color="auto" w:fill="F2F2F2"/>
          </w:tcPr>
          <w:p w14:paraId="7EB5DE5C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DB2756" w:rsidRPr="002D654D" w14:paraId="6579DD59" w14:textId="77777777" w:rsidTr="0019741E">
        <w:tc>
          <w:tcPr>
            <w:tcW w:w="1528" w:type="pct"/>
            <w:shd w:val="clear" w:color="auto" w:fill="F2F2F2"/>
          </w:tcPr>
          <w:p w14:paraId="51F118AA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294C0C1F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61A3931" w14:textId="77777777" w:rsidTr="0019741E">
        <w:tc>
          <w:tcPr>
            <w:tcW w:w="1528" w:type="pct"/>
            <w:shd w:val="clear" w:color="auto" w:fill="F2F2F2"/>
          </w:tcPr>
          <w:p w14:paraId="0F2D823E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5FEA2F02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0FAF126C" w14:textId="77777777" w:rsidTr="0019741E">
        <w:tc>
          <w:tcPr>
            <w:tcW w:w="1528" w:type="pct"/>
            <w:shd w:val="clear" w:color="auto" w:fill="F2F2F2"/>
          </w:tcPr>
          <w:p w14:paraId="2710E1FF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4DBABB45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62703B" w14:textId="77777777" w:rsidR="00DB2756" w:rsidRPr="002D654D" w:rsidRDefault="00DB2756" w:rsidP="00DB2756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786DB6" w14:textId="77777777" w:rsidR="00DB2756" w:rsidRPr="002D654D" w:rsidRDefault="00DB2756" w:rsidP="00DB275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15B6A2" w14:textId="77777777" w:rsidR="00DB2756" w:rsidRPr="00527871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>Część zamówienia: Część 1</w:t>
      </w:r>
    </w:p>
    <w:p w14:paraId="6C0C44AF" w14:textId="327EF2BD" w:rsidR="00DB2756" w:rsidRPr="002D654D" w:rsidRDefault="00DB2756" w:rsidP="00DB2756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bookmarkStart w:id="0" w:name="_Hlk164239505"/>
      <w:r w:rsidR="000E5160"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493"/>
        <w:gridCol w:w="1237"/>
        <w:gridCol w:w="1000"/>
        <w:gridCol w:w="1182"/>
        <w:gridCol w:w="1353"/>
        <w:gridCol w:w="1353"/>
      </w:tblGrid>
      <w:tr w:rsidR="00EB3593" w:rsidRPr="002D654D" w14:paraId="174CC76F" w14:textId="77777777" w:rsidTr="000E5160">
        <w:trPr>
          <w:trHeight w:val="825"/>
        </w:trPr>
        <w:tc>
          <w:tcPr>
            <w:tcW w:w="401" w:type="pct"/>
            <w:shd w:val="clear" w:color="auto" w:fill="F2F2F2"/>
          </w:tcPr>
          <w:p w14:paraId="2DB3D3A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766" w:type="pct"/>
            <w:shd w:val="clear" w:color="auto" w:fill="F2F2F2"/>
          </w:tcPr>
          <w:p w14:paraId="66CA8A3F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350" w:type="pct"/>
            <w:shd w:val="clear" w:color="auto" w:fill="F2F2F2"/>
          </w:tcPr>
          <w:p w14:paraId="03268D06" w14:textId="5E23ADCA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533" w:type="pct"/>
            <w:shd w:val="clear" w:color="auto" w:fill="F2F2F2"/>
          </w:tcPr>
          <w:p w14:paraId="78FCD580" w14:textId="5F42EF35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95" w:type="pct"/>
            <w:shd w:val="clear" w:color="auto" w:fill="F2F2F2"/>
          </w:tcPr>
          <w:p w14:paraId="169783CB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80" w:type="pct"/>
            <w:shd w:val="clear" w:color="auto" w:fill="F2F2F2"/>
          </w:tcPr>
          <w:p w14:paraId="4DA7C9B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76" w:type="pct"/>
            <w:shd w:val="clear" w:color="auto" w:fill="F2F2F2"/>
          </w:tcPr>
          <w:p w14:paraId="38F1D8C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3115403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7786B" w:rsidRPr="000E5160" w14:paraId="6E828E9C" w14:textId="77777777" w:rsidTr="00871180">
        <w:trPr>
          <w:trHeight w:val="608"/>
        </w:trPr>
        <w:tc>
          <w:tcPr>
            <w:tcW w:w="401" w:type="pct"/>
          </w:tcPr>
          <w:p w14:paraId="778BBE2B" w14:textId="77777777" w:rsidR="00DB2756" w:rsidRPr="002D654D" w:rsidRDefault="00DB2756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766" w:type="pct"/>
            <w:shd w:val="clear" w:color="auto" w:fill="auto"/>
          </w:tcPr>
          <w:p w14:paraId="1DF24C20" w14:textId="2B5DC6B6" w:rsidR="00DB2756" w:rsidRPr="00871180" w:rsidRDefault="000E5160" w:rsidP="00871180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D034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Cryogenic Matte Polyester Labels </w:t>
            </w:r>
          </w:p>
        </w:tc>
        <w:tc>
          <w:tcPr>
            <w:tcW w:w="350" w:type="pct"/>
            <w:vAlign w:val="center"/>
          </w:tcPr>
          <w:p w14:paraId="735F16D4" w14:textId="6D16174F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opak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21FBAD7E" w14:textId="3D1EECC6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3B729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6A8176C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69975AC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0E5160" w14:paraId="46525107" w14:textId="77777777" w:rsidTr="00871180">
        <w:trPr>
          <w:trHeight w:val="702"/>
        </w:trPr>
        <w:tc>
          <w:tcPr>
            <w:tcW w:w="401" w:type="pct"/>
          </w:tcPr>
          <w:p w14:paraId="61EB85A2" w14:textId="77777777" w:rsidR="00DB2756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  <w:p w14:paraId="7F68F727" w14:textId="5361A53D" w:rsidR="00EB3593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66" w:type="pct"/>
            <w:shd w:val="clear" w:color="auto" w:fill="auto"/>
          </w:tcPr>
          <w:p w14:paraId="762BD3E0" w14:textId="77777777" w:rsidR="000E5160" w:rsidRPr="000E5160" w:rsidRDefault="000E5160" w:rsidP="000E5160">
            <w:pPr>
              <w:spacing w:line="23" w:lineRule="atLeast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5160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5 mL round bottom tubes for flow cytometry applications, polystyrene</w:t>
            </w:r>
          </w:p>
          <w:p w14:paraId="78DE9EAE" w14:textId="06B84626" w:rsidR="00DB2756" w:rsidRPr="000E5160" w:rsidRDefault="00DB2756" w:rsidP="00871180">
            <w:pPr>
              <w:spacing w:line="23" w:lineRule="atLeast"/>
              <w:ind w:left="360"/>
              <w:contextualSpacing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50" w:type="pct"/>
            <w:vAlign w:val="center"/>
          </w:tcPr>
          <w:p w14:paraId="0F7A81CF" w14:textId="796CDFBD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500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</w:tcPr>
          <w:p w14:paraId="69D29AC5" w14:textId="60D05A6E" w:rsidR="00DB2756" w:rsidRPr="000E5160" w:rsidRDefault="000E5160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8856BA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C73EB46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46159DC4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2D654D" w14:paraId="25B2BBD9" w14:textId="77777777" w:rsidTr="000E5160">
        <w:trPr>
          <w:trHeight w:val="567"/>
        </w:trPr>
        <w:tc>
          <w:tcPr>
            <w:tcW w:w="4324" w:type="pct"/>
            <w:gridSpan w:val="6"/>
          </w:tcPr>
          <w:p w14:paraId="73032EE6" w14:textId="77777777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5C2B3553" w14:textId="7B079EDF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 xml:space="preserve">dla części </w:t>
            </w:r>
            <w:r w:rsidR="00A81E4C"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1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):</w:t>
            </w:r>
          </w:p>
          <w:p w14:paraId="00A99017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6" w:type="pct"/>
          </w:tcPr>
          <w:p w14:paraId="04097B28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AC654DE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686ED59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DB2756" w:rsidRPr="002D654D" w14:paraId="11B65F48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C58C2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D3C2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985AD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31A33A3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C5F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DB2756" w:rsidRPr="002D654D" w14:paraId="4E3A634F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0DA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34205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89F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A52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5259A70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F52D0" w14:textId="660614CA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AF8F" w14:textId="77777777" w:rsidR="00DB2756" w:rsidRPr="00111053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30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CB0E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A436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7C00604" w14:textId="77777777" w:rsidTr="0019741E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286F6" w14:textId="682A821B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08820" w14:textId="77777777" w:rsidR="00DB2756" w:rsidRPr="00111053" w:rsidRDefault="00DB2756" w:rsidP="0019741E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>TERMIN DOSTAWY: max. 21 dni kalendarzowych od dnia złożenia zamówienia.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2F7B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6C568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39C20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7934D7" w14:textId="77777777" w:rsidR="00DB2756" w:rsidRDefault="00DB2756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3D8C2E4B" w14:textId="3E3DEA98" w:rsidR="006B2EF5" w:rsidRDefault="006B2EF5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02CD623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623BA476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749546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91BFF82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6C4292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FF20FCE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7068755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2B398B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DA7A325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F900351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22582B7A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65BEB1B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F4B047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30112BB" w14:textId="77777777" w:rsidR="00871180" w:rsidRP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1ED054F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7F911F" w14:textId="77777777" w:rsidR="000E5160" w:rsidRDefault="000E516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143201" w14:textId="77777777" w:rsidR="000E5160" w:rsidRPr="002D654D" w:rsidRDefault="000E5160" w:rsidP="000E5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02CF452E" w14:textId="0E9B64AD" w:rsidR="000E5160" w:rsidRPr="002D654D" w:rsidRDefault="000E5160" w:rsidP="000E5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649DB001" w14:textId="77777777" w:rsidR="000E5160" w:rsidRPr="002D654D" w:rsidRDefault="000E5160" w:rsidP="000E51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075FC59" w14:textId="77777777" w:rsidR="000E5160" w:rsidRPr="002D654D" w:rsidRDefault="000E5160" w:rsidP="000E5160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0E5160" w:rsidRPr="002D654D" w14:paraId="0BBB49E7" w14:textId="77777777" w:rsidTr="00F05F4B">
        <w:tc>
          <w:tcPr>
            <w:tcW w:w="1528" w:type="pct"/>
            <w:shd w:val="clear" w:color="auto" w:fill="F2F2F2"/>
          </w:tcPr>
          <w:p w14:paraId="195E8E9E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5B920449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0B4992A0" w14:textId="77777777" w:rsidTr="00F05F4B">
        <w:tc>
          <w:tcPr>
            <w:tcW w:w="1528" w:type="pct"/>
            <w:shd w:val="clear" w:color="auto" w:fill="F2F2F2"/>
          </w:tcPr>
          <w:p w14:paraId="2B0ECD2E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71E22245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109B4ACD" w14:textId="77777777" w:rsidTr="00F05F4B">
        <w:tc>
          <w:tcPr>
            <w:tcW w:w="1528" w:type="pct"/>
            <w:shd w:val="clear" w:color="auto" w:fill="F2F2F2"/>
          </w:tcPr>
          <w:p w14:paraId="208ACAC9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07923F83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528A87E3" w14:textId="77777777" w:rsidTr="00F05F4B">
        <w:tc>
          <w:tcPr>
            <w:tcW w:w="5000" w:type="pct"/>
            <w:gridSpan w:val="2"/>
            <w:shd w:val="clear" w:color="auto" w:fill="F2F2F2"/>
          </w:tcPr>
          <w:p w14:paraId="30915584" w14:textId="77777777" w:rsidR="000E5160" w:rsidRPr="002D654D" w:rsidRDefault="000E5160" w:rsidP="00F05F4B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0E5160" w:rsidRPr="002D654D" w14:paraId="5AA6AF5A" w14:textId="77777777" w:rsidTr="00F05F4B">
        <w:tc>
          <w:tcPr>
            <w:tcW w:w="1528" w:type="pct"/>
            <w:shd w:val="clear" w:color="auto" w:fill="F2F2F2"/>
          </w:tcPr>
          <w:p w14:paraId="278BEEA0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3E4E3DD3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2E98C893" w14:textId="77777777" w:rsidTr="00F05F4B">
        <w:tc>
          <w:tcPr>
            <w:tcW w:w="1528" w:type="pct"/>
            <w:shd w:val="clear" w:color="auto" w:fill="F2F2F2"/>
          </w:tcPr>
          <w:p w14:paraId="47A1F885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2BC7E494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29C40A20" w14:textId="77777777" w:rsidTr="00F05F4B">
        <w:tc>
          <w:tcPr>
            <w:tcW w:w="1528" w:type="pct"/>
            <w:shd w:val="clear" w:color="auto" w:fill="F2F2F2"/>
          </w:tcPr>
          <w:p w14:paraId="36537BD5" w14:textId="77777777" w:rsidR="000E5160" w:rsidRPr="002D654D" w:rsidRDefault="000E5160" w:rsidP="00F05F4B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3BC25858" w14:textId="77777777" w:rsidR="000E5160" w:rsidRPr="002D654D" w:rsidRDefault="000E5160" w:rsidP="00F05F4B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C54584" w14:textId="77777777" w:rsidR="000E5160" w:rsidRPr="002D654D" w:rsidRDefault="000E5160" w:rsidP="000E5160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B08B545" w14:textId="77777777" w:rsidR="000E5160" w:rsidRPr="002D654D" w:rsidRDefault="000E5160" w:rsidP="000E5160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81EC326" w14:textId="20068CD7" w:rsidR="000E5160" w:rsidRPr="00527871" w:rsidRDefault="000E5160" w:rsidP="000E5160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2</w:t>
      </w:r>
    </w:p>
    <w:p w14:paraId="7F3173A6" w14:textId="0E4AAA95" w:rsidR="000E5160" w:rsidRPr="002D654D" w:rsidRDefault="000E5160" w:rsidP="000E5160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6836DD"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3"/>
        <w:gridCol w:w="1276"/>
        <w:gridCol w:w="851"/>
        <w:gridCol w:w="1198"/>
        <w:gridCol w:w="1374"/>
        <w:gridCol w:w="1366"/>
      </w:tblGrid>
      <w:tr w:rsidR="006836DD" w:rsidRPr="002D654D" w14:paraId="289A7416" w14:textId="77777777" w:rsidTr="00871180">
        <w:trPr>
          <w:trHeight w:val="825"/>
        </w:trPr>
        <w:tc>
          <w:tcPr>
            <w:tcW w:w="401" w:type="pct"/>
            <w:shd w:val="clear" w:color="auto" w:fill="F2F2F2"/>
          </w:tcPr>
          <w:p w14:paraId="272EA842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699" w:type="pct"/>
            <w:shd w:val="clear" w:color="auto" w:fill="F2F2F2"/>
          </w:tcPr>
          <w:p w14:paraId="43F9B6AE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10" w:type="pct"/>
            <w:shd w:val="clear" w:color="auto" w:fill="F2F2F2"/>
          </w:tcPr>
          <w:p w14:paraId="5DE20EB8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07" w:type="pct"/>
            <w:shd w:val="clear" w:color="auto" w:fill="F2F2F2"/>
          </w:tcPr>
          <w:p w14:paraId="445B9D0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73" w:type="pct"/>
            <w:shd w:val="clear" w:color="auto" w:fill="F2F2F2"/>
          </w:tcPr>
          <w:p w14:paraId="09A517BA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57" w:type="pct"/>
            <w:shd w:val="clear" w:color="auto" w:fill="F2F2F2"/>
          </w:tcPr>
          <w:p w14:paraId="1D8BF4CB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53" w:type="pct"/>
            <w:shd w:val="clear" w:color="auto" w:fill="F2F2F2"/>
          </w:tcPr>
          <w:p w14:paraId="1D3AC865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73268A74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836DD" w:rsidRPr="002D654D" w14:paraId="70DACF7C" w14:textId="77777777" w:rsidTr="00871180">
        <w:trPr>
          <w:trHeight w:val="750"/>
        </w:trPr>
        <w:tc>
          <w:tcPr>
            <w:tcW w:w="401" w:type="pct"/>
          </w:tcPr>
          <w:p w14:paraId="43F103F1" w14:textId="77777777" w:rsidR="00871180" w:rsidRDefault="00871180" w:rsidP="00F05F4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86431DB" w14:textId="788FE92B" w:rsidR="000E5160" w:rsidRPr="002D654D" w:rsidRDefault="000E5160" w:rsidP="00F05F4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699" w:type="pct"/>
            <w:shd w:val="clear" w:color="auto" w:fill="auto"/>
          </w:tcPr>
          <w:p w14:paraId="06F177DC" w14:textId="77777777" w:rsidR="00871180" w:rsidRDefault="00871180" w:rsidP="006836D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0A2605B0" w14:textId="59A4161F" w:rsidR="006836DD" w:rsidRPr="00DE5A37" w:rsidRDefault="006836DD" w:rsidP="006836DD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E5A3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Cell culture dish for adherent cells, sterile</w:t>
            </w:r>
          </w:p>
          <w:p w14:paraId="46D96B6F" w14:textId="6B386CEB" w:rsidR="000E5160" w:rsidRPr="006836DD" w:rsidRDefault="000E5160" w:rsidP="00871180">
            <w:pPr>
              <w:spacing w:line="276" w:lineRule="auto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0" w:type="pct"/>
            <w:vAlign w:val="center"/>
          </w:tcPr>
          <w:p w14:paraId="1DFB691A" w14:textId="3BF8E06F" w:rsidR="000E5160" w:rsidRPr="002D654D" w:rsidRDefault="006836DD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300 szt.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50FBD3E0" w14:textId="55C6C60F" w:rsidR="000E5160" w:rsidRPr="002D654D" w:rsidRDefault="006836DD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FC1283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7" w:type="pct"/>
          </w:tcPr>
          <w:p w14:paraId="4C5F1922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3" w:type="pct"/>
          </w:tcPr>
          <w:p w14:paraId="77541C9E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E5160" w:rsidRPr="002D654D" w14:paraId="67BB1048" w14:textId="77777777" w:rsidTr="00871180">
        <w:trPr>
          <w:trHeight w:val="567"/>
        </w:trPr>
        <w:tc>
          <w:tcPr>
            <w:tcW w:w="4347" w:type="pct"/>
            <w:gridSpan w:val="6"/>
          </w:tcPr>
          <w:p w14:paraId="7344B246" w14:textId="77777777" w:rsidR="000E5160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2D7822D7" w14:textId="79555E12" w:rsidR="000E5160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 xml:space="preserve">dla części </w:t>
            </w:r>
            <w:r w:rsidR="00A81E4C"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2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):</w:t>
            </w:r>
          </w:p>
          <w:p w14:paraId="74DD4BD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68B4ABEF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634EED3" w14:textId="77777777" w:rsidR="000E5160" w:rsidRPr="002D654D" w:rsidRDefault="000E5160" w:rsidP="00F05F4B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E6C8F46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0E5160" w:rsidRPr="002D654D" w14:paraId="2EF21493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1203B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E734B" w14:textId="77777777" w:rsidR="000E5160" w:rsidRPr="002D654D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9C177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5D9FB511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227EA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0E5160" w:rsidRPr="002D654D" w14:paraId="3F39197D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19B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2E11D" w14:textId="77777777" w:rsidR="000E5160" w:rsidRPr="002D654D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DD64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4269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661A52CF" w14:textId="77777777" w:rsidTr="00F05F4B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3B7D1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F7384" w14:textId="77777777" w:rsidR="000E5160" w:rsidRPr="00111053" w:rsidRDefault="000E5160" w:rsidP="00F05F4B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30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F5755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6438E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160" w:rsidRPr="002D654D" w14:paraId="62DC4AE1" w14:textId="77777777" w:rsidTr="00F05F4B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C032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4EE58" w14:textId="77777777" w:rsidR="000E5160" w:rsidRPr="00111053" w:rsidRDefault="000E5160" w:rsidP="00F05F4B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>TERMIN DOSTAWY: max. 21 dni kalendarzowych od dnia złożenia zamówienia.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877F0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E2774" w14:textId="77777777" w:rsidR="000E5160" w:rsidRPr="002D654D" w:rsidRDefault="000E5160" w:rsidP="00F05F4B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318D5A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0899F3" w14:textId="77777777" w:rsidR="000E5160" w:rsidRDefault="000E5160" w:rsidP="000E516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4506DA77" w14:textId="77777777" w:rsidR="000E5160" w:rsidRPr="00565497" w:rsidRDefault="000E5160" w:rsidP="000E516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32F7E33E" w14:textId="77777777" w:rsidR="000E5160" w:rsidRDefault="000E5160" w:rsidP="000E5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E40802" w14:textId="77777777" w:rsidR="000E5160" w:rsidRDefault="000E516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18E2F7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2F252D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81CED5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FE49EFE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C81F50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319E59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5E40B0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34610B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F209FF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7A0FCC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A62DAB4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0BB972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17D2E1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8FF58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BBF9AC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1449FE" w14:textId="77777777" w:rsidR="00871180" w:rsidRPr="002D654D" w:rsidRDefault="00871180" w:rsidP="00871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formularz ofertowy</w:t>
      </w:r>
    </w:p>
    <w:p w14:paraId="04678CCA" w14:textId="40C5188C" w:rsidR="00871180" w:rsidRPr="002D654D" w:rsidRDefault="00871180" w:rsidP="00871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A9198B">
        <w:rPr>
          <w:rFonts w:asciiTheme="minorHAnsi" w:hAnsiTheme="minorHAnsi" w:cstheme="minorHAnsi"/>
          <w:b/>
          <w:bCs/>
          <w:color w:val="FF0000"/>
          <w:sz w:val="20"/>
          <w:szCs w:val="20"/>
        </w:rPr>
        <w:t>13 11 2024 A</w:t>
      </w:r>
    </w:p>
    <w:p w14:paraId="1390CA12" w14:textId="77777777" w:rsidR="00871180" w:rsidRPr="002D654D" w:rsidRDefault="00871180" w:rsidP="008711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4A4E038" w14:textId="77777777" w:rsidR="00871180" w:rsidRPr="002D654D" w:rsidRDefault="00871180" w:rsidP="00871180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871180" w:rsidRPr="002D654D" w14:paraId="4E3D752C" w14:textId="77777777" w:rsidTr="00A23E26">
        <w:tc>
          <w:tcPr>
            <w:tcW w:w="1528" w:type="pct"/>
            <w:shd w:val="clear" w:color="auto" w:fill="F2F2F2"/>
          </w:tcPr>
          <w:p w14:paraId="343A895B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44B426B3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17B04287" w14:textId="77777777" w:rsidTr="00A23E26">
        <w:tc>
          <w:tcPr>
            <w:tcW w:w="1528" w:type="pct"/>
            <w:shd w:val="clear" w:color="auto" w:fill="F2F2F2"/>
          </w:tcPr>
          <w:p w14:paraId="26C4F227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6C8A7B7C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76D55C2F" w14:textId="77777777" w:rsidTr="00A23E26">
        <w:tc>
          <w:tcPr>
            <w:tcW w:w="1528" w:type="pct"/>
            <w:shd w:val="clear" w:color="auto" w:fill="F2F2F2"/>
          </w:tcPr>
          <w:p w14:paraId="5FF4FFE5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5509DFA3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5FFA2168" w14:textId="77777777" w:rsidTr="00A23E26">
        <w:tc>
          <w:tcPr>
            <w:tcW w:w="5000" w:type="pct"/>
            <w:gridSpan w:val="2"/>
            <w:shd w:val="clear" w:color="auto" w:fill="F2F2F2"/>
          </w:tcPr>
          <w:p w14:paraId="723E6D75" w14:textId="77777777" w:rsidR="00871180" w:rsidRPr="002D654D" w:rsidRDefault="00871180" w:rsidP="00A23E26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871180" w:rsidRPr="002D654D" w14:paraId="45A97537" w14:textId="77777777" w:rsidTr="00A23E26">
        <w:tc>
          <w:tcPr>
            <w:tcW w:w="1528" w:type="pct"/>
            <w:shd w:val="clear" w:color="auto" w:fill="F2F2F2"/>
          </w:tcPr>
          <w:p w14:paraId="19E06F05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520FDD4B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61BFA535" w14:textId="77777777" w:rsidTr="00A23E26">
        <w:tc>
          <w:tcPr>
            <w:tcW w:w="1528" w:type="pct"/>
            <w:shd w:val="clear" w:color="auto" w:fill="F2F2F2"/>
          </w:tcPr>
          <w:p w14:paraId="11029933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2BBBE151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1FB8F5F4" w14:textId="77777777" w:rsidTr="00A23E26">
        <w:tc>
          <w:tcPr>
            <w:tcW w:w="1528" w:type="pct"/>
            <w:shd w:val="clear" w:color="auto" w:fill="F2F2F2"/>
          </w:tcPr>
          <w:p w14:paraId="1031D8B8" w14:textId="77777777" w:rsidR="00871180" w:rsidRPr="002D654D" w:rsidRDefault="00871180" w:rsidP="00A23E26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6353C4FC" w14:textId="77777777" w:rsidR="00871180" w:rsidRPr="002D654D" w:rsidRDefault="00871180" w:rsidP="00A23E26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C05587" w14:textId="77777777" w:rsidR="00871180" w:rsidRPr="002D654D" w:rsidRDefault="00871180" w:rsidP="00871180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E9DE540" w14:textId="77777777" w:rsidR="00871180" w:rsidRPr="002D654D" w:rsidRDefault="00871180" w:rsidP="00871180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A708D7C" w14:textId="3B217E63" w:rsidR="00871180" w:rsidRPr="00527871" w:rsidRDefault="00871180" w:rsidP="00871180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Część zamówienia: Część </w:t>
      </w:r>
      <w:r>
        <w:rPr>
          <w:rFonts w:asciiTheme="minorHAnsi" w:hAnsiTheme="minorHAnsi" w:cstheme="minorHAnsi"/>
          <w:b/>
          <w:color w:val="0070C0"/>
          <w:sz w:val="20"/>
          <w:szCs w:val="20"/>
        </w:rPr>
        <w:t>3</w:t>
      </w:r>
    </w:p>
    <w:p w14:paraId="2AF0A198" w14:textId="77777777" w:rsidR="00871180" w:rsidRPr="002D654D" w:rsidRDefault="00871180" w:rsidP="00871180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Pr="006D034C">
        <w:rPr>
          <w:rFonts w:asciiTheme="minorHAnsi" w:hAnsiTheme="minorHAnsi" w:cstheme="minorHAnsi"/>
          <w:b/>
          <w:bCs/>
          <w:sz w:val="20"/>
          <w:szCs w:val="20"/>
          <w:lang w:bidi="pl-PL"/>
        </w:rPr>
        <w:t>19520000-7: Produkty z tworzyw sztucznych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3"/>
        <w:gridCol w:w="1276"/>
        <w:gridCol w:w="851"/>
        <w:gridCol w:w="1198"/>
        <w:gridCol w:w="1374"/>
        <w:gridCol w:w="1366"/>
      </w:tblGrid>
      <w:tr w:rsidR="00871180" w:rsidRPr="002D654D" w14:paraId="6C45BEBC" w14:textId="77777777" w:rsidTr="00871180">
        <w:trPr>
          <w:trHeight w:val="825"/>
        </w:trPr>
        <w:tc>
          <w:tcPr>
            <w:tcW w:w="401" w:type="pct"/>
            <w:shd w:val="clear" w:color="auto" w:fill="F2F2F2"/>
          </w:tcPr>
          <w:p w14:paraId="6C740BFF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699" w:type="pct"/>
            <w:shd w:val="clear" w:color="auto" w:fill="F2F2F2"/>
          </w:tcPr>
          <w:p w14:paraId="3AFD364A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610" w:type="pct"/>
            <w:shd w:val="clear" w:color="auto" w:fill="F2F2F2"/>
          </w:tcPr>
          <w:p w14:paraId="1F188A1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407" w:type="pct"/>
            <w:shd w:val="clear" w:color="auto" w:fill="F2F2F2"/>
          </w:tcPr>
          <w:p w14:paraId="0B75E8E7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73" w:type="pct"/>
            <w:shd w:val="clear" w:color="auto" w:fill="F2F2F2"/>
          </w:tcPr>
          <w:p w14:paraId="45748BE8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57" w:type="pct"/>
            <w:shd w:val="clear" w:color="auto" w:fill="F2F2F2"/>
          </w:tcPr>
          <w:p w14:paraId="232820A5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53" w:type="pct"/>
            <w:shd w:val="clear" w:color="auto" w:fill="F2F2F2"/>
          </w:tcPr>
          <w:p w14:paraId="557919DB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21E1BE1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871180" w:rsidRPr="006836DD" w14:paraId="5BDAF585" w14:textId="77777777" w:rsidTr="00871180">
        <w:trPr>
          <w:trHeight w:val="466"/>
        </w:trPr>
        <w:tc>
          <w:tcPr>
            <w:tcW w:w="401" w:type="pct"/>
          </w:tcPr>
          <w:p w14:paraId="503CD792" w14:textId="77777777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2E06DA" w14:textId="149C6E36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  <w:p w14:paraId="6BC9C324" w14:textId="77777777" w:rsidR="00871180" w:rsidRDefault="00871180" w:rsidP="00A23E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99" w:type="pct"/>
            <w:shd w:val="clear" w:color="auto" w:fill="auto"/>
          </w:tcPr>
          <w:p w14:paraId="581E11C4" w14:textId="77777777" w:rsidR="00871180" w:rsidRDefault="00871180" w:rsidP="00A23E26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6503623" w14:textId="3EC64A52" w:rsidR="00871180" w:rsidRPr="00DE5A37" w:rsidRDefault="00871180" w:rsidP="00A23E26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E5A3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96-well plate, polystyrene, black, sterile</w:t>
            </w:r>
          </w:p>
          <w:p w14:paraId="2D2EB3C6" w14:textId="0284764A" w:rsidR="00871180" w:rsidRPr="006836DD" w:rsidRDefault="00871180" w:rsidP="00871180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0" w:type="pct"/>
            <w:vAlign w:val="center"/>
          </w:tcPr>
          <w:p w14:paraId="73B37F34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32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4823EAA5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4EDA66B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57" w:type="pct"/>
          </w:tcPr>
          <w:p w14:paraId="4C160E9E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53" w:type="pct"/>
          </w:tcPr>
          <w:p w14:paraId="053BA2A3" w14:textId="77777777" w:rsidR="00871180" w:rsidRPr="006836DD" w:rsidRDefault="00871180" w:rsidP="00A23E26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871180" w:rsidRPr="002D654D" w14:paraId="2D4288E0" w14:textId="77777777" w:rsidTr="00871180">
        <w:trPr>
          <w:trHeight w:val="567"/>
        </w:trPr>
        <w:tc>
          <w:tcPr>
            <w:tcW w:w="4347" w:type="pct"/>
            <w:gridSpan w:val="6"/>
          </w:tcPr>
          <w:p w14:paraId="7A09D2E5" w14:textId="77777777" w:rsidR="00871180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65EC8464" w14:textId="31B2B764" w:rsidR="00871180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mowy 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 xml:space="preserve">dla części </w:t>
            </w:r>
            <w:r w:rsidR="00A81E4C"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3</w:t>
            </w:r>
            <w:r w:rsidRPr="002F3E7D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):</w:t>
            </w:r>
          </w:p>
          <w:p w14:paraId="3D9FCB11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363E23BE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EDFE54" w14:textId="77777777" w:rsidR="00871180" w:rsidRPr="002D654D" w:rsidRDefault="00871180" w:rsidP="00A23E26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C89C13B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871180" w:rsidRPr="002D654D" w14:paraId="7D92327C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6D5B0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0B873" w14:textId="77777777" w:rsidR="00871180" w:rsidRPr="002D654D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0E2D4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00FAAAB3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333AD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871180" w:rsidRPr="002D654D" w14:paraId="1027271D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7C50E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F9202" w14:textId="77777777" w:rsidR="00871180" w:rsidRPr="002D654D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15488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4BE5A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430EE38B" w14:textId="77777777" w:rsidTr="00A23E26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441A7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76D66" w14:textId="77777777" w:rsidR="00871180" w:rsidRPr="00111053" w:rsidRDefault="00871180" w:rsidP="00A23E26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30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CB1B4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A2373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1180" w:rsidRPr="002D654D" w14:paraId="0BF92465" w14:textId="77777777" w:rsidTr="00A23E26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C337F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06D78" w14:textId="77777777" w:rsidR="00871180" w:rsidRPr="00111053" w:rsidRDefault="00871180" w:rsidP="00A23E26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1053">
              <w:rPr>
                <w:rFonts w:asciiTheme="minorHAnsi" w:hAnsiTheme="minorHAnsi" w:cstheme="minorHAnsi"/>
                <w:sz w:val="20"/>
                <w:szCs w:val="20"/>
              </w:rPr>
              <w:t>TERMIN DOSTAWY: max. 21 dni kalendarzowych od dnia złożenia zamówienia.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488BC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E5CC0" w14:textId="77777777" w:rsidR="00871180" w:rsidRPr="002D654D" w:rsidRDefault="00871180" w:rsidP="00A23E2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F5E6DE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A6CAFC" w14:textId="77777777" w:rsidR="00871180" w:rsidRDefault="00871180" w:rsidP="0087118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64C5F498" w14:textId="77777777" w:rsidR="00871180" w:rsidRPr="00565497" w:rsidRDefault="00871180" w:rsidP="00871180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19455D43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517985A" w14:textId="77777777" w:rsidR="00871180" w:rsidRDefault="00871180" w:rsidP="008711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C956CF" w14:textId="77777777" w:rsidR="00871180" w:rsidRDefault="0087118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15C12" w14:textId="0A6424CE" w:rsidR="00DB2756" w:rsidRDefault="00DB2756" w:rsidP="00DB2756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sectPr w:rsidR="00DB2756" w:rsidSect="006778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3D22" w14:textId="77777777" w:rsidR="00216167" w:rsidRDefault="00216167" w:rsidP="007E44C1">
      <w:r>
        <w:separator/>
      </w:r>
    </w:p>
  </w:endnote>
  <w:endnote w:type="continuationSeparator" w:id="0">
    <w:p w14:paraId="0FF305DF" w14:textId="77777777" w:rsidR="00216167" w:rsidRDefault="00216167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F27F" w14:textId="77777777" w:rsidR="007E44C1" w:rsidRDefault="007E44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90A99" w14:textId="77777777" w:rsidR="007E44C1" w:rsidRDefault="007E4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1DB2" w14:textId="77777777" w:rsidR="007E44C1" w:rsidRDefault="007E4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EBDFC" w14:textId="77777777" w:rsidR="00216167" w:rsidRDefault="00216167" w:rsidP="007E44C1">
      <w:r>
        <w:separator/>
      </w:r>
    </w:p>
  </w:footnote>
  <w:footnote w:type="continuationSeparator" w:id="0">
    <w:p w14:paraId="43E4D8AB" w14:textId="77777777" w:rsidR="00216167" w:rsidRDefault="00216167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57113" w14:textId="77777777" w:rsidR="007E44C1" w:rsidRDefault="007E44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FFA8" w14:textId="5C113256" w:rsidR="007E44C1" w:rsidRDefault="007E44C1" w:rsidP="007E44C1">
    <w:pPr>
      <w:pStyle w:val="Nagwek"/>
      <w:jc w:val="center"/>
    </w:pPr>
    <w:r>
      <w:rPr>
        <w:noProof/>
      </w:rPr>
      <w:drawing>
        <wp:inline distT="0" distB="0" distL="0" distR="0" wp14:anchorId="1AC4EA3B" wp14:editId="0F5A9CDF">
          <wp:extent cx="5365750" cy="641350"/>
          <wp:effectExtent l="0" t="0" r="6350" b="6350"/>
          <wp:docPr id="1508760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029E" w14:textId="77777777" w:rsidR="007E44C1" w:rsidRDefault="007E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73C3"/>
    <w:multiLevelType w:val="hybridMultilevel"/>
    <w:tmpl w:val="AF746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44D0256C"/>
    <w:multiLevelType w:val="hybridMultilevel"/>
    <w:tmpl w:val="D5D01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024F07"/>
    <w:multiLevelType w:val="hybridMultilevel"/>
    <w:tmpl w:val="0352E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5F730461"/>
    <w:multiLevelType w:val="hybridMultilevel"/>
    <w:tmpl w:val="5E58AD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1"/>
  </w:num>
  <w:num w:numId="2" w16cid:durableId="1053577873">
    <w:abstractNumId w:val="6"/>
  </w:num>
  <w:num w:numId="3" w16cid:durableId="1310210726">
    <w:abstractNumId w:val="4"/>
  </w:num>
  <w:num w:numId="4" w16cid:durableId="1075399298">
    <w:abstractNumId w:val="2"/>
  </w:num>
  <w:num w:numId="5" w16cid:durableId="1283341462">
    <w:abstractNumId w:val="0"/>
  </w:num>
  <w:num w:numId="6" w16cid:durableId="602766713">
    <w:abstractNumId w:val="5"/>
  </w:num>
  <w:num w:numId="7" w16cid:durableId="799880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E5160"/>
    <w:rsid w:val="00111053"/>
    <w:rsid w:val="001C1D52"/>
    <w:rsid w:val="00216167"/>
    <w:rsid w:val="00240BC9"/>
    <w:rsid w:val="0025427B"/>
    <w:rsid w:val="002C1F73"/>
    <w:rsid w:val="002F3E7D"/>
    <w:rsid w:val="003A73E5"/>
    <w:rsid w:val="0047663C"/>
    <w:rsid w:val="005E45C4"/>
    <w:rsid w:val="0067786B"/>
    <w:rsid w:val="006836DD"/>
    <w:rsid w:val="006B2EF5"/>
    <w:rsid w:val="007E44C1"/>
    <w:rsid w:val="00871180"/>
    <w:rsid w:val="00A81E4C"/>
    <w:rsid w:val="00A9198B"/>
    <w:rsid w:val="00C33253"/>
    <w:rsid w:val="00C516D3"/>
    <w:rsid w:val="00CE6FAD"/>
    <w:rsid w:val="00D17F36"/>
    <w:rsid w:val="00D21F47"/>
    <w:rsid w:val="00D33368"/>
    <w:rsid w:val="00DB2756"/>
    <w:rsid w:val="00DD0F44"/>
    <w:rsid w:val="00EB3593"/>
    <w:rsid w:val="00F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2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B8FB.82B19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Nikola Wójcik</cp:lastModifiedBy>
  <cp:revision>4</cp:revision>
  <dcterms:created xsi:type="dcterms:W3CDTF">2024-11-13T12:50:00Z</dcterms:created>
  <dcterms:modified xsi:type="dcterms:W3CDTF">2024-11-13T13:13:00Z</dcterms:modified>
</cp:coreProperties>
</file>