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FDD" w:rsidRPr="00E41FE1" w:rsidRDefault="00CF5FDD" w:rsidP="003928FC">
      <w:pPr>
        <w:spacing w:after="0" w:line="240" w:lineRule="auto"/>
        <w:jc w:val="right"/>
        <w:rPr>
          <w:rFonts w:cstheme="minorHAnsi"/>
          <w:i/>
          <w:sz w:val="20"/>
          <w:szCs w:val="20"/>
        </w:rPr>
      </w:pPr>
      <w:r w:rsidRPr="00E41FE1">
        <w:rPr>
          <w:rFonts w:cstheme="minorHAnsi"/>
          <w:i/>
          <w:noProof/>
          <w:sz w:val="20"/>
          <w:szCs w:val="20"/>
          <w:lang w:eastAsia="pl-PL"/>
        </w:rPr>
        <w:drawing>
          <wp:inline distT="0" distB="0" distL="0" distR="0">
            <wp:extent cx="5749290" cy="609600"/>
            <wp:effectExtent l="0" t="0" r="3810" b="0"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29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97D6C" w:rsidRPr="00F46C6A" w:rsidRDefault="00597D6C" w:rsidP="00597D6C">
      <w:pPr>
        <w:pBdr>
          <w:bottom w:val="single" w:sz="4" w:space="1" w:color="000000"/>
        </w:pBdr>
        <w:jc w:val="center"/>
        <w:rPr>
          <w:rFonts w:cstheme="minorHAnsi"/>
          <w:sz w:val="20"/>
          <w:szCs w:val="20"/>
          <w:lang w:eastAsia="pl-PL"/>
        </w:rPr>
      </w:pPr>
      <w:r w:rsidRPr="00DF7761">
        <w:rPr>
          <w:rFonts w:cstheme="minorHAnsi"/>
          <w:sz w:val="20"/>
          <w:szCs w:val="20"/>
        </w:rPr>
        <w:t>Projekt „</w:t>
      </w:r>
      <w:r w:rsidRPr="00DF7761">
        <w:rPr>
          <w:rFonts w:cstheme="minorHAnsi"/>
          <w:b/>
          <w:bCs/>
          <w:sz w:val="20"/>
          <w:szCs w:val="20"/>
          <w:shd w:val="clear" w:color="auto" w:fill="FFFFFD"/>
        </w:rPr>
        <w:t xml:space="preserve">Wzrost konkurencyjności firmy „MONTEX” oraz jej umocnienie na rynku poprzez inwestycję w środki trwałe i cyfryzację.” </w:t>
      </w:r>
      <w:proofErr w:type="gramStart"/>
      <w:r w:rsidRPr="00DF7761">
        <w:rPr>
          <w:rFonts w:cstheme="minorHAnsi"/>
          <w:sz w:val="20"/>
          <w:szCs w:val="20"/>
        </w:rPr>
        <w:t>dla</w:t>
      </w:r>
      <w:proofErr w:type="gramEnd"/>
      <w:r w:rsidRPr="00DF7761">
        <w:rPr>
          <w:rFonts w:cstheme="minorHAnsi"/>
          <w:sz w:val="20"/>
          <w:szCs w:val="20"/>
        </w:rPr>
        <w:t xml:space="preserve"> Łódzkiego Regionalnego Programu Operacyjnego Województwa Łódzkiego na lata 2014-2020</w:t>
      </w:r>
    </w:p>
    <w:p w:rsidR="003928FC" w:rsidRPr="00E41FE1" w:rsidRDefault="003928FC" w:rsidP="003928FC">
      <w:pPr>
        <w:spacing w:after="0" w:line="240" w:lineRule="auto"/>
        <w:jc w:val="right"/>
        <w:rPr>
          <w:rFonts w:cstheme="minorHAnsi"/>
          <w:sz w:val="20"/>
          <w:szCs w:val="20"/>
        </w:rPr>
      </w:pPr>
      <w:r w:rsidRPr="00E41FE1">
        <w:rPr>
          <w:rFonts w:cstheme="minorHAnsi"/>
          <w:i/>
          <w:sz w:val="20"/>
          <w:szCs w:val="20"/>
        </w:rPr>
        <w:t xml:space="preserve">Załącznik nr 1 do </w:t>
      </w:r>
    </w:p>
    <w:p w:rsidR="003928FC" w:rsidRPr="00E41FE1" w:rsidRDefault="003928FC" w:rsidP="003928FC">
      <w:pPr>
        <w:spacing w:line="240" w:lineRule="auto"/>
        <w:jc w:val="right"/>
        <w:rPr>
          <w:rFonts w:cstheme="minorHAnsi"/>
          <w:sz w:val="20"/>
          <w:szCs w:val="20"/>
        </w:rPr>
      </w:pPr>
      <w:bookmarkStart w:id="0" w:name="_Hlk503732932"/>
      <w:bookmarkStart w:id="1" w:name="_Hlk498197044"/>
      <w:r w:rsidRPr="00E41FE1">
        <w:rPr>
          <w:rFonts w:cstheme="minorHAnsi"/>
          <w:sz w:val="20"/>
          <w:szCs w:val="20"/>
          <w:lang w:eastAsia="ar-SA"/>
        </w:rPr>
        <w:t xml:space="preserve">Zapytania </w:t>
      </w:r>
      <w:bookmarkEnd w:id="0"/>
      <w:bookmarkEnd w:id="1"/>
      <w:r w:rsidR="00611469" w:rsidRPr="00E41FE1">
        <w:rPr>
          <w:rFonts w:cstheme="minorHAnsi"/>
          <w:sz w:val="20"/>
          <w:szCs w:val="20"/>
          <w:lang w:eastAsia="ar-SA"/>
        </w:rPr>
        <w:t>ofertowego nr</w:t>
      </w:r>
      <w:r w:rsidR="00790C1E">
        <w:rPr>
          <w:rFonts w:cstheme="minorHAnsi"/>
          <w:sz w:val="20"/>
          <w:szCs w:val="20"/>
          <w:lang w:eastAsia="ar-SA"/>
        </w:rPr>
        <w:t>6</w:t>
      </w:r>
      <w:r w:rsidR="00611469" w:rsidRPr="00E41FE1">
        <w:rPr>
          <w:rFonts w:cstheme="minorHAnsi"/>
          <w:sz w:val="20"/>
          <w:szCs w:val="20"/>
          <w:lang w:eastAsia="ar-SA"/>
        </w:rPr>
        <w:t>/202</w:t>
      </w:r>
      <w:r w:rsidR="00CF5FDD" w:rsidRPr="00E41FE1">
        <w:rPr>
          <w:rFonts w:cstheme="minorHAnsi"/>
          <w:sz w:val="20"/>
          <w:szCs w:val="20"/>
          <w:lang w:eastAsia="ar-SA"/>
        </w:rPr>
        <w:t>3</w:t>
      </w:r>
      <w:r w:rsidR="00611469" w:rsidRPr="00E41FE1">
        <w:rPr>
          <w:rFonts w:cstheme="minorHAnsi"/>
          <w:sz w:val="20"/>
          <w:szCs w:val="20"/>
          <w:lang w:eastAsia="ar-SA"/>
        </w:rPr>
        <w:t xml:space="preserve">/RPOWŁ z dnia </w:t>
      </w:r>
      <w:r w:rsidR="00790C1E">
        <w:rPr>
          <w:rFonts w:cstheme="minorHAnsi"/>
          <w:sz w:val="20"/>
          <w:szCs w:val="20"/>
          <w:lang w:eastAsia="ar-SA"/>
        </w:rPr>
        <w:t>23</w:t>
      </w:r>
      <w:r w:rsidR="00333FB5">
        <w:rPr>
          <w:rFonts w:cstheme="minorHAnsi"/>
          <w:sz w:val="20"/>
          <w:szCs w:val="20"/>
          <w:lang w:eastAsia="ar-SA"/>
        </w:rPr>
        <w:t xml:space="preserve"> czerwca</w:t>
      </w:r>
      <w:r w:rsidR="00611469" w:rsidRPr="00E41FE1">
        <w:rPr>
          <w:rFonts w:cstheme="minorHAnsi"/>
          <w:sz w:val="20"/>
          <w:szCs w:val="20"/>
          <w:lang w:eastAsia="ar-SA"/>
        </w:rPr>
        <w:t xml:space="preserve"> 202</w:t>
      </w:r>
      <w:r w:rsidR="00CF5FDD" w:rsidRPr="00E41FE1">
        <w:rPr>
          <w:rFonts w:cstheme="minorHAnsi"/>
          <w:sz w:val="20"/>
          <w:szCs w:val="20"/>
          <w:lang w:eastAsia="ar-SA"/>
        </w:rPr>
        <w:t>3</w:t>
      </w:r>
      <w:r w:rsidR="00611469" w:rsidRPr="00E41FE1">
        <w:rPr>
          <w:rFonts w:cstheme="minorHAnsi"/>
          <w:sz w:val="20"/>
          <w:szCs w:val="20"/>
          <w:lang w:eastAsia="ar-SA"/>
        </w:rPr>
        <w:t>r</w:t>
      </w:r>
      <w:r w:rsidRPr="00E41FE1">
        <w:rPr>
          <w:rFonts w:cstheme="minorHAnsi"/>
          <w:sz w:val="20"/>
          <w:szCs w:val="20"/>
          <w:lang w:eastAsia="ar-SA"/>
        </w:rPr>
        <w:t>.</w:t>
      </w:r>
    </w:p>
    <w:p w:rsidR="001F1B79" w:rsidRPr="00E41FE1" w:rsidRDefault="00CF5FDD" w:rsidP="00040A64">
      <w:pPr>
        <w:rPr>
          <w:rFonts w:cstheme="minorHAnsi"/>
          <w:sz w:val="20"/>
          <w:szCs w:val="20"/>
        </w:rPr>
      </w:pPr>
      <w:r w:rsidRPr="00E41FE1">
        <w:rPr>
          <w:rFonts w:cstheme="minorHAnsi"/>
          <w:sz w:val="20"/>
          <w:szCs w:val="20"/>
        </w:rPr>
        <w:t xml:space="preserve">SZCZEGÓŁOWA </w:t>
      </w:r>
      <w:r w:rsidR="00377787" w:rsidRPr="00E41FE1">
        <w:rPr>
          <w:rFonts w:cstheme="minorHAnsi"/>
          <w:sz w:val="20"/>
          <w:szCs w:val="20"/>
        </w:rPr>
        <w:t>SPECYFIKACJA ZAMÓWIENIA</w:t>
      </w:r>
    </w:p>
    <w:p w:rsidR="00773FDB" w:rsidRPr="00E41FE1" w:rsidRDefault="00773FDB" w:rsidP="00040A64">
      <w:pPr>
        <w:rPr>
          <w:rFonts w:cstheme="minorHAnsi"/>
          <w:sz w:val="20"/>
          <w:szCs w:val="20"/>
        </w:rPr>
      </w:pPr>
      <w:r w:rsidRPr="00E41FE1">
        <w:rPr>
          <w:rFonts w:cstheme="minorHAnsi"/>
          <w:sz w:val="20"/>
          <w:szCs w:val="20"/>
        </w:rPr>
        <w:t xml:space="preserve">Przedmiotem zamówienia jest </w:t>
      </w:r>
      <w:r w:rsidR="00151129">
        <w:rPr>
          <w:rFonts w:cstheme="minorHAnsi"/>
          <w:sz w:val="20"/>
          <w:szCs w:val="20"/>
        </w:rPr>
        <w:t xml:space="preserve">FABRYCZNIE NOWY </w:t>
      </w:r>
      <w:r w:rsidR="004B2235" w:rsidRPr="00E41FE1">
        <w:rPr>
          <w:rFonts w:cstheme="minorHAnsi"/>
          <w:sz w:val="20"/>
          <w:szCs w:val="20"/>
        </w:rPr>
        <w:t>SAMOCHÓD TRANSPORTOWY</w:t>
      </w:r>
      <w:r w:rsidRPr="00E41FE1">
        <w:rPr>
          <w:rFonts w:cstheme="minorHAnsi"/>
          <w:sz w:val="20"/>
          <w:szCs w:val="20"/>
        </w:rPr>
        <w:t>:</w:t>
      </w:r>
    </w:p>
    <w:p w:rsidR="00773FDB" w:rsidRPr="00E41FE1" w:rsidRDefault="00773FDB" w:rsidP="00773FDB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41FE1">
        <w:rPr>
          <w:rFonts w:eastAsia="Times New Roman" w:cstheme="minorHAnsi"/>
          <w:sz w:val="20"/>
          <w:szCs w:val="20"/>
          <w:lang w:eastAsia="pl-PL"/>
        </w:rPr>
        <w:t>Parametry podstawowe</w:t>
      </w:r>
    </w:p>
    <w:p w:rsidR="004B2235" w:rsidRPr="00E41FE1" w:rsidRDefault="004B2235" w:rsidP="004B223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41FE1">
        <w:rPr>
          <w:rFonts w:eastAsia="Times New Roman" w:cstheme="minorHAnsi"/>
          <w:sz w:val="20"/>
          <w:szCs w:val="20"/>
          <w:lang w:eastAsia="pl-PL"/>
        </w:rPr>
        <w:t xml:space="preserve">- </w:t>
      </w:r>
      <w:r w:rsidR="001A1795" w:rsidRPr="00E41FE1">
        <w:rPr>
          <w:rFonts w:eastAsia="Times New Roman" w:cstheme="minorHAnsi"/>
          <w:sz w:val="20"/>
          <w:szCs w:val="20"/>
          <w:lang w:eastAsia="pl-PL"/>
        </w:rPr>
        <w:t>fabrycznie now</w:t>
      </w:r>
      <w:r w:rsidRPr="00E41FE1">
        <w:rPr>
          <w:rFonts w:eastAsia="Times New Roman" w:cstheme="minorHAnsi"/>
          <w:sz w:val="20"/>
          <w:szCs w:val="20"/>
          <w:lang w:eastAsia="pl-PL"/>
        </w:rPr>
        <w:t>y</w:t>
      </w:r>
      <w:r w:rsidR="001A1795" w:rsidRPr="00E41FE1">
        <w:rPr>
          <w:rFonts w:eastAsia="Times New Roman" w:cstheme="minorHAnsi"/>
          <w:sz w:val="20"/>
          <w:szCs w:val="20"/>
          <w:lang w:eastAsia="pl-PL"/>
        </w:rPr>
        <w:t>, nie starsz</w:t>
      </w:r>
      <w:r w:rsidRPr="00E41FE1">
        <w:rPr>
          <w:rFonts w:eastAsia="Times New Roman" w:cstheme="minorHAnsi"/>
          <w:sz w:val="20"/>
          <w:szCs w:val="20"/>
          <w:lang w:eastAsia="pl-PL"/>
        </w:rPr>
        <w:t>y</w:t>
      </w:r>
      <w:r w:rsidR="001A1795" w:rsidRPr="00E41FE1">
        <w:rPr>
          <w:rFonts w:eastAsia="Times New Roman" w:cstheme="minorHAnsi"/>
          <w:sz w:val="20"/>
          <w:szCs w:val="20"/>
          <w:lang w:eastAsia="pl-PL"/>
        </w:rPr>
        <w:t xml:space="preserve"> niż 202</w:t>
      </w:r>
      <w:r w:rsidRPr="00E41FE1">
        <w:rPr>
          <w:rFonts w:eastAsia="Times New Roman" w:cstheme="minorHAnsi"/>
          <w:sz w:val="20"/>
          <w:szCs w:val="20"/>
          <w:lang w:eastAsia="pl-PL"/>
        </w:rPr>
        <w:t>2/2023</w:t>
      </w:r>
      <w:r w:rsidR="001A1795" w:rsidRPr="00E41FE1">
        <w:rPr>
          <w:rFonts w:eastAsia="Times New Roman" w:cstheme="minorHAnsi"/>
          <w:sz w:val="20"/>
          <w:szCs w:val="20"/>
          <w:lang w:eastAsia="pl-PL"/>
        </w:rPr>
        <w:t xml:space="preserve"> r.,</w:t>
      </w:r>
    </w:p>
    <w:p w:rsidR="0050398B" w:rsidRPr="00E41FE1" w:rsidRDefault="0050398B" w:rsidP="004B223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41FE1">
        <w:rPr>
          <w:rFonts w:eastAsia="Times New Roman" w:cstheme="minorHAnsi"/>
          <w:sz w:val="20"/>
          <w:szCs w:val="20"/>
          <w:lang w:eastAsia="pl-PL"/>
        </w:rPr>
        <w:t>- rodzaj nadwozia – skrzyniowy</w:t>
      </w:r>
    </w:p>
    <w:p w:rsidR="0050398B" w:rsidRPr="00E41FE1" w:rsidRDefault="0050398B" w:rsidP="004B223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41FE1">
        <w:rPr>
          <w:rFonts w:eastAsia="Times New Roman" w:cstheme="minorHAnsi"/>
          <w:sz w:val="20"/>
          <w:szCs w:val="20"/>
          <w:lang w:eastAsia="pl-PL"/>
        </w:rPr>
        <w:t>- z homologacją na samochód ciężarowy</w:t>
      </w:r>
    </w:p>
    <w:p w:rsidR="000C5802" w:rsidRPr="00E41FE1" w:rsidRDefault="004B2235" w:rsidP="004B223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41FE1">
        <w:rPr>
          <w:rFonts w:eastAsia="Times New Roman" w:cstheme="minorHAnsi"/>
          <w:sz w:val="20"/>
          <w:szCs w:val="20"/>
          <w:lang w:eastAsia="pl-PL"/>
        </w:rPr>
        <w:t>- s</w:t>
      </w:r>
      <w:r w:rsidRPr="00E41FE1">
        <w:rPr>
          <w:rFonts w:ascii="Calibri" w:eastAsia="Times New Roman" w:hAnsi="Calibri" w:cs="Calibri"/>
          <w:sz w:val="20"/>
          <w:szCs w:val="20"/>
          <w:lang w:eastAsia="pl-PL"/>
        </w:rPr>
        <w:t>amochód o dopuszczalnej masie całkowitej max do</w:t>
      </w:r>
      <w:proofErr w:type="gramStart"/>
      <w:r w:rsidRPr="00E41FE1">
        <w:rPr>
          <w:rFonts w:ascii="Calibri" w:eastAsia="Times New Roman" w:hAnsi="Calibri" w:cs="Calibri"/>
          <w:sz w:val="20"/>
          <w:szCs w:val="20"/>
          <w:lang w:eastAsia="pl-PL"/>
        </w:rPr>
        <w:t xml:space="preserve"> 3,5 t</w:t>
      </w:r>
      <w:proofErr w:type="gramEnd"/>
      <w:r w:rsidR="001A1795" w:rsidRPr="00E41FE1">
        <w:rPr>
          <w:rFonts w:eastAsia="Times New Roman" w:cstheme="minorHAnsi"/>
          <w:sz w:val="20"/>
          <w:szCs w:val="20"/>
          <w:lang w:eastAsia="pl-PL"/>
        </w:rPr>
        <w:br/>
      </w:r>
      <w:r w:rsidRPr="00E41FE1">
        <w:rPr>
          <w:rFonts w:eastAsia="Times New Roman" w:cstheme="minorHAnsi"/>
          <w:sz w:val="20"/>
          <w:szCs w:val="20"/>
          <w:lang w:eastAsia="pl-PL"/>
        </w:rPr>
        <w:t xml:space="preserve">- </w:t>
      </w:r>
      <w:r w:rsidRPr="00E41FE1">
        <w:rPr>
          <w:rFonts w:ascii="Calibri" w:eastAsia="Times New Roman" w:hAnsi="Calibri" w:cs="Calibri"/>
          <w:sz w:val="20"/>
          <w:szCs w:val="20"/>
          <w:lang w:eastAsia="pl-PL"/>
        </w:rPr>
        <w:t>skrzyniowy wyposażony w podwójną kabinę minimum 6 osób</w:t>
      </w:r>
    </w:p>
    <w:p w:rsidR="004B2235" w:rsidRPr="00E41FE1" w:rsidRDefault="004B2235" w:rsidP="004B223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41FE1">
        <w:rPr>
          <w:rFonts w:eastAsia="Times New Roman" w:cstheme="minorHAnsi"/>
          <w:sz w:val="20"/>
          <w:szCs w:val="20"/>
          <w:lang w:eastAsia="pl-PL"/>
        </w:rPr>
        <w:t xml:space="preserve">- </w:t>
      </w:r>
      <w:r w:rsidRPr="00E41FE1">
        <w:rPr>
          <w:rFonts w:ascii="Calibri" w:eastAsia="Times New Roman" w:hAnsi="Calibri" w:cs="Calibri"/>
          <w:sz w:val="20"/>
          <w:szCs w:val="20"/>
          <w:lang w:eastAsia="pl-PL"/>
        </w:rPr>
        <w:t>z hakiem holowniczym min</w:t>
      </w:r>
      <w:proofErr w:type="gramStart"/>
      <w:r w:rsidRPr="00E41FE1">
        <w:rPr>
          <w:rFonts w:ascii="Calibri" w:eastAsia="Times New Roman" w:hAnsi="Calibri" w:cs="Calibri"/>
          <w:sz w:val="20"/>
          <w:szCs w:val="20"/>
          <w:lang w:eastAsia="pl-PL"/>
        </w:rPr>
        <w:t>. 2,5 t</w:t>
      </w:r>
      <w:proofErr w:type="gramEnd"/>
    </w:p>
    <w:p w:rsidR="004B2235" w:rsidRPr="00E41FE1" w:rsidRDefault="004B2235" w:rsidP="004B223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41FE1">
        <w:rPr>
          <w:rFonts w:eastAsia="Times New Roman" w:cstheme="minorHAnsi"/>
          <w:sz w:val="20"/>
          <w:szCs w:val="20"/>
          <w:lang w:eastAsia="pl-PL"/>
        </w:rPr>
        <w:t>- s</w:t>
      </w:r>
      <w:r w:rsidRPr="00E41FE1">
        <w:rPr>
          <w:rFonts w:ascii="Calibri" w:eastAsia="Times New Roman" w:hAnsi="Calibri" w:cs="Calibri"/>
          <w:sz w:val="20"/>
          <w:szCs w:val="20"/>
          <w:lang w:eastAsia="pl-PL"/>
        </w:rPr>
        <w:t>ilnik min. 140 km max 1</w:t>
      </w:r>
      <w:r w:rsidR="002C0520">
        <w:rPr>
          <w:rFonts w:ascii="Calibri" w:eastAsia="Times New Roman" w:hAnsi="Calibri" w:cs="Calibri"/>
          <w:sz w:val="20"/>
          <w:szCs w:val="20"/>
          <w:lang w:eastAsia="pl-PL"/>
        </w:rPr>
        <w:t>8</w:t>
      </w:r>
      <w:r w:rsidRPr="00E41FE1">
        <w:rPr>
          <w:rFonts w:ascii="Calibri" w:eastAsia="Times New Roman" w:hAnsi="Calibri" w:cs="Calibri"/>
          <w:sz w:val="20"/>
          <w:szCs w:val="20"/>
          <w:lang w:eastAsia="pl-PL"/>
        </w:rPr>
        <w:t>0 KM, DISEL</w:t>
      </w:r>
    </w:p>
    <w:p w:rsidR="004B2235" w:rsidRPr="00E41FE1" w:rsidRDefault="004B2235" w:rsidP="004B223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41FE1">
        <w:rPr>
          <w:rFonts w:eastAsia="Times New Roman" w:cstheme="minorHAnsi"/>
          <w:sz w:val="20"/>
          <w:szCs w:val="20"/>
          <w:lang w:eastAsia="pl-PL"/>
        </w:rPr>
        <w:t xml:space="preserve">- </w:t>
      </w:r>
      <w:r w:rsidRPr="00E41FE1">
        <w:rPr>
          <w:rFonts w:ascii="Calibri" w:eastAsia="Times New Roman" w:hAnsi="Calibri" w:cs="Calibri"/>
          <w:sz w:val="20"/>
          <w:szCs w:val="20"/>
          <w:lang w:eastAsia="pl-PL"/>
        </w:rPr>
        <w:t>emisja spalania EURO 6</w:t>
      </w:r>
    </w:p>
    <w:p w:rsidR="004B2235" w:rsidRPr="00E41FE1" w:rsidRDefault="004B2235" w:rsidP="004B223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41FE1">
        <w:rPr>
          <w:rFonts w:eastAsia="Times New Roman" w:cstheme="minorHAnsi"/>
          <w:sz w:val="20"/>
          <w:szCs w:val="20"/>
          <w:lang w:eastAsia="pl-PL"/>
        </w:rPr>
        <w:t>- f</w:t>
      </w:r>
      <w:r w:rsidRPr="00E41FE1">
        <w:rPr>
          <w:rFonts w:ascii="Calibri" w:eastAsia="Times New Roman" w:hAnsi="Calibri" w:cs="Calibri"/>
          <w:sz w:val="20"/>
          <w:szCs w:val="20"/>
          <w:lang w:eastAsia="pl-PL"/>
        </w:rPr>
        <w:t>otel kierowcy z regulacją wysokości oraz odcinka lędźwiowego</w:t>
      </w:r>
    </w:p>
    <w:p w:rsidR="004B2235" w:rsidRPr="00E41FE1" w:rsidRDefault="004B2235" w:rsidP="004B2235">
      <w:pPr>
        <w:spacing w:after="0" w:line="240" w:lineRule="auto"/>
        <w:rPr>
          <w:sz w:val="20"/>
          <w:szCs w:val="20"/>
        </w:rPr>
      </w:pPr>
      <w:r w:rsidRPr="00E41FE1">
        <w:rPr>
          <w:rFonts w:eastAsia="Times New Roman" w:cstheme="minorHAnsi"/>
          <w:sz w:val="20"/>
          <w:szCs w:val="20"/>
          <w:lang w:eastAsia="pl-PL"/>
        </w:rPr>
        <w:t>- l</w:t>
      </w:r>
      <w:r w:rsidRPr="00E41FE1">
        <w:rPr>
          <w:rFonts w:ascii="Calibri" w:eastAsia="Calibri" w:hAnsi="Calibri" w:cs="Times New Roman"/>
          <w:sz w:val="20"/>
          <w:szCs w:val="20"/>
        </w:rPr>
        <w:t>iczba miejsc 6 lub 7</w:t>
      </w:r>
    </w:p>
    <w:p w:rsidR="004B2235" w:rsidRPr="00E41FE1" w:rsidRDefault="004B2235" w:rsidP="004B2235">
      <w:pPr>
        <w:spacing w:after="0" w:line="240" w:lineRule="auto"/>
        <w:rPr>
          <w:sz w:val="20"/>
          <w:szCs w:val="20"/>
        </w:rPr>
      </w:pPr>
      <w:r w:rsidRPr="00E41FE1">
        <w:rPr>
          <w:sz w:val="20"/>
          <w:szCs w:val="20"/>
        </w:rPr>
        <w:t xml:space="preserve">- </w:t>
      </w:r>
      <w:r w:rsidR="00F707A0" w:rsidRPr="00E41FE1">
        <w:rPr>
          <w:sz w:val="20"/>
          <w:szCs w:val="20"/>
        </w:rPr>
        <w:t>opony standard całoroczne</w:t>
      </w:r>
    </w:p>
    <w:p w:rsidR="004B2235" w:rsidRPr="00E41FE1" w:rsidRDefault="004B2235" w:rsidP="004B2235">
      <w:pPr>
        <w:spacing w:after="0" w:line="240" w:lineRule="auto"/>
        <w:rPr>
          <w:sz w:val="20"/>
          <w:szCs w:val="20"/>
        </w:rPr>
      </w:pPr>
      <w:r w:rsidRPr="00E41FE1">
        <w:rPr>
          <w:sz w:val="20"/>
          <w:szCs w:val="20"/>
        </w:rPr>
        <w:t>- poduszki powietrzne i napinacze pasów dla kierowcy i pasażera</w:t>
      </w:r>
    </w:p>
    <w:p w:rsidR="004B2235" w:rsidRPr="00E41FE1" w:rsidRDefault="004B2235" w:rsidP="004B223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41FE1">
        <w:rPr>
          <w:sz w:val="20"/>
          <w:szCs w:val="20"/>
        </w:rPr>
        <w:t xml:space="preserve">- </w:t>
      </w:r>
      <w:proofErr w:type="spellStart"/>
      <w:r w:rsidRPr="00E41FE1">
        <w:rPr>
          <w:sz w:val="20"/>
          <w:szCs w:val="20"/>
        </w:rPr>
        <w:t>Immobillizer</w:t>
      </w:r>
      <w:proofErr w:type="spellEnd"/>
    </w:p>
    <w:p w:rsidR="000C5802" w:rsidRPr="00E41FE1" w:rsidRDefault="000C5802" w:rsidP="001A179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41FE1">
        <w:rPr>
          <w:rFonts w:eastAsia="Times New Roman" w:cstheme="minorHAnsi"/>
          <w:sz w:val="20"/>
          <w:szCs w:val="20"/>
          <w:lang w:eastAsia="pl-PL"/>
        </w:rPr>
        <w:t xml:space="preserve">- </w:t>
      </w:r>
      <w:r w:rsidR="004B2235" w:rsidRPr="00E41FE1">
        <w:rPr>
          <w:rFonts w:eastAsia="Times New Roman" w:cstheme="minorHAnsi"/>
          <w:sz w:val="20"/>
          <w:szCs w:val="20"/>
          <w:lang w:eastAsia="pl-PL"/>
        </w:rPr>
        <w:t>światła do jazdy dziennej</w:t>
      </w:r>
    </w:p>
    <w:p w:rsidR="004B2235" w:rsidRPr="00E41FE1" w:rsidRDefault="004B2235" w:rsidP="001A179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41FE1">
        <w:rPr>
          <w:rFonts w:eastAsia="Times New Roman" w:cstheme="minorHAnsi"/>
          <w:sz w:val="20"/>
          <w:szCs w:val="20"/>
          <w:lang w:eastAsia="pl-PL"/>
        </w:rPr>
        <w:t>- reflektory przednie podwójne (żarówki halogenowe)</w:t>
      </w:r>
    </w:p>
    <w:p w:rsidR="004B2235" w:rsidRPr="00E41FE1" w:rsidRDefault="004B2235" w:rsidP="001A179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41FE1">
        <w:rPr>
          <w:rFonts w:eastAsia="Times New Roman" w:cstheme="minorHAnsi"/>
          <w:sz w:val="20"/>
          <w:szCs w:val="20"/>
          <w:lang w:eastAsia="pl-PL"/>
        </w:rPr>
        <w:t>- lusterko wsteczne wewnętrzne</w:t>
      </w:r>
    </w:p>
    <w:p w:rsidR="004B2235" w:rsidRPr="00E41FE1" w:rsidRDefault="004B2235" w:rsidP="001A179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41FE1">
        <w:rPr>
          <w:rFonts w:eastAsia="Times New Roman" w:cstheme="minorHAnsi"/>
          <w:sz w:val="20"/>
          <w:szCs w:val="20"/>
          <w:lang w:eastAsia="pl-PL"/>
        </w:rPr>
        <w:t>- uchwyty do mocowania ładunku</w:t>
      </w:r>
    </w:p>
    <w:p w:rsidR="00D60C26" w:rsidRPr="00E41FE1" w:rsidRDefault="00F707A0" w:rsidP="001A179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41FE1">
        <w:rPr>
          <w:rFonts w:eastAsia="Times New Roman" w:cstheme="minorHAnsi"/>
          <w:sz w:val="20"/>
          <w:szCs w:val="20"/>
          <w:lang w:eastAsia="pl-PL"/>
        </w:rPr>
        <w:t xml:space="preserve">- klimatyzacja </w:t>
      </w:r>
      <w:proofErr w:type="gramStart"/>
      <w:r w:rsidRPr="00E41FE1">
        <w:rPr>
          <w:rFonts w:eastAsia="Times New Roman" w:cstheme="minorHAnsi"/>
          <w:sz w:val="20"/>
          <w:szCs w:val="20"/>
          <w:lang w:eastAsia="pl-PL"/>
        </w:rPr>
        <w:t xml:space="preserve">z </w:t>
      </w:r>
      <w:r w:rsidR="004B2235" w:rsidRPr="00E41FE1">
        <w:rPr>
          <w:rFonts w:eastAsia="Times New Roman" w:cstheme="minorHAnsi"/>
          <w:sz w:val="20"/>
          <w:szCs w:val="20"/>
          <w:lang w:eastAsia="pl-PL"/>
        </w:rPr>
        <w:t xml:space="preserve"> nawiewem</w:t>
      </w:r>
      <w:proofErr w:type="gramEnd"/>
      <w:r w:rsidR="004B2235" w:rsidRPr="00E41FE1">
        <w:rPr>
          <w:rFonts w:eastAsia="Times New Roman" w:cstheme="minorHAnsi"/>
          <w:sz w:val="20"/>
          <w:szCs w:val="20"/>
          <w:lang w:eastAsia="pl-PL"/>
        </w:rPr>
        <w:t xml:space="preserve"> w kabinie kierowcy</w:t>
      </w:r>
    </w:p>
    <w:p w:rsidR="004B2235" w:rsidRPr="00E41FE1" w:rsidRDefault="004B2235" w:rsidP="001A179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41FE1">
        <w:rPr>
          <w:rFonts w:eastAsia="Times New Roman" w:cstheme="minorHAnsi"/>
          <w:sz w:val="20"/>
          <w:szCs w:val="20"/>
          <w:lang w:eastAsia="pl-PL"/>
        </w:rPr>
        <w:t>- radio głośnikami</w:t>
      </w:r>
    </w:p>
    <w:p w:rsidR="004B2235" w:rsidRPr="00E41FE1" w:rsidRDefault="004B2235" w:rsidP="001A179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41FE1">
        <w:rPr>
          <w:rFonts w:eastAsia="Times New Roman" w:cstheme="minorHAnsi"/>
          <w:sz w:val="20"/>
          <w:szCs w:val="20"/>
          <w:lang w:eastAsia="pl-PL"/>
        </w:rPr>
        <w:t>- wycieraczki przedniej szyby z regulacją prędkości</w:t>
      </w:r>
    </w:p>
    <w:p w:rsidR="004B2235" w:rsidRPr="00E41FE1" w:rsidRDefault="004B2235" w:rsidP="001A179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41FE1">
        <w:rPr>
          <w:rFonts w:eastAsia="Times New Roman" w:cstheme="minorHAnsi"/>
          <w:sz w:val="20"/>
          <w:szCs w:val="20"/>
          <w:lang w:eastAsia="pl-PL"/>
        </w:rPr>
        <w:t>- centralny zamek z możliwością uruchomienia od wewnątrz, sterowany pilotem</w:t>
      </w:r>
    </w:p>
    <w:p w:rsidR="00BC047E" w:rsidRPr="00E41FE1" w:rsidRDefault="00BC047E" w:rsidP="001A179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E41FE1">
        <w:rPr>
          <w:rFonts w:eastAsia="Times New Roman" w:cstheme="minorHAnsi"/>
          <w:sz w:val="20"/>
          <w:szCs w:val="20"/>
          <w:lang w:eastAsia="pl-PL"/>
        </w:rPr>
        <w:t xml:space="preserve">- </w:t>
      </w:r>
      <w:r w:rsidR="002C0520">
        <w:rPr>
          <w:rFonts w:eastAsia="Times New Roman" w:cstheme="minorHAnsi"/>
          <w:sz w:val="20"/>
          <w:szCs w:val="20"/>
          <w:lang w:eastAsia="pl-PL"/>
        </w:rPr>
        <w:t>długość całkowita pojazdu 5500mm bądź zbliżona</w:t>
      </w:r>
    </w:p>
    <w:p w:rsidR="000C5802" w:rsidRPr="00E41FE1" w:rsidRDefault="000C5802" w:rsidP="001A179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0C5802" w:rsidRPr="00E41FE1" w:rsidRDefault="000C5802" w:rsidP="001A179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773FDB" w:rsidRPr="00E41FE1" w:rsidRDefault="00773FDB" w:rsidP="00773FDB">
      <w:pPr>
        <w:spacing w:line="240" w:lineRule="auto"/>
        <w:ind w:left="1080"/>
        <w:jc w:val="both"/>
        <w:rPr>
          <w:rFonts w:cstheme="minorHAnsi"/>
          <w:sz w:val="20"/>
          <w:szCs w:val="20"/>
        </w:rPr>
      </w:pPr>
    </w:p>
    <w:p w:rsidR="005658A2" w:rsidRPr="00E41FE1" w:rsidRDefault="005658A2" w:rsidP="005658A2">
      <w:pPr>
        <w:spacing w:line="240" w:lineRule="auto"/>
        <w:jc w:val="both"/>
        <w:rPr>
          <w:rFonts w:cstheme="minorHAnsi"/>
          <w:sz w:val="20"/>
          <w:szCs w:val="20"/>
        </w:rPr>
      </w:pPr>
      <w:r w:rsidRPr="00E41FE1">
        <w:rPr>
          <w:rFonts w:cstheme="minorHAnsi"/>
          <w:sz w:val="20"/>
          <w:szCs w:val="20"/>
        </w:rPr>
        <w:t>Ilekroć w opisie przedmiotu zamówienia występują nazwy konkretnych elementów, wyrobów lub określenia (parametry techniczne) sugerujące wyroby, elementy konkretnych firm, producentów Wykonawca winien uznać, iż podano produkty przykładowe, a Zamawiający dopuszcza możliwość zastosowania elementów, wyrobów, materiałów równoważnych o właściwościach, parametrach technicznych nie gorszych niż przyjęto w specyfikacji zamówienia.</w:t>
      </w:r>
    </w:p>
    <w:p w:rsidR="00070715" w:rsidRPr="00E41FE1" w:rsidRDefault="00070715" w:rsidP="00040A64">
      <w:pPr>
        <w:rPr>
          <w:rFonts w:cstheme="minorHAnsi"/>
          <w:sz w:val="20"/>
          <w:szCs w:val="20"/>
        </w:rPr>
      </w:pPr>
    </w:p>
    <w:sectPr w:rsidR="00070715" w:rsidRPr="00E41FE1" w:rsidSect="0007071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E7284"/>
    <w:multiLevelType w:val="hybridMultilevel"/>
    <w:tmpl w:val="FB3CB432"/>
    <w:lvl w:ilvl="0" w:tplc="9114100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FC5444"/>
    <w:multiLevelType w:val="hybridMultilevel"/>
    <w:tmpl w:val="10AABF88"/>
    <w:lvl w:ilvl="0" w:tplc="E510490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52E6"/>
    <w:rsid w:val="00016787"/>
    <w:rsid w:val="000264B5"/>
    <w:rsid w:val="00040A64"/>
    <w:rsid w:val="00042EE2"/>
    <w:rsid w:val="00045482"/>
    <w:rsid w:val="00067BC8"/>
    <w:rsid w:val="00070715"/>
    <w:rsid w:val="00084E41"/>
    <w:rsid w:val="000934D1"/>
    <w:rsid w:val="0009500C"/>
    <w:rsid w:val="000B6D9A"/>
    <w:rsid w:val="000C5802"/>
    <w:rsid w:val="00140EE1"/>
    <w:rsid w:val="00144376"/>
    <w:rsid w:val="00145C87"/>
    <w:rsid w:val="00147930"/>
    <w:rsid w:val="00151129"/>
    <w:rsid w:val="0017471E"/>
    <w:rsid w:val="001A1795"/>
    <w:rsid w:val="001B35BF"/>
    <w:rsid w:val="001E4ADC"/>
    <w:rsid w:val="001F1B79"/>
    <w:rsid w:val="001F37C2"/>
    <w:rsid w:val="002061CF"/>
    <w:rsid w:val="00214D1E"/>
    <w:rsid w:val="00281D80"/>
    <w:rsid w:val="002A5505"/>
    <w:rsid w:val="002C0520"/>
    <w:rsid w:val="003302EB"/>
    <w:rsid w:val="00333FB5"/>
    <w:rsid w:val="00357663"/>
    <w:rsid w:val="00377787"/>
    <w:rsid w:val="00391654"/>
    <w:rsid w:val="003928FC"/>
    <w:rsid w:val="003A36F6"/>
    <w:rsid w:val="004822B5"/>
    <w:rsid w:val="004B2235"/>
    <w:rsid w:val="004F36D4"/>
    <w:rsid w:val="0050398B"/>
    <w:rsid w:val="00504299"/>
    <w:rsid w:val="00562F82"/>
    <w:rsid w:val="005658A2"/>
    <w:rsid w:val="00597D6C"/>
    <w:rsid w:val="005E15B5"/>
    <w:rsid w:val="005E27D5"/>
    <w:rsid w:val="005E7A4A"/>
    <w:rsid w:val="005F415F"/>
    <w:rsid w:val="00611469"/>
    <w:rsid w:val="006144C8"/>
    <w:rsid w:val="00617A08"/>
    <w:rsid w:val="00626FB2"/>
    <w:rsid w:val="006364AD"/>
    <w:rsid w:val="006953D9"/>
    <w:rsid w:val="00710CF8"/>
    <w:rsid w:val="00717CF1"/>
    <w:rsid w:val="007235D3"/>
    <w:rsid w:val="00773FDB"/>
    <w:rsid w:val="00783815"/>
    <w:rsid w:val="00790C1E"/>
    <w:rsid w:val="007A6ABE"/>
    <w:rsid w:val="007C3BB5"/>
    <w:rsid w:val="007D6300"/>
    <w:rsid w:val="00812F13"/>
    <w:rsid w:val="0085697E"/>
    <w:rsid w:val="00883303"/>
    <w:rsid w:val="008952E5"/>
    <w:rsid w:val="00931B22"/>
    <w:rsid w:val="009857D3"/>
    <w:rsid w:val="00991A3C"/>
    <w:rsid w:val="009E4A9B"/>
    <w:rsid w:val="00A32102"/>
    <w:rsid w:val="00A62FF3"/>
    <w:rsid w:val="00A66226"/>
    <w:rsid w:val="00AC7D95"/>
    <w:rsid w:val="00AE2727"/>
    <w:rsid w:val="00AE4BB3"/>
    <w:rsid w:val="00AF2CED"/>
    <w:rsid w:val="00B209B9"/>
    <w:rsid w:val="00B91E55"/>
    <w:rsid w:val="00BC047E"/>
    <w:rsid w:val="00BF5AA7"/>
    <w:rsid w:val="00C02673"/>
    <w:rsid w:val="00C33362"/>
    <w:rsid w:val="00C3524C"/>
    <w:rsid w:val="00C46C1F"/>
    <w:rsid w:val="00C54C96"/>
    <w:rsid w:val="00C75D53"/>
    <w:rsid w:val="00C76D6B"/>
    <w:rsid w:val="00CF5FDD"/>
    <w:rsid w:val="00D015CE"/>
    <w:rsid w:val="00D26B60"/>
    <w:rsid w:val="00D3351B"/>
    <w:rsid w:val="00D60AD6"/>
    <w:rsid w:val="00D60C26"/>
    <w:rsid w:val="00D752E6"/>
    <w:rsid w:val="00D764B1"/>
    <w:rsid w:val="00D95E62"/>
    <w:rsid w:val="00D96A05"/>
    <w:rsid w:val="00D97C39"/>
    <w:rsid w:val="00DC5191"/>
    <w:rsid w:val="00E12C63"/>
    <w:rsid w:val="00E1712B"/>
    <w:rsid w:val="00E33B3A"/>
    <w:rsid w:val="00E41FE1"/>
    <w:rsid w:val="00E44C6E"/>
    <w:rsid w:val="00E52036"/>
    <w:rsid w:val="00EA72B0"/>
    <w:rsid w:val="00EC3284"/>
    <w:rsid w:val="00F56F8B"/>
    <w:rsid w:val="00F5768B"/>
    <w:rsid w:val="00F707A0"/>
    <w:rsid w:val="00F85B04"/>
    <w:rsid w:val="00F92734"/>
    <w:rsid w:val="00FB525A"/>
    <w:rsid w:val="00FC2D75"/>
    <w:rsid w:val="00FC4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27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752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92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28F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73F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3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cp:lastPrinted>2023-05-16T16:21:00Z</cp:lastPrinted>
  <dcterms:created xsi:type="dcterms:W3CDTF">2023-06-25T13:16:00Z</dcterms:created>
  <dcterms:modified xsi:type="dcterms:W3CDTF">2023-06-25T13:16:00Z</dcterms:modified>
</cp:coreProperties>
</file>