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1"/>
        <w:gridCol w:w="4731"/>
      </w:tblGrid>
      <w:tr w:rsidR="00CA3527" w:rsidRPr="00AE52C6" w14:paraId="497FF17F" w14:textId="77777777" w:rsidTr="00934500">
        <w:tc>
          <w:tcPr>
            <w:tcW w:w="4470" w:type="dxa"/>
          </w:tcPr>
          <w:p w14:paraId="4CF96D87" w14:textId="1DF0849B" w:rsidR="00CA3527" w:rsidRPr="00B3561D" w:rsidRDefault="00650263" w:rsidP="00CA3527">
            <w:pPr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</w:rPr>
              <w:t>Nr sprawy:</w:t>
            </w:r>
            <w:r w:rsidR="000E1D68">
              <w:rPr>
                <w:rFonts w:ascii="Century Gothic" w:hAnsi="Century Gothic" w:cs="Calibri"/>
              </w:rPr>
              <w:t xml:space="preserve"> 48/ZZ/2023</w:t>
            </w:r>
          </w:p>
        </w:tc>
        <w:tc>
          <w:tcPr>
            <w:tcW w:w="4876" w:type="dxa"/>
          </w:tcPr>
          <w:p w14:paraId="32083B20" w14:textId="42978D46" w:rsidR="00CA3527" w:rsidRPr="00B3561D" w:rsidRDefault="00CA3527" w:rsidP="00CA3527">
            <w:pPr>
              <w:jc w:val="right"/>
              <w:rPr>
                <w:rFonts w:ascii="Century Gothic" w:hAnsi="Century Gothic" w:cs="Calibri"/>
              </w:rPr>
            </w:pPr>
            <w:r w:rsidRPr="00B3561D">
              <w:rPr>
                <w:rFonts w:ascii="Century Gothic" w:hAnsi="Century Gothic" w:cs="Calibri"/>
              </w:rPr>
              <w:t xml:space="preserve">Gdańsk, </w:t>
            </w:r>
            <w:r w:rsidR="000E1D68">
              <w:rPr>
                <w:rFonts w:ascii="Century Gothic" w:hAnsi="Century Gothic" w:cs="Calibri"/>
              </w:rPr>
              <w:t>02.10.2023r</w:t>
            </w:r>
          </w:p>
          <w:p w14:paraId="17EBBB5F" w14:textId="6FE4A7DA" w:rsidR="00B3561D" w:rsidRPr="00B3561D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Default="001B5ECD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  <w:r w:rsidRPr="00B3561D">
        <w:rPr>
          <w:rFonts w:eastAsia="Arial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3561D" w:rsidRDefault="00CD66AB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</w:p>
    <w:p w14:paraId="757F2EF6" w14:textId="60927594" w:rsidR="00612FC9" w:rsidRPr="00630B8C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630B8C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30B8C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30B8C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630B8C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34284A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A2E76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2F3CEAEA" w14:textId="5B2A2648" w:rsidR="0034284A" w:rsidRPr="0034284A" w:rsidRDefault="0034284A" w:rsidP="0034284A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34284A">
        <w:rPr>
          <w:rFonts w:ascii="Century Gothic" w:hAnsi="Century Gothic"/>
          <w:sz w:val="20"/>
          <w:szCs w:val="20"/>
        </w:rPr>
        <w:t>Celem projektu jest poprawa dostępności do międzynarodowych programów kształcenia poprzez realizację programu w języku angielskim oraz włączenie wykładowców zagranicznych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posiadając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ych 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>osiągnięcia w pracy naukowej lub zawodowej w realizację zajęć dydaktycznych na Gdańskim Uniwersytecie Medycznym.</w:t>
      </w:r>
    </w:p>
    <w:p w14:paraId="05C6EE03" w14:textId="6869E701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Projekt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47E2D" w:rsidRPr="0034284A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="00947E2D" w:rsidRPr="0034284A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Wielomodułowy program poprawy efektywności i jakości funkcjonowania Gdańskiego Uniwersytetu Medycznego”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Unii Europejskiej 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                   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z Europejskiego Funduszu Społecznego w ramach Programu Operacyjnego Wiedza Edukacja Rozwój 2014 - 2020, Oś priorytetowa III - Szkolnictwo wyższe dla gospodarki 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                              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i rozwoju, Działanie 3.5 - Komp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leksowe</w:t>
      </w:r>
      <w:r w:rsidR="00947E2D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programy szkół wyższych</w:t>
      </w:r>
      <w:r w:rsidR="00947E2D" w:rsidRPr="00947E2D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 xml:space="preserve"> </w:t>
      </w:r>
    </w:p>
    <w:p w14:paraId="629FA65E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A2E76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6A6D9B54" w:rsidR="00612FC9" w:rsidRPr="00BA2E76" w:rsidRDefault="00612FC9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BA2E76">
        <w:rPr>
          <w:rFonts w:ascii="Century Gothic" w:hAnsi="Century Gothic"/>
          <w:sz w:val="20"/>
          <w:szCs w:val="20"/>
        </w:rPr>
        <w:t xml:space="preserve">z wyłączeniem przepisów ustawy z 11 września 2019 r. – Prawo Zamówień Publicznych (Dz. U. z 2021 r., poz. 1129). Wartość zamówienia </w:t>
      </w:r>
      <w:r w:rsidRPr="00BA2E7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BA2E7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bookmarkStart w:id="0" w:name="_Hlk143244058"/>
    <w:p w14:paraId="37993E0F" w14:textId="096D8BB0" w:rsidR="001B5ECD" w:rsidRPr="00BA2E76" w:rsidRDefault="00630DC2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fldChar w:fldCharType="begin"/>
      </w:r>
      <w:r>
        <w:rPr>
          <w:rStyle w:val="Hipercze"/>
          <w:rFonts w:ascii="Century Gothic" w:hAnsi="Century Gothic"/>
          <w:sz w:val="20"/>
          <w:szCs w:val="20"/>
        </w:rPr>
        <w:instrText xml:space="preserve"> HYPERLINK "https://bazakonkurencyjnosci.gov.pl/" </w:instrText>
      </w:r>
      <w:r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="001B5ECD" w:rsidRPr="00BA2E76">
        <w:rPr>
          <w:rStyle w:val="Hipercze"/>
          <w:rFonts w:ascii="Century Gothic" w:hAnsi="Century Gothic"/>
          <w:sz w:val="20"/>
          <w:szCs w:val="20"/>
        </w:rPr>
        <w:t>https://bazakonkurencyjnosci.gov.pl/</w:t>
      </w:r>
      <w:r>
        <w:rPr>
          <w:rStyle w:val="Hipercze"/>
          <w:rFonts w:ascii="Century Gothic" w:hAnsi="Century Gothic"/>
          <w:sz w:val="20"/>
          <w:szCs w:val="20"/>
        </w:rPr>
        <w:fldChar w:fldCharType="end"/>
      </w:r>
      <w:r w:rsidR="00DE1F2F" w:rsidRPr="00DE1F2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oraz</w:t>
      </w:r>
      <w:r w:rsidR="00DE1F2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r w:rsidR="00DE1F2F" w:rsidRPr="00DE1F2F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DE1F2F" w:rsidRPr="00DE1F2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A2E76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53A68C23" w14:textId="6C5BF7A4" w:rsidR="00526031" w:rsidRDefault="0034284A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5459CA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077B6B">
        <w:rPr>
          <w:rFonts w:ascii="Century Gothic" w:eastAsia="Arial" w:hAnsi="Century Gothic" w:cs="Calibri"/>
          <w:color w:val="000000" w:themeColor="text1"/>
          <w:sz w:val="20"/>
          <w:szCs w:val="20"/>
        </w:rPr>
        <w:t>kładowcy</w:t>
      </w:r>
      <w:r w:rsidR="005459C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zagranicznego </w:t>
      </w:r>
      <w:r w:rsidR="00FC543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do </w:t>
      </w:r>
      <w:r w:rsidR="004022FA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przygotowania i przeprowadzenia 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>wykład</w:t>
      </w:r>
      <w:r w:rsidR="005674ED">
        <w:rPr>
          <w:rFonts w:ascii="Century Gothic" w:hAnsi="Century Gothic" w:cs="Arial"/>
          <w:color w:val="000000" w:themeColor="text1"/>
          <w:sz w:val="20"/>
          <w:szCs w:val="20"/>
        </w:rPr>
        <w:t>u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w</w:t>
      </w:r>
      <w:r w:rsidR="00FC543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języku angielskim 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dla 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>studentów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12BD2" w:rsidRPr="005459CA">
        <w:rPr>
          <w:rFonts w:ascii="Century Gothic" w:hAnsi="Century Gothic" w:cs="Arial"/>
          <w:color w:val="000000" w:themeColor="text1"/>
          <w:sz w:val="20"/>
          <w:szCs w:val="20"/>
        </w:rPr>
        <w:t>Gdańskiego Uniwersytetu Medycznego (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>GUMed</w:t>
      </w:r>
      <w:r w:rsidR="00912BD2" w:rsidRPr="005459CA">
        <w:rPr>
          <w:rFonts w:ascii="Century Gothic" w:hAnsi="Century Gothic" w:cs="Arial"/>
          <w:color w:val="000000" w:themeColor="text1"/>
          <w:sz w:val="20"/>
          <w:szCs w:val="20"/>
        </w:rPr>
        <w:t>)</w:t>
      </w:r>
      <w:r w:rsidR="00DD6845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25EF10D7" w14:textId="77777777" w:rsidR="005674ED" w:rsidRDefault="005674ED" w:rsidP="005674ED">
      <w:pPr>
        <w:pStyle w:val="Akapitzlist"/>
        <w:spacing w:after="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87A088E" w14:textId="6C149158" w:rsidR="003504A8" w:rsidRPr="005674ED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106"/>
      </w:tblGrid>
      <w:tr w:rsidR="00323D7C" w:rsidRPr="003504A8" w14:paraId="7CFD631F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323D7C" w:rsidRPr="003504A8" w:rsidRDefault="00323D7C" w:rsidP="00323D7C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</w:t>
            </w: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jest wykład</w:t>
            </w:r>
          </w:p>
        </w:tc>
        <w:tc>
          <w:tcPr>
            <w:tcW w:w="5106" w:type="dxa"/>
          </w:tcPr>
          <w:p w14:paraId="331CFD18" w14:textId="788F2D9A" w:rsidR="00323D7C" w:rsidRPr="007739F7" w:rsidRDefault="00323D7C" w:rsidP="00323D7C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</w:rPr>
              <w:t>Wydział Nauk o Zdrowiu</w:t>
            </w:r>
          </w:p>
        </w:tc>
      </w:tr>
      <w:tr w:rsidR="00323D7C" w:rsidRPr="00057566" w14:paraId="61E64023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323D7C" w:rsidRPr="005674ED" w:rsidRDefault="00323D7C" w:rsidP="00323D7C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106" w:type="dxa"/>
          </w:tcPr>
          <w:p w14:paraId="2B7C7B2B" w14:textId="2C4CDBF7" w:rsidR="00323D7C" w:rsidRPr="00650263" w:rsidRDefault="00323D7C" w:rsidP="00323D7C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323D7C">
              <w:rPr>
                <w:rFonts w:ascii="Century Gothic" w:hAnsi="Century Gothic"/>
              </w:rPr>
              <w:t>Fizjologia</w:t>
            </w:r>
          </w:p>
        </w:tc>
      </w:tr>
      <w:tr w:rsidR="00323D7C" w:rsidRPr="00057566" w14:paraId="64B58547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323D7C" w:rsidRPr="003504A8" w:rsidRDefault="00323D7C" w:rsidP="00323D7C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106" w:type="dxa"/>
          </w:tcPr>
          <w:p w14:paraId="1B6A3999" w14:textId="7D74AA49" w:rsidR="00323D7C" w:rsidRPr="00057566" w:rsidRDefault="00323D7C" w:rsidP="00323D7C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 w:rsidRPr="007C7C37">
              <w:rPr>
                <w:rFonts w:ascii="Century Gothic" w:hAnsi="Century Gothic"/>
              </w:rPr>
              <w:t>Physiology</w:t>
            </w:r>
            <w:proofErr w:type="spellEnd"/>
            <w:r w:rsidRPr="007C7C37">
              <w:rPr>
                <w:rFonts w:ascii="Century Gothic" w:hAnsi="Century Gothic"/>
              </w:rPr>
              <w:t xml:space="preserve"> of </w:t>
            </w:r>
            <w:proofErr w:type="spellStart"/>
            <w:r w:rsidRPr="007C7C37">
              <w:rPr>
                <w:rFonts w:ascii="Century Gothic" w:hAnsi="Century Gothic"/>
              </w:rPr>
              <w:t>Exercise</w:t>
            </w:r>
            <w:proofErr w:type="spellEnd"/>
          </w:p>
        </w:tc>
      </w:tr>
      <w:tr w:rsidR="00323D7C" w:rsidRPr="003504A8" w14:paraId="47DBC776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323D7C" w:rsidRPr="003504A8" w:rsidRDefault="00323D7C" w:rsidP="00323D7C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106" w:type="dxa"/>
          </w:tcPr>
          <w:p w14:paraId="3CDAB2AB" w14:textId="2E87EE00" w:rsidR="00323D7C" w:rsidRPr="007739F7" w:rsidRDefault="00323D7C" w:rsidP="00323D7C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Studenci i doktoranci</w:t>
            </w:r>
          </w:p>
        </w:tc>
      </w:tr>
      <w:tr w:rsidR="00650263" w:rsidRPr="003504A8" w14:paraId="444E4BC0" w14:textId="77777777" w:rsidTr="00906BC1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3504A8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uczestników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wykładu</w:t>
            </w:r>
          </w:p>
        </w:tc>
        <w:tc>
          <w:tcPr>
            <w:tcW w:w="5106" w:type="dxa"/>
          </w:tcPr>
          <w:p w14:paraId="3B4C8E81" w14:textId="01C07E69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200</w:t>
            </w:r>
          </w:p>
        </w:tc>
      </w:tr>
      <w:tr w:rsidR="00650263" w:rsidRPr="003504A8" w14:paraId="10989CB4" w14:textId="77777777" w:rsidTr="00906BC1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3504A8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106" w:type="dxa"/>
          </w:tcPr>
          <w:p w14:paraId="3F62244F" w14:textId="099DFAE3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215B2">
              <w:rPr>
                <w:rFonts w:ascii="Century Gothic" w:hAnsi="Century Gothic"/>
              </w:rPr>
              <w:t xml:space="preserve">8(1 </w:t>
            </w:r>
            <w:proofErr w:type="spellStart"/>
            <w:r w:rsidRPr="00B215B2">
              <w:rPr>
                <w:rFonts w:ascii="Century Gothic" w:hAnsi="Century Gothic"/>
              </w:rPr>
              <w:t>hour</w:t>
            </w:r>
            <w:proofErr w:type="spellEnd"/>
            <w:r w:rsidRPr="00B215B2">
              <w:rPr>
                <w:rFonts w:ascii="Century Gothic" w:hAnsi="Century Gothic"/>
              </w:rPr>
              <w:t xml:space="preserve"> = 45 </w:t>
            </w:r>
            <w:proofErr w:type="spellStart"/>
            <w:r w:rsidRPr="00B215B2">
              <w:rPr>
                <w:rFonts w:ascii="Century Gothic" w:hAnsi="Century Gothic"/>
              </w:rPr>
              <w:t>minutes</w:t>
            </w:r>
            <w:proofErr w:type="spellEnd"/>
            <w:r w:rsidRPr="00B215B2">
              <w:rPr>
                <w:rFonts w:ascii="Century Gothic" w:hAnsi="Century Gothic"/>
              </w:rPr>
              <w:t xml:space="preserve">) </w:t>
            </w:r>
          </w:p>
        </w:tc>
      </w:tr>
      <w:tr w:rsidR="00650263" w:rsidRPr="003504A8" w14:paraId="4EDC2D78" w14:textId="77777777" w:rsidTr="00906BC1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3504A8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5674ED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106" w:type="dxa"/>
          </w:tcPr>
          <w:p w14:paraId="316E8FB9" w14:textId="1E75F9A8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215B2">
              <w:rPr>
                <w:rFonts w:ascii="Century Gothic" w:hAnsi="Century Gothic"/>
              </w:rPr>
              <w:t>English</w:t>
            </w:r>
          </w:p>
        </w:tc>
      </w:tr>
    </w:tbl>
    <w:p w14:paraId="6FE368D4" w14:textId="1C052110" w:rsidR="005674ED" w:rsidRPr="005459CA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72C57737" w:rsidR="001C5DF7" w:rsidRPr="005D6782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7739F7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5459CA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5459CA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5459CA" w:rsidRDefault="008A1A03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5459CA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5459CA" w:rsidRDefault="008A1A03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5459CA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523126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</w:pPr>
    </w:p>
    <w:p w14:paraId="223C2401" w14:textId="3E22C1DE" w:rsidR="009205C8" w:rsidRPr="009205C8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</w:rPr>
      </w:pPr>
      <w:r w:rsidRPr="009205C8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5173D04D" w:rsidR="007739F7" w:rsidRDefault="007739F7" w:rsidP="00390B3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Pr="009205C8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zie</w:t>
      </w:r>
      <w:r w:rsidRPr="009205C8">
        <w:rPr>
          <w:rFonts w:ascii="Century Gothic" w:hAnsi="Century Gothic"/>
          <w:sz w:val="20"/>
          <w:szCs w:val="20"/>
        </w:rPr>
        <w:t xml:space="preserve"> się w siedzibie Zamawiającego, tj. Gdański Uniwersytet Medyczny</w:t>
      </w:r>
      <w:r>
        <w:rPr>
          <w:rFonts w:ascii="Century Gothic" w:hAnsi="Century Gothic"/>
          <w:sz w:val="20"/>
          <w:szCs w:val="20"/>
        </w:rPr>
        <w:t xml:space="preserve">, </w:t>
      </w:r>
      <w:r w:rsidR="00390B31" w:rsidRPr="00390B31">
        <w:rPr>
          <w:rFonts w:ascii="Century Gothic" w:hAnsi="Century Gothic"/>
          <w:sz w:val="20"/>
          <w:szCs w:val="20"/>
        </w:rPr>
        <w:t>ul. M. Skłodowskiej-Curie 3a, 80-210 Gdańsk</w:t>
      </w:r>
    </w:p>
    <w:p w14:paraId="567441B5" w14:textId="46C00136" w:rsidR="009205C8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Przewidywany termin wykład</w:t>
      </w:r>
      <w:r w:rsidR="00DD6845"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z w:val="20"/>
          <w:szCs w:val="20"/>
        </w:rPr>
        <w:t xml:space="preserve"> </w:t>
      </w:r>
      <w:r w:rsidR="00297895">
        <w:rPr>
          <w:rFonts w:ascii="Century Gothic" w:hAnsi="Century Gothic"/>
          <w:sz w:val="20"/>
          <w:szCs w:val="20"/>
          <w:lang w:val="en-US"/>
        </w:rPr>
        <w:t>18-22</w:t>
      </w:r>
      <w:r w:rsidR="00297895" w:rsidRPr="00B215B2">
        <w:rPr>
          <w:rFonts w:ascii="Century Gothic" w:hAnsi="Century Gothic"/>
          <w:sz w:val="20"/>
          <w:szCs w:val="20"/>
          <w:lang w:val="en-US"/>
        </w:rPr>
        <w:t>.10.2023.</w:t>
      </w:r>
      <w:bookmarkStart w:id="1" w:name="_GoBack"/>
      <w:bookmarkEnd w:id="1"/>
      <w:r>
        <w:rPr>
          <w:rFonts w:ascii="Century Gothic" w:hAnsi="Century Gothic"/>
          <w:sz w:val="20"/>
          <w:szCs w:val="20"/>
        </w:rPr>
        <w:t xml:space="preserve"> </w:t>
      </w:r>
      <w:r w:rsidR="00DD6845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2D582A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253A3F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4925B5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4925B5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4925B5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4925B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925B5">
        <w:rPr>
          <w:rFonts w:ascii="Century Gothic" w:eastAsia="Arial" w:hAnsi="Century Gothic" w:cs="Calibri"/>
          <w:sz w:val="20"/>
          <w:szCs w:val="20"/>
        </w:rPr>
        <w:t>Wykonawca</w:t>
      </w:r>
      <w:r w:rsidR="00B5526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4925B5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149522A1" w:rsidR="004022FA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>
        <w:rPr>
          <w:rFonts w:ascii="Century Gothic" w:eastAsia="Arial" w:hAnsi="Century Gothic" w:cs="Calibri"/>
          <w:sz w:val="20"/>
          <w:szCs w:val="20"/>
        </w:rPr>
        <w:t>wyk</w:t>
      </w:r>
      <w:r w:rsidR="00D21DD8">
        <w:rPr>
          <w:rFonts w:ascii="Century Gothic" w:eastAsia="Arial" w:hAnsi="Century Gothic" w:cs="Calibri"/>
          <w:sz w:val="20"/>
          <w:szCs w:val="20"/>
        </w:rPr>
        <w:t>ształcenie wyższe min. doktor</w:t>
      </w:r>
      <w:r w:rsidR="00DD6845">
        <w:rPr>
          <w:rFonts w:ascii="Century Gothic" w:eastAsia="Arial" w:hAnsi="Century Gothic" w:cs="Calibri"/>
          <w:sz w:val="20"/>
          <w:szCs w:val="20"/>
        </w:rPr>
        <w:t xml:space="preserve">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oświadczenia zawartego w załączniku nr 1 oraz CV.</w:t>
      </w:r>
    </w:p>
    <w:p w14:paraId="02CE2A33" w14:textId="3007F3A8" w:rsidR="004022FA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2D582A" w:rsidRPr="00DD6845">
        <w:rPr>
          <w:rFonts w:ascii="Century Gothic" w:eastAsia="Arial" w:hAnsi="Century Gothic" w:cs="Calibri"/>
          <w:sz w:val="20"/>
          <w:szCs w:val="20"/>
        </w:rPr>
        <w:t>o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becność w dorobku naukowym publikacji w renomowanych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 xml:space="preserve"> międzynarodowych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czasopismach naukowych. Wymagan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>e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minimum </w:t>
      </w:r>
      <w:r w:rsidR="00F52ACA">
        <w:rPr>
          <w:rFonts w:ascii="Century Gothic" w:eastAsia="Arial" w:hAnsi="Century Gothic" w:cs="Calibri"/>
          <w:sz w:val="20"/>
          <w:szCs w:val="20"/>
        </w:rPr>
        <w:t>5</w:t>
      </w:r>
      <w:r w:rsidR="00DD6845">
        <w:rPr>
          <w:rFonts w:ascii="Century Gothic" w:eastAsia="Arial" w:hAnsi="Century Gothic" w:cs="Calibri"/>
          <w:sz w:val="20"/>
          <w:szCs w:val="20"/>
        </w:rPr>
        <w:t xml:space="preserve">  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publikacj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>i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3B59CD" w:rsidRP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o znaczeniu międzynarodowym o temat</w:t>
      </w:r>
      <w:r w:rsidR="006D1F0A" w:rsidRP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yce związanej z przeprowadzanymi wykładami</w:t>
      </w:r>
      <w:r w:rsid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1.</w:t>
      </w:r>
    </w:p>
    <w:p w14:paraId="1ED9F81A" w14:textId="14781AD9" w:rsidR="00E40DD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posiadać </w:t>
      </w:r>
      <w:r w:rsidR="00186E08" w:rsidRPr="00DD6845">
        <w:rPr>
          <w:rFonts w:ascii="Century Gothic" w:eastAsia="Arial" w:hAnsi="Century Gothic" w:cs="Calibri"/>
          <w:sz w:val="20"/>
          <w:szCs w:val="20"/>
        </w:rPr>
        <w:t>b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ardzo dobr</w:t>
      </w:r>
      <w:r w:rsidR="00DD6845">
        <w:rPr>
          <w:rFonts w:ascii="Century Gothic" w:eastAsia="Arial" w:hAnsi="Century Gothic" w:cs="Calibri"/>
          <w:sz w:val="20"/>
          <w:szCs w:val="20"/>
        </w:rPr>
        <w:t>ą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D6845">
        <w:rPr>
          <w:rFonts w:ascii="Century Gothic" w:eastAsia="Arial" w:hAnsi="Century Gothic" w:cs="Calibri"/>
          <w:sz w:val="20"/>
          <w:szCs w:val="20"/>
        </w:rPr>
        <w:t>znajomość języka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angielskiego w mowie i p</w:t>
      </w:r>
      <w:r w:rsidR="00DD6845">
        <w:rPr>
          <w:rFonts w:ascii="Century Gothic" w:eastAsia="Arial" w:hAnsi="Century Gothic" w:cs="Calibri"/>
          <w:sz w:val="20"/>
          <w:szCs w:val="20"/>
        </w:rPr>
        <w:t>iśmie. Minimum na poziomie B2 -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</w:t>
      </w:r>
      <w:r>
        <w:rPr>
          <w:rFonts w:ascii="Century Gothic" w:eastAsia="Arial" w:hAnsi="Century Gothic" w:cs="Calibri"/>
          <w:sz w:val="20"/>
          <w:szCs w:val="20"/>
        </w:rPr>
        <w:t>ia  zawartego w załączniku nr 1</w:t>
      </w:r>
    </w:p>
    <w:p w14:paraId="54DFE71A" w14:textId="13863633" w:rsidR="00E40DD9" w:rsidRDefault="00E40DD9" w:rsidP="00E40DD9">
      <w:pPr>
        <w:pStyle w:val="Akapitzlist"/>
        <w:spacing w:after="0" w:line="360" w:lineRule="auto"/>
        <w:ind w:left="56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Pr="00E40DD9">
        <w:rPr>
          <w:rFonts w:ascii="Century Gothic" w:eastAsia="Arial" w:hAnsi="Century Gothic" w:cs="Calibri"/>
          <w:sz w:val="20"/>
          <w:szCs w:val="20"/>
        </w:rPr>
        <w:t>raz</w:t>
      </w:r>
    </w:p>
    <w:p w14:paraId="56615D2A" w14:textId="1C4FD4E6" w:rsidR="00E40DD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E40DD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E40DD9">
        <w:rPr>
          <w:rFonts w:ascii="Century Gothic" w:eastAsia="Arial" w:hAnsi="Century Gothic" w:cs="Calibri"/>
          <w:sz w:val="20"/>
          <w:szCs w:val="20"/>
        </w:rPr>
        <w:t xml:space="preserve">ymóg będzie oceniany na podstawie oświadczenia  zawartego w załączniku nr </w:t>
      </w:r>
      <w:r>
        <w:rPr>
          <w:rFonts w:ascii="Century Gothic" w:eastAsia="Arial" w:hAnsi="Century Gothic" w:cs="Calibri"/>
          <w:sz w:val="20"/>
          <w:szCs w:val="20"/>
        </w:rPr>
        <w:t>2</w:t>
      </w:r>
      <w:r w:rsidRPr="00E40DD9">
        <w:rPr>
          <w:rFonts w:ascii="Century Gothic" w:eastAsia="Arial" w:hAnsi="Century Gothic" w:cs="Calibri"/>
          <w:sz w:val="20"/>
          <w:szCs w:val="20"/>
        </w:rPr>
        <w:t>.</w:t>
      </w:r>
    </w:p>
    <w:p w14:paraId="46700366" w14:textId="5F2B2D11" w:rsidR="00E40DD9" w:rsidRPr="00E40DD9" w:rsidRDefault="00E40DD9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E40DD9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E40DD9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</w:p>
    <w:p w14:paraId="4B0F31AD" w14:textId="409169AC" w:rsidR="00186E08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73EFA162" w:rsidR="004022FA" w:rsidRPr="00C604A5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Z uwagi na fakt, iż projekt jest dofinansowany ze </w:t>
      </w:r>
      <w:r w:rsidR="003B59CD" w:rsidRPr="00C604A5">
        <w:rPr>
          <w:rFonts w:ascii="Century Gothic" w:hAnsi="Century Gothic" w:cs="Arial"/>
          <w:color w:val="000000" w:themeColor="text1"/>
          <w:sz w:val="20"/>
          <w:szCs w:val="20"/>
        </w:rPr>
        <w:t>środków Unii Europejskiej z Europejskiego Funduszu Społecznego w ramach Programu Operacyjnego Wiedza Edukacja Rozwój 2014-2020</w:t>
      </w: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, Wykonawca zobowiązany będzie do: </w:t>
      </w:r>
    </w:p>
    <w:p w14:paraId="2C23FAB6" w14:textId="77777777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C604A5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186E08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5D6782" w:rsidRDefault="00305811" w:rsidP="008456E1">
      <w:pPr>
        <w:pStyle w:val="Tekstpodstawowy1"/>
      </w:pPr>
      <w:r w:rsidRPr="005D6782">
        <w:t>KRYTERIA OCENY OFERT</w:t>
      </w:r>
    </w:p>
    <w:p w14:paraId="5405D721" w14:textId="35B72D8E" w:rsidR="00305811" w:rsidRPr="005D6782" w:rsidRDefault="00305811" w:rsidP="00A35533">
      <w:pPr>
        <w:pStyle w:val="Standard"/>
        <w:numPr>
          <w:ilvl w:val="0"/>
          <w:numId w:val="13"/>
        </w:numPr>
        <w:autoSpaceDN w:val="0"/>
        <w:spacing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791B2FB9" w:rsidR="00305811" w:rsidRPr="005D6782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Cena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usługi za </w:t>
      </w:r>
      <w:r w:rsidR="007739F7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DE1F2F">
        <w:rPr>
          <w:rFonts w:ascii="Century Gothic" w:eastAsia="Arial" w:hAnsi="Century Gothic" w:cs="Calibri"/>
          <w:color w:val="000000"/>
          <w:sz w:val="20"/>
          <w:szCs w:val="20"/>
        </w:rPr>
        <w:t>8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h wykładów *  </w:t>
      </w:r>
      <w:r w:rsidR="00582FAF" w:rsidRPr="005D6782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5D6782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Pr="005D6782">
        <w:rPr>
          <w:rFonts w:ascii="Century Gothic" w:hAnsi="Century Gothic" w:cs="Arial"/>
          <w:sz w:val="20"/>
          <w:szCs w:val="20"/>
        </w:rPr>
        <w:t>%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5D6782">
        <w:rPr>
          <w:rFonts w:ascii="Century Gothic" w:hAnsi="Century Gothic" w:cs="Arial"/>
          <w:sz w:val="20"/>
          <w:szCs w:val="20"/>
        </w:rPr>
        <w:t>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5D6782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5D6782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5D6782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3BC7DCB8" w:rsidR="00582FAF" w:rsidRDefault="00582FA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EE24E5">
        <w:rPr>
          <w:rFonts w:ascii="Century Gothic" w:hAnsi="Century Gothic" w:cs="Arial"/>
          <w:i/>
          <w:sz w:val="18"/>
          <w:szCs w:val="18"/>
        </w:rPr>
        <w:t xml:space="preserve">* w przypadku osób fizycznych nieprowadzących działalności gospodarczej cena usługi </w:t>
      </w:r>
      <w:r w:rsidR="00F52ACA">
        <w:rPr>
          <w:rFonts w:ascii="Century Gothic" w:hAnsi="Century Gothic" w:cs="Arial"/>
          <w:i/>
          <w:sz w:val="18"/>
          <w:szCs w:val="18"/>
        </w:rPr>
        <w:t xml:space="preserve">brutto za przeprowadzenie </w:t>
      </w:r>
      <w:r w:rsidR="00DE1F2F">
        <w:rPr>
          <w:rFonts w:ascii="Century Gothic" w:hAnsi="Century Gothic" w:cs="Arial"/>
          <w:i/>
          <w:sz w:val="18"/>
          <w:szCs w:val="18"/>
        </w:rPr>
        <w:t>8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a w przypadku </w:t>
      </w:r>
      <w:r w:rsidR="00E7630D" w:rsidRPr="00EE24E5">
        <w:rPr>
          <w:rFonts w:ascii="Century Gothic" w:hAnsi="Century Gothic" w:cs="Arial"/>
          <w:i/>
          <w:sz w:val="18"/>
          <w:szCs w:val="18"/>
        </w:rPr>
        <w:t>osoby prowadzącej działalność gospodarczą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należny podatek VAT.</w:t>
      </w:r>
    </w:p>
    <w:p w14:paraId="546BBD58" w14:textId="7D6B55E8" w:rsidR="005D6782" w:rsidRDefault="005D6782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19CBA809" w14:textId="34FA1366" w:rsidR="00DE1F2F" w:rsidRDefault="00DE1F2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78C6F762" w14:textId="77777777" w:rsidR="00DE1F2F" w:rsidRPr="00EE24E5" w:rsidRDefault="00DE1F2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4EB57285" w:rsidR="004022FA" w:rsidRPr="00186E08" w:rsidRDefault="0044727F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186E08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Wykonawca składa ofertę zgodni</w:t>
      </w:r>
      <w:r>
        <w:rPr>
          <w:rFonts w:ascii="Century Gothic" w:eastAsia="Arial" w:hAnsi="Century Gothic" w:cs="Calibri"/>
          <w:sz w:val="20"/>
          <w:szCs w:val="20"/>
        </w:rPr>
        <w:t>e z wymaganiami zawartymi w z</w:t>
      </w:r>
      <w:r w:rsidRPr="00172CEB">
        <w:rPr>
          <w:rFonts w:ascii="Century Gothic" w:eastAsia="Arial" w:hAnsi="Century Gothic" w:cs="Calibri"/>
          <w:sz w:val="20"/>
          <w:szCs w:val="20"/>
        </w:rPr>
        <w:t>apytaniu ofertowym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6A2BC7AB" w14:textId="5C5078CE" w:rsidR="00172CEB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70FF4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D70FF4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50BB7" w:rsidRPr="00D70FF4">
        <w:rPr>
          <w:rFonts w:ascii="Century Gothic" w:eastAsia="Arial" w:hAnsi="Century Gothic" w:cs="Calibri"/>
          <w:sz w:val="20"/>
          <w:szCs w:val="20"/>
        </w:rPr>
        <w:t>angielskim</w:t>
      </w:r>
      <w:r w:rsidR="00186E08">
        <w:rPr>
          <w:rFonts w:ascii="Century Gothic" w:eastAsia="Arial" w:hAnsi="Century Gothic" w:cs="Calibri"/>
          <w:sz w:val="20"/>
          <w:szCs w:val="20"/>
        </w:rPr>
        <w:t>,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a cenę podać w polskich złotych (PLN)</w:t>
      </w:r>
      <w:r w:rsidR="00A25C42">
        <w:rPr>
          <w:rFonts w:ascii="Century Gothic" w:eastAsia="Arial" w:hAnsi="Century Gothic" w:cs="Calibri"/>
          <w:sz w:val="20"/>
          <w:szCs w:val="20"/>
        </w:rPr>
        <w:t xml:space="preserve"> lub walucie euro (EUR) lub w walucie dolar amerykański (USD)</w:t>
      </w:r>
      <w:r w:rsidR="00172CEB">
        <w:rPr>
          <w:rFonts w:ascii="Century Gothic" w:eastAsia="Arial" w:hAnsi="Century Gothic" w:cs="Calibri"/>
          <w:sz w:val="20"/>
          <w:szCs w:val="20"/>
        </w:rPr>
        <w:t>.</w:t>
      </w:r>
      <w:r w:rsidR="00A25C42">
        <w:rPr>
          <w:rFonts w:ascii="Century Gothic" w:eastAsia="Arial" w:hAnsi="Century Gothic" w:cs="Calibri"/>
          <w:sz w:val="20"/>
          <w:szCs w:val="20"/>
        </w:rPr>
        <w:t xml:space="preserve"> Cena oferty podana w innej </w:t>
      </w:r>
      <w:r w:rsidR="00A25C42">
        <w:rPr>
          <w:rFonts w:ascii="Century Gothic" w:eastAsia="Arial" w:hAnsi="Century Gothic" w:cs="Calibri"/>
          <w:sz w:val="20"/>
          <w:szCs w:val="20"/>
        </w:rPr>
        <w:lastRenderedPageBreak/>
        <w:t>walucie niż polski złoty (PLN) będzie przeliczona po kursie z dnia, w którym odbędzie się otwarcie ofert.</w:t>
      </w:r>
    </w:p>
    <w:p w14:paraId="64BF2582" w14:textId="77777777" w:rsid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Kompletna oferta powinna zawierać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75A91AB2" w14:textId="44328868" w:rsidR="004022FA" w:rsidRPr="00172CEB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–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iem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7372040A" w14:textId="522AB559" w:rsidR="004022FA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172CEB">
        <w:rPr>
          <w:rFonts w:ascii="Century Gothic" w:eastAsia="Arial" w:hAnsi="Century Gothic" w:cs="Calibri"/>
          <w:sz w:val="20"/>
          <w:szCs w:val="20"/>
        </w:rPr>
        <w:t>nr 2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2942CEDD" w14:textId="088E3A2E" w:rsidR="008456E1" w:rsidRDefault="00172CEB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CV osoby prowadzącej </w:t>
      </w:r>
      <w:r>
        <w:rPr>
          <w:rFonts w:ascii="Century Gothic" w:eastAsia="Arial" w:hAnsi="Century Gothic" w:cs="Calibri"/>
          <w:sz w:val="20"/>
          <w:szCs w:val="20"/>
        </w:rPr>
        <w:t>wykład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6FBFD58C" w14:textId="77777777" w:rsidR="00942967" w:rsidRPr="008456E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8456E1" w:rsidRDefault="0044727F" w:rsidP="008456E1">
      <w:pPr>
        <w:pStyle w:val="Tekstpodstawowy1"/>
      </w:pPr>
      <w:r w:rsidRPr="008456E1">
        <w:t xml:space="preserve">TERMIN </w:t>
      </w:r>
      <w:r w:rsidR="008456E1">
        <w:t xml:space="preserve">I SPOSÓB </w:t>
      </w:r>
      <w:r w:rsidRPr="008456E1">
        <w:t>SKŁADANIA OFERT</w:t>
      </w:r>
    </w:p>
    <w:p w14:paraId="6CAAD267" w14:textId="78F1C202" w:rsidR="004022FA" w:rsidRPr="007D7D9F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3" w:name="_Hlk143244433"/>
      <w:r w:rsidRPr="007D7D9F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>y</w:t>
      </w:r>
      <w:r w:rsidRPr="007D7D9F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0E1D68" w:rsidRPr="000E1D68">
        <w:rPr>
          <w:rFonts w:ascii="Century Gothic" w:hAnsi="Century Gothic" w:cs="Calibri"/>
          <w:b/>
          <w:bCs/>
          <w:sz w:val="20"/>
          <w:szCs w:val="20"/>
        </w:rPr>
        <w:t>10.10.2023r</w:t>
      </w:r>
      <w:r w:rsidR="007D7D9F" w:rsidRPr="007D7D9F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7D7D9F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 xml:space="preserve">kamila.tuczynska@gumed.edu.pl </w:t>
      </w:r>
      <w:r w:rsidR="007D7D9F" w:rsidRPr="007D7D9F">
        <w:rPr>
          <w:rFonts w:ascii="Century Gothic" w:hAnsi="Century Gothic" w:cs="Calibri"/>
          <w:bCs/>
          <w:sz w:val="20"/>
          <w:szCs w:val="20"/>
        </w:rPr>
        <w:t xml:space="preserve">lub </w:t>
      </w:r>
      <w:r w:rsidR="007D7D9F" w:rsidRPr="00650263">
        <w:rPr>
          <w:rFonts w:ascii="Century Gothic" w:hAnsi="Century Gothic" w:cs="Calibri"/>
          <w:bCs/>
          <w:sz w:val="20"/>
          <w:szCs w:val="20"/>
        </w:rPr>
        <w:t>kadrydydaktyka@gumed.edu.pl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3"/>
    <w:p w14:paraId="662AC97F" w14:textId="579A5BF1" w:rsidR="00942967" w:rsidRPr="005D6782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5164282B" w:rsidR="00942967" w:rsidRPr="007D7D9F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Adrian Bakun</w:t>
      </w:r>
      <w:r w:rsidRPr="005D6782">
        <w:rPr>
          <w:rFonts w:ascii="Century Gothic" w:hAnsi="Century Gothic" w:cs="Calibri"/>
          <w:bCs/>
          <w:sz w:val="20"/>
          <w:szCs w:val="20"/>
        </w:rPr>
        <w:t xml:space="preserve"> tel.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+48 58 439 12 00, email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>: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390B31" w:rsidRPr="007D7D9F">
        <w:rPr>
          <w:rFonts w:ascii="Century Gothic" w:hAnsi="Century Gothic" w:cs="Calibri"/>
          <w:bCs/>
          <w:sz w:val="20"/>
          <w:szCs w:val="20"/>
          <w:lang w:val="en-GB"/>
        </w:rPr>
        <w:t>kadrydydaktyka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>@gumed.edu.pl</w:t>
      </w:r>
    </w:p>
    <w:p w14:paraId="4E98F4ED" w14:textId="3190C5BF" w:rsidR="00942967" w:rsidRPr="0028532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285321">
        <w:rPr>
          <w:rFonts w:ascii="Century Gothic" w:hAnsi="Century Gothic" w:cs="Calibri"/>
          <w:b/>
          <w:sz w:val="20"/>
          <w:szCs w:val="20"/>
        </w:rPr>
        <w:t>Dział Zamówień / Sekcja Zaopatrzenia</w:t>
      </w:r>
      <w:r w:rsidR="00285321">
        <w:rPr>
          <w:rFonts w:ascii="Century Gothic" w:hAnsi="Century Gothic" w:cs="Calibri"/>
          <w:b/>
          <w:sz w:val="20"/>
          <w:szCs w:val="20"/>
        </w:rPr>
        <w:t>.</w:t>
      </w:r>
      <w:r w:rsidRPr="00285321">
        <w:rPr>
          <w:rFonts w:ascii="Century Gothic" w:hAnsi="Century Gothic" w:cs="Calibri"/>
          <w:sz w:val="20"/>
          <w:szCs w:val="20"/>
        </w:rPr>
        <w:t xml:space="preserve"> </w:t>
      </w:r>
      <w:r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7C270407" w:rsidR="00285321" w:rsidRPr="00A25C42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Arial"/>
          <w:sz w:val="20"/>
          <w:szCs w:val="20"/>
        </w:rPr>
        <w:t>Termin związania ofertą wynosi 30 dni od dnia określonego przez Zamawiającego jako termin składania ofert.</w:t>
      </w:r>
    </w:p>
    <w:p w14:paraId="19E9F9A2" w14:textId="69252C4E" w:rsidR="00942967" w:rsidRDefault="00942967" w:rsidP="00942967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961403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83030D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83030D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83030D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lastRenderedPageBreak/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83030D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4D3A624A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r w:rsidR="007D7D9F">
        <w:rPr>
          <w:rFonts w:ascii="Century Gothic" w:eastAsia="Arial" w:hAnsi="Century Gothic" w:cs="Calibri"/>
          <w:sz w:val="20"/>
          <w:szCs w:val="20"/>
        </w:rPr>
        <w:t>w</w:t>
      </w:r>
      <w:r w:rsidRPr="0083030D">
        <w:rPr>
          <w:rFonts w:ascii="Century Gothic" w:eastAsia="Arial" w:hAnsi="Century Gothic" w:cs="Calibri"/>
          <w:sz w:val="20"/>
          <w:szCs w:val="20"/>
        </w:rPr>
        <w:t xml:space="preserve"> Bazie Konkurencyjności:</w:t>
      </w:r>
      <w:r w:rsidR="007D7D9F">
        <w:rPr>
          <w:rFonts w:ascii="Century Gothic" w:eastAsia="Arial" w:hAnsi="Century Gothic" w:cs="Calibri"/>
          <w:sz w:val="20"/>
          <w:szCs w:val="20"/>
        </w:rPr>
        <w:t xml:space="preserve"> </w:t>
      </w:r>
      <w:bookmarkStart w:id="4" w:name="_Hlk143244475"/>
      <w:r w:rsidR="00630DC2">
        <w:rPr>
          <w:rStyle w:val="Hipercze"/>
          <w:rFonts w:ascii="Century Gothic" w:hAnsi="Century Gothic"/>
          <w:sz w:val="20"/>
          <w:szCs w:val="20"/>
        </w:rPr>
        <w:fldChar w:fldCharType="begin"/>
      </w:r>
      <w:r w:rsidR="00630DC2">
        <w:rPr>
          <w:rStyle w:val="Hipercze"/>
          <w:rFonts w:ascii="Century Gothic" w:hAnsi="Century Gothic"/>
          <w:sz w:val="20"/>
          <w:szCs w:val="20"/>
        </w:rPr>
        <w:instrText xml:space="preserve"> HYPERLINK "https://bazakonkurencyjnosci.gov.pl/" </w:instrText>
      </w:r>
      <w:r w:rsidR="00630DC2"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Pr="0083030D">
        <w:rPr>
          <w:rStyle w:val="Hipercze"/>
          <w:rFonts w:ascii="Century Gothic" w:hAnsi="Century Gothic"/>
          <w:sz w:val="20"/>
          <w:szCs w:val="20"/>
        </w:rPr>
        <w:t>https://bazakonkurencyjnosci.gov.pl/</w:t>
      </w:r>
      <w:r w:rsidR="00630DC2">
        <w:rPr>
          <w:rStyle w:val="Hipercze"/>
          <w:rFonts w:ascii="Century Gothic" w:hAnsi="Century Gothic"/>
          <w:sz w:val="20"/>
          <w:szCs w:val="20"/>
        </w:rPr>
        <w:fldChar w:fldCharType="end"/>
      </w:r>
      <w:r w:rsidR="007D7D9F" w:rsidRPr="007D7D9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oraz</w:t>
      </w:r>
      <w:r w:rsidR="007D7D9F" w:rsidRPr="007D7D9F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7D7D9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4"/>
    <w:p w14:paraId="41A8526A" w14:textId="5255D73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961403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961403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961403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3EE625FA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747375" w:rsidRPr="00961403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961403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E35FA4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E35FA4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35FA4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E35FA4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285321"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>oświadczenia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                      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>na cele podatkowe i składkowe.</w:t>
      </w:r>
    </w:p>
    <w:p w14:paraId="157DD714" w14:textId="17B0CB1F" w:rsidR="00E35FA4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5" w:name="_Hlk143242714"/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8D3054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8D3054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6FEF5C29" w14:textId="4A63A282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</w:t>
      </w:r>
    </w:p>
    <w:p w14:paraId="4CAF76F2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1B26E566" w14:textId="02730B0B" w:rsidR="00E7630D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>prof. dr hab. Jacek Bigda</w:t>
      </w:r>
    </w:p>
    <w:bookmarkEnd w:id="5"/>
    <w:p w14:paraId="2479779F" w14:textId="77777777" w:rsidR="000E1D68" w:rsidRDefault="000E1D6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7F75AF1C" w14:textId="77777777" w:rsidR="000E1D68" w:rsidRDefault="000E1D6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0348F23F" w14:textId="77777777" w:rsidR="000E1D68" w:rsidRDefault="000E1D6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371D8697" w14:textId="77777777" w:rsidR="000E1D68" w:rsidRDefault="000E1D6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4828FBFD" w14:textId="77777777" w:rsidR="000E1D68" w:rsidRDefault="000E1D6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4AB72848" w14:textId="02C12EB1" w:rsidR="006574B7" w:rsidRPr="0068166E" w:rsidRDefault="006574B7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  <w:r w:rsidRPr="0068166E">
        <w:rPr>
          <w:rFonts w:ascii="Century Gothic" w:hAnsi="Century Gothic" w:cs="Calibri"/>
          <w:b/>
          <w:bCs/>
          <w:sz w:val="16"/>
          <w:szCs w:val="16"/>
        </w:rPr>
        <w:lastRenderedPageBreak/>
        <w:t xml:space="preserve">Klauzula informacyjna RODO </w:t>
      </w:r>
    </w:p>
    <w:p w14:paraId="6F912A92" w14:textId="77777777" w:rsidR="006574B7" w:rsidRPr="0068166E" w:rsidRDefault="006574B7" w:rsidP="006574B7">
      <w:pPr>
        <w:spacing w:after="0" w:line="360" w:lineRule="auto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 xml:space="preserve">1)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F1B09C4" w14:textId="747B88EB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administratorem Pani/Pana danych osobowych jest Gdański Uniwersytet Medyczny, ul. M. Skłodowskiej-Curie 3a, 80-210 Gdańsk, kontakt z Inspektorem ochrony danych osobowych możliwy jest pod adresem email: iod@gumed.edu.pl ;</w:t>
      </w:r>
    </w:p>
    <w:p w14:paraId="3B527F3E" w14:textId="493ADC3C" w:rsidR="006574B7" w:rsidRPr="0068166E" w:rsidRDefault="006574B7" w:rsidP="00E35FA4">
      <w:pPr>
        <w:spacing w:after="0" w:line="360" w:lineRule="auto"/>
        <w:ind w:left="284" w:hanging="142"/>
        <w:jc w:val="both"/>
        <w:outlineLvl w:val="2"/>
        <w:rPr>
          <w:rFonts w:ascii="Century Gothic" w:eastAsia="Times New Roman" w:hAnsi="Century Gothic" w:cs="Calibri"/>
          <w:b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</w:r>
      <w:r w:rsidRPr="00926DBC">
        <w:rPr>
          <w:rFonts w:ascii="Century Gothic" w:hAnsi="Century Gothic" w:cs="Calibri"/>
          <w:bCs/>
          <w:sz w:val="16"/>
          <w:szCs w:val="16"/>
        </w:rPr>
        <w:t xml:space="preserve">Pani/Pana dane osobowe przetwarzane będą na podstawie art. 6 ust. 1 lit. c RODO w celu związanym z postępowaniem </w:t>
      </w:r>
      <w:r w:rsidR="00926DBC" w:rsidRPr="00926DBC">
        <w:rPr>
          <w:rFonts w:ascii="Century Gothic" w:hAnsi="Century Gothic" w:cs="Calibri"/>
          <w:bCs/>
          <w:sz w:val="16"/>
          <w:szCs w:val="16"/>
        </w:rPr>
        <w:t xml:space="preserve">nr </w:t>
      </w:r>
      <w:r w:rsidR="000E1D68">
        <w:rPr>
          <w:rFonts w:ascii="Century Gothic" w:hAnsi="Century Gothic" w:cs="Calibri"/>
          <w:bCs/>
          <w:sz w:val="16"/>
          <w:szCs w:val="16"/>
        </w:rPr>
        <w:t>48</w:t>
      </w:r>
      <w:r w:rsidR="00926DBC" w:rsidRPr="00926DBC">
        <w:rPr>
          <w:rFonts w:ascii="Century Gothic" w:hAnsi="Century Gothic" w:cs="Calibri"/>
          <w:bCs/>
          <w:sz w:val="16"/>
          <w:szCs w:val="16"/>
        </w:rPr>
        <w:t>/ZZ/2023</w:t>
      </w:r>
      <w:r w:rsidRPr="00926DBC">
        <w:rPr>
          <w:rFonts w:ascii="Century Gothic" w:hAnsi="Century Gothic" w:cs="Calibri"/>
          <w:bCs/>
          <w:sz w:val="16"/>
          <w:szCs w:val="16"/>
        </w:rPr>
        <w:t>;</w:t>
      </w:r>
    </w:p>
    <w:p w14:paraId="66E83B99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odbiorcami Pani/Pana danych osobowych będą osoby lub podmioty, którym udostępniona zostanie dokumentacja postępowania w oparciu o art. 8 oraz art. 96 ust. 3 ustawy z dnia z dnia 11 września 2019 r. Prawo zamówień publicznych (tekst jednolity Dz.U. 2019 poz. 2019) dalej „ustawa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 xml:space="preserve">”; </w:t>
      </w:r>
    </w:p>
    <w:p w14:paraId="764340C2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Pani/Pana dane osobowe będą przechowywane, zgodnie z art. 97 ust. 1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>, przez okres 4 lat od dnia zakończenia postępowania o udzielenie zamówienia, a jeżeli czas trwania umowy przekracza 4 lata, okres przechowywania obejmuje cały czas trwania umowy;</w:t>
      </w:r>
    </w:p>
    <w:p w14:paraId="0D184D10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>;</w:t>
      </w:r>
    </w:p>
    <w:p w14:paraId="78511894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w odniesieniu do Pani/Pana danych osobowych decyzje nie będą podejmowane w sposób zautomatyzowany, stosowanie do art. 22 RODO;</w:t>
      </w:r>
    </w:p>
    <w:p w14:paraId="5A28E7B1" w14:textId="77777777" w:rsidR="006574B7" w:rsidRPr="0068166E" w:rsidRDefault="006574B7" w:rsidP="00E35FA4">
      <w:pPr>
        <w:tabs>
          <w:tab w:val="left" w:pos="426"/>
        </w:tabs>
        <w:spacing w:after="0" w:line="360" w:lineRule="auto"/>
        <w:ind w:left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posiada Pani/Pan:</w:t>
      </w:r>
    </w:p>
    <w:p w14:paraId="6E4D49F0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15 RODO prawo dostępu do danych osobowych Pani/Pana dotyczących;</w:t>
      </w:r>
    </w:p>
    <w:p w14:paraId="261A77D2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16 RODO prawo do sprostowania Pani/Pana danych osobowych ;</w:t>
      </w:r>
    </w:p>
    <w:p w14:paraId="60738209" w14:textId="77777777" w:rsidR="006574B7" w:rsidRPr="0068166E" w:rsidRDefault="006574B7" w:rsidP="00E35FA4">
      <w:pPr>
        <w:spacing w:after="0" w:line="360" w:lineRule="auto"/>
        <w:ind w:left="426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18 RODO prawo żądania od administratora ograniczenia przetwarzania danych osobowych z zastrzeżeniem przypadków, o których mowa w art. 18 ust. 2 RODO;</w:t>
      </w:r>
    </w:p>
    <w:p w14:paraId="4A508FCD" w14:textId="77777777" w:rsidR="006574B7" w:rsidRPr="0068166E" w:rsidRDefault="006574B7" w:rsidP="00E35FA4">
      <w:pPr>
        <w:spacing w:after="0" w:line="360" w:lineRule="auto"/>
        <w:ind w:left="426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prawo do wniesienia skargi do Prezesa Urzędu Ochrony Danych Osobowych, gdy uzna Pani/Pan, że przetwarzanie danych osobowych Pani/Pana dotyczących narusza przepisy RODO;</w:t>
      </w:r>
    </w:p>
    <w:p w14:paraId="0FA980F8" w14:textId="77777777" w:rsidR="006574B7" w:rsidRPr="0068166E" w:rsidRDefault="006574B7" w:rsidP="00E35FA4">
      <w:pPr>
        <w:spacing w:after="0" w:line="360" w:lineRule="auto"/>
        <w:ind w:left="284" w:hanging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nie przysługuje Pani/Panu:</w:t>
      </w:r>
    </w:p>
    <w:p w14:paraId="74C5673B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w związku z art. 17 ust. 3 lit. b, d lub e RODO prawo do usunięcia danych osobowych;</w:t>
      </w:r>
    </w:p>
    <w:p w14:paraId="54164B07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prawo do przenoszenia danych osobowych, o którym mowa w art. 20 RODO;</w:t>
      </w:r>
    </w:p>
    <w:p w14:paraId="237126D9" w14:textId="284BB110" w:rsidR="00335AE2" w:rsidRPr="00AD6676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21 RODO prawo sprzeciwu, wobec przetwarzania danych osobowych, gdyż podstawą prawną przetwarzania Pani/Pana danych osobowych jest art. 6 ust. 1 lit. c RODO.</w:t>
      </w:r>
    </w:p>
    <w:p w14:paraId="46EC246E" w14:textId="77777777" w:rsidR="00335AE2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C492B7" w14:textId="77777777" w:rsidR="00A25C42" w:rsidRDefault="00A25C4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2BCD4A" w14:textId="516F823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E3A597" w14:textId="444BCE75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3C3127" w14:textId="3F36660E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4F60C77" w14:textId="0E4901DB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D8F31F" w14:textId="1AF3A775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06BFA04" w14:textId="19631C02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36472E" w14:textId="5F556A01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D08E57" w14:textId="77777777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1BF079B2" w:rsidR="004022FA" w:rsidRDefault="004022FA" w:rsidP="00DB160B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961403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029B07DF" w:rsidR="004022FA" w:rsidRPr="00961403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0E1D68">
        <w:rPr>
          <w:rFonts w:ascii="Century Gothic" w:eastAsia="Arial" w:hAnsi="Century Gothic" w:cs="Calibri"/>
          <w:color w:val="000000"/>
          <w:sz w:val="20"/>
          <w:szCs w:val="20"/>
        </w:rPr>
        <w:t>48/ZZ/2023</w:t>
      </w:r>
    </w:p>
    <w:p w14:paraId="7A8B81BD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961403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DB160B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5E31B261" w:rsid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EE24E5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EE24E5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EE24E5">
        <w:rPr>
          <w:rFonts w:ascii="Century Gothic" w:eastAsia="Arial" w:hAnsi="Century Gothic" w:cs="Calibri"/>
          <w:i/>
          <w:sz w:val="18"/>
          <w:szCs w:val="18"/>
        </w:rPr>
        <w:t>ontaktowy, adres e-mail)</w:t>
      </w:r>
    </w:p>
    <w:p w14:paraId="339527C1" w14:textId="77777777" w:rsidR="00EE24E5" w:rsidRPr="00EE24E5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11A4072D" w14:textId="782BA8F9" w:rsidR="00077B6B" w:rsidRPr="00077B6B" w:rsidRDefault="00DB160B" w:rsidP="00E447E9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961403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961403">
        <w:rPr>
          <w:rFonts w:ascii="Century Gothic" w:hAnsi="Century Gothic" w:cs="Arial"/>
          <w:sz w:val="20"/>
          <w:szCs w:val="20"/>
        </w:rPr>
        <w:t>zaangażowani</w:t>
      </w:r>
      <w:r w:rsidR="00E447E9">
        <w:rPr>
          <w:rFonts w:ascii="Century Gothic" w:hAnsi="Century Gothic" w:cs="Arial"/>
          <w:sz w:val="20"/>
          <w:szCs w:val="20"/>
        </w:rPr>
        <w:t>a</w:t>
      </w:r>
      <w:r w:rsidR="00E447E9" w:rsidRPr="00961403">
        <w:rPr>
          <w:rFonts w:ascii="Century Gothic" w:hAnsi="Century Gothic" w:cs="Arial"/>
          <w:sz w:val="20"/>
          <w:szCs w:val="20"/>
        </w:rPr>
        <w:t xml:space="preserve"> </w:t>
      </w:r>
      <w:r w:rsidRPr="00DB160B">
        <w:rPr>
          <w:rFonts w:ascii="Century Gothic" w:hAnsi="Century Gothic" w:cs="Arial"/>
          <w:sz w:val="20"/>
          <w:szCs w:val="20"/>
        </w:rPr>
        <w:t>Wyk</w:t>
      </w:r>
      <w:r w:rsidR="00077B6B">
        <w:rPr>
          <w:rFonts w:ascii="Century Gothic" w:hAnsi="Century Gothic" w:cs="Arial"/>
          <w:sz w:val="20"/>
          <w:szCs w:val="20"/>
        </w:rPr>
        <w:t xml:space="preserve">ładowcy </w:t>
      </w:r>
      <w:r w:rsidRPr="00DB160B">
        <w:rPr>
          <w:rFonts w:ascii="Century Gothic" w:hAnsi="Century Gothic" w:cs="Arial"/>
          <w:sz w:val="20"/>
          <w:szCs w:val="20"/>
        </w:rPr>
        <w:t>zagranicznego do przygotowania i przeprowadzenia wykładu w języku angielskim dla studentów Gdańskiego Uniwersytetu Medycznego (GUMed)</w:t>
      </w:r>
      <w:r w:rsidR="00E447E9" w:rsidRPr="00961403">
        <w:rPr>
          <w:rFonts w:ascii="Century Gothic" w:hAnsi="Century Gothic" w:cs="Arial"/>
          <w:sz w:val="20"/>
          <w:szCs w:val="20"/>
        </w:rPr>
        <w:t xml:space="preserve"> w ramach realizowanego projektu „</w:t>
      </w:r>
      <w:r w:rsidR="00E447E9" w:rsidRPr="00961403">
        <w:rPr>
          <w:rFonts w:ascii="Century Gothic" w:hAnsi="Century Gothic" w:cs="Arial"/>
          <w:b/>
          <w:bCs/>
          <w:sz w:val="20"/>
          <w:szCs w:val="20"/>
        </w:rPr>
        <w:t>Wielomodułowy program poprawy efektywności i jakości funkcjonowania Gdańskiego Uniwersytetu Medycznego”</w:t>
      </w:r>
      <w:r w:rsidR="00077B6B">
        <w:rPr>
          <w:rStyle w:val="markedcontent"/>
          <w:rFonts w:ascii="Century Gothic" w:hAnsi="Century Gothic" w:cs="Arial"/>
          <w:sz w:val="20"/>
          <w:szCs w:val="20"/>
        </w:rPr>
        <w:t xml:space="preserve"> współfinansowanego</w:t>
      </w:r>
      <w:r w:rsidR="00E447E9" w:rsidRPr="00961403">
        <w:rPr>
          <w:rStyle w:val="markedcontent"/>
          <w:rFonts w:ascii="Century Gothic" w:hAnsi="Century Gothic" w:cs="Arial"/>
          <w:sz w:val="20"/>
          <w:szCs w:val="20"/>
        </w:rPr>
        <w:t xml:space="preserve"> ze środków Unii Europejskiej </w:t>
      </w:r>
      <w:r w:rsidR="00077B6B">
        <w:rPr>
          <w:rStyle w:val="markedcontent"/>
          <w:rFonts w:ascii="Century Gothic" w:hAnsi="Century Gothic" w:cs="Arial"/>
          <w:sz w:val="20"/>
          <w:szCs w:val="20"/>
        </w:rPr>
        <w:t xml:space="preserve">                             </w:t>
      </w:r>
      <w:r w:rsidR="00E447E9" w:rsidRPr="00961403">
        <w:rPr>
          <w:rStyle w:val="markedcontent"/>
          <w:rFonts w:ascii="Century Gothic" w:hAnsi="Century Gothic" w:cs="Arial"/>
          <w:sz w:val="20"/>
          <w:szCs w:val="20"/>
        </w:rPr>
        <w:t>z Europejskiego Funduszu Społecznego w ramach Programu Operacyjnego Wiedza Edukacja Rozwój 2014 - 2020, Oś priorytetowa III - Szkolnictwo wyższe dla gospodarki i rozwoju, Działanie 3.5 - Kompleksowe programy szkół wyższych.</w:t>
      </w:r>
    </w:p>
    <w:p w14:paraId="6F98CB23" w14:textId="04CD9465" w:rsidR="004022FA" w:rsidRDefault="006574B7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N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p w14:paraId="53B5F8AC" w14:textId="0C103BCE" w:rsidR="00335AE2" w:rsidRPr="00EB07B6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C604A5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C604A5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13D31B8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9A7DB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</w:p>
        </w:tc>
      </w:tr>
      <w:tr w:rsidR="00C604A5" w:rsidRPr="00C604A5" w14:paraId="05B7F471" w14:textId="77777777" w:rsidTr="009A0829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  <w:vAlign w:val="center"/>
          </w:tcPr>
          <w:p w14:paraId="06BE3C09" w14:textId="310ADDB5" w:rsidR="00335AE2" w:rsidRPr="00C604A5" w:rsidRDefault="000E1D68" w:rsidP="00926DBC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Wykłady w języku angielskim - 8h</w:t>
            </w:r>
          </w:p>
        </w:tc>
        <w:tc>
          <w:tcPr>
            <w:tcW w:w="2835" w:type="dxa"/>
            <w:vAlign w:val="center"/>
          </w:tcPr>
          <w:p w14:paraId="4B11D227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27AA8A39" w:rsidR="009A7DB6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*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w przypadku osób fizycznych nieprowadzących działalności gospodarczej cena usługi </w:t>
      </w:r>
      <w:r>
        <w:rPr>
          <w:rFonts w:ascii="Century Gothic" w:hAnsi="Century Gothic" w:cs="Arial"/>
          <w:i/>
          <w:sz w:val="18"/>
          <w:szCs w:val="18"/>
        </w:rPr>
        <w:t>brutto za przeprowadzenie 8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>a w przypadku osoby prowadzącej działalność gospodarczą należny podatek VAT.</w:t>
      </w:r>
    </w:p>
    <w:p w14:paraId="7D295775" w14:textId="77777777" w:rsidR="00335AE2" w:rsidRPr="00DB160B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360D1D7D" w14:textId="758D494B" w:rsidR="00335AE2" w:rsidRPr="00C604A5" w:rsidRDefault="00335AE2" w:rsidP="00335AE2">
      <w:pPr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Wartość zamówienia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za przeprowadzenie </w:t>
      </w:r>
      <w:r w:rsidR="00926DBC">
        <w:rPr>
          <w:rFonts w:ascii="Century Gothic" w:hAnsi="Century Gothic" w:cs="Arial"/>
          <w:b/>
          <w:color w:val="000000" w:themeColor="text1"/>
          <w:sz w:val="20"/>
          <w:szCs w:val="20"/>
        </w:rPr>
        <w:t>8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godzin dydaktycznych wykładów</w:t>
      </w: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:</w:t>
      </w:r>
    </w:p>
    <w:p w14:paraId="0376089C" w14:textId="4ED1CBB0" w:rsidR="00335AE2" w:rsidRPr="00C604A5" w:rsidRDefault="00335AE2" w:rsidP="00B95BE3">
      <w:pPr>
        <w:pStyle w:val="Default"/>
        <w:spacing w:line="360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/>
          <w:b/>
          <w:color w:val="000000" w:themeColor="text1"/>
          <w:sz w:val="20"/>
          <w:szCs w:val="20"/>
        </w:rPr>
        <w:t>brutto: ........................zł (słownie:....................................................................................................),</w:t>
      </w:r>
    </w:p>
    <w:p w14:paraId="7E0180F7" w14:textId="093EF99C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lastRenderedPageBreak/>
        <w:t>Oświadczam, że zapoznałem się z opisem przedmiotu zamówienia i nie wnoszę do niej zastrzeżeń oraz przyjmuję warunki w ni</w:t>
      </w:r>
      <w:r w:rsidR="00DB160B">
        <w:rPr>
          <w:rFonts w:ascii="Century Gothic" w:eastAsia="Arial" w:hAnsi="Century Gothic" w:cs="Calibri"/>
          <w:sz w:val="20"/>
          <w:szCs w:val="20"/>
        </w:rPr>
        <w:t>m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4D224300" w:rsidR="004022FA" w:rsidRPr="00961403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0E1D68">
        <w:rPr>
          <w:rFonts w:ascii="Century Gothic" w:eastAsia="Arial" w:hAnsi="Century Gothic" w:cs="Calibri"/>
          <w:sz w:val="20"/>
          <w:szCs w:val="20"/>
        </w:rPr>
        <w:t>I</w:t>
      </w:r>
      <w:r w:rsidRPr="00961403">
        <w:rPr>
          <w:rFonts w:ascii="Century Gothic" w:eastAsia="Arial" w:hAnsi="Century Gothic" w:cs="Calibri"/>
          <w:sz w:val="20"/>
          <w:szCs w:val="20"/>
        </w:rPr>
        <w:t>, w tym:</w:t>
      </w:r>
    </w:p>
    <w:p w14:paraId="73DCF52C" w14:textId="51D2A86A" w:rsidR="004022FA" w:rsidRPr="00961403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>
        <w:rPr>
          <w:rFonts w:ascii="Century Gothic" w:eastAsia="Arial" w:hAnsi="Century Gothic" w:cs="Calibri"/>
          <w:sz w:val="20"/>
          <w:szCs w:val="20"/>
        </w:rPr>
        <w:t>tytuł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2836531C" w14:textId="2CE3E5FA" w:rsidR="00116F2C" w:rsidRPr="00EE24E5" w:rsidRDefault="004022FA" w:rsidP="00A35533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AB724B">
        <w:rPr>
          <w:rFonts w:ascii="Century Gothic" w:eastAsia="Arial" w:hAnsi="Century Gothic" w:cs="Calibri"/>
          <w:sz w:val="20"/>
          <w:szCs w:val="20"/>
        </w:rPr>
        <w:t xml:space="preserve">posiadam w dorobku naukowym </w:t>
      </w:r>
      <w:r w:rsidR="00EE7780">
        <w:rPr>
          <w:rFonts w:ascii="Century Gothic" w:eastAsia="Arial" w:hAnsi="Century Gothic" w:cs="Calibri"/>
          <w:sz w:val="20"/>
          <w:szCs w:val="20"/>
        </w:rPr>
        <w:t>5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 xml:space="preserve"> publikacji</w:t>
      </w:r>
      <w:r w:rsidRPr="00AB724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>w renomowanych międzynarodowych czasopismach naukowych</w:t>
      </w:r>
      <w:r w:rsidR="00E447E9" w:rsidRPr="00AB724B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o tematyce związanej z przeprowadzanym </w:t>
      </w:r>
      <w:r w:rsidR="00D70FF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wykładem</w:t>
      </w:r>
      <w:r w:rsidR="00EE24E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, zgodnie z poniższym wykazem: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11260096" w14:textId="14F962E8" w:rsidR="00116F2C" w:rsidRPr="00EE24E5" w:rsidRDefault="00116F2C" w:rsidP="00EE24E5">
      <w:pPr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392"/>
        <w:gridCol w:w="1577"/>
        <w:gridCol w:w="2268"/>
        <w:gridCol w:w="851"/>
        <w:gridCol w:w="1979"/>
      </w:tblGrid>
      <w:tr w:rsidR="00EE24E5" w14:paraId="17861137" w14:textId="77777777" w:rsidTr="00EE24E5">
        <w:tc>
          <w:tcPr>
            <w:tcW w:w="2392" w:type="dxa"/>
          </w:tcPr>
          <w:p w14:paraId="7FD2C845" w14:textId="0821A8A3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nazwiska autorów</w:t>
            </w:r>
          </w:p>
        </w:tc>
        <w:tc>
          <w:tcPr>
            <w:tcW w:w="1577" w:type="dxa"/>
          </w:tcPr>
          <w:p w14:paraId="5459FD65" w14:textId="135528D4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tytuł</w:t>
            </w:r>
          </w:p>
        </w:tc>
        <w:tc>
          <w:tcPr>
            <w:tcW w:w="2268" w:type="dxa"/>
          </w:tcPr>
          <w:p w14:paraId="1B5AEF20" w14:textId="2A1351C6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nazwa czasopisma</w:t>
            </w:r>
          </w:p>
        </w:tc>
        <w:tc>
          <w:tcPr>
            <w:tcW w:w="851" w:type="dxa"/>
          </w:tcPr>
          <w:p w14:paraId="0A945387" w14:textId="03B1A18B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strona</w:t>
            </w:r>
          </w:p>
        </w:tc>
        <w:tc>
          <w:tcPr>
            <w:tcW w:w="1979" w:type="dxa"/>
          </w:tcPr>
          <w:p w14:paraId="77551EA8" w14:textId="52F018EF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wskazanie dziedziny naukowej</w:t>
            </w:r>
          </w:p>
        </w:tc>
      </w:tr>
      <w:tr w:rsidR="00EE24E5" w14:paraId="3A8764EF" w14:textId="77777777" w:rsidTr="00EE24E5">
        <w:tc>
          <w:tcPr>
            <w:tcW w:w="2392" w:type="dxa"/>
          </w:tcPr>
          <w:p w14:paraId="0D4F19F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2EA3C7F0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C3A064C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39106FB8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469AC51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60B18A4C" w14:textId="77777777" w:rsidTr="00EE24E5">
        <w:trPr>
          <w:trHeight w:val="381"/>
        </w:trPr>
        <w:tc>
          <w:tcPr>
            <w:tcW w:w="2392" w:type="dxa"/>
          </w:tcPr>
          <w:p w14:paraId="7738086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3BA7409E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A66C82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18BF4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746EFB7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1CC16E3B" w14:textId="77777777" w:rsidTr="00EE24E5">
        <w:tc>
          <w:tcPr>
            <w:tcW w:w="2392" w:type="dxa"/>
          </w:tcPr>
          <w:p w14:paraId="16137AE0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045DA11F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FAC92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2E039B0F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5B6069A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5F21BA17" w14:textId="77777777" w:rsidTr="00EE24E5">
        <w:tc>
          <w:tcPr>
            <w:tcW w:w="2392" w:type="dxa"/>
          </w:tcPr>
          <w:p w14:paraId="43AE8302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18E4B8B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98E5DC2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05AF8DD5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3AE0DA41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7379D4A6" w14:textId="77777777" w:rsidTr="00EE24E5">
        <w:tc>
          <w:tcPr>
            <w:tcW w:w="2392" w:type="dxa"/>
          </w:tcPr>
          <w:p w14:paraId="2BECF35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3C3F915E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DB8914C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AAFBC1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68911BA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</w:tbl>
    <w:p w14:paraId="477D9EE2" w14:textId="77777777" w:rsidR="00EE24E5" w:rsidRDefault="00EE24E5" w:rsidP="009205C8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00E9C5CB" w14:textId="77777777" w:rsidR="00EE24E5" w:rsidRPr="00116F2C" w:rsidRDefault="00EE24E5" w:rsidP="009205C8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3B59980E" w14:textId="745D1755" w:rsidR="004022FA" w:rsidRDefault="004022FA" w:rsidP="00A35533">
      <w:pPr>
        <w:pStyle w:val="Akapitzlist"/>
        <w:numPr>
          <w:ilvl w:val="1"/>
          <w:numId w:val="8"/>
        </w:numPr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  <w:r w:rsidRPr="00116F2C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znajomość języka </w:t>
      </w:r>
      <w:r w:rsidRPr="00116F2C">
        <w:rPr>
          <w:rFonts w:ascii="Century Gothic" w:eastAsia="Arial" w:hAnsi="Century Gothic" w:cs="Calibri"/>
          <w:sz w:val="20"/>
          <w:szCs w:val="20"/>
        </w:rPr>
        <w:t>angielskie</w:t>
      </w:r>
      <w:r w:rsidR="00EE7780">
        <w:rPr>
          <w:rFonts w:ascii="Century Gothic" w:eastAsia="Arial" w:hAnsi="Century Gothic" w:cs="Calibri"/>
          <w:sz w:val="20"/>
          <w:szCs w:val="20"/>
        </w:rPr>
        <w:t>go w mowie i piśmie na poziomie B2</w:t>
      </w:r>
      <w:r w:rsidRPr="00116F2C">
        <w:rPr>
          <w:rFonts w:ascii="Century Gothic" w:eastAsia="Arial" w:hAnsi="Century Gothic" w:cs="Calibri"/>
          <w:sz w:val="20"/>
          <w:szCs w:val="20"/>
        </w:rPr>
        <w:t xml:space="preserve">, </w:t>
      </w:r>
    </w:p>
    <w:p w14:paraId="2A0E441B" w14:textId="77777777" w:rsidR="00EE24E5" w:rsidRPr="00116F2C" w:rsidRDefault="00EE24E5" w:rsidP="00EE24E5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27ED633C" w14:textId="7854B735" w:rsidR="006574B7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="006574B7">
        <w:rPr>
          <w:rFonts w:ascii="Century Gothic" w:eastAsia="Arial" w:hAnsi="Century Gothic" w:cs="Calibri"/>
          <w:sz w:val="20"/>
          <w:szCs w:val="20"/>
        </w:rPr>
        <w:t>świadcz</w:t>
      </w:r>
      <w:r w:rsidR="00EE24E5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zapytania ofertowego. </w:t>
      </w:r>
    </w:p>
    <w:p w14:paraId="772B18A4" w14:textId="50996610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961403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961403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961403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77777777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A88A4E" w14:textId="1FFF1C30" w:rsidR="004022FA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6D8D115E" w:rsidR="009A7DB6" w:rsidRPr="00961403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0E1D68">
        <w:rPr>
          <w:rFonts w:ascii="Century Gothic" w:eastAsia="Arial" w:hAnsi="Century Gothic" w:cs="Calibri"/>
          <w:color w:val="000000"/>
          <w:sz w:val="20"/>
          <w:szCs w:val="20"/>
        </w:rPr>
        <w:t>48/ZZ/2023</w:t>
      </w:r>
    </w:p>
    <w:p w14:paraId="78CE9F36" w14:textId="291F2777" w:rsidR="004022FA" w:rsidRPr="00961403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>
        <w:rPr>
          <w:rFonts w:ascii="Century Gothic" w:eastAsia="Arial" w:hAnsi="Century Gothic" w:cs="Calibri"/>
          <w:sz w:val="20"/>
          <w:szCs w:val="20"/>
        </w:rPr>
        <w:t>…</w:t>
      </w:r>
      <w:r w:rsidRPr="00961403">
        <w:rPr>
          <w:rFonts w:ascii="Century Gothic" w:eastAsia="Arial" w:hAnsi="Century Gothic" w:cs="Calibri"/>
          <w:sz w:val="20"/>
          <w:szCs w:val="20"/>
        </w:rPr>
        <w:t>…….. 202</w:t>
      </w:r>
      <w:r w:rsidR="005D6782">
        <w:rPr>
          <w:rFonts w:ascii="Century Gothic" w:eastAsia="Arial" w:hAnsi="Century Gothic" w:cs="Calibri"/>
          <w:sz w:val="20"/>
          <w:szCs w:val="20"/>
        </w:rPr>
        <w:t>3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335AE2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335AE2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08AE204A" w14:textId="1E857F40" w:rsidR="00077B6B" w:rsidRDefault="00077B6B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W odpowiedzi na zapytanie ofertowe wystosowane przez Gdański Uniwersytet Medyczny </w:t>
      </w:r>
      <w:r>
        <w:rPr>
          <w:rFonts w:ascii="Century Gothic" w:eastAsia="Arial" w:hAnsi="Century Gothic" w:cs="Calibri"/>
          <w:color w:val="00000A"/>
          <w:sz w:val="18"/>
          <w:szCs w:val="18"/>
        </w:rPr>
        <w:t xml:space="preserve">                                            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ul. M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.</w:t>
      </w:r>
      <w:r w:rsidR="00926DBC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Skłodowskiej - Curie 3a, 80-210 Gdańsk dotyczące zaangażowania Wy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kładowcy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 zagranicznego do przygotowania i przeprowadzenia wykładu w języku angielskim dla studentów Gdańskiego Uniwersytetu Medycznego (GUMed) w ramach realizowanego projektu </w:t>
      </w:r>
      <w:r w:rsidRPr="00077B6B">
        <w:rPr>
          <w:rFonts w:ascii="Century Gothic" w:eastAsia="Arial" w:hAnsi="Century Gothic" w:cs="Calibri"/>
          <w:b/>
          <w:color w:val="00000A"/>
          <w:sz w:val="18"/>
          <w:szCs w:val="18"/>
        </w:rPr>
        <w:t>„Wielomodułowy program poprawy efektywności i jakości funkcjonowania Gdańskiego Uniwersytetu Medycznego”</w:t>
      </w:r>
      <w:r w:rsidRPr="00077B6B">
        <w:rPr>
          <w:rFonts w:ascii="Century Gothic" w:eastAsia="Arial" w:hAnsi="Century Gothic" w:cs="Calibri"/>
          <w:b/>
          <w:i/>
          <w:color w:val="00000A"/>
          <w:sz w:val="18"/>
          <w:szCs w:val="18"/>
        </w:rPr>
        <w:t xml:space="preserve">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współfinansowanego ze środków Unii Europejskiej z Europejskiego Funduszu Społecznego w ramach Programu Operacyjnego Wiedza Edukacja Rozwój 2014 - 2020, Oś priorytetowa III - Szkolnictwo wyższe dla gospodarki i rozwoju, Działanie 3.5 - Komp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leksowe programy szkół wyższych</w:t>
      </w:r>
    </w:p>
    <w:p w14:paraId="46C0E234" w14:textId="79DF5ADF" w:rsidR="004022FA" w:rsidRPr="00335AE2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335AE2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333E2DCF" w14:textId="62B5D077" w:rsidR="00A16CBB" w:rsidRPr="00077B6B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3B6246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3B6246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3D7A15EB" w14:textId="77777777" w:rsidR="002006F0" w:rsidRPr="002006F0" w:rsidRDefault="003B6246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3B6246">
        <w:rPr>
          <w:rFonts w:ascii="Century Gothic" w:hAnsi="Century Gothic"/>
          <w:sz w:val="20"/>
          <w:szCs w:val="20"/>
          <w:lang w:eastAsia="x-none"/>
        </w:rPr>
        <w:t>W</w:t>
      </w:r>
      <w:r w:rsidRPr="003B6246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3B6246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3B6246">
        <w:rPr>
          <w:rFonts w:ascii="Century Gothic" w:hAnsi="Century Gothic"/>
          <w:sz w:val="20"/>
          <w:szCs w:val="20"/>
        </w:rPr>
        <w:t xml:space="preserve"> wykładu w języku angielskim dla studentów Gdańskiego Uniwersytetu Medycznego (GUMed) w ramach</w:t>
      </w:r>
      <w:r w:rsidR="002006F0">
        <w:rPr>
          <w:rFonts w:ascii="Century Gothic" w:hAnsi="Century Gothic"/>
          <w:sz w:val="20"/>
          <w:szCs w:val="20"/>
        </w:rPr>
        <w:t xml:space="preserve"> realizowanego </w:t>
      </w:r>
      <w:r w:rsidRPr="003B6246">
        <w:rPr>
          <w:rFonts w:ascii="Century Gothic" w:hAnsi="Century Gothic"/>
          <w:sz w:val="20"/>
          <w:szCs w:val="20"/>
        </w:rPr>
        <w:t xml:space="preserve"> projektu:</w:t>
      </w:r>
    </w:p>
    <w:p w14:paraId="065664A5" w14:textId="38EBDDEC" w:rsidR="002006F0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/>
          <w:sz w:val="20"/>
          <w:szCs w:val="20"/>
          <w:lang w:eastAsia="x-none"/>
        </w:rPr>
      </w:pPr>
      <w:r w:rsidRPr="00077B6B">
        <w:rPr>
          <w:rFonts w:ascii="Century Gothic" w:hAnsi="Century Gothic"/>
          <w:b/>
          <w:sz w:val="20"/>
          <w:szCs w:val="20"/>
          <w:lang w:eastAsia="x-none"/>
        </w:rPr>
        <w:t xml:space="preserve"> „Wielomodułowy program poprawy efektywności i jakości funkcjonowania Gdańskiego Uniwersytetu Medycznego”</w:t>
      </w:r>
      <w:r w:rsidRPr="00077B6B">
        <w:rPr>
          <w:rFonts w:ascii="Century Gothic" w:hAnsi="Century Gothic"/>
          <w:sz w:val="20"/>
          <w:szCs w:val="20"/>
          <w:lang w:eastAsia="x-none"/>
        </w:rPr>
        <w:t xml:space="preserve"> współfinansowan</w:t>
      </w:r>
      <w:r>
        <w:rPr>
          <w:rFonts w:ascii="Century Gothic" w:hAnsi="Century Gothic"/>
          <w:sz w:val="20"/>
          <w:szCs w:val="20"/>
          <w:lang w:eastAsia="x-none"/>
        </w:rPr>
        <w:t xml:space="preserve">y ze środków Unii Europejskiej </w:t>
      </w:r>
      <w:r w:rsidRPr="00077B6B">
        <w:rPr>
          <w:rFonts w:ascii="Century Gothic" w:hAnsi="Century Gothic"/>
          <w:sz w:val="20"/>
          <w:szCs w:val="20"/>
          <w:lang w:eastAsia="x-none"/>
        </w:rPr>
        <w:t>z Europejskiego Funduszu Społecznego w ramach Programu Operacyjnego Wiedza Edukacja Rozwój 2014 - 2020, Oś priorytetowa III - Szkolnictwo wyższe dla gospodarki i rozwoju, Działanie 3.5 - Kompleksowe programy szkół wyższych.</w:t>
      </w:r>
    </w:p>
    <w:p w14:paraId="4BAD6F90" w14:textId="77777777" w:rsidR="00077B6B" w:rsidRPr="002006F0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1FFABD22" w:rsidR="003B6246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Wykład obej</w:t>
      </w:r>
      <w:r w:rsidR="00074660">
        <w:rPr>
          <w:rFonts w:ascii="Century Gothic" w:hAnsi="Century Gothic"/>
          <w:sz w:val="20"/>
          <w:szCs w:val="20"/>
          <w:lang w:val="x-none" w:eastAsia="x-none"/>
        </w:rPr>
        <w:t>muje przeprowadzenie łącznie 8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2006F0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60CCDDA3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 w ramach Programu Operacyjnego Wiedza Edukacja i Rozwój na lata 2014-2020, </w:t>
      </w:r>
      <w:r w:rsidR="00DB160B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przeprowadzen</w:t>
      </w:r>
      <w:r>
        <w:rPr>
          <w:rFonts w:ascii="Century Gothic" w:hAnsi="Century Gothic"/>
          <w:sz w:val="20"/>
          <w:szCs w:val="20"/>
          <w:lang w:val="x-none" w:eastAsia="x-none"/>
        </w:rPr>
        <w:t>ia wykładu zgodnie z ustalonym w planie terminie;</w:t>
      </w:r>
    </w:p>
    <w:p w14:paraId="3BB50364" w14:textId="6D5E209C" w:rsidR="002006F0" w:rsidRPr="00DB160B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</w:t>
      </w:r>
      <w:r>
        <w:rPr>
          <w:rFonts w:ascii="Century Gothic" w:hAnsi="Century Gothic"/>
          <w:sz w:val="20"/>
          <w:szCs w:val="20"/>
          <w:lang w:val="x-none" w:eastAsia="x-none"/>
        </w:rPr>
        <w:t>wych praw autorskich do Utworów.</w:t>
      </w:r>
    </w:p>
    <w:p w14:paraId="55682618" w14:textId="77777777" w:rsidR="002006F0" w:rsidRPr="002006F0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u</w:t>
      </w:r>
      <w:r w:rsidRPr="002006F0">
        <w:rPr>
          <w:rFonts w:ascii="Century Gothic" w:hAnsi="Century Gothic" w:cstheme="minorHAnsi"/>
          <w:sz w:val="20"/>
          <w:szCs w:val="20"/>
        </w:rPr>
        <w:t xml:space="preserve">możliwienia konsultacji z przedstawicielami Zamawiającego odnośnie szczegółowych treści </w:t>
      </w:r>
      <w:r>
        <w:rPr>
          <w:rFonts w:ascii="Century Gothic" w:hAnsi="Century Gothic" w:cstheme="minorHAnsi"/>
          <w:sz w:val="20"/>
          <w:szCs w:val="20"/>
        </w:rPr>
        <w:t xml:space="preserve">aktualnie prowadzonych </w:t>
      </w:r>
      <w:r w:rsidRPr="002006F0">
        <w:rPr>
          <w:rFonts w:ascii="Century Gothic" w:hAnsi="Century Gothic" w:cstheme="minorHAnsi"/>
          <w:sz w:val="20"/>
          <w:szCs w:val="20"/>
        </w:rPr>
        <w:t>zajęć.</w:t>
      </w:r>
    </w:p>
    <w:p w14:paraId="3F7A4052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DB160B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289C316D" w:rsidR="002006F0" w:rsidRPr="00DB160B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DB160B">
        <w:rPr>
          <w:rFonts w:ascii="Century Gothic" w:hAnsi="Century Gothic"/>
          <w:sz w:val="20"/>
          <w:szCs w:val="20"/>
          <w:lang w:eastAsia="x-none"/>
        </w:rPr>
        <w:t>wykładu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DB160B">
        <w:rPr>
          <w:rFonts w:ascii="Century Gothic" w:hAnsi="Century Gothic"/>
          <w:sz w:val="20"/>
          <w:szCs w:val="20"/>
          <w:lang w:eastAsia="x-none"/>
        </w:rPr>
        <w:t>14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926DBC">
        <w:rPr>
          <w:rFonts w:ascii="Century Gothic" w:hAnsi="Century Gothic"/>
          <w:sz w:val="20"/>
          <w:szCs w:val="20"/>
          <w:lang w:eastAsia="x-none"/>
        </w:rPr>
        <w:t>dokumentów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3B6246" w:rsidRDefault="003B6246" w:rsidP="003B6246">
      <w:pPr>
        <w:rPr>
          <w:lang w:val="x-none" w:eastAsia="x-none"/>
        </w:rPr>
      </w:pPr>
    </w:p>
    <w:sectPr w:rsidR="003B6246" w:rsidRPr="003B6246" w:rsidSect="00D335D0">
      <w:headerReference w:type="default" r:id="rId13"/>
      <w:footerReference w:type="default" r:id="rId14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F9C28" w14:textId="77777777" w:rsidR="008A1A03" w:rsidRDefault="008A1A03" w:rsidP="00204492">
      <w:pPr>
        <w:spacing w:after="0" w:line="240" w:lineRule="auto"/>
      </w:pPr>
      <w:r>
        <w:separator/>
      </w:r>
    </w:p>
  </w:endnote>
  <w:endnote w:type="continuationSeparator" w:id="0">
    <w:p w14:paraId="736A68E4" w14:textId="77777777" w:rsidR="008A1A03" w:rsidRDefault="008A1A03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907E6" w14:textId="77777777" w:rsidR="00204492" w:rsidRPr="009A6328" w:rsidRDefault="009A6328" w:rsidP="009A6328">
    <w:pPr>
      <w:pStyle w:val="Stopka"/>
      <w:jc w:val="center"/>
      <w:rPr>
        <w:sz w:val="16"/>
        <w:szCs w:val="16"/>
      </w:rPr>
    </w:pPr>
    <w:r w:rsidRPr="00F415B1">
      <w:rPr>
        <w:sz w:val="16"/>
        <w:szCs w:val="16"/>
      </w:rPr>
      <w:t>Projekt „</w:t>
    </w:r>
    <w:r w:rsidRPr="009E0D30">
      <w:rPr>
        <w:sz w:val="16"/>
        <w:szCs w:val="16"/>
      </w:rPr>
      <w:t>Wielomodułowy program poprawy efektywności i jakości funkcjonowania Gdańskiego Uniwersytetu Medycznego</w:t>
    </w:r>
    <w:r w:rsidRPr="00F415B1">
      <w:rPr>
        <w:sz w:val="16"/>
        <w:szCs w:val="16"/>
      </w:rPr>
      <w:t>” współfinansowany przez Unię Europejską z Europejskiego Funduszu Społecznego w ramach Programu Operacyjnego Wiedza Edukacja Rozwój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8E9FC" w14:textId="77777777" w:rsidR="008A1A03" w:rsidRDefault="008A1A03" w:rsidP="00204492">
      <w:pPr>
        <w:spacing w:after="0" w:line="240" w:lineRule="auto"/>
      </w:pPr>
      <w:r>
        <w:separator/>
      </w:r>
    </w:p>
  </w:footnote>
  <w:footnote w:type="continuationSeparator" w:id="0">
    <w:p w14:paraId="30DD0B39" w14:textId="77777777" w:rsidR="008A1A03" w:rsidRDefault="008A1A03" w:rsidP="00204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53B829AB" w:rsidR="00A729DB" w:rsidRDefault="009A6328">
    <w:pPr>
      <w:pStyle w:val="Nagwek"/>
    </w:pPr>
    <w:r w:rsidRPr="009A6328">
      <w:rPr>
        <w:noProof/>
        <w:lang w:eastAsia="pl-PL"/>
      </w:rPr>
      <w:drawing>
        <wp:inline distT="0" distB="0" distL="0" distR="0" wp14:anchorId="2D8234C5" wp14:editId="772F31B8">
          <wp:extent cx="5753100" cy="742950"/>
          <wp:effectExtent l="19050" t="0" r="0" b="0"/>
          <wp:docPr id="4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8"/>
  </w:num>
  <w:num w:numId="4">
    <w:abstractNumId w:val="24"/>
  </w:num>
  <w:num w:numId="5">
    <w:abstractNumId w:val="7"/>
  </w:num>
  <w:num w:numId="6">
    <w:abstractNumId w:val="5"/>
  </w:num>
  <w:num w:numId="7">
    <w:abstractNumId w:val="16"/>
  </w:num>
  <w:num w:numId="8">
    <w:abstractNumId w:val="22"/>
  </w:num>
  <w:num w:numId="9">
    <w:abstractNumId w:val="3"/>
  </w:num>
  <w:num w:numId="10">
    <w:abstractNumId w:val="21"/>
  </w:num>
  <w:num w:numId="11">
    <w:abstractNumId w:val="23"/>
  </w:num>
  <w:num w:numId="12">
    <w:abstractNumId w:val="25"/>
  </w:num>
  <w:num w:numId="13">
    <w:abstractNumId w:val="8"/>
  </w:num>
  <w:num w:numId="14">
    <w:abstractNumId w:val="15"/>
  </w:num>
  <w:num w:numId="15">
    <w:abstractNumId w:val="19"/>
  </w:num>
  <w:num w:numId="16">
    <w:abstractNumId w:val="14"/>
  </w:num>
  <w:num w:numId="17">
    <w:abstractNumId w:val="9"/>
  </w:num>
  <w:num w:numId="18">
    <w:abstractNumId w:val="13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6"/>
  </w:num>
  <w:num w:numId="24">
    <w:abstractNumId w:val="20"/>
  </w:num>
  <w:num w:numId="25">
    <w:abstractNumId w:val="26"/>
  </w:num>
  <w:num w:numId="26">
    <w:abstractNumId w:val="12"/>
  </w:num>
  <w:num w:numId="27">
    <w:abstractNumId w:val="0"/>
  </w:num>
  <w:num w:numId="28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389E"/>
    <w:rsid w:val="00015416"/>
    <w:rsid w:val="0002687E"/>
    <w:rsid w:val="00033D7D"/>
    <w:rsid w:val="00035910"/>
    <w:rsid w:val="00045F1A"/>
    <w:rsid w:val="00047CCD"/>
    <w:rsid w:val="00057566"/>
    <w:rsid w:val="00072630"/>
    <w:rsid w:val="00074660"/>
    <w:rsid w:val="00076E0E"/>
    <w:rsid w:val="00077B6B"/>
    <w:rsid w:val="000A61DB"/>
    <w:rsid w:val="000B3158"/>
    <w:rsid w:val="000C6A49"/>
    <w:rsid w:val="000D2944"/>
    <w:rsid w:val="000D5400"/>
    <w:rsid w:val="000E0B51"/>
    <w:rsid w:val="000E1D68"/>
    <w:rsid w:val="000E3052"/>
    <w:rsid w:val="000E575C"/>
    <w:rsid w:val="000E7044"/>
    <w:rsid w:val="000F0C71"/>
    <w:rsid w:val="00107FD1"/>
    <w:rsid w:val="001154B3"/>
    <w:rsid w:val="00116F2C"/>
    <w:rsid w:val="00121B6E"/>
    <w:rsid w:val="001241F5"/>
    <w:rsid w:val="00133EB3"/>
    <w:rsid w:val="00172CEB"/>
    <w:rsid w:val="00186E08"/>
    <w:rsid w:val="001A0B92"/>
    <w:rsid w:val="001B274F"/>
    <w:rsid w:val="001B5ECD"/>
    <w:rsid w:val="001C5DF7"/>
    <w:rsid w:val="001D604A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73392"/>
    <w:rsid w:val="00283C2C"/>
    <w:rsid w:val="00285321"/>
    <w:rsid w:val="00286084"/>
    <w:rsid w:val="002968F6"/>
    <w:rsid w:val="00297895"/>
    <w:rsid w:val="002A0B09"/>
    <w:rsid w:val="002A3101"/>
    <w:rsid w:val="002C0762"/>
    <w:rsid w:val="002C3828"/>
    <w:rsid w:val="002D582A"/>
    <w:rsid w:val="00305811"/>
    <w:rsid w:val="00313E6A"/>
    <w:rsid w:val="00323D7C"/>
    <w:rsid w:val="00335AE2"/>
    <w:rsid w:val="0034284A"/>
    <w:rsid w:val="003504A8"/>
    <w:rsid w:val="00350B16"/>
    <w:rsid w:val="00373C89"/>
    <w:rsid w:val="00374DA2"/>
    <w:rsid w:val="00390B31"/>
    <w:rsid w:val="003941B6"/>
    <w:rsid w:val="003B59CD"/>
    <w:rsid w:val="003B6246"/>
    <w:rsid w:val="003D64D2"/>
    <w:rsid w:val="003F25E1"/>
    <w:rsid w:val="004022FA"/>
    <w:rsid w:val="004315AD"/>
    <w:rsid w:val="0044727F"/>
    <w:rsid w:val="004521A0"/>
    <w:rsid w:val="00460AD3"/>
    <w:rsid w:val="0047272E"/>
    <w:rsid w:val="004741AD"/>
    <w:rsid w:val="004925B5"/>
    <w:rsid w:val="00494255"/>
    <w:rsid w:val="004962F5"/>
    <w:rsid w:val="0049761B"/>
    <w:rsid w:val="004A1BF2"/>
    <w:rsid w:val="005102D8"/>
    <w:rsid w:val="00523126"/>
    <w:rsid w:val="00526031"/>
    <w:rsid w:val="00530B29"/>
    <w:rsid w:val="00535DB7"/>
    <w:rsid w:val="005459CA"/>
    <w:rsid w:val="005512D9"/>
    <w:rsid w:val="005515D3"/>
    <w:rsid w:val="005674ED"/>
    <w:rsid w:val="005767A9"/>
    <w:rsid w:val="00576F97"/>
    <w:rsid w:val="00577644"/>
    <w:rsid w:val="00582FAF"/>
    <w:rsid w:val="00590186"/>
    <w:rsid w:val="00594E69"/>
    <w:rsid w:val="005B45D8"/>
    <w:rsid w:val="005B5F72"/>
    <w:rsid w:val="005D2F88"/>
    <w:rsid w:val="005D6782"/>
    <w:rsid w:val="005E02F3"/>
    <w:rsid w:val="00602EF0"/>
    <w:rsid w:val="00612FC9"/>
    <w:rsid w:val="006251B5"/>
    <w:rsid w:val="00630DC2"/>
    <w:rsid w:val="00650263"/>
    <w:rsid w:val="006574B7"/>
    <w:rsid w:val="006633F5"/>
    <w:rsid w:val="00671F56"/>
    <w:rsid w:val="0068166E"/>
    <w:rsid w:val="006825D5"/>
    <w:rsid w:val="00684ECE"/>
    <w:rsid w:val="006A1B6A"/>
    <w:rsid w:val="006D1F0A"/>
    <w:rsid w:val="006D7B66"/>
    <w:rsid w:val="006F6A3A"/>
    <w:rsid w:val="006F7854"/>
    <w:rsid w:val="00710E12"/>
    <w:rsid w:val="00715EF1"/>
    <w:rsid w:val="00747375"/>
    <w:rsid w:val="00763F92"/>
    <w:rsid w:val="00770471"/>
    <w:rsid w:val="007739F7"/>
    <w:rsid w:val="00795AC6"/>
    <w:rsid w:val="007B4602"/>
    <w:rsid w:val="007D461F"/>
    <w:rsid w:val="007D7D9F"/>
    <w:rsid w:val="007F53FD"/>
    <w:rsid w:val="00804A07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81AAA"/>
    <w:rsid w:val="00882404"/>
    <w:rsid w:val="008A1A03"/>
    <w:rsid w:val="008A42D5"/>
    <w:rsid w:val="008B184C"/>
    <w:rsid w:val="008C3D9B"/>
    <w:rsid w:val="008C4D70"/>
    <w:rsid w:val="008C5526"/>
    <w:rsid w:val="008D3054"/>
    <w:rsid w:val="00911596"/>
    <w:rsid w:val="009118CB"/>
    <w:rsid w:val="00912BD2"/>
    <w:rsid w:val="009205C8"/>
    <w:rsid w:val="00926DBC"/>
    <w:rsid w:val="0092711F"/>
    <w:rsid w:val="0093230F"/>
    <w:rsid w:val="00942967"/>
    <w:rsid w:val="00947E2D"/>
    <w:rsid w:val="00961403"/>
    <w:rsid w:val="009734EB"/>
    <w:rsid w:val="00992435"/>
    <w:rsid w:val="009A0829"/>
    <w:rsid w:val="009A6328"/>
    <w:rsid w:val="009A7DB6"/>
    <w:rsid w:val="009B77C6"/>
    <w:rsid w:val="009D59B9"/>
    <w:rsid w:val="009E2948"/>
    <w:rsid w:val="009F469C"/>
    <w:rsid w:val="009F6A3C"/>
    <w:rsid w:val="00A03453"/>
    <w:rsid w:val="00A03B24"/>
    <w:rsid w:val="00A16CBB"/>
    <w:rsid w:val="00A25C42"/>
    <w:rsid w:val="00A2789F"/>
    <w:rsid w:val="00A35533"/>
    <w:rsid w:val="00A4268D"/>
    <w:rsid w:val="00A46FEC"/>
    <w:rsid w:val="00A57539"/>
    <w:rsid w:val="00A67649"/>
    <w:rsid w:val="00A71E29"/>
    <w:rsid w:val="00A729DB"/>
    <w:rsid w:val="00A86829"/>
    <w:rsid w:val="00A901EE"/>
    <w:rsid w:val="00A95BAD"/>
    <w:rsid w:val="00AB626C"/>
    <w:rsid w:val="00AB724B"/>
    <w:rsid w:val="00AC3752"/>
    <w:rsid w:val="00AD6676"/>
    <w:rsid w:val="00AE5867"/>
    <w:rsid w:val="00AF3B7E"/>
    <w:rsid w:val="00B070BE"/>
    <w:rsid w:val="00B1323C"/>
    <w:rsid w:val="00B15E33"/>
    <w:rsid w:val="00B26CA8"/>
    <w:rsid w:val="00B3561D"/>
    <w:rsid w:val="00B54C91"/>
    <w:rsid w:val="00B55261"/>
    <w:rsid w:val="00B809AD"/>
    <w:rsid w:val="00B92070"/>
    <w:rsid w:val="00B95BE3"/>
    <w:rsid w:val="00BA2E76"/>
    <w:rsid w:val="00BA4E68"/>
    <w:rsid w:val="00BC3289"/>
    <w:rsid w:val="00BD022C"/>
    <w:rsid w:val="00BD0296"/>
    <w:rsid w:val="00BE1E43"/>
    <w:rsid w:val="00BF2251"/>
    <w:rsid w:val="00BF49D5"/>
    <w:rsid w:val="00C06424"/>
    <w:rsid w:val="00C17D66"/>
    <w:rsid w:val="00C229B8"/>
    <w:rsid w:val="00C33BD0"/>
    <w:rsid w:val="00C54EC8"/>
    <w:rsid w:val="00C604A5"/>
    <w:rsid w:val="00CA3527"/>
    <w:rsid w:val="00CA3C0D"/>
    <w:rsid w:val="00CD568D"/>
    <w:rsid w:val="00CD66AB"/>
    <w:rsid w:val="00D132BF"/>
    <w:rsid w:val="00D21DD8"/>
    <w:rsid w:val="00D335D0"/>
    <w:rsid w:val="00D41A0E"/>
    <w:rsid w:val="00D70FF4"/>
    <w:rsid w:val="00D76509"/>
    <w:rsid w:val="00D92659"/>
    <w:rsid w:val="00DB09AC"/>
    <w:rsid w:val="00DB160B"/>
    <w:rsid w:val="00DB300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1363D"/>
    <w:rsid w:val="00E35FA4"/>
    <w:rsid w:val="00E40DD9"/>
    <w:rsid w:val="00E447E9"/>
    <w:rsid w:val="00E567CA"/>
    <w:rsid w:val="00E7630D"/>
    <w:rsid w:val="00E80A91"/>
    <w:rsid w:val="00EB3CE2"/>
    <w:rsid w:val="00ED7373"/>
    <w:rsid w:val="00EE24E5"/>
    <w:rsid w:val="00EE7780"/>
    <w:rsid w:val="00F0482F"/>
    <w:rsid w:val="00F166B6"/>
    <w:rsid w:val="00F42B36"/>
    <w:rsid w:val="00F52ACA"/>
    <w:rsid w:val="00F62C54"/>
    <w:rsid w:val="00FA6D94"/>
    <w:rsid w:val="00FB0954"/>
    <w:rsid w:val="00FB3220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384297CA7BE45B51EBE1DDD78ACEF" ma:contentTypeVersion="9" ma:contentTypeDescription="Utwórz nowy dokument." ma:contentTypeScope="" ma:versionID="2cacaf6a85f5d84a00dab9fd13522deb">
  <xsd:schema xmlns:xsd="http://www.w3.org/2001/XMLSchema" xmlns:xs="http://www.w3.org/2001/XMLSchema" xmlns:p="http://schemas.microsoft.com/office/2006/metadata/properties" xmlns:ns3="410d3917-2572-4e7c-8054-757967007dfb" targetNamespace="http://schemas.microsoft.com/office/2006/metadata/properties" ma:root="true" ma:fieldsID="1b961d7314b054e8b569065d57db0fa8" ns3:_="">
    <xsd:import namespace="410d3917-2572-4e7c-8054-757967007d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3917-2572-4e7c-8054-757967007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FBD1B-BFAD-43A8-A9A6-B89C793C4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d3917-2572-4e7c-8054-757967007d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268FED-6FB9-43F5-B244-67291C4FB0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241D50-FB27-4E35-841D-482617EED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2642</Words>
  <Characters>15855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Kamilla Tuczyńska</cp:lastModifiedBy>
  <cp:revision>4</cp:revision>
  <cp:lastPrinted>2023-08-18T07:19:00Z</cp:lastPrinted>
  <dcterms:created xsi:type="dcterms:W3CDTF">2023-10-02T09:38:00Z</dcterms:created>
  <dcterms:modified xsi:type="dcterms:W3CDTF">2023-10-02T09:44:00Z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0x010100560384297CA7BE45B51EBE1DDD78ACEF</vt:lpwstr>
  </property>
</Properties>
</file>