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4731"/>
      </w:tblGrid>
      <w:tr w:rsidR="00CA3527" w:rsidRPr="00AE52C6" w14:paraId="497FF17F" w14:textId="77777777" w:rsidTr="00934500">
        <w:tc>
          <w:tcPr>
            <w:tcW w:w="4470" w:type="dxa"/>
          </w:tcPr>
          <w:p w14:paraId="4CF96D87" w14:textId="490C8ED8" w:rsidR="00CA3527" w:rsidRPr="00B3561D" w:rsidRDefault="00650263" w:rsidP="00CA3527">
            <w:pPr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</w:rPr>
              <w:t>Nr sprawy:</w:t>
            </w:r>
            <w:r w:rsidR="00047F33">
              <w:rPr>
                <w:rFonts w:ascii="Century Gothic" w:hAnsi="Century Gothic" w:cs="Calibri"/>
              </w:rPr>
              <w:t xml:space="preserve"> 47/ZZ/2023</w:t>
            </w:r>
          </w:p>
        </w:tc>
        <w:tc>
          <w:tcPr>
            <w:tcW w:w="4876" w:type="dxa"/>
          </w:tcPr>
          <w:p w14:paraId="32083B20" w14:textId="019B8C70" w:rsidR="00CA3527" w:rsidRPr="00B3561D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3561D">
              <w:rPr>
                <w:rFonts w:ascii="Century Gothic" w:hAnsi="Century Gothic" w:cs="Calibri"/>
              </w:rPr>
              <w:t xml:space="preserve">Gdańsk, </w:t>
            </w:r>
            <w:r w:rsidR="00047F33">
              <w:rPr>
                <w:rFonts w:ascii="Century Gothic" w:hAnsi="Century Gothic" w:cs="Calibri"/>
              </w:rPr>
              <w:t>02.10.2023r</w:t>
            </w:r>
          </w:p>
          <w:p w14:paraId="17EBBB5F" w14:textId="6FE4A7DA" w:rsidR="00B3561D" w:rsidRPr="00B3561D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2F3CEAEA" w14:textId="5B2A2648" w:rsidR="0034284A" w:rsidRPr="0034284A" w:rsidRDefault="0034284A" w:rsidP="0034284A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34284A">
        <w:rPr>
          <w:rFonts w:ascii="Century Gothic" w:hAnsi="Century Gothic"/>
          <w:sz w:val="20"/>
          <w:szCs w:val="20"/>
        </w:rPr>
        <w:t>Celem projektu jest poprawa dostępności do międzynarodowych programów kształcenia poprzez realizację programu w języku angielskim oraz włączenie wykładowców zagranicznych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posiadając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ych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osiągnięcia w pracy naukowej lub zawodowej w realizację zajęć dydaktycznych na Gdańskim Uniwersytecie Medycznym.</w:t>
      </w:r>
    </w:p>
    <w:p w14:paraId="05C6EE03" w14:textId="6869E701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Wielomodułowy program poprawy efektywności i jakości funkcjonowania Gdańskiego Uniwersytetu Medycznego”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Unii Europejskiej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z Europejskiego Funduszu Społecznego w ramach Programu Operacyjnego Wiedza Edukacja Rozwój 2014 - 2020, Oś priorytetowa III - Szkolnictwo wyższe dla gospodarki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i rozwoju, Działanie 3.5 - Komp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leksowe</w:t>
      </w:r>
      <w:r w:rsidR="00947E2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programy szkół wyższych</w:t>
      </w:r>
      <w:r w:rsidR="00947E2D" w:rsidRPr="00947E2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A6D9B54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 xml:space="preserve">z wyłączeniem przepisów ustawy z 11 września 2019 r. – Prawo Zamówień Publicznych (Dz. U. z 2021 r., poz. 1129).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96D8BB0" w:rsidR="001B5ECD" w:rsidRPr="00BA2E76" w:rsidRDefault="00630DC2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="001B5ECD" w:rsidRPr="00BA2E76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DE1F2F" w:rsidRPr="00DE1F2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3A68C23" w14:textId="6C5BF7A4" w:rsidR="00526031" w:rsidRDefault="0034284A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zagranicznego 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do </w:t>
      </w:r>
      <w:r w:rsidR="004022F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przygotowania i przeprowadzenia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wykład</w:t>
      </w:r>
      <w:r w:rsidR="005674ED">
        <w:rPr>
          <w:rFonts w:ascii="Century Gothic" w:hAnsi="Century Gothic" w:cs="Arial"/>
          <w:color w:val="000000" w:themeColor="text1"/>
          <w:sz w:val="20"/>
          <w:szCs w:val="20"/>
        </w:rPr>
        <w:t>u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w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języku angielskim 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dla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studentów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Gdańskiego Uniwersytetu Medycznego (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>GUMed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)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25EF10D7" w14:textId="77777777" w:rsidR="005674ED" w:rsidRDefault="005674ED" w:rsidP="005674ED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87A088E" w14:textId="6C149158" w:rsidR="003504A8" w:rsidRPr="005674ED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7739F7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3504A8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jest wykład</w:t>
            </w:r>
          </w:p>
        </w:tc>
        <w:tc>
          <w:tcPr>
            <w:tcW w:w="5106" w:type="dxa"/>
          </w:tcPr>
          <w:p w14:paraId="331CFD18" w14:textId="04EB675B" w:rsidR="007739F7" w:rsidRPr="007739F7" w:rsidRDefault="007739F7" w:rsidP="007739F7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Wydział Lekarski</w:t>
            </w:r>
          </w:p>
        </w:tc>
      </w:tr>
      <w:tr w:rsidR="00650263" w:rsidRPr="004854BC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650263" w:rsidRPr="005674ED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6E626C69" w:rsidR="00650263" w:rsidRPr="00650263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B215B2">
              <w:rPr>
                <w:rFonts w:ascii="Century Gothic" w:hAnsi="Century Gothic"/>
                <w:lang w:val="en-US"/>
              </w:rPr>
              <w:t>Internal Medicine, Intensive care, Emergency Medicine</w:t>
            </w:r>
          </w:p>
        </w:tc>
      </w:tr>
      <w:tr w:rsidR="00650263" w:rsidRPr="00057566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106" w:type="dxa"/>
          </w:tcPr>
          <w:p w14:paraId="1B6A3999" w14:textId="4B79D783" w:rsidR="00650263" w:rsidRPr="00057566" w:rsidRDefault="004854BC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 xml:space="preserve">Echocardiography </w:t>
            </w:r>
            <w:proofErr w:type="spellStart"/>
            <w:r>
              <w:rPr>
                <w:rFonts w:ascii="Century Gothic" w:hAnsi="Century Gothic"/>
                <w:lang w:val="en-US"/>
              </w:rPr>
              <w:t>optimalisation</w:t>
            </w:r>
            <w:proofErr w:type="spellEnd"/>
          </w:p>
        </w:tc>
      </w:tr>
      <w:tr w:rsidR="00650263" w:rsidRPr="003504A8" w14:paraId="47DBC776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</w:tcPr>
          <w:p w14:paraId="3CDAB2AB" w14:textId="01A39A96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085CEA">
              <w:rPr>
                <w:rFonts w:ascii="Century Gothic" w:hAnsi="Century Gothic"/>
              </w:rPr>
              <w:t xml:space="preserve">Studenci Wydziału Lekarskiego, IV-VI </w:t>
            </w:r>
            <w:r>
              <w:rPr>
                <w:rFonts w:ascii="Century Gothic" w:hAnsi="Century Gothic"/>
              </w:rPr>
              <w:t>rok</w:t>
            </w:r>
          </w:p>
        </w:tc>
      </w:tr>
      <w:tr w:rsidR="00650263" w:rsidRPr="003504A8" w14:paraId="444E4BC0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wykładu</w:t>
            </w:r>
          </w:p>
        </w:tc>
        <w:tc>
          <w:tcPr>
            <w:tcW w:w="5106" w:type="dxa"/>
          </w:tcPr>
          <w:p w14:paraId="3B4C8E81" w14:textId="01C07E69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200</w:t>
            </w:r>
          </w:p>
        </w:tc>
      </w:tr>
      <w:tr w:rsidR="00650263" w:rsidRPr="003504A8" w14:paraId="10989CB4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</w:tcPr>
          <w:p w14:paraId="3F62244F" w14:textId="099DFAE3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215B2">
              <w:rPr>
                <w:rFonts w:ascii="Century Gothic" w:hAnsi="Century Gothic"/>
              </w:rPr>
              <w:t xml:space="preserve">8(1 </w:t>
            </w:r>
            <w:proofErr w:type="spellStart"/>
            <w:r w:rsidRPr="00B215B2">
              <w:rPr>
                <w:rFonts w:ascii="Century Gothic" w:hAnsi="Century Gothic"/>
              </w:rPr>
              <w:t>hour</w:t>
            </w:r>
            <w:proofErr w:type="spellEnd"/>
            <w:r w:rsidRPr="00B215B2">
              <w:rPr>
                <w:rFonts w:ascii="Century Gothic" w:hAnsi="Century Gothic"/>
              </w:rPr>
              <w:t xml:space="preserve"> = 45 </w:t>
            </w:r>
            <w:proofErr w:type="spellStart"/>
            <w:r w:rsidRPr="00B215B2">
              <w:rPr>
                <w:rFonts w:ascii="Century Gothic" w:hAnsi="Century Gothic"/>
              </w:rPr>
              <w:t>minutes</w:t>
            </w:r>
            <w:proofErr w:type="spellEnd"/>
            <w:r w:rsidRPr="00B215B2">
              <w:rPr>
                <w:rFonts w:ascii="Century Gothic" w:hAnsi="Century Gothic"/>
              </w:rPr>
              <w:t xml:space="preserve">) </w:t>
            </w:r>
          </w:p>
        </w:tc>
      </w:tr>
      <w:tr w:rsidR="00650263" w:rsidRPr="003504A8" w14:paraId="4EDC2D78" w14:textId="77777777" w:rsidTr="00906BC1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3504A8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106" w:type="dxa"/>
          </w:tcPr>
          <w:p w14:paraId="316E8FB9" w14:textId="1E75F9A8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215B2">
              <w:rPr>
                <w:rFonts w:ascii="Century Gothic" w:hAnsi="Century Gothic"/>
              </w:rPr>
              <w:t>English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72C57737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7739F7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2D450F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2D450F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5173D04D" w:rsidR="007739F7" w:rsidRDefault="007739F7" w:rsidP="00390B3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="00390B31" w:rsidRPr="00390B31">
        <w:rPr>
          <w:rFonts w:ascii="Century Gothic" w:hAnsi="Century Gothic"/>
          <w:sz w:val="20"/>
          <w:szCs w:val="20"/>
        </w:rPr>
        <w:t>ul. M. Skłodowskiej-Curie 3a, 80-210 Gdańsk</w:t>
      </w:r>
    </w:p>
    <w:p w14:paraId="567441B5" w14:textId="4852C6A7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</w:t>
      </w:r>
      <w:r w:rsidR="00650263" w:rsidRPr="00057566">
        <w:rPr>
          <w:rFonts w:ascii="Century Gothic" w:hAnsi="Century Gothic"/>
          <w:sz w:val="20"/>
          <w:szCs w:val="20"/>
        </w:rPr>
        <w:t>23-26.10.2023</w:t>
      </w:r>
      <w:r>
        <w:rPr>
          <w:rFonts w:ascii="Century Gothic" w:hAnsi="Century Gothic"/>
          <w:sz w:val="20"/>
          <w:szCs w:val="20"/>
        </w:rPr>
        <w:t xml:space="preserve">. 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2D582A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4925B5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4925B5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4925B5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4925B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40D4B46A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>
        <w:rPr>
          <w:rFonts w:ascii="Century Gothic" w:eastAsia="Arial" w:hAnsi="Century Gothic" w:cs="Calibri"/>
          <w:sz w:val="20"/>
          <w:szCs w:val="20"/>
        </w:rPr>
        <w:t>wyk</w:t>
      </w:r>
      <w:r w:rsidR="004854BC">
        <w:rPr>
          <w:rFonts w:ascii="Century Gothic" w:eastAsia="Arial" w:hAnsi="Century Gothic" w:cs="Calibri"/>
          <w:sz w:val="20"/>
          <w:szCs w:val="20"/>
        </w:rPr>
        <w:t>ształcenie wyższe min. magister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 oraz CV.</w:t>
      </w:r>
    </w:p>
    <w:p w14:paraId="02CE2A33" w14:textId="5E6C55A6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2D582A" w:rsidRPr="00DD6845">
        <w:rPr>
          <w:rFonts w:ascii="Century Gothic" w:eastAsia="Arial" w:hAnsi="Century Gothic" w:cs="Calibri"/>
          <w:sz w:val="20"/>
          <w:szCs w:val="20"/>
        </w:rPr>
        <w:t>o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becność w dorobku naukowym publikacji w renomowanych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 xml:space="preserve"> międzynarodowych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czasopismach naukowych. Wymagan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e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minimum </w:t>
      </w:r>
      <w:r w:rsidR="004854BC">
        <w:rPr>
          <w:rFonts w:ascii="Century Gothic" w:eastAsia="Arial" w:hAnsi="Century Gothic" w:cs="Calibri"/>
          <w:sz w:val="20"/>
          <w:szCs w:val="20"/>
        </w:rPr>
        <w:t>4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 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publikacj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i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B59CD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 znaczeniu międzynarodowym o temat</w:t>
      </w:r>
      <w:r w:rsidR="006D1F0A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yce związanej z przeprowadzanymi wykładami</w:t>
      </w:r>
      <w:r w:rsid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1.</w:t>
      </w:r>
    </w:p>
    <w:p w14:paraId="1ED9F81A" w14:textId="14781AD9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posiadać </w:t>
      </w:r>
      <w:r w:rsidR="00186E08" w:rsidRPr="00DD6845">
        <w:rPr>
          <w:rFonts w:ascii="Century Gothic" w:eastAsia="Arial" w:hAnsi="Century Gothic" w:cs="Calibri"/>
          <w:sz w:val="20"/>
          <w:szCs w:val="20"/>
        </w:rPr>
        <w:t>b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ardzo dobr</w:t>
      </w:r>
      <w:r w:rsidR="00DD6845">
        <w:rPr>
          <w:rFonts w:ascii="Century Gothic" w:eastAsia="Arial" w:hAnsi="Century Gothic" w:cs="Calibri"/>
          <w:sz w:val="20"/>
          <w:szCs w:val="20"/>
        </w:rPr>
        <w:t>ą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>
        <w:rPr>
          <w:rFonts w:ascii="Century Gothic" w:eastAsia="Arial" w:hAnsi="Century Gothic" w:cs="Calibri"/>
          <w:sz w:val="20"/>
          <w:szCs w:val="20"/>
        </w:rPr>
        <w:t>znajomość języka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angielskiego w mowie i p</w:t>
      </w:r>
      <w:r w:rsidR="00DD6845">
        <w:rPr>
          <w:rFonts w:ascii="Century Gothic" w:eastAsia="Arial" w:hAnsi="Century Gothic" w:cs="Calibri"/>
          <w:sz w:val="20"/>
          <w:szCs w:val="20"/>
        </w:rPr>
        <w:t>iśmie. Minimum na poziomie B2 -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</w:t>
      </w:r>
      <w:r>
        <w:rPr>
          <w:rFonts w:ascii="Century Gothic" w:eastAsia="Arial" w:hAnsi="Century Gothic" w:cs="Calibri"/>
          <w:sz w:val="20"/>
          <w:szCs w:val="20"/>
        </w:rPr>
        <w:t>ia  zawartego w załączniku nr 1</w:t>
      </w:r>
    </w:p>
    <w:p w14:paraId="54DFE71A" w14:textId="13863633" w:rsidR="00E40DD9" w:rsidRDefault="00E40DD9" w:rsidP="00E40DD9">
      <w:pPr>
        <w:pStyle w:val="Akapitzlist"/>
        <w:spacing w:after="0" w:line="360" w:lineRule="auto"/>
        <w:ind w:left="56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Pr="00E40DD9">
        <w:rPr>
          <w:rFonts w:ascii="Century Gothic" w:eastAsia="Arial" w:hAnsi="Century Gothic" w:cs="Calibri"/>
          <w:sz w:val="20"/>
          <w:szCs w:val="20"/>
        </w:rPr>
        <w:t>raz</w:t>
      </w:r>
    </w:p>
    <w:p w14:paraId="56615D2A" w14:textId="1C4FD4E6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E40DD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E40DD9">
        <w:rPr>
          <w:rFonts w:ascii="Century Gothic" w:eastAsia="Arial" w:hAnsi="Century Gothic" w:cs="Calibri"/>
          <w:sz w:val="20"/>
          <w:szCs w:val="20"/>
        </w:rPr>
        <w:t xml:space="preserve">ymóg będzie oceniany na podstawie oświadczenia  zawartego w załączniku nr </w:t>
      </w:r>
      <w:r>
        <w:rPr>
          <w:rFonts w:ascii="Century Gothic" w:eastAsia="Arial" w:hAnsi="Century Gothic" w:cs="Calibri"/>
          <w:sz w:val="20"/>
          <w:szCs w:val="20"/>
        </w:rPr>
        <w:t>2</w:t>
      </w:r>
      <w:r w:rsidRPr="00E40DD9">
        <w:rPr>
          <w:rFonts w:ascii="Century Gothic" w:eastAsia="Arial" w:hAnsi="Century Gothic" w:cs="Calibri"/>
          <w:sz w:val="20"/>
          <w:szCs w:val="20"/>
        </w:rPr>
        <w:t>.</w:t>
      </w:r>
    </w:p>
    <w:p w14:paraId="46700366" w14:textId="5F2B2D11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</w:p>
    <w:p w14:paraId="4B0F31AD" w14:textId="409169AC" w:rsidR="00186E0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73EFA162" w:rsidR="004022FA" w:rsidRPr="00C604A5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uwagi na fakt, iż projekt jest dofinansowany ze </w:t>
      </w:r>
      <w:r w:rsidR="003B59CD" w:rsidRPr="00C604A5">
        <w:rPr>
          <w:rFonts w:ascii="Century Gothic" w:hAnsi="Century Gothic" w:cs="Arial"/>
          <w:color w:val="000000" w:themeColor="text1"/>
          <w:sz w:val="20"/>
          <w:szCs w:val="20"/>
        </w:rPr>
        <w:t>środków Unii Europejskiej z Europejskiego Funduszu Społecznego w ramach Programu Operacyjnego Wiedza Edukacja Rozwój 2014-2020</w:t>
      </w: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C604A5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186E08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5D6782" w:rsidRDefault="00305811" w:rsidP="008456E1">
      <w:pPr>
        <w:pStyle w:val="Tekstpodstawowy1"/>
      </w:pPr>
      <w:r w:rsidRPr="005D6782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791B2FB9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DE1F2F">
        <w:rPr>
          <w:rFonts w:ascii="Century Gothic" w:eastAsia="Arial" w:hAnsi="Century Gothic" w:cs="Calibri"/>
          <w:color w:val="000000"/>
          <w:sz w:val="20"/>
          <w:szCs w:val="20"/>
        </w:rPr>
        <w:t>8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wykładów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BC7DCB8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DE1F2F">
        <w:rPr>
          <w:rFonts w:ascii="Century Gothic" w:hAnsi="Century Gothic" w:cs="Arial"/>
          <w:i/>
          <w:sz w:val="18"/>
          <w:szCs w:val="18"/>
        </w:rPr>
        <w:t>8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546BBD58" w14:textId="7D6B55E8" w:rsidR="005D6782" w:rsidRDefault="005D6782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19CBA809" w14:textId="34FA1366" w:rsidR="00DE1F2F" w:rsidRDefault="00DE1F2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78C6F762" w14:textId="77777777" w:rsidR="00DE1F2F" w:rsidRPr="00EE24E5" w:rsidRDefault="00DE1F2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4EB57285" w:rsidR="004022FA" w:rsidRPr="00186E08" w:rsidRDefault="0044727F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5C5078CE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50BB7" w:rsidRPr="00D70FF4">
        <w:rPr>
          <w:rFonts w:ascii="Century Gothic" w:eastAsia="Arial" w:hAnsi="Century Gothic" w:cs="Calibri"/>
          <w:sz w:val="20"/>
          <w:szCs w:val="20"/>
        </w:rPr>
        <w:t>angielskim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lub walucie euro (EUR) lub w walucie dolar amerykański (USD)</w:t>
      </w:r>
      <w:r w:rsidR="00172CEB">
        <w:rPr>
          <w:rFonts w:ascii="Century Gothic" w:eastAsia="Arial" w:hAnsi="Century Gothic" w:cs="Calibri"/>
          <w:sz w:val="20"/>
          <w:szCs w:val="20"/>
        </w:rPr>
        <w:t>.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Cena oferty podana w innej </w:t>
      </w:r>
      <w:r w:rsidR="00A25C42">
        <w:rPr>
          <w:rFonts w:ascii="Century Gothic" w:eastAsia="Arial" w:hAnsi="Century Gothic" w:cs="Calibri"/>
          <w:sz w:val="20"/>
          <w:szCs w:val="20"/>
        </w:rPr>
        <w:lastRenderedPageBreak/>
        <w:t>walucie niż polski złoty (PLN) będzie przeliczona po kursie z dnia, w którym odbędzie się otwarcie ofert.</w:t>
      </w: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44328868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2942CEDD" w14:textId="088E3A2E" w:rsidR="008456E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CV osoby prowadzącej </w:t>
      </w:r>
      <w:r>
        <w:rPr>
          <w:rFonts w:ascii="Century Gothic" w:eastAsia="Arial" w:hAnsi="Century Gothic" w:cs="Calibri"/>
          <w:sz w:val="20"/>
          <w:szCs w:val="20"/>
        </w:rPr>
        <w:t>wykład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8456E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8456E1" w:rsidRDefault="0044727F" w:rsidP="008456E1">
      <w:pPr>
        <w:pStyle w:val="Tekstpodstawowy1"/>
      </w:pPr>
      <w:r w:rsidRPr="008456E1">
        <w:t xml:space="preserve">TERMIN </w:t>
      </w:r>
      <w:r w:rsidR="008456E1">
        <w:t xml:space="preserve">I SPOSÓB </w:t>
      </w:r>
      <w:r w:rsidRPr="008456E1">
        <w:t>SKŁADANIA OFERT</w:t>
      </w:r>
    </w:p>
    <w:p w14:paraId="6CAAD267" w14:textId="67252C3D" w:rsidR="004022FA" w:rsidRPr="007D7D9F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3C3626" w:rsidRPr="003C3626">
        <w:rPr>
          <w:rFonts w:ascii="Century Gothic" w:hAnsi="Century Gothic" w:cs="Calibri"/>
          <w:b/>
          <w:bCs/>
          <w:sz w:val="20"/>
          <w:szCs w:val="20"/>
        </w:rPr>
        <w:t>10.10.2023r</w:t>
      </w:r>
      <w:r w:rsidR="007D7D9F" w:rsidRPr="007D7D9F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7D7D9F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kamila.tuczynska@gumed.edu.pl </w:t>
      </w:r>
      <w:r w:rsidR="007D7D9F" w:rsidRPr="007D7D9F">
        <w:rPr>
          <w:rFonts w:ascii="Century Gothic" w:hAnsi="Century Gothic" w:cs="Calibri"/>
          <w:bCs/>
          <w:sz w:val="20"/>
          <w:szCs w:val="20"/>
        </w:rPr>
        <w:t xml:space="preserve">lub </w:t>
      </w:r>
      <w:r w:rsidR="007D7D9F" w:rsidRPr="00650263">
        <w:rPr>
          <w:rFonts w:ascii="Century Gothic" w:hAnsi="Century Gothic" w:cs="Calibri"/>
          <w:bCs/>
          <w:sz w:val="20"/>
          <w:szCs w:val="20"/>
        </w:rPr>
        <w:t>kadrydydaktyka@gumed.edu.pl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164282B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Adrian Bakun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58 439 12 00,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390B31" w:rsidRPr="007D7D9F">
        <w:rPr>
          <w:rFonts w:ascii="Century Gothic" w:hAnsi="Century Gothic" w:cs="Calibri"/>
          <w:bCs/>
          <w:sz w:val="20"/>
          <w:szCs w:val="20"/>
          <w:lang w:val="en-GB"/>
        </w:rPr>
        <w:t>kadrydydaktyka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>@gumed.edu.pl</w:t>
      </w:r>
    </w:p>
    <w:p w14:paraId="4E98F4ED" w14:textId="3190C5BF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Zaopatrzenia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7C270407" w:rsidR="00285321" w:rsidRPr="00A25C42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746A6FCE" w14:textId="77777777" w:rsidR="00D21DD8" w:rsidRPr="00942967" w:rsidRDefault="00D21DD8" w:rsidP="00942967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lastRenderedPageBreak/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4D3A624A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r w:rsidR="007D7D9F">
        <w:rPr>
          <w:rFonts w:ascii="Century Gothic" w:eastAsia="Arial" w:hAnsi="Century Gothic" w:cs="Calibri"/>
          <w:sz w:val="20"/>
          <w:szCs w:val="20"/>
        </w:rPr>
        <w:t>w</w:t>
      </w:r>
      <w:r w:rsidRPr="0083030D">
        <w:rPr>
          <w:rFonts w:ascii="Century Gothic" w:eastAsia="Arial" w:hAnsi="Century Gothic" w:cs="Calibri"/>
          <w:sz w:val="20"/>
          <w:szCs w:val="20"/>
        </w:rPr>
        <w:t xml:space="preserve"> Bazie Konkurencyjności: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3" w:name="_Hlk143244475"/>
      <w:r w:rsidR="00630DC2">
        <w:rPr>
          <w:rStyle w:val="Hipercze"/>
          <w:rFonts w:ascii="Century Gothic" w:hAnsi="Century Gothic"/>
          <w:sz w:val="20"/>
          <w:szCs w:val="20"/>
        </w:rPr>
        <w:fldChar w:fldCharType="begin"/>
      </w:r>
      <w:r w:rsidR="00630DC2"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83030D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961403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961403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3EE625FA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747375" w:rsidRPr="00961403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6FEF5C29" w14:textId="4A63A282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</w:t>
      </w:r>
    </w:p>
    <w:p w14:paraId="4CAF76F2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47BA2A05" w14:textId="77777777" w:rsidR="003C3626" w:rsidRDefault="003C3626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0CFC4211" w14:textId="77777777" w:rsidR="003C3626" w:rsidRDefault="003C3626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61AAF821" w14:textId="77777777" w:rsidR="003C3626" w:rsidRDefault="003C3626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073C351F" w14:textId="77777777" w:rsidR="003C3626" w:rsidRDefault="003C3626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2D7FD545" w14:textId="77777777" w:rsidR="003C3626" w:rsidRDefault="003C3626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63B5387E" w14:textId="77777777" w:rsidR="003C3626" w:rsidRDefault="003C3626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4AB72848" w14:textId="1C2572E3" w:rsidR="006574B7" w:rsidRPr="0068166E" w:rsidRDefault="006574B7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/>
          <w:bCs/>
          <w:sz w:val="16"/>
          <w:szCs w:val="16"/>
        </w:rPr>
        <w:t xml:space="preserve">Klauzula informacyjna RODO </w:t>
      </w:r>
    </w:p>
    <w:p w14:paraId="6F912A92" w14:textId="77777777" w:rsidR="006574B7" w:rsidRPr="0068166E" w:rsidRDefault="006574B7" w:rsidP="006574B7">
      <w:pPr>
        <w:spacing w:after="0" w:line="360" w:lineRule="auto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 xml:space="preserve">1)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F1B09C4" w14:textId="747B88EB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administratorem Pani/Pana danych osobowych jest Gdański Uniwersytet Medyczny, ul. M. Skłodowskiej-Curie 3a, 80-210 Gdańsk, kontakt z Inspektorem ochrony danych osobowych możliwy jest pod adresem email: iod@gumed.edu.pl ;</w:t>
      </w:r>
    </w:p>
    <w:p w14:paraId="3B527F3E" w14:textId="71987A56" w:rsidR="006574B7" w:rsidRPr="0068166E" w:rsidRDefault="006574B7" w:rsidP="00E35FA4">
      <w:pPr>
        <w:spacing w:after="0" w:line="360" w:lineRule="auto"/>
        <w:ind w:left="284" w:hanging="142"/>
        <w:jc w:val="both"/>
        <w:outlineLvl w:val="2"/>
        <w:rPr>
          <w:rFonts w:ascii="Century Gothic" w:eastAsia="Times New Roman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</w:r>
      <w:r w:rsidRPr="00926DBC">
        <w:rPr>
          <w:rFonts w:ascii="Century Gothic" w:hAnsi="Century Gothic" w:cs="Calibri"/>
          <w:bCs/>
          <w:sz w:val="16"/>
          <w:szCs w:val="16"/>
        </w:rPr>
        <w:t xml:space="preserve">Pani/Pana dane osobowe przetwarzane będą na podstawie art. 6 ust. 1 lit. c RODO w celu związanym z postępowaniem 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 xml:space="preserve">nr </w:t>
      </w:r>
      <w:r w:rsidR="003C3626">
        <w:rPr>
          <w:rFonts w:ascii="Century Gothic" w:hAnsi="Century Gothic" w:cs="Calibri"/>
          <w:bCs/>
          <w:sz w:val="16"/>
          <w:szCs w:val="16"/>
        </w:rPr>
        <w:t>47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>/ZZ/2023</w:t>
      </w:r>
      <w:r w:rsidRPr="00926DBC">
        <w:rPr>
          <w:rFonts w:ascii="Century Gothic" w:hAnsi="Century Gothic" w:cs="Calibri"/>
          <w:bCs/>
          <w:sz w:val="16"/>
          <w:szCs w:val="16"/>
        </w:rPr>
        <w:t>;</w:t>
      </w:r>
    </w:p>
    <w:p w14:paraId="66E83B99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odbiorcami Pani/Pana danych osobowych będą osoby lub podmioty, którym udostępniona zostanie dokumentacja postępowania w oparciu o art. 8 oraz art. 96 ust. 3 ustawy z dnia z dnia 11 września 2019 r. Prawo zamówień publicznych (tekst jednolity Dz.U. 2019 poz. 2019) dalej „ustawa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”; </w:t>
      </w:r>
    </w:p>
    <w:p w14:paraId="764340C2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Pani/Pana dane osobowe będą przechowywane, zgodnie z art. 97 ust. 1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D184D10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;</w:t>
      </w:r>
    </w:p>
    <w:p w14:paraId="78511894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w odniesieniu do Pani/Pana danych osobowych decyzje nie będą podejmowane w sposób zautomatyzowany, stosowanie do art. 22 RODO;</w:t>
      </w:r>
    </w:p>
    <w:p w14:paraId="5A28E7B1" w14:textId="77777777" w:rsidR="006574B7" w:rsidRPr="0068166E" w:rsidRDefault="006574B7" w:rsidP="00E35FA4">
      <w:pPr>
        <w:tabs>
          <w:tab w:val="left" w:pos="426"/>
        </w:tabs>
        <w:spacing w:after="0" w:line="360" w:lineRule="auto"/>
        <w:ind w:left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posiada Pani/Pan:</w:t>
      </w:r>
    </w:p>
    <w:p w14:paraId="6E4D49F0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15 RODO prawo dostępu do danych osobowych Pani/Pana dotyczących;</w:t>
      </w:r>
    </w:p>
    <w:p w14:paraId="261A77D2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16 RODO prawo do sprostowania Pani/Pana danych osobowych ;</w:t>
      </w:r>
    </w:p>
    <w:p w14:paraId="60738209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18 RODO prawo żądania od administratora ograniczenia przetwarzania danych osobowych z zastrzeżeniem przypadków, o których mowa w art. 18 ust. 2 RODO;</w:t>
      </w:r>
    </w:p>
    <w:p w14:paraId="4A508FCD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wniesienia skargi do Prezesa Urzędu Ochrony Danych Osobowych, gdy uzna Pani/Pan, że przetwarzanie danych osobowych Pani/Pana dotyczących narusza przepisy RODO;</w:t>
      </w:r>
    </w:p>
    <w:p w14:paraId="0FA980F8" w14:textId="77777777" w:rsidR="006574B7" w:rsidRPr="0068166E" w:rsidRDefault="006574B7" w:rsidP="00E35FA4">
      <w:pPr>
        <w:spacing w:after="0" w:line="360" w:lineRule="auto"/>
        <w:ind w:left="284" w:hanging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nie przysługuje Pani/Panu:</w:t>
      </w:r>
    </w:p>
    <w:p w14:paraId="74C5673B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w związku z art. 17 ust. 3 lit. b, d lub e RODO prawo do usunięcia danych osobowych;</w:t>
      </w:r>
    </w:p>
    <w:p w14:paraId="54164B07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przenoszenia danych osobowych, o którym mowa w art. 20 RODO;</w:t>
      </w:r>
    </w:p>
    <w:p w14:paraId="237126D9" w14:textId="284BB110" w:rsidR="00335AE2" w:rsidRPr="00AD6676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21 RODO prawo sprzeciwu, wobec przetwarzania danych osobowych, gdyż podstawą prawną przetwarzania Pani/Pana danych osobowych jest art. 6 ust. 1 lit. c RODO.</w:t>
      </w:r>
    </w:p>
    <w:p w14:paraId="46EC246E" w14:textId="77777777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1AF3A77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06BFA04" w14:textId="19631C02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26F285E3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3C3626">
        <w:rPr>
          <w:rFonts w:ascii="Century Gothic" w:eastAsia="Arial" w:hAnsi="Century Gothic" w:cs="Calibri"/>
          <w:color w:val="000000"/>
          <w:sz w:val="20"/>
          <w:szCs w:val="20"/>
        </w:rPr>
        <w:t>47/ZZ/2023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5E31B261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11A4072D" w14:textId="782BA8F9" w:rsidR="00077B6B" w:rsidRPr="00077B6B" w:rsidRDefault="00DB160B" w:rsidP="00E447E9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961403">
        <w:rPr>
          <w:rFonts w:ascii="Century Gothic" w:hAnsi="Century Gothic" w:cs="Arial"/>
          <w:sz w:val="20"/>
          <w:szCs w:val="20"/>
        </w:rPr>
        <w:t>zaangażowani</w:t>
      </w:r>
      <w:r w:rsidR="00E447E9">
        <w:rPr>
          <w:rFonts w:ascii="Century Gothic" w:hAnsi="Century Gothic" w:cs="Arial"/>
          <w:sz w:val="20"/>
          <w:szCs w:val="20"/>
        </w:rPr>
        <w:t>a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</w:t>
      </w:r>
      <w:r w:rsidRPr="00DB160B">
        <w:rPr>
          <w:rFonts w:ascii="Century Gothic" w:hAnsi="Century Gothic" w:cs="Arial"/>
          <w:sz w:val="20"/>
          <w:szCs w:val="20"/>
        </w:rPr>
        <w:t>Wyk</w:t>
      </w:r>
      <w:r w:rsidR="00077B6B">
        <w:rPr>
          <w:rFonts w:ascii="Century Gothic" w:hAnsi="Century Gothic" w:cs="Arial"/>
          <w:sz w:val="20"/>
          <w:szCs w:val="20"/>
        </w:rPr>
        <w:t xml:space="preserve">ładowcy </w:t>
      </w:r>
      <w:r w:rsidRPr="00DB160B">
        <w:rPr>
          <w:rFonts w:ascii="Century Gothic" w:hAnsi="Century Gothic" w:cs="Arial"/>
          <w:sz w:val="20"/>
          <w:szCs w:val="20"/>
        </w:rPr>
        <w:t>zagranicznego do przygotowania i przeprowadzenia wykładu w języku angielskim dla studentów Gdańskiego Uniwersytetu Medycznego (GUMed)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w ramach realizowanego projektu „</w:t>
      </w:r>
      <w:r w:rsidR="00E447E9" w:rsidRPr="00961403">
        <w:rPr>
          <w:rFonts w:ascii="Century Gothic" w:hAnsi="Century Gothic" w:cs="Arial"/>
          <w:b/>
          <w:bCs/>
          <w:sz w:val="20"/>
          <w:szCs w:val="20"/>
        </w:rPr>
        <w:t>Wielomodułowy program poprawy efektywności i jakości funkcjonowania Gdańskiego Uniwersytetu Medycznego”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współfinansowanego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 xml:space="preserve"> ze środków Unii Europejskiej 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                            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6F98CB23" w14:textId="04CD9465" w:rsidR="004022FA" w:rsidRDefault="006574B7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N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13D31B8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C604A5" w:rsidRPr="00C604A5" w14:paraId="05B7F471" w14:textId="77777777" w:rsidTr="009A0829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  <w:vAlign w:val="center"/>
          </w:tcPr>
          <w:p w14:paraId="06BE3C09" w14:textId="24ED7A67" w:rsidR="00335AE2" w:rsidRPr="00C604A5" w:rsidRDefault="003C3626" w:rsidP="00926DBC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 xml:space="preserve">Wykłady w języku angielskim </w:t>
            </w:r>
          </w:p>
        </w:tc>
        <w:tc>
          <w:tcPr>
            <w:tcW w:w="2835" w:type="dxa"/>
            <w:vAlign w:val="center"/>
          </w:tcPr>
          <w:p w14:paraId="4B11D227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27AA8A39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>
        <w:rPr>
          <w:rFonts w:ascii="Century Gothic" w:hAnsi="Century Gothic" w:cs="Arial"/>
          <w:i/>
          <w:sz w:val="18"/>
          <w:szCs w:val="18"/>
        </w:rPr>
        <w:t>brutto za przeprowadzenie 8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758D494B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926DBC">
        <w:rPr>
          <w:rFonts w:ascii="Century Gothic" w:hAnsi="Century Gothic" w:cs="Arial"/>
          <w:b/>
          <w:color w:val="000000" w:themeColor="text1"/>
          <w:sz w:val="20"/>
          <w:szCs w:val="20"/>
        </w:rPr>
        <w:t>8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godzin dydaktycznych wykładów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4ED1CBB0" w:rsidR="00335AE2" w:rsidRPr="00C604A5" w:rsidRDefault="00335AE2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brutto: ........................zł (słownie:....................................................................................................),</w:t>
      </w:r>
    </w:p>
    <w:p w14:paraId="7E0180F7" w14:textId="093EF99C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7DB4706A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3C3626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51D2A86A" w:rsidR="004022FA" w:rsidRPr="00961403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>
        <w:rPr>
          <w:rFonts w:ascii="Century Gothic" w:eastAsia="Arial" w:hAnsi="Century Gothic" w:cs="Calibri"/>
          <w:sz w:val="20"/>
          <w:szCs w:val="20"/>
        </w:rPr>
        <w:t>tytuł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2836531C" w14:textId="57EA3504" w:rsidR="00116F2C" w:rsidRPr="00EE24E5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AB724B">
        <w:rPr>
          <w:rFonts w:ascii="Century Gothic" w:eastAsia="Arial" w:hAnsi="Century Gothic" w:cs="Calibri"/>
          <w:sz w:val="20"/>
          <w:szCs w:val="20"/>
        </w:rPr>
        <w:t xml:space="preserve">posiadam w dorobku naukowym </w:t>
      </w:r>
      <w:r w:rsidR="004854BC">
        <w:rPr>
          <w:rFonts w:ascii="Century Gothic" w:eastAsia="Arial" w:hAnsi="Century Gothic" w:cs="Calibri"/>
          <w:sz w:val="20"/>
          <w:szCs w:val="20"/>
        </w:rPr>
        <w:t>4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publikacji</w:t>
      </w:r>
      <w:r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>w renomowanych międzynarodowych czasopismach naukowych</w:t>
      </w:r>
      <w:r w:rsidR="00E447E9" w:rsidRPr="00AB724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 tematyce związanej z przeprowadzanym </w:t>
      </w:r>
      <w:r w:rsidR="00D70FF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wykładem</w:t>
      </w:r>
      <w:r w:rsidR="00EE24E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, zgodnie z poniższym wykazem: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11260096" w14:textId="14F962E8" w:rsidR="00116F2C" w:rsidRPr="00EE24E5" w:rsidRDefault="00116F2C" w:rsidP="00EE24E5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92"/>
        <w:gridCol w:w="1577"/>
        <w:gridCol w:w="2268"/>
        <w:gridCol w:w="851"/>
        <w:gridCol w:w="1979"/>
      </w:tblGrid>
      <w:tr w:rsidR="00EE24E5" w14:paraId="17861137" w14:textId="77777777" w:rsidTr="00EE24E5">
        <w:tc>
          <w:tcPr>
            <w:tcW w:w="2392" w:type="dxa"/>
          </w:tcPr>
          <w:p w14:paraId="7FD2C845" w14:textId="0821A8A3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nazwiska autorów</w:t>
            </w:r>
          </w:p>
        </w:tc>
        <w:tc>
          <w:tcPr>
            <w:tcW w:w="1577" w:type="dxa"/>
          </w:tcPr>
          <w:p w14:paraId="5459FD65" w14:textId="135528D4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tytuł</w:t>
            </w:r>
          </w:p>
        </w:tc>
        <w:tc>
          <w:tcPr>
            <w:tcW w:w="2268" w:type="dxa"/>
          </w:tcPr>
          <w:p w14:paraId="1B5AEF20" w14:textId="2A1351C6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nazwa czasopisma</w:t>
            </w:r>
          </w:p>
        </w:tc>
        <w:tc>
          <w:tcPr>
            <w:tcW w:w="851" w:type="dxa"/>
          </w:tcPr>
          <w:p w14:paraId="0A945387" w14:textId="03B1A18B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strona</w:t>
            </w:r>
          </w:p>
        </w:tc>
        <w:tc>
          <w:tcPr>
            <w:tcW w:w="1979" w:type="dxa"/>
          </w:tcPr>
          <w:p w14:paraId="77551EA8" w14:textId="52F018EF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wskazanie dziedziny naukowej</w:t>
            </w:r>
          </w:p>
        </w:tc>
      </w:tr>
      <w:tr w:rsidR="00EE24E5" w14:paraId="3A8764EF" w14:textId="77777777" w:rsidTr="00EE24E5">
        <w:tc>
          <w:tcPr>
            <w:tcW w:w="2392" w:type="dxa"/>
          </w:tcPr>
          <w:p w14:paraId="0D4F19F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2EA3C7F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3A06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106FB8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469AC51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60B18A4C" w14:textId="77777777" w:rsidTr="00EE24E5">
        <w:trPr>
          <w:trHeight w:val="381"/>
        </w:trPr>
        <w:tc>
          <w:tcPr>
            <w:tcW w:w="2392" w:type="dxa"/>
          </w:tcPr>
          <w:p w14:paraId="7738086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BA7409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A66C82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18BF4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46EFB7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1CC16E3B" w14:textId="77777777" w:rsidTr="00EE24E5">
        <w:tc>
          <w:tcPr>
            <w:tcW w:w="2392" w:type="dxa"/>
          </w:tcPr>
          <w:p w14:paraId="16137AE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045DA11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FAC92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039B0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5B6069A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5F21BA17" w14:textId="77777777" w:rsidTr="00EE24E5">
        <w:tc>
          <w:tcPr>
            <w:tcW w:w="2392" w:type="dxa"/>
          </w:tcPr>
          <w:p w14:paraId="43AE830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18E4B8B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98E5DC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AF8DD5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3AE0DA4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7379D4A6" w14:textId="77777777" w:rsidTr="00EE24E5">
        <w:tc>
          <w:tcPr>
            <w:tcW w:w="2392" w:type="dxa"/>
          </w:tcPr>
          <w:p w14:paraId="2BECF35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C3F915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DB891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AAFBC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8911BA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</w:tbl>
    <w:p w14:paraId="477D9EE2" w14:textId="77777777" w:rsidR="00EE24E5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00E9C5CB" w14:textId="77777777" w:rsidR="00EE24E5" w:rsidRPr="00116F2C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3B59980E" w14:textId="745D1755" w:rsidR="004022FA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  <w:r w:rsidRPr="00116F2C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znajomość języka </w:t>
      </w:r>
      <w:r w:rsidRPr="00116F2C">
        <w:rPr>
          <w:rFonts w:ascii="Century Gothic" w:eastAsia="Arial" w:hAnsi="Century Gothic" w:cs="Calibri"/>
          <w:sz w:val="20"/>
          <w:szCs w:val="20"/>
        </w:rPr>
        <w:t>angielskie</w:t>
      </w:r>
      <w:r w:rsidR="00EE7780">
        <w:rPr>
          <w:rFonts w:ascii="Century Gothic" w:eastAsia="Arial" w:hAnsi="Century Gothic" w:cs="Calibri"/>
          <w:sz w:val="20"/>
          <w:szCs w:val="20"/>
        </w:rPr>
        <w:t>go w mowie i piśmie na poziomie B2</w:t>
      </w:r>
      <w:r w:rsidRPr="00116F2C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2A0E441B" w14:textId="77777777" w:rsidR="00EE24E5" w:rsidRPr="00116F2C" w:rsidRDefault="00EE24E5" w:rsidP="00EE24E5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27ED633C" w14:textId="7854B735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77777777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71520D7B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3C3626">
        <w:rPr>
          <w:rFonts w:ascii="Century Gothic" w:eastAsia="Arial" w:hAnsi="Century Gothic" w:cs="Calibri"/>
          <w:color w:val="000000"/>
          <w:sz w:val="20"/>
          <w:szCs w:val="20"/>
        </w:rPr>
        <w:t>47/ZZ/2023</w:t>
      </w:r>
      <w:bookmarkStart w:id="5" w:name="_GoBack"/>
      <w:bookmarkEnd w:id="5"/>
    </w:p>
    <w:p w14:paraId="78CE9F36" w14:textId="291F2777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5D6782">
        <w:rPr>
          <w:rFonts w:ascii="Century Gothic" w:eastAsia="Arial" w:hAnsi="Century Gothic" w:cs="Calibri"/>
          <w:sz w:val="20"/>
          <w:szCs w:val="20"/>
        </w:rPr>
        <w:t>3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8AE204A" w14:textId="1E857F40" w:rsidR="00077B6B" w:rsidRDefault="00077B6B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</w:t>
      </w:r>
      <w:r>
        <w:rPr>
          <w:rFonts w:ascii="Century Gothic" w:eastAsia="Arial" w:hAnsi="Century Gothic" w:cs="Calibri"/>
          <w:color w:val="00000A"/>
          <w:sz w:val="18"/>
          <w:szCs w:val="18"/>
        </w:rPr>
        <w:t xml:space="preserve">                                            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ul. M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.</w:t>
      </w:r>
      <w:r w:rsidR="00926DBC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Skłodowskiej - Curie 3a, 80-210 Gdańsk dotyczące zaangażowania Wy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kładowcy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 zagranicznego do przygotowania i przeprowadzenia wykładu w języku angielskim dla studentów Gdańskiego Uniwersytetu Medycznego (GUMed) w ramach realizowanego projektu </w:t>
      </w:r>
      <w:r w:rsidRPr="00077B6B">
        <w:rPr>
          <w:rFonts w:ascii="Century Gothic" w:eastAsia="Arial" w:hAnsi="Century Gothic" w:cs="Calibri"/>
          <w:b/>
          <w:color w:val="00000A"/>
          <w:sz w:val="18"/>
          <w:szCs w:val="18"/>
        </w:rPr>
        <w:t>„Wielomodułowy program poprawy efektywności i jakości funkcjonowania Gdańskiego Uniwersytetu Medycznego”</w:t>
      </w:r>
      <w:r w:rsidRPr="00077B6B">
        <w:rPr>
          <w:rFonts w:ascii="Century Gothic" w:eastAsia="Arial" w:hAnsi="Century Gothic" w:cs="Calibri"/>
          <w:b/>
          <w:i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współfinansowanego ze środków Unii Europejskiej z Europejskiego Funduszu Społecznego w ramach Programu Operacyjnego Wiedza Edukacja Rozwój 2014 - 2020, Oś priorytetowa III - Szkolnictwo wyższe dla gospodarki i rozwoju, Działanie 3.5 - Komp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leksowe programy szkół wyższych</w:t>
      </w:r>
    </w:p>
    <w:p w14:paraId="46C0E234" w14:textId="79DF5ADF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3B6246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3D7A15EB" w14:textId="77777777" w:rsidR="002006F0" w:rsidRPr="002006F0" w:rsidRDefault="003B6246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3B6246">
        <w:rPr>
          <w:rFonts w:ascii="Century Gothic" w:hAnsi="Century Gothic"/>
          <w:sz w:val="20"/>
          <w:szCs w:val="20"/>
          <w:lang w:eastAsia="x-none"/>
        </w:rPr>
        <w:t>W</w:t>
      </w:r>
      <w:r w:rsidRPr="003B6246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3B6246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3B6246">
        <w:rPr>
          <w:rFonts w:ascii="Century Gothic" w:hAnsi="Century Gothic"/>
          <w:sz w:val="20"/>
          <w:szCs w:val="20"/>
        </w:rPr>
        <w:t xml:space="preserve"> wykładu w języku angielskim dla studentów Gdańskiego Uniwersytetu Medycznego (GUMed) w ramach</w:t>
      </w:r>
      <w:r w:rsidR="002006F0">
        <w:rPr>
          <w:rFonts w:ascii="Century Gothic" w:hAnsi="Century Gothic"/>
          <w:sz w:val="20"/>
          <w:szCs w:val="20"/>
        </w:rPr>
        <w:t xml:space="preserve"> realizowanego </w:t>
      </w:r>
      <w:r w:rsidRPr="003B6246">
        <w:rPr>
          <w:rFonts w:ascii="Century Gothic" w:hAnsi="Century Gothic"/>
          <w:sz w:val="20"/>
          <w:szCs w:val="20"/>
        </w:rPr>
        <w:t xml:space="preserve"> projektu:</w:t>
      </w:r>
    </w:p>
    <w:p w14:paraId="065664A5" w14:textId="38EBDDEC" w:rsid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eastAsia="x-none"/>
        </w:rPr>
      </w:pPr>
      <w:r w:rsidRPr="00077B6B">
        <w:rPr>
          <w:rFonts w:ascii="Century Gothic" w:hAnsi="Century Gothic"/>
          <w:b/>
          <w:sz w:val="20"/>
          <w:szCs w:val="20"/>
          <w:lang w:eastAsia="x-none"/>
        </w:rPr>
        <w:t xml:space="preserve"> „Wielomodułowy program poprawy efektywności i jakości funkcjonowania Gdańskiego Uniwersytetu Medycznego”</w:t>
      </w:r>
      <w:r w:rsidRPr="00077B6B">
        <w:rPr>
          <w:rFonts w:ascii="Century Gothic" w:hAnsi="Century Gothic"/>
          <w:sz w:val="20"/>
          <w:szCs w:val="20"/>
          <w:lang w:eastAsia="x-none"/>
        </w:rPr>
        <w:t xml:space="preserve"> współfinansowan</w:t>
      </w:r>
      <w:r>
        <w:rPr>
          <w:rFonts w:ascii="Century Gothic" w:hAnsi="Century Gothic"/>
          <w:sz w:val="20"/>
          <w:szCs w:val="20"/>
          <w:lang w:eastAsia="x-none"/>
        </w:rPr>
        <w:t xml:space="preserve">y ze środków Unii Europejskiej </w:t>
      </w:r>
      <w:r w:rsidRPr="00077B6B">
        <w:rPr>
          <w:rFonts w:ascii="Century Gothic" w:hAnsi="Century Gothic"/>
          <w:sz w:val="20"/>
          <w:szCs w:val="20"/>
          <w:lang w:eastAsia="x-none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4BAD6F90" w14:textId="77777777" w:rsidR="00077B6B" w:rsidRP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1FFABD22" w:rsidR="003B6246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>
        <w:rPr>
          <w:rFonts w:ascii="Century Gothic" w:hAnsi="Century Gothic"/>
          <w:sz w:val="20"/>
          <w:szCs w:val="20"/>
          <w:lang w:val="x-none" w:eastAsia="x-none"/>
        </w:rPr>
        <w:t>muje przeprowadzenie łącznie 8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60CCDDA3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 w ramach Programu Operacyjnego Wiedza Edukacja i Rozwój na lata 2014-2020, </w:t>
      </w:r>
      <w:r w:rsidR="00DB160B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>ia wykładu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289C316D" w:rsidR="002006F0" w:rsidRPr="00DB160B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>
        <w:rPr>
          <w:rFonts w:ascii="Century Gothic" w:hAnsi="Century Gothic"/>
          <w:sz w:val="20"/>
          <w:szCs w:val="20"/>
          <w:lang w:eastAsia="x-none"/>
        </w:rPr>
        <w:t>wykładu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DB160B">
        <w:rPr>
          <w:rFonts w:ascii="Century Gothic" w:hAnsi="Century Gothic"/>
          <w:sz w:val="20"/>
          <w:szCs w:val="20"/>
          <w:lang w:eastAsia="x-none"/>
        </w:rPr>
        <w:t>14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79CB9" w14:textId="77777777" w:rsidR="002D450F" w:rsidRDefault="002D450F" w:rsidP="00204492">
      <w:pPr>
        <w:spacing w:after="0" w:line="240" w:lineRule="auto"/>
      </w:pPr>
      <w:r>
        <w:separator/>
      </w:r>
    </w:p>
  </w:endnote>
  <w:endnote w:type="continuationSeparator" w:id="0">
    <w:p w14:paraId="58CA0FEC" w14:textId="77777777" w:rsidR="002D450F" w:rsidRDefault="002D450F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777777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Pr="009E0D30">
      <w:rPr>
        <w:sz w:val="16"/>
        <w:szCs w:val="16"/>
      </w:rPr>
      <w:t>Wielomodułowy program poprawy efektywności i jakości funkcjonowania Gdańskiego Uniwersytetu Medycznego</w:t>
    </w:r>
    <w:r w:rsidRPr="00F415B1">
      <w:rPr>
        <w:sz w:val="16"/>
        <w:szCs w:val="16"/>
      </w:rPr>
      <w:t>” współfinansowany przez Unię Europejską z Europejskiego Funduszu Społecznego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C9441" w14:textId="77777777" w:rsidR="002D450F" w:rsidRDefault="002D450F" w:rsidP="00204492">
      <w:pPr>
        <w:spacing w:after="0" w:line="240" w:lineRule="auto"/>
      </w:pPr>
      <w:r>
        <w:separator/>
      </w:r>
    </w:p>
  </w:footnote>
  <w:footnote w:type="continuationSeparator" w:id="0">
    <w:p w14:paraId="59B81C6B" w14:textId="77777777" w:rsidR="002D450F" w:rsidRDefault="002D450F" w:rsidP="00204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53B829AB" w:rsidR="00A729DB" w:rsidRDefault="009A6328">
    <w:pPr>
      <w:pStyle w:val="Nagwek"/>
    </w:pPr>
    <w:r w:rsidRPr="009A6328">
      <w:rPr>
        <w:noProof/>
        <w:lang w:eastAsia="pl-PL"/>
      </w:rPr>
      <w:drawing>
        <wp:inline distT="0" distB="0" distL="0" distR="0" wp14:anchorId="2D8234C5" wp14:editId="772F31B8">
          <wp:extent cx="5753100" cy="742950"/>
          <wp:effectExtent l="19050" t="0" r="0" b="0"/>
          <wp:docPr id="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24"/>
  </w:num>
  <w:num w:numId="5">
    <w:abstractNumId w:val="7"/>
  </w:num>
  <w:num w:numId="6">
    <w:abstractNumId w:val="5"/>
  </w:num>
  <w:num w:numId="7">
    <w:abstractNumId w:val="16"/>
  </w:num>
  <w:num w:numId="8">
    <w:abstractNumId w:val="22"/>
  </w:num>
  <w:num w:numId="9">
    <w:abstractNumId w:val="3"/>
  </w:num>
  <w:num w:numId="10">
    <w:abstractNumId w:val="21"/>
  </w:num>
  <w:num w:numId="11">
    <w:abstractNumId w:val="23"/>
  </w:num>
  <w:num w:numId="12">
    <w:abstractNumId w:val="25"/>
  </w:num>
  <w:num w:numId="13">
    <w:abstractNumId w:val="8"/>
  </w:num>
  <w:num w:numId="14">
    <w:abstractNumId w:val="15"/>
  </w:num>
  <w:num w:numId="15">
    <w:abstractNumId w:val="19"/>
  </w:num>
  <w:num w:numId="16">
    <w:abstractNumId w:val="14"/>
  </w:num>
  <w:num w:numId="17">
    <w:abstractNumId w:val="9"/>
  </w:num>
  <w:num w:numId="18">
    <w:abstractNumId w:val="13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6"/>
  </w:num>
  <w:num w:numId="24">
    <w:abstractNumId w:val="20"/>
  </w:num>
  <w:num w:numId="25">
    <w:abstractNumId w:val="26"/>
  </w:num>
  <w:num w:numId="26">
    <w:abstractNumId w:val="12"/>
  </w:num>
  <w:num w:numId="27">
    <w:abstractNumId w:val="0"/>
  </w:num>
  <w:num w:numId="28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389E"/>
    <w:rsid w:val="00015416"/>
    <w:rsid w:val="0002687E"/>
    <w:rsid w:val="00033D7D"/>
    <w:rsid w:val="00035910"/>
    <w:rsid w:val="00045F1A"/>
    <w:rsid w:val="00047CCD"/>
    <w:rsid w:val="00047F33"/>
    <w:rsid w:val="00057566"/>
    <w:rsid w:val="00072630"/>
    <w:rsid w:val="00074660"/>
    <w:rsid w:val="00076E0E"/>
    <w:rsid w:val="00077B6B"/>
    <w:rsid w:val="000A61DB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107FD1"/>
    <w:rsid w:val="001154B3"/>
    <w:rsid w:val="00116F2C"/>
    <w:rsid w:val="00121B6E"/>
    <w:rsid w:val="001241F5"/>
    <w:rsid w:val="00133EB3"/>
    <w:rsid w:val="00172CEB"/>
    <w:rsid w:val="00181EF1"/>
    <w:rsid w:val="00186E08"/>
    <w:rsid w:val="001A0B92"/>
    <w:rsid w:val="001B274F"/>
    <w:rsid w:val="001B5ECD"/>
    <w:rsid w:val="001C5DF7"/>
    <w:rsid w:val="001D604A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73392"/>
    <w:rsid w:val="00283C2C"/>
    <w:rsid w:val="00285321"/>
    <w:rsid w:val="00286084"/>
    <w:rsid w:val="002968F6"/>
    <w:rsid w:val="002A0B09"/>
    <w:rsid w:val="002A3101"/>
    <w:rsid w:val="002C0762"/>
    <w:rsid w:val="002C2AD3"/>
    <w:rsid w:val="002C3828"/>
    <w:rsid w:val="002D450F"/>
    <w:rsid w:val="002D582A"/>
    <w:rsid w:val="00305811"/>
    <w:rsid w:val="00313E6A"/>
    <w:rsid w:val="00335AE2"/>
    <w:rsid w:val="0034284A"/>
    <w:rsid w:val="003504A8"/>
    <w:rsid w:val="00350B16"/>
    <w:rsid w:val="00373C89"/>
    <w:rsid w:val="00374DA2"/>
    <w:rsid w:val="00390B31"/>
    <w:rsid w:val="003941B6"/>
    <w:rsid w:val="003B59CD"/>
    <w:rsid w:val="003B6246"/>
    <w:rsid w:val="003C3626"/>
    <w:rsid w:val="003D64D2"/>
    <w:rsid w:val="003F25E1"/>
    <w:rsid w:val="004022FA"/>
    <w:rsid w:val="004315AD"/>
    <w:rsid w:val="0044727F"/>
    <w:rsid w:val="004521A0"/>
    <w:rsid w:val="00460AD3"/>
    <w:rsid w:val="0047272E"/>
    <w:rsid w:val="004741AD"/>
    <w:rsid w:val="004854BC"/>
    <w:rsid w:val="004925B5"/>
    <w:rsid w:val="00494255"/>
    <w:rsid w:val="004962F5"/>
    <w:rsid w:val="0049761B"/>
    <w:rsid w:val="004A1BF2"/>
    <w:rsid w:val="005102D8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12FC9"/>
    <w:rsid w:val="006251B5"/>
    <w:rsid w:val="00630DC2"/>
    <w:rsid w:val="00650263"/>
    <w:rsid w:val="00650A4A"/>
    <w:rsid w:val="006574B7"/>
    <w:rsid w:val="006633F5"/>
    <w:rsid w:val="00671F56"/>
    <w:rsid w:val="0068166E"/>
    <w:rsid w:val="006825D5"/>
    <w:rsid w:val="00684ECE"/>
    <w:rsid w:val="006A1B6A"/>
    <w:rsid w:val="006D1F0A"/>
    <w:rsid w:val="006D7B66"/>
    <w:rsid w:val="006F6A3A"/>
    <w:rsid w:val="006F7854"/>
    <w:rsid w:val="00710E12"/>
    <w:rsid w:val="00715EF1"/>
    <w:rsid w:val="00747375"/>
    <w:rsid w:val="00763F92"/>
    <w:rsid w:val="00770471"/>
    <w:rsid w:val="007739F7"/>
    <w:rsid w:val="00795AC6"/>
    <w:rsid w:val="007B4602"/>
    <w:rsid w:val="007D461F"/>
    <w:rsid w:val="007D7D9F"/>
    <w:rsid w:val="007F53FD"/>
    <w:rsid w:val="00804A07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42D5"/>
    <w:rsid w:val="008B184C"/>
    <w:rsid w:val="008C3D9B"/>
    <w:rsid w:val="008C4D70"/>
    <w:rsid w:val="008D3054"/>
    <w:rsid w:val="00911596"/>
    <w:rsid w:val="009118CB"/>
    <w:rsid w:val="00912BD2"/>
    <w:rsid w:val="009205C8"/>
    <w:rsid w:val="00926DBC"/>
    <w:rsid w:val="0092711F"/>
    <w:rsid w:val="0093230F"/>
    <w:rsid w:val="00942967"/>
    <w:rsid w:val="00947E2D"/>
    <w:rsid w:val="00961403"/>
    <w:rsid w:val="009734EB"/>
    <w:rsid w:val="00992435"/>
    <w:rsid w:val="009A0829"/>
    <w:rsid w:val="009A6328"/>
    <w:rsid w:val="009A7DB6"/>
    <w:rsid w:val="009B77C6"/>
    <w:rsid w:val="009D59B9"/>
    <w:rsid w:val="009E2948"/>
    <w:rsid w:val="009F6A3C"/>
    <w:rsid w:val="00A03453"/>
    <w:rsid w:val="00A03B24"/>
    <w:rsid w:val="00A16CBB"/>
    <w:rsid w:val="00A25C42"/>
    <w:rsid w:val="00A2789F"/>
    <w:rsid w:val="00A35533"/>
    <w:rsid w:val="00A4268D"/>
    <w:rsid w:val="00A46FEC"/>
    <w:rsid w:val="00A57539"/>
    <w:rsid w:val="00A67649"/>
    <w:rsid w:val="00A71E29"/>
    <w:rsid w:val="00A729DB"/>
    <w:rsid w:val="00A86829"/>
    <w:rsid w:val="00A901EE"/>
    <w:rsid w:val="00A95BAD"/>
    <w:rsid w:val="00AB626C"/>
    <w:rsid w:val="00AB724B"/>
    <w:rsid w:val="00AC3752"/>
    <w:rsid w:val="00AD6676"/>
    <w:rsid w:val="00AE5867"/>
    <w:rsid w:val="00AF3B7E"/>
    <w:rsid w:val="00B070BE"/>
    <w:rsid w:val="00B1323C"/>
    <w:rsid w:val="00B15E33"/>
    <w:rsid w:val="00B26CA8"/>
    <w:rsid w:val="00B3561D"/>
    <w:rsid w:val="00B54C91"/>
    <w:rsid w:val="00B55261"/>
    <w:rsid w:val="00B809AD"/>
    <w:rsid w:val="00B92070"/>
    <w:rsid w:val="00B95BE3"/>
    <w:rsid w:val="00BA2E76"/>
    <w:rsid w:val="00BA4E68"/>
    <w:rsid w:val="00BC3289"/>
    <w:rsid w:val="00BD022C"/>
    <w:rsid w:val="00BD0296"/>
    <w:rsid w:val="00BE1E43"/>
    <w:rsid w:val="00BF2251"/>
    <w:rsid w:val="00BF49D5"/>
    <w:rsid w:val="00C06424"/>
    <w:rsid w:val="00C17D66"/>
    <w:rsid w:val="00C229B8"/>
    <w:rsid w:val="00C33BD0"/>
    <w:rsid w:val="00C54EC8"/>
    <w:rsid w:val="00C604A5"/>
    <w:rsid w:val="00CA3527"/>
    <w:rsid w:val="00CA3C0D"/>
    <w:rsid w:val="00CD568D"/>
    <w:rsid w:val="00CD66AB"/>
    <w:rsid w:val="00D132BF"/>
    <w:rsid w:val="00D21DD8"/>
    <w:rsid w:val="00D335D0"/>
    <w:rsid w:val="00D41A0E"/>
    <w:rsid w:val="00D70FF4"/>
    <w:rsid w:val="00D76509"/>
    <w:rsid w:val="00D92659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567CA"/>
    <w:rsid w:val="00E7630D"/>
    <w:rsid w:val="00E80A91"/>
    <w:rsid w:val="00EB3CE2"/>
    <w:rsid w:val="00ED7373"/>
    <w:rsid w:val="00EE24E5"/>
    <w:rsid w:val="00EE7780"/>
    <w:rsid w:val="00F0482F"/>
    <w:rsid w:val="00F166B6"/>
    <w:rsid w:val="00F42B36"/>
    <w:rsid w:val="00F52ACA"/>
    <w:rsid w:val="00F62C54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384297CA7BE45B51EBE1DDD78ACEF" ma:contentTypeVersion="9" ma:contentTypeDescription="Utwórz nowy dokument." ma:contentTypeScope="" ma:versionID="2cacaf6a85f5d84a00dab9fd13522deb">
  <xsd:schema xmlns:xsd="http://www.w3.org/2001/XMLSchema" xmlns:xs="http://www.w3.org/2001/XMLSchema" xmlns:p="http://schemas.microsoft.com/office/2006/metadata/properties" xmlns:ns3="410d3917-2572-4e7c-8054-757967007dfb" targetNamespace="http://schemas.microsoft.com/office/2006/metadata/properties" ma:root="true" ma:fieldsID="1b961d7314b054e8b569065d57db0fa8" ns3:_="">
    <xsd:import namespace="410d3917-2572-4e7c-8054-757967007d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3917-2572-4e7c-8054-757967007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9FBD1B-BFAD-43A8-A9A6-B89C793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3917-2572-4e7c-8054-757967007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F7B2F-8A36-47E5-BD2F-22BAFDEF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2651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Kamilla Tuczyńska</cp:lastModifiedBy>
  <cp:revision>4</cp:revision>
  <cp:lastPrinted>2023-08-18T07:19:00Z</cp:lastPrinted>
  <dcterms:created xsi:type="dcterms:W3CDTF">2023-10-02T09:04:00Z</dcterms:created>
  <dcterms:modified xsi:type="dcterms:W3CDTF">2023-10-02T09:11:00Z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0x010100560384297CA7BE45B51EBE1DDD78ACEF</vt:lpwstr>
  </property>
</Properties>
</file>