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5E9E4" w14:textId="616A03A5" w:rsidR="00521E31" w:rsidRDefault="00521E31" w:rsidP="001A50AE">
      <w:pPr>
        <w:pStyle w:val="Style6"/>
        <w:widowControl/>
        <w:spacing w:before="24" w:line="276" w:lineRule="auto"/>
        <w:ind w:left="6381"/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</w:pPr>
      <w:r w:rsidRPr="001A50AE"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  <w:t>Wzór Umowy</w:t>
      </w:r>
      <w:r w:rsidR="007F5034" w:rsidRPr="001A50AE"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  <w:t xml:space="preserve"> – załącznik nr </w:t>
      </w:r>
      <w:r w:rsidR="00706079"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  <w:t>2</w:t>
      </w:r>
    </w:p>
    <w:p w14:paraId="3B1AB5B8" w14:textId="77777777" w:rsidR="00706079" w:rsidRPr="001A50AE" w:rsidRDefault="00706079" w:rsidP="001A50AE">
      <w:pPr>
        <w:pStyle w:val="Style6"/>
        <w:widowControl/>
        <w:spacing w:before="24" w:line="276" w:lineRule="auto"/>
        <w:ind w:left="6381"/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</w:pPr>
    </w:p>
    <w:p w14:paraId="6276CF7E" w14:textId="77777777" w:rsidR="00521E31" w:rsidRPr="001A50AE" w:rsidRDefault="00521E31" w:rsidP="001A50AE">
      <w:pPr>
        <w:pStyle w:val="Style6"/>
        <w:widowControl/>
        <w:spacing w:before="24" w:line="276" w:lineRule="auto"/>
        <w:ind w:left="3119"/>
        <w:rPr>
          <w:rStyle w:val="FontStyle49"/>
          <w:rFonts w:asciiTheme="minorHAnsi" w:hAnsiTheme="minorHAnsi" w:cstheme="minorHAnsi"/>
          <w:sz w:val="24"/>
          <w:szCs w:val="24"/>
        </w:rPr>
      </w:pPr>
    </w:p>
    <w:p w14:paraId="30AE95BA" w14:textId="40DD2C2C" w:rsidR="002C296A" w:rsidRPr="001A50AE" w:rsidRDefault="002C296A" w:rsidP="001A50AE">
      <w:pPr>
        <w:pStyle w:val="Style6"/>
        <w:widowControl/>
        <w:spacing w:before="24" w:line="276" w:lineRule="auto"/>
        <w:jc w:val="center"/>
        <w:rPr>
          <w:rStyle w:val="FontStyle49"/>
          <w:rFonts w:asciiTheme="minorHAnsi" w:hAnsiTheme="minorHAnsi" w:cstheme="minorHAnsi"/>
          <w:sz w:val="24"/>
          <w:szCs w:val="24"/>
        </w:rPr>
      </w:pPr>
      <w:r w:rsidRPr="001A50AE">
        <w:rPr>
          <w:rStyle w:val="FontStyle49"/>
          <w:rFonts w:asciiTheme="minorHAnsi" w:hAnsiTheme="minorHAnsi" w:cstheme="minorHAnsi"/>
          <w:sz w:val="24"/>
          <w:szCs w:val="24"/>
        </w:rPr>
        <w:t xml:space="preserve">UMOWA </w:t>
      </w:r>
      <w:r w:rsidR="008F2D6F" w:rsidRPr="001A50AE">
        <w:rPr>
          <w:rStyle w:val="FontStyle49"/>
          <w:rFonts w:asciiTheme="minorHAnsi" w:hAnsiTheme="minorHAnsi" w:cstheme="minorHAnsi"/>
          <w:sz w:val="24"/>
          <w:szCs w:val="24"/>
        </w:rPr>
        <w:t>nr SCP/U/</w:t>
      </w:r>
      <w:r w:rsidR="00483827" w:rsidRPr="001A50AE">
        <w:rPr>
          <w:rStyle w:val="FontStyle49"/>
          <w:rFonts w:asciiTheme="minorHAnsi" w:hAnsiTheme="minorHAnsi" w:cstheme="minorHAnsi"/>
          <w:sz w:val="24"/>
          <w:szCs w:val="24"/>
        </w:rPr>
        <w:tab/>
      </w:r>
      <w:r w:rsidR="008F2D6F" w:rsidRPr="001A50AE">
        <w:rPr>
          <w:rStyle w:val="FontStyle49"/>
          <w:rFonts w:asciiTheme="minorHAnsi" w:hAnsiTheme="minorHAnsi" w:cstheme="minorHAnsi"/>
          <w:sz w:val="24"/>
          <w:szCs w:val="24"/>
        </w:rPr>
        <w:t>/20</w:t>
      </w:r>
      <w:r w:rsidR="000C745D" w:rsidRPr="001A50AE">
        <w:rPr>
          <w:rStyle w:val="FontStyle49"/>
          <w:rFonts w:asciiTheme="minorHAnsi" w:hAnsiTheme="minorHAnsi" w:cstheme="minorHAnsi"/>
          <w:sz w:val="24"/>
          <w:szCs w:val="24"/>
        </w:rPr>
        <w:t>2</w:t>
      </w:r>
      <w:r w:rsidR="001A50AE">
        <w:rPr>
          <w:rStyle w:val="FontStyle49"/>
          <w:rFonts w:asciiTheme="minorHAnsi" w:hAnsiTheme="minorHAnsi" w:cstheme="minorHAnsi"/>
          <w:sz w:val="24"/>
          <w:szCs w:val="24"/>
        </w:rPr>
        <w:t>3 - WZÓR</w:t>
      </w:r>
    </w:p>
    <w:p w14:paraId="34B2DB9C" w14:textId="77777777" w:rsidR="002C296A" w:rsidRPr="001A50AE" w:rsidRDefault="002C296A" w:rsidP="001A50AE">
      <w:pPr>
        <w:pStyle w:val="Style11"/>
        <w:widowControl/>
        <w:spacing w:line="276" w:lineRule="auto"/>
        <w:jc w:val="left"/>
        <w:rPr>
          <w:rFonts w:asciiTheme="minorHAnsi" w:hAnsiTheme="minorHAnsi" w:cstheme="minorHAnsi"/>
        </w:rPr>
      </w:pPr>
    </w:p>
    <w:p w14:paraId="4C9FBDBF" w14:textId="07E87E5E" w:rsidR="002C296A" w:rsidRPr="001A50AE" w:rsidRDefault="002C296A" w:rsidP="001A50AE">
      <w:pPr>
        <w:pStyle w:val="Style11"/>
        <w:widowControl/>
        <w:tabs>
          <w:tab w:val="left" w:leader="dot" w:pos="4241"/>
          <w:tab w:val="left" w:pos="4356"/>
        </w:tabs>
        <w:spacing w:before="55" w:line="276" w:lineRule="auto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zawarta w Chorzowie w dniu</w:t>
      </w:r>
      <w:r w:rsidR="00ED1581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6D4FC5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ED1581" w:rsidRPr="001A50AE">
        <w:rPr>
          <w:rStyle w:val="FontStyle51"/>
          <w:rFonts w:asciiTheme="minorHAnsi" w:hAnsiTheme="minorHAnsi" w:cstheme="minorHAnsi"/>
          <w:sz w:val="24"/>
          <w:szCs w:val="24"/>
        </w:rPr>
        <w:t>20</w:t>
      </w:r>
      <w:r w:rsidR="000C745D" w:rsidRPr="001A50AE">
        <w:rPr>
          <w:rStyle w:val="FontStyle51"/>
          <w:rFonts w:asciiTheme="minorHAnsi" w:hAnsiTheme="minorHAnsi" w:cstheme="minorHAnsi"/>
          <w:sz w:val="24"/>
          <w:szCs w:val="24"/>
        </w:rPr>
        <w:t>2</w:t>
      </w:r>
      <w:r w:rsidR="001A50AE">
        <w:rPr>
          <w:rStyle w:val="FontStyle51"/>
          <w:rFonts w:asciiTheme="minorHAnsi" w:hAnsiTheme="minorHAnsi" w:cstheme="minorHAnsi"/>
          <w:sz w:val="24"/>
          <w:szCs w:val="24"/>
        </w:rPr>
        <w:t>3</w:t>
      </w:r>
      <w:r w:rsidR="00A8387C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ED1581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r.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pomiędzy:</w:t>
      </w:r>
    </w:p>
    <w:p w14:paraId="273F2C91" w14:textId="77777777" w:rsidR="006D4FC5" w:rsidRPr="001A50AE" w:rsidRDefault="006D4FC5" w:rsidP="001A50AE">
      <w:pPr>
        <w:spacing w:line="276" w:lineRule="auto"/>
        <w:rPr>
          <w:rFonts w:asciiTheme="minorHAnsi" w:hAnsiTheme="minorHAnsi" w:cstheme="minorHAnsi"/>
        </w:rPr>
      </w:pPr>
    </w:p>
    <w:p w14:paraId="3D9D8AE5" w14:textId="76029DC5" w:rsidR="00296706" w:rsidRPr="001A50AE" w:rsidRDefault="00296706" w:rsidP="001A50AE">
      <w:pPr>
        <w:pStyle w:val="Style11"/>
        <w:widowControl/>
        <w:spacing w:line="276" w:lineRule="auto"/>
        <w:ind w:right="-8"/>
        <w:jc w:val="left"/>
        <w:rPr>
          <w:rFonts w:asciiTheme="minorHAnsi" w:hAnsiTheme="minorHAnsi" w:cstheme="minorHAnsi"/>
        </w:rPr>
      </w:pPr>
      <w:r w:rsidRPr="001A50AE">
        <w:rPr>
          <w:rFonts w:asciiTheme="minorHAnsi" w:hAnsiTheme="minorHAnsi" w:cstheme="minorHAnsi"/>
        </w:rPr>
        <w:t>Województwem Śląskim – Śląskim Centrum Przedsiębiorczości</w:t>
      </w:r>
      <w:r w:rsidR="001A50AE">
        <w:rPr>
          <w:rFonts w:asciiTheme="minorHAnsi" w:hAnsiTheme="minorHAnsi" w:cstheme="minorHAnsi"/>
        </w:rPr>
        <w:t>,</w:t>
      </w:r>
      <w:r w:rsidRPr="001A50AE">
        <w:rPr>
          <w:rFonts w:asciiTheme="minorHAnsi" w:hAnsiTheme="minorHAnsi" w:cstheme="minorHAnsi"/>
        </w:rPr>
        <w:t xml:space="preserve"> będącym wojewódzką samorządową jednostką organizacyjną, działającą w formie jednostki budżetowej z siedzibą w Chorzowie przy ulicy Katowickiej 47, w imieniu którego działa:</w:t>
      </w:r>
    </w:p>
    <w:p w14:paraId="5FE65353" w14:textId="67BA000B" w:rsidR="002C296A" w:rsidRPr="001A50AE" w:rsidRDefault="005B29AD" w:rsidP="001A50AE">
      <w:pPr>
        <w:pStyle w:val="Style11"/>
        <w:widowControl/>
        <w:spacing w:line="276" w:lineRule="auto"/>
        <w:ind w:right="-8"/>
        <w:jc w:val="left"/>
        <w:rPr>
          <w:rFonts w:asciiTheme="minorHAnsi" w:hAnsiTheme="minorHAnsi" w:cstheme="minorHAnsi"/>
          <w:b/>
          <w:bCs/>
          <w:color w:val="000000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zwany w </w:t>
      </w:r>
      <w:r w:rsidR="002C296A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treści umowy </w:t>
      </w:r>
      <w:r w:rsidR="002C296A" w:rsidRPr="001A50AE">
        <w:rPr>
          <w:rStyle w:val="FontStyle49"/>
          <w:rFonts w:asciiTheme="minorHAnsi" w:hAnsiTheme="minorHAnsi" w:cstheme="minorHAnsi"/>
          <w:sz w:val="24"/>
          <w:szCs w:val="24"/>
        </w:rPr>
        <w:t>„Zamawiającym</w:t>
      </w:r>
      <w:r w:rsidR="008032A2">
        <w:rPr>
          <w:rStyle w:val="FontStyle49"/>
          <w:rFonts w:asciiTheme="minorHAnsi" w:hAnsiTheme="minorHAnsi" w:cstheme="minorHAnsi"/>
          <w:sz w:val="24"/>
          <w:szCs w:val="24"/>
        </w:rPr>
        <w:t>”</w:t>
      </w:r>
    </w:p>
    <w:p w14:paraId="221772B8" w14:textId="07C6AE0B" w:rsidR="002C296A" w:rsidRPr="001A50AE" w:rsidRDefault="002C296A" w:rsidP="001A50AE">
      <w:pPr>
        <w:pStyle w:val="Style6"/>
        <w:widowControl/>
        <w:spacing w:before="48" w:line="276" w:lineRule="auto"/>
        <w:rPr>
          <w:rStyle w:val="FontStyle49"/>
          <w:rFonts w:asciiTheme="minorHAnsi" w:hAnsiTheme="minorHAnsi" w:cstheme="minorHAnsi"/>
          <w:sz w:val="24"/>
          <w:szCs w:val="24"/>
        </w:rPr>
      </w:pPr>
      <w:r w:rsidRPr="001A50AE">
        <w:rPr>
          <w:rStyle w:val="FontStyle49"/>
          <w:rFonts w:asciiTheme="minorHAnsi" w:hAnsiTheme="minorHAnsi" w:cstheme="minorHAnsi"/>
          <w:sz w:val="24"/>
          <w:szCs w:val="24"/>
        </w:rPr>
        <w:t>a:</w:t>
      </w:r>
    </w:p>
    <w:p w14:paraId="261E153A" w14:textId="77777777" w:rsidR="003B0596" w:rsidRPr="001A50AE" w:rsidRDefault="003B0596" w:rsidP="001A50AE">
      <w:pPr>
        <w:pStyle w:val="Style11"/>
        <w:widowControl/>
        <w:spacing w:line="276" w:lineRule="auto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</w:p>
    <w:p w14:paraId="6B21198D" w14:textId="77777777" w:rsidR="002C296A" w:rsidRPr="001A50AE" w:rsidRDefault="002C296A" w:rsidP="001A50AE">
      <w:pPr>
        <w:pStyle w:val="Style11"/>
        <w:widowControl/>
        <w:spacing w:line="276" w:lineRule="auto"/>
        <w:jc w:val="left"/>
        <w:rPr>
          <w:rStyle w:val="FontStyle49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zwany w treści umowy </w:t>
      </w:r>
      <w:r w:rsidRPr="001A50AE">
        <w:rPr>
          <w:rStyle w:val="FontStyle49"/>
          <w:rFonts w:asciiTheme="minorHAnsi" w:hAnsiTheme="minorHAnsi" w:cstheme="minorHAnsi"/>
          <w:sz w:val="24"/>
          <w:szCs w:val="24"/>
        </w:rPr>
        <w:t>„Wykonawcą"</w:t>
      </w:r>
    </w:p>
    <w:p w14:paraId="6FDE1B00" w14:textId="77777777" w:rsidR="002C296A" w:rsidRPr="001A50AE" w:rsidRDefault="002C296A" w:rsidP="001A50AE">
      <w:pPr>
        <w:pStyle w:val="Style6"/>
        <w:widowControl/>
        <w:spacing w:line="276" w:lineRule="auto"/>
        <w:rPr>
          <w:rFonts w:asciiTheme="minorHAnsi" w:hAnsiTheme="minorHAnsi" w:cstheme="minorHAnsi"/>
        </w:rPr>
      </w:pPr>
    </w:p>
    <w:p w14:paraId="36BEB4AE" w14:textId="77777777" w:rsidR="00513331" w:rsidRPr="001A50AE" w:rsidRDefault="002C296A" w:rsidP="001A50AE">
      <w:pPr>
        <w:pStyle w:val="Style6"/>
        <w:widowControl/>
        <w:spacing w:before="41" w:line="276" w:lineRule="auto"/>
        <w:rPr>
          <w:rStyle w:val="FontStyle51"/>
          <w:rFonts w:asciiTheme="minorHAnsi" w:hAnsiTheme="minorHAnsi" w:cstheme="minorHAnsi"/>
          <w:b/>
          <w:bCs/>
          <w:sz w:val="24"/>
          <w:szCs w:val="24"/>
        </w:rPr>
      </w:pPr>
      <w:r w:rsidRPr="001A50AE">
        <w:rPr>
          <w:rStyle w:val="FontStyle49"/>
          <w:rFonts w:asciiTheme="minorHAnsi" w:hAnsiTheme="minorHAnsi" w:cstheme="minorHAnsi"/>
          <w:sz w:val="24"/>
          <w:szCs w:val="24"/>
        </w:rPr>
        <w:t>zwanymi łącznie „stronami"</w:t>
      </w:r>
      <w:r w:rsidR="00A8387C" w:rsidRPr="001A50AE">
        <w:rPr>
          <w:rStyle w:val="FontStyle49"/>
          <w:rFonts w:asciiTheme="minorHAnsi" w:hAnsiTheme="minorHAnsi" w:cstheme="minorHAnsi"/>
          <w:sz w:val="24"/>
          <w:szCs w:val="24"/>
        </w:rPr>
        <w:t>.</w:t>
      </w:r>
    </w:p>
    <w:p w14:paraId="5B7444B3" w14:textId="7DFB1324" w:rsidR="00DC11AD" w:rsidRPr="001A50AE" w:rsidRDefault="00296706" w:rsidP="001A50AE">
      <w:pPr>
        <w:pStyle w:val="Style11"/>
        <w:widowControl/>
        <w:spacing w:before="120" w:after="100" w:afterAutospacing="1" w:line="276" w:lineRule="auto"/>
        <w:mirrorIndents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Umowa zawarta na podstawie dokonanego przez Zamawiającego wyboru oferty Wykonawcy,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br/>
        <w:t xml:space="preserve">w trybie zapytania ofertowego, o numerze sprawy </w:t>
      </w:r>
      <w:r w:rsidRPr="001A50AE">
        <w:rPr>
          <w:rStyle w:val="FontStyle49"/>
          <w:rFonts w:asciiTheme="minorHAnsi" w:hAnsiTheme="minorHAnsi" w:cstheme="minorHAnsi"/>
          <w:sz w:val="24"/>
          <w:szCs w:val="24"/>
        </w:rPr>
        <w:t>SCP/ZP/383/1</w:t>
      </w:r>
      <w:r w:rsidR="00483827" w:rsidRPr="001A50AE">
        <w:rPr>
          <w:rStyle w:val="FontStyle49"/>
          <w:rFonts w:asciiTheme="minorHAnsi" w:hAnsiTheme="minorHAnsi" w:cstheme="minorHAnsi"/>
          <w:sz w:val="24"/>
          <w:szCs w:val="24"/>
        </w:rPr>
        <w:t>-</w:t>
      </w:r>
      <w:r w:rsidR="00483827" w:rsidRPr="001A50AE">
        <w:rPr>
          <w:rStyle w:val="FontStyle49"/>
          <w:rFonts w:asciiTheme="minorHAnsi" w:hAnsiTheme="minorHAnsi" w:cstheme="minorHAnsi"/>
          <w:sz w:val="24"/>
          <w:szCs w:val="24"/>
        </w:rPr>
        <w:tab/>
      </w:r>
      <w:r w:rsidR="00E87F99" w:rsidRPr="001A50AE">
        <w:rPr>
          <w:rStyle w:val="FontStyle49"/>
          <w:rFonts w:asciiTheme="minorHAnsi" w:hAnsiTheme="minorHAnsi" w:cstheme="minorHAnsi"/>
          <w:sz w:val="24"/>
          <w:szCs w:val="24"/>
        </w:rPr>
        <w:tab/>
      </w:r>
      <w:r w:rsidRPr="001A50AE">
        <w:rPr>
          <w:rStyle w:val="FontStyle49"/>
          <w:rFonts w:asciiTheme="minorHAnsi" w:hAnsiTheme="minorHAnsi" w:cstheme="minorHAnsi"/>
          <w:sz w:val="24"/>
          <w:szCs w:val="24"/>
        </w:rPr>
        <w:t>/20</w:t>
      </w:r>
      <w:r w:rsidR="00F269C6" w:rsidRPr="001A50AE">
        <w:rPr>
          <w:rStyle w:val="FontStyle49"/>
          <w:rFonts w:asciiTheme="minorHAnsi" w:hAnsiTheme="minorHAnsi" w:cstheme="minorHAnsi"/>
          <w:sz w:val="24"/>
          <w:szCs w:val="24"/>
        </w:rPr>
        <w:t>2</w:t>
      </w:r>
      <w:r w:rsidR="001A50AE">
        <w:rPr>
          <w:rStyle w:val="FontStyle49"/>
          <w:rFonts w:asciiTheme="minorHAnsi" w:hAnsiTheme="minorHAnsi" w:cstheme="minorHAnsi"/>
          <w:sz w:val="24"/>
          <w:szCs w:val="24"/>
        </w:rPr>
        <w:t>3</w:t>
      </w:r>
      <w:r w:rsidR="00EC7FFC" w:rsidRPr="001A50AE">
        <w:rPr>
          <w:rStyle w:val="FontStyle49"/>
          <w:rFonts w:asciiTheme="minorHAnsi" w:hAnsiTheme="minorHAnsi" w:cstheme="minorHAnsi"/>
          <w:sz w:val="24"/>
          <w:szCs w:val="24"/>
        </w:rPr>
        <w:t xml:space="preserve">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na</w:t>
      </w:r>
      <w:r w:rsidR="00EC7FFC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podstawie</w:t>
      </w:r>
      <w:r w:rsidR="00EC7FFC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1A50AE">
        <w:rPr>
          <w:rStyle w:val="FontStyle51"/>
          <w:rFonts w:asciiTheme="minorHAnsi" w:hAnsiTheme="minorHAnsi" w:cstheme="minorHAnsi"/>
          <w:sz w:val="24"/>
          <w:szCs w:val="24"/>
        </w:rPr>
        <w:t>w</w:t>
      </w:r>
      <w:r w:rsidR="00DC11AD" w:rsidRPr="001A50AE">
        <w:rPr>
          <w:rStyle w:val="FontStyle51"/>
          <w:rFonts w:asciiTheme="minorHAnsi" w:hAnsiTheme="minorHAnsi" w:cstheme="minorHAnsi"/>
          <w:sz w:val="24"/>
          <w:szCs w:val="24"/>
        </w:rPr>
        <w:t>artoś</w:t>
      </w:r>
      <w:r w:rsidR="00EC7FFC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ci </w:t>
      </w:r>
      <w:r w:rsidR="00DC11AD" w:rsidRPr="001A50AE">
        <w:rPr>
          <w:rStyle w:val="FontStyle51"/>
          <w:rFonts w:asciiTheme="minorHAnsi" w:hAnsiTheme="minorHAnsi" w:cstheme="minorHAnsi"/>
          <w:sz w:val="24"/>
          <w:szCs w:val="24"/>
        </w:rPr>
        <w:t>zamówienia nieprzekracza</w:t>
      </w:r>
      <w:r w:rsidR="00EC7FFC" w:rsidRPr="001A50AE">
        <w:rPr>
          <w:rStyle w:val="FontStyle51"/>
          <w:rFonts w:asciiTheme="minorHAnsi" w:hAnsiTheme="minorHAnsi" w:cstheme="minorHAnsi"/>
          <w:sz w:val="24"/>
          <w:szCs w:val="24"/>
        </w:rPr>
        <w:t>j</w:t>
      </w:r>
      <w:r w:rsidR="001A50AE">
        <w:rPr>
          <w:rStyle w:val="FontStyle51"/>
          <w:rFonts w:asciiTheme="minorHAnsi" w:hAnsiTheme="minorHAnsi" w:cstheme="minorHAnsi"/>
          <w:sz w:val="24"/>
          <w:szCs w:val="24"/>
        </w:rPr>
        <w:t>ą</w:t>
      </w:r>
      <w:r w:rsidR="00EC7FFC" w:rsidRPr="001A50AE">
        <w:rPr>
          <w:rStyle w:val="FontStyle51"/>
          <w:rFonts w:asciiTheme="minorHAnsi" w:hAnsiTheme="minorHAnsi" w:cstheme="minorHAnsi"/>
          <w:sz w:val="24"/>
          <w:szCs w:val="24"/>
        </w:rPr>
        <w:t>cej</w:t>
      </w:r>
      <w:r w:rsidR="00DC11AD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kwoty wskazanej w art.</w:t>
      </w:r>
      <w:r w:rsid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DC11AD" w:rsidRPr="001A50AE">
        <w:rPr>
          <w:rStyle w:val="FontStyle51"/>
          <w:rFonts w:asciiTheme="minorHAnsi" w:hAnsiTheme="minorHAnsi" w:cstheme="minorHAnsi"/>
          <w:sz w:val="24"/>
          <w:szCs w:val="24"/>
        </w:rPr>
        <w:t>2 ust.1 pkt 1 ustawy PZP.</w:t>
      </w:r>
    </w:p>
    <w:p w14:paraId="4F0F1347" w14:textId="718A232C" w:rsidR="002C296A" w:rsidRPr="001A50AE" w:rsidRDefault="002C296A" w:rsidP="001A50AE">
      <w:pPr>
        <w:pStyle w:val="Style11"/>
        <w:widowControl/>
        <w:spacing w:before="120" w:after="100" w:afterAutospacing="1" w:line="276" w:lineRule="auto"/>
        <w:mirrorIndents/>
        <w:jc w:val="center"/>
        <w:rPr>
          <w:rStyle w:val="FontStyle49"/>
          <w:rFonts w:asciiTheme="minorHAnsi" w:hAnsiTheme="minorHAnsi" w:cstheme="minorHAnsi"/>
          <w:sz w:val="24"/>
          <w:szCs w:val="24"/>
        </w:rPr>
      </w:pPr>
      <w:r w:rsidRPr="001A50AE">
        <w:rPr>
          <w:rStyle w:val="FontStyle49"/>
          <w:rFonts w:asciiTheme="minorHAnsi" w:hAnsiTheme="minorHAnsi" w:cstheme="minorHAnsi"/>
          <w:sz w:val="24"/>
          <w:szCs w:val="24"/>
        </w:rPr>
        <w:t>§ 1</w:t>
      </w:r>
    </w:p>
    <w:p w14:paraId="106369BB" w14:textId="241A50B4" w:rsidR="002C296A" w:rsidRPr="001A50AE" w:rsidRDefault="002C296A" w:rsidP="001A50AE">
      <w:pPr>
        <w:pStyle w:val="Style5"/>
        <w:widowControl/>
        <w:numPr>
          <w:ilvl w:val="0"/>
          <w:numId w:val="2"/>
        </w:numPr>
        <w:tabs>
          <w:tab w:val="left" w:pos="353"/>
        </w:tabs>
        <w:spacing w:line="276" w:lineRule="auto"/>
        <w:ind w:left="353" w:right="22" w:hanging="353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Przedmiotem niniejszej umowy jest bezgotówkowy zakup paliwa w postaci benzyny bezołowiowej Pb-95 dla pojazd</w:t>
      </w:r>
      <w:r w:rsidR="00CF0F4D" w:rsidRPr="001A50AE">
        <w:rPr>
          <w:rStyle w:val="FontStyle51"/>
          <w:rFonts w:asciiTheme="minorHAnsi" w:hAnsiTheme="minorHAnsi" w:cstheme="minorHAnsi"/>
          <w:sz w:val="24"/>
          <w:szCs w:val="24"/>
        </w:rPr>
        <w:t>ów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eksploatowan</w:t>
      </w:r>
      <w:r w:rsidR="00CF0F4D" w:rsidRPr="001A50AE">
        <w:rPr>
          <w:rStyle w:val="FontStyle51"/>
          <w:rFonts w:asciiTheme="minorHAnsi" w:hAnsiTheme="minorHAnsi" w:cstheme="minorHAnsi"/>
          <w:sz w:val="24"/>
          <w:szCs w:val="24"/>
        </w:rPr>
        <w:t>ych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przez Śląskie Centrum Przedsiębiorczości</w:t>
      </w:r>
      <w:r w:rsidR="001A50AE">
        <w:rPr>
          <w:rStyle w:val="FontStyle51"/>
          <w:rFonts w:asciiTheme="minorHAnsi" w:hAnsiTheme="minorHAnsi" w:cstheme="minorHAnsi"/>
          <w:sz w:val="24"/>
          <w:szCs w:val="24"/>
        </w:rPr>
        <w:t>,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zgodnie z treścią zapytania ofertowego i złożoną ofertą.</w:t>
      </w:r>
    </w:p>
    <w:p w14:paraId="50DBE3BB" w14:textId="2174C228" w:rsidR="002C296A" w:rsidRPr="001A50AE" w:rsidRDefault="002C296A" w:rsidP="001A50AE">
      <w:pPr>
        <w:pStyle w:val="Style5"/>
        <w:widowControl/>
        <w:numPr>
          <w:ilvl w:val="0"/>
          <w:numId w:val="2"/>
        </w:numPr>
        <w:spacing w:line="276" w:lineRule="auto"/>
        <w:ind w:left="360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Zasady dokonywania transakcji bezgotówkowych przy użyciu kart </w:t>
      </w:r>
      <w:proofErr w:type="spellStart"/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microchipowych</w:t>
      </w:r>
      <w:proofErr w:type="spellEnd"/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określone są w treści</w:t>
      </w:r>
      <w:r w:rsidR="0087493A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regulaminu lub innego dokumentu określającego </w:t>
      </w:r>
      <w:r w:rsidR="0087493A"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>o</w:t>
      </w:r>
      <w:r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>góln</w:t>
      </w:r>
      <w:r w:rsidR="0087493A"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>e</w:t>
      </w:r>
      <w:r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87493A"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>w</w:t>
      </w:r>
      <w:r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>arunk</w:t>
      </w:r>
      <w:r w:rsidR="0087493A"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>i</w:t>
      </w:r>
      <w:r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87493A"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>s</w:t>
      </w:r>
      <w:r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 xml:space="preserve">przedaży i </w:t>
      </w:r>
      <w:r w:rsidR="0087493A"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>u</w:t>
      </w:r>
      <w:r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 xml:space="preserve">żywania </w:t>
      </w:r>
      <w:r w:rsidR="0087493A"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>k</w:t>
      </w:r>
      <w:r w:rsidRPr="001A50AE">
        <w:rPr>
          <w:rStyle w:val="FontStyle49"/>
          <w:rFonts w:asciiTheme="minorHAnsi" w:hAnsiTheme="minorHAnsi" w:cstheme="minorHAnsi"/>
          <w:b w:val="0"/>
          <w:sz w:val="24"/>
          <w:szCs w:val="24"/>
        </w:rPr>
        <w:t>art</w:t>
      </w:r>
      <w:r w:rsidR="001304F5" w:rsidRPr="001A50AE">
        <w:rPr>
          <w:rStyle w:val="FontStyle49"/>
          <w:rFonts w:asciiTheme="minorHAnsi" w:hAnsiTheme="minorHAnsi" w:cstheme="minorHAnsi"/>
          <w:sz w:val="24"/>
          <w:szCs w:val="24"/>
        </w:rPr>
        <w:t xml:space="preserve">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Wykonawcy, stanowiąc</w:t>
      </w:r>
      <w:r w:rsidR="0087493A" w:rsidRPr="001A50AE">
        <w:rPr>
          <w:rStyle w:val="FontStyle51"/>
          <w:rFonts w:asciiTheme="minorHAnsi" w:hAnsiTheme="minorHAnsi" w:cstheme="minorHAnsi"/>
          <w:sz w:val="24"/>
          <w:szCs w:val="24"/>
        </w:rPr>
        <w:t>ego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integralną część niniejszej umowy, o ile nie są sprzeczne z postanowieniami niniejszej umowy,</w:t>
      </w:r>
      <w:r w:rsidR="00757D5A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A16C36" w:rsidRPr="001A50AE">
        <w:rPr>
          <w:rStyle w:val="FontStyle51"/>
          <w:rFonts w:asciiTheme="minorHAnsi" w:hAnsiTheme="minorHAnsi" w:cstheme="minorHAnsi"/>
          <w:sz w:val="24"/>
          <w:szCs w:val="24"/>
        </w:rPr>
        <w:t>zapytaniem</w:t>
      </w:r>
      <w:r w:rsidR="00757D5A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A16C36" w:rsidRPr="001A50AE">
        <w:rPr>
          <w:rStyle w:val="FontStyle51"/>
          <w:rFonts w:asciiTheme="minorHAnsi" w:hAnsiTheme="minorHAnsi" w:cstheme="minorHAnsi"/>
          <w:sz w:val="24"/>
          <w:szCs w:val="24"/>
        </w:rPr>
        <w:t>ofertowym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5B4BD6" w:rsidRPr="001A50AE">
        <w:rPr>
          <w:rStyle w:val="FontStyle51"/>
          <w:rFonts w:asciiTheme="minorHAnsi" w:hAnsiTheme="minorHAnsi" w:cstheme="minorHAnsi"/>
          <w:sz w:val="24"/>
          <w:szCs w:val="24"/>
        </w:rPr>
        <w:t>lub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złożon</w:t>
      </w:r>
      <w:r w:rsidR="00A7788D" w:rsidRPr="001A50AE">
        <w:rPr>
          <w:rStyle w:val="FontStyle51"/>
          <w:rFonts w:asciiTheme="minorHAnsi" w:hAnsiTheme="minorHAnsi" w:cstheme="minorHAnsi"/>
          <w:sz w:val="24"/>
          <w:szCs w:val="24"/>
        </w:rPr>
        <w:t>ą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ofert</w:t>
      </w:r>
      <w:r w:rsidR="00A7788D" w:rsidRPr="001A50AE">
        <w:rPr>
          <w:rStyle w:val="FontStyle51"/>
          <w:rFonts w:asciiTheme="minorHAnsi" w:hAnsiTheme="minorHAnsi" w:cstheme="minorHAnsi"/>
          <w:sz w:val="24"/>
          <w:szCs w:val="24"/>
        </w:rPr>
        <w:t>ą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.</w:t>
      </w:r>
    </w:p>
    <w:p w14:paraId="1EBC4AA3" w14:textId="3FD60973" w:rsidR="002C296A" w:rsidRPr="001A50AE" w:rsidRDefault="002C296A" w:rsidP="001A50AE">
      <w:pPr>
        <w:pStyle w:val="Style5"/>
        <w:widowControl/>
        <w:numPr>
          <w:ilvl w:val="0"/>
          <w:numId w:val="4"/>
        </w:numPr>
        <w:spacing w:line="276" w:lineRule="auto"/>
        <w:ind w:left="426" w:right="14" w:hanging="426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Planowaną ilość zapotrzebowania na paliwo dla Zamawiającego w okresie obowiązywania umowy określa się na</w:t>
      </w:r>
      <w:r w:rsidR="00873782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842E91">
        <w:rPr>
          <w:rStyle w:val="FontStyle51"/>
          <w:rFonts w:asciiTheme="minorHAnsi" w:hAnsiTheme="minorHAnsi" w:cstheme="minorHAnsi"/>
          <w:sz w:val="24"/>
          <w:szCs w:val="24"/>
        </w:rPr>
        <w:t>11000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litrów benzyny bezołowiowej Pb-95.</w:t>
      </w:r>
    </w:p>
    <w:p w14:paraId="3888108E" w14:textId="77777777" w:rsidR="002C296A" w:rsidRPr="001A50AE" w:rsidRDefault="002C296A" w:rsidP="001A50AE">
      <w:pPr>
        <w:pStyle w:val="Style5"/>
        <w:widowControl/>
        <w:numPr>
          <w:ilvl w:val="0"/>
          <w:numId w:val="4"/>
        </w:numPr>
        <w:tabs>
          <w:tab w:val="left" w:pos="353"/>
        </w:tabs>
        <w:spacing w:line="276" w:lineRule="auto"/>
        <w:ind w:left="353" w:right="22" w:hanging="353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Zamawiający będzie tankować paliwo na stacjach Wykonawcy według swoich potrzeb.</w:t>
      </w:r>
    </w:p>
    <w:p w14:paraId="60D03669" w14:textId="77777777" w:rsidR="00542228" w:rsidRDefault="002C296A" w:rsidP="001A50AE">
      <w:pPr>
        <w:pStyle w:val="Style5"/>
        <w:widowControl/>
        <w:numPr>
          <w:ilvl w:val="0"/>
          <w:numId w:val="4"/>
        </w:numPr>
        <w:tabs>
          <w:tab w:val="left" w:pos="353"/>
        </w:tabs>
        <w:spacing w:line="276" w:lineRule="auto"/>
        <w:ind w:left="353" w:right="22" w:hanging="353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Wykonawca dostarczy w ramach umowy na potrzeby Zamawiającego kart</w:t>
      </w:r>
      <w:r w:rsidR="001C669F" w:rsidRPr="001A50AE">
        <w:rPr>
          <w:rStyle w:val="FontStyle51"/>
          <w:rFonts w:asciiTheme="minorHAnsi" w:hAnsiTheme="minorHAnsi" w:cstheme="minorHAnsi"/>
          <w:sz w:val="24"/>
          <w:szCs w:val="24"/>
        </w:rPr>
        <w:t>y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microchipowe</w:t>
      </w:r>
      <w:proofErr w:type="spellEnd"/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Pr="001A50AE">
        <w:rPr>
          <w:rStyle w:val="FontStyle51"/>
          <w:rFonts w:asciiTheme="minorHAnsi" w:hAnsiTheme="minorHAnsi" w:cstheme="minorHAnsi"/>
          <w:i/>
          <w:sz w:val="24"/>
          <w:szCs w:val="24"/>
        </w:rPr>
        <w:t xml:space="preserve">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następującego typu: </w:t>
      </w:r>
    </w:p>
    <w:p w14:paraId="56EFDA0C" w14:textId="15938BFD" w:rsidR="002C296A" w:rsidRPr="001A50AE" w:rsidRDefault="00542228" w:rsidP="00542228">
      <w:pPr>
        <w:pStyle w:val="Style5"/>
        <w:widowControl/>
        <w:tabs>
          <w:tab w:val="left" w:pos="353"/>
        </w:tabs>
        <w:spacing w:line="276" w:lineRule="auto"/>
        <w:ind w:left="353" w:right="22" w:firstLine="0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>
        <w:rPr>
          <w:rStyle w:val="FontStyle51"/>
          <w:rFonts w:asciiTheme="minorHAnsi" w:hAnsiTheme="minorHAnsi" w:cstheme="minorHAnsi"/>
          <w:sz w:val="24"/>
          <w:szCs w:val="24"/>
        </w:rPr>
        <w:t xml:space="preserve">- </w:t>
      </w:r>
      <w:r w:rsidR="002C296A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karty na </w:t>
      </w:r>
      <w:r>
        <w:rPr>
          <w:rStyle w:val="FontStyle51"/>
          <w:rFonts w:asciiTheme="minorHAnsi" w:hAnsiTheme="minorHAnsi" w:cstheme="minorHAnsi"/>
          <w:sz w:val="24"/>
          <w:szCs w:val="24"/>
        </w:rPr>
        <w:t xml:space="preserve">3 </w:t>
      </w:r>
      <w:r w:rsidR="002C296A" w:rsidRPr="001A50AE">
        <w:rPr>
          <w:rStyle w:val="FontStyle51"/>
          <w:rFonts w:asciiTheme="minorHAnsi" w:hAnsiTheme="minorHAnsi" w:cstheme="minorHAnsi"/>
          <w:sz w:val="24"/>
          <w:szCs w:val="24"/>
        </w:rPr>
        <w:t>numer</w:t>
      </w:r>
      <w:r>
        <w:rPr>
          <w:rStyle w:val="FontStyle51"/>
          <w:rFonts w:asciiTheme="minorHAnsi" w:hAnsiTheme="minorHAnsi" w:cstheme="minorHAnsi"/>
          <w:sz w:val="24"/>
          <w:szCs w:val="24"/>
        </w:rPr>
        <w:t>y</w:t>
      </w:r>
      <w:r w:rsidR="002C296A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rejestracyjn</w:t>
      </w:r>
      <w:r>
        <w:rPr>
          <w:rStyle w:val="FontStyle51"/>
          <w:rFonts w:asciiTheme="minorHAnsi" w:hAnsiTheme="minorHAnsi" w:cstheme="minorHAnsi"/>
          <w:sz w:val="24"/>
          <w:szCs w:val="24"/>
        </w:rPr>
        <w:t>e</w:t>
      </w:r>
      <w:r w:rsidR="002C296A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samochodu  </w:t>
      </w:r>
      <w:r w:rsidR="005B4BD6" w:rsidRPr="001A50AE">
        <w:rPr>
          <w:rStyle w:val="FontStyle51"/>
          <w:rFonts w:asciiTheme="minorHAnsi" w:hAnsiTheme="minorHAnsi" w:cstheme="minorHAnsi"/>
          <w:sz w:val="24"/>
          <w:szCs w:val="24"/>
        </w:rPr>
        <w:t>Zamawiającego</w:t>
      </w:r>
      <w:r w:rsidR="002C296A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>
        <w:rPr>
          <w:rStyle w:val="FontStyle51"/>
          <w:rFonts w:asciiTheme="minorHAnsi" w:hAnsiTheme="minorHAnsi" w:cstheme="minorHAnsi"/>
          <w:sz w:val="24"/>
          <w:szCs w:val="24"/>
        </w:rPr>
        <w:t>i</w:t>
      </w:r>
      <w:r w:rsidR="002C296A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na okaziciela</w:t>
      </w:r>
      <w:r w:rsidR="00905056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2C296A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w ilości </w:t>
      </w:r>
      <w:r w:rsidR="00842E91">
        <w:rPr>
          <w:rStyle w:val="FontStyle51"/>
          <w:rFonts w:asciiTheme="minorHAnsi" w:hAnsiTheme="minorHAnsi" w:cstheme="minorHAnsi"/>
          <w:sz w:val="24"/>
          <w:szCs w:val="24"/>
        </w:rPr>
        <w:t>4</w:t>
      </w:r>
      <w:r w:rsidR="002C296A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szt.</w:t>
      </w:r>
      <w:r w:rsidR="007A0EC3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(</w:t>
      </w:r>
      <w:r w:rsidR="00F269C6" w:rsidRPr="001A50AE">
        <w:rPr>
          <w:rStyle w:val="FontStyle51"/>
          <w:rFonts w:asciiTheme="minorHAnsi" w:hAnsiTheme="minorHAnsi" w:cstheme="minorHAnsi"/>
          <w:sz w:val="24"/>
          <w:szCs w:val="24"/>
        </w:rPr>
        <w:t>3</w:t>
      </w:r>
      <w:r w:rsidR="007A0EC3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karty – po jednej na każdy</w:t>
      </w:r>
      <w:r>
        <w:rPr>
          <w:rStyle w:val="FontStyle51"/>
          <w:rFonts w:asciiTheme="minorHAnsi" w:hAnsiTheme="minorHAnsi" w:cstheme="minorHAnsi"/>
          <w:sz w:val="24"/>
          <w:szCs w:val="24"/>
        </w:rPr>
        <w:t xml:space="preserve"> numer rejestracyjny</w:t>
      </w:r>
      <w:r w:rsidR="007A0EC3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samochod</w:t>
      </w:r>
      <w:r>
        <w:rPr>
          <w:rStyle w:val="FontStyle51"/>
          <w:rFonts w:asciiTheme="minorHAnsi" w:hAnsiTheme="minorHAnsi" w:cstheme="minorHAnsi"/>
          <w:sz w:val="24"/>
          <w:szCs w:val="24"/>
        </w:rPr>
        <w:t>u</w:t>
      </w:r>
      <w:r w:rsidR="007A0EC3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oraz </w:t>
      </w:r>
      <w:r w:rsidR="00842E91">
        <w:rPr>
          <w:rStyle w:val="FontStyle51"/>
          <w:rFonts w:asciiTheme="minorHAnsi" w:hAnsiTheme="minorHAnsi" w:cstheme="minorHAnsi"/>
          <w:sz w:val="24"/>
          <w:szCs w:val="24"/>
        </w:rPr>
        <w:t>1</w:t>
      </w:r>
      <w:r w:rsidR="007A0EC3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karta na okaziciela </w:t>
      </w:r>
      <w:r w:rsidR="00905056" w:rsidRPr="001A50AE">
        <w:rPr>
          <w:rStyle w:val="FontStyle51"/>
          <w:rFonts w:asciiTheme="minorHAnsi" w:hAnsiTheme="minorHAnsi" w:cstheme="minorHAnsi"/>
          <w:sz w:val="24"/>
          <w:szCs w:val="24"/>
        </w:rPr>
        <w:br/>
      </w:r>
      <w:r w:rsidR="007A0EC3" w:rsidRPr="001A50AE">
        <w:rPr>
          <w:rStyle w:val="FontStyle51"/>
          <w:rFonts w:asciiTheme="minorHAnsi" w:hAnsiTheme="minorHAnsi" w:cstheme="minorHAnsi"/>
          <w:sz w:val="24"/>
          <w:szCs w:val="24"/>
        </w:rPr>
        <w:t>w celu tankowania każdego z pojazdów</w:t>
      </w:r>
      <w:r w:rsidR="00905056" w:rsidRPr="001A50AE">
        <w:rPr>
          <w:rStyle w:val="FontStyle51"/>
          <w:rFonts w:asciiTheme="minorHAnsi" w:hAnsiTheme="minorHAnsi" w:cstheme="minorHAnsi"/>
          <w:sz w:val="24"/>
          <w:szCs w:val="24"/>
        </w:rPr>
        <w:t>)</w:t>
      </w:r>
      <w:r w:rsidR="007A0EC3" w:rsidRPr="001A50AE">
        <w:rPr>
          <w:rStyle w:val="FontStyle51"/>
          <w:rFonts w:asciiTheme="minorHAnsi" w:hAnsiTheme="minorHAnsi" w:cstheme="minorHAnsi"/>
          <w:sz w:val="24"/>
          <w:szCs w:val="24"/>
        </w:rPr>
        <w:t>.</w:t>
      </w:r>
    </w:p>
    <w:p w14:paraId="4A8CDC9E" w14:textId="3DD38A7F" w:rsidR="002C296A" w:rsidRPr="001A50AE" w:rsidRDefault="002C296A" w:rsidP="001A50AE">
      <w:pPr>
        <w:pStyle w:val="Style5"/>
        <w:widowControl/>
        <w:numPr>
          <w:ilvl w:val="0"/>
          <w:numId w:val="5"/>
        </w:numPr>
        <w:tabs>
          <w:tab w:val="left" w:pos="418"/>
        </w:tabs>
        <w:spacing w:line="276" w:lineRule="auto"/>
        <w:ind w:left="418" w:hanging="418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Zamawiający zobowiązuje się do przedłożenia i stałej aktualizacji listy samochodów i kierowców upoważnionych do odbioru paliwa w jego imieniu.</w:t>
      </w:r>
    </w:p>
    <w:p w14:paraId="23ED41FA" w14:textId="682C32B6" w:rsidR="00073754" w:rsidRPr="001A50AE" w:rsidRDefault="00073754" w:rsidP="001A50AE">
      <w:pPr>
        <w:pStyle w:val="Style15"/>
        <w:widowControl/>
        <w:numPr>
          <w:ilvl w:val="0"/>
          <w:numId w:val="5"/>
        </w:numPr>
        <w:tabs>
          <w:tab w:val="left" w:pos="360"/>
        </w:tabs>
        <w:spacing w:line="276" w:lineRule="auto"/>
        <w:ind w:left="360" w:right="16" w:hanging="360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1A50AE">
        <w:rPr>
          <w:rStyle w:val="FontStyle33"/>
          <w:rFonts w:asciiTheme="minorHAnsi" w:hAnsiTheme="minorHAnsi" w:cstheme="minorHAnsi"/>
          <w:sz w:val="24"/>
          <w:szCs w:val="24"/>
        </w:rPr>
        <w:t xml:space="preserve">Po stronie Zamawiającego osobami do kontaktu będą pracownicy Wydziału </w:t>
      </w:r>
      <w:r w:rsidR="00C32927">
        <w:rPr>
          <w:rStyle w:val="FontStyle33"/>
          <w:rFonts w:asciiTheme="minorHAnsi" w:hAnsiTheme="minorHAnsi" w:cstheme="minorHAnsi"/>
          <w:sz w:val="24"/>
          <w:szCs w:val="24"/>
        </w:rPr>
        <w:t>O</w:t>
      </w:r>
      <w:r w:rsidRPr="001A50AE">
        <w:rPr>
          <w:rStyle w:val="FontStyle33"/>
          <w:rFonts w:asciiTheme="minorHAnsi" w:hAnsiTheme="minorHAnsi" w:cstheme="minorHAnsi"/>
          <w:sz w:val="24"/>
          <w:szCs w:val="24"/>
        </w:rPr>
        <w:t>rganizacyjnego:</w:t>
      </w:r>
    </w:p>
    <w:p w14:paraId="6008EA83" w14:textId="02A25A12" w:rsidR="00073754" w:rsidRPr="001A50AE" w:rsidRDefault="00DB0BA1" w:rsidP="001A50AE">
      <w:pPr>
        <w:pStyle w:val="Style15"/>
        <w:widowControl/>
        <w:tabs>
          <w:tab w:val="left" w:pos="360"/>
        </w:tabs>
        <w:spacing w:line="276" w:lineRule="auto"/>
        <w:ind w:right="16" w:firstLine="0"/>
        <w:jc w:val="left"/>
        <w:rPr>
          <w:rFonts w:asciiTheme="minorHAnsi" w:eastAsia="Times New Roman" w:hAnsiTheme="minorHAnsi" w:cstheme="minorHAnsi"/>
          <w:noProof/>
        </w:rPr>
      </w:pPr>
      <w:r w:rsidRPr="001A50AE">
        <w:rPr>
          <w:rStyle w:val="FontStyle33"/>
          <w:rFonts w:asciiTheme="minorHAnsi" w:hAnsiTheme="minorHAnsi" w:cstheme="minorHAnsi"/>
          <w:sz w:val="24"/>
          <w:szCs w:val="24"/>
        </w:rPr>
        <w:tab/>
      </w:r>
      <w:r w:rsidR="00350178" w:rsidRPr="001A50AE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073754" w:rsidRPr="001A50AE">
        <w:rPr>
          <w:rStyle w:val="FontStyle33"/>
          <w:rFonts w:asciiTheme="minorHAnsi" w:hAnsiTheme="minorHAnsi" w:cstheme="minorHAnsi"/>
          <w:sz w:val="24"/>
          <w:szCs w:val="24"/>
        </w:rPr>
        <w:t>Kamil Chudziński</w:t>
      </w:r>
      <w:r w:rsidR="00C32927">
        <w:rPr>
          <w:rStyle w:val="FontStyle33"/>
          <w:rFonts w:asciiTheme="minorHAnsi" w:hAnsiTheme="minorHAnsi" w:cstheme="minorHAnsi"/>
          <w:sz w:val="24"/>
          <w:szCs w:val="24"/>
        </w:rPr>
        <w:t>,</w:t>
      </w:r>
      <w:r w:rsidR="00073754" w:rsidRPr="001A50AE">
        <w:rPr>
          <w:rStyle w:val="FontStyle33"/>
          <w:rFonts w:asciiTheme="minorHAnsi" w:hAnsiTheme="minorHAnsi" w:cstheme="minorHAnsi"/>
          <w:sz w:val="24"/>
          <w:szCs w:val="24"/>
        </w:rPr>
        <w:t xml:space="preserve"> email: </w:t>
      </w:r>
      <w:hyperlink r:id="rId8" w:history="1">
        <w:r w:rsidR="00073754" w:rsidRPr="001A50AE">
          <w:rPr>
            <w:rStyle w:val="Hipercze"/>
            <w:rFonts w:asciiTheme="minorHAnsi" w:hAnsiTheme="minorHAnsi" w:cstheme="minorHAnsi"/>
          </w:rPr>
          <w:t>kamil.chudzinski@scp-slask.pl</w:t>
        </w:r>
      </w:hyperlink>
      <w:r w:rsidR="00073754" w:rsidRPr="001A50AE">
        <w:rPr>
          <w:rStyle w:val="FontStyle33"/>
          <w:rFonts w:asciiTheme="minorHAnsi" w:hAnsiTheme="minorHAnsi" w:cstheme="minorHAnsi"/>
          <w:sz w:val="24"/>
          <w:szCs w:val="24"/>
        </w:rPr>
        <w:t xml:space="preserve">, tel.32 </w:t>
      </w:r>
      <w:r w:rsidR="00073754" w:rsidRPr="001A50AE">
        <w:rPr>
          <w:rFonts w:asciiTheme="minorHAnsi" w:eastAsia="Times New Roman" w:hAnsiTheme="minorHAnsi" w:cstheme="minorHAnsi"/>
          <w:noProof/>
        </w:rPr>
        <w:t>32 743 91 80,</w:t>
      </w:r>
    </w:p>
    <w:p w14:paraId="3D7075E7" w14:textId="54428DD9" w:rsidR="0071595E" w:rsidRPr="001A50AE" w:rsidRDefault="00350178" w:rsidP="001A50AE">
      <w:pPr>
        <w:pStyle w:val="Style15"/>
        <w:widowControl/>
        <w:tabs>
          <w:tab w:val="left" w:pos="360"/>
        </w:tabs>
        <w:spacing w:line="276" w:lineRule="auto"/>
        <w:ind w:left="360" w:right="16" w:firstLine="0"/>
        <w:jc w:val="left"/>
        <w:rPr>
          <w:rFonts w:asciiTheme="minorHAnsi" w:eastAsia="Times New Roman" w:hAnsiTheme="minorHAnsi" w:cstheme="minorHAnsi"/>
          <w:noProof/>
        </w:rPr>
      </w:pPr>
      <w:r w:rsidRPr="001A50AE">
        <w:rPr>
          <w:rFonts w:asciiTheme="minorHAnsi" w:eastAsia="Times New Roman" w:hAnsiTheme="minorHAnsi" w:cstheme="minorHAnsi"/>
          <w:noProof/>
        </w:rPr>
        <w:t xml:space="preserve"> </w:t>
      </w:r>
      <w:r w:rsidR="008D17F8">
        <w:rPr>
          <w:rFonts w:asciiTheme="minorHAnsi" w:eastAsia="Times New Roman" w:hAnsiTheme="minorHAnsi" w:cstheme="minorHAnsi"/>
          <w:noProof/>
        </w:rPr>
        <w:t>Ewa Pośpiech-Baranowska</w:t>
      </w:r>
      <w:r w:rsidR="00C32927">
        <w:rPr>
          <w:rFonts w:asciiTheme="minorHAnsi" w:eastAsia="Times New Roman" w:hAnsiTheme="minorHAnsi" w:cstheme="minorHAnsi"/>
          <w:noProof/>
        </w:rPr>
        <w:t>,</w:t>
      </w:r>
      <w:r w:rsidR="00073754" w:rsidRPr="001A50AE">
        <w:rPr>
          <w:rFonts w:asciiTheme="minorHAnsi" w:eastAsia="Times New Roman" w:hAnsiTheme="minorHAnsi" w:cstheme="minorHAnsi"/>
          <w:noProof/>
        </w:rPr>
        <w:t xml:space="preserve"> email: </w:t>
      </w:r>
      <w:hyperlink r:id="rId9" w:history="1">
        <w:r w:rsidR="008D17F8" w:rsidRPr="0025054E">
          <w:rPr>
            <w:rStyle w:val="Hipercze"/>
            <w:rFonts w:asciiTheme="minorHAnsi" w:eastAsia="Times New Roman" w:hAnsiTheme="minorHAnsi" w:cstheme="minorHAnsi"/>
            <w:noProof/>
          </w:rPr>
          <w:t>ewa.baranowska@scp-slask.pl</w:t>
        </w:r>
      </w:hyperlink>
      <w:r w:rsidR="00073754" w:rsidRPr="001A50AE">
        <w:rPr>
          <w:rFonts w:asciiTheme="minorHAnsi" w:eastAsia="Times New Roman" w:hAnsiTheme="minorHAnsi" w:cstheme="minorHAnsi"/>
          <w:noProof/>
        </w:rPr>
        <w:t xml:space="preserve">, tel 32 743 91 </w:t>
      </w:r>
      <w:r w:rsidR="008D17F8">
        <w:rPr>
          <w:rFonts w:asciiTheme="minorHAnsi" w:eastAsia="Times New Roman" w:hAnsiTheme="minorHAnsi" w:cstheme="minorHAnsi"/>
          <w:noProof/>
        </w:rPr>
        <w:t>8</w:t>
      </w:r>
      <w:r w:rsidR="00073754" w:rsidRPr="001A50AE">
        <w:rPr>
          <w:rFonts w:asciiTheme="minorHAnsi" w:eastAsia="Times New Roman" w:hAnsiTheme="minorHAnsi" w:cstheme="minorHAnsi"/>
          <w:noProof/>
        </w:rPr>
        <w:t>0</w:t>
      </w:r>
      <w:r w:rsidR="00DD590C" w:rsidRPr="001A50AE">
        <w:rPr>
          <w:rFonts w:asciiTheme="minorHAnsi" w:eastAsia="Times New Roman" w:hAnsiTheme="minorHAnsi" w:cstheme="minorHAnsi"/>
          <w:noProof/>
        </w:rPr>
        <w:t>.</w:t>
      </w:r>
    </w:p>
    <w:p w14:paraId="172A6DD3" w14:textId="77777777" w:rsidR="0071595E" w:rsidRPr="001A50AE" w:rsidRDefault="0071595E" w:rsidP="001A50AE">
      <w:pPr>
        <w:pStyle w:val="Style15"/>
        <w:widowControl/>
        <w:tabs>
          <w:tab w:val="left" w:pos="360"/>
        </w:tabs>
        <w:spacing w:line="276" w:lineRule="auto"/>
        <w:ind w:left="360" w:right="16" w:firstLine="0"/>
        <w:jc w:val="left"/>
        <w:rPr>
          <w:rFonts w:asciiTheme="minorHAnsi" w:eastAsia="Times New Roman" w:hAnsiTheme="minorHAnsi" w:cstheme="minorHAnsi"/>
          <w:noProof/>
        </w:rPr>
      </w:pPr>
    </w:p>
    <w:p w14:paraId="11DAD045" w14:textId="7C283027" w:rsidR="001E29CA" w:rsidRPr="00C32927" w:rsidRDefault="00881848" w:rsidP="00C32927">
      <w:pPr>
        <w:pStyle w:val="Style15"/>
        <w:widowControl/>
        <w:tabs>
          <w:tab w:val="left" w:pos="360"/>
        </w:tabs>
        <w:spacing w:line="276" w:lineRule="auto"/>
        <w:ind w:left="360" w:right="16" w:firstLine="0"/>
        <w:jc w:val="left"/>
        <w:rPr>
          <w:rStyle w:val="FontStyle49"/>
          <w:rFonts w:asciiTheme="minorHAnsi" w:eastAsia="Times New Roman" w:hAnsiTheme="minorHAnsi" w:cstheme="minorHAnsi"/>
          <w:b w:val="0"/>
          <w:bCs w:val="0"/>
          <w:noProof/>
          <w:color w:val="auto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Po stronie Wykonawcy </w:t>
      </w:r>
      <w:r w:rsidR="00073754" w:rsidRPr="001A50AE">
        <w:rPr>
          <w:rStyle w:val="FontStyle51"/>
          <w:rFonts w:asciiTheme="minorHAnsi" w:hAnsiTheme="minorHAnsi" w:cstheme="minorHAnsi"/>
          <w:sz w:val="24"/>
          <w:szCs w:val="24"/>
        </w:rPr>
        <w:t>Zamawiający będzie kontaktował się z:</w:t>
      </w:r>
      <w:r w:rsidR="00073754" w:rsidRPr="001A50AE">
        <w:rPr>
          <w:rStyle w:val="FontStyle51"/>
          <w:rFonts w:asciiTheme="minorHAnsi" w:hAnsiTheme="minorHAnsi" w:cstheme="minorHAnsi"/>
          <w:sz w:val="24"/>
          <w:szCs w:val="24"/>
        </w:rPr>
        <w:tab/>
        <w:t>email</w:t>
      </w:r>
      <w:r w:rsidR="00C32927">
        <w:rPr>
          <w:rStyle w:val="FontStyle51"/>
          <w:rFonts w:asciiTheme="minorHAnsi" w:hAnsiTheme="minorHAnsi" w:cstheme="minorHAnsi"/>
          <w:sz w:val="24"/>
          <w:szCs w:val="24"/>
        </w:rPr>
        <w:t>:</w:t>
      </w:r>
      <w:r w:rsidR="00073754" w:rsidRPr="001A50AE">
        <w:rPr>
          <w:rStyle w:val="FontStyle51"/>
          <w:rFonts w:asciiTheme="minorHAnsi" w:hAnsiTheme="minorHAnsi" w:cstheme="minorHAnsi"/>
          <w:sz w:val="24"/>
          <w:szCs w:val="24"/>
        </w:rPr>
        <w:tab/>
      </w:r>
      <w:proofErr w:type="spellStart"/>
      <w:r w:rsidR="00073754" w:rsidRPr="001A50AE">
        <w:rPr>
          <w:rStyle w:val="FontStyle51"/>
          <w:rFonts w:asciiTheme="minorHAnsi" w:hAnsiTheme="minorHAnsi" w:cstheme="minorHAnsi"/>
          <w:sz w:val="24"/>
          <w:szCs w:val="24"/>
        </w:rPr>
        <w:t>tel</w:t>
      </w:r>
      <w:proofErr w:type="spellEnd"/>
      <w:r w:rsidR="00073754" w:rsidRPr="001A50AE">
        <w:rPr>
          <w:rStyle w:val="FontStyle51"/>
          <w:rFonts w:asciiTheme="minorHAnsi" w:hAnsiTheme="minorHAnsi" w:cstheme="minorHAnsi"/>
          <w:sz w:val="24"/>
          <w:szCs w:val="24"/>
        </w:rPr>
        <w:t>:</w:t>
      </w:r>
      <w:r w:rsidR="00073754" w:rsidRPr="001A50AE">
        <w:rPr>
          <w:rStyle w:val="FontStyle51"/>
          <w:rFonts w:asciiTheme="minorHAnsi" w:hAnsiTheme="minorHAnsi" w:cstheme="minorHAnsi"/>
          <w:sz w:val="24"/>
          <w:szCs w:val="24"/>
        </w:rPr>
        <w:tab/>
      </w:r>
    </w:p>
    <w:p w14:paraId="33F89693" w14:textId="77777777" w:rsidR="00C32927" w:rsidRDefault="00C32927" w:rsidP="00C32927">
      <w:pPr>
        <w:pStyle w:val="Style5"/>
        <w:widowControl/>
        <w:tabs>
          <w:tab w:val="left" w:pos="418"/>
        </w:tabs>
        <w:spacing w:after="240" w:line="276" w:lineRule="auto"/>
        <w:ind w:firstLine="0"/>
        <w:jc w:val="center"/>
        <w:rPr>
          <w:rStyle w:val="FontStyle49"/>
          <w:rFonts w:asciiTheme="minorHAnsi" w:hAnsiTheme="minorHAnsi" w:cstheme="minorHAnsi"/>
          <w:sz w:val="24"/>
          <w:szCs w:val="24"/>
        </w:rPr>
      </w:pPr>
    </w:p>
    <w:p w14:paraId="18F88692" w14:textId="2CCC4826" w:rsidR="002C296A" w:rsidRPr="001A50AE" w:rsidRDefault="002C296A" w:rsidP="00C32927">
      <w:pPr>
        <w:pStyle w:val="Style5"/>
        <w:widowControl/>
        <w:tabs>
          <w:tab w:val="left" w:pos="418"/>
        </w:tabs>
        <w:spacing w:after="240" w:line="276" w:lineRule="auto"/>
        <w:ind w:firstLine="0"/>
        <w:jc w:val="center"/>
        <w:rPr>
          <w:rStyle w:val="FontStyle49"/>
          <w:rFonts w:asciiTheme="minorHAnsi" w:hAnsiTheme="minorHAnsi" w:cstheme="minorHAnsi"/>
          <w:sz w:val="24"/>
          <w:szCs w:val="24"/>
        </w:rPr>
      </w:pPr>
      <w:r w:rsidRPr="001A50AE">
        <w:rPr>
          <w:rStyle w:val="FontStyle49"/>
          <w:rFonts w:asciiTheme="minorHAnsi" w:hAnsiTheme="minorHAnsi" w:cstheme="minorHAnsi"/>
          <w:sz w:val="24"/>
          <w:szCs w:val="24"/>
        </w:rPr>
        <w:t>§ 2</w:t>
      </w:r>
    </w:p>
    <w:p w14:paraId="114F5B78" w14:textId="1AE6FCAC" w:rsidR="00907E35" w:rsidRPr="001A50AE" w:rsidRDefault="002C296A" w:rsidP="001A50AE">
      <w:pPr>
        <w:pStyle w:val="Style11"/>
        <w:widowControl/>
        <w:spacing w:line="276" w:lineRule="auto"/>
        <w:ind w:left="389"/>
        <w:jc w:val="left"/>
        <w:rPr>
          <w:rStyle w:val="FontStyle49"/>
          <w:rFonts w:asciiTheme="minorHAnsi" w:hAnsiTheme="minorHAnsi" w:cstheme="minorHAnsi"/>
          <w:bCs w:val="0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Przedmiot umowy zostanie zrealizowany w terminie </w:t>
      </w:r>
      <w:r w:rsidRPr="001A50AE">
        <w:rPr>
          <w:rStyle w:val="FontStyle51"/>
          <w:rFonts w:asciiTheme="minorHAnsi" w:hAnsiTheme="minorHAnsi" w:cstheme="minorHAnsi"/>
          <w:b/>
          <w:sz w:val="24"/>
          <w:szCs w:val="24"/>
        </w:rPr>
        <w:t xml:space="preserve">od dnia </w:t>
      </w:r>
      <w:r w:rsidR="007074EE" w:rsidRPr="001A50AE">
        <w:rPr>
          <w:rStyle w:val="FontStyle51"/>
          <w:rFonts w:asciiTheme="minorHAnsi" w:hAnsiTheme="minorHAnsi" w:cstheme="minorHAnsi"/>
          <w:b/>
          <w:sz w:val="24"/>
          <w:szCs w:val="24"/>
        </w:rPr>
        <w:t>01 st</w:t>
      </w:r>
      <w:r w:rsidRPr="001A50AE">
        <w:rPr>
          <w:rStyle w:val="FontStyle51"/>
          <w:rFonts w:asciiTheme="minorHAnsi" w:hAnsiTheme="minorHAnsi" w:cstheme="minorHAnsi"/>
          <w:b/>
          <w:sz w:val="24"/>
          <w:szCs w:val="24"/>
        </w:rPr>
        <w:t>y</w:t>
      </w:r>
      <w:r w:rsidR="007074EE" w:rsidRPr="001A50AE">
        <w:rPr>
          <w:rStyle w:val="FontStyle51"/>
          <w:rFonts w:asciiTheme="minorHAnsi" w:hAnsiTheme="minorHAnsi" w:cstheme="minorHAnsi"/>
          <w:b/>
          <w:sz w:val="24"/>
          <w:szCs w:val="24"/>
        </w:rPr>
        <w:t>cznia 20</w:t>
      </w:r>
      <w:r w:rsidR="00F3284D" w:rsidRPr="001A50AE">
        <w:rPr>
          <w:rStyle w:val="FontStyle51"/>
          <w:rFonts w:asciiTheme="minorHAnsi" w:hAnsiTheme="minorHAnsi" w:cstheme="minorHAnsi"/>
          <w:b/>
          <w:sz w:val="24"/>
          <w:szCs w:val="24"/>
        </w:rPr>
        <w:t>2</w:t>
      </w:r>
      <w:r w:rsidR="00C32927">
        <w:rPr>
          <w:rStyle w:val="FontStyle51"/>
          <w:rFonts w:asciiTheme="minorHAnsi" w:hAnsiTheme="minorHAnsi" w:cstheme="minorHAnsi"/>
          <w:b/>
          <w:sz w:val="24"/>
          <w:szCs w:val="24"/>
        </w:rPr>
        <w:t>4</w:t>
      </w:r>
      <w:r w:rsidR="00F3284D" w:rsidRPr="001A50AE">
        <w:rPr>
          <w:rStyle w:val="FontStyle51"/>
          <w:rFonts w:asciiTheme="minorHAnsi" w:hAnsiTheme="minorHAnsi" w:cstheme="minorHAnsi"/>
          <w:b/>
          <w:sz w:val="24"/>
          <w:szCs w:val="24"/>
        </w:rPr>
        <w:t xml:space="preserve"> </w:t>
      </w:r>
      <w:r w:rsidR="007074EE" w:rsidRPr="001A50AE">
        <w:rPr>
          <w:rStyle w:val="FontStyle51"/>
          <w:rFonts w:asciiTheme="minorHAnsi" w:hAnsiTheme="minorHAnsi" w:cstheme="minorHAnsi"/>
          <w:b/>
          <w:sz w:val="24"/>
          <w:szCs w:val="24"/>
        </w:rPr>
        <w:t>r.</w:t>
      </w:r>
      <w:r w:rsidRPr="001A50AE">
        <w:rPr>
          <w:rStyle w:val="FontStyle51"/>
          <w:rFonts w:asciiTheme="minorHAnsi" w:hAnsiTheme="minorHAnsi" w:cstheme="minorHAnsi"/>
          <w:b/>
          <w:sz w:val="24"/>
          <w:szCs w:val="24"/>
        </w:rPr>
        <w:t xml:space="preserve"> do dnia 31 grudnia 20</w:t>
      </w:r>
      <w:r w:rsidR="00F3284D" w:rsidRPr="001A50AE">
        <w:rPr>
          <w:rStyle w:val="FontStyle51"/>
          <w:rFonts w:asciiTheme="minorHAnsi" w:hAnsiTheme="minorHAnsi" w:cstheme="minorHAnsi"/>
          <w:b/>
          <w:sz w:val="24"/>
          <w:szCs w:val="24"/>
        </w:rPr>
        <w:t>2</w:t>
      </w:r>
      <w:r w:rsidR="00C32927">
        <w:rPr>
          <w:rStyle w:val="FontStyle51"/>
          <w:rFonts w:asciiTheme="minorHAnsi" w:hAnsiTheme="minorHAnsi" w:cstheme="minorHAnsi"/>
          <w:b/>
          <w:sz w:val="24"/>
          <w:szCs w:val="24"/>
        </w:rPr>
        <w:t>6</w:t>
      </w:r>
      <w:r w:rsidR="00F3284D" w:rsidRPr="001A50AE">
        <w:rPr>
          <w:rStyle w:val="FontStyle51"/>
          <w:rFonts w:asciiTheme="minorHAnsi" w:hAnsiTheme="minorHAnsi" w:cstheme="minorHAnsi"/>
          <w:b/>
          <w:sz w:val="24"/>
          <w:szCs w:val="24"/>
        </w:rPr>
        <w:t xml:space="preserve"> </w:t>
      </w:r>
      <w:r w:rsidRPr="001A50AE">
        <w:rPr>
          <w:rStyle w:val="FontStyle51"/>
          <w:rFonts w:asciiTheme="minorHAnsi" w:hAnsiTheme="minorHAnsi" w:cstheme="minorHAnsi"/>
          <w:b/>
          <w:sz w:val="24"/>
          <w:szCs w:val="24"/>
        </w:rPr>
        <w:t>r.</w:t>
      </w:r>
    </w:p>
    <w:p w14:paraId="2C74C890" w14:textId="77777777" w:rsidR="002C296A" w:rsidRPr="001A50AE" w:rsidRDefault="002C296A" w:rsidP="00C32927">
      <w:pPr>
        <w:pStyle w:val="Style6"/>
        <w:widowControl/>
        <w:spacing w:before="41" w:line="276" w:lineRule="auto"/>
        <w:jc w:val="center"/>
        <w:rPr>
          <w:rStyle w:val="FontStyle49"/>
          <w:rFonts w:asciiTheme="minorHAnsi" w:hAnsiTheme="minorHAnsi" w:cstheme="minorHAnsi"/>
          <w:sz w:val="24"/>
          <w:szCs w:val="24"/>
        </w:rPr>
      </w:pPr>
      <w:r w:rsidRPr="001A50AE">
        <w:rPr>
          <w:rStyle w:val="FontStyle49"/>
          <w:rFonts w:asciiTheme="minorHAnsi" w:hAnsiTheme="minorHAnsi" w:cstheme="minorHAnsi"/>
          <w:sz w:val="24"/>
          <w:szCs w:val="24"/>
        </w:rPr>
        <w:t>§ 3</w:t>
      </w:r>
    </w:p>
    <w:p w14:paraId="1BE04FBE" w14:textId="3B86EA7F" w:rsidR="0035215E" w:rsidRPr="001A50AE" w:rsidRDefault="0035215E" w:rsidP="00133C19">
      <w:pPr>
        <w:pStyle w:val="Style5"/>
        <w:widowControl/>
        <w:numPr>
          <w:ilvl w:val="0"/>
          <w:numId w:val="7"/>
        </w:numPr>
        <w:spacing w:line="276" w:lineRule="auto"/>
        <w:ind w:left="426" w:hanging="426"/>
        <w:jc w:val="left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Łączną maksymalną wartość przedmiotu umowy strony określają do kwoty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ab/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ab/>
        <w:t xml:space="preserve">netto </w:t>
      </w:r>
      <w:r w:rsidR="00FE16B4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+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(VAT: zł)</w:t>
      </w:r>
      <w:r w:rsidR="00FE16B4" w:rsidRPr="001A50AE">
        <w:rPr>
          <w:rStyle w:val="FontStyle51"/>
          <w:rFonts w:asciiTheme="minorHAnsi" w:hAnsiTheme="minorHAnsi" w:cstheme="minorHAnsi"/>
          <w:sz w:val="24"/>
          <w:szCs w:val="24"/>
        </w:rPr>
        <w:tab/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zł brutto (słownie: </w:t>
      </w:r>
      <w:r w:rsidR="00AC62BB" w:rsidRPr="001A50AE">
        <w:rPr>
          <w:rStyle w:val="FontStyle51"/>
          <w:rFonts w:asciiTheme="minorHAnsi" w:hAnsiTheme="minorHAnsi" w:cstheme="minorHAnsi"/>
          <w:sz w:val="24"/>
          <w:szCs w:val="24"/>
        </w:rPr>
        <w:tab/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00/100), przy zastosowaniu stawki podatku VAT w wysokości 23%.</w:t>
      </w:r>
    </w:p>
    <w:p w14:paraId="65C0FBB3" w14:textId="69ED1F09" w:rsidR="002C296A" w:rsidRPr="001A50AE" w:rsidRDefault="002C296A" w:rsidP="001A50AE">
      <w:pPr>
        <w:pStyle w:val="Style5"/>
        <w:widowControl/>
        <w:numPr>
          <w:ilvl w:val="0"/>
          <w:numId w:val="7"/>
        </w:numPr>
        <w:spacing w:line="276" w:lineRule="auto"/>
        <w:ind w:left="426" w:hanging="426"/>
        <w:jc w:val="left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Rozliczenie nastąpi zgodnie z rzeczywistym wykonaniem przedmiotu umowy</w:t>
      </w:r>
      <w:r w:rsidR="00907E35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907E35" w:rsidRPr="001A50A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w oparciu o udzieloną wartość stałego upustu w wysokości </w:t>
      </w:r>
      <w:r w:rsidR="009F5428" w:rsidRPr="001A50A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ab/>
      </w:r>
      <w:r w:rsidR="00907E35" w:rsidRPr="001A50AE">
        <w:rPr>
          <w:rStyle w:val="FontStyle51"/>
          <w:rFonts w:asciiTheme="minorHAnsi" w:hAnsiTheme="minorHAnsi" w:cstheme="minorHAnsi"/>
          <w:b/>
          <w:color w:val="auto"/>
          <w:sz w:val="24"/>
          <w:szCs w:val="24"/>
        </w:rPr>
        <w:t>%</w:t>
      </w:r>
      <w:r w:rsidR="00907E35" w:rsidRPr="001A50A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zgodnie ze złożoną ofertą</w:t>
      </w:r>
      <w:r w:rsidR="0063136D" w:rsidRPr="001A50A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,</w:t>
      </w:r>
      <w:r w:rsidR="00907E35" w:rsidRPr="001A50A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stanowiącą integralną część niniejszej umowy</w:t>
      </w:r>
      <w:r w:rsidRPr="001A50A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.</w:t>
      </w:r>
    </w:p>
    <w:p w14:paraId="5492E25E" w14:textId="68571530" w:rsidR="00E70B4D" w:rsidRDefault="00E70B4D" w:rsidP="001A50AE">
      <w:pPr>
        <w:pStyle w:val="Style5"/>
        <w:widowControl/>
        <w:numPr>
          <w:ilvl w:val="0"/>
          <w:numId w:val="7"/>
        </w:numPr>
        <w:spacing w:line="276" w:lineRule="auto"/>
        <w:ind w:left="426" w:hanging="426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W trakcie obowiązywania umowy zastosowanie będą miały aktualne ceny jednostkowe brutto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br/>
        <w:t>za 1 litr benzyny bezołowiowej Pb-95 obowiązujące na stacji paliwowej Wykonawcy</w:t>
      </w:r>
      <w:r w:rsidR="003F289A" w:rsidRPr="001A50AE">
        <w:rPr>
          <w:rStyle w:val="FontStyle51"/>
          <w:rFonts w:asciiTheme="minorHAnsi" w:hAnsiTheme="minorHAnsi" w:cstheme="minorHAnsi"/>
          <w:sz w:val="24"/>
          <w:szCs w:val="24"/>
        </w:rPr>
        <w:t>,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br/>
        <w:t>„na dystrybutorze w dniu tankowania pojazdu". Ceny te zostaną pomniejszone przy zapłacie faktury zbiorczej o procentowy upust/rabat przewidziany dla Zamawiającego w ofercie Wykonawcy.</w:t>
      </w:r>
    </w:p>
    <w:p w14:paraId="3784DE57" w14:textId="327A28E1" w:rsidR="002C296A" w:rsidRPr="001A50AE" w:rsidRDefault="002C296A" w:rsidP="001A50AE">
      <w:pPr>
        <w:pStyle w:val="Style5"/>
        <w:widowControl/>
        <w:numPr>
          <w:ilvl w:val="0"/>
          <w:numId w:val="7"/>
        </w:numPr>
        <w:tabs>
          <w:tab w:val="left" w:pos="346"/>
        </w:tabs>
        <w:spacing w:line="276" w:lineRule="auto"/>
        <w:ind w:left="346" w:hanging="346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Zamawiający zastrzega sobie możliwość za</w:t>
      </w:r>
      <w:r w:rsidR="00542228">
        <w:rPr>
          <w:rStyle w:val="FontStyle51"/>
          <w:rFonts w:asciiTheme="minorHAnsi" w:hAnsiTheme="minorHAnsi" w:cstheme="minorHAnsi"/>
          <w:sz w:val="24"/>
          <w:szCs w:val="24"/>
        </w:rPr>
        <w:t>kupu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mniejszej ilości przedmiotu zamówienia, zaś</w:t>
      </w:r>
      <w:r w:rsidR="00DD590C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Wykonawcy nie przysługują z tego tytułu żadne roszczenia.</w:t>
      </w:r>
    </w:p>
    <w:p w14:paraId="7F52810D" w14:textId="77777777" w:rsidR="002C296A" w:rsidRPr="001A50AE" w:rsidRDefault="002C296A" w:rsidP="001A50AE">
      <w:pPr>
        <w:pStyle w:val="Style6"/>
        <w:widowControl/>
        <w:spacing w:line="276" w:lineRule="auto"/>
        <w:ind w:right="7"/>
        <w:rPr>
          <w:rFonts w:asciiTheme="minorHAnsi" w:hAnsiTheme="minorHAnsi" w:cstheme="minorHAnsi"/>
        </w:rPr>
      </w:pPr>
    </w:p>
    <w:p w14:paraId="1B2DBA93" w14:textId="77777777" w:rsidR="002C296A" w:rsidRPr="001A50AE" w:rsidRDefault="002C296A" w:rsidP="00B651FF">
      <w:pPr>
        <w:pStyle w:val="Style6"/>
        <w:widowControl/>
        <w:spacing w:before="48" w:line="276" w:lineRule="auto"/>
        <w:ind w:right="7"/>
        <w:jc w:val="center"/>
        <w:rPr>
          <w:rStyle w:val="FontStyle49"/>
          <w:rFonts w:asciiTheme="minorHAnsi" w:hAnsiTheme="minorHAnsi" w:cstheme="minorHAnsi"/>
          <w:spacing w:val="70"/>
          <w:sz w:val="24"/>
          <w:szCs w:val="24"/>
        </w:rPr>
      </w:pPr>
      <w:r w:rsidRPr="001A50AE">
        <w:rPr>
          <w:rStyle w:val="FontStyle49"/>
          <w:rFonts w:asciiTheme="minorHAnsi" w:hAnsiTheme="minorHAnsi" w:cstheme="minorHAnsi"/>
          <w:spacing w:val="70"/>
          <w:sz w:val="24"/>
          <w:szCs w:val="24"/>
        </w:rPr>
        <w:t>§4</w:t>
      </w:r>
    </w:p>
    <w:p w14:paraId="445B4DC7" w14:textId="62B00922" w:rsidR="002C296A" w:rsidRPr="001A50AE" w:rsidRDefault="002C296A" w:rsidP="001A50AE">
      <w:pPr>
        <w:pStyle w:val="Style5"/>
        <w:widowControl/>
        <w:numPr>
          <w:ilvl w:val="0"/>
          <w:numId w:val="8"/>
        </w:numPr>
        <w:tabs>
          <w:tab w:val="left" w:pos="338"/>
        </w:tabs>
        <w:spacing w:line="276" w:lineRule="auto"/>
        <w:ind w:left="340" w:right="6" w:hanging="340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Rozliczenia sprzedaży dokonywane będą za okresy rozliczeniowe. Ustala się następujące okresy rozliczeniowe dla transakcji bezgotówkowych: od 1 do 15 dnia miesiąca i od 16 do ostatniego dnia miesiąca. Płatności należności z tytułu transakcji bezgotówkowych dokonywane będą przez Zamawiającego przelewem w terminie 14 dni od dnia sprzedaży, przy czym za datę sprzedaży uznaje się ostatni dzień danego okresu rozliczeniowego. </w:t>
      </w:r>
    </w:p>
    <w:p w14:paraId="7DC3A3DB" w14:textId="025C423B" w:rsidR="002C296A" w:rsidRPr="001A50AE" w:rsidRDefault="002C296A" w:rsidP="001A50AE">
      <w:pPr>
        <w:pStyle w:val="Style5"/>
        <w:widowControl/>
        <w:numPr>
          <w:ilvl w:val="0"/>
          <w:numId w:val="8"/>
        </w:numPr>
        <w:tabs>
          <w:tab w:val="left" w:pos="353"/>
        </w:tabs>
        <w:spacing w:line="276" w:lineRule="auto"/>
        <w:ind w:left="353" w:right="29" w:hanging="353"/>
        <w:jc w:val="left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Faktury wystawiane będą na podstawie zawartych transakcji </w:t>
      </w:r>
      <w:r w:rsidR="00542228">
        <w:rPr>
          <w:rStyle w:val="FontStyle51"/>
          <w:rFonts w:asciiTheme="minorHAnsi" w:hAnsiTheme="minorHAnsi" w:cstheme="minorHAnsi"/>
          <w:sz w:val="24"/>
          <w:szCs w:val="24"/>
        </w:rPr>
        <w:t xml:space="preserve">bezgotówkowych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według cen obowiązujących w chwili tankowania w danym dniu na danej stacji</w:t>
      </w:r>
      <w:r w:rsidR="00513331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513331" w:rsidRPr="001A50A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oraz wysokości stałego upustu</w:t>
      </w:r>
      <w:r w:rsidR="0063136D" w:rsidRPr="001A50A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,</w:t>
      </w:r>
      <w:r w:rsidR="00513331" w:rsidRPr="001A50A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o którym mowa w §3 </w:t>
      </w:r>
      <w:r w:rsidR="004A34E7" w:rsidRPr="001A50A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ust</w:t>
      </w:r>
      <w:r w:rsidR="00513331" w:rsidRPr="001A50A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.</w:t>
      </w:r>
      <w:r w:rsidR="00B651FF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13331" w:rsidRPr="001A50A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2</w:t>
      </w:r>
      <w:r w:rsidRPr="001A50A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.</w:t>
      </w:r>
    </w:p>
    <w:p w14:paraId="5571FD39" w14:textId="77777777" w:rsidR="00296706" w:rsidRPr="001A50AE" w:rsidRDefault="00296706" w:rsidP="001A50AE">
      <w:pPr>
        <w:pStyle w:val="Akapitzlist"/>
        <w:numPr>
          <w:ilvl w:val="0"/>
          <w:numId w:val="8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1A50AE">
        <w:rPr>
          <w:rFonts w:asciiTheme="minorHAnsi" w:hAnsiTheme="minorHAnsi" w:cstheme="minorHAnsi"/>
          <w:sz w:val="24"/>
          <w:szCs w:val="24"/>
        </w:rPr>
        <w:t>Faktura VAT wystawiana będzie na:</w:t>
      </w:r>
    </w:p>
    <w:p w14:paraId="110C4682" w14:textId="77777777" w:rsidR="00296706" w:rsidRPr="00B651FF" w:rsidRDefault="00296706" w:rsidP="001A50AE">
      <w:pPr>
        <w:pStyle w:val="Akapitzlist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B651FF">
        <w:rPr>
          <w:rFonts w:asciiTheme="minorHAnsi" w:hAnsiTheme="minorHAnsi" w:cstheme="minorHAnsi"/>
          <w:b/>
          <w:bCs/>
          <w:sz w:val="24"/>
          <w:szCs w:val="24"/>
        </w:rPr>
        <w:t>Województwo Śląskie</w:t>
      </w:r>
    </w:p>
    <w:p w14:paraId="1EF991B1" w14:textId="77777777" w:rsidR="00296706" w:rsidRPr="00B651FF" w:rsidRDefault="00296706" w:rsidP="001A50AE">
      <w:pPr>
        <w:pStyle w:val="Akapitzlist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B651FF">
        <w:rPr>
          <w:rFonts w:asciiTheme="minorHAnsi" w:hAnsiTheme="minorHAnsi" w:cstheme="minorHAnsi"/>
          <w:b/>
          <w:bCs/>
          <w:sz w:val="24"/>
          <w:szCs w:val="24"/>
        </w:rPr>
        <w:t>Śląskie Centrum Przedsiębiorczości</w:t>
      </w:r>
    </w:p>
    <w:p w14:paraId="6756EA12" w14:textId="77777777" w:rsidR="00296706" w:rsidRPr="00B651FF" w:rsidRDefault="00296706" w:rsidP="001A50AE">
      <w:pPr>
        <w:pStyle w:val="Akapitzlist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B651FF">
        <w:rPr>
          <w:rFonts w:asciiTheme="minorHAnsi" w:hAnsiTheme="minorHAnsi" w:cstheme="minorHAnsi"/>
          <w:b/>
          <w:bCs/>
          <w:sz w:val="24"/>
          <w:szCs w:val="24"/>
        </w:rPr>
        <w:t>ul. Katowicka 47, 41-500 Chorzów</w:t>
      </w:r>
    </w:p>
    <w:p w14:paraId="0C5EAC47" w14:textId="77777777" w:rsidR="00296706" w:rsidRPr="00B651FF" w:rsidRDefault="00296706" w:rsidP="001A50AE">
      <w:pPr>
        <w:pStyle w:val="Akapitzlist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B651FF">
        <w:rPr>
          <w:rFonts w:asciiTheme="minorHAnsi" w:hAnsiTheme="minorHAnsi" w:cstheme="minorHAnsi"/>
          <w:b/>
          <w:bCs/>
          <w:sz w:val="24"/>
          <w:szCs w:val="24"/>
        </w:rPr>
        <w:t>NIP 9542770064</w:t>
      </w:r>
    </w:p>
    <w:p w14:paraId="58AEAF11" w14:textId="77777777" w:rsidR="00B651FF" w:rsidRPr="00DA096C" w:rsidRDefault="00B651FF" w:rsidP="00572D9E">
      <w:pPr>
        <w:pStyle w:val="Akapitzlist"/>
        <w:numPr>
          <w:ilvl w:val="0"/>
          <w:numId w:val="8"/>
        </w:numPr>
        <w:tabs>
          <w:tab w:val="left" w:pos="426"/>
        </w:tabs>
        <w:spacing w:after="0"/>
        <w:ind w:left="284" w:hanging="284"/>
        <w:contextualSpacing/>
        <w:rPr>
          <w:rFonts w:cstheme="minorHAnsi"/>
          <w:sz w:val="24"/>
          <w:szCs w:val="24"/>
        </w:rPr>
      </w:pPr>
      <w:r w:rsidRPr="00DA096C">
        <w:rPr>
          <w:rFonts w:cstheme="minorHAnsi"/>
          <w:sz w:val="24"/>
          <w:szCs w:val="24"/>
        </w:rPr>
        <w:t xml:space="preserve">Zamawiający informuje, że faktura/rachunek zostanie zapłacona metodą </w:t>
      </w:r>
      <w:proofErr w:type="spellStart"/>
      <w:r w:rsidRPr="00DA096C">
        <w:rPr>
          <w:rFonts w:cstheme="minorHAnsi"/>
          <w:sz w:val="24"/>
          <w:szCs w:val="24"/>
        </w:rPr>
        <w:t>split</w:t>
      </w:r>
      <w:proofErr w:type="spellEnd"/>
      <w:r w:rsidRPr="00DA096C">
        <w:rPr>
          <w:rFonts w:cstheme="minorHAnsi"/>
          <w:sz w:val="24"/>
          <w:szCs w:val="24"/>
        </w:rPr>
        <w:t xml:space="preserve"> </w:t>
      </w:r>
      <w:proofErr w:type="spellStart"/>
      <w:r w:rsidRPr="00DA096C">
        <w:rPr>
          <w:rFonts w:cstheme="minorHAnsi"/>
          <w:sz w:val="24"/>
          <w:szCs w:val="24"/>
        </w:rPr>
        <w:t>payment</w:t>
      </w:r>
      <w:proofErr w:type="spellEnd"/>
      <w:r w:rsidRPr="00DA096C">
        <w:rPr>
          <w:rFonts w:cstheme="minorHAnsi"/>
          <w:sz w:val="24"/>
          <w:szCs w:val="24"/>
        </w:rPr>
        <w:t xml:space="preserve"> zgodnie z art. 108a i nast. Ustawy z dnia 11 marca 2004 r. o podatku od towarów i usług (</w:t>
      </w:r>
      <w:proofErr w:type="spellStart"/>
      <w:r w:rsidRPr="00DA096C">
        <w:rPr>
          <w:rFonts w:cstheme="minorHAnsi"/>
          <w:sz w:val="24"/>
          <w:szCs w:val="24"/>
        </w:rPr>
        <w:t>t.j</w:t>
      </w:r>
      <w:proofErr w:type="spellEnd"/>
      <w:r w:rsidRPr="00DA096C">
        <w:rPr>
          <w:rFonts w:cstheme="minorHAnsi"/>
          <w:sz w:val="24"/>
          <w:szCs w:val="24"/>
        </w:rPr>
        <w:t xml:space="preserve">. Dz. U. z 2023 r. poz. 1570 z </w:t>
      </w:r>
      <w:proofErr w:type="spellStart"/>
      <w:r w:rsidRPr="00DA096C">
        <w:rPr>
          <w:rFonts w:cstheme="minorHAnsi"/>
          <w:sz w:val="24"/>
          <w:szCs w:val="24"/>
        </w:rPr>
        <w:t>późn</w:t>
      </w:r>
      <w:proofErr w:type="spellEnd"/>
      <w:r w:rsidRPr="00DA096C">
        <w:rPr>
          <w:rFonts w:cstheme="minorHAnsi"/>
          <w:sz w:val="24"/>
          <w:szCs w:val="24"/>
        </w:rPr>
        <w:t xml:space="preserve">. </w:t>
      </w:r>
      <w:proofErr w:type="spellStart"/>
      <w:r w:rsidRPr="00DA096C">
        <w:rPr>
          <w:rFonts w:cstheme="minorHAnsi"/>
          <w:sz w:val="24"/>
          <w:szCs w:val="24"/>
        </w:rPr>
        <w:t>zm</w:t>
      </w:r>
      <w:proofErr w:type="spellEnd"/>
      <w:r w:rsidRPr="00DA096C">
        <w:rPr>
          <w:rFonts w:cstheme="minorHAnsi"/>
          <w:sz w:val="24"/>
          <w:szCs w:val="24"/>
        </w:rPr>
        <w:t>).</w:t>
      </w:r>
    </w:p>
    <w:p w14:paraId="407F01EE" w14:textId="77777777" w:rsidR="00B651FF" w:rsidRPr="0008569A" w:rsidRDefault="00B651FF" w:rsidP="00133C19">
      <w:pPr>
        <w:pStyle w:val="Akapitzlist"/>
        <w:numPr>
          <w:ilvl w:val="0"/>
          <w:numId w:val="8"/>
        </w:numPr>
        <w:spacing w:after="0"/>
        <w:ind w:left="284" w:hanging="284"/>
        <w:contextualSpacing/>
        <w:rPr>
          <w:rFonts w:cstheme="minorHAnsi"/>
          <w:b/>
          <w:sz w:val="24"/>
          <w:szCs w:val="24"/>
        </w:rPr>
      </w:pPr>
      <w:r w:rsidRPr="0008569A">
        <w:rPr>
          <w:rFonts w:cstheme="minorHAnsi"/>
          <w:sz w:val="24"/>
          <w:szCs w:val="24"/>
        </w:rPr>
        <w:t xml:space="preserve">Wykonawca ma prawo wysyłania ustrukturyzowanej faktury elektronicznej za pośrednictwem platformy zgodnie z ustawą z dnia 9 listopada 2018 r. o elektronicznym fakturowaniu w zamówieniach publicznych, koncesjach na roboty budowlane lub usługi oraz partnerstwie publiczno-prywatnym (tekst jednolity: Dz. U. z 2020 r. poz. 1666 z </w:t>
      </w:r>
      <w:proofErr w:type="spellStart"/>
      <w:r w:rsidRPr="0008569A">
        <w:rPr>
          <w:rFonts w:cstheme="minorHAnsi"/>
          <w:sz w:val="24"/>
          <w:szCs w:val="24"/>
        </w:rPr>
        <w:t>późn</w:t>
      </w:r>
      <w:proofErr w:type="spellEnd"/>
      <w:r w:rsidRPr="0008569A">
        <w:rPr>
          <w:rFonts w:cstheme="minorHAnsi"/>
          <w:sz w:val="24"/>
          <w:szCs w:val="24"/>
        </w:rPr>
        <w:t>. zm.).</w:t>
      </w:r>
    </w:p>
    <w:p w14:paraId="6379F0BC" w14:textId="77777777" w:rsidR="00B651FF" w:rsidRPr="0008569A" w:rsidRDefault="00B651FF" w:rsidP="00133C19">
      <w:pPr>
        <w:pStyle w:val="Akapitzlist"/>
        <w:numPr>
          <w:ilvl w:val="0"/>
          <w:numId w:val="8"/>
        </w:numPr>
        <w:spacing w:after="0"/>
        <w:ind w:left="426" w:hanging="426"/>
        <w:contextualSpacing/>
        <w:rPr>
          <w:rFonts w:cstheme="minorHAnsi"/>
          <w:b/>
          <w:sz w:val="24"/>
          <w:szCs w:val="24"/>
        </w:rPr>
      </w:pPr>
      <w:r w:rsidRPr="0008569A">
        <w:rPr>
          <w:rFonts w:cstheme="minorHAnsi"/>
          <w:sz w:val="24"/>
          <w:szCs w:val="24"/>
        </w:rPr>
        <w:lastRenderedPageBreak/>
        <w:t>Wykonawca zobowiązuje się, że numer rachunku bankowego podawany na fakturach VAT będzie rachunkiem ujawnionym w wykazie podmiotów prowadzonym przez Szefa Krajowej Administracji Skarbowej (na tzw. „białej liście”). Zamawiający może odmówić zapłaty na rachunek nieujawniony w ww. wykazie podmiotów, a Wykonawca nie będzie uprawniony do dochodzenia odsetek. Wykonawca ponosi odpowiedzialność odszkodowawczą względem Zamawiającego w przypadku: podania na fakturze rachunku bankowego nieujawnionego w ww. wykazie podmiotów i uiszczenia przez Zamawiającego płatności na taki rachunek.</w:t>
      </w:r>
    </w:p>
    <w:p w14:paraId="2E1F3F1F" w14:textId="4CE40E7F" w:rsidR="002C296A" w:rsidRPr="001A50AE" w:rsidRDefault="002C296A" w:rsidP="001A50AE">
      <w:pPr>
        <w:pStyle w:val="Style5"/>
        <w:widowControl/>
        <w:numPr>
          <w:ilvl w:val="0"/>
          <w:numId w:val="8"/>
        </w:numPr>
        <w:spacing w:line="276" w:lineRule="auto"/>
        <w:ind w:left="425" w:right="34" w:hanging="425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Do każdej z wystawionych faktur</w:t>
      </w:r>
      <w:r w:rsidRPr="001A50AE">
        <w:rPr>
          <w:rStyle w:val="FontStyle51"/>
          <w:rFonts w:asciiTheme="minorHAnsi" w:hAnsiTheme="minorHAnsi" w:cstheme="minorHAnsi"/>
          <w:sz w:val="24"/>
          <w:szCs w:val="24"/>
          <w:lang w:val="fr-FR"/>
        </w:rPr>
        <w:t xml:space="preserve"> VAT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Wykonawca zobowiązuje się dostarczyć w formie załącznika pełną dokumentację każdego z zakupów (data, miejsce, ilość i wartość paliwa) z wyszczególnieniem nr rejestracyjnego tankującego pojazdu.</w:t>
      </w:r>
    </w:p>
    <w:p w14:paraId="7FC5489F" w14:textId="77777777" w:rsidR="00296706" w:rsidRPr="001A50AE" w:rsidRDefault="002C296A" w:rsidP="001A50AE">
      <w:pPr>
        <w:pStyle w:val="Style6"/>
        <w:widowControl/>
        <w:numPr>
          <w:ilvl w:val="0"/>
          <w:numId w:val="8"/>
        </w:numPr>
        <w:spacing w:line="276" w:lineRule="auto"/>
        <w:ind w:left="426" w:hanging="426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Cena jednostkowa brutto za 1 litr benzyny bezołowiowej Pb-95 oraz </w:t>
      </w:r>
      <w:proofErr w:type="spellStart"/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tankowań</w:t>
      </w:r>
      <w:proofErr w:type="spellEnd"/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awaryjnych w przypadku benzyny bezołowiowej Pb-98 nie może być wyższa od ceny obowiązującej na stacji paliwowej Wykonawcy „na dystrybutorze</w:t>
      </w:r>
      <w:r w:rsidR="00CF0F4D" w:rsidRPr="001A50AE">
        <w:rPr>
          <w:rStyle w:val="FontStyle51"/>
          <w:rFonts w:asciiTheme="minorHAnsi" w:hAnsiTheme="minorHAnsi" w:cstheme="minorHAnsi"/>
          <w:sz w:val="24"/>
          <w:szCs w:val="24"/>
        </w:rPr>
        <w:t>”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w chwili tankowania pojazdu</w:t>
      </w:r>
      <w:r w:rsidR="005B4BD6" w:rsidRPr="001A50AE">
        <w:rPr>
          <w:rStyle w:val="FontStyle51"/>
          <w:rFonts w:asciiTheme="minorHAnsi" w:hAnsiTheme="minorHAnsi" w:cstheme="minorHAnsi"/>
          <w:sz w:val="24"/>
          <w:szCs w:val="24"/>
        </w:rPr>
        <w:t>, z zastrzeżeniem §3 ust.</w:t>
      </w:r>
      <w:r w:rsidR="00FA6D27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5B4BD6" w:rsidRPr="001A50AE">
        <w:rPr>
          <w:rStyle w:val="FontStyle51"/>
          <w:rFonts w:asciiTheme="minorHAnsi" w:hAnsiTheme="minorHAnsi" w:cstheme="minorHAnsi"/>
          <w:sz w:val="24"/>
          <w:szCs w:val="24"/>
        </w:rPr>
        <w:t>2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.</w:t>
      </w:r>
    </w:p>
    <w:p w14:paraId="4E7FFD16" w14:textId="50DB1530" w:rsidR="00725ABF" w:rsidRPr="001A50AE" w:rsidRDefault="00725ABF" w:rsidP="001A50AE">
      <w:pPr>
        <w:pStyle w:val="Style6"/>
        <w:widowControl/>
        <w:numPr>
          <w:ilvl w:val="0"/>
          <w:numId w:val="8"/>
        </w:numPr>
        <w:spacing w:line="276" w:lineRule="auto"/>
        <w:ind w:left="426" w:hanging="426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Faktury z tytułu realizacji niniejszej umowy</w:t>
      </w:r>
      <w:r w:rsidR="00CD46A0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w </w:t>
      </w:r>
      <w:r w:rsidR="00DB6377">
        <w:rPr>
          <w:rStyle w:val="FontStyle51"/>
          <w:rFonts w:asciiTheme="minorHAnsi" w:hAnsiTheme="minorHAnsi" w:cstheme="minorHAnsi"/>
          <w:sz w:val="24"/>
          <w:szCs w:val="24"/>
        </w:rPr>
        <w:t>ostatnim okresie rozliczeniowym danego roku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, Wykonawca zobowiązany będzie dostarczyć Zamawiającemu </w:t>
      </w:r>
      <w:r w:rsidR="001D1E80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odpowiednio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do dnia 27.12.20</w:t>
      </w:r>
      <w:r w:rsidR="0063136D" w:rsidRPr="001A50AE">
        <w:rPr>
          <w:rStyle w:val="FontStyle51"/>
          <w:rFonts w:asciiTheme="minorHAnsi" w:hAnsiTheme="minorHAnsi" w:cstheme="minorHAnsi"/>
          <w:sz w:val="24"/>
          <w:szCs w:val="24"/>
        </w:rPr>
        <w:t>2</w:t>
      </w:r>
      <w:r w:rsidR="00133C19">
        <w:rPr>
          <w:rStyle w:val="FontStyle51"/>
          <w:rFonts w:asciiTheme="minorHAnsi" w:hAnsiTheme="minorHAnsi" w:cstheme="minorHAnsi"/>
          <w:sz w:val="24"/>
          <w:szCs w:val="24"/>
        </w:rPr>
        <w:t>4</w:t>
      </w:r>
      <w:r w:rsidR="0063136D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r</w:t>
      </w:r>
      <w:r w:rsidR="00133C19">
        <w:rPr>
          <w:rStyle w:val="FontStyle51"/>
          <w:rFonts w:asciiTheme="minorHAnsi" w:hAnsiTheme="minorHAnsi" w:cstheme="minorHAnsi"/>
          <w:sz w:val="24"/>
          <w:szCs w:val="24"/>
        </w:rPr>
        <w:t>., 2</w:t>
      </w:r>
      <w:r w:rsidR="00EA47C7">
        <w:rPr>
          <w:rStyle w:val="FontStyle51"/>
          <w:rFonts w:asciiTheme="minorHAnsi" w:hAnsiTheme="minorHAnsi" w:cstheme="minorHAnsi"/>
          <w:sz w:val="24"/>
          <w:szCs w:val="24"/>
        </w:rPr>
        <w:t>9</w:t>
      </w:r>
      <w:r w:rsidR="00133C19">
        <w:rPr>
          <w:rStyle w:val="FontStyle51"/>
          <w:rFonts w:asciiTheme="minorHAnsi" w:hAnsiTheme="minorHAnsi" w:cstheme="minorHAnsi"/>
          <w:sz w:val="24"/>
          <w:szCs w:val="24"/>
        </w:rPr>
        <w:t>.12.2025 r.</w:t>
      </w:r>
      <w:r w:rsidR="001D1E80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oraz 2</w:t>
      </w:r>
      <w:r w:rsidR="00EA47C7">
        <w:rPr>
          <w:rStyle w:val="FontStyle51"/>
          <w:rFonts w:asciiTheme="minorHAnsi" w:hAnsiTheme="minorHAnsi" w:cstheme="minorHAnsi"/>
          <w:sz w:val="24"/>
          <w:szCs w:val="24"/>
        </w:rPr>
        <w:t>8</w:t>
      </w:r>
      <w:r w:rsidR="001D1E80" w:rsidRPr="001A50AE">
        <w:rPr>
          <w:rStyle w:val="FontStyle51"/>
          <w:rFonts w:asciiTheme="minorHAnsi" w:hAnsiTheme="minorHAnsi" w:cstheme="minorHAnsi"/>
          <w:sz w:val="24"/>
          <w:szCs w:val="24"/>
        </w:rPr>
        <w:t>.12.202</w:t>
      </w:r>
      <w:r w:rsidR="00133C19">
        <w:rPr>
          <w:rStyle w:val="FontStyle51"/>
          <w:rFonts w:asciiTheme="minorHAnsi" w:hAnsiTheme="minorHAnsi" w:cstheme="minorHAnsi"/>
          <w:sz w:val="24"/>
          <w:szCs w:val="24"/>
        </w:rPr>
        <w:t xml:space="preserve">6 </w:t>
      </w:r>
      <w:r w:rsidR="001D1E80" w:rsidRPr="001A50AE">
        <w:rPr>
          <w:rStyle w:val="FontStyle51"/>
          <w:rFonts w:asciiTheme="minorHAnsi" w:hAnsiTheme="minorHAnsi" w:cstheme="minorHAnsi"/>
          <w:sz w:val="24"/>
          <w:szCs w:val="24"/>
        </w:rPr>
        <w:t>r.</w:t>
      </w:r>
    </w:p>
    <w:p w14:paraId="09C06DF7" w14:textId="77777777" w:rsidR="00133C19" w:rsidRPr="00CE14C9" w:rsidRDefault="00133C19" w:rsidP="00133C19">
      <w:pPr>
        <w:pStyle w:val="Akapitzlist"/>
        <w:numPr>
          <w:ilvl w:val="0"/>
          <w:numId w:val="8"/>
        </w:numPr>
        <w:tabs>
          <w:tab w:val="left" w:pos="426"/>
        </w:tabs>
        <w:spacing w:after="0"/>
        <w:ind w:left="426" w:hanging="426"/>
        <w:contextualSpacing/>
        <w:rPr>
          <w:rFonts w:eastAsiaTheme="minorHAnsi" w:cstheme="minorHAnsi"/>
          <w:sz w:val="24"/>
          <w:szCs w:val="24"/>
          <w:lang w:eastAsia="en-US"/>
        </w:rPr>
      </w:pPr>
      <w:r w:rsidRPr="00CE14C9">
        <w:rPr>
          <w:rStyle w:val="fontstyle510"/>
          <w:rFonts w:cstheme="minorHAnsi"/>
          <w:sz w:val="24"/>
          <w:szCs w:val="24"/>
        </w:rPr>
        <w:t xml:space="preserve">Wydatek częściowo finansowany </w:t>
      </w:r>
      <w:r w:rsidRPr="00CE14C9">
        <w:rPr>
          <w:rFonts w:eastAsiaTheme="minorHAnsi" w:cstheme="minorHAnsi"/>
          <w:sz w:val="24"/>
          <w:szCs w:val="24"/>
        </w:rPr>
        <w:t>ze środków FE SL 2021-2027 w ramach działania Pomoc Techniczna.</w:t>
      </w:r>
    </w:p>
    <w:p w14:paraId="0F86419A" w14:textId="58F59034" w:rsidR="00EB4B9D" w:rsidRPr="001A50AE" w:rsidRDefault="00EB4B9D" w:rsidP="00EB4B9D">
      <w:pPr>
        <w:pStyle w:val="Style6"/>
        <w:widowControl/>
        <w:spacing w:before="70" w:line="276" w:lineRule="auto"/>
        <w:jc w:val="center"/>
        <w:rPr>
          <w:rStyle w:val="FontStyle49"/>
          <w:rFonts w:asciiTheme="minorHAnsi" w:hAnsiTheme="minorHAnsi" w:cstheme="minorHAnsi"/>
          <w:sz w:val="24"/>
          <w:szCs w:val="24"/>
        </w:rPr>
      </w:pPr>
      <w:r w:rsidRPr="001A50AE">
        <w:rPr>
          <w:rStyle w:val="FontStyle49"/>
          <w:rFonts w:asciiTheme="minorHAnsi" w:hAnsiTheme="minorHAnsi" w:cstheme="minorHAnsi"/>
          <w:sz w:val="24"/>
          <w:szCs w:val="24"/>
        </w:rPr>
        <w:t>§ 5</w:t>
      </w:r>
    </w:p>
    <w:p w14:paraId="39E653AA" w14:textId="3BE1AEA2" w:rsidR="00EB4B9D" w:rsidRPr="00233575" w:rsidRDefault="00EB4B9D" w:rsidP="00E85EB3">
      <w:pPr>
        <w:widowControl/>
        <w:numPr>
          <w:ilvl w:val="3"/>
          <w:numId w:val="22"/>
        </w:numPr>
        <w:tabs>
          <w:tab w:val="num" w:pos="360"/>
        </w:tabs>
        <w:suppressAutoHyphens/>
        <w:autoSpaceDE/>
        <w:autoSpaceDN/>
        <w:adjustRightInd/>
        <w:spacing w:line="276" w:lineRule="auto"/>
        <w:ind w:left="360"/>
        <w:rPr>
          <w:rStyle w:val="FontStyle20"/>
          <w:rFonts w:asciiTheme="minorHAnsi" w:hAnsiTheme="minorHAnsi" w:cstheme="minorHAnsi"/>
          <w:b/>
          <w:bCs/>
          <w:sz w:val="24"/>
          <w:szCs w:val="24"/>
        </w:rPr>
      </w:pPr>
      <w:r w:rsidRPr="00EB4B9D">
        <w:rPr>
          <w:rStyle w:val="FontStyle15"/>
          <w:rFonts w:asciiTheme="minorHAnsi" w:hAnsiTheme="minorHAnsi" w:cstheme="minorHAnsi"/>
          <w:b w:val="0"/>
          <w:bCs w:val="0"/>
          <w:sz w:val="24"/>
          <w:szCs w:val="24"/>
        </w:rPr>
        <w:t>W przypadku</w:t>
      </w:r>
      <w:r w:rsidRPr="00EB4B9D">
        <w:rPr>
          <w:rStyle w:val="FontStyle15"/>
          <w:rFonts w:asciiTheme="minorHAnsi" w:hAnsiTheme="minorHAnsi" w:cstheme="minorHAnsi"/>
          <w:sz w:val="24"/>
          <w:szCs w:val="24"/>
        </w:rPr>
        <w:t xml:space="preserve"> </w:t>
      </w:r>
      <w:r>
        <w:rPr>
          <w:rStyle w:val="FontStyle15"/>
          <w:rFonts w:asciiTheme="minorHAnsi" w:hAnsiTheme="minorHAnsi" w:cstheme="minorHAnsi"/>
          <w:b w:val="0"/>
          <w:bCs w:val="0"/>
          <w:sz w:val="24"/>
          <w:szCs w:val="24"/>
        </w:rPr>
        <w:t>w</w:t>
      </w:r>
      <w:r w:rsidRPr="00EB4B9D">
        <w:rPr>
          <w:rStyle w:val="FontStyle20"/>
          <w:rFonts w:asciiTheme="minorHAnsi" w:hAnsiTheme="minorHAnsi" w:cstheme="minorHAnsi"/>
          <w:sz w:val="24"/>
          <w:szCs w:val="24"/>
        </w:rPr>
        <w:t>ystąpienia ustawowej zmiany stawki podatku VAT dla towar</w:t>
      </w:r>
      <w:r w:rsidR="00EA47C7">
        <w:rPr>
          <w:rStyle w:val="FontStyle20"/>
          <w:rFonts w:asciiTheme="minorHAnsi" w:hAnsiTheme="minorHAnsi" w:cstheme="minorHAnsi"/>
          <w:sz w:val="24"/>
          <w:szCs w:val="24"/>
        </w:rPr>
        <w:t>u</w:t>
      </w:r>
      <w:r w:rsidRPr="00EB4B9D">
        <w:rPr>
          <w:rStyle w:val="FontStyle20"/>
          <w:rFonts w:asciiTheme="minorHAnsi" w:hAnsiTheme="minorHAnsi" w:cstheme="minorHAnsi"/>
          <w:sz w:val="24"/>
          <w:szCs w:val="24"/>
        </w:rPr>
        <w:t xml:space="preserve"> objęt</w:t>
      </w:r>
      <w:r w:rsidR="00EA47C7">
        <w:rPr>
          <w:rStyle w:val="FontStyle20"/>
          <w:rFonts w:asciiTheme="minorHAnsi" w:hAnsiTheme="minorHAnsi" w:cstheme="minorHAnsi"/>
          <w:sz w:val="24"/>
          <w:szCs w:val="24"/>
        </w:rPr>
        <w:t>ego</w:t>
      </w:r>
      <w:r w:rsidRPr="00EB4B9D">
        <w:rPr>
          <w:rStyle w:val="FontStyle20"/>
          <w:rFonts w:asciiTheme="minorHAnsi" w:hAnsiTheme="minorHAnsi" w:cstheme="minorHAnsi"/>
          <w:sz w:val="24"/>
          <w:szCs w:val="24"/>
        </w:rPr>
        <w:t xml:space="preserve"> umową, strony od momentu wejścia w życie zmian, obowiązywać będzie nowa stawka podatku VAT, wynikająca ze zmiany przepisów.</w:t>
      </w:r>
    </w:p>
    <w:p w14:paraId="7659654B" w14:textId="77777777" w:rsidR="00233575" w:rsidRPr="00233575" w:rsidRDefault="00233575" w:rsidP="00E85EB3">
      <w:pPr>
        <w:widowControl/>
        <w:numPr>
          <w:ilvl w:val="3"/>
          <w:numId w:val="22"/>
        </w:numPr>
        <w:tabs>
          <w:tab w:val="num" w:pos="360"/>
        </w:tabs>
        <w:suppressAutoHyphens/>
        <w:autoSpaceDE/>
        <w:autoSpaceDN/>
        <w:adjustRightInd/>
        <w:spacing w:line="276" w:lineRule="auto"/>
        <w:ind w:left="360"/>
        <w:rPr>
          <w:rStyle w:val="FontStyle20"/>
          <w:rFonts w:asciiTheme="minorHAnsi" w:hAnsiTheme="minorHAnsi" w:cstheme="minorHAnsi"/>
          <w:b/>
          <w:bCs/>
          <w:sz w:val="24"/>
          <w:szCs w:val="24"/>
        </w:rPr>
      </w:pPr>
      <w:r w:rsidRPr="00EB4B9D">
        <w:rPr>
          <w:rStyle w:val="FontStyle15"/>
          <w:rFonts w:asciiTheme="minorHAnsi" w:hAnsiTheme="minorHAnsi" w:cstheme="minorHAnsi"/>
          <w:b w:val="0"/>
          <w:bCs w:val="0"/>
          <w:sz w:val="24"/>
          <w:szCs w:val="24"/>
        </w:rPr>
        <w:t>W przypadku</w:t>
      </w:r>
      <w:r w:rsidRPr="00EB4B9D">
        <w:rPr>
          <w:rStyle w:val="FontStyle15"/>
          <w:rFonts w:asciiTheme="minorHAnsi" w:hAnsiTheme="minorHAnsi" w:cstheme="minorHAnsi"/>
          <w:sz w:val="24"/>
          <w:szCs w:val="24"/>
        </w:rPr>
        <w:t xml:space="preserve"> </w:t>
      </w:r>
      <w:r>
        <w:rPr>
          <w:rStyle w:val="FontStyle15"/>
          <w:rFonts w:asciiTheme="minorHAnsi" w:hAnsiTheme="minorHAnsi" w:cstheme="minorHAnsi"/>
          <w:b w:val="0"/>
          <w:bCs w:val="0"/>
          <w:sz w:val="24"/>
          <w:szCs w:val="24"/>
        </w:rPr>
        <w:t>w</w:t>
      </w:r>
      <w:r w:rsidRPr="00EB4B9D">
        <w:rPr>
          <w:rStyle w:val="FontStyle20"/>
          <w:rFonts w:asciiTheme="minorHAnsi" w:hAnsiTheme="minorHAnsi" w:cstheme="minorHAnsi"/>
          <w:sz w:val="24"/>
          <w:szCs w:val="24"/>
        </w:rPr>
        <w:t>ystąpienia ustawowej zmiany stawki podatku VAT dla towar</w:t>
      </w:r>
      <w:r>
        <w:rPr>
          <w:rStyle w:val="FontStyle20"/>
          <w:rFonts w:asciiTheme="minorHAnsi" w:hAnsiTheme="minorHAnsi" w:cstheme="minorHAnsi"/>
          <w:sz w:val="24"/>
          <w:szCs w:val="24"/>
        </w:rPr>
        <w:t>u</w:t>
      </w:r>
      <w:r w:rsidRPr="00EB4B9D">
        <w:rPr>
          <w:rStyle w:val="FontStyle20"/>
          <w:rFonts w:asciiTheme="minorHAnsi" w:hAnsiTheme="minorHAnsi" w:cstheme="minorHAnsi"/>
          <w:sz w:val="24"/>
          <w:szCs w:val="24"/>
        </w:rPr>
        <w:t xml:space="preserve"> objęt</w:t>
      </w:r>
      <w:r>
        <w:rPr>
          <w:rStyle w:val="FontStyle20"/>
          <w:rFonts w:asciiTheme="minorHAnsi" w:hAnsiTheme="minorHAnsi" w:cstheme="minorHAnsi"/>
          <w:sz w:val="24"/>
          <w:szCs w:val="24"/>
        </w:rPr>
        <w:t>ego</w:t>
      </w:r>
      <w:r w:rsidRPr="00EB4B9D">
        <w:rPr>
          <w:rStyle w:val="FontStyle20"/>
          <w:rFonts w:asciiTheme="minorHAnsi" w:hAnsiTheme="minorHAnsi" w:cstheme="minorHAnsi"/>
          <w:sz w:val="24"/>
          <w:szCs w:val="24"/>
        </w:rPr>
        <w:t xml:space="preserve"> umową</w:t>
      </w:r>
      <w:r>
        <w:rPr>
          <w:rStyle w:val="FontStyle20"/>
          <w:rFonts w:asciiTheme="minorHAnsi" w:hAnsiTheme="minorHAnsi" w:cstheme="minorHAnsi"/>
          <w:sz w:val="24"/>
          <w:szCs w:val="24"/>
        </w:rPr>
        <w:t>, Zamawiający będzie realizował przedmiot zamówienia do osiągnięcia maksymalnej wartości brutto umowy.</w:t>
      </w:r>
    </w:p>
    <w:p w14:paraId="5BF5502C" w14:textId="119178C5" w:rsidR="00233575" w:rsidRPr="00EB4B9D" w:rsidRDefault="00233575" w:rsidP="00E85EB3">
      <w:pPr>
        <w:widowControl/>
        <w:numPr>
          <w:ilvl w:val="3"/>
          <w:numId w:val="22"/>
        </w:numPr>
        <w:tabs>
          <w:tab w:val="num" w:pos="360"/>
        </w:tabs>
        <w:suppressAutoHyphens/>
        <w:autoSpaceDE/>
        <w:autoSpaceDN/>
        <w:adjustRightInd/>
        <w:spacing w:line="276" w:lineRule="auto"/>
        <w:ind w:left="360"/>
        <w:rPr>
          <w:rFonts w:asciiTheme="minorHAnsi" w:hAnsiTheme="minorHAnsi" w:cstheme="minorHAnsi"/>
          <w:b/>
          <w:bCs/>
          <w:color w:val="000000"/>
        </w:rPr>
      </w:pPr>
      <w:r>
        <w:rPr>
          <w:rStyle w:val="FontStyle20"/>
          <w:rFonts w:asciiTheme="minorHAnsi" w:hAnsiTheme="minorHAnsi" w:cstheme="minorHAnsi"/>
          <w:sz w:val="24"/>
          <w:szCs w:val="24"/>
        </w:rPr>
        <w:t xml:space="preserve">Zmiana stawki podatku VAT nie wymaga aneksowania umowy. </w:t>
      </w:r>
    </w:p>
    <w:p w14:paraId="4BC63BCA" w14:textId="6FF8E8B6" w:rsidR="00EB4B9D" w:rsidRPr="00E85EB3" w:rsidRDefault="00EB4B9D" w:rsidP="00E85EB3">
      <w:pPr>
        <w:widowControl/>
        <w:numPr>
          <w:ilvl w:val="3"/>
          <w:numId w:val="22"/>
        </w:numPr>
        <w:tabs>
          <w:tab w:val="num" w:pos="360"/>
        </w:tabs>
        <w:suppressAutoHyphens/>
        <w:autoSpaceDE/>
        <w:autoSpaceDN/>
        <w:adjustRightInd/>
        <w:spacing w:line="276" w:lineRule="auto"/>
        <w:ind w:left="360"/>
        <w:rPr>
          <w:rStyle w:val="FontStyle49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EB4B9D">
        <w:rPr>
          <w:rFonts w:asciiTheme="minorHAnsi" w:hAnsiTheme="minorHAnsi" w:cstheme="minorHAnsi"/>
        </w:rPr>
        <w:t>Wszelkie zmiany umowy wymagają zgody obu stron w formie pisemnej, pod rygorem nieważności tych zmian.</w:t>
      </w:r>
    </w:p>
    <w:p w14:paraId="3BC5B0E9" w14:textId="5524878B" w:rsidR="002C296A" w:rsidRPr="001A50AE" w:rsidRDefault="002C296A" w:rsidP="00133C19">
      <w:pPr>
        <w:pStyle w:val="Style6"/>
        <w:widowControl/>
        <w:spacing w:before="70" w:line="276" w:lineRule="auto"/>
        <w:jc w:val="center"/>
        <w:rPr>
          <w:rStyle w:val="FontStyle49"/>
          <w:rFonts w:asciiTheme="minorHAnsi" w:hAnsiTheme="minorHAnsi" w:cstheme="minorHAnsi"/>
          <w:sz w:val="24"/>
          <w:szCs w:val="24"/>
        </w:rPr>
      </w:pPr>
      <w:r w:rsidRPr="001A50AE">
        <w:rPr>
          <w:rStyle w:val="FontStyle49"/>
          <w:rFonts w:asciiTheme="minorHAnsi" w:hAnsiTheme="minorHAnsi" w:cstheme="minorHAnsi"/>
          <w:sz w:val="24"/>
          <w:szCs w:val="24"/>
        </w:rPr>
        <w:t xml:space="preserve">§ </w:t>
      </w:r>
      <w:r w:rsidR="00EB4B9D">
        <w:rPr>
          <w:rStyle w:val="FontStyle49"/>
          <w:rFonts w:asciiTheme="minorHAnsi" w:hAnsiTheme="minorHAnsi" w:cstheme="minorHAnsi"/>
          <w:sz w:val="24"/>
          <w:szCs w:val="24"/>
        </w:rPr>
        <w:t>6</w:t>
      </w:r>
    </w:p>
    <w:p w14:paraId="2A20A640" w14:textId="77777777" w:rsidR="002C296A" w:rsidRPr="001A50AE" w:rsidRDefault="002C296A" w:rsidP="001A50AE">
      <w:pPr>
        <w:pStyle w:val="Style5"/>
        <w:widowControl/>
        <w:numPr>
          <w:ilvl w:val="0"/>
          <w:numId w:val="10"/>
        </w:numPr>
        <w:tabs>
          <w:tab w:val="left" w:pos="353"/>
        </w:tabs>
        <w:spacing w:line="276" w:lineRule="auto"/>
        <w:ind w:left="353" w:hanging="353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Zamawiający będzie dokonywać bezgotówkowych zakupów benzyny bezołowiowej Pb-95 na stacjach Wykonawcy, zgodnie z zapotrzebowaniem.</w:t>
      </w:r>
    </w:p>
    <w:p w14:paraId="4196A34A" w14:textId="77777777" w:rsidR="002C296A" w:rsidRPr="001A50AE" w:rsidRDefault="00254E65" w:rsidP="001A50AE">
      <w:pPr>
        <w:pStyle w:val="Style5"/>
        <w:widowControl/>
        <w:numPr>
          <w:ilvl w:val="0"/>
          <w:numId w:val="10"/>
        </w:numPr>
        <w:tabs>
          <w:tab w:val="left" w:pos="338"/>
        </w:tabs>
        <w:spacing w:line="276" w:lineRule="auto"/>
        <w:ind w:left="338" w:right="29" w:hanging="338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Zamawiający zastrzega sobie prawo </w:t>
      </w:r>
      <w:r w:rsidRPr="001A50AE">
        <w:rPr>
          <w:rStyle w:val="FontStyle50"/>
          <w:rFonts w:asciiTheme="minorHAnsi" w:hAnsiTheme="minorHAnsi" w:cstheme="minorHAnsi"/>
          <w:i w:val="0"/>
          <w:iCs w:val="0"/>
          <w:sz w:val="24"/>
          <w:szCs w:val="24"/>
        </w:rPr>
        <w:t>awaryjnego tankowania</w:t>
      </w:r>
      <w:r w:rsidRPr="001A50AE">
        <w:rPr>
          <w:rStyle w:val="FontStyle50"/>
          <w:rFonts w:asciiTheme="minorHAnsi" w:hAnsiTheme="minorHAnsi" w:cstheme="minorHAnsi"/>
          <w:sz w:val="24"/>
          <w:szCs w:val="24"/>
        </w:rPr>
        <w:t xml:space="preserve">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pojazdów ŚCP paliwami zastępczymi </w:t>
      </w:r>
      <w:r w:rsidR="006D4FC5" w:rsidRPr="001A50AE">
        <w:rPr>
          <w:rStyle w:val="FontStyle51"/>
          <w:rFonts w:asciiTheme="minorHAnsi" w:hAnsiTheme="minorHAnsi" w:cstheme="minorHAnsi"/>
          <w:sz w:val="24"/>
          <w:szCs w:val="24"/>
        </w:rPr>
        <w:br/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w przypadku braku dostępności na stacji paliwa w postaci benzyny bezołowiowej Pb-95. W powyższym przypadku Zamawiający będzie tankował paliwo o wyższej liczbie oktanowej to jest benzynę bezołowiową Pb-98.</w:t>
      </w:r>
    </w:p>
    <w:p w14:paraId="4B033702" w14:textId="004F2C3F" w:rsidR="002C296A" w:rsidRPr="001A50AE" w:rsidRDefault="002C296A" w:rsidP="00133C19">
      <w:pPr>
        <w:pStyle w:val="Style6"/>
        <w:widowControl/>
        <w:spacing w:before="77" w:line="276" w:lineRule="auto"/>
        <w:jc w:val="center"/>
        <w:rPr>
          <w:rStyle w:val="FontStyle49"/>
          <w:rFonts w:asciiTheme="minorHAnsi" w:hAnsiTheme="minorHAnsi" w:cstheme="minorHAnsi"/>
          <w:spacing w:val="70"/>
          <w:sz w:val="24"/>
          <w:szCs w:val="24"/>
        </w:rPr>
      </w:pPr>
      <w:r w:rsidRPr="001A50AE">
        <w:rPr>
          <w:rStyle w:val="FontStyle49"/>
          <w:rFonts w:asciiTheme="minorHAnsi" w:hAnsiTheme="minorHAnsi" w:cstheme="minorHAnsi"/>
          <w:spacing w:val="70"/>
          <w:sz w:val="24"/>
          <w:szCs w:val="24"/>
        </w:rPr>
        <w:t>§</w:t>
      </w:r>
      <w:r w:rsidR="00EB4B9D">
        <w:rPr>
          <w:rStyle w:val="FontStyle49"/>
          <w:rFonts w:asciiTheme="minorHAnsi" w:hAnsiTheme="minorHAnsi" w:cstheme="minorHAnsi"/>
          <w:spacing w:val="70"/>
          <w:sz w:val="24"/>
          <w:szCs w:val="24"/>
        </w:rPr>
        <w:t>7</w:t>
      </w:r>
    </w:p>
    <w:p w14:paraId="55621B7F" w14:textId="77777777" w:rsidR="002C296A" w:rsidRPr="001A50AE" w:rsidRDefault="002C296A" w:rsidP="001A50AE">
      <w:pPr>
        <w:pStyle w:val="Style5"/>
        <w:widowControl/>
        <w:numPr>
          <w:ilvl w:val="0"/>
          <w:numId w:val="11"/>
        </w:numPr>
        <w:tabs>
          <w:tab w:val="left" w:pos="353"/>
        </w:tabs>
        <w:spacing w:line="276" w:lineRule="auto"/>
        <w:ind w:left="353" w:hanging="353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W razie odstąpienia przez </w:t>
      </w:r>
      <w:r w:rsidR="00994B00" w:rsidRPr="001A50AE">
        <w:rPr>
          <w:rStyle w:val="FontStyle51"/>
          <w:rFonts w:asciiTheme="minorHAnsi" w:hAnsiTheme="minorHAnsi" w:cstheme="minorHAnsi"/>
          <w:sz w:val="24"/>
          <w:szCs w:val="24"/>
        </w:rPr>
        <w:t>którąkolwiek ze stron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od realizacji </w:t>
      </w:r>
      <w:r w:rsidR="00A7788D" w:rsidRPr="001A50AE">
        <w:rPr>
          <w:rStyle w:val="FontStyle51"/>
          <w:rFonts w:asciiTheme="minorHAnsi" w:hAnsiTheme="minorHAnsi" w:cstheme="minorHAnsi"/>
          <w:sz w:val="24"/>
          <w:szCs w:val="24"/>
        </w:rPr>
        <w:t>umowy lub jej rozwiązania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z przyczyn leżących po stronie Wykonawcy, zobowiązuje się on do zapłaty Zamawiającemu kary umownej </w:t>
      </w:r>
      <w:r w:rsidR="00A12D36" w:rsidRPr="001A50AE">
        <w:rPr>
          <w:rStyle w:val="FontStyle51"/>
          <w:rFonts w:asciiTheme="minorHAnsi" w:hAnsiTheme="minorHAnsi" w:cstheme="minorHAnsi"/>
          <w:sz w:val="24"/>
          <w:szCs w:val="24"/>
        </w:rPr>
        <w:br/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w wysokości 10% maksymalnej kwoty brutto określonej w § 3 ust. 1.</w:t>
      </w:r>
    </w:p>
    <w:p w14:paraId="17E749D2" w14:textId="217E1043" w:rsidR="00FE39C9" w:rsidRPr="005868D2" w:rsidRDefault="002C296A" w:rsidP="005868D2">
      <w:pPr>
        <w:pStyle w:val="Style5"/>
        <w:widowControl/>
        <w:numPr>
          <w:ilvl w:val="0"/>
          <w:numId w:val="11"/>
        </w:numPr>
        <w:tabs>
          <w:tab w:val="left" w:pos="353"/>
        </w:tabs>
        <w:spacing w:line="276" w:lineRule="auto"/>
        <w:ind w:left="353" w:hanging="353"/>
        <w:jc w:val="left"/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lastRenderedPageBreak/>
        <w:t xml:space="preserve">W sytuacji, gdy kary umowne nie pokryją szkody, </w:t>
      </w:r>
      <w:r w:rsidR="00994B00" w:rsidRPr="001A50AE">
        <w:rPr>
          <w:rStyle w:val="FontStyle51"/>
          <w:rFonts w:asciiTheme="minorHAnsi" w:hAnsiTheme="minorHAnsi" w:cstheme="minorHAnsi"/>
          <w:sz w:val="24"/>
          <w:szCs w:val="24"/>
        </w:rPr>
        <w:t>Zamawiającemu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przysługuje prawo dochodzenia odszkodowania na zasadach ogólnych, w szczególności dotyczy to szkody wyrządzonej na skutek zatankowania paliwa o jakości niezgodnej z umową.</w:t>
      </w:r>
    </w:p>
    <w:p w14:paraId="16AECB03" w14:textId="40B066A2" w:rsidR="002C296A" w:rsidRPr="001A50AE" w:rsidRDefault="002C296A" w:rsidP="00133C19">
      <w:pPr>
        <w:pStyle w:val="Style6"/>
        <w:widowControl/>
        <w:spacing w:before="26" w:line="276" w:lineRule="auto"/>
        <w:ind w:right="29"/>
        <w:jc w:val="center"/>
        <w:rPr>
          <w:rStyle w:val="FontStyle49"/>
          <w:rFonts w:asciiTheme="minorHAnsi" w:hAnsiTheme="minorHAnsi" w:cstheme="minorHAnsi"/>
          <w:spacing w:val="70"/>
          <w:sz w:val="24"/>
          <w:szCs w:val="24"/>
        </w:rPr>
      </w:pPr>
      <w:r w:rsidRPr="001A50AE">
        <w:rPr>
          <w:rStyle w:val="FontStyle49"/>
          <w:rFonts w:asciiTheme="minorHAnsi" w:hAnsiTheme="minorHAnsi" w:cstheme="minorHAnsi"/>
          <w:spacing w:val="70"/>
          <w:sz w:val="24"/>
          <w:szCs w:val="24"/>
        </w:rPr>
        <w:t>§</w:t>
      </w:r>
      <w:r w:rsidR="00EB4B9D">
        <w:rPr>
          <w:rStyle w:val="FontStyle49"/>
          <w:rFonts w:asciiTheme="minorHAnsi" w:hAnsiTheme="minorHAnsi" w:cstheme="minorHAnsi"/>
          <w:spacing w:val="70"/>
          <w:sz w:val="24"/>
          <w:szCs w:val="24"/>
        </w:rPr>
        <w:t>8</w:t>
      </w:r>
    </w:p>
    <w:p w14:paraId="4AAEE830" w14:textId="77777777" w:rsidR="002C296A" w:rsidRPr="001A50AE" w:rsidRDefault="002C296A" w:rsidP="001A50AE">
      <w:pPr>
        <w:pStyle w:val="Style5"/>
        <w:widowControl/>
        <w:numPr>
          <w:ilvl w:val="0"/>
          <w:numId w:val="16"/>
        </w:numPr>
        <w:spacing w:line="276" w:lineRule="auto"/>
        <w:ind w:left="426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W razie zaistnienia istotnej zmiany okoliczności powodującej, że wykonanie umowy nie leży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br/>
        <w:t>w interesie publicznym, czego nie można było przewidzieć w chwili zawarcia umowy,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br/>
        <w:t>Zamawiający może odstąpić od umowy w terminie 30 dni od powzięcia wiadomości o tych okolicznościach.</w:t>
      </w:r>
    </w:p>
    <w:p w14:paraId="564A0886" w14:textId="66B1B482" w:rsidR="00133C19" w:rsidRPr="005868D2" w:rsidRDefault="002C296A" w:rsidP="005868D2">
      <w:pPr>
        <w:pStyle w:val="Style5"/>
        <w:widowControl/>
        <w:tabs>
          <w:tab w:val="left" w:pos="353"/>
        </w:tabs>
        <w:spacing w:before="7" w:line="276" w:lineRule="auto"/>
        <w:ind w:left="353" w:hanging="353"/>
        <w:jc w:val="left"/>
        <w:rPr>
          <w:rStyle w:val="FontStyle50"/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2.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ab/>
        <w:t>W przypadku, o którym mowa w ust. 1, Wykonawca może żądać wyłącznie wynagrodzenia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br/>
        <w:t>należnego z tytułu wykonania części umowy.</w:t>
      </w:r>
    </w:p>
    <w:p w14:paraId="487252E5" w14:textId="183DE47A" w:rsidR="002C296A" w:rsidRPr="001A50AE" w:rsidRDefault="002C296A" w:rsidP="00133C19">
      <w:pPr>
        <w:pStyle w:val="Style4"/>
        <w:widowControl/>
        <w:spacing w:before="48" w:line="276" w:lineRule="auto"/>
        <w:ind w:right="14"/>
        <w:jc w:val="center"/>
        <w:rPr>
          <w:rStyle w:val="FontStyle50"/>
          <w:rFonts w:asciiTheme="minorHAnsi" w:hAnsiTheme="minorHAnsi" w:cstheme="minorHAnsi"/>
          <w:i w:val="0"/>
          <w:sz w:val="24"/>
          <w:szCs w:val="24"/>
        </w:rPr>
      </w:pPr>
      <w:r w:rsidRPr="001A50AE">
        <w:rPr>
          <w:rStyle w:val="FontStyle50"/>
          <w:rFonts w:asciiTheme="minorHAnsi" w:hAnsiTheme="minorHAnsi" w:cstheme="minorHAnsi"/>
          <w:i w:val="0"/>
          <w:sz w:val="24"/>
          <w:szCs w:val="24"/>
        </w:rPr>
        <w:t xml:space="preserve">§ </w:t>
      </w:r>
      <w:r w:rsidR="00EB4B9D">
        <w:rPr>
          <w:rStyle w:val="FontStyle50"/>
          <w:rFonts w:asciiTheme="minorHAnsi" w:hAnsiTheme="minorHAnsi" w:cstheme="minorHAnsi"/>
          <w:i w:val="0"/>
          <w:sz w:val="24"/>
          <w:szCs w:val="24"/>
        </w:rPr>
        <w:t>9</w:t>
      </w:r>
    </w:p>
    <w:p w14:paraId="64E2F687" w14:textId="77777777" w:rsidR="002C296A" w:rsidRPr="001A50AE" w:rsidRDefault="002C296A" w:rsidP="001A50AE">
      <w:pPr>
        <w:pStyle w:val="Style5"/>
        <w:widowControl/>
        <w:numPr>
          <w:ilvl w:val="0"/>
          <w:numId w:val="13"/>
        </w:numPr>
        <w:tabs>
          <w:tab w:val="left" w:pos="353"/>
        </w:tabs>
        <w:spacing w:line="276" w:lineRule="auto"/>
        <w:ind w:left="353" w:right="43" w:hanging="353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W sprawach nieuregulowanych niniejszą umową zastosowanie mają przepisy Kodeksu Cywilnego.</w:t>
      </w:r>
    </w:p>
    <w:p w14:paraId="721882FD" w14:textId="77777777" w:rsidR="002C296A" w:rsidRPr="001A50AE" w:rsidRDefault="002C296A" w:rsidP="001A50AE">
      <w:pPr>
        <w:pStyle w:val="Style5"/>
        <w:widowControl/>
        <w:numPr>
          <w:ilvl w:val="0"/>
          <w:numId w:val="13"/>
        </w:numPr>
        <w:tabs>
          <w:tab w:val="left" w:pos="353"/>
        </w:tabs>
        <w:spacing w:before="7" w:line="276" w:lineRule="auto"/>
        <w:ind w:left="353" w:right="22" w:hanging="353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Ewentualne spory mogące wyniknąć na tle realizacji niniejszej umowy strony poddają </w:t>
      </w:r>
      <w:r w:rsidR="00CD39DD" w:rsidRPr="001A50AE">
        <w:rPr>
          <w:rStyle w:val="FontStyle51"/>
          <w:rFonts w:asciiTheme="minorHAnsi" w:hAnsiTheme="minorHAnsi" w:cstheme="minorHAnsi"/>
          <w:sz w:val="24"/>
          <w:szCs w:val="24"/>
        </w:rPr>
        <w:br/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pod rozstrzygnięcie sądów polskich właściwych dla siedziby Zamawiającego.</w:t>
      </w:r>
    </w:p>
    <w:p w14:paraId="31661DF8" w14:textId="337CD79B" w:rsidR="002C296A" w:rsidRPr="001A50AE" w:rsidRDefault="002C296A" w:rsidP="001A50AE">
      <w:pPr>
        <w:pStyle w:val="Style5"/>
        <w:widowControl/>
        <w:numPr>
          <w:ilvl w:val="0"/>
          <w:numId w:val="13"/>
        </w:numPr>
        <w:spacing w:line="276" w:lineRule="auto"/>
        <w:ind w:left="284" w:hanging="284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Podpisując niniejszą umowę</w:t>
      </w:r>
      <w:r w:rsidR="00CD39DD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Zamawiający oświadcza, że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Ogólne</w:t>
      </w:r>
      <w:r w:rsidR="00296706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="00443B09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Warunki Sprzedaży i Używania 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Kart zostały mu dostarczone wraz z umową, że zapoznał się z nimi oraz że nie wnosi żadnych uwag </w:t>
      </w:r>
      <w:r w:rsidR="00CD39DD" w:rsidRPr="001A50AE">
        <w:rPr>
          <w:rStyle w:val="FontStyle51"/>
          <w:rFonts w:asciiTheme="minorHAnsi" w:hAnsiTheme="minorHAnsi" w:cstheme="minorHAnsi"/>
          <w:sz w:val="24"/>
          <w:szCs w:val="24"/>
        </w:rPr>
        <w:br/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>do ich treści.</w:t>
      </w:r>
    </w:p>
    <w:p w14:paraId="5E91D3A2" w14:textId="46D4A459" w:rsidR="008A28CA" w:rsidRPr="005868D2" w:rsidRDefault="00914F7B" w:rsidP="005868D2">
      <w:pPr>
        <w:pStyle w:val="Style5"/>
        <w:widowControl/>
        <w:numPr>
          <w:ilvl w:val="0"/>
          <w:numId w:val="13"/>
        </w:numPr>
        <w:spacing w:line="276" w:lineRule="auto"/>
        <w:ind w:left="284" w:hanging="284"/>
        <w:jc w:val="left"/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</w:pPr>
      <w:r w:rsidRPr="001A50AE">
        <w:rPr>
          <w:rFonts w:asciiTheme="minorHAnsi" w:hAnsiTheme="minorHAnsi" w:cstheme="minorHAnsi"/>
          <w:color w:val="000000"/>
        </w:rPr>
        <w:t xml:space="preserve">Cesja </w:t>
      </w:r>
      <w:r w:rsidR="005868D2">
        <w:rPr>
          <w:rFonts w:asciiTheme="minorHAnsi" w:hAnsiTheme="minorHAnsi" w:cstheme="minorHAnsi"/>
          <w:color w:val="000000"/>
        </w:rPr>
        <w:t xml:space="preserve">praw i obowiązków, w tym </w:t>
      </w:r>
      <w:r w:rsidRPr="001A50AE">
        <w:rPr>
          <w:rFonts w:asciiTheme="minorHAnsi" w:hAnsiTheme="minorHAnsi" w:cstheme="minorHAnsi"/>
          <w:color w:val="000000"/>
        </w:rPr>
        <w:t xml:space="preserve">wierzytelności </w:t>
      </w:r>
      <w:r w:rsidR="0024387B">
        <w:rPr>
          <w:rFonts w:asciiTheme="minorHAnsi" w:hAnsiTheme="minorHAnsi" w:cstheme="minorHAnsi"/>
          <w:color w:val="000000"/>
        </w:rPr>
        <w:t>Wykona</w:t>
      </w:r>
      <w:r w:rsidRPr="001A50AE">
        <w:rPr>
          <w:rFonts w:asciiTheme="minorHAnsi" w:hAnsiTheme="minorHAnsi" w:cstheme="minorHAnsi"/>
          <w:color w:val="000000"/>
        </w:rPr>
        <w:t>wcy przysługujących mu względem Zamawiającego, na osoby trzecie, jest niedopuszczalna.</w:t>
      </w:r>
    </w:p>
    <w:p w14:paraId="359888E3" w14:textId="014F4200" w:rsidR="002C296A" w:rsidRPr="001A50AE" w:rsidRDefault="002C296A" w:rsidP="00133C19">
      <w:pPr>
        <w:pStyle w:val="Style6"/>
        <w:widowControl/>
        <w:spacing w:before="48" w:line="276" w:lineRule="auto"/>
        <w:jc w:val="center"/>
        <w:rPr>
          <w:rStyle w:val="FontStyle49"/>
          <w:rFonts w:asciiTheme="minorHAnsi" w:hAnsiTheme="minorHAnsi" w:cstheme="minorHAnsi"/>
          <w:sz w:val="24"/>
          <w:szCs w:val="24"/>
        </w:rPr>
      </w:pPr>
      <w:r w:rsidRPr="001A50AE">
        <w:rPr>
          <w:rStyle w:val="FontStyle49"/>
          <w:rFonts w:asciiTheme="minorHAnsi" w:hAnsiTheme="minorHAnsi" w:cstheme="minorHAnsi"/>
          <w:sz w:val="24"/>
          <w:szCs w:val="24"/>
        </w:rPr>
        <w:t xml:space="preserve">§ </w:t>
      </w:r>
      <w:r w:rsidR="00EB4B9D">
        <w:rPr>
          <w:rStyle w:val="FontStyle49"/>
          <w:rFonts w:asciiTheme="minorHAnsi" w:hAnsiTheme="minorHAnsi" w:cstheme="minorHAnsi"/>
          <w:sz w:val="24"/>
          <w:szCs w:val="24"/>
        </w:rPr>
        <w:t>10</w:t>
      </w:r>
    </w:p>
    <w:p w14:paraId="191E516F" w14:textId="5CFEEC10" w:rsidR="00A07576" w:rsidRPr="001A50AE" w:rsidRDefault="002C296A" w:rsidP="001A50AE">
      <w:pPr>
        <w:pStyle w:val="Style1"/>
        <w:widowControl/>
        <w:spacing w:line="276" w:lineRule="auto"/>
        <w:ind w:right="14"/>
        <w:jc w:val="left"/>
        <w:rPr>
          <w:rStyle w:val="FontStyle51"/>
          <w:rFonts w:asciiTheme="minorHAnsi" w:hAnsiTheme="minorHAnsi" w:cstheme="minorHAnsi"/>
          <w:sz w:val="24"/>
          <w:szCs w:val="24"/>
        </w:rPr>
      </w:pP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Umowa została sporządzona w </w:t>
      </w:r>
      <w:r w:rsidR="00742AA2" w:rsidRPr="001A50AE">
        <w:rPr>
          <w:rStyle w:val="FontStyle51"/>
          <w:rFonts w:asciiTheme="minorHAnsi" w:hAnsiTheme="minorHAnsi" w:cstheme="minorHAnsi"/>
          <w:sz w:val="24"/>
          <w:szCs w:val="24"/>
        </w:rPr>
        <w:t>dwóch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jednobrzmiących egzemplarzach: jeden dla Wykonawcy</w:t>
      </w:r>
      <w:r w:rsidR="00742AA2"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i jeden</w:t>
      </w:r>
      <w:r w:rsidRPr="001A50AE">
        <w:rPr>
          <w:rStyle w:val="FontStyle51"/>
          <w:rFonts w:asciiTheme="minorHAnsi" w:hAnsiTheme="minorHAnsi" w:cstheme="minorHAnsi"/>
          <w:sz w:val="24"/>
          <w:szCs w:val="24"/>
        </w:rPr>
        <w:t xml:space="preserve"> dla Zamawiającego.</w:t>
      </w:r>
    </w:p>
    <w:p w14:paraId="463FA65A" w14:textId="600C9A1C" w:rsidR="00503192" w:rsidRPr="00503192" w:rsidRDefault="00503192" w:rsidP="00503192">
      <w:pPr>
        <w:widowControl/>
        <w:autoSpaceDE/>
        <w:autoSpaceDN/>
        <w:adjustRightInd/>
        <w:spacing w:line="276" w:lineRule="auto"/>
        <w:contextualSpacing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503192">
        <w:rPr>
          <w:rFonts w:asciiTheme="minorHAnsi" w:eastAsia="Calibri" w:hAnsiTheme="minorHAnsi" w:cstheme="minorHAnsi"/>
          <w:b/>
          <w:bCs/>
          <w:lang w:eastAsia="en-US"/>
        </w:rPr>
        <w:t>§ 1</w:t>
      </w:r>
      <w:r>
        <w:rPr>
          <w:rFonts w:asciiTheme="minorHAnsi" w:eastAsia="Calibri" w:hAnsiTheme="minorHAnsi" w:cstheme="minorHAnsi"/>
          <w:b/>
          <w:bCs/>
          <w:lang w:eastAsia="en-US"/>
        </w:rPr>
        <w:t>1</w:t>
      </w:r>
    </w:p>
    <w:p w14:paraId="1005733F" w14:textId="77777777" w:rsidR="002C296A" w:rsidRPr="001A50AE" w:rsidRDefault="002C296A" w:rsidP="001A50AE">
      <w:pPr>
        <w:pStyle w:val="Style6"/>
        <w:widowControl/>
        <w:spacing w:before="22" w:line="276" w:lineRule="auto"/>
        <w:ind w:left="720"/>
        <w:rPr>
          <w:rStyle w:val="FontStyle49"/>
          <w:rFonts w:asciiTheme="minorHAnsi" w:hAnsiTheme="minorHAnsi" w:cstheme="minorHAnsi"/>
          <w:sz w:val="24"/>
          <w:szCs w:val="24"/>
        </w:rPr>
        <w:sectPr w:rsidR="002C296A" w:rsidRPr="001A50AE" w:rsidSect="00F93C1D">
          <w:headerReference w:type="default" r:id="rId10"/>
          <w:footerReference w:type="even" r:id="rId11"/>
          <w:footerReference w:type="default" r:id="rId12"/>
          <w:pgSz w:w="11905" w:h="16837"/>
          <w:pgMar w:top="811" w:right="779" w:bottom="1440" w:left="1211" w:header="708" w:footer="340" w:gutter="0"/>
          <w:cols w:space="60"/>
          <w:noEndnote/>
          <w:docGrid w:linePitch="326"/>
        </w:sectPr>
      </w:pPr>
    </w:p>
    <w:p w14:paraId="0741A3D9" w14:textId="77777777" w:rsidR="00503192" w:rsidRPr="00503192" w:rsidRDefault="00503192" w:rsidP="00503192">
      <w:pPr>
        <w:widowControl/>
        <w:autoSpaceDE/>
        <w:autoSpaceDN/>
        <w:adjustRightInd/>
        <w:spacing w:after="200" w:line="276" w:lineRule="auto"/>
        <w:rPr>
          <w:rFonts w:asciiTheme="minorHAnsi" w:eastAsia="Calibri" w:hAnsiTheme="minorHAnsi" w:cstheme="minorHAnsi"/>
          <w:b/>
          <w:bCs/>
          <w:lang w:eastAsia="en-US"/>
        </w:rPr>
      </w:pPr>
      <w:r w:rsidRPr="00503192">
        <w:rPr>
          <w:rFonts w:asciiTheme="minorHAnsi" w:eastAsia="Calibri" w:hAnsiTheme="minorHAnsi" w:cstheme="minorHAnsi"/>
          <w:b/>
          <w:bCs/>
          <w:lang w:eastAsia="en-US"/>
        </w:rPr>
        <w:t>Informacje dotyczące przetwarzania danych osobowych:</w:t>
      </w:r>
    </w:p>
    <w:p w14:paraId="7C377D64" w14:textId="77777777" w:rsidR="00503192" w:rsidRPr="00503192" w:rsidRDefault="00503192" w:rsidP="00503192">
      <w:pPr>
        <w:widowControl/>
        <w:numPr>
          <w:ilvl w:val="0"/>
          <w:numId w:val="26"/>
        </w:numPr>
        <w:autoSpaceDE/>
        <w:autoSpaceDN/>
        <w:adjustRightInd/>
        <w:spacing w:after="200" w:line="276" w:lineRule="auto"/>
        <w:ind w:hanging="284"/>
        <w:mirrorIndents/>
        <w:rPr>
          <w:rFonts w:asciiTheme="minorHAnsi" w:hAnsiTheme="minorHAnsi" w:cstheme="minorHAnsi"/>
        </w:rPr>
      </w:pPr>
      <w:r w:rsidRPr="00503192">
        <w:rPr>
          <w:rFonts w:asciiTheme="minorHAnsi" w:hAnsiTheme="minorHAnsi" w:cstheme="minorHAnsi"/>
        </w:rPr>
        <w:t>Dane osobowe przedstawicieli Stron umowy oraz pracowników zaangażowanych w realizację niniejszej umowy są wzajemnie udostępniane przez Strony, w celu</w:t>
      </w:r>
    </w:p>
    <w:p w14:paraId="77D2630E" w14:textId="77777777" w:rsidR="00503192" w:rsidRPr="00503192" w:rsidRDefault="00503192" w:rsidP="00503192">
      <w:pPr>
        <w:widowControl/>
        <w:tabs>
          <w:tab w:val="left" w:pos="1134"/>
        </w:tabs>
        <w:spacing w:line="276" w:lineRule="auto"/>
        <w:mirrorIndents/>
        <w:rPr>
          <w:rFonts w:asciiTheme="minorHAnsi" w:hAnsiTheme="minorHAnsi" w:cstheme="minorHAnsi"/>
        </w:rPr>
      </w:pPr>
      <w:r w:rsidRPr="00503192">
        <w:rPr>
          <w:rFonts w:asciiTheme="minorHAnsi" w:hAnsiTheme="minorHAnsi" w:cstheme="minorHAnsi"/>
        </w:rPr>
        <w:t>umożliwienia kontaktu między Stronami w zakresie prawidłowego wykonania usługi.</w:t>
      </w:r>
    </w:p>
    <w:p w14:paraId="5D2F087F" w14:textId="77777777" w:rsidR="00503192" w:rsidRPr="00503192" w:rsidRDefault="00503192" w:rsidP="00503192">
      <w:pPr>
        <w:widowControl/>
        <w:numPr>
          <w:ilvl w:val="0"/>
          <w:numId w:val="26"/>
        </w:numPr>
        <w:autoSpaceDE/>
        <w:autoSpaceDN/>
        <w:adjustRightInd/>
        <w:spacing w:after="200" w:line="276" w:lineRule="auto"/>
        <w:ind w:left="284"/>
        <w:mirrorIndents/>
        <w:rPr>
          <w:rFonts w:asciiTheme="minorHAnsi" w:hAnsiTheme="minorHAnsi" w:cstheme="minorHAnsi"/>
        </w:rPr>
      </w:pPr>
      <w:r w:rsidRPr="00503192">
        <w:rPr>
          <w:rFonts w:asciiTheme="minorHAnsi" w:hAnsiTheme="minorHAnsi" w:cstheme="minorHAnsi"/>
        </w:rPr>
        <w:t xml:space="preserve">Strony stają się odrębnymi Administratorami tych danych, w rozumieniu przepisów o ochronie danych osobowych i przetwarzają je zgodnie z nimi, we własnych celach związanych z realizacją niniejszej umowy. </w:t>
      </w:r>
    </w:p>
    <w:p w14:paraId="7065C614" w14:textId="77777777" w:rsidR="00503192" w:rsidRPr="00503192" w:rsidRDefault="00503192" w:rsidP="00503192">
      <w:pPr>
        <w:widowControl/>
        <w:numPr>
          <w:ilvl w:val="0"/>
          <w:numId w:val="26"/>
        </w:numPr>
        <w:autoSpaceDE/>
        <w:autoSpaceDN/>
        <w:adjustRightInd/>
        <w:spacing w:after="200" w:line="276" w:lineRule="auto"/>
        <w:ind w:left="284"/>
        <w:mirrorIndents/>
        <w:rPr>
          <w:rFonts w:asciiTheme="minorHAnsi" w:hAnsiTheme="minorHAnsi" w:cstheme="minorHAnsi"/>
        </w:rPr>
      </w:pPr>
      <w:r w:rsidRPr="00503192">
        <w:rPr>
          <w:rFonts w:asciiTheme="minorHAnsi" w:hAnsiTheme="minorHAnsi" w:cstheme="minorHAnsi"/>
        </w:rPr>
        <w:t>Każda ze Stron oświadcza, że osobom wymienionym w ust. 1 umożliwia zapoznanie się i dostęp do informacji dotyczących przetwarzania ich danych osobowych przez drugą Stronę na potrzeby realizacji umowy, wskazanymi w załączniku nr 3 do niniejszej umowy.</w:t>
      </w:r>
    </w:p>
    <w:p w14:paraId="0B6CD438" w14:textId="77777777" w:rsidR="00503192" w:rsidRPr="00503192" w:rsidRDefault="00503192" w:rsidP="00503192">
      <w:pPr>
        <w:widowControl/>
        <w:numPr>
          <w:ilvl w:val="0"/>
          <w:numId w:val="26"/>
        </w:numPr>
        <w:autoSpaceDE/>
        <w:autoSpaceDN/>
        <w:adjustRightInd/>
        <w:spacing w:after="200" w:line="276" w:lineRule="auto"/>
        <w:ind w:left="284"/>
        <w:mirrorIndents/>
        <w:rPr>
          <w:rFonts w:asciiTheme="minorHAnsi" w:hAnsiTheme="minorHAnsi" w:cstheme="minorHAnsi"/>
        </w:rPr>
      </w:pPr>
      <w:r w:rsidRPr="00503192">
        <w:rPr>
          <w:rFonts w:asciiTheme="minorHAnsi" w:hAnsiTheme="minorHAnsi" w:cstheme="minorHAnsi"/>
        </w:rPr>
        <w:t>W sprawach nieuregulowanych niniejszym paragrafem zastosowanie mają przepisy prawa powszechnie obowiązującego dotyczące ochrony danych osobowych, w szczególności rozporządzenia RODO i ustawy o ochronie danych osobowych.</w:t>
      </w:r>
    </w:p>
    <w:p w14:paraId="3C23042A" w14:textId="77777777" w:rsidR="002C296A" w:rsidRPr="001A50AE" w:rsidRDefault="002C296A" w:rsidP="001A50AE">
      <w:pPr>
        <w:widowControl/>
        <w:spacing w:line="276" w:lineRule="auto"/>
        <w:rPr>
          <w:rFonts w:asciiTheme="minorHAnsi" w:hAnsiTheme="minorHAnsi" w:cstheme="minorHAnsi"/>
        </w:rPr>
      </w:pPr>
    </w:p>
    <w:sectPr w:rsidR="002C296A" w:rsidRPr="001A50AE" w:rsidSect="00F2187F">
      <w:type w:val="continuous"/>
      <w:pgSz w:w="11905" w:h="16837"/>
      <w:pgMar w:top="811" w:right="779" w:bottom="1440" w:left="121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4D553" w14:textId="77777777" w:rsidR="00562EA2" w:rsidRDefault="00562EA2">
      <w:r>
        <w:separator/>
      </w:r>
    </w:p>
  </w:endnote>
  <w:endnote w:type="continuationSeparator" w:id="0">
    <w:p w14:paraId="282D946E" w14:textId="77777777" w:rsidR="00562EA2" w:rsidRDefault="00562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0D99B" w14:textId="77777777" w:rsidR="002C296A" w:rsidRDefault="002C296A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638044"/>
      <w:docPartObj>
        <w:docPartGallery w:val="Page Numbers (Bottom of Page)"/>
        <w:docPartUnique/>
      </w:docPartObj>
    </w:sdtPr>
    <w:sdtEndPr/>
    <w:sdtContent>
      <w:p w14:paraId="5FD9DBEF" w14:textId="136D8948" w:rsidR="00F93C1D" w:rsidRDefault="00B651FF" w:rsidP="00B651FF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6C384301" wp14:editId="456F71E0">
              <wp:extent cx="4836795" cy="510231"/>
              <wp:effectExtent l="0" t="0" r="1905" b="4445"/>
              <wp:docPr id="819542262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7742" cy="52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93C1D">
          <w:fldChar w:fldCharType="begin"/>
        </w:r>
        <w:r w:rsidR="00F93C1D">
          <w:instrText>PAGE   \* MERGEFORMAT</w:instrText>
        </w:r>
        <w:r w:rsidR="00F93C1D">
          <w:fldChar w:fldCharType="separate"/>
        </w:r>
        <w:r w:rsidR="00F93C1D">
          <w:t>2</w:t>
        </w:r>
        <w:r w:rsidR="00F93C1D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CDE7E" w14:textId="77777777" w:rsidR="00562EA2" w:rsidRDefault="00562EA2">
      <w:r>
        <w:separator/>
      </w:r>
    </w:p>
  </w:footnote>
  <w:footnote w:type="continuationSeparator" w:id="0">
    <w:p w14:paraId="64CB385D" w14:textId="77777777" w:rsidR="00562EA2" w:rsidRDefault="00562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199E9" w14:textId="7385D9A0" w:rsidR="00296706" w:rsidRDefault="00296706" w:rsidP="0029670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12869"/>
    <w:multiLevelType w:val="singleLevel"/>
    <w:tmpl w:val="CCCE6F7C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theme="minorHAnsi" w:hint="default"/>
      </w:rPr>
    </w:lvl>
  </w:abstractNum>
  <w:abstractNum w:abstractNumId="1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694F51"/>
    <w:multiLevelType w:val="singleLevel"/>
    <w:tmpl w:val="EFB0E508"/>
    <w:lvl w:ilvl="0">
      <w:start w:val="1"/>
      <w:numFmt w:val="decimal"/>
      <w:lvlText w:val="%1."/>
      <w:legacy w:legacy="1" w:legacySpace="0" w:legacyIndent="353"/>
      <w:lvlJc w:val="left"/>
      <w:rPr>
        <w:rFonts w:ascii="Verdana" w:hAnsi="Verdana" w:hint="default"/>
      </w:rPr>
    </w:lvl>
  </w:abstractNum>
  <w:abstractNum w:abstractNumId="3" w15:restartNumberingAfterBreak="0">
    <w:nsid w:val="14D556BA"/>
    <w:multiLevelType w:val="singleLevel"/>
    <w:tmpl w:val="E37216B6"/>
    <w:lvl w:ilvl="0">
      <w:start w:val="5"/>
      <w:numFmt w:val="decimal"/>
      <w:lvlText w:val="%1."/>
      <w:lvlJc w:val="left"/>
      <w:pPr>
        <w:ind w:left="0" w:firstLine="0"/>
      </w:pPr>
      <w:rPr>
        <w:rFonts w:ascii="Verdana" w:hAnsi="Verdana" w:hint="default"/>
        <w:b w:val="0"/>
        <w:sz w:val="18"/>
        <w:szCs w:val="18"/>
      </w:rPr>
    </w:lvl>
  </w:abstractNum>
  <w:abstractNum w:abstractNumId="4" w15:restartNumberingAfterBreak="0">
    <w:nsid w:val="17455C64"/>
    <w:multiLevelType w:val="multilevel"/>
    <w:tmpl w:val="3696A38C"/>
    <w:lvl w:ilvl="0">
      <w:start w:val="1"/>
      <w:numFmt w:val="decimal"/>
      <w:lvlText w:val="%1. "/>
      <w:lvlJc w:val="left"/>
      <w:pPr>
        <w:tabs>
          <w:tab w:val="num" w:pos="-113"/>
        </w:tabs>
        <w:ind w:left="199" w:hanging="199"/>
      </w:pPr>
      <w:rPr>
        <w:rFonts w:ascii="Verdana" w:hAnsi="Verdana" w:cs="Arial" w:hint="default"/>
        <w:b w:val="0"/>
        <w:i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341"/>
        </w:tabs>
        <w:ind w:left="341" w:hanging="1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92"/>
        </w:tabs>
        <w:ind w:left="20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  <w:rPr>
        <w:rFonts w:hint="default"/>
      </w:rPr>
    </w:lvl>
  </w:abstractNum>
  <w:abstractNum w:abstractNumId="5" w15:restartNumberingAfterBreak="0">
    <w:nsid w:val="185121D2"/>
    <w:multiLevelType w:val="hybridMultilevel"/>
    <w:tmpl w:val="52B0B3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7917B8"/>
    <w:multiLevelType w:val="hybridMultilevel"/>
    <w:tmpl w:val="F61C46DE"/>
    <w:lvl w:ilvl="0" w:tplc="0F64E778">
      <w:start w:val="1"/>
      <w:numFmt w:val="decimal"/>
      <w:lvlText w:val="%1)"/>
      <w:lvlJc w:val="left"/>
      <w:pPr>
        <w:ind w:left="780" w:hanging="42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B293A"/>
    <w:multiLevelType w:val="singleLevel"/>
    <w:tmpl w:val="79C4C540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theme="minorHAnsi" w:hint="default"/>
      </w:rPr>
    </w:lvl>
  </w:abstractNum>
  <w:abstractNum w:abstractNumId="8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3A037F"/>
    <w:multiLevelType w:val="singleLevel"/>
    <w:tmpl w:val="D7D6D9E2"/>
    <w:lvl w:ilvl="0">
      <w:start w:val="1"/>
      <w:numFmt w:val="decimal"/>
      <w:lvlText w:val="%1."/>
      <w:legacy w:legacy="1" w:legacySpace="0" w:legacyIndent="360"/>
      <w:lvlJc w:val="left"/>
      <w:rPr>
        <w:rFonts w:ascii="Verdana" w:hAnsi="Verdana" w:hint="default"/>
      </w:rPr>
    </w:lvl>
  </w:abstractNum>
  <w:abstractNum w:abstractNumId="10" w15:restartNumberingAfterBreak="0">
    <w:nsid w:val="29F56801"/>
    <w:multiLevelType w:val="singleLevel"/>
    <w:tmpl w:val="21040FB2"/>
    <w:lvl w:ilvl="0">
      <w:start w:val="3"/>
      <w:numFmt w:val="decimal"/>
      <w:lvlText w:val="%1."/>
      <w:legacy w:legacy="1" w:legacySpace="0" w:legacyIndent="353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2B9D60FB"/>
    <w:multiLevelType w:val="hybridMultilevel"/>
    <w:tmpl w:val="42C273EC"/>
    <w:lvl w:ilvl="0" w:tplc="B65690F2">
      <w:start w:val="1"/>
      <w:numFmt w:val="lowerLetter"/>
      <w:lvlText w:val="%1)"/>
      <w:lvlJc w:val="left"/>
      <w:pPr>
        <w:ind w:left="717" w:hanging="360"/>
      </w:pPr>
      <w:rPr>
        <w:rFonts w:asciiTheme="minorHAnsi" w:eastAsia="Times New Roman" w:hAnsiTheme="minorHAnsi" w:cstheme="min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153754C"/>
    <w:multiLevelType w:val="singleLevel"/>
    <w:tmpl w:val="0486C172"/>
    <w:lvl w:ilvl="0">
      <w:start w:val="1"/>
      <w:numFmt w:val="lowerLetter"/>
      <w:lvlText w:val="%1)"/>
      <w:legacy w:legacy="1" w:legacySpace="0" w:legacyIndent="432"/>
      <w:lvlJc w:val="left"/>
      <w:rPr>
        <w:rFonts w:ascii="Verdana" w:hAnsi="Verdana" w:hint="default"/>
      </w:rPr>
    </w:lvl>
  </w:abstractNum>
  <w:abstractNum w:abstractNumId="13" w15:restartNumberingAfterBreak="0">
    <w:nsid w:val="3D5D53B8"/>
    <w:multiLevelType w:val="hybridMultilevel"/>
    <w:tmpl w:val="C2A24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75E14"/>
    <w:multiLevelType w:val="singleLevel"/>
    <w:tmpl w:val="27148BD8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26D07C5"/>
    <w:multiLevelType w:val="singleLevel"/>
    <w:tmpl w:val="F9305AFA"/>
    <w:lvl w:ilvl="0">
      <w:start w:val="1"/>
      <w:numFmt w:val="decimal"/>
      <w:lvlText w:val="%1."/>
      <w:legacy w:legacy="1" w:legacySpace="0" w:legacyIndent="346"/>
      <w:lvlJc w:val="left"/>
      <w:rPr>
        <w:rFonts w:asciiTheme="minorHAnsi" w:eastAsia="Times New Roman" w:hAnsiTheme="minorHAnsi" w:cstheme="minorHAnsi"/>
      </w:rPr>
    </w:lvl>
  </w:abstractNum>
  <w:abstractNum w:abstractNumId="16" w15:restartNumberingAfterBreak="0">
    <w:nsid w:val="44AE03A8"/>
    <w:multiLevelType w:val="singleLevel"/>
    <w:tmpl w:val="0BB0C1E8"/>
    <w:lvl w:ilvl="0">
      <w:start w:val="1"/>
      <w:numFmt w:val="decimal"/>
      <w:lvlText w:val="%1."/>
      <w:legacy w:legacy="1" w:legacySpace="0" w:legacyIndent="346"/>
      <w:lvlJc w:val="left"/>
      <w:rPr>
        <w:rFonts w:ascii="Verdana" w:hAnsi="Verdana" w:hint="default"/>
      </w:rPr>
    </w:lvl>
  </w:abstractNum>
  <w:abstractNum w:abstractNumId="17" w15:restartNumberingAfterBreak="0">
    <w:nsid w:val="4B5072E5"/>
    <w:multiLevelType w:val="singleLevel"/>
    <w:tmpl w:val="3288F4DC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theme="minorHAnsi" w:hint="default"/>
      </w:rPr>
    </w:lvl>
  </w:abstractNum>
  <w:abstractNum w:abstractNumId="18" w15:restartNumberingAfterBreak="0">
    <w:nsid w:val="54DA6DA7"/>
    <w:multiLevelType w:val="hybridMultilevel"/>
    <w:tmpl w:val="FFD42A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574592"/>
    <w:multiLevelType w:val="singleLevel"/>
    <w:tmpl w:val="31A4D7EC"/>
    <w:lvl w:ilvl="0">
      <w:start w:val="4"/>
      <w:numFmt w:val="decimal"/>
      <w:lvlText w:val="%1."/>
      <w:legacy w:legacy="1" w:legacySpace="0" w:legacyIndent="346"/>
      <w:lvlJc w:val="left"/>
      <w:rPr>
        <w:rFonts w:ascii="Verdana" w:hAnsi="Verdana" w:cs="Times New Roman" w:hint="default"/>
      </w:rPr>
    </w:lvl>
  </w:abstractNum>
  <w:abstractNum w:abstractNumId="20" w15:restartNumberingAfterBreak="0">
    <w:nsid w:val="5BBC109D"/>
    <w:multiLevelType w:val="singleLevel"/>
    <w:tmpl w:val="95D22C58"/>
    <w:lvl w:ilvl="0">
      <w:start w:val="1"/>
      <w:numFmt w:val="decimal"/>
      <w:lvlText w:val="%1."/>
      <w:legacy w:legacy="1" w:legacySpace="0" w:legacyIndent="353"/>
      <w:lvlJc w:val="left"/>
      <w:rPr>
        <w:rFonts w:asciiTheme="minorHAnsi" w:hAnsiTheme="minorHAnsi" w:cstheme="minorHAnsi" w:hint="default"/>
        <w:b w:val="0"/>
        <w:bCs/>
        <w:sz w:val="24"/>
        <w:szCs w:val="24"/>
      </w:rPr>
    </w:lvl>
  </w:abstractNum>
  <w:abstractNum w:abstractNumId="21" w15:restartNumberingAfterBreak="0">
    <w:nsid w:val="684D2130"/>
    <w:multiLevelType w:val="singleLevel"/>
    <w:tmpl w:val="CCE61F74"/>
    <w:lvl w:ilvl="0">
      <w:start w:val="5"/>
      <w:numFmt w:val="decimal"/>
      <w:lvlText w:val="%1."/>
      <w:legacy w:legacy="1" w:legacySpace="0" w:legacyIndent="338"/>
      <w:lvlJc w:val="left"/>
      <w:rPr>
        <w:rFonts w:ascii="Verdana" w:hAnsi="Verdana" w:hint="default"/>
      </w:rPr>
    </w:lvl>
  </w:abstractNum>
  <w:abstractNum w:abstractNumId="22" w15:restartNumberingAfterBreak="0">
    <w:nsid w:val="72BE3AE0"/>
    <w:multiLevelType w:val="hybridMultilevel"/>
    <w:tmpl w:val="E8A6BE02"/>
    <w:lvl w:ilvl="0" w:tplc="D7683BC4">
      <w:start w:val="7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A03D3"/>
    <w:multiLevelType w:val="hybridMultilevel"/>
    <w:tmpl w:val="DD661A36"/>
    <w:lvl w:ilvl="0" w:tplc="133063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0F463E"/>
    <w:multiLevelType w:val="hybridMultilevel"/>
    <w:tmpl w:val="A380D9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124700">
    <w:abstractNumId w:val="21"/>
  </w:num>
  <w:num w:numId="2" w16cid:durableId="508369647">
    <w:abstractNumId w:val="14"/>
  </w:num>
  <w:num w:numId="3" w16cid:durableId="98838282">
    <w:abstractNumId w:val="12"/>
  </w:num>
  <w:num w:numId="4" w16cid:durableId="84882357">
    <w:abstractNumId w:val="10"/>
  </w:num>
  <w:num w:numId="5" w16cid:durableId="1354184259">
    <w:abstractNumId w:val="10"/>
    <w:lvlOverride w:ilvl="0">
      <w:lvl w:ilvl="0">
        <w:start w:val="6"/>
        <w:numFmt w:val="decimal"/>
        <w:lvlText w:val="%1."/>
        <w:legacy w:legacy="1" w:legacySpace="0" w:legacyIndent="418"/>
        <w:lvlJc w:val="left"/>
        <w:rPr>
          <w:rFonts w:asciiTheme="minorHAnsi" w:hAnsiTheme="minorHAnsi" w:cstheme="minorHAnsi" w:hint="default"/>
        </w:rPr>
      </w:lvl>
    </w:lvlOverride>
  </w:num>
  <w:num w:numId="6" w16cid:durableId="522477455">
    <w:abstractNumId w:val="16"/>
  </w:num>
  <w:num w:numId="7" w16cid:durableId="855580578">
    <w:abstractNumId w:val="15"/>
  </w:num>
  <w:num w:numId="8" w16cid:durableId="1882592176">
    <w:abstractNumId w:val="20"/>
  </w:num>
  <w:num w:numId="9" w16cid:durableId="270822006">
    <w:abstractNumId w:val="3"/>
  </w:num>
  <w:num w:numId="10" w16cid:durableId="2133398148">
    <w:abstractNumId w:val="0"/>
  </w:num>
  <w:num w:numId="11" w16cid:durableId="1178540389">
    <w:abstractNumId w:val="7"/>
  </w:num>
  <w:num w:numId="12" w16cid:durableId="1915780056">
    <w:abstractNumId w:val="2"/>
  </w:num>
  <w:num w:numId="13" w16cid:durableId="2064215319">
    <w:abstractNumId w:val="17"/>
  </w:num>
  <w:num w:numId="14" w16cid:durableId="2000769153">
    <w:abstractNumId w:val="19"/>
  </w:num>
  <w:num w:numId="15" w16cid:durableId="779371099">
    <w:abstractNumId w:val="24"/>
  </w:num>
  <w:num w:numId="16" w16cid:durableId="1183282948">
    <w:abstractNumId w:val="23"/>
  </w:num>
  <w:num w:numId="17" w16cid:durableId="3714167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72152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8963234">
    <w:abstractNumId w:val="9"/>
  </w:num>
  <w:num w:numId="20" w16cid:durableId="1939944347">
    <w:abstractNumId w:val="22"/>
  </w:num>
  <w:num w:numId="21" w16cid:durableId="828860913">
    <w:abstractNumId w:val="13"/>
  </w:num>
  <w:num w:numId="22" w16cid:durableId="855391255">
    <w:abstractNumId w:val="4"/>
  </w:num>
  <w:num w:numId="23" w16cid:durableId="1838419290">
    <w:abstractNumId w:val="11"/>
  </w:num>
  <w:num w:numId="24" w16cid:durableId="689449922">
    <w:abstractNumId w:val="6"/>
  </w:num>
  <w:num w:numId="25" w16cid:durableId="1550876186">
    <w:abstractNumId w:val="18"/>
  </w:num>
  <w:num w:numId="26" w16cid:durableId="7222144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96A"/>
    <w:rsid w:val="000037C6"/>
    <w:rsid w:val="000314C5"/>
    <w:rsid w:val="00073754"/>
    <w:rsid w:val="00082C24"/>
    <w:rsid w:val="000C2860"/>
    <w:rsid w:val="000C4031"/>
    <w:rsid w:val="000C745D"/>
    <w:rsid w:val="000F3962"/>
    <w:rsid w:val="00110CAD"/>
    <w:rsid w:val="00127A2E"/>
    <w:rsid w:val="001302B7"/>
    <w:rsid w:val="001304F5"/>
    <w:rsid w:val="00133C19"/>
    <w:rsid w:val="001A50AE"/>
    <w:rsid w:val="001A5ED0"/>
    <w:rsid w:val="001B5947"/>
    <w:rsid w:val="001C669F"/>
    <w:rsid w:val="001D1E80"/>
    <w:rsid w:val="001E29CA"/>
    <w:rsid w:val="00207B6C"/>
    <w:rsid w:val="00221565"/>
    <w:rsid w:val="00233575"/>
    <w:rsid w:val="002437ED"/>
    <w:rsid w:val="0024387B"/>
    <w:rsid w:val="00247CAF"/>
    <w:rsid w:val="00254E65"/>
    <w:rsid w:val="00272B38"/>
    <w:rsid w:val="00275A19"/>
    <w:rsid w:val="00277F05"/>
    <w:rsid w:val="00296706"/>
    <w:rsid w:val="002A6CF5"/>
    <w:rsid w:val="002C296A"/>
    <w:rsid w:val="002E2F1A"/>
    <w:rsid w:val="00310147"/>
    <w:rsid w:val="003254C3"/>
    <w:rsid w:val="00330220"/>
    <w:rsid w:val="00330BC4"/>
    <w:rsid w:val="003361CD"/>
    <w:rsid w:val="00350178"/>
    <w:rsid w:val="0035215E"/>
    <w:rsid w:val="00353494"/>
    <w:rsid w:val="00372A3A"/>
    <w:rsid w:val="00384B05"/>
    <w:rsid w:val="00386F8C"/>
    <w:rsid w:val="00396314"/>
    <w:rsid w:val="003B0596"/>
    <w:rsid w:val="003C3D7E"/>
    <w:rsid w:val="003F289A"/>
    <w:rsid w:val="003F446D"/>
    <w:rsid w:val="00403016"/>
    <w:rsid w:val="004072A1"/>
    <w:rsid w:val="0042029D"/>
    <w:rsid w:val="00427054"/>
    <w:rsid w:val="0043432F"/>
    <w:rsid w:val="00440107"/>
    <w:rsid w:val="00443B09"/>
    <w:rsid w:val="00462E6E"/>
    <w:rsid w:val="0046493E"/>
    <w:rsid w:val="00483827"/>
    <w:rsid w:val="004917AF"/>
    <w:rsid w:val="004A34E7"/>
    <w:rsid w:val="004C3EA2"/>
    <w:rsid w:val="00503192"/>
    <w:rsid w:val="00513331"/>
    <w:rsid w:val="00521E31"/>
    <w:rsid w:val="00542228"/>
    <w:rsid w:val="005423AD"/>
    <w:rsid w:val="00562EA2"/>
    <w:rsid w:val="00571745"/>
    <w:rsid w:val="00572D9E"/>
    <w:rsid w:val="005868D2"/>
    <w:rsid w:val="005B29AD"/>
    <w:rsid w:val="005B4BD6"/>
    <w:rsid w:val="005D0F5E"/>
    <w:rsid w:val="005E6E92"/>
    <w:rsid w:val="005F6023"/>
    <w:rsid w:val="00604649"/>
    <w:rsid w:val="0063136D"/>
    <w:rsid w:val="006541C9"/>
    <w:rsid w:val="00662B30"/>
    <w:rsid w:val="0067095A"/>
    <w:rsid w:val="0068567B"/>
    <w:rsid w:val="006A4F3C"/>
    <w:rsid w:val="006B447F"/>
    <w:rsid w:val="006B4BC6"/>
    <w:rsid w:val="006D4FC5"/>
    <w:rsid w:val="00706079"/>
    <w:rsid w:val="007074EE"/>
    <w:rsid w:val="007112B9"/>
    <w:rsid w:val="0071595E"/>
    <w:rsid w:val="00720E01"/>
    <w:rsid w:val="00725ABF"/>
    <w:rsid w:val="0073441B"/>
    <w:rsid w:val="007354F9"/>
    <w:rsid w:val="00742AA2"/>
    <w:rsid w:val="007563B4"/>
    <w:rsid w:val="00757D5A"/>
    <w:rsid w:val="00774CB0"/>
    <w:rsid w:val="007A0EC3"/>
    <w:rsid w:val="007A2733"/>
    <w:rsid w:val="007B1055"/>
    <w:rsid w:val="007F05A3"/>
    <w:rsid w:val="007F5034"/>
    <w:rsid w:val="008032A2"/>
    <w:rsid w:val="00822814"/>
    <w:rsid w:val="008271BF"/>
    <w:rsid w:val="00842E91"/>
    <w:rsid w:val="00866224"/>
    <w:rsid w:val="00873782"/>
    <w:rsid w:val="0087493A"/>
    <w:rsid w:val="00881848"/>
    <w:rsid w:val="0088687F"/>
    <w:rsid w:val="00895900"/>
    <w:rsid w:val="008A120F"/>
    <w:rsid w:val="008A28CA"/>
    <w:rsid w:val="008B2370"/>
    <w:rsid w:val="008D0CF0"/>
    <w:rsid w:val="008D17F8"/>
    <w:rsid w:val="008D703F"/>
    <w:rsid w:val="008F2D6F"/>
    <w:rsid w:val="008F3090"/>
    <w:rsid w:val="008F347C"/>
    <w:rsid w:val="00905056"/>
    <w:rsid w:val="009077A8"/>
    <w:rsid w:val="00907E35"/>
    <w:rsid w:val="00914F7B"/>
    <w:rsid w:val="009358C1"/>
    <w:rsid w:val="009559B5"/>
    <w:rsid w:val="00993624"/>
    <w:rsid w:val="00994B00"/>
    <w:rsid w:val="009E2236"/>
    <w:rsid w:val="009F5428"/>
    <w:rsid w:val="00A07576"/>
    <w:rsid w:val="00A12D36"/>
    <w:rsid w:val="00A15668"/>
    <w:rsid w:val="00A16C36"/>
    <w:rsid w:val="00A271B0"/>
    <w:rsid w:val="00A40333"/>
    <w:rsid w:val="00A460A3"/>
    <w:rsid w:val="00A51D2A"/>
    <w:rsid w:val="00A52ED3"/>
    <w:rsid w:val="00A71033"/>
    <w:rsid w:val="00A7788D"/>
    <w:rsid w:val="00A8387C"/>
    <w:rsid w:val="00A9419C"/>
    <w:rsid w:val="00A9497C"/>
    <w:rsid w:val="00AB4A59"/>
    <w:rsid w:val="00AC62BB"/>
    <w:rsid w:val="00AC6F22"/>
    <w:rsid w:val="00AE111E"/>
    <w:rsid w:val="00AF1398"/>
    <w:rsid w:val="00B35B26"/>
    <w:rsid w:val="00B43E6F"/>
    <w:rsid w:val="00B6097D"/>
    <w:rsid w:val="00B651FF"/>
    <w:rsid w:val="00BB43D9"/>
    <w:rsid w:val="00BD39ED"/>
    <w:rsid w:val="00BD3AA4"/>
    <w:rsid w:val="00C30F38"/>
    <w:rsid w:val="00C32927"/>
    <w:rsid w:val="00C46D5C"/>
    <w:rsid w:val="00C47EAC"/>
    <w:rsid w:val="00C54766"/>
    <w:rsid w:val="00C67204"/>
    <w:rsid w:val="00CA13CE"/>
    <w:rsid w:val="00CD2222"/>
    <w:rsid w:val="00CD39DD"/>
    <w:rsid w:val="00CD46A0"/>
    <w:rsid w:val="00CF0F4D"/>
    <w:rsid w:val="00CF77AF"/>
    <w:rsid w:val="00D20B38"/>
    <w:rsid w:val="00D25849"/>
    <w:rsid w:val="00D41AE8"/>
    <w:rsid w:val="00D432F6"/>
    <w:rsid w:val="00D53027"/>
    <w:rsid w:val="00D92C24"/>
    <w:rsid w:val="00DA0F37"/>
    <w:rsid w:val="00DA1F04"/>
    <w:rsid w:val="00DB0BA1"/>
    <w:rsid w:val="00DB5483"/>
    <w:rsid w:val="00DB6377"/>
    <w:rsid w:val="00DC11AD"/>
    <w:rsid w:val="00DC4F2D"/>
    <w:rsid w:val="00DD590C"/>
    <w:rsid w:val="00E06BD3"/>
    <w:rsid w:val="00E07A34"/>
    <w:rsid w:val="00E2421B"/>
    <w:rsid w:val="00E31CF4"/>
    <w:rsid w:val="00E46A69"/>
    <w:rsid w:val="00E60925"/>
    <w:rsid w:val="00E6129C"/>
    <w:rsid w:val="00E70B4D"/>
    <w:rsid w:val="00E76D0B"/>
    <w:rsid w:val="00E85EB3"/>
    <w:rsid w:val="00E87F99"/>
    <w:rsid w:val="00E92B83"/>
    <w:rsid w:val="00EA47C7"/>
    <w:rsid w:val="00EB3E58"/>
    <w:rsid w:val="00EB4472"/>
    <w:rsid w:val="00EB4B9D"/>
    <w:rsid w:val="00EC7FFC"/>
    <w:rsid w:val="00ED1581"/>
    <w:rsid w:val="00F137C0"/>
    <w:rsid w:val="00F13F9C"/>
    <w:rsid w:val="00F2187F"/>
    <w:rsid w:val="00F228B7"/>
    <w:rsid w:val="00F269C6"/>
    <w:rsid w:val="00F3284D"/>
    <w:rsid w:val="00F64DD2"/>
    <w:rsid w:val="00F75B0C"/>
    <w:rsid w:val="00F93C1D"/>
    <w:rsid w:val="00FA6D27"/>
    <w:rsid w:val="00FE16B4"/>
    <w:rsid w:val="00FE39C9"/>
    <w:rsid w:val="00FF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050853A"/>
  <w15:docId w15:val="{FD76A7E4-B287-49FB-9984-7A50A534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296A"/>
    <w:pPr>
      <w:widowControl w:val="0"/>
      <w:autoSpaceDE w:val="0"/>
      <w:autoSpaceDN w:val="0"/>
      <w:adjustRightInd w:val="0"/>
    </w:pPr>
    <w:rPr>
      <w:rFonts w:ascii="Verdana" w:eastAsia="Times New Roman" w:hAnsi="Verdan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2C296A"/>
    <w:pPr>
      <w:jc w:val="both"/>
    </w:pPr>
  </w:style>
  <w:style w:type="paragraph" w:customStyle="1" w:styleId="Style4">
    <w:name w:val="Style4"/>
    <w:basedOn w:val="Normalny"/>
    <w:uiPriority w:val="99"/>
    <w:rsid w:val="002C296A"/>
  </w:style>
  <w:style w:type="paragraph" w:customStyle="1" w:styleId="Style5">
    <w:name w:val="Style5"/>
    <w:basedOn w:val="Normalny"/>
    <w:uiPriority w:val="99"/>
    <w:rsid w:val="002C296A"/>
    <w:pPr>
      <w:spacing w:line="241" w:lineRule="exact"/>
      <w:ind w:hanging="360"/>
      <w:jc w:val="both"/>
    </w:pPr>
  </w:style>
  <w:style w:type="paragraph" w:customStyle="1" w:styleId="Style6">
    <w:name w:val="Style6"/>
    <w:basedOn w:val="Normalny"/>
    <w:rsid w:val="002C296A"/>
    <w:pPr>
      <w:spacing w:line="241" w:lineRule="exact"/>
    </w:pPr>
  </w:style>
  <w:style w:type="paragraph" w:customStyle="1" w:styleId="Style11">
    <w:name w:val="Style11"/>
    <w:basedOn w:val="Normalny"/>
    <w:uiPriority w:val="99"/>
    <w:rsid w:val="002C296A"/>
    <w:pPr>
      <w:spacing w:line="239" w:lineRule="exact"/>
      <w:jc w:val="both"/>
    </w:pPr>
  </w:style>
  <w:style w:type="character" w:customStyle="1" w:styleId="FontStyle49">
    <w:name w:val="Font Style49"/>
    <w:basedOn w:val="Domylnaczcionkaakapitu"/>
    <w:uiPriority w:val="99"/>
    <w:rsid w:val="002C296A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50">
    <w:name w:val="Font Style50"/>
    <w:basedOn w:val="Domylnaczcionkaakapitu"/>
    <w:uiPriority w:val="99"/>
    <w:rsid w:val="002C296A"/>
    <w:rPr>
      <w:rFonts w:ascii="Verdana" w:hAnsi="Verdana" w:cs="Verdana"/>
      <w:b/>
      <w:bCs/>
      <w:i/>
      <w:iCs/>
      <w:color w:val="000000"/>
      <w:sz w:val="16"/>
      <w:szCs w:val="16"/>
    </w:rPr>
  </w:style>
  <w:style w:type="character" w:customStyle="1" w:styleId="FontStyle51">
    <w:name w:val="Font Style51"/>
    <w:basedOn w:val="Domylnaczcionkaakapitu"/>
    <w:uiPriority w:val="99"/>
    <w:rsid w:val="002C296A"/>
    <w:rPr>
      <w:rFonts w:ascii="Verdana" w:hAnsi="Verdana" w:cs="Verdana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29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296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52">
    <w:name w:val="Font Style52"/>
    <w:uiPriority w:val="99"/>
    <w:rsid w:val="006D4FC5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uiPriority w:val="99"/>
    <w:rsid w:val="006D4FC5"/>
    <w:pPr>
      <w:spacing w:line="238" w:lineRule="exact"/>
      <w:ind w:hanging="382"/>
      <w:jc w:val="both"/>
    </w:pPr>
    <w:rPr>
      <w:rFonts w:ascii="Sylfaen" w:hAnsi="Sylfaen"/>
    </w:rPr>
  </w:style>
  <w:style w:type="paragraph" w:styleId="Nagwek">
    <w:name w:val="header"/>
    <w:basedOn w:val="Normalny"/>
    <w:link w:val="NagwekZnak"/>
    <w:uiPriority w:val="99"/>
    <w:unhideWhenUsed/>
    <w:rsid w:val="002967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6706"/>
    <w:rPr>
      <w:rFonts w:ascii="Verdana" w:eastAsia="Times New Roman" w:hAnsi="Verdan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967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6706"/>
    <w:rPr>
      <w:rFonts w:ascii="Verdana" w:eastAsia="Times New Roman" w:hAnsi="Verdana"/>
      <w:sz w:val="24"/>
      <w:szCs w:val="24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296706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Hipercze">
    <w:name w:val="Hyperlink"/>
    <w:uiPriority w:val="99"/>
    <w:unhideWhenUsed/>
    <w:rsid w:val="00A07576"/>
    <w:rPr>
      <w:color w:val="0000FF"/>
      <w:u w:val="single"/>
    </w:rPr>
  </w:style>
  <w:style w:type="paragraph" w:styleId="Poprawka">
    <w:name w:val="Revision"/>
    <w:hidden/>
    <w:uiPriority w:val="99"/>
    <w:semiHidden/>
    <w:rsid w:val="00EB4472"/>
    <w:rPr>
      <w:rFonts w:ascii="Verdana" w:eastAsia="Times New Roman" w:hAnsi="Verdana"/>
      <w:sz w:val="24"/>
      <w:szCs w:val="24"/>
    </w:rPr>
  </w:style>
  <w:style w:type="paragraph" w:customStyle="1" w:styleId="Style15">
    <w:name w:val="Style15"/>
    <w:basedOn w:val="Normalny"/>
    <w:uiPriority w:val="99"/>
    <w:rsid w:val="00073754"/>
    <w:pPr>
      <w:spacing w:line="270" w:lineRule="exact"/>
      <w:ind w:hanging="353"/>
      <w:jc w:val="both"/>
    </w:pPr>
    <w:rPr>
      <w:rFonts w:ascii="Calibri" w:eastAsiaTheme="minorEastAsia" w:hAnsi="Calibri" w:cstheme="minorBidi"/>
    </w:rPr>
  </w:style>
  <w:style w:type="character" w:customStyle="1" w:styleId="FontStyle33">
    <w:name w:val="Font Style33"/>
    <w:basedOn w:val="Domylnaczcionkaakapitu"/>
    <w:uiPriority w:val="99"/>
    <w:rsid w:val="00073754"/>
    <w:rPr>
      <w:rFonts w:ascii="Calibri" w:hAnsi="Calibri" w:cs="Calibri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3754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B651FF"/>
    <w:rPr>
      <w:sz w:val="22"/>
      <w:szCs w:val="22"/>
    </w:rPr>
  </w:style>
  <w:style w:type="character" w:customStyle="1" w:styleId="fontstyle510">
    <w:name w:val="fontstyle51"/>
    <w:basedOn w:val="Domylnaczcionkaakapitu"/>
    <w:rsid w:val="00133C19"/>
  </w:style>
  <w:style w:type="character" w:customStyle="1" w:styleId="FontStyle15">
    <w:name w:val="Font Style15"/>
    <w:rsid w:val="00EB4B9D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20">
    <w:name w:val="Font Style20"/>
    <w:uiPriority w:val="99"/>
    <w:rsid w:val="00EB4B9D"/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2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.chudzinski@scp-sla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wa.baranowska@scp-slask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99813-C3B3-4C68-BC49-C3E315AA5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1377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sebastian.kurka</dc:creator>
  <cp:lastModifiedBy>Ewa Pośpiech-Baranowska</cp:lastModifiedBy>
  <cp:revision>29</cp:revision>
  <cp:lastPrinted>2023-11-23T10:49:00Z</cp:lastPrinted>
  <dcterms:created xsi:type="dcterms:W3CDTF">2023-11-07T07:29:00Z</dcterms:created>
  <dcterms:modified xsi:type="dcterms:W3CDTF">2023-11-23T13:42:00Z</dcterms:modified>
</cp:coreProperties>
</file>