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0E74" w14:textId="77777777" w:rsidR="00064414" w:rsidRDefault="00064414" w:rsidP="00A357AE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</w:pPr>
    </w:p>
    <w:p w14:paraId="58445A72" w14:textId="77777777" w:rsidR="00064414" w:rsidRDefault="00064414" w:rsidP="00A357AE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</w:pPr>
    </w:p>
    <w:p w14:paraId="3E449FA6" w14:textId="77777777" w:rsidR="00A357AE" w:rsidRPr="002710DB" w:rsidRDefault="00A357AE" w:rsidP="00A357AE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</w:pPr>
      <w:r w:rsidRPr="002710DB"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  <w:t>KLAUZULA INFORMACYJNA</w:t>
      </w:r>
    </w:p>
    <w:p w14:paraId="69AD68C3" w14:textId="77777777" w:rsidR="00A357AE" w:rsidRPr="002710DB" w:rsidRDefault="00A357AE" w:rsidP="00A357AE">
      <w:pPr>
        <w:jc w:val="both"/>
        <w:rPr>
          <w:rFonts w:ascii="Century Gothic" w:hAnsi="Century Gothic"/>
          <w:sz w:val="20"/>
        </w:rPr>
      </w:pPr>
    </w:p>
    <w:p w14:paraId="60592039" w14:textId="3791386A" w:rsidR="00A357AE" w:rsidRPr="00A357AE" w:rsidRDefault="00A357AE" w:rsidP="00A357AE">
      <w:pPr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Zgodnie z treścią art. 13 Rozporządzenia Parlamentu Europ</w:t>
      </w:r>
      <w:r>
        <w:rPr>
          <w:rFonts w:ascii="Century Gothic" w:hAnsi="Century Gothic"/>
          <w:sz w:val="20"/>
        </w:rPr>
        <w:t>ejskiego i Rady (UE) 2016/679 z </w:t>
      </w:r>
      <w:r w:rsidRPr="002710DB">
        <w:rPr>
          <w:rFonts w:ascii="Century Gothic" w:hAnsi="Century Gothic"/>
          <w:sz w:val="20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danych), (dalej zwane „RODO”), działając w </w:t>
      </w:r>
      <w:r w:rsidR="00791DC2" w:rsidRPr="00D807C9">
        <w:rPr>
          <w:rFonts w:ascii="Century Gothic" w:hAnsi="Century Gothic"/>
          <w:b/>
          <w:bCs/>
          <w:sz w:val="20"/>
          <w:szCs w:val="20"/>
        </w:rPr>
        <w:t>Express Sp. z o.o. Sp. K.</w:t>
      </w:r>
      <w:r w:rsidR="00791DC2" w:rsidRPr="00D807C9">
        <w:rPr>
          <w:rFonts w:ascii="Century Gothic" w:hAnsi="Century Gothic"/>
          <w:sz w:val="20"/>
          <w:szCs w:val="20"/>
        </w:rPr>
        <w:t> z siedzibą w Krakowie (30-</w:t>
      </w:r>
      <w:r w:rsidR="00500682">
        <w:rPr>
          <w:rFonts w:ascii="Century Gothic" w:hAnsi="Century Gothic"/>
          <w:sz w:val="20"/>
          <w:szCs w:val="20"/>
        </w:rPr>
        <w:t>644</w:t>
      </w:r>
      <w:r w:rsidR="00791DC2" w:rsidRPr="00D807C9">
        <w:rPr>
          <w:rFonts w:ascii="Century Gothic" w:hAnsi="Century Gothic"/>
          <w:sz w:val="20"/>
          <w:szCs w:val="20"/>
        </w:rPr>
        <w:t xml:space="preserve">) przy ul. </w:t>
      </w:r>
      <w:r w:rsidR="00500682">
        <w:rPr>
          <w:rFonts w:ascii="Century Gothic" w:hAnsi="Century Gothic"/>
          <w:sz w:val="20"/>
          <w:szCs w:val="20"/>
        </w:rPr>
        <w:t>Puszkarskiej 7F</w:t>
      </w:r>
      <w:r w:rsidR="00791DC2" w:rsidRPr="00D807C9">
        <w:rPr>
          <w:rFonts w:ascii="Century Gothic" w:hAnsi="Century Gothic"/>
          <w:sz w:val="20"/>
          <w:szCs w:val="20"/>
        </w:rPr>
        <w:t>, wpisaną do Rejestru Przedsiębiorców Krajowego Rejestru Sądowego prowadzonego przez Sąd Rejonowy dla Krakowa Śródmieścia w Krakowie, XI Wydział Gospodarczy Krajowego Rejestru Sądowego pod numerem 0000434068, NIP 6770046633, Regon 008156612</w:t>
      </w:r>
      <w:r w:rsidRPr="00A357AE">
        <w:rPr>
          <w:rFonts w:ascii="Century Gothic" w:hAnsi="Century Gothic"/>
          <w:sz w:val="20"/>
        </w:rPr>
        <w:t>.</w:t>
      </w:r>
    </w:p>
    <w:p w14:paraId="513A9DAA" w14:textId="420AEE9C" w:rsidR="00A357AE" w:rsidRPr="00162984" w:rsidRDefault="00A357AE" w:rsidP="00FC6CC0">
      <w:pPr>
        <w:ind w:left="567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</w:rPr>
        <w:t>1)</w:t>
      </w:r>
      <w:r w:rsidR="00162984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>A</w:t>
      </w:r>
      <w:r w:rsidRPr="002710DB">
        <w:rPr>
          <w:rFonts w:ascii="Century Gothic" w:hAnsi="Century Gothic"/>
          <w:sz w:val="20"/>
        </w:rPr>
        <w:t>dministratorem danych osobowych przez Państwa wskazanych</w:t>
      </w:r>
      <w:r>
        <w:rPr>
          <w:rFonts w:ascii="Century Gothic" w:hAnsi="Century Gothic"/>
          <w:sz w:val="20"/>
        </w:rPr>
        <w:t xml:space="preserve"> </w:t>
      </w:r>
      <w:r w:rsidRPr="002710DB">
        <w:rPr>
          <w:rFonts w:ascii="Century Gothic" w:hAnsi="Century Gothic"/>
          <w:sz w:val="20"/>
        </w:rPr>
        <w:t xml:space="preserve">(dalej zwane „Dane Osobowe”) jest </w:t>
      </w:r>
      <w:r w:rsidR="00162984" w:rsidRPr="00D807C9">
        <w:rPr>
          <w:rFonts w:ascii="Century Gothic" w:hAnsi="Century Gothic"/>
          <w:b/>
          <w:bCs/>
          <w:sz w:val="20"/>
          <w:szCs w:val="20"/>
        </w:rPr>
        <w:t>Express Sp. z o.o. Sp. K.</w:t>
      </w:r>
      <w:r w:rsidR="00162984" w:rsidRPr="00D807C9">
        <w:rPr>
          <w:rFonts w:ascii="Century Gothic" w:hAnsi="Century Gothic"/>
          <w:sz w:val="20"/>
          <w:szCs w:val="20"/>
        </w:rPr>
        <w:t> z siedzibą w Krakowie (30-403) przy ul. Rzemieślniczej 26, wpisaną do Rejestru Przedsiębiorców Krajowego Rejestru Sądowego prowadzonego przez Sąd Rejonowy dla Krakowa Śródmieścia w Krakowie, XI Wydział Gospodarczy Krajowego Rejestru Sądowego pod numerem 0000434068, NIP 6770046633, Regon 008156612.</w:t>
      </w:r>
      <w:r w:rsidR="00162984">
        <w:rPr>
          <w:rFonts w:ascii="Century Gothic" w:hAnsi="Century Gothic"/>
          <w:sz w:val="20"/>
          <w:szCs w:val="20"/>
        </w:rPr>
        <w:t xml:space="preserve"> </w:t>
      </w:r>
      <w:r w:rsidRPr="002710DB">
        <w:rPr>
          <w:rFonts w:ascii="Century Gothic" w:hAnsi="Century Gothic"/>
          <w:sz w:val="20"/>
        </w:rPr>
        <w:t>(dalej zwan</w:t>
      </w:r>
      <w:r w:rsidR="00162984">
        <w:rPr>
          <w:rFonts w:ascii="Century Gothic" w:hAnsi="Century Gothic"/>
          <w:sz w:val="20"/>
        </w:rPr>
        <w:t>y</w:t>
      </w:r>
      <w:r w:rsidRPr="002710DB">
        <w:rPr>
          <w:rFonts w:ascii="Century Gothic" w:hAnsi="Century Gothic"/>
          <w:sz w:val="20"/>
        </w:rPr>
        <w:t xml:space="preserve"> „Administratorem”);</w:t>
      </w:r>
    </w:p>
    <w:p w14:paraId="50BF5E2B" w14:textId="6D57A64E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2)</w:t>
      </w:r>
      <w:r w:rsidRPr="002710DB">
        <w:rPr>
          <w:rFonts w:ascii="Century Gothic" w:hAnsi="Century Gothic"/>
          <w:sz w:val="20"/>
        </w:rPr>
        <w:tab/>
        <w:t xml:space="preserve">istnieje możliwość kontaktowania się w sprawach ochrony danych osobowych za pośrednictwem adresu e-mail: </w:t>
      </w:r>
      <w:hyperlink r:id="rId8" w:history="1">
        <w:r w:rsidR="002D2E97" w:rsidRPr="002D2E97">
          <w:rPr>
            <w:rStyle w:val="Hipercze"/>
            <w:rFonts w:ascii="Century Gothic" w:hAnsi="Century Gothic"/>
            <w:sz w:val="20"/>
            <w:szCs w:val="20"/>
          </w:rPr>
          <w:t>pcichon</w:t>
        </w:r>
        <w:r w:rsidR="00C13BB2" w:rsidRPr="00DB2C3A">
          <w:rPr>
            <w:rStyle w:val="Hipercze"/>
            <w:rFonts w:ascii="Century Gothic" w:hAnsi="Century Gothic"/>
            <w:sz w:val="20"/>
            <w:szCs w:val="20"/>
          </w:rPr>
          <w:t>@express.pl</w:t>
        </w:r>
      </w:hyperlink>
    </w:p>
    <w:p w14:paraId="588C8889" w14:textId="5070F1AA" w:rsidR="00A357AE" w:rsidRPr="002710DB" w:rsidRDefault="00A357AE" w:rsidP="00A76525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3)</w:t>
      </w:r>
      <w:r w:rsidRPr="002710DB">
        <w:rPr>
          <w:rFonts w:ascii="Century Gothic" w:hAnsi="Century Gothic"/>
          <w:sz w:val="20"/>
        </w:rPr>
        <w:tab/>
        <w:t>podstawą przetwarzania Danych Osobowych jest art. 6 ust. 1 c</w:t>
      </w:r>
      <w:r>
        <w:rPr>
          <w:rFonts w:ascii="Century Gothic" w:hAnsi="Century Gothic"/>
          <w:sz w:val="20"/>
        </w:rPr>
        <w:t xml:space="preserve">) </w:t>
      </w:r>
      <w:r w:rsidRPr="003657AB">
        <w:rPr>
          <w:rFonts w:ascii="Century Gothic" w:hAnsi="Century Gothic"/>
          <w:sz w:val="20"/>
        </w:rPr>
        <w:t xml:space="preserve">RODO, tj. przetwarzanie w celu związanym z prowadzeniem postępowania opartego na zasadzie konkurencyjności </w:t>
      </w:r>
      <w:r w:rsidR="00B53630" w:rsidRPr="003657AB">
        <w:rPr>
          <w:rFonts w:ascii="Century Gothic" w:hAnsi="Century Gothic"/>
          <w:sz w:val="20"/>
        </w:rPr>
        <w:t xml:space="preserve">zapytanie ofertowe </w:t>
      </w:r>
      <w:r w:rsidRPr="003657AB">
        <w:rPr>
          <w:rFonts w:ascii="Century Gothic" w:hAnsi="Century Gothic"/>
          <w:sz w:val="20"/>
        </w:rPr>
        <w:t xml:space="preserve">nr </w:t>
      </w:r>
      <w:r w:rsidR="0053291E" w:rsidRPr="0053291E">
        <w:rPr>
          <w:rFonts w:ascii="Century Gothic" w:hAnsi="Century Gothic"/>
          <w:sz w:val="20"/>
        </w:rPr>
        <w:t>2023-18552-183086</w:t>
      </w:r>
      <w:r w:rsidR="0053291E">
        <w:rPr>
          <w:rFonts w:ascii="Century Gothic" w:hAnsi="Century Gothic"/>
          <w:sz w:val="20"/>
        </w:rPr>
        <w:t xml:space="preserve"> z </w:t>
      </w:r>
      <w:r w:rsidR="00D66F02">
        <w:rPr>
          <w:rFonts w:ascii="Century Gothic" w:hAnsi="Century Gothic"/>
          <w:sz w:val="20"/>
        </w:rPr>
        <w:t xml:space="preserve">dnia </w:t>
      </w:r>
      <w:r w:rsidR="0053291E">
        <w:rPr>
          <w:rFonts w:ascii="Century Gothic" w:hAnsi="Century Gothic"/>
          <w:sz w:val="20"/>
        </w:rPr>
        <w:t>20</w:t>
      </w:r>
      <w:r w:rsidR="00AD464A">
        <w:rPr>
          <w:rFonts w:ascii="Century Gothic" w:hAnsi="Century Gothic"/>
          <w:sz w:val="20"/>
        </w:rPr>
        <w:t>.</w:t>
      </w:r>
      <w:r w:rsidR="00500682">
        <w:rPr>
          <w:rFonts w:ascii="Century Gothic" w:hAnsi="Century Gothic"/>
          <w:sz w:val="20"/>
        </w:rPr>
        <w:t>12</w:t>
      </w:r>
      <w:r w:rsidR="00A3292F" w:rsidRPr="00A3292F">
        <w:rPr>
          <w:rFonts w:ascii="Century Gothic" w:hAnsi="Century Gothic"/>
          <w:sz w:val="20"/>
        </w:rPr>
        <w:t>.202</w:t>
      </w:r>
      <w:r w:rsidR="00500682">
        <w:rPr>
          <w:rFonts w:ascii="Century Gothic" w:hAnsi="Century Gothic"/>
          <w:sz w:val="20"/>
        </w:rPr>
        <w:t>3</w:t>
      </w:r>
      <w:r w:rsidR="00A3292F" w:rsidRPr="00A3292F">
        <w:rPr>
          <w:rFonts w:ascii="Century Gothic" w:hAnsi="Century Gothic"/>
          <w:sz w:val="20"/>
        </w:rPr>
        <w:t xml:space="preserve"> r.</w:t>
      </w:r>
      <w:r w:rsidR="00A3292F">
        <w:rPr>
          <w:rFonts w:ascii="Century Gothic" w:hAnsi="Century Gothic"/>
          <w:sz w:val="20"/>
        </w:rPr>
        <w:t xml:space="preserve"> </w:t>
      </w:r>
      <w:r w:rsidRPr="003657AB">
        <w:rPr>
          <w:rFonts w:ascii="Century Gothic" w:hAnsi="Century Gothic"/>
          <w:sz w:val="20"/>
        </w:rPr>
        <w:t xml:space="preserve">tj. polegającym na wykorzystaniu Danych Osobowych w ramach prowadzonego postępowania, w celu wyboru najkorzystniejszej oferty zgodnie </w:t>
      </w:r>
      <w:r w:rsidRPr="002710DB">
        <w:rPr>
          <w:rFonts w:ascii="Century Gothic" w:hAnsi="Century Gothic"/>
          <w:sz w:val="20"/>
        </w:rPr>
        <w:t>z zasadą konkurencyjności i przyszłej współpracy w przypadku wyboru</w:t>
      </w:r>
      <w:r>
        <w:rPr>
          <w:rFonts w:ascii="Century Gothic" w:hAnsi="Century Gothic"/>
          <w:sz w:val="20"/>
        </w:rPr>
        <w:t xml:space="preserve"> oferty jako najkorzystniejszej</w:t>
      </w:r>
      <w:r w:rsidRPr="002710DB">
        <w:rPr>
          <w:rFonts w:ascii="Century Gothic" w:hAnsi="Century Gothic"/>
          <w:sz w:val="20"/>
        </w:rPr>
        <w:t>;</w:t>
      </w:r>
    </w:p>
    <w:p w14:paraId="225EE5B5" w14:textId="77777777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4)</w:t>
      </w:r>
      <w:r w:rsidRPr="002710DB">
        <w:rPr>
          <w:rFonts w:ascii="Century Gothic" w:hAnsi="Century Gothic"/>
          <w:sz w:val="20"/>
        </w:rPr>
        <w:tab/>
        <w:t>podanie Danych Osobowych jest dobrowolne, przy czym brak ich podania skutkować może brakiem możliwości prowadzenia współpracy czy realizacji przyszłej umowy;</w:t>
      </w:r>
    </w:p>
    <w:p w14:paraId="2D9F26D9" w14:textId="687F4491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5)</w:t>
      </w:r>
      <w:r w:rsidRPr="002710DB">
        <w:rPr>
          <w:rFonts w:ascii="Century Gothic" w:hAnsi="Century Gothic"/>
          <w:sz w:val="20"/>
        </w:rPr>
        <w:tab/>
        <w:t xml:space="preserve">odbiorcami Pani/Pana danych osobowych będą osoby lub podmioty, którym udostępniona zostanie dokumentacja postępowania w oparciu o obowiązujące przepisy prawa, w tym instytucjom kontrolującym w związku z </w:t>
      </w:r>
      <w:r w:rsidR="00A57FCC">
        <w:rPr>
          <w:rFonts w:ascii="Century Gothic" w:hAnsi="Century Gothic"/>
          <w:sz w:val="20"/>
        </w:rPr>
        <w:t>potencjalnym otrzymaniem dofinansowania na realizację</w:t>
      </w:r>
      <w:r w:rsidRPr="002710DB">
        <w:rPr>
          <w:rFonts w:ascii="Century Gothic" w:hAnsi="Century Gothic"/>
          <w:sz w:val="20"/>
        </w:rPr>
        <w:t xml:space="preserve"> projektu </w:t>
      </w:r>
      <w:r w:rsidR="00500682">
        <w:rPr>
          <w:rFonts w:ascii="Century Gothic" w:hAnsi="Century Gothic"/>
          <w:sz w:val="20"/>
        </w:rPr>
        <w:t>na potrzeby, którego przeprowadzane jest to zapytanie ofertowe</w:t>
      </w:r>
    </w:p>
    <w:p w14:paraId="4DA2215B" w14:textId="77777777" w:rsidR="00A357AE" w:rsidRPr="002710DB" w:rsidRDefault="00A357AE" w:rsidP="00A357AE">
      <w:pPr>
        <w:spacing w:after="0"/>
        <w:ind w:left="567" w:hanging="567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6)</w:t>
      </w:r>
      <w:r>
        <w:rPr>
          <w:rFonts w:ascii="Century Gothic" w:hAnsi="Century Gothic"/>
          <w:sz w:val="20"/>
        </w:rPr>
        <w:tab/>
        <w:t>o</w:t>
      </w:r>
      <w:r w:rsidRPr="002710DB">
        <w:rPr>
          <w:rFonts w:ascii="Century Gothic" w:hAnsi="Century Gothic"/>
          <w:sz w:val="20"/>
        </w:rPr>
        <w:t>sobom, których Dane Osobowe dotyczą przysługuje prawo do:</w:t>
      </w:r>
    </w:p>
    <w:p w14:paraId="5FE687AF" w14:textId="77777777" w:rsidR="00A357AE" w:rsidRPr="002710DB" w:rsidRDefault="00A357AE" w:rsidP="00A357AE">
      <w:pPr>
        <w:spacing w:after="0"/>
        <w:ind w:left="851" w:hanging="284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•</w:t>
      </w:r>
      <w:r w:rsidRPr="002710DB">
        <w:rPr>
          <w:rFonts w:ascii="Century Gothic" w:hAnsi="Century Gothic"/>
          <w:sz w:val="20"/>
        </w:rPr>
        <w:tab/>
        <w:t>na podstawie art. 15 RODO prawo dostępu do danych osobowych Pani/Pana dotyczących;</w:t>
      </w:r>
    </w:p>
    <w:p w14:paraId="29F0266F" w14:textId="77777777" w:rsidR="00A357AE" w:rsidRPr="002710DB" w:rsidRDefault="00A357AE" w:rsidP="00A357AE">
      <w:pPr>
        <w:spacing w:after="0"/>
        <w:ind w:left="851" w:hanging="284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•</w:t>
      </w:r>
      <w:r w:rsidRPr="002710DB">
        <w:rPr>
          <w:rFonts w:ascii="Century Gothic" w:hAnsi="Century Gothic"/>
          <w:sz w:val="20"/>
        </w:rPr>
        <w:tab/>
        <w:t>na podstawie art. 16 RODO prawo do sprostowania Pani/Pana danych osobowych;</w:t>
      </w:r>
    </w:p>
    <w:p w14:paraId="7CFF2C57" w14:textId="77777777" w:rsidR="00A357AE" w:rsidRPr="002710DB" w:rsidRDefault="00A357AE" w:rsidP="00A357AE">
      <w:pPr>
        <w:spacing w:after="0"/>
        <w:ind w:left="851" w:hanging="284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•</w:t>
      </w:r>
      <w:r w:rsidRPr="002710DB">
        <w:rPr>
          <w:rFonts w:ascii="Century Gothic" w:hAnsi="Century Gothic"/>
          <w:sz w:val="20"/>
        </w:rPr>
        <w:tab/>
        <w:t>na podstawie art. 18 RODO prawo żądania od administratora ograniczenia przetwarzania danych osobowych z zastrzeżeni</w:t>
      </w:r>
      <w:r>
        <w:rPr>
          <w:rFonts w:ascii="Century Gothic" w:hAnsi="Century Gothic"/>
          <w:sz w:val="20"/>
        </w:rPr>
        <w:t>em przypadków, o których mowa w </w:t>
      </w:r>
      <w:r w:rsidRPr="002710DB">
        <w:rPr>
          <w:rFonts w:ascii="Century Gothic" w:hAnsi="Century Gothic"/>
          <w:sz w:val="20"/>
        </w:rPr>
        <w:t xml:space="preserve">art. 18 ust. 2 RODO; </w:t>
      </w:r>
    </w:p>
    <w:p w14:paraId="6454F266" w14:textId="77777777" w:rsidR="00A357AE" w:rsidRPr="002710DB" w:rsidRDefault="00A357AE" w:rsidP="00A357AE">
      <w:pPr>
        <w:ind w:left="851" w:hanging="284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lastRenderedPageBreak/>
        <w:t>•</w:t>
      </w:r>
      <w:r w:rsidRPr="002710DB">
        <w:rPr>
          <w:rFonts w:ascii="Century Gothic" w:hAnsi="Century Gothic"/>
          <w:sz w:val="20"/>
        </w:rPr>
        <w:tab/>
        <w:t>prawo do wniesienia skargi do Prezesa Urzędu Ochrony Danych Osobowych, gdy uzna Pani/Pan, że przetwarzanie danych osobowych Pani/Pana dotyczących narusza przepisy RODO;</w:t>
      </w:r>
    </w:p>
    <w:p w14:paraId="29E4295E" w14:textId="77777777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7)</w:t>
      </w:r>
      <w:r w:rsidRPr="002710DB">
        <w:rPr>
          <w:rFonts w:ascii="Century Gothic" w:hAnsi="Century Gothic"/>
          <w:sz w:val="20"/>
        </w:rPr>
        <w:tab/>
        <w:t>cofnięcie zgody na przetwarzanie Danych Osobowych w trakcie trwania Umowy może uniemożliwić Administratorowi realizację niektórych z uprawnień wynikających z treści zawartych umów;</w:t>
      </w:r>
    </w:p>
    <w:p w14:paraId="3113CDB8" w14:textId="77777777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8)</w:t>
      </w:r>
      <w:r w:rsidRPr="002710DB">
        <w:rPr>
          <w:rFonts w:ascii="Century Gothic" w:hAnsi="Century Gothic"/>
          <w:sz w:val="20"/>
        </w:rPr>
        <w:tab/>
        <w:t>prawa wymienione w pkt. 6 powyżej można zrealizować poprzez kontakt ze Specjalistą ds. Ochrony Danych Administratora na adres e-mail wskazany w pkt. 2 powyżej;</w:t>
      </w:r>
    </w:p>
    <w:p w14:paraId="5FC7EC20" w14:textId="77777777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9)</w:t>
      </w:r>
      <w:r w:rsidRPr="002710DB">
        <w:rPr>
          <w:rFonts w:ascii="Century Gothic" w:hAnsi="Century Gothic"/>
          <w:sz w:val="20"/>
        </w:rPr>
        <w:tab/>
        <w:t>do kategorii odbiorców Danych Osobowych przetw</w:t>
      </w:r>
      <w:r>
        <w:rPr>
          <w:rFonts w:ascii="Century Gothic" w:hAnsi="Century Gothic"/>
          <w:sz w:val="20"/>
        </w:rPr>
        <w:t>arzanych przez Administratora w </w:t>
      </w:r>
      <w:r w:rsidRPr="002710DB">
        <w:rPr>
          <w:rFonts w:ascii="Century Gothic" w:hAnsi="Century Gothic"/>
          <w:sz w:val="20"/>
        </w:rPr>
        <w:t>związku z Umową należą: przedsiębiorstwa zajmujące się windykacją roszczeń, operatorzy pocztowi, przewoźnicy, partnerzy św</w:t>
      </w:r>
      <w:r>
        <w:rPr>
          <w:rFonts w:ascii="Century Gothic" w:hAnsi="Century Gothic"/>
          <w:sz w:val="20"/>
        </w:rPr>
        <w:t>iadczący usługi techniczne (np. </w:t>
      </w:r>
      <w:r w:rsidRPr="002710DB">
        <w:rPr>
          <w:rFonts w:ascii="Century Gothic" w:hAnsi="Century Gothic"/>
          <w:sz w:val="20"/>
        </w:rPr>
        <w:t>rozwijanie i utrzymywanie systemów informatycznych i serwisów internetowych), doradcy podatkowi, podmioty świadczące profesjonalne usługi doradztwa prawnego, Instytucja Finansująca projekt w ramach Konkursu;</w:t>
      </w:r>
    </w:p>
    <w:p w14:paraId="13BA7121" w14:textId="77777777" w:rsidR="00A357AE" w:rsidRPr="002710DB" w:rsidRDefault="00A357AE" w:rsidP="00A357AE">
      <w:pPr>
        <w:spacing w:after="0"/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10)</w:t>
      </w:r>
      <w:r w:rsidRPr="002710DB">
        <w:rPr>
          <w:rFonts w:ascii="Century Gothic" w:hAnsi="Century Gothic"/>
          <w:sz w:val="20"/>
        </w:rPr>
        <w:tab/>
      </w:r>
      <w:r>
        <w:rPr>
          <w:rFonts w:ascii="Century Gothic" w:hAnsi="Century Gothic"/>
          <w:sz w:val="20"/>
        </w:rPr>
        <w:t>D</w:t>
      </w:r>
      <w:r w:rsidRPr="002710DB">
        <w:rPr>
          <w:rFonts w:ascii="Century Gothic" w:hAnsi="Century Gothic"/>
          <w:sz w:val="20"/>
        </w:rPr>
        <w:t>ane Osobowe przetwarzane w celu realizacji współpracy w tym m.in. zawarcia lub wykonania umowy oraz wypełnienia obowiązku prawnego Administratora będą przechowywane przez okres trwania współpracy, a po jego upływie przez okres niezbędny do:</w:t>
      </w:r>
    </w:p>
    <w:p w14:paraId="7292A8DF" w14:textId="77777777" w:rsidR="00A357AE" w:rsidRPr="002710DB" w:rsidRDefault="00A357AE" w:rsidP="00A357AE">
      <w:pPr>
        <w:pStyle w:val="Akapitzlist"/>
        <w:numPr>
          <w:ilvl w:val="0"/>
          <w:numId w:val="3"/>
        </w:numPr>
        <w:ind w:left="851" w:hanging="284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zabezpieczenia lub dochodzenia ewentualnych roszczeń względem drugiej Strony umowy;</w:t>
      </w:r>
    </w:p>
    <w:p w14:paraId="7F656174" w14:textId="77777777" w:rsidR="00A357AE" w:rsidRPr="002710DB" w:rsidRDefault="00A357AE" w:rsidP="00A357AE">
      <w:pPr>
        <w:pStyle w:val="Akapitzlist"/>
        <w:numPr>
          <w:ilvl w:val="0"/>
          <w:numId w:val="3"/>
        </w:numPr>
        <w:ind w:left="851" w:hanging="284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 xml:space="preserve">wypełnienia obowiązku prawnego Administratora (np. wynikającego z przepisów podatkowych lub rachunkowych); </w:t>
      </w:r>
    </w:p>
    <w:p w14:paraId="6F589573" w14:textId="77777777" w:rsidR="00A357AE" w:rsidRPr="002710DB" w:rsidRDefault="00A357AE" w:rsidP="00FC6CC0">
      <w:pPr>
        <w:ind w:firstLine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 xml:space="preserve"> jednak nie krócej niż 5 lat od dnia zakończenia współpracy;</w:t>
      </w:r>
    </w:p>
    <w:p w14:paraId="346A55CA" w14:textId="77777777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11)</w:t>
      </w:r>
      <w:r w:rsidRPr="002710DB">
        <w:rPr>
          <w:rFonts w:ascii="Century Gothic" w:hAnsi="Century Gothic"/>
          <w:sz w:val="20"/>
        </w:rPr>
        <w:tab/>
        <w:t>po zakończeniu przetwarzania Danych Osobowych w celu wskazanym w niniejszej klauzuli Administrator niezwłocznie zaprzestanie ich jakiegokolwiek przetwarzania;</w:t>
      </w:r>
    </w:p>
    <w:p w14:paraId="6E69E758" w14:textId="77777777" w:rsidR="00A357AE" w:rsidRPr="002710DB" w:rsidRDefault="00A357AE" w:rsidP="00A357AE">
      <w:pPr>
        <w:ind w:left="567" w:hanging="567"/>
        <w:jc w:val="both"/>
        <w:rPr>
          <w:rFonts w:ascii="Century Gothic" w:hAnsi="Century Gothic"/>
          <w:sz w:val="20"/>
        </w:rPr>
      </w:pPr>
      <w:r w:rsidRPr="002710DB">
        <w:rPr>
          <w:rFonts w:ascii="Century Gothic" w:hAnsi="Century Gothic"/>
          <w:sz w:val="20"/>
        </w:rPr>
        <w:t>12)</w:t>
      </w:r>
      <w:r w:rsidRPr="002710DB">
        <w:rPr>
          <w:rFonts w:ascii="Century Gothic" w:hAnsi="Century Gothic"/>
          <w:sz w:val="20"/>
        </w:rPr>
        <w:tab/>
        <w:t>Administrator nie stosuje profilowania Danych Osobowych w rozumieniu właściwych przepisów RODO ani nie podejmujemy względem Danych Osobowych zautomatyzowanych decyzji opartych na profilowaniu.</w:t>
      </w:r>
    </w:p>
    <w:p w14:paraId="38A86A3C" w14:textId="77777777" w:rsidR="00AD464A" w:rsidRDefault="00AD464A" w:rsidP="00AD464A">
      <w:pPr>
        <w:rPr>
          <w:rFonts w:ascii="Century Gothic" w:eastAsia="Calibri" w:hAnsi="Century Gothic" w:cs="Times New Roman"/>
          <w:bCs/>
          <w:sz w:val="20"/>
          <w:szCs w:val="20"/>
        </w:rPr>
      </w:pPr>
    </w:p>
    <w:p w14:paraId="6260D879" w14:textId="08EEFAA8" w:rsidR="001D5E22" w:rsidRDefault="001D5E22" w:rsidP="00FC6CC0">
      <w:pPr>
        <w:tabs>
          <w:tab w:val="left" w:pos="5448"/>
        </w:tabs>
        <w:jc w:val="right"/>
        <w:rPr>
          <w:rFonts w:ascii="Segoe UI" w:hAnsi="Segoe UI" w:cs="Segoe UI"/>
          <w:sz w:val="20"/>
        </w:rPr>
      </w:pPr>
    </w:p>
    <w:p w14:paraId="5312B6DA" w14:textId="29CCD8B3" w:rsidR="00C75C81" w:rsidRDefault="00C75C81" w:rsidP="00FC6CC0">
      <w:pPr>
        <w:tabs>
          <w:tab w:val="left" w:pos="5448"/>
        </w:tabs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Zapoznałem/łam się</w:t>
      </w:r>
    </w:p>
    <w:p w14:paraId="0EA99ABF" w14:textId="27E4670F" w:rsidR="00C75C81" w:rsidRDefault="00C75C81" w:rsidP="00FC6CC0">
      <w:pPr>
        <w:tabs>
          <w:tab w:val="left" w:pos="5448"/>
        </w:tabs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…………………………….</w:t>
      </w:r>
    </w:p>
    <w:p w14:paraId="005263D9" w14:textId="4F23E4DD" w:rsidR="00C75C81" w:rsidRPr="00393BEA" w:rsidRDefault="00C75C81" w:rsidP="00FC6CC0">
      <w:pPr>
        <w:tabs>
          <w:tab w:val="left" w:pos="5448"/>
        </w:tabs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data, podpis, pieczęć Oferenta</w:t>
      </w:r>
    </w:p>
    <w:sectPr w:rsidR="00C75C81" w:rsidRPr="00393BEA" w:rsidSect="00393BEA">
      <w:headerReference w:type="default" r:id="rId9"/>
      <w:footerReference w:type="default" r:id="rId10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128F" w14:textId="77777777" w:rsidR="00210409" w:rsidRDefault="00210409" w:rsidP="00046FBD">
      <w:pPr>
        <w:spacing w:after="0" w:line="240" w:lineRule="auto"/>
      </w:pPr>
      <w:r>
        <w:separator/>
      </w:r>
    </w:p>
  </w:endnote>
  <w:endnote w:type="continuationSeparator" w:id="0">
    <w:p w14:paraId="599E57F8" w14:textId="77777777" w:rsidR="00210409" w:rsidRDefault="00210409" w:rsidP="0004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B211" w14:textId="7D17D38A" w:rsidR="00046FBD" w:rsidRDefault="00E41230" w:rsidP="00BC1B8E">
    <w:pPr>
      <w:pStyle w:val="Stopka"/>
      <w:tabs>
        <w:tab w:val="clear" w:pos="4536"/>
        <w:tab w:val="clear" w:pos="9072"/>
        <w:tab w:val="left" w:pos="6749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38433B" wp14:editId="3E8E8883">
              <wp:simplePos x="0" y="0"/>
              <wp:positionH relativeFrom="column">
                <wp:posOffset>-549114</wp:posOffset>
              </wp:positionH>
              <wp:positionV relativeFrom="paragraph">
                <wp:posOffset>-60325</wp:posOffset>
              </wp:positionV>
              <wp:extent cx="1066800" cy="388620"/>
              <wp:effectExtent l="0" t="0" r="0" b="0"/>
              <wp:wrapNone/>
              <wp:docPr id="12" name="Pole tekstow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6800" cy="3886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571F5D" w14:textId="1EB86D61" w:rsidR="00E41230" w:rsidRPr="00E41230" w:rsidRDefault="00E41230">
                          <w:pPr>
                            <w:rPr>
                              <w:sz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8433B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-43.25pt;margin-top:-4.75pt;width:84pt;height:30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" fillcolor="white [3201]" stroked="f" strokeweight=".5pt">
              <v:textbox>
                <w:txbxContent>
                  <w:p w14:paraId="1F571F5D" w14:textId="1EB86D61" w:rsidR="00E41230" w:rsidRPr="00E41230" w:rsidRDefault="00E41230">
                    <w:pPr>
                      <w:rPr>
                        <w:sz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="00BC1B8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44ADD" w14:textId="77777777" w:rsidR="00210409" w:rsidRDefault="00210409" w:rsidP="00046FBD">
      <w:pPr>
        <w:spacing w:after="0" w:line="240" w:lineRule="auto"/>
      </w:pPr>
      <w:r>
        <w:separator/>
      </w:r>
    </w:p>
  </w:footnote>
  <w:footnote w:type="continuationSeparator" w:id="0">
    <w:p w14:paraId="5DED83B6" w14:textId="77777777" w:rsidR="00210409" w:rsidRDefault="00210409" w:rsidP="00046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2CE8" w14:textId="5D464446" w:rsidR="00C46693" w:rsidRDefault="00D818DC" w:rsidP="00C46693">
    <w:pPr>
      <w:pStyle w:val="Nagwek"/>
    </w:pPr>
    <w:r>
      <w:rPr>
        <w:noProof/>
      </w:rPr>
      <w:drawing>
        <wp:inline distT="0" distB="0" distL="0" distR="0" wp14:anchorId="6BB610D0" wp14:editId="15E1A73F">
          <wp:extent cx="5760720" cy="695960"/>
          <wp:effectExtent l="0" t="0" r="0" b="8890"/>
          <wp:docPr id="7460526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0526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9E9D1D" w14:textId="1E9A6D21" w:rsidR="007A67A6" w:rsidRPr="007A67A6" w:rsidRDefault="00AD464A" w:rsidP="007A67A6">
    <w:pPr>
      <w:tabs>
        <w:tab w:val="left" w:pos="9072"/>
      </w:tabs>
      <w:spacing w:after="120"/>
      <w:jc w:val="right"/>
      <w:rPr>
        <w:rFonts w:ascii="Century Gothic" w:hAnsi="Century Gothic"/>
        <w:bCs/>
        <w:i/>
        <w:sz w:val="16"/>
        <w:szCs w:val="20"/>
      </w:rPr>
    </w:pPr>
    <w:r>
      <w:rPr>
        <w:rFonts w:ascii="Century Gothic" w:hAnsi="Century Gothic"/>
        <w:i/>
        <w:sz w:val="16"/>
        <w:szCs w:val="20"/>
      </w:rPr>
      <w:t xml:space="preserve">Załącznik nr </w:t>
    </w:r>
    <w:r w:rsidR="007A67A6">
      <w:rPr>
        <w:rFonts w:ascii="Century Gothic" w:hAnsi="Century Gothic"/>
        <w:i/>
        <w:sz w:val="16"/>
        <w:szCs w:val="20"/>
      </w:rPr>
      <w:t>3</w:t>
    </w:r>
    <w:r>
      <w:rPr>
        <w:rFonts w:ascii="Century Gothic" w:hAnsi="Century Gothic"/>
        <w:i/>
        <w:sz w:val="16"/>
        <w:szCs w:val="20"/>
      </w:rPr>
      <w:t xml:space="preserve"> d</w:t>
    </w:r>
    <w:r w:rsidRPr="005D2FBD">
      <w:rPr>
        <w:rFonts w:ascii="Century Gothic" w:hAnsi="Century Gothic"/>
        <w:i/>
        <w:sz w:val="16"/>
        <w:szCs w:val="20"/>
      </w:rPr>
      <w:t xml:space="preserve">o </w:t>
    </w:r>
    <w:r>
      <w:rPr>
        <w:rFonts w:ascii="Century Gothic" w:hAnsi="Century Gothic"/>
        <w:i/>
        <w:sz w:val="16"/>
        <w:szCs w:val="20"/>
      </w:rPr>
      <w:t>zapytania ofertowego nr</w:t>
    </w:r>
    <w:r w:rsidRPr="005D2FBD">
      <w:rPr>
        <w:rFonts w:ascii="Century Gothic" w:hAnsi="Century Gothic"/>
        <w:bCs/>
        <w:i/>
        <w:sz w:val="16"/>
        <w:szCs w:val="20"/>
      </w:rPr>
      <w:t xml:space="preserve"> </w:t>
    </w:r>
    <w:r w:rsidR="0053291E" w:rsidRPr="0053291E">
      <w:rPr>
        <w:rFonts w:ascii="Century Gothic" w:hAnsi="Century Gothic"/>
        <w:bCs/>
        <w:i/>
        <w:sz w:val="16"/>
        <w:szCs w:val="20"/>
      </w:rPr>
      <w:t>2023-18552-183086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40F06"/>
    <w:multiLevelType w:val="hybridMultilevel"/>
    <w:tmpl w:val="0CB83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53BB1"/>
    <w:multiLevelType w:val="hybridMultilevel"/>
    <w:tmpl w:val="43C08D12"/>
    <w:lvl w:ilvl="0" w:tplc="FCFCE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B7ACB"/>
    <w:multiLevelType w:val="hybridMultilevel"/>
    <w:tmpl w:val="0D549D72"/>
    <w:lvl w:ilvl="0" w:tplc="274A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75761">
    <w:abstractNumId w:val="1"/>
  </w:num>
  <w:num w:numId="2" w16cid:durableId="1327594588">
    <w:abstractNumId w:val="2"/>
  </w:num>
  <w:num w:numId="3" w16cid:durableId="162457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867"/>
    <w:rsid w:val="00046FBD"/>
    <w:rsid w:val="00064414"/>
    <w:rsid w:val="000671C9"/>
    <w:rsid w:val="00097D42"/>
    <w:rsid w:val="000B3883"/>
    <w:rsid w:val="000C5262"/>
    <w:rsid w:val="00121E95"/>
    <w:rsid w:val="001520F2"/>
    <w:rsid w:val="00162984"/>
    <w:rsid w:val="00183021"/>
    <w:rsid w:val="001B6AE9"/>
    <w:rsid w:val="001D087F"/>
    <w:rsid w:val="001D4DD6"/>
    <w:rsid w:val="001D5E22"/>
    <w:rsid w:val="00210409"/>
    <w:rsid w:val="00215079"/>
    <w:rsid w:val="00244712"/>
    <w:rsid w:val="00247FEF"/>
    <w:rsid w:val="002772BA"/>
    <w:rsid w:val="0029735E"/>
    <w:rsid w:val="002A3C29"/>
    <w:rsid w:val="002A6206"/>
    <w:rsid w:val="002B3F44"/>
    <w:rsid w:val="002B66A3"/>
    <w:rsid w:val="002D2E97"/>
    <w:rsid w:val="0034419F"/>
    <w:rsid w:val="003657AB"/>
    <w:rsid w:val="00366CDF"/>
    <w:rsid w:val="00393BEA"/>
    <w:rsid w:val="003B4FBC"/>
    <w:rsid w:val="003C70E3"/>
    <w:rsid w:val="003D04FF"/>
    <w:rsid w:val="00425A5A"/>
    <w:rsid w:val="00425E84"/>
    <w:rsid w:val="00454097"/>
    <w:rsid w:val="004625FC"/>
    <w:rsid w:val="00462D3F"/>
    <w:rsid w:val="00464433"/>
    <w:rsid w:val="004A75B1"/>
    <w:rsid w:val="00500682"/>
    <w:rsid w:val="00520D89"/>
    <w:rsid w:val="0053291E"/>
    <w:rsid w:val="005B15B8"/>
    <w:rsid w:val="005B34B6"/>
    <w:rsid w:val="005E307F"/>
    <w:rsid w:val="005F5DAD"/>
    <w:rsid w:val="00607507"/>
    <w:rsid w:val="00613FC9"/>
    <w:rsid w:val="0061425C"/>
    <w:rsid w:val="006E1FB7"/>
    <w:rsid w:val="007338BC"/>
    <w:rsid w:val="00762B75"/>
    <w:rsid w:val="00776F36"/>
    <w:rsid w:val="00791DC2"/>
    <w:rsid w:val="00793CE7"/>
    <w:rsid w:val="007A67A6"/>
    <w:rsid w:val="007B736C"/>
    <w:rsid w:val="007C4755"/>
    <w:rsid w:val="007C670A"/>
    <w:rsid w:val="007F1A44"/>
    <w:rsid w:val="007F2AF0"/>
    <w:rsid w:val="00807D1E"/>
    <w:rsid w:val="00931F6B"/>
    <w:rsid w:val="0098085F"/>
    <w:rsid w:val="009A2A7D"/>
    <w:rsid w:val="009E1B86"/>
    <w:rsid w:val="009E7792"/>
    <w:rsid w:val="009F6756"/>
    <w:rsid w:val="00A26867"/>
    <w:rsid w:val="00A3292F"/>
    <w:rsid w:val="00A357AE"/>
    <w:rsid w:val="00A52037"/>
    <w:rsid w:val="00A57FCC"/>
    <w:rsid w:val="00A725D8"/>
    <w:rsid w:val="00A76525"/>
    <w:rsid w:val="00AD44A2"/>
    <w:rsid w:val="00AD464A"/>
    <w:rsid w:val="00B00D14"/>
    <w:rsid w:val="00B13827"/>
    <w:rsid w:val="00B3365C"/>
    <w:rsid w:val="00B35386"/>
    <w:rsid w:val="00B37DB1"/>
    <w:rsid w:val="00B53630"/>
    <w:rsid w:val="00B805F3"/>
    <w:rsid w:val="00B926F1"/>
    <w:rsid w:val="00BA7A02"/>
    <w:rsid w:val="00BC1B8E"/>
    <w:rsid w:val="00C139D5"/>
    <w:rsid w:val="00C13BB2"/>
    <w:rsid w:val="00C31620"/>
    <w:rsid w:val="00C316FB"/>
    <w:rsid w:val="00C46693"/>
    <w:rsid w:val="00C50725"/>
    <w:rsid w:val="00C67EAC"/>
    <w:rsid w:val="00C75C81"/>
    <w:rsid w:val="00C8694A"/>
    <w:rsid w:val="00CA5240"/>
    <w:rsid w:val="00CF3227"/>
    <w:rsid w:val="00D124A6"/>
    <w:rsid w:val="00D21CE3"/>
    <w:rsid w:val="00D40951"/>
    <w:rsid w:val="00D66F02"/>
    <w:rsid w:val="00D7116E"/>
    <w:rsid w:val="00D818DC"/>
    <w:rsid w:val="00D8239D"/>
    <w:rsid w:val="00DB478A"/>
    <w:rsid w:val="00DC7095"/>
    <w:rsid w:val="00DD3056"/>
    <w:rsid w:val="00E1059B"/>
    <w:rsid w:val="00E33F41"/>
    <w:rsid w:val="00E37FD8"/>
    <w:rsid w:val="00E41230"/>
    <w:rsid w:val="00E70D7E"/>
    <w:rsid w:val="00EC44BE"/>
    <w:rsid w:val="00F560EC"/>
    <w:rsid w:val="00FC6CC0"/>
    <w:rsid w:val="00FD3266"/>
    <w:rsid w:val="00FD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1DD0D"/>
  <w15:docId w15:val="{8BC5189E-6A8A-4E7D-A135-72A5377A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7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FBD"/>
  </w:style>
  <w:style w:type="paragraph" w:styleId="Stopka">
    <w:name w:val="footer"/>
    <w:basedOn w:val="Normalny"/>
    <w:link w:val="StopkaZnak"/>
    <w:uiPriority w:val="99"/>
    <w:unhideWhenUsed/>
    <w:rsid w:val="0004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FBD"/>
  </w:style>
  <w:style w:type="paragraph" w:styleId="Tekstdymka">
    <w:name w:val="Balloon Text"/>
    <w:basedOn w:val="Normalny"/>
    <w:link w:val="TekstdymkaZnak"/>
    <w:uiPriority w:val="99"/>
    <w:semiHidden/>
    <w:unhideWhenUsed/>
    <w:rsid w:val="00046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FB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E307F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2772BA"/>
  </w:style>
  <w:style w:type="character" w:customStyle="1" w:styleId="ng-scope">
    <w:name w:val="ng-scope"/>
    <w:basedOn w:val="Domylnaczcionkaakapitu"/>
    <w:rsid w:val="002772B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47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47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4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B47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2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5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5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5F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625FC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5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605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je@expres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4414E-BBC2-4907-B96E-2790DE06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Mańska</dc:creator>
  <cp:lastModifiedBy>Paweł Cichoń</cp:lastModifiedBy>
  <cp:revision>6</cp:revision>
  <cp:lastPrinted>2020-02-05T10:52:00Z</cp:lastPrinted>
  <dcterms:created xsi:type="dcterms:W3CDTF">2023-03-23T23:09:00Z</dcterms:created>
  <dcterms:modified xsi:type="dcterms:W3CDTF">2023-12-20T22:39:00Z</dcterms:modified>
</cp:coreProperties>
</file>