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96B3" w14:textId="178F4579" w:rsidR="00706B09" w:rsidRPr="00027EA8" w:rsidRDefault="00E511E0" w:rsidP="00E511E0">
      <w:pPr>
        <w:tabs>
          <w:tab w:val="left" w:pos="6382"/>
        </w:tabs>
        <w:spacing w:after="0" w:line="240" w:lineRule="auto"/>
        <w:jc w:val="right"/>
        <w:rPr>
          <w:rFonts w:ascii="Arial" w:hAnsi="Arial" w:cs="Arial"/>
          <w:sz w:val="20"/>
          <w:szCs w:val="20"/>
        </w:rPr>
      </w:pPr>
      <w:r w:rsidRPr="00027EA8">
        <w:rPr>
          <w:rFonts w:ascii="Arial" w:hAnsi="Arial" w:cs="Arial"/>
          <w:sz w:val="20"/>
          <w:szCs w:val="20"/>
        </w:rPr>
        <w:t>Załącznik nr 1 SOPZ</w:t>
      </w:r>
    </w:p>
    <w:p w14:paraId="12F1830C" w14:textId="77777777" w:rsidR="00E37BD0" w:rsidRPr="00027EA8" w:rsidRDefault="00E37BD0" w:rsidP="00CE4794">
      <w:pPr>
        <w:tabs>
          <w:tab w:val="left" w:pos="6382"/>
        </w:tabs>
        <w:spacing w:after="0" w:line="240" w:lineRule="auto"/>
        <w:rPr>
          <w:rFonts w:ascii="Arial" w:hAnsi="Arial" w:cs="Arial"/>
          <w:sz w:val="20"/>
          <w:szCs w:val="20"/>
        </w:rPr>
      </w:pPr>
    </w:p>
    <w:p w14:paraId="7F199CB8" w14:textId="77777777" w:rsidR="00E37BD0" w:rsidRPr="00027EA8" w:rsidRDefault="00E37BD0" w:rsidP="00CE4794">
      <w:pPr>
        <w:tabs>
          <w:tab w:val="left" w:pos="6382"/>
        </w:tabs>
        <w:spacing w:after="0" w:line="240" w:lineRule="auto"/>
        <w:rPr>
          <w:rFonts w:ascii="Arial" w:hAnsi="Arial" w:cs="Arial"/>
          <w:sz w:val="20"/>
          <w:szCs w:val="20"/>
        </w:rPr>
      </w:pPr>
    </w:p>
    <w:p w14:paraId="01E7657F" w14:textId="65BD08E5" w:rsidR="001216AD" w:rsidRPr="00027EA8" w:rsidRDefault="00A73504" w:rsidP="00CE4794">
      <w:pPr>
        <w:pStyle w:val="Nagwek1"/>
        <w:spacing w:before="0" w:line="240" w:lineRule="auto"/>
        <w:jc w:val="center"/>
        <w:rPr>
          <w:rFonts w:ascii="Arial" w:hAnsi="Arial" w:cs="Arial"/>
          <w:b/>
          <w:color w:val="auto"/>
          <w:sz w:val="20"/>
          <w:szCs w:val="20"/>
        </w:rPr>
      </w:pPr>
      <w:r w:rsidRPr="00027EA8">
        <w:rPr>
          <w:rFonts w:ascii="Arial" w:hAnsi="Arial" w:cs="Arial"/>
          <w:b/>
          <w:color w:val="auto"/>
          <w:sz w:val="20"/>
          <w:szCs w:val="20"/>
        </w:rPr>
        <w:t>SZCZEGÓŁOWY OPIS PRZEDMIOTU ZAMÓWIENIA</w:t>
      </w:r>
    </w:p>
    <w:p w14:paraId="6FC061E0" w14:textId="77777777" w:rsidR="007A4946" w:rsidRDefault="007A4946" w:rsidP="00027EA8">
      <w:pPr>
        <w:rPr>
          <w:rFonts w:ascii="Arial" w:eastAsiaTheme="majorEastAsia" w:hAnsi="Arial" w:cs="Arial"/>
          <w:sz w:val="20"/>
          <w:szCs w:val="20"/>
        </w:rPr>
      </w:pPr>
    </w:p>
    <w:p w14:paraId="08C756C1" w14:textId="402FB6B5" w:rsidR="009377A0" w:rsidRPr="00027EA8" w:rsidRDefault="006121AB" w:rsidP="006121AB">
      <w:pPr>
        <w:jc w:val="center"/>
        <w:rPr>
          <w:rFonts w:ascii="Arial" w:hAnsi="Arial" w:cs="Arial"/>
          <w:sz w:val="20"/>
          <w:szCs w:val="20"/>
        </w:rPr>
      </w:pPr>
      <w:r>
        <w:rPr>
          <w:rFonts w:ascii="Arial" w:hAnsi="Arial" w:cs="Arial"/>
          <w:sz w:val="20"/>
          <w:szCs w:val="20"/>
        </w:rPr>
        <w:t>„</w:t>
      </w:r>
      <w:r w:rsidR="00027EA8" w:rsidRPr="00027EA8">
        <w:rPr>
          <w:rFonts w:ascii="Arial" w:hAnsi="Arial" w:cs="Arial"/>
          <w:sz w:val="20"/>
          <w:szCs w:val="20"/>
        </w:rPr>
        <w:t>Dostawa oprogramowania programistycznego</w:t>
      </w:r>
      <w:r>
        <w:rPr>
          <w:rFonts w:ascii="Arial" w:hAnsi="Arial" w:cs="Arial"/>
          <w:sz w:val="20"/>
          <w:szCs w:val="20"/>
        </w:rPr>
        <w:t>”</w:t>
      </w:r>
    </w:p>
    <w:p w14:paraId="38B7DEE9" w14:textId="77777777" w:rsidR="00E37BD0" w:rsidRPr="00027EA8" w:rsidRDefault="00E37BD0" w:rsidP="00CE4794">
      <w:pPr>
        <w:spacing w:after="0" w:line="240" w:lineRule="auto"/>
        <w:rPr>
          <w:rFonts w:ascii="Arial" w:hAnsi="Arial" w:cs="Arial"/>
          <w:sz w:val="20"/>
          <w:szCs w:val="20"/>
        </w:rPr>
      </w:pPr>
    </w:p>
    <w:p w14:paraId="3C9046E4" w14:textId="18EB8D25" w:rsidR="00A73504" w:rsidRPr="00027EA8" w:rsidRDefault="00A73504" w:rsidP="00E512CD">
      <w:pPr>
        <w:pStyle w:val="Nagwek2"/>
        <w:numPr>
          <w:ilvl w:val="0"/>
          <w:numId w:val="57"/>
        </w:numPr>
        <w:spacing w:before="0" w:line="240" w:lineRule="auto"/>
        <w:rPr>
          <w:rFonts w:ascii="Arial" w:hAnsi="Arial" w:cs="Arial"/>
          <w:b/>
          <w:color w:val="auto"/>
          <w:sz w:val="20"/>
          <w:szCs w:val="20"/>
        </w:rPr>
      </w:pPr>
      <w:r w:rsidRPr="00027EA8">
        <w:rPr>
          <w:rFonts w:ascii="Arial" w:hAnsi="Arial" w:cs="Arial"/>
          <w:b/>
          <w:color w:val="auto"/>
          <w:sz w:val="20"/>
          <w:szCs w:val="20"/>
        </w:rPr>
        <w:t>Przedmiot zamówienia</w:t>
      </w:r>
    </w:p>
    <w:p w14:paraId="7D0B5AC0" w14:textId="77777777" w:rsidR="00E37BD0" w:rsidRPr="00027EA8" w:rsidRDefault="00E37BD0" w:rsidP="00CE4794">
      <w:pPr>
        <w:spacing w:after="0" w:line="240" w:lineRule="auto"/>
        <w:rPr>
          <w:rFonts w:ascii="Arial" w:eastAsiaTheme="majorEastAsia" w:hAnsi="Arial" w:cs="Arial"/>
          <w:b/>
          <w:sz w:val="20"/>
          <w:szCs w:val="20"/>
        </w:rPr>
      </w:pPr>
    </w:p>
    <w:p w14:paraId="28A1925B" w14:textId="77777777" w:rsidR="00CF32F8" w:rsidRDefault="00CF32F8" w:rsidP="00F372AE">
      <w:pPr>
        <w:spacing w:after="0" w:line="240" w:lineRule="auto"/>
        <w:ind w:left="1077"/>
        <w:rPr>
          <w:rFonts w:ascii="Arial" w:hAnsi="Arial" w:cs="Arial"/>
          <w:bCs/>
          <w:sz w:val="20"/>
          <w:szCs w:val="20"/>
        </w:rPr>
      </w:pPr>
      <w:bookmarkStart w:id="0" w:name="_Hlk160616132"/>
    </w:p>
    <w:p w14:paraId="04587345" w14:textId="798BE0CD" w:rsidR="00027EA8" w:rsidRPr="00F9274E" w:rsidRDefault="00027EA8" w:rsidP="00E512CD">
      <w:pPr>
        <w:pStyle w:val="Akapitzlist"/>
        <w:numPr>
          <w:ilvl w:val="0"/>
          <w:numId w:val="58"/>
        </w:numPr>
        <w:spacing w:after="0" w:line="240" w:lineRule="auto"/>
        <w:rPr>
          <w:rFonts w:ascii="Arial" w:hAnsi="Arial" w:cs="Arial"/>
          <w:bCs/>
          <w:sz w:val="20"/>
          <w:szCs w:val="20"/>
          <w:highlight w:val="yellow"/>
        </w:rPr>
      </w:pPr>
      <w:r w:rsidRPr="00F9274E">
        <w:rPr>
          <w:rFonts w:ascii="Arial" w:hAnsi="Arial" w:cs="Arial"/>
          <w:bCs/>
          <w:sz w:val="20"/>
          <w:szCs w:val="20"/>
          <w:highlight w:val="yellow"/>
        </w:rPr>
        <w:t>Zamówienie podstawowe</w:t>
      </w:r>
    </w:p>
    <w:p w14:paraId="6EE5A085" w14:textId="77777777" w:rsidR="0018219A" w:rsidRPr="00583A4A" w:rsidRDefault="0018219A" w:rsidP="00583A4A">
      <w:pPr>
        <w:spacing w:after="0" w:line="240" w:lineRule="auto"/>
        <w:ind w:left="1077"/>
        <w:rPr>
          <w:rFonts w:ascii="Arial" w:hAnsi="Arial" w:cs="Arial"/>
          <w:bCs/>
          <w:sz w:val="20"/>
          <w:szCs w:val="20"/>
        </w:rPr>
      </w:pPr>
    </w:p>
    <w:p w14:paraId="1D400E1B" w14:textId="308CE65C" w:rsidR="003876B4" w:rsidRPr="00027EA8" w:rsidRDefault="003876B4" w:rsidP="00F372AE">
      <w:pPr>
        <w:spacing w:after="0" w:line="240" w:lineRule="auto"/>
        <w:ind w:left="1080"/>
        <w:rPr>
          <w:rFonts w:ascii="Arial" w:hAnsi="Arial" w:cs="Arial"/>
          <w:sz w:val="20"/>
          <w:szCs w:val="20"/>
        </w:rPr>
      </w:pPr>
      <w:r w:rsidRPr="00027EA8">
        <w:rPr>
          <w:rFonts w:ascii="Arial" w:hAnsi="Arial" w:cs="Arial"/>
          <w:b/>
          <w:bCs/>
          <w:sz w:val="20"/>
          <w:szCs w:val="20"/>
          <w:u w:val="single"/>
        </w:rPr>
        <w:t xml:space="preserve">Numer Klienta </w:t>
      </w:r>
      <w:r w:rsidR="00F372AE" w:rsidRPr="00027EA8">
        <w:rPr>
          <w:rFonts w:ascii="Arial" w:hAnsi="Arial" w:cs="Arial"/>
          <w:b/>
          <w:bCs/>
          <w:sz w:val="20"/>
          <w:szCs w:val="20"/>
          <w:u w:val="single"/>
        </w:rPr>
        <w:t>wg</w:t>
      </w:r>
      <w:r w:rsidRPr="00027EA8">
        <w:rPr>
          <w:rFonts w:ascii="Arial" w:hAnsi="Arial" w:cs="Arial"/>
          <w:b/>
          <w:bCs/>
          <w:sz w:val="20"/>
          <w:szCs w:val="20"/>
          <w:u w:val="single"/>
        </w:rPr>
        <w:t xml:space="preserve"> </w:t>
      </w:r>
      <w:proofErr w:type="spellStart"/>
      <w:r w:rsidRPr="00027EA8">
        <w:rPr>
          <w:rFonts w:ascii="Arial" w:hAnsi="Arial" w:cs="Arial"/>
          <w:b/>
          <w:bCs/>
          <w:sz w:val="20"/>
          <w:szCs w:val="20"/>
          <w:u w:val="single"/>
        </w:rPr>
        <w:t>JetBrains</w:t>
      </w:r>
      <w:proofErr w:type="spellEnd"/>
      <w:r w:rsidRPr="00027EA8">
        <w:rPr>
          <w:rFonts w:ascii="Arial" w:hAnsi="Arial" w:cs="Arial"/>
          <w:b/>
          <w:bCs/>
          <w:sz w:val="20"/>
          <w:szCs w:val="20"/>
          <w:u w:val="single"/>
        </w:rPr>
        <w:t xml:space="preserve">  4091488</w:t>
      </w:r>
      <w:r w:rsidR="00CE1E69" w:rsidRPr="00027EA8">
        <w:rPr>
          <w:rFonts w:ascii="Arial" w:hAnsi="Arial" w:cs="Arial"/>
          <w:b/>
          <w:bCs/>
          <w:sz w:val="20"/>
          <w:szCs w:val="20"/>
          <w:u w:val="single"/>
        </w:rPr>
        <w:t xml:space="preserve"> </w:t>
      </w:r>
      <w:r w:rsidR="00CE1E69" w:rsidRPr="00027EA8">
        <w:rPr>
          <w:rFonts w:ascii="Arial" w:hAnsi="Arial" w:cs="Arial"/>
          <w:sz w:val="20"/>
          <w:szCs w:val="20"/>
        </w:rPr>
        <w:t>– lista szczegółowa</w:t>
      </w:r>
      <w:r w:rsidR="00E36269" w:rsidRPr="00027EA8">
        <w:rPr>
          <w:rFonts w:ascii="Arial" w:hAnsi="Arial" w:cs="Arial"/>
          <w:sz w:val="20"/>
          <w:szCs w:val="20"/>
        </w:rPr>
        <w:t>:</w:t>
      </w:r>
    </w:p>
    <w:p w14:paraId="3F57C596" w14:textId="77777777" w:rsidR="00A31E20" w:rsidRPr="00027EA8" w:rsidRDefault="00A31E20" w:rsidP="00F372AE">
      <w:pPr>
        <w:spacing w:after="0" w:line="240" w:lineRule="auto"/>
        <w:ind w:left="1080"/>
        <w:rPr>
          <w:rFonts w:ascii="Arial" w:hAnsi="Arial" w:cs="Arial"/>
          <w:b/>
          <w:bCs/>
          <w:sz w:val="20"/>
          <w:szCs w:val="20"/>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85"/>
        <w:gridCol w:w="1814"/>
        <w:gridCol w:w="1895"/>
        <w:gridCol w:w="1984"/>
        <w:gridCol w:w="1701"/>
        <w:gridCol w:w="1985"/>
      </w:tblGrid>
      <w:tr w:rsidR="00EE389B" w:rsidRPr="00027EA8" w14:paraId="2FB0F78C" w14:textId="77777777" w:rsidTr="00130346">
        <w:trPr>
          <w:cantSplit/>
        </w:trPr>
        <w:tc>
          <w:tcPr>
            <w:tcW w:w="685" w:type="dxa"/>
            <w:vAlign w:val="center"/>
            <w:hideMark/>
          </w:tcPr>
          <w:bookmarkEnd w:id="0"/>
          <w:p w14:paraId="636D2C16" w14:textId="77777777" w:rsidR="00B1654F" w:rsidRPr="00027EA8" w:rsidRDefault="00B1654F" w:rsidP="00751132">
            <w:pPr>
              <w:widowControl w:val="0"/>
              <w:spacing w:after="0" w:line="240" w:lineRule="auto"/>
              <w:jc w:val="center"/>
              <w:rPr>
                <w:rFonts w:ascii="Arial" w:eastAsia="Times New Roman" w:hAnsi="Arial" w:cs="Arial"/>
                <w:b/>
                <w:bCs/>
                <w:sz w:val="20"/>
                <w:szCs w:val="20"/>
                <w:lang w:eastAsia="pl-PL"/>
              </w:rPr>
            </w:pPr>
            <w:r w:rsidRPr="00027EA8">
              <w:rPr>
                <w:rFonts w:ascii="Arial" w:eastAsia="Times New Roman" w:hAnsi="Arial" w:cs="Arial"/>
                <w:b/>
                <w:bCs/>
                <w:sz w:val="20"/>
                <w:szCs w:val="20"/>
                <w:lang w:eastAsia="pl-PL"/>
              </w:rPr>
              <w:t>LP.</w:t>
            </w:r>
          </w:p>
        </w:tc>
        <w:tc>
          <w:tcPr>
            <w:tcW w:w="1814" w:type="dxa"/>
            <w:vAlign w:val="center"/>
            <w:hideMark/>
          </w:tcPr>
          <w:p w14:paraId="6E41433F" w14:textId="13D19E2F" w:rsidR="00B1654F" w:rsidRPr="00027EA8" w:rsidRDefault="00B1654F" w:rsidP="00EC10C9">
            <w:pPr>
              <w:spacing w:after="0" w:line="240" w:lineRule="auto"/>
              <w:jc w:val="center"/>
              <w:rPr>
                <w:rFonts w:ascii="Arial" w:eastAsia="Times New Roman" w:hAnsi="Arial" w:cs="Arial"/>
                <w:b/>
                <w:bCs/>
                <w:sz w:val="20"/>
                <w:szCs w:val="20"/>
                <w:lang w:eastAsia="pl-PL"/>
              </w:rPr>
            </w:pPr>
            <w:r w:rsidRPr="00027EA8">
              <w:rPr>
                <w:rFonts w:ascii="Arial" w:eastAsia="Times New Roman" w:hAnsi="Arial" w:cs="Arial"/>
                <w:b/>
                <w:bCs/>
                <w:sz w:val="20"/>
                <w:szCs w:val="20"/>
                <w:lang w:eastAsia="pl-PL"/>
              </w:rPr>
              <w:t>Unikatowy identyfikator pojedynczej licencji</w:t>
            </w:r>
          </w:p>
        </w:tc>
        <w:tc>
          <w:tcPr>
            <w:tcW w:w="1895" w:type="dxa"/>
            <w:vAlign w:val="center"/>
            <w:hideMark/>
          </w:tcPr>
          <w:p w14:paraId="0174D72C" w14:textId="50FDF6E9" w:rsidR="00B1654F" w:rsidRPr="00027EA8" w:rsidRDefault="00B1654F" w:rsidP="00EC10C9">
            <w:pPr>
              <w:spacing w:after="0" w:line="240" w:lineRule="auto"/>
              <w:jc w:val="center"/>
              <w:rPr>
                <w:rFonts w:ascii="Arial" w:eastAsia="Times New Roman" w:hAnsi="Arial" w:cs="Arial"/>
                <w:b/>
                <w:bCs/>
                <w:sz w:val="20"/>
                <w:szCs w:val="20"/>
                <w:lang w:eastAsia="pl-PL"/>
              </w:rPr>
            </w:pPr>
            <w:r w:rsidRPr="00027EA8">
              <w:rPr>
                <w:rFonts w:ascii="Arial" w:eastAsia="Times New Roman" w:hAnsi="Arial" w:cs="Arial"/>
                <w:b/>
                <w:bCs/>
                <w:sz w:val="20"/>
                <w:szCs w:val="20"/>
                <w:lang w:eastAsia="pl-PL"/>
              </w:rPr>
              <w:t>Nazwa</w:t>
            </w:r>
            <w:r w:rsidR="00027EA8">
              <w:rPr>
                <w:rFonts w:ascii="Arial" w:eastAsia="Times New Roman" w:hAnsi="Arial" w:cs="Arial"/>
                <w:b/>
                <w:bCs/>
                <w:sz w:val="20"/>
                <w:szCs w:val="20"/>
                <w:lang w:eastAsia="pl-PL"/>
              </w:rPr>
              <w:t xml:space="preserve"> posiadanego</w:t>
            </w:r>
            <w:r w:rsidRPr="00027EA8">
              <w:rPr>
                <w:rFonts w:ascii="Arial" w:eastAsia="Times New Roman" w:hAnsi="Arial" w:cs="Arial"/>
                <w:b/>
                <w:bCs/>
                <w:sz w:val="20"/>
                <w:szCs w:val="20"/>
                <w:lang w:eastAsia="pl-PL"/>
              </w:rPr>
              <w:t xml:space="preserve"> oprogramowania</w:t>
            </w:r>
            <w:r w:rsidRPr="00027EA8">
              <w:rPr>
                <w:rFonts w:ascii="Arial" w:eastAsia="Times New Roman" w:hAnsi="Arial" w:cs="Arial"/>
                <w:b/>
                <w:bCs/>
                <w:sz w:val="20"/>
                <w:szCs w:val="20"/>
                <w:lang w:eastAsia="pl-PL"/>
              </w:rPr>
              <w:br/>
              <w:t xml:space="preserve"> </w:t>
            </w:r>
          </w:p>
        </w:tc>
        <w:tc>
          <w:tcPr>
            <w:tcW w:w="1984" w:type="dxa"/>
            <w:vAlign w:val="center"/>
            <w:hideMark/>
          </w:tcPr>
          <w:p w14:paraId="7A6F5A78" w14:textId="39F61FDD" w:rsidR="00B1654F" w:rsidRPr="00027EA8" w:rsidRDefault="00B1654F" w:rsidP="00EC10C9">
            <w:pPr>
              <w:spacing w:after="0" w:line="240" w:lineRule="auto"/>
              <w:jc w:val="center"/>
              <w:rPr>
                <w:rFonts w:ascii="Arial" w:eastAsia="Times New Roman" w:hAnsi="Arial" w:cs="Arial"/>
                <w:b/>
                <w:bCs/>
                <w:sz w:val="20"/>
                <w:szCs w:val="20"/>
                <w:lang w:eastAsia="pl-PL"/>
              </w:rPr>
            </w:pPr>
            <w:r w:rsidRPr="00027EA8">
              <w:rPr>
                <w:rFonts w:ascii="Arial" w:eastAsia="Times New Roman" w:hAnsi="Arial" w:cs="Arial"/>
                <w:b/>
                <w:bCs/>
                <w:sz w:val="20"/>
                <w:szCs w:val="20"/>
                <w:lang w:eastAsia="pl-PL"/>
              </w:rPr>
              <w:t xml:space="preserve">Data wygaśnięcia </w:t>
            </w:r>
            <w:proofErr w:type="spellStart"/>
            <w:r w:rsidRPr="00027EA8">
              <w:rPr>
                <w:rFonts w:ascii="Arial" w:eastAsia="Times New Roman" w:hAnsi="Arial" w:cs="Arial"/>
                <w:b/>
                <w:bCs/>
                <w:sz w:val="20"/>
                <w:szCs w:val="20"/>
                <w:lang w:eastAsia="pl-PL"/>
              </w:rPr>
              <w:t>obecne</w:t>
            </w:r>
            <w:r w:rsidR="0023031F">
              <w:rPr>
                <w:rFonts w:ascii="Arial" w:eastAsia="Times New Roman" w:hAnsi="Arial" w:cs="Arial"/>
                <w:b/>
                <w:bCs/>
                <w:sz w:val="20"/>
                <w:szCs w:val="20"/>
                <w:lang w:eastAsia="pl-PL"/>
              </w:rPr>
              <w:t>go</w:t>
            </w:r>
            <w:r w:rsidRPr="00027EA8">
              <w:rPr>
                <w:rFonts w:ascii="Arial" w:eastAsia="Times New Roman" w:hAnsi="Arial" w:cs="Arial"/>
                <w:b/>
                <w:bCs/>
                <w:sz w:val="20"/>
                <w:szCs w:val="20"/>
                <w:lang w:eastAsia="pl-PL"/>
              </w:rPr>
              <w:t>oprogramowania</w:t>
            </w:r>
            <w:proofErr w:type="spellEnd"/>
          </w:p>
        </w:tc>
        <w:tc>
          <w:tcPr>
            <w:tcW w:w="1701" w:type="dxa"/>
            <w:noWrap/>
            <w:vAlign w:val="center"/>
            <w:hideMark/>
          </w:tcPr>
          <w:p w14:paraId="1CEEA33C" w14:textId="13AD2A6A" w:rsidR="00B1654F" w:rsidRPr="00027EA8" w:rsidRDefault="00B1654F" w:rsidP="0035513F">
            <w:pPr>
              <w:spacing w:after="0" w:line="240" w:lineRule="auto"/>
              <w:jc w:val="center"/>
              <w:rPr>
                <w:rFonts w:ascii="Arial" w:eastAsia="Times New Roman" w:hAnsi="Arial" w:cs="Arial"/>
                <w:b/>
                <w:bCs/>
                <w:sz w:val="20"/>
                <w:szCs w:val="20"/>
                <w:lang w:eastAsia="pl-PL"/>
              </w:rPr>
            </w:pPr>
            <w:r w:rsidRPr="00027EA8">
              <w:rPr>
                <w:rFonts w:ascii="Arial" w:eastAsia="Times New Roman" w:hAnsi="Arial" w:cs="Arial"/>
                <w:b/>
                <w:bCs/>
                <w:sz w:val="20"/>
                <w:szCs w:val="20"/>
                <w:lang w:eastAsia="pl-PL"/>
              </w:rPr>
              <w:t>Data dostawy</w:t>
            </w:r>
          </w:p>
        </w:tc>
        <w:tc>
          <w:tcPr>
            <w:tcW w:w="1985" w:type="dxa"/>
            <w:vAlign w:val="center"/>
            <w:hideMark/>
          </w:tcPr>
          <w:p w14:paraId="09F8FA8F" w14:textId="3231253F" w:rsidR="00B1654F" w:rsidRPr="00027EA8" w:rsidRDefault="00B1654F" w:rsidP="00EC10C9">
            <w:pPr>
              <w:spacing w:after="0" w:line="240" w:lineRule="auto"/>
              <w:jc w:val="center"/>
              <w:rPr>
                <w:rFonts w:ascii="Arial" w:eastAsia="Times New Roman" w:hAnsi="Arial" w:cs="Arial"/>
                <w:b/>
                <w:bCs/>
                <w:sz w:val="20"/>
                <w:szCs w:val="20"/>
                <w:lang w:eastAsia="pl-PL"/>
              </w:rPr>
            </w:pPr>
            <w:r w:rsidRPr="00027EA8">
              <w:rPr>
                <w:rFonts w:ascii="Arial" w:eastAsia="Times New Roman" w:hAnsi="Arial" w:cs="Arial"/>
                <w:b/>
                <w:bCs/>
                <w:sz w:val="20"/>
                <w:szCs w:val="20"/>
                <w:lang w:eastAsia="pl-PL"/>
              </w:rPr>
              <w:t xml:space="preserve">Termin </w:t>
            </w:r>
            <w:r w:rsidR="00DB55BC" w:rsidRPr="00027EA8">
              <w:rPr>
                <w:rFonts w:ascii="Arial" w:eastAsia="Times New Roman" w:hAnsi="Arial" w:cs="Arial"/>
                <w:b/>
                <w:bCs/>
                <w:sz w:val="20"/>
                <w:szCs w:val="20"/>
                <w:lang w:eastAsia="pl-PL"/>
              </w:rPr>
              <w:t>obowiązywania</w:t>
            </w:r>
            <w:r w:rsidRPr="00027EA8">
              <w:rPr>
                <w:rFonts w:ascii="Arial" w:eastAsia="Times New Roman" w:hAnsi="Arial" w:cs="Arial"/>
                <w:b/>
                <w:bCs/>
                <w:sz w:val="20"/>
                <w:szCs w:val="20"/>
                <w:lang w:eastAsia="pl-PL"/>
              </w:rPr>
              <w:t xml:space="preserve"> oprogramowania</w:t>
            </w:r>
          </w:p>
        </w:tc>
      </w:tr>
      <w:tr w:rsidR="00A55261" w:rsidRPr="00027EA8" w14:paraId="53D43EB1" w14:textId="77777777" w:rsidTr="00130346">
        <w:trPr>
          <w:cantSplit/>
          <w:tblHeader/>
        </w:trPr>
        <w:tc>
          <w:tcPr>
            <w:tcW w:w="685" w:type="dxa"/>
            <w:vAlign w:val="center"/>
          </w:tcPr>
          <w:p w14:paraId="33158728" w14:textId="718CE57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5BEEE671" w14:textId="1B27419B"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MGLA14DFKL</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5EFF6620" w14:textId="1990E30C"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06FDC2E7" w14:textId="7D95E20F"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502AD343" w14:textId="3A52056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5F785C9" w14:textId="5560C03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02D7289" w14:textId="77777777" w:rsidTr="00130346">
        <w:trPr>
          <w:cantSplit/>
          <w:tblHeader/>
        </w:trPr>
        <w:tc>
          <w:tcPr>
            <w:tcW w:w="685" w:type="dxa"/>
            <w:vAlign w:val="center"/>
          </w:tcPr>
          <w:p w14:paraId="10097FE1" w14:textId="454CEC5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w:t>
            </w:r>
          </w:p>
        </w:tc>
        <w:tc>
          <w:tcPr>
            <w:tcW w:w="1814" w:type="dxa"/>
            <w:tcBorders>
              <w:top w:val="single" w:sz="4" w:space="0" w:color="auto"/>
              <w:left w:val="nil"/>
              <w:bottom w:val="single" w:sz="4" w:space="0" w:color="auto"/>
              <w:right w:val="single" w:sz="4" w:space="0" w:color="auto"/>
            </w:tcBorders>
            <w:vAlign w:val="center"/>
            <w:hideMark/>
          </w:tcPr>
          <w:p w14:paraId="577B89F1" w14:textId="10D7ACC5"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1WSV5AQ04W</w:t>
            </w:r>
          </w:p>
        </w:tc>
        <w:tc>
          <w:tcPr>
            <w:tcW w:w="1895" w:type="dxa"/>
            <w:tcBorders>
              <w:top w:val="single" w:sz="4" w:space="0" w:color="auto"/>
              <w:left w:val="single" w:sz="4" w:space="0" w:color="auto"/>
              <w:bottom w:val="single" w:sz="4" w:space="0" w:color="auto"/>
              <w:right w:val="single" w:sz="4" w:space="0" w:color="auto"/>
            </w:tcBorders>
            <w:vAlign w:val="center"/>
            <w:hideMark/>
          </w:tcPr>
          <w:p w14:paraId="52FB9691" w14:textId="05B7327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18CC1C42" w14:textId="0738668D"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964D2CF" w14:textId="2AD9B97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5BF8504D" w14:textId="4370E09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562A9AF" w14:textId="77777777" w:rsidTr="00130346">
        <w:trPr>
          <w:cantSplit/>
          <w:tblHeader/>
        </w:trPr>
        <w:tc>
          <w:tcPr>
            <w:tcW w:w="685" w:type="dxa"/>
            <w:vAlign w:val="center"/>
          </w:tcPr>
          <w:p w14:paraId="4A8FE66F" w14:textId="3312954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0D88030C" w14:textId="65CD2FB2"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USKMY9ZX5E</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3D0B94EF" w14:textId="5434D89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005D61C8" w14:textId="2C4399DE"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197CE324" w14:textId="767567F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6722995E" w14:textId="6332030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424C3D4" w14:textId="77777777" w:rsidTr="00130346">
        <w:trPr>
          <w:cantSplit/>
          <w:tblHeader/>
        </w:trPr>
        <w:tc>
          <w:tcPr>
            <w:tcW w:w="685" w:type="dxa"/>
            <w:vAlign w:val="center"/>
          </w:tcPr>
          <w:p w14:paraId="71BC2D7A" w14:textId="6AF67573"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w:t>
            </w:r>
          </w:p>
        </w:tc>
        <w:tc>
          <w:tcPr>
            <w:tcW w:w="1814" w:type="dxa"/>
            <w:tcBorders>
              <w:top w:val="single" w:sz="4" w:space="0" w:color="auto"/>
              <w:left w:val="nil"/>
              <w:bottom w:val="single" w:sz="4" w:space="0" w:color="auto"/>
              <w:right w:val="single" w:sz="4" w:space="0" w:color="auto"/>
            </w:tcBorders>
            <w:vAlign w:val="center"/>
            <w:hideMark/>
          </w:tcPr>
          <w:p w14:paraId="5B299130" w14:textId="227C5E2C"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I17ASDBU4O</w:t>
            </w:r>
          </w:p>
        </w:tc>
        <w:tc>
          <w:tcPr>
            <w:tcW w:w="1895" w:type="dxa"/>
            <w:tcBorders>
              <w:top w:val="single" w:sz="4" w:space="0" w:color="auto"/>
              <w:left w:val="single" w:sz="4" w:space="0" w:color="auto"/>
              <w:bottom w:val="single" w:sz="4" w:space="0" w:color="auto"/>
              <w:right w:val="single" w:sz="4" w:space="0" w:color="auto"/>
            </w:tcBorders>
            <w:vAlign w:val="center"/>
            <w:hideMark/>
          </w:tcPr>
          <w:p w14:paraId="64B3BF9E" w14:textId="576AF53A"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5ECB00CA" w14:textId="08298907"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2CEA30E8" w14:textId="5E576FC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2F6300DC" w14:textId="04F9AB5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001D0CA" w14:textId="77777777" w:rsidTr="00130346">
        <w:trPr>
          <w:cantSplit/>
          <w:tblHeader/>
        </w:trPr>
        <w:tc>
          <w:tcPr>
            <w:tcW w:w="685" w:type="dxa"/>
            <w:vAlign w:val="center"/>
          </w:tcPr>
          <w:p w14:paraId="284C2AA7" w14:textId="0C04ABC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0D0D0D88" w14:textId="4575C9A8"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NR0GXC6NS2</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12443984" w14:textId="14D8E3A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5E5F318D" w14:textId="4F90F4AB"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04FCDBB2" w14:textId="33BE36C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7384FD99" w14:textId="7BED226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C8C841C" w14:textId="77777777" w:rsidTr="00130346">
        <w:trPr>
          <w:cantSplit/>
          <w:tblHeader/>
        </w:trPr>
        <w:tc>
          <w:tcPr>
            <w:tcW w:w="685" w:type="dxa"/>
            <w:vAlign w:val="center"/>
          </w:tcPr>
          <w:p w14:paraId="70B3B91C" w14:textId="2A3D98A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w:t>
            </w:r>
          </w:p>
        </w:tc>
        <w:tc>
          <w:tcPr>
            <w:tcW w:w="1814" w:type="dxa"/>
            <w:tcBorders>
              <w:top w:val="single" w:sz="4" w:space="0" w:color="auto"/>
              <w:left w:val="nil"/>
              <w:bottom w:val="single" w:sz="4" w:space="0" w:color="auto"/>
              <w:right w:val="single" w:sz="4" w:space="0" w:color="auto"/>
            </w:tcBorders>
            <w:vAlign w:val="center"/>
            <w:hideMark/>
          </w:tcPr>
          <w:p w14:paraId="39D15E4F" w14:textId="3A4B530D"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EB0JU4TY45</w:t>
            </w:r>
          </w:p>
        </w:tc>
        <w:tc>
          <w:tcPr>
            <w:tcW w:w="1895" w:type="dxa"/>
            <w:tcBorders>
              <w:top w:val="single" w:sz="4" w:space="0" w:color="auto"/>
              <w:left w:val="single" w:sz="4" w:space="0" w:color="auto"/>
              <w:bottom w:val="single" w:sz="4" w:space="0" w:color="auto"/>
              <w:right w:val="single" w:sz="4" w:space="0" w:color="auto"/>
            </w:tcBorders>
            <w:vAlign w:val="center"/>
            <w:hideMark/>
          </w:tcPr>
          <w:p w14:paraId="157428D5" w14:textId="71BC9B65"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244F37F1" w14:textId="4E6BD8CE"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0E21D3BF" w14:textId="07141F5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42C50CE5" w14:textId="383E428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260B5E0" w14:textId="77777777" w:rsidTr="00130346">
        <w:trPr>
          <w:cantSplit/>
          <w:tblHeader/>
        </w:trPr>
        <w:tc>
          <w:tcPr>
            <w:tcW w:w="685" w:type="dxa"/>
            <w:vAlign w:val="center"/>
          </w:tcPr>
          <w:p w14:paraId="55B4F49F" w14:textId="3F036018"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1A19586C" w14:textId="5129A6C2"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VAZPRQ5YCN</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6A417200" w14:textId="08BC2326"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6BBF610F" w14:textId="0B0ABF8E"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27FB6E58" w14:textId="35AFC81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73C4DD0A" w14:textId="62A54B0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EA24660" w14:textId="77777777" w:rsidTr="00130346">
        <w:trPr>
          <w:cantSplit/>
          <w:tblHeader/>
        </w:trPr>
        <w:tc>
          <w:tcPr>
            <w:tcW w:w="685" w:type="dxa"/>
            <w:vAlign w:val="center"/>
          </w:tcPr>
          <w:p w14:paraId="332E4C49" w14:textId="7F8A4B96"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w:t>
            </w:r>
          </w:p>
        </w:tc>
        <w:tc>
          <w:tcPr>
            <w:tcW w:w="1814" w:type="dxa"/>
            <w:tcBorders>
              <w:top w:val="single" w:sz="4" w:space="0" w:color="auto"/>
              <w:left w:val="nil"/>
              <w:bottom w:val="single" w:sz="4" w:space="0" w:color="auto"/>
              <w:right w:val="single" w:sz="4" w:space="0" w:color="auto"/>
            </w:tcBorders>
            <w:vAlign w:val="center"/>
            <w:hideMark/>
          </w:tcPr>
          <w:p w14:paraId="1231544E" w14:textId="1DC315FC"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Q46J5RVPCR</w:t>
            </w:r>
          </w:p>
        </w:tc>
        <w:tc>
          <w:tcPr>
            <w:tcW w:w="1895" w:type="dxa"/>
            <w:tcBorders>
              <w:top w:val="single" w:sz="4" w:space="0" w:color="auto"/>
              <w:left w:val="single" w:sz="4" w:space="0" w:color="auto"/>
              <w:bottom w:val="single" w:sz="4" w:space="0" w:color="auto"/>
              <w:right w:val="single" w:sz="4" w:space="0" w:color="auto"/>
            </w:tcBorders>
            <w:vAlign w:val="center"/>
            <w:hideMark/>
          </w:tcPr>
          <w:p w14:paraId="36ED23F4" w14:textId="0E14BDA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42892B98" w14:textId="1678F265"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235A4BE6" w14:textId="2FFD361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5A1E7CB0" w14:textId="481ACF8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E3096A9" w14:textId="77777777" w:rsidTr="00130346">
        <w:trPr>
          <w:cantSplit/>
          <w:tblHeader/>
        </w:trPr>
        <w:tc>
          <w:tcPr>
            <w:tcW w:w="685" w:type="dxa"/>
            <w:vAlign w:val="center"/>
          </w:tcPr>
          <w:p w14:paraId="1272B3EF" w14:textId="7782C11C"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556D903F" w14:textId="13AB0243"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B4RVCJBQUA</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6F6689EA" w14:textId="02F91611"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4BC5B71D" w14:textId="57448811"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7B0EBCF5" w14:textId="43F271F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7F73F2A5" w14:textId="24AFD28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71EF461" w14:textId="77777777" w:rsidTr="00130346">
        <w:trPr>
          <w:cantSplit/>
          <w:tblHeader/>
        </w:trPr>
        <w:tc>
          <w:tcPr>
            <w:tcW w:w="685" w:type="dxa"/>
            <w:vAlign w:val="center"/>
            <w:hideMark/>
          </w:tcPr>
          <w:p w14:paraId="49108877" w14:textId="599F769F"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w:t>
            </w:r>
          </w:p>
        </w:tc>
        <w:tc>
          <w:tcPr>
            <w:tcW w:w="1814" w:type="dxa"/>
            <w:tcBorders>
              <w:top w:val="single" w:sz="4" w:space="0" w:color="auto"/>
              <w:left w:val="nil"/>
              <w:bottom w:val="single" w:sz="4" w:space="0" w:color="auto"/>
              <w:right w:val="single" w:sz="4" w:space="0" w:color="auto"/>
            </w:tcBorders>
            <w:vAlign w:val="center"/>
            <w:hideMark/>
          </w:tcPr>
          <w:p w14:paraId="1A502A7B" w14:textId="4F00159D"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XCNCGL84V1</w:t>
            </w:r>
          </w:p>
        </w:tc>
        <w:tc>
          <w:tcPr>
            <w:tcW w:w="1895" w:type="dxa"/>
            <w:tcBorders>
              <w:top w:val="single" w:sz="4" w:space="0" w:color="auto"/>
              <w:left w:val="single" w:sz="4" w:space="0" w:color="auto"/>
              <w:bottom w:val="single" w:sz="4" w:space="0" w:color="auto"/>
              <w:right w:val="single" w:sz="4" w:space="0" w:color="auto"/>
            </w:tcBorders>
            <w:vAlign w:val="center"/>
            <w:hideMark/>
          </w:tcPr>
          <w:p w14:paraId="24F946F7" w14:textId="21AF2399"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0A243971" w14:textId="1F4B3196"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2ABC5102" w14:textId="09628E6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57C92F8" w14:textId="4E108E9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A1C4FC6" w14:textId="77777777" w:rsidTr="00130346">
        <w:trPr>
          <w:cantSplit/>
          <w:tblHeader/>
        </w:trPr>
        <w:tc>
          <w:tcPr>
            <w:tcW w:w="685" w:type="dxa"/>
            <w:vAlign w:val="center"/>
            <w:hideMark/>
          </w:tcPr>
          <w:p w14:paraId="29922799" w14:textId="0F19BAB8"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6705E3CF" w14:textId="5661B0CC"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DEE6WWCJ25</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37B49FEB" w14:textId="2D0F0FD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2767BC3C" w14:textId="7DE1F7A3"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51AD16AC" w14:textId="10973A6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784BAC42" w14:textId="7987474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C149D47" w14:textId="77777777" w:rsidTr="00130346">
        <w:trPr>
          <w:cantSplit/>
          <w:tblHeader/>
        </w:trPr>
        <w:tc>
          <w:tcPr>
            <w:tcW w:w="685" w:type="dxa"/>
            <w:vAlign w:val="center"/>
            <w:hideMark/>
          </w:tcPr>
          <w:p w14:paraId="7B2D12B4" w14:textId="13B1C74F"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12</w:t>
            </w:r>
          </w:p>
        </w:tc>
        <w:tc>
          <w:tcPr>
            <w:tcW w:w="1814" w:type="dxa"/>
            <w:tcBorders>
              <w:top w:val="single" w:sz="4" w:space="0" w:color="auto"/>
              <w:left w:val="nil"/>
              <w:bottom w:val="single" w:sz="4" w:space="0" w:color="auto"/>
              <w:right w:val="single" w:sz="4" w:space="0" w:color="auto"/>
            </w:tcBorders>
            <w:vAlign w:val="center"/>
            <w:hideMark/>
          </w:tcPr>
          <w:p w14:paraId="0B3370F0" w14:textId="795B9A99"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QI5TL40AZY</w:t>
            </w:r>
          </w:p>
        </w:tc>
        <w:tc>
          <w:tcPr>
            <w:tcW w:w="1895" w:type="dxa"/>
            <w:tcBorders>
              <w:top w:val="single" w:sz="4" w:space="0" w:color="auto"/>
              <w:left w:val="single" w:sz="4" w:space="0" w:color="auto"/>
              <w:bottom w:val="single" w:sz="4" w:space="0" w:color="auto"/>
              <w:right w:val="single" w:sz="4" w:space="0" w:color="auto"/>
            </w:tcBorders>
            <w:vAlign w:val="center"/>
            <w:hideMark/>
          </w:tcPr>
          <w:p w14:paraId="127C0B52" w14:textId="1932742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3BCB03C2" w14:textId="4B3CFFA2"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765C0170" w14:textId="0389249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42B02F55" w14:textId="474EC99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9457528" w14:textId="77777777" w:rsidTr="00130346">
        <w:trPr>
          <w:cantSplit/>
          <w:tblHeader/>
        </w:trPr>
        <w:tc>
          <w:tcPr>
            <w:tcW w:w="685" w:type="dxa"/>
            <w:vAlign w:val="center"/>
            <w:hideMark/>
          </w:tcPr>
          <w:p w14:paraId="46B84847" w14:textId="4B9F56C6"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13</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26B9AAE1" w14:textId="54AB2492"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O1EN2WFYZ1</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74C399C8" w14:textId="4DF3E411"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0EEF8F6F" w14:textId="17C6C6B3"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175E5FE1" w14:textId="1538929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A910A51" w14:textId="0E5DF5D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E05C447" w14:textId="77777777" w:rsidTr="00130346">
        <w:trPr>
          <w:cantSplit/>
          <w:tblHeader/>
        </w:trPr>
        <w:tc>
          <w:tcPr>
            <w:tcW w:w="685" w:type="dxa"/>
            <w:vAlign w:val="center"/>
            <w:hideMark/>
          </w:tcPr>
          <w:p w14:paraId="08AC4E0F" w14:textId="745260F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14</w:t>
            </w:r>
          </w:p>
        </w:tc>
        <w:tc>
          <w:tcPr>
            <w:tcW w:w="1814" w:type="dxa"/>
            <w:tcBorders>
              <w:top w:val="single" w:sz="4" w:space="0" w:color="auto"/>
              <w:left w:val="nil"/>
              <w:bottom w:val="single" w:sz="4" w:space="0" w:color="auto"/>
              <w:right w:val="single" w:sz="4" w:space="0" w:color="auto"/>
            </w:tcBorders>
            <w:vAlign w:val="center"/>
            <w:hideMark/>
          </w:tcPr>
          <w:p w14:paraId="553B56B6" w14:textId="7B434EAC"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E5OLUCT8N3</w:t>
            </w:r>
          </w:p>
        </w:tc>
        <w:tc>
          <w:tcPr>
            <w:tcW w:w="1895" w:type="dxa"/>
            <w:tcBorders>
              <w:top w:val="single" w:sz="4" w:space="0" w:color="auto"/>
              <w:left w:val="single" w:sz="4" w:space="0" w:color="auto"/>
              <w:bottom w:val="single" w:sz="4" w:space="0" w:color="auto"/>
              <w:right w:val="single" w:sz="4" w:space="0" w:color="auto"/>
            </w:tcBorders>
            <w:vAlign w:val="center"/>
            <w:hideMark/>
          </w:tcPr>
          <w:p w14:paraId="1FCCFF15" w14:textId="60C243B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16629B34" w14:textId="472F9951"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5FE8D3CF" w14:textId="3A91B14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021295B4" w14:textId="27C4A4D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56E5EA1" w14:textId="77777777" w:rsidTr="00130346">
        <w:trPr>
          <w:cantSplit/>
          <w:tblHeader/>
        </w:trPr>
        <w:tc>
          <w:tcPr>
            <w:tcW w:w="685" w:type="dxa"/>
            <w:vAlign w:val="center"/>
            <w:hideMark/>
          </w:tcPr>
          <w:p w14:paraId="63954011" w14:textId="335FF8F3"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15</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6FC7C329" w14:textId="55EDC4D1"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XGTZDIZVAO</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594C2065" w14:textId="47A7009B"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58839D04" w14:textId="5F2AE8A4"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4C2B8E33" w14:textId="70BB40F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3DFB1C02" w14:textId="752D824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3A5C54D" w14:textId="77777777" w:rsidTr="00130346">
        <w:trPr>
          <w:cantSplit/>
          <w:tblHeader/>
        </w:trPr>
        <w:tc>
          <w:tcPr>
            <w:tcW w:w="685" w:type="dxa"/>
            <w:vAlign w:val="center"/>
          </w:tcPr>
          <w:p w14:paraId="56312186" w14:textId="45FEB104"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16</w:t>
            </w:r>
          </w:p>
        </w:tc>
        <w:tc>
          <w:tcPr>
            <w:tcW w:w="1814" w:type="dxa"/>
            <w:tcBorders>
              <w:top w:val="single" w:sz="4" w:space="0" w:color="auto"/>
              <w:left w:val="nil"/>
              <w:bottom w:val="single" w:sz="4" w:space="0" w:color="auto"/>
              <w:right w:val="single" w:sz="4" w:space="0" w:color="auto"/>
            </w:tcBorders>
            <w:vAlign w:val="center"/>
            <w:hideMark/>
          </w:tcPr>
          <w:p w14:paraId="35E0061F" w14:textId="039C5E64"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POQMH3AOHL</w:t>
            </w:r>
          </w:p>
        </w:tc>
        <w:tc>
          <w:tcPr>
            <w:tcW w:w="1895" w:type="dxa"/>
            <w:tcBorders>
              <w:top w:val="single" w:sz="4" w:space="0" w:color="auto"/>
              <w:left w:val="single" w:sz="4" w:space="0" w:color="auto"/>
              <w:bottom w:val="single" w:sz="4" w:space="0" w:color="auto"/>
              <w:right w:val="single" w:sz="4" w:space="0" w:color="auto"/>
            </w:tcBorders>
            <w:vAlign w:val="center"/>
            <w:hideMark/>
          </w:tcPr>
          <w:p w14:paraId="1010C147" w14:textId="7B657A3A"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6DD372EB" w14:textId="7BFDBD31"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3EC8F10" w14:textId="15B27A2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05395606" w14:textId="29B113E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E5E2E74" w14:textId="77777777" w:rsidTr="00130346">
        <w:trPr>
          <w:cantSplit/>
          <w:tblHeader/>
        </w:trPr>
        <w:tc>
          <w:tcPr>
            <w:tcW w:w="685" w:type="dxa"/>
            <w:vAlign w:val="center"/>
          </w:tcPr>
          <w:p w14:paraId="098ED964" w14:textId="7C705ADE"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17</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48369091" w14:textId="29F281B6"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8W9FCGBDLB</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65AF718D" w14:textId="255670E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16A40BF6" w14:textId="5A63AA44"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2E6B98C3" w14:textId="7CAAD15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70D033C0" w14:textId="1ACCAD2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2068822" w14:textId="77777777" w:rsidTr="00130346">
        <w:trPr>
          <w:cantSplit/>
          <w:tblHeader/>
        </w:trPr>
        <w:tc>
          <w:tcPr>
            <w:tcW w:w="685" w:type="dxa"/>
            <w:vAlign w:val="center"/>
          </w:tcPr>
          <w:p w14:paraId="7E2912F2" w14:textId="27AE247F"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18</w:t>
            </w:r>
          </w:p>
        </w:tc>
        <w:tc>
          <w:tcPr>
            <w:tcW w:w="1814" w:type="dxa"/>
            <w:tcBorders>
              <w:top w:val="single" w:sz="4" w:space="0" w:color="auto"/>
              <w:left w:val="nil"/>
              <w:bottom w:val="single" w:sz="4" w:space="0" w:color="auto"/>
              <w:right w:val="single" w:sz="4" w:space="0" w:color="auto"/>
            </w:tcBorders>
            <w:vAlign w:val="center"/>
            <w:hideMark/>
          </w:tcPr>
          <w:p w14:paraId="08C8C308" w14:textId="4093B27F"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ZPVBUDUX9K</w:t>
            </w:r>
          </w:p>
        </w:tc>
        <w:tc>
          <w:tcPr>
            <w:tcW w:w="1895" w:type="dxa"/>
            <w:tcBorders>
              <w:top w:val="single" w:sz="4" w:space="0" w:color="auto"/>
              <w:left w:val="single" w:sz="4" w:space="0" w:color="auto"/>
              <w:bottom w:val="single" w:sz="4" w:space="0" w:color="auto"/>
              <w:right w:val="single" w:sz="4" w:space="0" w:color="auto"/>
            </w:tcBorders>
            <w:vAlign w:val="center"/>
            <w:hideMark/>
          </w:tcPr>
          <w:p w14:paraId="684274C7" w14:textId="3A888A4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5886F7FE" w14:textId="2D6AE0D0"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4CE4B539" w14:textId="38B3B66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7D091F66" w14:textId="328F4D9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83BB8B7" w14:textId="77777777" w:rsidTr="00130346">
        <w:trPr>
          <w:cantSplit/>
          <w:tblHeader/>
        </w:trPr>
        <w:tc>
          <w:tcPr>
            <w:tcW w:w="685" w:type="dxa"/>
            <w:vAlign w:val="center"/>
          </w:tcPr>
          <w:p w14:paraId="2FA178C3" w14:textId="421170CF"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19</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60A2A6B5" w14:textId="2EA425D2"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AJ7BLXPCK6</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15411233" w14:textId="77501D3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7C63E632" w14:textId="38568F44"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1F830ACC" w14:textId="09F1A8F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0141E6B1" w14:textId="33B34EE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0684408" w14:textId="77777777" w:rsidTr="00130346">
        <w:trPr>
          <w:cantSplit/>
          <w:tblHeader/>
        </w:trPr>
        <w:tc>
          <w:tcPr>
            <w:tcW w:w="685" w:type="dxa"/>
            <w:vAlign w:val="center"/>
          </w:tcPr>
          <w:p w14:paraId="062A28F7" w14:textId="4A6E1BD7"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20</w:t>
            </w:r>
          </w:p>
        </w:tc>
        <w:tc>
          <w:tcPr>
            <w:tcW w:w="1814" w:type="dxa"/>
            <w:tcBorders>
              <w:top w:val="single" w:sz="4" w:space="0" w:color="auto"/>
              <w:left w:val="nil"/>
              <w:bottom w:val="single" w:sz="4" w:space="0" w:color="auto"/>
              <w:right w:val="single" w:sz="4" w:space="0" w:color="auto"/>
            </w:tcBorders>
            <w:vAlign w:val="center"/>
            <w:hideMark/>
          </w:tcPr>
          <w:p w14:paraId="1A723A90" w14:textId="30830652"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59TLWV1I5Y</w:t>
            </w:r>
          </w:p>
        </w:tc>
        <w:tc>
          <w:tcPr>
            <w:tcW w:w="1895" w:type="dxa"/>
            <w:tcBorders>
              <w:top w:val="single" w:sz="4" w:space="0" w:color="auto"/>
              <w:left w:val="single" w:sz="4" w:space="0" w:color="auto"/>
              <w:bottom w:val="single" w:sz="4" w:space="0" w:color="auto"/>
              <w:right w:val="single" w:sz="4" w:space="0" w:color="auto"/>
            </w:tcBorders>
            <w:vAlign w:val="center"/>
            <w:hideMark/>
          </w:tcPr>
          <w:p w14:paraId="0D34133E" w14:textId="764892E3"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21D2F09D" w14:textId="56584AB6"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34658EA1" w14:textId="455C0F5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371D76ED" w14:textId="5BB9120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FCBCDDF" w14:textId="77777777" w:rsidTr="00130346">
        <w:trPr>
          <w:cantSplit/>
          <w:tblHeader/>
        </w:trPr>
        <w:tc>
          <w:tcPr>
            <w:tcW w:w="685" w:type="dxa"/>
            <w:vAlign w:val="center"/>
          </w:tcPr>
          <w:p w14:paraId="0744F47D" w14:textId="0D91D1E5"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21</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7B642577" w14:textId="2063A25F"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TV1HK0G931</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7EDE8676" w14:textId="521834B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39D9561A" w14:textId="384C0A48"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1C8F963" w14:textId="7978427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761431EA" w14:textId="096D9F2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53DEEFA" w14:textId="77777777" w:rsidTr="00130346">
        <w:trPr>
          <w:cantSplit/>
          <w:tblHeader/>
        </w:trPr>
        <w:tc>
          <w:tcPr>
            <w:tcW w:w="685" w:type="dxa"/>
            <w:vAlign w:val="center"/>
          </w:tcPr>
          <w:p w14:paraId="1779F97A" w14:textId="3596E808"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22</w:t>
            </w:r>
          </w:p>
        </w:tc>
        <w:tc>
          <w:tcPr>
            <w:tcW w:w="1814" w:type="dxa"/>
            <w:tcBorders>
              <w:top w:val="single" w:sz="4" w:space="0" w:color="auto"/>
              <w:left w:val="nil"/>
              <w:bottom w:val="single" w:sz="4" w:space="0" w:color="auto"/>
              <w:right w:val="single" w:sz="4" w:space="0" w:color="auto"/>
            </w:tcBorders>
            <w:vAlign w:val="center"/>
            <w:hideMark/>
          </w:tcPr>
          <w:p w14:paraId="3D646E66" w14:textId="3F455983"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5PH919RWS3</w:t>
            </w:r>
          </w:p>
        </w:tc>
        <w:tc>
          <w:tcPr>
            <w:tcW w:w="1895" w:type="dxa"/>
            <w:tcBorders>
              <w:top w:val="single" w:sz="4" w:space="0" w:color="auto"/>
              <w:left w:val="single" w:sz="4" w:space="0" w:color="auto"/>
              <w:bottom w:val="single" w:sz="4" w:space="0" w:color="auto"/>
              <w:right w:val="single" w:sz="4" w:space="0" w:color="auto"/>
            </w:tcBorders>
            <w:vAlign w:val="center"/>
            <w:hideMark/>
          </w:tcPr>
          <w:p w14:paraId="741B8D6F" w14:textId="0DCFCF1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600DD4DB" w14:textId="1315F261"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0DABC761" w14:textId="542D5CE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20C8458" w14:textId="29D9A78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2B42B42" w14:textId="77777777" w:rsidTr="00130346">
        <w:trPr>
          <w:cantSplit/>
          <w:tblHeader/>
        </w:trPr>
        <w:tc>
          <w:tcPr>
            <w:tcW w:w="685" w:type="dxa"/>
            <w:vAlign w:val="center"/>
          </w:tcPr>
          <w:p w14:paraId="1BF98A74" w14:textId="1A48AFA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23</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4F413A77" w14:textId="3D024A58"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NNFBVWVIBW</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209340B7" w14:textId="1B6E580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4C2668B9" w14:textId="12E7D91E"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788C5C8B" w14:textId="70C6C4D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3BC72A72" w14:textId="1C42596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C24B148" w14:textId="77777777" w:rsidTr="00130346">
        <w:trPr>
          <w:cantSplit/>
          <w:tblHeader/>
        </w:trPr>
        <w:tc>
          <w:tcPr>
            <w:tcW w:w="685" w:type="dxa"/>
            <w:vAlign w:val="center"/>
          </w:tcPr>
          <w:p w14:paraId="34EC66A2" w14:textId="4EE643D9"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24</w:t>
            </w:r>
          </w:p>
        </w:tc>
        <w:tc>
          <w:tcPr>
            <w:tcW w:w="1814" w:type="dxa"/>
            <w:tcBorders>
              <w:top w:val="single" w:sz="4" w:space="0" w:color="auto"/>
              <w:left w:val="nil"/>
              <w:bottom w:val="single" w:sz="4" w:space="0" w:color="auto"/>
              <w:right w:val="single" w:sz="4" w:space="0" w:color="auto"/>
            </w:tcBorders>
            <w:vAlign w:val="center"/>
            <w:hideMark/>
          </w:tcPr>
          <w:p w14:paraId="6C2A1EA7" w14:textId="6741485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4GHHWP2Q1L</w:t>
            </w:r>
          </w:p>
        </w:tc>
        <w:tc>
          <w:tcPr>
            <w:tcW w:w="1895" w:type="dxa"/>
            <w:tcBorders>
              <w:top w:val="single" w:sz="4" w:space="0" w:color="auto"/>
              <w:left w:val="single" w:sz="4" w:space="0" w:color="auto"/>
              <w:bottom w:val="single" w:sz="4" w:space="0" w:color="auto"/>
              <w:right w:val="single" w:sz="4" w:space="0" w:color="auto"/>
            </w:tcBorders>
            <w:vAlign w:val="center"/>
            <w:hideMark/>
          </w:tcPr>
          <w:p w14:paraId="23B99B3D" w14:textId="495012B0"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22853CF7" w14:textId="6550833D"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C80A658" w14:textId="23FF064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E7A7D46" w14:textId="7084EF2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2E785FD1" w14:textId="77777777" w:rsidTr="00130346">
        <w:trPr>
          <w:cantSplit/>
          <w:tblHeader/>
        </w:trPr>
        <w:tc>
          <w:tcPr>
            <w:tcW w:w="685" w:type="dxa"/>
            <w:vAlign w:val="center"/>
          </w:tcPr>
          <w:p w14:paraId="06B2029B" w14:textId="249567A5"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25</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761AB9EA" w14:textId="74A27982"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XK9D4KE1I8</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3F479FF7" w14:textId="133D9E4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39D08F56" w14:textId="0862D48C"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1117B076" w14:textId="4A17790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54D946A7" w14:textId="3841EAA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F34CB22" w14:textId="77777777" w:rsidTr="00130346">
        <w:trPr>
          <w:cantSplit/>
          <w:tblHeader/>
        </w:trPr>
        <w:tc>
          <w:tcPr>
            <w:tcW w:w="685" w:type="dxa"/>
            <w:vAlign w:val="center"/>
          </w:tcPr>
          <w:p w14:paraId="5B00A506" w14:textId="655ED0F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26</w:t>
            </w:r>
          </w:p>
        </w:tc>
        <w:tc>
          <w:tcPr>
            <w:tcW w:w="1814" w:type="dxa"/>
            <w:tcBorders>
              <w:top w:val="single" w:sz="4" w:space="0" w:color="auto"/>
              <w:left w:val="nil"/>
              <w:bottom w:val="single" w:sz="4" w:space="0" w:color="auto"/>
              <w:right w:val="single" w:sz="4" w:space="0" w:color="auto"/>
            </w:tcBorders>
            <w:vAlign w:val="center"/>
            <w:hideMark/>
          </w:tcPr>
          <w:p w14:paraId="42C7B7B0" w14:textId="2CFBCDCA"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M0LKZ6D3Q0</w:t>
            </w:r>
          </w:p>
        </w:tc>
        <w:tc>
          <w:tcPr>
            <w:tcW w:w="1895" w:type="dxa"/>
            <w:tcBorders>
              <w:top w:val="single" w:sz="4" w:space="0" w:color="auto"/>
              <w:left w:val="single" w:sz="4" w:space="0" w:color="auto"/>
              <w:bottom w:val="single" w:sz="4" w:space="0" w:color="auto"/>
              <w:right w:val="single" w:sz="4" w:space="0" w:color="auto"/>
            </w:tcBorders>
            <w:vAlign w:val="center"/>
            <w:hideMark/>
          </w:tcPr>
          <w:p w14:paraId="669FCD9F" w14:textId="079DDFF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1BA03DAE" w14:textId="47FC2862"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D6B0BC8" w14:textId="241AC2D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3EAFF41D" w14:textId="7131360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7DFB1C0" w14:textId="77777777" w:rsidTr="00130346">
        <w:trPr>
          <w:cantSplit/>
          <w:tblHeader/>
        </w:trPr>
        <w:tc>
          <w:tcPr>
            <w:tcW w:w="685" w:type="dxa"/>
            <w:vAlign w:val="center"/>
          </w:tcPr>
          <w:p w14:paraId="2761C5F3" w14:textId="5092D01F"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27</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6CF3B2A6" w14:textId="0E7CAA4F"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QP84KPIKML</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246E343C" w14:textId="554D9DFF"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32D6B139" w14:textId="7A6F544B"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71599FDC" w14:textId="2812D8C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656B80E" w14:textId="644AAAF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8F38627" w14:textId="77777777" w:rsidTr="00130346">
        <w:trPr>
          <w:cantSplit/>
          <w:tblHeader/>
        </w:trPr>
        <w:tc>
          <w:tcPr>
            <w:tcW w:w="685" w:type="dxa"/>
            <w:vAlign w:val="center"/>
          </w:tcPr>
          <w:p w14:paraId="7BB2E338" w14:textId="63291267"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28</w:t>
            </w:r>
          </w:p>
        </w:tc>
        <w:tc>
          <w:tcPr>
            <w:tcW w:w="1814" w:type="dxa"/>
            <w:tcBorders>
              <w:top w:val="single" w:sz="4" w:space="0" w:color="auto"/>
              <w:left w:val="nil"/>
              <w:bottom w:val="single" w:sz="4" w:space="0" w:color="auto"/>
              <w:right w:val="single" w:sz="4" w:space="0" w:color="auto"/>
            </w:tcBorders>
            <w:vAlign w:val="center"/>
            <w:hideMark/>
          </w:tcPr>
          <w:p w14:paraId="18C3DEB2" w14:textId="06E932AC"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5DB3SPB88E</w:t>
            </w:r>
          </w:p>
        </w:tc>
        <w:tc>
          <w:tcPr>
            <w:tcW w:w="1895" w:type="dxa"/>
            <w:tcBorders>
              <w:top w:val="single" w:sz="4" w:space="0" w:color="auto"/>
              <w:left w:val="single" w:sz="4" w:space="0" w:color="auto"/>
              <w:bottom w:val="single" w:sz="4" w:space="0" w:color="auto"/>
              <w:right w:val="single" w:sz="4" w:space="0" w:color="auto"/>
            </w:tcBorders>
            <w:vAlign w:val="center"/>
            <w:hideMark/>
          </w:tcPr>
          <w:p w14:paraId="16BF85B3" w14:textId="156B6BCA"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4C78EE0E" w14:textId="4FFB3891"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56517A9B" w14:textId="7E55ED3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0ED97F40" w14:textId="0A86BB3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BCF06E7" w14:textId="77777777" w:rsidTr="00130346">
        <w:trPr>
          <w:cantSplit/>
          <w:tblHeader/>
        </w:trPr>
        <w:tc>
          <w:tcPr>
            <w:tcW w:w="685" w:type="dxa"/>
            <w:vAlign w:val="center"/>
          </w:tcPr>
          <w:p w14:paraId="0E6DEABE" w14:textId="642FC06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29</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29D32AD4" w14:textId="253C75C2"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FZ5QL4JCNE</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08A98C1F" w14:textId="570489D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6B713316" w14:textId="1716E882"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70C1CB2D" w14:textId="6EDF17D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559C64AC" w14:textId="1FAF8CC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2BAD907" w14:textId="77777777" w:rsidTr="00130346">
        <w:trPr>
          <w:cantSplit/>
          <w:tblHeader/>
        </w:trPr>
        <w:tc>
          <w:tcPr>
            <w:tcW w:w="685" w:type="dxa"/>
            <w:vAlign w:val="center"/>
          </w:tcPr>
          <w:p w14:paraId="0048C5C1" w14:textId="2DDC1FEA"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30</w:t>
            </w:r>
          </w:p>
        </w:tc>
        <w:tc>
          <w:tcPr>
            <w:tcW w:w="1814" w:type="dxa"/>
            <w:tcBorders>
              <w:top w:val="single" w:sz="4" w:space="0" w:color="auto"/>
              <w:left w:val="nil"/>
              <w:bottom w:val="single" w:sz="4" w:space="0" w:color="auto"/>
              <w:right w:val="single" w:sz="4" w:space="0" w:color="auto"/>
            </w:tcBorders>
            <w:vAlign w:val="center"/>
            <w:hideMark/>
          </w:tcPr>
          <w:p w14:paraId="02D73E15" w14:textId="5F2FE63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13CGP7K6DP</w:t>
            </w:r>
          </w:p>
        </w:tc>
        <w:tc>
          <w:tcPr>
            <w:tcW w:w="1895" w:type="dxa"/>
            <w:tcBorders>
              <w:top w:val="single" w:sz="4" w:space="0" w:color="auto"/>
              <w:left w:val="single" w:sz="4" w:space="0" w:color="auto"/>
              <w:bottom w:val="single" w:sz="4" w:space="0" w:color="auto"/>
              <w:right w:val="single" w:sz="4" w:space="0" w:color="auto"/>
            </w:tcBorders>
            <w:vAlign w:val="center"/>
            <w:hideMark/>
          </w:tcPr>
          <w:p w14:paraId="599BAADA" w14:textId="4A41119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43F64DC7" w14:textId="2D51C997"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5B12AA4D" w14:textId="1E44497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761C3219" w14:textId="1CB36FA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6466B78" w14:textId="77777777" w:rsidTr="00130346">
        <w:trPr>
          <w:cantSplit/>
          <w:tblHeader/>
        </w:trPr>
        <w:tc>
          <w:tcPr>
            <w:tcW w:w="685" w:type="dxa"/>
            <w:vAlign w:val="center"/>
          </w:tcPr>
          <w:p w14:paraId="4524A368" w14:textId="391AC847"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31</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299D99A9" w14:textId="247E527B"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UMQOVYZV6Y</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18C1C4AC" w14:textId="30CCBD0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5CA2C363" w14:textId="77CC9458"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B2EA30D" w14:textId="3BE77F6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77320DC0" w14:textId="6F26201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1481708" w14:textId="77777777" w:rsidTr="00130346">
        <w:trPr>
          <w:cantSplit/>
          <w:tblHeader/>
        </w:trPr>
        <w:tc>
          <w:tcPr>
            <w:tcW w:w="685" w:type="dxa"/>
            <w:vAlign w:val="center"/>
          </w:tcPr>
          <w:p w14:paraId="6695CA03" w14:textId="43C4FFB2"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32</w:t>
            </w:r>
          </w:p>
        </w:tc>
        <w:tc>
          <w:tcPr>
            <w:tcW w:w="1814" w:type="dxa"/>
            <w:tcBorders>
              <w:top w:val="single" w:sz="4" w:space="0" w:color="auto"/>
              <w:left w:val="nil"/>
              <w:bottom w:val="single" w:sz="4" w:space="0" w:color="auto"/>
              <w:right w:val="single" w:sz="4" w:space="0" w:color="auto"/>
            </w:tcBorders>
            <w:vAlign w:val="center"/>
            <w:hideMark/>
          </w:tcPr>
          <w:p w14:paraId="1B73B2C1" w14:textId="5978E64D"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IZ8TUT1E1Z</w:t>
            </w:r>
          </w:p>
        </w:tc>
        <w:tc>
          <w:tcPr>
            <w:tcW w:w="1895" w:type="dxa"/>
            <w:tcBorders>
              <w:top w:val="single" w:sz="4" w:space="0" w:color="auto"/>
              <w:left w:val="single" w:sz="4" w:space="0" w:color="auto"/>
              <w:bottom w:val="single" w:sz="4" w:space="0" w:color="auto"/>
              <w:right w:val="single" w:sz="4" w:space="0" w:color="auto"/>
            </w:tcBorders>
            <w:vAlign w:val="center"/>
            <w:hideMark/>
          </w:tcPr>
          <w:p w14:paraId="0BF2C8E6" w14:textId="30CD23B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7C11E370" w14:textId="3724D117"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554F2F41" w14:textId="7A153CE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59D4BC49" w14:textId="56C372E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F42054A" w14:textId="77777777" w:rsidTr="00130346">
        <w:trPr>
          <w:cantSplit/>
          <w:tblHeader/>
        </w:trPr>
        <w:tc>
          <w:tcPr>
            <w:tcW w:w="685" w:type="dxa"/>
            <w:vAlign w:val="center"/>
          </w:tcPr>
          <w:p w14:paraId="12378EB5" w14:textId="3C4C572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33</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786A8300" w14:textId="405574B0"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3CUDM1LZOP</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51192F95" w14:textId="6F157E8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4E433CD9" w14:textId="1CFEECFD"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048222E2" w14:textId="7D92D15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0F80E79C" w14:textId="1795F0C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4CAF558" w14:textId="77777777" w:rsidTr="00130346">
        <w:trPr>
          <w:cantSplit/>
          <w:tblHeader/>
        </w:trPr>
        <w:tc>
          <w:tcPr>
            <w:tcW w:w="685" w:type="dxa"/>
            <w:vAlign w:val="center"/>
          </w:tcPr>
          <w:p w14:paraId="02D1DBE0" w14:textId="74F3A0DE"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34</w:t>
            </w:r>
          </w:p>
        </w:tc>
        <w:tc>
          <w:tcPr>
            <w:tcW w:w="1814" w:type="dxa"/>
            <w:tcBorders>
              <w:top w:val="single" w:sz="4" w:space="0" w:color="auto"/>
              <w:left w:val="nil"/>
              <w:bottom w:val="single" w:sz="4" w:space="0" w:color="auto"/>
              <w:right w:val="single" w:sz="4" w:space="0" w:color="auto"/>
            </w:tcBorders>
            <w:vAlign w:val="center"/>
            <w:hideMark/>
          </w:tcPr>
          <w:p w14:paraId="47ECDABE" w14:textId="0DE7C8DA"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RDK23N5ZAX</w:t>
            </w:r>
          </w:p>
        </w:tc>
        <w:tc>
          <w:tcPr>
            <w:tcW w:w="1895" w:type="dxa"/>
            <w:tcBorders>
              <w:top w:val="single" w:sz="4" w:space="0" w:color="auto"/>
              <w:left w:val="single" w:sz="4" w:space="0" w:color="auto"/>
              <w:bottom w:val="single" w:sz="4" w:space="0" w:color="auto"/>
              <w:right w:val="single" w:sz="4" w:space="0" w:color="auto"/>
            </w:tcBorders>
            <w:vAlign w:val="center"/>
            <w:hideMark/>
          </w:tcPr>
          <w:p w14:paraId="1A685C0F" w14:textId="7B6A216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30A06778" w14:textId="2C25B69F"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14AE2D08" w14:textId="3283488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7902357D" w14:textId="448E2C8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DC16DFF" w14:textId="77777777" w:rsidTr="00130346">
        <w:trPr>
          <w:cantSplit/>
          <w:tblHeader/>
        </w:trPr>
        <w:tc>
          <w:tcPr>
            <w:tcW w:w="685" w:type="dxa"/>
            <w:vAlign w:val="center"/>
          </w:tcPr>
          <w:p w14:paraId="59331166" w14:textId="68E197EC"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35</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172F6D7E" w14:textId="32A6158F"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16YP4BZ667</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3865FA69" w14:textId="1A697B0C"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3B445434" w14:textId="7BB44DD4"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475F225C" w14:textId="1142D45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27B60A9A" w14:textId="73C3B78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EE05008" w14:textId="77777777" w:rsidTr="00130346">
        <w:trPr>
          <w:cantSplit/>
          <w:tblHeader/>
        </w:trPr>
        <w:tc>
          <w:tcPr>
            <w:tcW w:w="685" w:type="dxa"/>
            <w:vAlign w:val="center"/>
          </w:tcPr>
          <w:p w14:paraId="50A57E04" w14:textId="380002C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36</w:t>
            </w:r>
          </w:p>
        </w:tc>
        <w:tc>
          <w:tcPr>
            <w:tcW w:w="1814" w:type="dxa"/>
            <w:tcBorders>
              <w:top w:val="single" w:sz="4" w:space="0" w:color="auto"/>
              <w:left w:val="nil"/>
              <w:bottom w:val="single" w:sz="4" w:space="0" w:color="auto"/>
              <w:right w:val="single" w:sz="4" w:space="0" w:color="auto"/>
            </w:tcBorders>
            <w:vAlign w:val="center"/>
            <w:hideMark/>
          </w:tcPr>
          <w:p w14:paraId="77E04A00" w14:textId="4EC6EA43"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UNQ6PUK1MP</w:t>
            </w:r>
          </w:p>
        </w:tc>
        <w:tc>
          <w:tcPr>
            <w:tcW w:w="1895" w:type="dxa"/>
            <w:tcBorders>
              <w:top w:val="single" w:sz="4" w:space="0" w:color="auto"/>
              <w:left w:val="single" w:sz="4" w:space="0" w:color="auto"/>
              <w:bottom w:val="single" w:sz="4" w:space="0" w:color="auto"/>
              <w:right w:val="single" w:sz="4" w:space="0" w:color="auto"/>
            </w:tcBorders>
            <w:vAlign w:val="center"/>
            <w:hideMark/>
          </w:tcPr>
          <w:p w14:paraId="40B526FA" w14:textId="23856060"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00A515AC" w14:textId="789660C8"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583D1A96" w14:textId="7010A1C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3B31C1B0" w14:textId="3769CDE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E44E9FC" w14:textId="77777777" w:rsidTr="00130346">
        <w:trPr>
          <w:cantSplit/>
          <w:tblHeader/>
        </w:trPr>
        <w:tc>
          <w:tcPr>
            <w:tcW w:w="685" w:type="dxa"/>
            <w:vAlign w:val="center"/>
          </w:tcPr>
          <w:p w14:paraId="7E6B2D9A" w14:textId="66C7253E"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37</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70C15FF5" w14:textId="2C51EFD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V2M1GQR8ZH</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2BE75DDF" w14:textId="4637059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66091138" w14:textId="22D47A9D"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04E6900D" w14:textId="510EE9A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C30FC1F" w14:textId="04B9854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5705A18" w14:textId="77777777" w:rsidTr="00130346">
        <w:trPr>
          <w:cantSplit/>
          <w:tblHeader/>
        </w:trPr>
        <w:tc>
          <w:tcPr>
            <w:tcW w:w="685" w:type="dxa"/>
            <w:vAlign w:val="center"/>
          </w:tcPr>
          <w:p w14:paraId="54D12F47" w14:textId="14FBDF78"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38</w:t>
            </w:r>
          </w:p>
        </w:tc>
        <w:tc>
          <w:tcPr>
            <w:tcW w:w="1814" w:type="dxa"/>
            <w:tcBorders>
              <w:top w:val="single" w:sz="4" w:space="0" w:color="auto"/>
              <w:left w:val="nil"/>
              <w:bottom w:val="single" w:sz="4" w:space="0" w:color="auto"/>
              <w:right w:val="single" w:sz="4" w:space="0" w:color="auto"/>
            </w:tcBorders>
            <w:vAlign w:val="center"/>
            <w:hideMark/>
          </w:tcPr>
          <w:p w14:paraId="780FA29D" w14:textId="1951BB25"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239U9GOGH1</w:t>
            </w:r>
          </w:p>
        </w:tc>
        <w:tc>
          <w:tcPr>
            <w:tcW w:w="1895" w:type="dxa"/>
            <w:tcBorders>
              <w:top w:val="single" w:sz="4" w:space="0" w:color="auto"/>
              <w:left w:val="single" w:sz="4" w:space="0" w:color="auto"/>
              <w:bottom w:val="single" w:sz="4" w:space="0" w:color="auto"/>
              <w:right w:val="single" w:sz="4" w:space="0" w:color="auto"/>
            </w:tcBorders>
            <w:vAlign w:val="center"/>
            <w:hideMark/>
          </w:tcPr>
          <w:p w14:paraId="10D14D4D" w14:textId="674193DF"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488F2CEF" w14:textId="05C67174"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37BB9BE0" w14:textId="0515F39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3357AC0E" w14:textId="28053B2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E155BDD" w14:textId="77777777" w:rsidTr="00130346">
        <w:trPr>
          <w:cantSplit/>
          <w:tblHeader/>
        </w:trPr>
        <w:tc>
          <w:tcPr>
            <w:tcW w:w="685" w:type="dxa"/>
            <w:vAlign w:val="center"/>
          </w:tcPr>
          <w:p w14:paraId="023D2FBA" w14:textId="538E22F3"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39</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005CA05B" w14:textId="4401A95E"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3PBH6EAQ27</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58CB1D08" w14:textId="26CADF2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0325AF13" w14:textId="3E561B11"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57BA2658" w14:textId="4B8D3A4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B5DF1E3" w14:textId="3CC3314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3D58748" w14:textId="77777777" w:rsidTr="00130346">
        <w:trPr>
          <w:cantSplit/>
          <w:tblHeader/>
        </w:trPr>
        <w:tc>
          <w:tcPr>
            <w:tcW w:w="685" w:type="dxa"/>
            <w:vAlign w:val="center"/>
          </w:tcPr>
          <w:p w14:paraId="14723BA7" w14:textId="48206D6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40</w:t>
            </w:r>
          </w:p>
        </w:tc>
        <w:tc>
          <w:tcPr>
            <w:tcW w:w="1814" w:type="dxa"/>
            <w:tcBorders>
              <w:top w:val="single" w:sz="4" w:space="0" w:color="auto"/>
              <w:left w:val="nil"/>
              <w:bottom w:val="single" w:sz="4" w:space="0" w:color="auto"/>
              <w:right w:val="single" w:sz="4" w:space="0" w:color="auto"/>
            </w:tcBorders>
            <w:vAlign w:val="center"/>
            <w:hideMark/>
          </w:tcPr>
          <w:p w14:paraId="7D672DA3" w14:textId="6181AA0E"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QNM5BX9TGD</w:t>
            </w:r>
          </w:p>
        </w:tc>
        <w:tc>
          <w:tcPr>
            <w:tcW w:w="1895" w:type="dxa"/>
            <w:tcBorders>
              <w:top w:val="single" w:sz="4" w:space="0" w:color="auto"/>
              <w:left w:val="single" w:sz="4" w:space="0" w:color="auto"/>
              <w:bottom w:val="single" w:sz="4" w:space="0" w:color="auto"/>
              <w:right w:val="single" w:sz="4" w:space="0" w:color="auto"/>
            </w:tcBorders>
            <w:vAlign w:val="center"/>
            <w:hideMark/>
          </w:tcPr>
          <w:p w14:paraId="1C7CF6B3" w14:textId="486767EC"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0110F0F2" w14:textId="2DFD2836"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01F82512" w14:textId="262FD2C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27B2DD03" w14:textId="2B9FF6A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2DA1F153" w14:textId="77777777" w:rsidTr="00130346">
        <w:trPr>
          <w:cantSplit/>
          <w:tblHeader/>
        </w:trPr>
        <w:tc>
          <w:tcPr>
            <w:tcW w:w="685" w:type="dxa"/>
            <w:vAlign w:val="center"/>
          </w:tcPr>
          <w:p w14:paraId="505A0529" w14:textId="31AB3F5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41</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2884C937" w14:textId="67989180"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A1VIP9YA9O</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592D5A14" w14:textId="65105F3C"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3BE59931" w14:textId="029F9E02"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7232C42A" w14:textId="7244321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209C7785" w14:textId="58E2F8C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318CEC7" w14:textId="77777777" w:rsidTr="00130346">
        <w:trPr>
          <w:cantSplit/>
          <w:tblHeader/>
        </w:trPr>
        <w:tc>
          <w:tcPr>
            <w:tcW w:w="685" w:type="dxa"/>
            <w:vAlign w:val="center"/>
          </w:tcPr>
          <w:p w14:paraId="38B3C5FC" w14:textId="103B8CBE"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42</w:t>
            </w:r>
          </w:p>
        </w:tc>
        <w:tc>
          <w:tcPr>
            <w:tcW w:w="1814" w:type="dxa"/>
            <w:tcBorders>
              <w:top w:val="single" w:sz="4" w:space="0" w:color="auto"/>
              <w:left w:val="nil"/>
              <w:bottom w:val="single" w:sz="4" w:space="0" w:color="auto"/>
              <w:right w:val="single" w:sz="4" w:space="0" w:color="auto"/>
            </w:tcBorders>
            <w:vAlign w:val="center"/>
            <w:hideMark/>
          </w:tcPr>
          <w:p w14:paraId="63BF1D4D" w14:textId="27871664"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A4KPQ9XMWH</w:t>
            </w:r>
          </w:p>
        </w:tc>
        <w:tc>
          <w:tcPr>
            <w:tcW w:w="1895" w:type="dxa"/>
            <w:tcBorders>
              <w:top w:val="single" w:sz="4" w:space="0" w:color="auto"/>
              <w:left w:val="single" w:sz="4" w:space="0" w:color="auto"/>
              <w:bottom w:val="single" w:sz="4" w:space="0" w:color="auto"/>
              <w:right w:val="single" w:sz="4" w:space="0" w:color="auto"/>
            </w:tcBorders>
            <w:vAlign w:val="center"/>
            <w:hideMark/>
          </w:tcPr>
          <w:p w14:paraId="59B33264" w14:textId="4348328B"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4AA103FD" w14:textId="66AEB6CC"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1E22DCB3" w14:textId="56F77D5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3A79860F" w14:textId="077F3A5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0F9EAC0" w14:textId="77777777" w:rsidTr="00130346">
        <w:trPr>
          <w:cantSplit/>
          <w:tblHeader/>
        </w:trPr>
        <w:tc>
          <w:tcPr>
            <w:tcW w:w="685" w:type="dxa"/>
            <w:vAlign w:val="center"/>
          </w:tcPr>
          <w:p w14:paraId="49C1A69F" w14:textId="3D529857"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43</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2522050B" w14:textId="54F337F4"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BUECA7511O</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10B7ADEC" w14:textId="1D0115A0"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7197E8C9" w14:textId="298FF850"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BCA4DBE" w14:textId="1D86EE2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4B15736D" w14:textId="402C4DF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A97C205" w14:textId="77777777" w:rsidTr="00130346">
        <w:trPr>
          <w:cantSplit/>
          <w:tblHeader/>
        </w:trPr>
        <w:tc>
          <w:tcPr>
            <w:tcW w:w="685" w:type="dxa"/>
            <w:vAlign w:val="center"/>
          </w:tcPr>
          <w:p w14:paraId="5EAF8C88" w14:textId="4FED3CC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44</w:t>
            </w:r>
          </w:p>
        </w:tc>
        <w:tc>
          <w:tcPr>
            <w:tcW w:w="1814" w:type="dxa"/>
            <w:tcBorders>
              <w:top w:val="single" w:sz="4" w:space="0" w:color="auto"/>
              <w:left w:val="nil"/>
              <w:bottom w:val="single" w:sz="4" w:space="0" w:color="auto"/>
              <w:right w:val="single" w:sz="4" w:space="0" w:color="auto"/>
            </w:tcBorders>
            <w:vAlign w:val="center"/>
            <w:hideMark/>
          </w:tcPr>
          <w:p w14:paraId="0FAF33DF" w14:textId="15299BF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BWTY46X76A</w:t>
            </w:r>
          </w:p>
        </w:tc>
        <w:tc>
          <w:tcPr>
            <w:tcW w:w="1895" w:type="dxa"/>
            <w:tcBorders>
              <w:top w:val="single" w:sz="4" w:space="0" w:color="auto"/>
              <w:left w:val="single" w:sz="4" w:space="0" w:color="auto"/>
              <w:bottom w:val="single" w:sz="4" w:space="0" w:color="auto"/>
              <w:right w:val="single" w:sz="4" w:space="0" w:color="auto"/>
            </w:tcBorders>
            <w:vAlign w:val="center"/>
            <w:hideMark/>
          </w:tcPr>
          <w:p w14:paraId="34020117" w14:textId="5AB22B0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4BF094AA" w14:textId="5CA56DEA"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7841845" w14:textId="1FBAF55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51A3F917" w14:textId="2B1B30A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4F98AC0" w14:textId="77777777" w:rsidTr="00130346">
        <w:trPr>
          <w:cantSplit/>
          <w:tblHeader/>
        </w:trPr>
        <w:tc>
          <w:tcPr>
            <w:tcW w:w="685" w:type="dxa"/>
            <w:vAlign w:val="center"/>
          </w:tcPr>
          <w:p w14:paraId="32E5AF52" w14:textId="57CA2833"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45</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3083A9BE" w14:textId="4E4A923F"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OJORW0I8UM</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02E67BAD" w14:textId="3726A323"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5F235025" w14:textId="10A70FA0"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8C69367" w14:textId="2FB664D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2511BFD8" w14:textId="6E31468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918E509" w14:textId="77777777" w:rsidTr="00130346">
        <w:trPr>
          <w:cantSplit/>
          <w:tblHeader/>
        </w:trPr>
        <w:tc>
          <w:tcPr>
            <w:tcW w:w="685" w:type="dxa"/>
            <w:vAlign w:val="center"/>
          </w:tcPr>
          <w:p w14:paraId="644CB3F3" w14:textId="01F7F086"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46</w:t>
            </w:r>
          </w:p>
        </w:tc>
        <w:tc>
          <w:tcPr>
            <w:tcW w:w="1814" w:type="dxa"/>
            <w:tcBorders>
              <w:top w:val="single" w:sz="4" w:space="0" w:color="auto"/>
              <w:left w:val="nil"/>
              <w:bottom w:val="single" w:sz="4" w:space="0" w:color="auto"/>
              <w:right w:val="single" w:sz="4" w:space="0" w:color="auto"/>
            </w:tcBorders>
            <w:vAlign w:val="center"/>
            <w:hideMark/>
          </w:tcPr>
          <w:p w14:paraId="6DA06710" w14:textId="0220941B"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QNIY3RYEIA</w:t>
            </w:r>
          </w:p>
        </w:tc>
        <w:tc>
          <w:tcPr>
            <w:tcW w:w="1895" w:type="dxa"/>
            <w:tcBorders>
              <w:top w:val="single" w:sz="4" w:space="0" w:color="auto"/>
              <w:left w:val="single" w:sz="4" w:space="0" w:color="auto"/>
              <w:bottom w:val="single" w:sz="4" w:space="0" w:color="auto"/>
              <w:right w:val="single" w:sz="4" w:space="0" w:color="auto"/>
            </w:tcBorders>
            <w:vAlign w:val="center"/>
            <w:hideMark/>
          </w:tcPr>
          <w:p w14:paraId="77CAEAB7" w14:textId="1181D7A5"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3E9B5415" w14:textId="0B480EC2"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7F58F28" w14:textId="7E6DE31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5281D017" w14:textId="53291C0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E853285" w14:textId="77777777" w:rsidTr="00130346">
        <w:trPr>
          <w:cantSplit/>
          <w:tblHeader/>
        </w:trPr>
        <w:tc>
          <w:tcPr>
            <w:tcW w:w="685" w:type="dxa"/>
            <w:vAlign w:val="center"/>
          </w:tcPr>
          <w:p w14:paraId="7F8C3803" w14:textId="7922AF3F"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47</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414DC440" w14:textId="2FB26CB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XL9SA2ZS3C</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68BFAF71" w14:textId="3192D0C0"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1CBA839B" w14:textId="24B79C4A"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3A5786F5" w14:textId="1697895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4AE140F1" w14:textId="6FECE89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0315574" w14:textId="77777777" w:rsidTr="00130346">
        <w:trPr>
          <w:cantSplit/>
          <w:tblHeader/>
        </w:trPr>
        <w:tc>
          <w:tcPr>
            <w:tcW w:w="685" w:type="dxa"/>
            <w:vAlign w:val="center"/>
          </w:tcPr>
          <w:p w14:paraId="16EFF169" w14:textId="0D6A9F3A"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48</w:t>
            </w:r>
          </w:p>
        </w:tc>
        <w:tc>
          <w:tcPr>
            <w:tcW w:w="1814" w:type="dxa"/>
            <w:tcBorders>
              <w:top w:val="single" w:sz="4" w:space="0" w:color="auto"/>
              <w:left w:val="nil"/>
              <w:bottom w:val="single" w:sz="4" w:space="0" w:color="auto"/>
              <w:right w:val="single" w:sz="4" w:space="0" w:color="auto"/>
            </w:tcBorders>
            <w:vAlign w:val="center"/>
            <w:hideMark/>
          </w:tcPr>
          <w:p w14:paraId="0E0CFB80" w14:textId="4634FDDD"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EQ0CH33HNQ</w:t>
            </w:r>
          </w:p>
        </w:tc>
        <w:tc>
          <w:tcPr>
            <w:tcW w:w="1895" w:type="dxa"/>
            <w:tcBorders>
              <w:top w:val="single" w:sz="4" w:space="0" w:color="auto"/>
              <w:left w:val="single" w:sz="4" w:space="0" w:color="auto"/>
              <w:bottom w:val="single" w:sz="4" w:space="0" w:color="auto"/>
              <w:right w:val="single" w:sz="4" w:space="0" w:color="auto"/>
            </w:tcBorders>
            <w:vAlign w:val="center"/>
            <w:hideMark/>
          </w:tcPr>
          <w:p w14:paraId="3A85E6F9" w14:textId="4DC1E843"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3DFAAC9C" w14:textId="292D8B12"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54BCA175" w14:textId="44A1219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638AD59A" w14:textId="5BE7FFD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5D757D3" w14:textId="77777777" w:rsidTr="00130346">
        <w:trPr>
          <w:cantSplit/>
          <w:tblHeader/>
        </w:trPr>
        <w:tc>
          <w:tcPr>
            <w:tcW w:w="685" w:type="dxa"/>
            <w:vAlign w:val="center"/>
          </w:tcPr>
          <w:p w14:paraId="5FA81B2E" w14:textId="0259FAB2"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49</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4F279DF5" w14:textId="64134623"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DFYFTM4QNV</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054AD7A0" w14:textId="2C421726"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233EC90D" w14:textId="658B57CD"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3AB3CCD8" w14:textId="3928073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EC63B22" w14:textId="2B667A9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C0DBAFC" w14:textId="77777777" w:rsidTr="00130346">
        <w:trPr>
          <w:cantSplit/>
          <w:tblHeader/>
        </w:trPr>
        <w:tc>
          <w:tcPr>
            <w:tcW w:w="685" w:type="dxa"/>
            <w:vAlign w:val="center"/>
          </w:tcPr>
          <w:p w14:paraId="215116A4" w14:textId="1D083E8E"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50</w:t>
            </w:r>
          </w:p>
        </w:tc>
        <w:tc>
          <w:tcPr>
            <w:tcW w:w="1814" w:type="dxa"/>
            <w:tcBorders>
              <w:top w:val="single" w:sz="4" w:space="0" w:color="auto"/>
              <w:left w:val="nil"/>
              <w:bottom w:val="single" w:sz="4" w:space="0" w:color="auto"/>
              <w:right w:val="single" w:sz="4" w:space="0" w:color="auto"/>
            </w:tcBorders>
            <w:vAlign w:val="center"/>
            <w:hideMark/>
          </w:tcPr>
          <w:p w14:paraId="3EDE5504" w14:textId="770407A9"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ZLP3AD763F</w:t>
            </w:r>
          </w:p>
        </w:tc>
        <w:tc>
          <w:tcPr>
            <w:tcW w:w="1895" w:type="dxa"/>
            <w:tcBorders>
              <w:top w:val="single" w:sz="4" w:space="0" w:color="auto"/>
              <w:left w:val="single" w:sz="4" w:space="0" w:color="auto"/>
              <w:bottom w:val="single" w:sz="4" w:space="0" w:color="auto"/>
              <w:right w:val="single" w:sz="4" w:space="0" w:color="auto"/>
            </w:tcBorders>
            <w:vAlign w:val="center"/>
            <w:hideMark/>
          </w:tcPr>
          <w:p w14:paraId="5E2C4277" w14:textId="48F65086"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62FEA9D1" w14:textId="2C2AC2A1"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5EC5A7EB" w14:textId="389072B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5FC7B8E9" w14:textId="3F91DCC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A0A6EF1" w14:textId="77777777" w:rsidTr="00130346">
        <w:trPr>
          <w:cantSplit/>
          <w:tblHeader/>
        </w:trPr>
        <w:tc>
          <w:tcPr>
            <w:tcW w:w="685" w:type="dxa"/>
            <w:vAlign w:val="center"/>
          </w:tcPr>
          <w:p w14:paraId="05CAFE16" w14:textId="2949220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51</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57824FBB" w14:textId="6CD04178"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VZ2LCFMXWE</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32B58F38" w14:textId="38DECD85"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7A443347" w14:textId="679DB39C"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25702620" w14:textId="7ECBC29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5A7372DD" w14:textId="320687C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36B1E2B" w14:textId="77777777" w:rsidTr="00130346">
        <w:trPr>
          <w:cantSplit/>
          <w:tblHeader/>
        </w:trPr>
        <w:tc>
          <w:tcPr>
            <w:tcW w:w="685" w:type="dxa"/>
            <w:vAlign w:val="center"/>
          </w:tcPr>
          <w:p w14:paraId="1D4EC12F" w14:textId="631A6FF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52</w:t>
            </w:r>
          </w:p>
        </w:tc>
        <w:tc>
          <w:tcPr>
            <w:tcW w:w="1814" w:type="dxa"/>
            <w:tcBorders>
              <w:top w:val="single" w:sz="4" w:space="0" w:color="auto"/>
              <w:left w:val="nil"/>
              <w:bottom w:val="single" w:sz="4" w:space="0" w:color="auto"/>
              <w:right w:val="single" w:sz="4" w:space="0" w:color="auto"/>
            </w:tcBorders>
            <w:vAlign w:val="center"/>
            <w:hideMark/>
          </w:tcPr>
          <w:p w14:paraId="7155F34D" w14:textId="31FFB529"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7FWEWO7I4B</w:t>
            </w:r>
          </w:p>
        </w:tc>
        <w:tc>
          <w:tcPr>
            <w:tcW w:w="1895" w:type="dxa"/>
            <w:tcBorders>
              <w:top w:val="single" w:sz="4" w:space="0" w:color="auto"/>
              <w:left w:val="single" w:sz="4" w:space="0" w:color="auto"/>
              <w:bottom w:val="single" w:sz="4" w:space="0" w:color="auto"/>
              <w:right w:val="single" w:sz="4" w:space="0" w:color="auto"/>
            </w:tcBorders>
            <w:vAlign w:val="center"/>
            <w:hideMark/>
          </w:tcPr>
          <w:p w14:paraId="465361AC" w14:textId="579107D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07D6EC17" w14:textId="1E4C3F87"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5B2BD158" w14:textId="702C1E2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3B0B1681" w14:textId="1BC7ACF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100E958" w14:textId="77777777" w:rsidTr="00130346">
        <w:trPr>
          <w:cantSplit/>
          <w:tblHeader/>
        </w:trPr>
        <w:tc>
          <w:tcPr>
            <w:tcW w:w="685" w:type="dxa"/>
            <w:vAlign w:val="center"/>
          </w:tcPr>
          <w:p w14:paraId="2F712027" w14:textId="2F0EDE12"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53</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21EB4B6A" w14:textId="71AB8BE1"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UM78GQY9GX</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296707DC" w14:textId="01B72EE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70A55916" w14:textId="0C2C8B7C"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12579CDA" w14:textId="4864BF4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46291469" w14:textId="179F442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13DCDDC" w14:textId="77777777" w:rsidTr="00130346">
        <w:trPr>
          <w:cantSplit/>
          <w:tblHeader/>
        </w:trPr>
        <w:tc>
          <w:tcPr>
            <w:tcW w:w="685" w:type="dxa"/>
            <w:vAlign w:val="center"/>
          </w:tcPr>
          <w:p w14:paraId="0B04AFB6" w14:textId="7D58E0B5"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54</w:t>
            </w:r>
          </w:p>
        </w:tc>
        <w:tc>
          <w:tcPr>
            <w:tcW w:w="1814" w:type="dxa"/>
            <w:tcBorders>
              <w:top w:val="single" w:sz="4" w:space="0" w:color="auto"/>
              <w:left w:val="nil"/>
              <w:bottom w:val="single" w:sz="4" w:space="0" w:color="auto"/>
              <w:right w:val="single" w:sz="4" w:space="0" w:color="auto"/>
            </w:tcBorders>
            <w:vAlign w:val="center"/>
            <w:hideMark/>
          </w:tcPr>
          <w:p w14:paraId="4DD58B52" w14:textId="41672A1C"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PZ5DA0X2P9</w:t>
            </w:r>
          </w:p>
        </w:tc>
        <w:tc>
          <w:tcPr>
            <w:tcW w:w="1895" w:type="dxa"/>
            <w:tcBorders>
              <w:top w:val="single" w:sz="4" w:space="0" w:color="auto"/>
              <w:left w:val="single" w:sz="4" w:space="0" w:color="auto"/>
              <w:bottom w:val="single" w:sz="4" w:space="0" w:color="auto"/>
              <w:right w:val="single" w:sz="4" w:space="0" w:color="auto"/>
            </w:tcBorders>
            <w:vAlign w:val="center"/>
            <w:hideMark/>
          </w:tcPr>
          <w:p w14:paraId="458EF185" w14:textId="51E05C9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17D44C77" w14:textId="3250B6D2"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46864034" w14:textId="39E54E6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2759F5F7" w14:textId="0155E51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E5CFC32" w14:textId="77777777" w:rsidTr="00130346">
        <w:trPr>
          <w:cantSplit/>
          <w:tblHeader/>
        </w:trPr>
        <w:tc>
          <w:tcPr>
            <w:tcW w:w="685" w:type="dxa"/>
            <w:vAlign w:val="center"/>
          </w:tcPr>
          <w:p w14:paraId="7B0F558C" w14:textId="15FF6652"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55</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1651D9E4" w14:textId="6F9BB91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JASU15TQP5</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1913A278" w14:textId="7E010BC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214C8A45" w14:textId="5E636F86"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10614725" w14:textId="0255DBB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7EF31441" w14:textId="4CB98DD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88F592C" w14:textId="77777777" w:rsidTr="00130346">
        <w:trPr>
          <w:cantSplit/>
          <w:tblHeader/>
        </w:trPr>
        <w:tc>
          <w:tcPr>
            <w:tcW w:w="685" w:type="dxa"/>
            <w:vAlign w:val="center"/>
          </w:tcPr>
          <w:p w14:paraId="6043EA4C" w14:textId="1A56B5CB"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56</w:t>
            </w:r>
          </w:p>
        </w:tc>
        <w:tc>
          <w:tcPr>
            <w:tcW w:w="1814" w:type="dxa"/>
            <w:tcBorders>
              <w:top w:val="single" w:sz="4" w:space="0" w:color="auto"/>
              <w:left w:val="nil"/>
              <w:bottom w:val="single" w:sz="4" w:space="0" w:color="auto"/>
              <w:right w:val="single" w:sz="4" w:space="0" w:color="auto"/>
            </w:tcBorders>
            <w:vAlign w:val="center"/>
            <w:hideMark/>
          </w:tcPr>
          <w:p w14:paraId="2880412C" w14:textId="3258DB7E"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PQKV6TKYXD</w:t>
            </w:r>
          </w:p>
        </w:tc>
        <w:tc>
          <w:tcPr>
            <w:tcW w:w="1895" w:type="dxa"/>
            <w:tcBorders>
              <w:top w:val="single" w:sz="4" w:space="0" w:color="auto"/>
              <w:left w:val="single" w:sz="4" w:space="0" w:color="auto"/>
              <w:bottom w:val="single" w:sz="4" w:space="0" w:color="auto"/>
              <w:right w:val="single" w:sz="4" w:space="0" w:color="auto"/>
            </w:tcBorders>
            <w:vAlign w:val="center"/>
            <w:hideMark/>
          </w:tcPr>
          <w:p w14:paraId="52E2BA12" w14:textId="32D48FB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5F092951" w14:textId="79C3F9E6"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7D82EE06" w14:textId="68DB61C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22F26813" w14:textId="6E34BC9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9F33A03" w14:textId="77777777" w:rsidTr="00130346">
        <w:trPr>
          <w:cantSplit/>
          <w:tblHeader/>
        </w:trPr>
        <w:tc>
          <w:tcPr>
            <w:tcW w:w="685" w:type="dxa"/>
            <w:vAlign w:val="center"/>
          </w:tcPr>
          <w:p w14:paraId="3E5CD6A2" w14:textId="21953F44"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57</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0AA2E30A" w14:textId="16CB8B6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LZEDORZA8R</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1DF61F9B" w14:textId="03D109A0"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06274372" w14:textId="701B2FF2"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2B53207E" w14:textId="514DD7C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2F123E77" w14:textId="22A8327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EDA97F0" w14:textId="77777777" w:rsidTr="00130346">
        <w:trPr>
          <w:cantSplit/>
          <w:tblHeader/>
        </w:trPr>
        <w:tc>
          <w:tcPr>
            <w:tcW w:w="685" w:type="dxa"/>
            <w:vAlign w:val="center"/>
          </w:tcPr>
          <w:p w14:paraId="33057CAD" w14:textId="699462DC"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58</w:t>
            </w:r>
          </w:p>
        </w:tc>
        <w:tc>
          <w:tcPr>
            <w:tcW w:w="1814" w:type="dxa"/>
            <w:tcBorders>
              <w:top w:val="single" w:sz="4" w:space="0" w:color="auto"/>
              <w:left w:val="nil"/>
              <w:bottom w:val="single" w:sz="4" w:space="0" w:color="auto"/>
              <w:right w:val="single" w:sz="4" w:space="0" w:color="auto"/>
            </w:tcBorders>
            <w:vAlign w:val="center"/>
            <w:hideMark/>
          </w:tcPr>
          <w:p w14:paraId="748CCECA" w14:textId="7333F5FD"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BHHTXN8HWZ</w:t>
            </w:r>
          </w:p>
        </w:tc>
        <w:tc>
          <w:tcPr>
            <w:tcW w:w="1895" w:type="dxa"/>
            <w:tcBorders>
              <w:top w:val="single" w:sz="4" w:space="0" w:color="auto"/>
              <w:left w:val="single" w:sz="4" w:space="0" w:color="auto"/>
              <w:bottom w:val="single" w:sz="4" w:space="0" w:color="auto"/>
              <w:right w:val="single" w:sz="4" w:space="0" w:color="auto"/>
            </w:tcBorders>
            <w:vAlign w:val="center"/>
            <w:hideMark/>
          </w:tcPr>
          <w:p w14:paraId="21F234FB" w14:textId="249CB90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63E74B36" w14:textId="59726669"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3B3D4224" w14:textId="2AC1CD1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381F2BA8" w14:textId="545C19C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046B0FF" w14:textId="77777777" w:rsidTr="00130346">
        <w:trPr>
          <w:cantSplit/>
          <w:tblHeader/>
        </w:trPr>
        <w:tc>
          <w:tcPr>
            <w:tcW w:w="685" w:type="dxa"/>
            <w:vAlign w:val="center"/>
          </w:tcPr>
          <w:p w14:paraId="3F7E984E" w14:textId="5B5EBF17"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59</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76A5D01C" w14:textId="0130F9EA"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T19GH1015R</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13C46B13" w14:textId="72022E66"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714C6143" w14:textId="14674C33"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1A3C2B5F" w14:textId="79BBA7E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158A1DF" w14:textId="11D0EB3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8DBF049" w14:textId="77777777" w:rsidTr="00130346">
        <w:trPr>
          <w:cantSplit/>
          <w:tblHeader/>
        </w:trPr>
        <w:tc>
          <w:tcPr>
            <w:tcW w:w="685" w:type="dxa"/>
            <w:vAlign w:val="center"/>
          </w:tcPr>
          <w:p w14:paraId="0300D6F8" w14:textId="110A30A9"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60</w:t>
            </w:r>
          </w:p>
        </w:tc>
        <w:tc>
          <w:tcPr>
            <w:tcW w:w="1814" w:type="dxa"/>
            <w:tcBorders>
              <w:top w:val="single" w:sz="4" w:space="0" w:color="auto"/>
              <w:left w:val="nil"/>
              <w:bottom w:val="single" w:sz="4" w:space="0" w:color="auto"/>
              <w:right w:val="single" w:sz="4" w:space="0" w:color="auto"/>
            </w:tcBorders>
            <w:vAlign w:val="center"/>
            <w:hideMark/>
          </w:tcPr>
          <w:p w14:paraId="5243A1A3" w14:textId="72478113"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5EFYJ4KP4U</w:t>
            </w:r>
          </w:p>
        </w:tc>
        <w:tc>
          <w:tcPr>
            <w:tcW w:w="1895" w:type="dxa"/>
            <w:tcBorders>
              <w:top w:val="single" w:sz="4" w:space="0" w:color="auto"/>
              <w:left w:val="single" w:sz="4" w:space="0" w:color="auto"/>
              <w:bottom w:val="single" w:sz="4" w:space="0" w:color="auto"/>
              <w:right w:val="single" w:sz="4" w:space="0" w:color="auto"/>
            </w:tcBorders>
            <w:vAlign w:val="center"/>
            <w:hideMark/>
          </w:tcPr>
          <w:p w14:paraId="3FB33037" w14:textId="0E6F8FD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584D8CD7" w14:textId="2E4F385D"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3220EC4C" w14:textId="6B18FED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3415F16F" w14:textId="6F55849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BEE7D06" w14:textId="77777777" w:rsidTr="00130346">
        <w:trPr>
          <w:cantSplit/>
          <w:tblHeader/>
        </w:trPr>
        <w:tc>
          <w:tcPr>
            <w:tcW w:w="685" w:type="dxa"/>
            <w:vAlign w:val="center"/>
          </w:tcPr>
          <w:p w14:paraId="389E0CDE" w14:textId="4377000F"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61</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22606D27" w14:textId="0A38D73A"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E53PAETL8W</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2CAADA12" w14:textId="08486AF0"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317CA162" w14:textId="3FCEC2B8"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1547F2F6" w14:textId="61E9A50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0440905A" w14:textId="7D00A47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D394988" w14:textId="77777777" w:rsidTr="00130346">
        <w:trPr>
          <w:cantSplit/>
          <w:tblHeader/>
        </w:trPr>
        <w:tc>
          <w:tcPr>
            <w:tcW w:w="685" w:type="dxa"/>
            <w:vAlign w:val="center"/>
          </w:tcPr>
          <w:p w14:paraId="473F2F16" w14:textId="7F6E6C6C"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62</w:t>
            </w:r>
          </w:p>
        </w:tc>
        <w:tc>
          <w:tcPr>
            <w:tcW w:w="1814" w:type="dxa"/>
            <w:tcBorders>
              <w:top w:val="single" w:sz="4" w:space="0" w:color="auto"/>
              <w:left w:val="nil"/>
              <w:bottom w:val="single" w:sz="4" w:space="0" w:color="auto"/>
              <w:right w:val="single" w:sz="4" w:space="0" w:color="auto"/>
            </w:tcBorders>
            <w:vAlign w:val="center"/>
            <w:hideMark/>
          </w:tcPr>
          <w:p w14:paraId="5DFE4C03" w14:textId="7371D022"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AL644WI212</w:t>
            </w:r>
          </w:p>
        </w:tc>
        <w:tc>
          <w:tcPr>
            <w:tcW w:w="1895" w:type="dxa"/>
            <w:tcBorders>
              <w:top w:val="single" w:sz="4" w:space="0" w:color="auto"/>
              <w:left w:val="single" w:sz="4" w:space="0" w:color="auto"/>
              <w:bottom w:val="single" w:sz="4" w:space="0" w:color="auto"/>
              <w:right w:val="single" w:sz="4" w:space="0" w:color="auto"/>
            </w:tcBorders>
            <w:vAlign w:val="center"/>
            <w:hideMark/>
          </w:tcPr>
          <w:p w14:paraId="43B8A5ED" w14:textId="7B36E11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1DC25023" w14:textId="653D609D"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42891CCA" w14:textId="6C35D60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21225590" w14:textId="7231EAE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91959B8" w14:textId="77777777" w:rsidTr="00130346">
        <w:trPr>
          <w:cantSplit/>
          <w:tblHeader/>
        </w:trPr>
        <w:tc>
          <w:tcPr>
            <w:tcW w:w="685" w:type="dxa"/>
            <w:vAlign w:val="center"/>
          </w:tcPr>
          <w:p w14:paraId="62E52631" w14:textId="731782E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63</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0BF7081C" w14:textId="4DC65FBE"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0PKQ35JMXB</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59551049" w14:textId="7F51E733"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2F5E9843" w14:textId="46C62E1E"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5B0410B7" w14:textId="73E77F6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4602162B" w14:textId="1261367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99A4A76" w14:textId="77777777" w:rsidTr="00130346">
        <w:trPr>
          <w:cantSplit/>
          <w:tblHeader/>
        </w:trPr>
        <w:tc>
          <w:tcPr>
            <w:tcW w:w="685" w:type="dxa"/>
            <w:vAlign w:val="center"/>
          </w:tcPr>
          <w:p w14:paraId="3C93C97A" w14:textId="18707C35"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64</w:t>
            </w:r>
          </w:p>
        </w:tc>
        <w:tc>
          <w:tcPr>
            <w:tcW w:w="1814" w:type="dxa"/>
            <w:tcBorders>
              <w:top w:val="single" w:sz="4" w:space="0" w:color="auto"/>
              <w:left w:val="nil"/>
              <w:bottom w:val="single" w:sz="4" w:space="0" w:color="auto"/>
              <w:right w:val="single" w:sz="4" w:space="0" w:color="auto"/>
            </w:tcBorders>
            <w:vAlign w:val="center"/>
            <w:hideMark/>
          </w:tcPr>
          <w:p w14:paraId="0CA51ACD" w14:textId="34CEB496"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V9ZOJCQ687</w:t>
            </w:r>
          </w:p>
        </w:tc>
        <w:tc>
          <w:tcPr>
            <w:tcW w:w="1895" w:type="dxa"/>
            <w:tcBorders>
              <w:top w:val="single" w:sz="4" w:space="0" w:color="auto"/>
              <w:left w:val="single" w:sz="4" w:space="0" w:color="auto"/>
              <w:bottom w:val="single" w:sz="4" w:space="0" w:color="auto"/>
              <w:right w:val="single" w:sz="4" w:space="0" w:color="auto"/>
            </w:tcBorders>
            <w:vAlign w:val="center"/>
            <w:hideMark/>
          </w:tcPr>
          <w:p w14:paraId="71DFF649" w14:textId="1168942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37F83266" w14:textId="62B237D7"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47B251D7" w14:textId="72F2931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EFA7655" w14:textId="1D28D40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8F900CF" w14:textId="77777777" w:rsidTr="00130346">
        <w:trPr>
          <w:cantSplit/>
          <w:tblHeader/>
        </w:trPr>
        <w:tc>
          <w:tcPr>
            <w:tcW w:w="685" w:type="dxa"/>
            <w:vAlign w:val="center"/>
          </w:tcPr>
          <w:p w14:paraId="6CF25B55" w14:textId="4195EAD7"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65</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28A6C856" w14:textId="458FE6B9"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MM9BRUAO1S</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99F9E99" w14:textId="7333DD5B"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6B9416A4" w14:textId="08649D43"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B358139" w14:textId="1013C4C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EAB340F" w14:textId="132C60F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E019FC8" w14:textId="77777777" w:rsidTr="00130346">
        <w:trPr>
          <w:cantSplit/>
          <w:tblHeader/>
        </w:trPr>
        <w:tc>
          <w:tcPr>
            <w:tcW w:w="685" w:type="dxa"/>
            <w:vAlign w:val="center"/>
          </w:tcPr>
          <w:p w14:paraId="13A0EB7B" w14:textId="5FB39397"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66</w:t>
            </w:r>
          </w:p>
        </w:tc>
        <w:tc>
          <w:tcPr>
            <w:tcW w:w="1814" w:type="dxa"/>
            <w:tcBorders>
              <w:top w:val="single" w:sz="4" w:space="0" w:color="auto"/>
              <w:left w:val="nil"/>
              <w:bottom w:val="single" w:sz="4" w:space="0" w:color="auto"/>
              <w:right w:val="single" w:sz="4" w:space="0" w:color="auto"/>
            </w:tcBorders>
            <w:vAlign w:val="center"/>
          </w:tcPr>
          <w:p w14:paraId="1F767ED7" w14:textId="571412B0"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OI0RCTUNGA</w:t>
            </w:r>
          </w:p>
        </w:tc>
        <w:tc>
          <w:tcPr>
            <w:tcW w:w="1895" w:type="dxa"/>
            <w:tcBorders>
              <w:top w:val="single" w:sz="4" w:space="0" w:color="auto"/>
              <w:left w:val="single" w:sz="4" w:space="0" w:color="auto"/>
              <w:bottom w:val="single" w:sz="4" w:space="0" w:color="auto"/>
              <w:right w:val="single" w:sz="4" w:space="0" w:color="auto"/>
            </w:tcBorders>
            <w:vAlign w:val="center"/>
          </w:tcPr>
          <w:p w14:paraId="42312BBB" w14:textId="6ABB462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736789DD" w14:textId="73B8F721"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620C776" w14:textId="6CCD80C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290F487" w14:textId="4D9A53A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B57077C" w14:textId="77777777" w:rsidTr="00130346">
        <w:trPr>
          <w:cantSplit/>
          <w:tblHeader/>
        </w:trPr>
        <w:tc>
          <w:tcPr>
            <w:tcW w:w="685" w:type="dxa"/>
            <w:vAlign w:val="center"/>
          </w:tcPr>
          <w:p w14:paraId="712B9C95" w14:textId="43619FDA"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67</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3122EB5A" w14:textId="4D426C2C"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VWGORGO45M</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438A87FA" w14:textId="1B27665A"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348F5943" w14:textId="5BEDAD62"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7A603834" w14:textId="7D375B5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8590D10" w14:textId="5352F8E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5A59FFC" w14:textId="77777777" w:rsidTr="00130346">
        <w:trPr>
          <w:cantSplit/>
          <w:tblHeader/>
        </w:trPr>
        <w:tc>
          <w:tcPr>
            <w:tcW w:w="685" w:type="dxa"/>
            <w:vAlign w:val="center"/>
          </w:tcPr>
          <w:p w14:paraId="04C716BD" w14:textId="57C5CE49"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68</w:t>
            </w:r>
          </w:p>
        </w:tc>
        <w:tc>
          <w:tcPr>
            <w:tcW w:w="1814" w:type="dxa"/>
            <w:tcBorders>
              <w:top w:val="single" w:sz="4" w:space="0" w:color="auto"/>
              <w:left w:val="nil"/>
              <w:bottom w:val="single" w:sz="4" w:space="0" w:color="auto"/>
              <w:right w:val="single" w:sz="4" w:space="0" w:color="auto"/>
            </w:tcBorders>
            <w:vAlign w:val="center"/>
          </w:tcPr>
          <w:p w14:paraId="64BFF958" w14:textId="46C9D831"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UDYYWGAWKA</w:t>
            </w:r>
          </w:p>
        </w:tc>
        <w:tc>
          <w:tcPr>
            <w:tcW w:w="1895" w:type="dxa"/>
            <w:tcBorders>
              <w:top w:val="single" w:sz="4" w:space="0" w:color="auto"/>
              <w:left w:val="single" w:sz="4" w:space="0" w:color="auto"/>
              <w:bottom w:val="single" w:sz="4" w:space="0" w:color="auto"/>
              <w:right w:val="single" w:sz="4" w:space="0" w:color="auto"/>
            </w:tcBorders>
            <w:vAlign w:val="center"/>
          </w:tcPr>
          <w:p w14:paraId="46289F23" w14:textId="337715F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1F6DDAE2" w14:textId="4504DBA3"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472E06C" w14:textId="4FB71FB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61884A5" w14:textId="5A8D4D6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83A8ABE" w14:textId="77777777" w:rsidTr="00130346">
        <w:trPr>
          <w:cantSplit/>
          <w:tblHeader/>
        </w:trPr>
        <w:tc>
          <w:tcPr>
            <w:tcW w:w="685" w:type="dxa"/>
            <w:vAlign w:val="center"/>
          </w:tcPr>
          <w:p w14:paraId="3DF74B8E" w14:textId="20D1F314"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69</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531A6B97" w14:textId="2CEA5A04"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S47TSZ292C</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6D663CAA" w14:textId="5B0410F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063236FA" w14:textId="6C84334C"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4F73D9FA" w14:textId="418E3A1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A7E3EC3" w14:textId="3425D80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FC3E95F" w14:textId="77777777" w:rsidTr="00130346">
        <w:trPr>
          <w:cantSplit/>
          <w:tblHeader/>
        </w:trPr>
        <w:tc>
          <w:tcPr>
            <w:tcW w:w="685" w:type="dxa"/>
            <w:vAlign w:val="center"/>
          </w:tcPr>
          <w:p w14:paraId="08E974F1" w14:textId="586AA9F8"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70</w:t>
            </w:r>
          </w:p>
        </w:tc>
        <w:tc>
          <w:tcPr>
            <w:tcW w:w="1814" w:type="dxa"/>
            <w:tcBorders>
              <w:top w:val="single" w:sz="4" w:space="0" w:color="auto"/>
              <w:left w:val="nil"/>
              <w:bottom w:val="single" w:sz="4" w:space="0" w:color="auto"/>
              <w:right w:val="single" w:sz="4" w:space="0" w:color="auto"/>
            </w:tcBorders>
            <w:vAlign w:val="center"/>
          </w:tcPr>
          <w:p w14:paraId="7F37F3D3" w14:textId="6ABD0FDC"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H2JSJC6LRZ</w:t>
            </w:r>
          </w:p>
        </w:tc>
        <w:tc>
          <w:tcPr>
            <w:tcW w:w="1895" w:type="dxa"/>
            <w:tcBorders>
              <w:top w:val="single" w:sz="4" w:space="0" w:color="auto"/>
              <w:left w:val="single" w:sz="4" w:space="0" w:color="auto"/>
              <w:bottom w:val="single" w:sz="4" w:space="0" w:color="auto"/>
              <w:right w:val="single" w:sz="4" w:space="0" w:color="auto"/>
            </w:tcBorders>
            <w:vAlign w:val="center"/>
          </w:tcPr>
          <w:p w14:paraId="3F78884A" w14:textId="60A2A199"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0E116264" w14:textId="58785AC8"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4BF85232" w14:textId="06923E7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0762707" w14:textId="7E93A70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AD4DA84" w14:textId="77777777" w:rsidTr="00130346">
        <w:trPr>
          <w:cantSplit/>
          <w:tblHeader/>
        </w:trPr>
        <w:tc>
          <w:tcPr>
            <w:tcW w:w="685" w:type="dxa"/>
            <w:vAlign w:val="center"/>
          </w:tcPr>
          <w:p w14:paraId="6854C597" w14:textId="29FB2E6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71</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172D0D7F" w14:textId="4D743AAB" w:rsidR="00A55261" w:rsidRPr="00027EA8" w:rsidRDefault="00A55261" w:rsidP="00A55261">
            <w:pPr>
              <w:spacing w:after="0" w:line="240" w:lineRule="auto"/>
              <w:jc w:val="center"/>
              <w:rPr>
                <w:rFonts w:ascii="Arial" w:eastAsia="Times New Roman" w:hAnsi="Arial" w:cs="Arial"/>
                <w:b/>
                <w:bCs/>
                <w:strike/>
                <w:sz w:val="20"/>
                <w:szCs w:val="20"/>
                <w:lang w:eastAsia="pl-PL"/>
              </w:rPr>
            </w:pPr>
            <w:r w:rsidRPr="00027EA8">
              <w:rPr>
                <w:rFonts w:ascii="Arial" w:hAnsi="Arial" w:cs="Arial"/>
                <w:b/>
                <w:bCs/>
                <w:color w:val="000000"/>
                <w:sz w:val="20"/>
                <w:szCs w:val="20"/>
              </w:rPr>
              <w:t>6B8IUT6HE8</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4A23A9E0" w14:textId="13B9681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5538C68C" w14:textId="51E790BB"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7E25D055" w14:textId="0F6785C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BB6472A" w14:textId="4DE03C6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7A9395C" w14:textId="77777777" w:rsidTr="00130346">
        <w:trPr>
          <w:cantSplit/>
          <w:tblHeader/>
        </w:trPr>
        <w:tc>
          <w:tcPr>
            <w:tcW w:w="685" w:type="dxa"/>
            <w:vAlign w:val="center"/>
          </w:tcPr>
          <w:p w14:paraId="02CFE601" w14:textId="39589A3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72</w:t>
            </w:r>
          </w:p>
        </w:tc>
        <w:tc>
          <w:tcPr>
            <w:tcW w:w="1814" w:type="dxa"/>
            <w:tcBorders>
              <w:top w:val="single" w:sz="4" w:space="0" w:color="auto"/>
              <w:left w:val="nil"/>
              <w:bottom w:val="single" w:sz="4" w:space="0" w:color="auto"/>
              <w:right w:val="single" w:sz="4" w:space="0" w:color="auto"/>
            </w:tcBorders>
            <w:vAlign w:val="center"/>
          </w:tcPr>
          <w:p w14:paraId="7CB76523" w14:textId="40993572"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MRSI9SMKRR</w:t>
            </w:r>
          </w:p>
        </w:tc>
        <w:tc>
          <w:tcPr>
            <w:tcW w:w="1895" w:type="dxa"/>
            <w:tcBorders>
              <w:top w:val="single" w:sz="4" w:space="0" w:color="auto"/>
              <w:left w:val="single" w:sz="4" w:space="0" w:color="auto"/>
              <w:bottom w:val="single" w:sz="4" w:space="0" w:color="auto"/>
              <w:right w:val="single" w:sz="4" w:space="0" w:color="auto"/>
            </w:tcBorders>
            <w:vAlign w:val="center"/>
          </w:tcPr>
          <w:p w14:paraId="0950B345" w14:textId="4294A50C"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77FA10DD" w14:textId="3D9C79AA"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4F65F455" w14:textId="30C6B49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55B3913" w14:textId="7FBB3F0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6DE5B1C" w14:textId="77777777" w:rsidTr="00130346">
        <w:trPr>
          <w:cantSplit/>
          <w:tblHeader/>
        </w:trPr>
        <w:tc>
          <w:tcPr>
            <w:tcW w:w="685" w:type="dxa"/>
            <w:vAlign w:val="center"/>
          </w:tcPr>
          <w:p w14:paraId="620A65BF" w14:textId="3DBDC713"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73</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43EE3CBC" w14:textId="51560C80"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QYWZFRJP8H</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231EA32" w14:textId="0DEAF43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6FF232BD" w14:textId="60C64198"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39916DCD" w14:textId="1F0424D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B2E361B" w14:textId="3C6B00C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1F08358" w14:textId="77777777" w:rsidTr="00130346">
        <w:trPr>
          <w:cantSplit/>
          <w:tblHeader/>
        </w:trPr>
        <w:tc>
          <w:tcPr>
            <w:tcW w:w="685" w:type="dxa"/>
            <w:vAlign w:val="center"/>
          </w:tcPr>
          <w:p w14:paraId="2B5A2EF2" w14:textId="5197465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74</w:t>
            </w:r>
          </w:p>
        </w:tc>
        <w:tc>
          <w:tcPr>
            <w:tcW w:w="1814" w:type="dxa"/>
            <w:tcBorders>
              <w:top w:val="single" w:sz="4" w:space="0" w:color="auto"/>
              <w:left w:val="nil"/>
              <w:bottom w:val="single" w:sz="4" w:space="0" w:color="auto"/>
              <w:right w:val="single" w:sz="4" w:space="0" w:color="auto"/>
            </w:tcBorders>
            <w:vAlign w:val="center"/>
          </w:tcPr>
          <w:p w14:paraId="3DC7B15D" w14:textId="1A3ECF1B"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4FNWNB699F</w:t>
            </w:r>
          </w:p>
        </w:tc>
        <w:tc>
          <w:tcPr>
            <w:tcW w:w="1895" w:type="dxa"/>
            <w:tcBorders>
              <w:top w:val="single" w:sz="4" w:space="0" w:color="auto"/>
              <w:left w:val="single" w:sz="4" w:space="0" w:color="auto"/>
              <w:bottom w:val="single" w:sz="4" w:space="0" w:color="auto"/>
              <w:right w:val="single" w:sz="4" w:space="0" w:color="auto"/>
            </w:tcBorders>
            <w:vAlign w:val="center"/>
          </w:tcPr>
          <w:p w14:paraId="04E8AFE6" w14:textId="598D967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6DB0C49F" w14:textId="44C760D5"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3173FF33" w14:textId="76C117D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A120FAF" w14:textId="7C0AAD3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6644EF4" w14:textId="77777777" w:rsidTr="00130346">
        <w:trPr>
          <w:cantSplit/>
          <w:tblHeader/>
        </w:trPr>
        <w:tc>
          <w:tcPr>
            <w:tcW w:w="685" w:type="dxa"/>
            <w:vAlign w:val="center"/>
          </w:tcPr>
          <w:p w14:paraId="72EB877B" w14:textId="23CD831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75</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50B96295" w14:textId="71FB6746"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PBKSAA9V63</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104B4202" w14:textId="5D15955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32300C09" w14:textId="1DA5EDEE"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784A8FC8" w14:textId="0BF4B4C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F7AD5AE" w14:textId="528AED8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E674FFA" w14:textId="77777777" w:rsidTr="00130346">
        <w:trPr>
          <w:cantSplit/>
          <w:tblHeader/>
        </w:trPr>
        <w:tc>
          <w:tcPr>
            <w:tcW w:w="685" w:type="dxa"/>
            <w:vAlign w:val="center"/>
          </w:tcPr>
          <w:p w14:paraId="32FAF467" w14:textId="0FFEC36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76</w:t>
            </w:r>
          </w:p>
        </w:tc>
        <w:tc>
          <w:tcPr>
            <w:tcW w:w="1814" w:type="dxa"/>
            <w:tcBorders>
              <w:top w:val="single" w:sz="4" w:space="0" w:color="auto"/>
              <w:left w:val="nil"/>
              <w:bottom w:val="single" w:sz="4" w:space="0" w:color="auto"/>
              <w:right w:val="single" w:sz="4" w:space="0" w:color="auto"/>
            </w:tcBorders>
            <w:vAlign w:val="center"/>
          </w:tcPr>
          <w:p w14:paraId="607EDAAC" w14:textId="445D8086"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SNL3QYRTHL</w:t>
            </w:r>
          </w:p>
        </w:tc>
        <w:tc>
          <w:tcPr>
            <w:tcW w:w="1895" w:type="dxa"/>
            <w:tcBorders>
              <w:top w:val="single" w:sz="4" w:space="0" w:color="auto"/>
              <w:left w:val="single" w:sz="4" w:space="0" w:color="auto"/>
              <w:bottom w:val="single" w:sz="4" w:space="0" w:color="auto"/>
              <w:right w:val="single" w:sz="4" w:space="0" w:color="auto"/>
            </w:tcBorders>
            <w:vAlign w:val="center"/>
          </w:tcPr>
          <w:p w14:paraId="06DBCBF2" w14:textId="0CBF73B1"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392BAC33" w14:textId="71AB68E0"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B79FD96" w14:textId="093EB22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2025442" w14:textId="2EE166E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47762B9" w14:textId="77777777" w:rsidTr="00130346">
        <w:trPr>
          <w:cantSplit/>
          <w:tblHeader/>
        </w:trPr>
        <w:tc>
          <w:tcPr>
            <w:tcW w:w="685" w:type="dxa"/>
            <w:vAlign w:val="center"/>
          </w:tcPr>
          <w:p w14:paraId="3C740828" w14:textId="21D35B1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77</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4A69B44E" w14:textId="4857CFDB"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YDE4W51LMU</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654922D9" w14:textId="55974CA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1CABD04" w14:textId="5C3BB2E4"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19C228A8" w14:textId="1B7870B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89E8594" w14:textId="1F59453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FCDB33E" w14:textId="77777777" w:rsidTr="00130346">
        <w:trPr>
          <w:cantSplit/>
          <w:tblHeader/>
        </w:trPr>
        <w:tc>
          <w:tcPr>
            <w:tcW w:w="685" w:type="dxa"/>
            <w:vAlign w:val="center"/>
          </w:tcPr>
          <w:p w14:paraId="73131285" w14:textId="34AC05FE"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78</w:t>
            </w:r>
          </w:p>
        </w:tc>
        <w:tc>
          <w:tcPr>
            <w:tcW w:w="1814" w:type="dxa"/>
            <w:tcBorders>
              <w:top w:val="single" w:sz="4" w:space="0" w:color="auto"/>
              <w:left w:val="nil"/>
              <w:bottom w:val="single" w:sz="4" w:space="0" w:color="auto"/>
              <w:right w:val="single" w:sz="4" w:space="0" w:color="auto"/>
            </w:tcBorders>
            <w:vAlign w:val="center"/>
          </w:tcPr>
          <w:p w14:paraId="3DBA64D0" w14:textId="42D09423"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L9GT05C17D</w:t>
            </w:r>
          </w:p>
        </w:tc>
        <w:tc>
          <w:tcPr>
            <w:tcW w:w="1895" w:type="dxa"/>
            <w:tcBorders>
              <w:top w:val="single" w:sz="4" w:space="0" w:color="auto"/>
              <w:left w:val="single" w:sz="4" w:space="0" w:color="auto"/>
              <w:bottom w:val="single" w:sz="4" w:space="0" w:color="auto"/>
              <w:right w:val="single" w:sz="4" w:space="0" w:color="auto"/>
            </w:tcBorders>
            <w:vAlign w:val="center"/>
          </w:tcPr>
          <w:p w14:paraId="07F0F43D" w14:textId="7D5E9B80"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41D677BD" w14:textId="264F9793"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BBC749C" w14:textId="6D92667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7D2748A" w14:textId="258DAF6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788E891" w14:textId="77777777" w:rsidTr="00130346">
        <w:trPr>
          <w:cantSplit/>
          <w:tblHeader/>
        </w:trPr>
        <w:tc>
          <w:tcPr>
            <w:tcW w:w="685" w:type="dxa"/>
            <w:vAlign w:val="center"/>
          </w:tcPr>
          <w:p w14:paraId="61621495" w14:textId="1E04FC2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79</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0ABC87C7" w14:textId="21D8E273"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3341PK1JEY</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39DCF28C" w14:textId="3B25BFA6"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6C51A55F" w14:textId="6292B465"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1342166A" w14:textId="196669C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9629F5F" w14:textId="75B1AE0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33C72FF" w14:textId="77777777" w:rsidTr="00130346">
        <w:trPr>
          <w:cantSplit/>
          <w:tblHeader/>
        </w:trPr>
        <w:tc>
          <w:tcPr>
            <w:tcW w:w="685" w:type="dxa"/>
            <w:vAlign w:val="center"/>
          </w:tcPr>
          <w:p w14:paraId="2A4EA91E" w14:textId="52EFF46B"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80</w:t>
            </w:r>
          </w:p>
        </w:tc>
        <w:tc>
          <w:tcPr>
            <w:tcW w:w="1814" w:type="dxa"/>
            <w:tcBorders>
              <w:top w:val="single" w:sz="4" w:space="0" w:color="auto"/>
              <w:left w:val="nil"/>
              <w:bottom w:val="single" w:sz="4" w:space="0" w:color="auto"/>
              <w:right w:val="single" w:sz="4" w:space="0" w:color="auto"/>
            </w:tcBorders>
            <w:vAlign w:val="center"/>
          </w:tcPr>
          <w:p w14:paraId="26BA9E58" w14:textId="1D56A11B"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5G4TYPV5G3</w:t>
            </w:r>
          </w:p>
        </w:tc>
        <w:tc>
          <w:tcPr>
            <w:tcW w:w="1895" w:type="dxa"/>
            <w:tcBorders>
              <w:top w:val="single" w:sz="4" w:space="0" w:color="auto"/>
              <w:left w:val="single" w:sz="4" w:space="0" w:color="auto"/>
              <w:bottom w:val="single" w:sz="4" w:space="0" w:color="auto"/>
              <w:right w:val="single" w:sz="4" w:space="0" w:color="auto"/>
            </w:tcBorders>
            <w:vAlign w:val="center"/>
          </w:tcPr>
          <w:p w14:paraId="55FFC163" w14:textId="09BBEA7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IntelliJ IDEA Ultimate - Commercial annual subscription</w:t>
            </w:r>
          </w:p>
        </w:tc>
        <w:tc>
          <w:tcPr>
            <w:tcW w:w="1984" w:type="dxa"/>
            <w:tcBorders>
              <w:top w:val="single" w:sz="4" w:space="0" w:color="auto"/>
              <w:left w:val="single" w:sz="4" w:space="0" w:color="auto"/>
              <w:bottom w:val="single" w:sz="4" w:space="0" w:color="auto"/>
              <w:right w:val="nil"/>
            </w:tcBorders>
            <w:vAlign w:val="center"/>
          </w:tcPr>
          <w:p w14:paraId="4FAAE72E" w14:textId="564286E8"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A739EFC" w14:textId="1D36B24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0A70A20" w14:textId="1D36D3E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2F639037" w14:textId="77777777" w:rsidTr="00130346">
        <w:trPr>
          <w:cantSplit/>
          <w:tblHeader/>
        </w:trPr>
        <w:tc>
          <w:tcPr>
            <w:tcW w:w="685" w:type="dxa"/>
            <w:vAlign w:val="center"/>
          </w:tcPr>
          <w:p w14:paraId="511486C3" w14:textId="1223EA1E"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81</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1B82D6C9" w14:textId="5DCFF4DF"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BOY3FTZ2IQ</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11B1CC9C" w14:textId="17F13D2B"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IntelliJ IDEA Ultimate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6D03377D" w14:textId="3203461C"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F74A6CE" w14:textId="3529274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92FF1FF" w14:textId="16E517C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6E925DC" w14:textId="77777777" w:rsidTr="00130346">
        <w:trPr>
          <w:cantSplit/>
          <w:tblHeader/>
        </w:trPr>
        <w:tc>
          <w:tcPr>
            <w:tcW w:w="685" w:type="dxa"/>
            <w:vAlign w:val="center"/>
          </w:tcPr>
          <w:p w14:paraId="19A059E3" w14:textId="55BB188C"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82</w:t>
            </w:r>
          </w:p>
        </w:tc>
        <w:tc>
          <w:tcPr>
            <w:tcW w:w="1814" w:type="dxa"/>
            <w:tcBorders>
              <w:top w:val="single" w:sz="4" w:space="0" w:color="auto"/>
              <w:left w:val="nil"/>
              <w:bottom w:val="single" w:sz="4" w:space="0" w:color="auto"/>
              <w:right w:val="single" w:sz="4" w:space="0" w:color="auto"/>
            </w:tcBorders>
            <w:vAlign w:val="center"/>
          </w:tcPr>
          <w:p w14:paraId="37A50D04" w14:textId="5E1EDB1A"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Z4DGC5ECO4</w:t>
            </w:r>
          </w:p>
        </w:tc>
        <w:tc>
          <w:tcPr>
            <w:tcW w:w="1895" w:type="dxa"/>
            <w:tcBorders>
              <w:top w:val="single" w:sz="4" w:space="0" w:color="auto"/>
              <w:left w:val="single" w:sz="4" w:space="0" w:color="auto"/>
              <w:bottom w:val="single" w:sz="4" w:space="0" w:color="auto"/>
              <w:right w:val="single" w:sz="4" w:space="0" w:color="auto"/>
            </w:tcBorders>
            <w:vAlign w:val="center"/>
          </w:tcPr>
          <w:p w14:paraId="2B89ADD3" w14:textId="006FECB0"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IntelliJ IDEA Ultimate - Commercial annual subscription</w:t>
            </w:r>
          </w:p>
        </w:tc>
        <w:tc>
          <w:tcPr>
            <w:tcW w:w="1984" w:type="dxa"/>
            <w:tcBorders>
              <w:top w:val="single" w:sz="4" w:space="0" w:color="auto"/>
              <w:left w:val="single" w:sz="4" w:space="0" w:color="auto"/>
              <w:bottom w:val="single" w:sz="4" w:space="0" w:color="auto"/>
              <w:right w:val="nil"/>
            </w:tcBorders>
            <w:vAlign w:val="center"/>
          </w:tcPr>
          <w:p w14:paraId="5BDE2F06" w14:textId="4EF2AD13"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75BEDBEF" w14:textId="388CBA4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6084919" w14:textId="2E1581C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D0A6F49" w14:textId="77777777" w:rsidTr="00130346">
        <w:trPr>
          <w:cantSplit/>
          <w:tblHeader/>
        </w:trPr>
        <w:tc>
          <w:tcPr>
            <w:tcW w:w="685" w:type="dxa"/>
            <w:vAlign w:val="center"/>
          </w:tcPr>
          <w:p w14:paraId="695E6AB2" w14:textId="3027F1E2"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83</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66301F94" w14:textId="7C2D1978"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LERNYNZJCV</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431A44AA" w14:textId="01162DA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IntelliJ IDEA Ultimate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61C90F9D" w14:textId="5E196335"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7968DC6A" w14:textId="71955D9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6DCBB4E" w14:textId="3BE3C71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E32D07C" w14:textId="77777777" w:rsidTr="00130346">
        <w:trPr>
          <w:cantSplit/>
          <w:tblHeader/>
        </w:trPr>
        <w:tc>
          <w:tcPr>
            <w:tcW w:w="685" w:type="dxa"/>
            <w:vAlign w:val="center"/>
          </w:tcPr>
          <w:p w14:paraId="345C1617" w14:textId="00EB1949"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84</w:t>
            </w:r>
          </w:p>
        </w:tc>
        <w:tc>
          <w:tcPr>
            <w:tcW w:w="1814" w:type="dxa"/>
            <w:tcBorders>
              <w:top w:val="single" w:sz="4" w:space="0" w:color="auto"/>
              <w:left w:val="nil"/>
              <w:bottom w:val="single" w:sz="4" w:space="0" w:color="auto"/>
              <w:right w:val="single" w:sz="4" w:space="0" w:color="auto"/>
            </w:tcBorders>
            <w:vAlign w:val="center"/>
          </w:tcPr>
          <w:p w14:paraId="4BC850A3" w14:textId="07D980F6"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8W7JLTV61N</w:t>
            </w:r>
          </w:p>
        </w:tc>
        <w:tc>
          <w:tcPr>
            <w:tcW w:w="1895" w:type="dxa"/>
            <w:tcBorders>
              <w:top w:val="single" w:sz="4" w:space="0" w:color="auto"/>
              <w:left w:val="single" w:sz="4" w:space="0" w:color="auto"/>
              <w:bottom w:val="single" w:sz="4" w:space="0" w:color="auto"/>
              <w:right w:val="single" w:sz="4" w:space="0" w:color="auto"/>
            </w:tcBorders>
            <w:vAlign w:val="center"/>
          </w:tcPr>
          <w:p w14:paraId="5DFB5940" w14:textId="12449DA1"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IntelliJ IDEA Ultimate - Commercial annual subscription</w:t>
            </w:r>
          </w:p>
        </w:tc>
        <w:tc>
          <w:tcPr>
            <w:tcW w:w="1984" w:type="dxa"/>
            <w:tcBorders>
              <w:top w:val="single" w:sz="4" w:space="0" w:color="auto"/>
              <w:left w:val="single" w:sz="4" w:space="0" w:color="auto"/>
              <w:bottom w:val="single" w:sz="4" w:space="0" w:color="auto"/>
              <w:right w:val="nil"/>
            </w:tcBorders>
            <w:vAlign w:val="center"/>
          </w:tcPr>
          <w:p w14:paraId="0E9BD740" w14:textId="146FE197"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0B9D746A" w14:textId="288DB28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287C8E5" w14:textId="2E3335C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DC87DF0" w14:textId="77777777" w:rsidTr="00130346">
        <w:trPr>
          <w:cantSplit/>
          <w:tblHeader/>
        </w:trPr>
        <w:tc>
          <w:tcPr>
            <w:tcW w:w="685" w:type="dxa"/>
            <w:vAlign w:val="center"/>
          </w:tcPr>
          <w:p w14:paraId="1E74EFFA" w14:textId="3F82C957"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85</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072715E0" w14:textId="3C97964E"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AFLWS5TH34</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14A6AA51" w14:textId="7E8734A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IntelliJ IDEA Ultimate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58E0A9D6" w14:textId="138DB1D4"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3DE04A5D" w14:textId="494A83D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091A088" w14:textId="5E6DEA7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4E21502" w14:textId="77777777" w:rsidTr="00130346">
        <w:trPr>
          <w:cantSplit/>
          <w:tblHeader/>
        </w:trPr>
        <w:tc>
          <w:tcPr>
            <w:tcW w:w="685" w:type="dxa"/>
            <w:vAlign w:val="center"/>
          </w:tcPr>
          <w:p w14:paraId="1F9435AF" w14:textId="309F345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86</w:t>
            </w:r>
          </w:p>
        </w:tc>
        <w:tc>
          <w:tcPr>
            <w:tcW w:w="1814" w:type="dxa"/>
            <w:tcBorders>
              <w:top w:val="single" w:sz="4" w:space="0" w:color="auto"/>
              <w:left w:val="nil"/>
              <w:bottom w:val="single" w:sz="4" w:space="0" w:color="auto"/>
              <w:right w:val="single" w:sz="4" w:space="0" w:color="auto"/>
            </w:tcBorders>
            <w:vAlign w:val="center"/>
          </w:tcPr>
          <w:p w14:paraId="13DC37B8" w14:textId="1B79C820"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I03PMK4QU1</w:t>
            </w:r>
          </w:p>
        </w:tc>
        <w:tc>
          <w:tcPr>
            <w:tcW w:w="1895" w:type="dxa"/>
            <w:tcBorders>
              <w:top w:val="single" w:sz="4" w:space="0" w:color="auto"/>
              <w:left w:val="single" w:sz="4" w:space="0" w:color="auto"/>
              <w:bottom w:val="single" w:sz="4" w:space="0" w:color="auto"/>
              <w:right w:val="single" w:sz="4" w:space="0" w:color="auto"/>
            </w:tcBorders>
            <w:vAlign w:val="center"/>
          </w:tcPr>
          <w:p w14:paraId="44C9BFEA" w14:textId="3F35237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IntelliJ IDEA Ultimate - Commercial annual subscription</w:t>
            </w:r>
          </w:p>
        </w:tc>
        <w:tc>
          <w:tcPr>
            <w:tcW w:w="1984" w:type="dxa"/>
            <w:tcBorders>
              <w:top w:val="single" w:sz="4" w:space="0" w:color="auto"/>
              <w:left w:val="single" w:sz="4" w:space="0" w:color="auto"/>
              <w:bottom w:val="single" w:sz="4" w:space="0" w:color="auto"/>
              <w:right w:val="nil"/>
            </w:tcBorders>
            <w:vAlign w:val="center"/>
          </w:tcPr>
          <w:p w14:paraId="0AD45259" w14:textId="7EC98F29"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0E67C7BF" w14:textId="4DC2509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E66B2B1" w14:textId="1A8E8CE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B82D066" w14:textId="77777777" w:rsidTr="00130346">
        <w:trPr>
          <w:cantSplit/>
          <w:tblHeader/>
        </w:trPr>
        <w:tc>
          <w:tcPr>
            <w:tcW w:w="685" w:type="dxa"/>
            <w:vAlign w:val="center"/>
          </w:tcPr>
          <w:p w14:paraId="704CA5FF" w14:textId="29AFAFC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87</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47891149" w14:textId="53A510D9"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08RNDMLQ0E</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00367C4F" w14:textId="2F053969"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IntelliJ IDEA Ultimate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54B92BA" w14:textId="7C102330"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7F48D3F7" w14:textId="61A44C2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7F8B6A0" w14:textId="12AB6E2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013EA23" w14:textId="77777777" w:rsidTr="00130346">
        <w:trPr>
          <w:cantSplit/>
          <w:tblHeader/>
        </w:trPr>
        <w:tc>
          <w:tcPr>
            <w:tcW w:w="685" w:type="dxa"/>
            <w:vAlign w:val="center"/>
          </w:tcPr>
          <w:p w14:paraId="34819C57" w14:textId="6F9CF82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88</w:t>
            </w:r>
          </w:p>
        </w:tc>
        <w:tc>
          <w:tcPr>
            <w:tcW w:w="1814" w:type="dxa"/>
            <w:tcBorders>
              <w:top w:val="single" w:sz="4" w:space="0" w:color="auto"/>
              <w:left w:val="nil"/>
              <w:bottom w:val="single" w:sz="4" w:space="0" w:color="auto"/>
              <w:right w:val="single" w:sz="4" w:space="0" w:color="auto"/>
            </w:tcBorders>
            <w:vAlign w:val="center"/>
          </w:tcPr>
          <w:p w14:paraId="6B5793CA" w14:textId="5D7ACD65"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WXZY9CQXL4</w:t>
            </w:r>
          </w:p>
        </w:tc>
        <w:tc>
          <w:tcPr>
            <w:tcW w:w="1895" w:type="dxa"/>
            <w:tcBorders>
              <w:top w:val="single" w:sz="4" w:space="0" w:color="auto"/>
              <w:left w:val="single" w:sz="4" w:space="0" w:color="auto"/>
              <w:bottom w:val="single" w:sz="4" w:space="0" w:color="auto"/>
              <w:right w:val="single" w:sz="4" w:space="0" w:color="auto"/>
            </w:tcBorders>
            <w:vAlign w:val="center"/>
          </w:tcPr>
          <w:p w14:paraId="55381452" w14:textId="22209E69"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IntelliJ IDEA Ultimate - Commercial annual subscription</w:t>
            </w:r>
          </w:p>
        </w:tc>
        <w:tc>
          <w:tcPr>
            <w:tcW w:w="1984" w:type="dxa"/>
            <w:tcBorders>
              <w:top w:val="single" w:sz="4" w:space="0" w:color="auto"/>
              <w:left w:val="single" w:sz="4" w:space="0" w:color="auto"/>
              <w:bottom w:val="single" w:sz="4" w:space="0" w:color="auto"/>
              <w:right w:val="nil"/>
            </w:tcBorders>
            <w:vAlign w:val="center"/>
          </w:tcPr>
          <w:p w14:paraId="637061DB" w14:textId="718DCB67"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967071E" w14:textId="4B0455E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088EDB4" w14:textId="5D838F3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F2CF96A" w14:textId="77777777" w:rsidTr="00130346">
        <w:trPr>
          <w:cantSplit/>
          <w:tblHeader/>
        </w:trPr>
        <w:tc>
          <w:tcPr>
            <w:tcW w:w="685" w:type="dxa"/>
            <w:vAlign w:val="center"/>
          </w:tcPr>
          <w:p w14:paraId="6709E8B9" w14:textId="68C53FD6"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89</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02320143" w14:textId="767D1A3B"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MRXFTGDDQB</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39897DFB" w14:textId="7952F09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IntelliJ IDEA Ultimate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6AB2D5D5" w14:textId="3BA5740C"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9C234E7" w14:textId="73776DC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A746AAB" w14:textId="2DA8139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91926E4" w14:textId="77777777" w:rsidTr="00130346">
        <w:trPr>
          <w:cantSplit/>
          <w:tblHeader/>
        </w:trPr>
        <w:tc>
          <w:tcPr>
            <w:tcW w:w="685" w:type="dxa"/>
            <w:vAlign w:val="center"/>
          </w:tcPr>
          <w:p w14:paraId="3B692270" w14:textId="0E60BAA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90</w:t>
            </w:r>
          </w:p>
        </w:tc>
        <w:tc>
          <w:tcPr>
            <w:tcW w:w="1814" w:type="dxa"/>
            <w:tcBorders>
              <w:top w:val="single" w:sz="4" w:space="0" w:color="auto"/>
              <w:left w:val="nil"/>
              <w:bottom w:val="single" w:sz="4" w:space="0" w:color="auto"/>
              <w:right w:val="single" w:sz="4" w:space="0" w:color="auto"/>
            </w:tcBorders>
            <w:vAlign w:val="center"/>
          </w:tcPr>
          <w:p w14:paraId="4B5AEEBD" w14:textId="2323DD60"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OCOV3PK00C</w:t>
            </w:r>
          </w:p>
        </w:tc>
        <w:tc>
          <w:tcPr>
            <w:tcW w:w="1895" w:type="dxa"/>
            <w:tcBorders>
              <w:top w:val="single" w:sz="4" w:space="0" w:color="auto"/>
              <w:left w:val="single" w:sz="4" w:space="0" w:color="auto"/>
              <w:bottom w:val="single" w:sz="4" w:space="0" w:color="auto"/>
              <w:right w:val="single" w:sz="4" w:space="0" w:color="auto"/>
            </w:tcBorders>
            <w:vAlign w:val="center"/>
          </w:tcPr>
          <w:p w14:paraId="79FEDDF6" w14:textId="6F2A7E7C"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IntelliJ IDEA Ultimate - Commercial annual subscription</w:t>
            </w:r>
          </w:p>
        </w:tc>
        <w:tc>
          <w:tcPr>
            <w:tcW w:w="1984" w:type="dxa"/>
            <w:tcBorders>
              <w:top w:val="single" w:sz="4" w:space="0" w:color="auto"/>
              <w:left w:val="single" w:sz="4" w:space="0" w:color="auto"/>
              <w:bottom w:val="single" w:sz="4" w:space="0" w:color="auto"/>
              <w:right w:val="nil"/>
            </w:tcBorders>
            <w:vAlign w:val="center"/>
          </w:tcPr>
          <w:p w14:paraId="41961509" w14:textId="4B112609"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35B1DF0D" w14:textId="1A85A8C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3C6B4F7" w14:textId="1C26C39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DE6C833" w14:textId="77777777" w:rsidTr="00130346">
        <w:trPr>
          <w:cantSplit/>
          <w:tblHeader/>
        </w:trPr>
        <w:tc>
          <w:tcPr>
            <w:tcW w:w="685" w:type="dxa"/>
            <w:vAlign w:val="center"/>
          </w:tcPr>
          <w:p w14:paraId="54F5FDC0" w14:textId="618E5272"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91</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C149194" w14:textId="00AEE58F"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UYS0HPGB7Q</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E5E5B30" w14:textId="0CA91BC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IntelliJ IDEA Ultimate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74DD09B7" w14:textId="62EBCD99"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ECAAF8C" w14:textId="436D677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0BD6C0C" w14:textId="6C905C2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D2D4DEB" w14:textId="77777777" w:rsidTr="00130346">
        <w:trPr>
          <w:cantSplit/>
          <w:tblHeader/>
        </w:trPr>
        <w:tc>
          <w:tcPr>
            <w:tcW w:w="685" w:type="dxa"/>
            <w:vAlign w:val="center"/>
          </w:tcPr>
          <w:p w14:paraId="399B1D13" w14:textId="4098FA33"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92</w:t>
            </w:r>
          </w:p>
        </w:tc>
        <w:tc>
          <w:tcPr>
            <w:tcW w:w="1814" w:type="dxa"/>
            <w:tcBorders>
              <w:top w:val="single" w:sz="4" w:space="0" w:color="auto"/>
              <w:left w:val="nil"/>
              <w:bottom w:val="single" w:sz="4" w:space="0" w:color="auto"/>
              <w:right w:val="single" w:sz="4" w:space="0" w:color="auto"/>
            </w:tcBorders>
            <w:vAlign w:val="center"/>
          </w:tcPr>
          <w:p w14:paraId="0EB745DC" w14:textId="00A6A169"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Z7BO5CM8B2</w:t>
            </w:r>
          </w:p>
        </w:tc>
        <w:tc>
          <w:tcPr>
            <w:tcW w:w="1895" w:type="dxa"/>
            <w:tcBorders>
              <w:top w:val="single" w:sz="4" w:space="0" w:color="auto"/>
              <w:left w:val="single" w:sz="4" w:space="0" w:color="auto"/>
              <w:bottom w:val="single" w:sz="4" w:space="0" w:color="auto"/>
              <w:right w:val="single" w:sz="4" w:space="0" w:color="auto"/>
            </w:tcBorders>
            <w:vAlign w:val="center"/>
          </w:tcPr>
          <w:p w14:paraId="028719A2" w14:textId="550BB145"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KS-Explorer - Commercial annual subscription</w:t>
            </w:r>
          </w:p>
        </w:tc>
        <w:tc>
          <w:tcPr>
            <w:tcW w:w="1984" w:type="dxa"/>
            <w:tcBorders>
              <w:top w:val="single" w:sz="4" w:space="0" w:color="auto"/>
              <w:left w:val="single" w:sz="4" w:space="0" w:color="auto"/>
              <w:bottom w:val="single" w:sz="4" w:space="0" w:color="auto"/>
              <w:right w:val="nil"/>
            </w:tcBorders>
            <w:vAlign w:val="center"/>
          </w:tcPr>
          <w:p w14:paraId="13EF1447" w14:textId="59C97829"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5E992A7" w14:textId="21EC604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CABFD9C" w14:textId="2BAB7D0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114349B" w14:textId="77777777" w:rsidTr="00130346">
        <w:trPr>
          <w:cantSplit/>
          <w:tblHeader/>
        </w:trPr>
        <w:tc>
          <w:tcPr>
            <w:tcW w:w="685" w:type="dxa"/>
            <w:vAlign w:val="center"/>
          </w:tcPr>
          <w:p w14:paraId="7E132122" w14:textId="28B011B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93</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3EEB23CA" w14:textId="0ADD55B1"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L9QPXBI1ZT</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4B593204" w14:textId="2682C94B"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KS-Explorer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37E090EE" w14:textId="4535ED5C"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3D24CD42" w14:textId="0B919B3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7E32BCD" w14:textId="169E81A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DC78C84" w14:textId="77777777" w:rsidTr="00130346">
        <w:trPr>
          <w:cantSplit/>
          <w:tblHeader/>
        </w:trPr>
        <w:tc>
          <w:tcPr>
            <w:tcW w:w="685" w:type="dxa"/>
            <w:vAlign w:val="center"/>
          </w:tcPr>
          <w:p w14:paraId="2F33160C" w14:textId="65A294E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94</w:t>
            </w:r>
          </w:p>
        </w:tc>
        <w:tc>
          <w:tcPr>
            <w:tcW w:w="1814" w:type="dxa"/>
            <w:tcBorders>
              <w:top w:val="single" w:sz="4" w:space="0" w:color="auto"/>
              <w:left w:val="nil"/>
              <w:bottom w:val="single" w:sz="4" w:space="0" w:color="auto"/>
              <w:right w:val="single" w:sz="4" w:space="0" w:color="auto"/>
            </w:tcBorders>
            <w:vAlign w:val="center"/>
          </w:tcPr>
          <w:p w14:paraId="55E18806" w14:textId="602F9711"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IC98HYU7Y5</w:t>
            </w:r>
          </w:p>
        </w:tc>
        <w:tc>
          <w:tcPr>
            <w:tcW w:w="1895" w:type="dxa"/>
            <w:tcBorders>
              <w:top w:val="single" w:sz="4" w:space="0" w:color="auto"/>
              <w:left w:val="single" w:sz="4" w:space="0" w:color="auto"/>
              <w:bottom w:val="single" w:sz="4" w:space="0" w:color="auto"/>
              <w:right w:val="single" w:sz="4" w:space="0" w:color="auto"/>
            </w:tcBorders>
            <w:vAlign w:val="center"/>
          </w:tcPr>
          <w:p w14:paraId="323F8E98" w14:textId="0DD7F7A2"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PhpStorm</w:t>
            </w:r>
            <w:proofErr w:type="spellEnd"/>
            <w:r w:rsidRPr="00027EA8">
              <w:rPr>
                <w:rFonts w:ascii="Arial" w:hAnsi="Arial" w:cs="Arial"/>
                <w:color w:val="000000"/>
                <w:sz w:val="20"/>
                <w:szCs w:val="20"/>
              </w:rPr>
              <w:t xml:space="preserve"> - Commercial </w:t>
            </w:r>
            <w:proofErr w:type="spellStart"/>
            <w:r w:rsidRPr="00027EA8">
              <w:rPr>
                <w:rFonts w:ascii="Arial" w:hAnsi="Arial" w:cs="Arial"/>
                <w:color w:val="000000"/>
                <w:sz w:val="20"/>
                <w:szCs w:val="20"/>
              </w:rPr>
              <w:t>annual</w:t>
            </w:r>
            <w:proofErr w:type="spellEnd"/>
            <w:r w:rsidRPr="00027EA8">
              <w:rPr>
                <w:rFonts w:ascii="Arial" w:hAnsi="Arial" w:cs="Arial"/>
                <w:color w:val="000000"/>
                <w:sz w:val="20"/>
                <w:szCs w:val="20"/>
              </w:rPr>
              <w:t xml:space="preserve"> </w:t>
            </w:r>
            <w:proofErr w:type="spellStart"/>
            <w:r w:rsidRPr="00027EA8">
              <w:rPr>
                <w:rFonts w:ascii="Arial" w:hAnsi="Arial" w:cs="Arial"/>
                <w:color w:val="000000"/>
                <w:sz w:val="20"/>
                <w:szCs w:val="20"/>
              </w:rPr>
              <w:t>subscription</w:t>
            </w:r>
            <w:proofErr w:type="spellEnd"/>
          </w:p>
        </w:tc>
        <w:tc>
          <w:tcPr>
            <w:tcW w:w="1984" w:type="dxa"/>
            <w:tcBorders>
              <w:top w:val="single" w:sz="4" w:space="0" w:color="auto"/>
              <w:left w:val="single" w:sz="4" w:space="0" w:color="auto"/>
              <w:bottom w:val="single" w:sz="4" w:space="0" w:color="auto"/>
              <w:right w:val="nil"/>
            </w:tcBorders>
            <w:vAlign w:val="center"/>
          </w:tcPr>
          <w:p w14:paraId="4B4E2766" w14:textId="0BDE1CB8"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104A4727" w14:textId="77FA090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C986782" w14:textId="67DBEAE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109AD83" w14:textId="77777777" w:rsidTr="00130346">
        <w:trPr>
          <w:cantSplit/>
          <w:tblHeader/>
        </w:trPr>
        <w:tc>
          <w:tcPr>
            <w:tcW w:w="685" w:type="dxa"/>
            <w:vAlign w:val="center"/>
          </w:tcPr>
          <w:p w14:paraId="7B6676D2" w14:textId="2A321EBE"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95</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24E95272" w14:textId="246217A0"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MRXNW3LAI6</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0BF7FD8" w14:textId="10FB0CE7"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PhpStorm</w:t>
            </w:r>
            <w:proofErr w:type="spellEnd"/>
            <w:r w:rsidRPr="00027EA8">
              <w:rPr>
                <w:rFonts w:ascii="Arial" w:hAnsi="Arial" w:cs="Arial"/>
                <w:color w:val="000000"/>
                <w:sz w:val="20"/>
                <w:szCs w:val="20"/>
              </w:rPr>
              <w:t xml:space="preserve"> - Commercial </w:t>
            </w:r>
            <w:proofErr w:type="spellStart"/>
            <w:r w:rsidRPr="00027EA8">
              <w:rPr>
                <w:rFonts w:ascii="Arial" w:hAnsi="Arial" w:cs="Arial"/>
                <w:color w:val="000000"/>
                <w:sz w:val="20"/>
                <w:szCs w:val="20"/>
              </w:rPr>
              <w:t>annual</w:t>
            </w:r>
            <w:proofErr w:type="spellEnd"/>
            <w:r w:rsidRPr="00027EA8">
              <w:rPr>
                <w:rFonts w:ascii="Arial" w:hAnsi="Arial" w:cs="Arial"/>
                <w:color w:val="000000"/>
                <w:sz w:val="20"/>
                <w:szCs w:val="20"/>
              </w:rPr>
              <w:t xml:space="preserve"> </w:t>
            </w:r>
            <w:proofErr w:type="spellStart"/>
            <w:r w:rsidRPr="00027EA8">
              <w:rPr>
                <w:rFonts w:ascii="Arial" w:hAnsi="Arial" w:cs="Arial"/>
                <w:color w:val="000000"/>
                <w:sz w:val="20"/>
                <w:szCs w:val="20"/>
              </w:rPr>
              <w:t>subscription</w:t>
            </w:r>
            <w:proofErr w:type="spellEnd"/>
          </w:p>
        </w:tc>
        <w:tc>
          <w:tcPr>
            <w:tcW w:w="1984" w:type="dxa"/>
            <w:tcBorders>
              <w:top w:val="single" w:sz="4" w:space="0" w:color="auto"/>
              <w:left w:val="single" w:sz="4" w:space="0" w:color="auto"/>
              <w:bottom w:val="single" w:sz="4" w:space="0" w:color="auto"/>
              <w:right w:val="nil"/>
            </w:tcBorders>
            <w:shd w:val="clear" w:color="C0E6F5" w:fill="C0E6F5"/>
            <w:vAlign w:val="center"/>
          </w:tcPr>
          <w:p w14:paraId="6D984A12" w14:textId="2133F9E9"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065E951F" w14:textId="075B25A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58B6E0C" w14:textId="41871FC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8E21E2C" w14:textId="77777777" w:rsidTr="00130346">
        <w:trPr>
          <w:cantSplit/>
          <w:tblHeader/>
        </w:trPr>
        <w:tc>
          <w:tcPr>
            <w:tcW w:w="685" w:type="dxa"/>
            <w:vAlign w:val="center"/>
          </w:tcPr>
          <w:p w14:paraId="6B522479" w14:textId="1B83AE8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96</w:t>
            </w:r>
          </w:p>
        </w:tc>
        <w:tc>
          <w:tcPr>
            <w:tcW w:w="1814" w:type="dxa"/>
            <w:tcBorders>
              <w:top w:val="single" w:sz="4" w:space="0" w:color="auto"/>
              <w:left w:val="nil"/>
              <w:bottom w:val="single" w:sz="4" w:space="0" w:color="auto"/>
              <w:right w:val="single" w:sz="4" w:space="0" w:color="auto"/>
            </w:tcBorders>
            <w:vAlign w:val="center"/>
          </w:tcPr>
          <w:p w14:paraId="494E2467" w14:textId="46CE22E8"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TPLVCDRVSJ</w:t>
            </w:r>
          </w:p>
        </w:tc>
        <w:tc>
          <w:tcPr>
            <w:tcW w:w="1895" w:type="dxa"/>
            <w:tcBorders>
              <w:top w:val="single" w:sz="4" w:space="0" w:color="auto"/>
              <w:left w:val="single" w:sz="4" w:space="0" w:color="auto"/>
              <w:bottom w:val="single" w:sz="4" w:space="0" w:color="auto"/>
              <w:right w:val="single" w:sz="4" w:space="0" w:color="auto"/>
            </w:tcBorders>
            <w:vAlign w:val="center"/>
          </w:tcPr>
          <w:p w14:paraId="7B99E1F1" w14:textId="2F1B4D96"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PhpStorm</w:t>
            </w:r>
            <w:proofErr w:type="spellEnd"/>
            <w:r w:rsidRPr="00027EA8">
              <w:rPr>
                <w:rFonts w:ascii="Arial" w:hAnsi="Arial" w:cs="Arial"/>
                <w:color w:val="000000"/>
                <w:sz w:val="20"/>
                <w:szCs w:val="20"/>
              </w:rPr>
              <w:t xml:space="preserve"> - Commercial </w:t>
            </w:r>
            <w:proofErr w:type="spellStart"/>
            <w:r w:rsidRPr="00027EA8">
              <w:rPr>
                <w:rFonts w:ascii="Arial" w:hAnsi="Arial" w:cs="Arial"/>
                <w:color w:val="000000"/>
                <w:sz w:val="20"/>
                <w:szCs w:val="20"/>
              </w:rPr>
              <w:t>annual</w:t>
            </w:r>
            <w:proofErr w:type="spellEnd"/>
            <w:r w:rsidRPr="00027EA8">
              <w:rPr>
                <w:rFonts w:ascii="Arial" w:hAnsi="Arial" w:cs="Arial"/>
                <w:color w:val="000000"/>
                <w:sz w:val="20"/>
                <w:szCs w:val="20"/>
              </w:rPr>
              <w:t xml:space="preserve"> </w:t>
            </w:r>
            <w:proofErr w:type="spellStart"/>
            <w:r w:rsidRPr="00027EA8">
              <w:rPr>
                <w:rFonts w:ascii="Arial" w:hAnsi="Arial" w:cs="Arial"/>
                <w:color w:val="000000"/>
                <w:sz w:val="20"/>
                <w:szCs w:val="20"/>
              </w:rPr>
              <w:t>subscription</w:t>
            </w:r>
            <w:proofErr w:type="spellEnd"/>
          </w:p>
        </w:tc>
        <w:tc>
          <w:tcPr>
            <w:tcW w:w="1984" w:type="dxa"/>
            <w:tcBorders>
              <w:top w:val="single" w:sz="4" w:space="0" w:color="auto"/>
              <w:left w:val="single" w:sz="4" w:space="0" w:color="auto"/>
              <w:bottom w:val="single" w:sz="4" w:space="0" w:color="auto"/>
              <w:right w:val="nil"/>
            </w:tcBorders>
            <w:vAlign w:val="center"/>
          </w:tcPr>
          <w:p w14:paraId="597DD2F6" w14:textId="4984EC05"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4B12FD4F" w14:textId="28924A7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28CA6A7" w14:textId="5426782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69ADE31" w14:textId="77777777" w:rsidTr="00130346">
        <w:trPr>
          <w:cantSplit/>
          <w:tblHeader/>
        </w:trPr>
        <w:tc>
          <w:tcPr>
            <w:tcW w:w="685" w:type="dxa"/>
            <w:vAlign w:val="center"/>
          </w:tcPr>
          <w:p w14:paraId="75AC5F17" w14:textId="5506A37E"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97</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0C8DEC7" w14:textId="6503CD14"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NXR611LEUL</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03244B5E" w14:textId="5E5A4514"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PhpStorm</w:t>
            </w:r>
            <w:proofErr w:type="spellEnd"/>
            <w:r w:rsidRPr="00027EA8">
              <w:rPr>
                <w:rFonts w:ascii="Arial" w:hAnsi="Arial" w:cs="Arial"/>
                <w:color w:val="000000"/>
                <w:sz w:val="20"/>
                <w:szCs w:val="20"/>
              </w:rPr>
              <w:t xml:space="preserve"> - Commercial </w:t>
            </w:r>
            <w:proofErr w:type="spellStart"/>
            <w:r w:rsidRPr="00027EA8">
              <w:rPr>
                <w:rFonts w:ascii="Arial" w:hAnsi="Arial" w:cs="Arial"/>
                <w:color w:val="000000"/>
                <w:sz w:val="20"/>
                <w:szCs w:val="20"/>
              </w:rPr>
              <w:t>annual</w:t>
            </w:r>
            <w:proofErr w:type="spellEnd"/>
            <w:r w:rsidRPr="00027EA8">
              <w:rPr>
                <w:rFonts w:ascii="Arial" w:hAnsi="Arial" w:cs="Arial"/>
                <w:color w:val="000000"/>
                <w:sz w:val="20"/>
                <w:szCs w:val="20"/>
              </w:rPr>
              <w:t xml:space="preserve"> </w:t>
            </w:r>
            <w:proofErr w:type="spellStart"/>
            <w:r w:rsidRPr="00027EA8">
              <w:rPr>
                <w:rFonts w:ascii="Arial" w:hAnsi="Arial" w:cs="Arial"/>
                <w:color w:val="000000"/>
                <w:sz w:val="20"/>
                <w:szCs w:val="20"/>
              </w:rPr>
              <w:t>subscription</w:t>
            </w:r>
            <w:proofErr w:type="spellEnd"/>
          </w:p>
        </w:tc>
        <w:tc>
          <w:tcPr>
            <w:tcW w:w="1984" w:type="dxa"/>
            <w:tcBorders>
              <w:top w:val="single" w:sz="4" w:space="0" w:color="auto"/>
              <w:left w:val="single" w:sz="4" w:space="0" w:color="auto"/>
              <w:bottom w:val="single" w:sz="4" w:space="0" w:color="auto"/>
              <w:right w:val="nil"/>
            </w:tcBorders>
            <w:shd w:val="clear" w:color="C0E6F5" w:fill="C0E6F5"/>
            <w:vAlign w:val="center"/>
          </w:tcPr>
          <w:p w14:paraId="226C0268" w14:textId="013B4411"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4A51E89" w14:textId="0EBC95A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D913493" w14:textId="53EC555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3C23067" w14:textId="77777777" w:rsidTr="00130346">
        <w:trPr>
          <w:cantSplit/>
          <w:tblHeader/>
        </w:trPr>
        <w:tc>
          <w:tcPr>
            <w:tcW w:w="685" w:type="dxa"/>
            <w:vAlign w:val="center"/>
          </w:tcPr>
          <w:p w14:paraId="2E4AE222" w14:textId="70E9037B"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98</w:t>
            </w:r>
          </w:p>
        </w:tc>
        <w:tc>
          <w:tcPr>
            <w:tcW w:w="1814" w:type="dxa"/>
            <w:tcBorders>
              <w:top w:val="single" w:sz="4" w:space="0" w:color="auto"/>
              <w:left w:val="nil"/>
              <w:bottom w:val="single" w:sz="4" w:space="0" w:color="auto"/>
              <w:right w:val="single" w:sz="4" w:space="0" w:color="auto"/>
            </w:tcBorders>
            <w:vAlign w:val="center"/>
          </w:tcPr>
          <w:p w14:paraId="09D1EE39" w14:textId="2902511E"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V8UU6SNDBK</w:t>
            </w:r>
          </w:p>
        </w:tc>
        <w:tc>
          <w:tcPr>
            <w:tcW w:w="1895" w:type="dxa"/>
            <w:tcBorders>
              <w:top w:val="single" w:sz="4" w:space="0" w:color="auto"/>
              <w:left w:val="single" w:sz="4" w:space="0" w:color="auto"/>
              <w:bottom w:val="single" w:sz="4" w:space="0" w:color="auto"/>
              <w:right w:val="single" w:sz="4" w:space="0" w:color="auto"/>
            </w:tcBorders>
            <w:vAlign w:val="center"/>
          </w:tcPr>
          <w:p w14:paraId="0307761C" w14:textId="5819B861"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PhpStorm</w:t>
            </w:r>
            <w:proofErr w:type="spellEnd"/>
            <w:r w:rsidRPr="00027EA8">
              <w:rPr>
                <w:rFonts w:ascii="Arial" w:hAnsi="Arial" w:cs="Arial"/>
                <w:color w:val="000000"/>
                <w:sz w:val="20"/>
                <w:szCs w:val="20"/>
              </w:rPr>
              <w:t xml:space="preserve"> - Commercial </w:t>
            </w:r>
            <w:proofErr w:type="spellStart"/>
            <w:r w:rsidRPr="00027EA8">
              <w:rPr>
                <w:rFonts w:ascii="Arial" w:hAnsi="Arial" w:cs="Arial"/>
                <w:color w:val="000000"/>
                <w:sz w:val="20"/>
                <w:szCs w:val="20"/>
              </w:rPr>
              <w:t>annual</w:t>
            </w:r>
            <w:proofErr w:type="spellEnd"/>
            <w:r w:rsidRPr="00027EA8">
              <w:rPr>
                <w:rFonts w:ascii="Arial" w:hAnsi="Arial" w:cs="Arial"/>
                <w:color w:val="000000"/>
                <w:sz w:val="20"/>
                <w:szCs w:val="20"/>
              </w:rPr>
              <w:t xml:space="preserve"> </w:t>
            </w:r>
            <w:proofErr w:type="spellStart"/>
            <w:r w:rsidRPr="00027EA8">
              <w:rPr>
                <w:rFonts w:ascii="Arial" w:hAnsi="Arial" w:cs="Arial"/>
                <w:color w:val="000000"/>
                <w:sz w:val="20"/>
                <w:szCs w:val="20"/>
              </w:rPr>
              <w:t>subscription</w:t>
            </w:r>
            <w:proofErr w:type="spellEnd"/>
          </w:p>
        </w:tc>
        <w:tc>
          <w:tcPr>
            <w:tcW w:w="1984" w:type="dxa"/>
            <w:tcBorders>
              <w:top w:val="single" w:sz="4" w:space="0" w:color="auto"/>
              <w:left w:val="single" w:sz="4" w:space="0" w:color="auto"/>
              <w:bottom w:val="single" w:sz="4" w:space="0" w:color="auto"/>
              <w:right w:val="nil"/>
            </w:tcBorders>
            <w:vAlign w:val="center"/>
          </w:tcPr>
          <w:p w14:paraId="504AAFCA" w14:textId="7650D957"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C46CB40" w14:textId="64E565B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2F03230" w14:textId="1A3F652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C55AADB" w14:textId="77777777" w:rsidTr="00130346">
        <w:trPr>
          <w:cantSplit/>
          <w:tblHeader/>
        </w:trPr>
        <w:tc>
          <w:tcPr>
            <w:tcW w:w="685" w:type="dxa"/>
            <w:vAlign w:val="center"/>
          </w:tcPr>
          <w:p w14:paraId="7BC7DEDE" w14:textId="08FBBF87"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99</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3DBDE9CD" w14:textId="4AD7DD4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EPAFD49JYR</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509F49C9" w14:textId="740664D7"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PhpStorm</w:t>
            </w:r>
            <w:proofErr w:type="spellEnd"/>
            <w:r w:rsidRPr="00027EA8">
              <w:rPr>
                <w:rFonts w:ascii="Arial" w:hAnsi="Arial" w:cs="Arial"/>
                <w:color w:val="000000"/>
                <w:sz w:val="20"/>
                <w:szCs w:val="20"/>
              </w:rPr>
              <w:t xml:space="preserve"> - Commercial </w:t>
            </w:r>
            <w:proofErr w:type="spellStart"/>
            <w:r w:rsidRPr="00027EA8">
              <w:rPr>
                <w:rFonts w:ascii="Arial" w:hAnsi="Arial" w:cs="Arial"/>
                <w:color w:val="000000"/>
                <w:sz w:val="20"/>
                <w:szCs w:val="20"/>
              </w:rPr>
              <w:t>annual</w:t>
            </w:r>
            <w:proofErr w:type="spellEnd"/>
            <w:r w:rsidRPr="00027EA8">
              <w:rPr>
                <w:rFonts w:ascii="Arial" w:hAnsi="Arial" w:cs="Arial"/>
                <w:color w:val="000000"/>
                <w:sz w:val="20"/>
                <w:szCs w:val="20"/>
              </w:rPr>
              <w:t xml:space="preserve"> </w:t>
            </w:r>
            <w:proofErr w:type="spellStart"/>
            <w:r w:rsidRPr="00027EA8">
              <w:rPr>
                <w:rFonts w:ascii="Arial" w:hAnsi="Arial" w:cs="Arial"/>
                <w:color w:val="000000"/>
                <w:sz w:val="20"/>
                <w:szCs w:val="20"/>
              </w:rPr>
              <w:t>subscription</w:t>
            </w:r>
            <w:proofErr w:type="spellEnd"/>
          </w:p>
        </w:tc>
        <w:tc>
          <w:tcPr>
            <w:tcW w:w="1984" w:type="dxa"/>
            <w:tcBorders>
              <w:top w:val="single" w:sz="4" w:space="0" w:color="auto"/>
              <w:left w:val="single" w:sz="4" w:space="0" w:color="auto"/>
              <w:bottom w:val="single" w:sz="4" w:space="0" w:color="auto"/>
              <w:right w:val="nil"/>
            </w:tcBorders>
            <w:shd w:val="clear" w:color="C0E6F5" w:fill="C0E6F5"/>
            <w:vAlign w:val="center"/>
          </w:tcPr>
          <w:p w14:paraId="09DE8774" w14:textId="1B55BF8D"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38FF220A" w14:textId="3AAD190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EC9BC9D" w14:textId="7A9BD9E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FD67FE7" w14:textId="77777777" w:rsidTr="00130346">
        <w:trPr>
          <w:cantSplit/>
          <w:tblHeader/>
        </w:trPr>
        <w:tc>
          <w:tcPr>
            <w:tcW w:w="685" w:type="dxa"/>
            <w:vAlign w:val="center"/>
          </w:tcPr>
          <w:p w14:paraId="4D88428A" w14:textId="559518DA"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100</w:t>
            </w:r>
          </w:p>
        </w:tc>
        <w:tc>
          <w:tcPr>
            <w:tcW w:w="1814" w:type="dxa"/>
            <w:tcBorders>
              <w:top w:val="single" w:sz="4" w:space="0" w:color="auto"/>
              <w:left w:val="nil"/>
              <w:bottom w:val="single" w:sz="4" w:space="0" w:color="auto"/>
              <w:right w:val="single" w:sz="4" w:space="0" w:color="auto"/>
            </w:tcBorders>
            <w:vAlign w:val="center"/>
          </w:tcPr>
          <w:p w14:paraId="7F6D7DB3" w14:textId="45DD0A8C"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CWXTRNM8SO</w:t>
            </w:r>
          </w:p>
        </w:tc>
        <w:tc>
          <w:tcPr>
            <w:tcW w:w="1895" w:type="dxa"/>
            <w:tcBorders>
              <w:top w:val="single" w:sz="4" w:space="0" w:color="auto"/>
              <w:left w:val="single" w:sz="4" w:space="0" w:color="auto"/>
              <w:bottom w:val="single" w:sz="4" w:space="0" w:color="auto"/>
              <w:right w:val="single" w:sz="4" w:space="0" w:color="auto"/>
            </w:tcBorders>
            <w:vAlign w:val="center"/>
          </w:tcPr>
          <w:p w14:paraId="401D0FD7" w14:textId="7BE9ED6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35F58F23" w14:textId="2648646B"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880F800" w14:textId="0AD39DC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6B6DA02" w14:textId="1575AB2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99D69F0" w14:textId="77777777" w:rsidTr="00130346">
        <w:trPr>
          <w:cantSplit/>
          <w:tblHeader/>
        </w:trPr>
        <w:tc>
          <w:tcPr>
            <w:tcW w:w="685" w:type="dxa"/>
            <w:vAlign w:val="center"/>
          </w:tcPr>
          <w:p w14:paraId="42F5A074" w14:textId="16E0F8A4"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101</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64194C51" w14:textId="58A66F44"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6FT7EJD0SZ</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89A8F7F" w14:textId="2A79C536"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C7FD114" w14:textId="46EBC6EE"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E84D337" w14:textId="18C595E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8A7D4DA" w14:textId="17B5FCF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2CF767C4" w14:textId="77777777" w:rsidTr="00130346">
        <w:trPr>
          <w:cantSplit/>
          <w:tblHeader/>
        </w:trPr>
        <w:tc>
          <w:tcPr>
            <w:tcW w:w="685" w:type="dxa"/>
            <w:vAlign w:val="center"/>
          </w:tcPr>
          <w:p w14:paraId="7F275174" w14:textId="391094BE"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102</w:t>
            </w:r>
          </w:p>
        </w:tc>
        <w:tc>
          <w:tcPr>
            <w:tcW w:w="1814" w:type="dxa"/>
            <w:tcBorders>
              <w:top w:val="single" w:sz="4" w:space="0" w:color="auto"/>
              <w:left w:val="nil"/>
              <w:bottom w:val="single" w:sz="4" w:space="0" w:color="auto"/>
              <w:right w:val="single" w:sz="4" w:space="0" w:color="auto"/>
            </w:tcBorders>
            <w:vAlign w:val="center"/>
            <w:hideMark/>
          </w:tcPr>
          <w:p w14:paraId="226CBF03" w14:textId="271BC27C"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X694CICHZN</w:t>
            </w:r>
          </w:p>
        </w:tc>
        <w:tc>
          <w:tcPr>
            <w:tcW w:w="1895" w:type="dxa"/>
            <w:tcBorders>
              <w:top w:val="single" w:sz="4" w:space="0" w:color="auto"/>
              <w:left w:val="single" w:sz="4" w:space="0" w:color="auto"/>
              <w:bottom w:val="single" w:sz="4" w:space="0" w:color="auto"/>
              <w:right w:val="single" w:sz="4" w:space="0" w:color="auto"/>
            </w:tcBorders>
            <w:vAlign w:val="center"/>
            <w:hideMark/>
          </w:tcPr>
          <w:p w14:paraId="37EAE74E" w14:textId="109FC1E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49B8673D" w14:textId="6E99EA06"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425D6913" w14:textId="621E24C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494D68C" w14:textId="61EDC8B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2C505430" w14:textId="77777777" w:rsidTr="00130346">
        <w:trPr>
          <w:cantSplit/>
          <w:tblHeader/>
        </w:trPr>
        <w:tc>
          <w:tcPr>
            <w:tcW w:w="685" w:type="dxa"/>
            <w:vAlign w:val="center"/>
          </w:tcPr>
          <w:p w14:paraId="390FB136" w14:textId="4C2702B5"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103</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2A0E24C2" w14:textId="093AFF2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QHG5IS2TBS</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50BB8F65" w14:textId="3F476B0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4678EDA8" w14:textId="64A22E05"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28422950" w14:textId="7BD05F8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0D37AF64" w14:textId="0FEBC67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2BD0E4C1" w14:textId="77777777" w:rsidTr="00130346">
        <w:trPr>
          <w:cantSplit/>
          <w:tblHeader/>
        </w:trPr>
        <w:tc>
          <w:tcPr>
            <w:tcW w:w="685" w:type="dxa"/>
            <w:vAlign w:val="center"/>
          </w:tcPr>
          <w:p w14:paraId="20BA8C82" w14:textId="0F9FB0C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104</w:t>
            </w:r>
          </w:p>
        </w:tc>
        <w:tc>
          <w:tcPr>
            <w:tcW w:w="1814" w:type="dxa"/>
            <w:tcBorders>
              <w:top w:val="single" w:sz="4" w:space="0" w:color="auto"/>
              <w:left w:val="nil"/>
              <w:bottom w:val="single" w:sz="4" w:space="0" w:color="auto"/>
              <w:right w:val="single" w:sz="4" w:space="0" w:color="auto"/>
            </w:tcBorders>
            <w:vAlign w:val="center"/>
            <w:hideMark/>
          </w:tcPr>
          <w:p w14:paraId="2FAD0D40" w14:textId="07043B98"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ZBXN3MH0R7</w:t>
            </w:r>
          </w:p>
        </w:tc>
        <w:tc>
          <w:tcPr>
            <w:tcW w:w="1895" w:type="dxa"/>
            <w:tcBorders>
              <w:top w:val="single" w:sz="4" w:space="0" w:color="auto"/>
              <w:left w:val="single" w:sz="4" w:space="0" w:color="auto"/>
              <w:bottom w:val="single" w:sz="4" w:space="0" w:color="auto"/>
              <w:right w:val="single" w:sz="4" w:space="0" w:color="auto"/>
            </w:tcBorders>
            <w:vAlign w:val="center"/>
            <w:hideMark/>
          </w:tcPr>
          <w:p w14:paraId="1DC51233" w14:textId="5FD79C8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2C57F077" w14:textId="597FC489"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44B0D913" w14:textId="534F012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4F84918E" w14:textId="70DB7AA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346BC1B" w14:textId="77777777" w:rsidTr="00130346">
        <w:trPr>
          <w:cantSplit/>
          <w:tblHeader/>
        </w:trPr>
        <w:tc>
          <w:tcPr>
            <w:tcW w:w="685" w:type="dxa"/>
            <w:vAlign w:val="center"/>
          </w:tcPr>
          <w:p w14:paraId="07E496BC" w14:textId="7C4C64C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105</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67775CDF" w14:textId="42C2EFE9"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QQ2JIAZ5D0</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7BB86EEA" w14:textId="3682DF35"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6D840A6E" w14:textId="5127A2CA"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7D910EE0" w14:textId="15F0C07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40F49D63" w14:textId="795C769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A2DBF2D" w14:textId="77777777" w:rsidTr="00130346">
        <w:trPr>
          <w:cantSplit/>
          <w:tblHeader/>
        </w:trPr>
        <w:tc>
          <w:tcPr>
            <w:tcW w:w="685" w:type="dxa"/>
            <w:vAlign w:val="center"/>
          </w:tcPr>
          <w:p w14:paraId="18927D05" w14:textId="19C40F6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106</w:t>
            </w:r>
          </w:p>
        </w:tc>
        <w:tc>
          <w:tcPr>
            <w:tcW w:w="1814" w:type="dxa"/>
            <w:tcBorders>
              <w:top w:val="single" w:sz="4" w:space="0" w:color="auto"/>
              <w:left w:val="nil"/>
              <w:bottom w:val="single" w:sz="4" w:space="0" w:color="auto"/>
              <w:right w:val="single" w:sz="4" w:space="0" w:color="auto"/>
            </w:tcBorders>
            <w:vAlign w:val="center"/>
            <w:hideMark/>
          </w:tcPr>
          <w:p w14:paraId="46D2F385" w14:textId="3C4DAC22"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HZDOTRC86T</w:t>
            </w:r>
          </w:p>
        </w:tc>
        <w:tc>
          <w:tcPr>
            <w:tcW w:w="1895" w:type="dxa"/>
            <w:tcBorders>
              <w:top w:val="single" w:sz="4" w:space="0" w:color="auto"/>
              <w:left w:val="single" w:sz="4" w:space="0" w:color="auto"/>
              <w:bottom w:val="single" w:sz="4" w:space="0" w:color="auto"/>
              <w:right w:val="single" w:sz="4" w:space="0" w:color="auto"/>
            </w:tcBorders>
            <w:vAlign w:val="center"/>
            <w:hideMark/>
          </w:tcPr>
          <w:p w14:paraId="25D512D4" w14:textId="1FCD9BDB"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7A401CDD" w14:textId="2516703D"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08A03FED" w14:textId="53C9594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06C12178" w14:textId="560EBC7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7661846" w14:textId="77777777" w:rsidTr="00130346">
        <w:trPr>
          <w:cantSplit/>
          <w:tblHeader/>
        </w:trPr>
        <w:tc>
          <w:tcPr>
            <w:tcW w:w="685" w:type="dxa"/>
            <w:vAlign w:val="center"/>
          </w:tcPr>
          <w:p w14:paraId="080BFF3D" w14:textId="118E95F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107</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4F4B6B20" w14:textId="6FA845BF"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EH9YN146AV</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1B598BA9" w14:textId="0556405A"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554F8E7C" w14:textId="73FA01CD"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81A1ECF" w14:textId="3D48274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4D1CDD64" w14:textId="47733E3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7CCDC02" w14:textId="77777777" w:rsidTr="00130346">
        <w:trPr>
          <w:cantSplit/>
          <w:tblHeader/>
        </w:trPr>
        <w:tc>
          <w:tcPr>
            <w:tcW w:w="685" w:type="dxa"/>
            <w:vAlign w:val="center"/>
          </w:tcPr>
          <w:p w14:paraId="52BE1231" w14:textId="261AFDA4"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108</w:t>
            </w:r>
          </w:p>
        </w:tc>
        <w:tc>
          <w:tcPr>
            <w:tcW w:w="1814" w:type="dxa"/>
            <w:tcBorders>
              <w:top w:val="single" w:sz="4" w:space="0" w:color="auto"/>
              <w:left w:val="nil"/>
              <w:bottom w:val="single" w:sz="4" w:space="0" w:color="auto"/>
              <w:right w:val="single" w:sz="4" w:space="0" w:color="auto"/>
            </w:tcBorders>
            <w:vAlign w:val="center"/>
            <w:hideMark/>
          </w:tcPr>
          <w:p w14:paraId="60CCB6B1" w14:textId="56F90FD6"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BO2HS40UB5</w:t>
            </w:r>
          </w:p>
        </w:tc>
        <w:tc>
          <w:tcPr>
            <w:tcW w:w="1895" w:type="dxa"/>
            <w:tcBorders>
              <w:top w:val="single" w:sz="4" w:space="0" w:color="auto"/>
              <w:left w:val="single" w:sz="4" w:space="0" w:color="auto"/>
              <w:bottom w:val="single" w:sz="4" w:space="0" w:color="auto"/>
              <w:right w:val="single" w:sz="4" w:space="0" w:color="auto"/>
            </w:tcBorders>
            <w:vAlign w:val="center"/>
            <w:hideMark/>
          </w:tcPr>
          <w:p w14:paraId="28899CCA" w14:textId="7EB17A69"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4250A7DB" w14:textId="3F981599"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2B44586C" w14:textId="5D4ABAA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7800F53B" w14:textId="50C6FA0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2D9A577" w14:textId="77777777" w:rsidTr="00130346">
        <w:trPr>
          <w:cantSplit/>
          <w:tblHeader/>
        </w:trPr>
        <w:tc>
          <w:tcPr>
            <w:tcW w:w="685" w:type="dxa"/>
            <w:vAlign w:val="center"/>
          </w:tcPr>
          <w:p w14:paraId="69211111" w14:textId="7481542B"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109</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349898EF" w14:textId="279B4864"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XYXTPDA3B6</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5D2FE7E8" w14:textId="087DE686"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11E09C61" w14:textId="0CD9FC9E"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70DBFAB2" w14:textId="7092A51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422D671D" w14:textId="532D0C5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7F7A9FA" w14:textId="77777777" w:rsidTr="00130346">
        <w:trPr>
          <w:cantSplit/>
          <w:tblHeader/>
        </w:trPr>
        <w:tc>
          <w:tcPr>
            <w:tcW w:w="685" w:type="dxa"/>
            <w:vAlign w:val="center"/>
          </w:tcPr>
          <w:p w14:paraId="52ADAF94" w14:textId="2086DC6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110</w:t>
            </w:r>
          </w:p>
        </w:tc>
        <w:tc>
          <w:tcPr>
            <w:tcW w:w="1814" w:type="dxa"/>
            <w:tcBorders>
              <w:top w:val="single" w:sz="4" w:space="0" w:color="auto"/>
              <w:left w:val="nil"/>
              <w:bottom w:val="single" w:sz="4" w:space="0" w:color="auto"/>
              <w:right w:val="single" w:sz="4" w:space="0" w:color="auto"/>
            </w:tcBorders>
            <w:vAlign w:val="center"/>
            <w:hideMark/>
          </w:tcPr>
          <w:p w14:paraId="6C35A970" w14:textId="6A05C5F5"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INYTFW5KHS</w:t>
            </w:r>
          </w:p>
        </w:tc>
        <w:tc>
          <w:tcPr>
            <w:tcW w:w="1895" w:type="dxa"/>
            <w:tcBorders>
              <w:top w:val="single" w:sz="4" w:space="0" w:color="auto"/>
              <w:left w:val="single" w:sz="4" w:space="0" w:color="auto"/>
              <w:bottom w:val="single" w:sz="4" w:space="0" w:color="auto"/>
              <w:right w:val="single" w:sz="4" w:space="0" w:color="auto"/>
            </w:tcBorders>
            <w:vAlign w:val="center"/>
            <w:hideMark/>
          </w:tcPr>
          <w:p w14:paraId="61B2245F" w14:textId="5461A350"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0A2A45EE" w14:textId="14FC33F9"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12C960C7" w14:textId="7B0E829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5292774D" w14:textId="29FB262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6AE5A36" w14:textId="77777777" w:rsidTr="00130346">
        <w:trPr>
          <w:cantSplit/>
          <w:tblHeader/>
        </w:trPr>
        <w:tc>
          <w:tcPr>
            <w:tcW w:w="685" w:type="dxa"/>
            <w:vAlign w:val="center"/>
          </w:tcPr>
          <w:p w14:paraId="5340AFF7" w14:textId="52263CF8"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111</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73AB6FE4" w14:textId="24026745"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0JOEI49A89</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12F083E1" w14:textId="4700781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30000091" w14:textId="00572920"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0B228C80" w14:textId="7D343E6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4774CB76" w14:textId="3B2CD25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1FCC242" w14:textId="77777777" w:rsidTr="00130346">
        <w:trPr>
          <w:cantSplit/>
          <w:tblHeader/>
        </w:trPr>
        <w:tc>
          <w:tcPr>
            <w:tcW w:w="685" w:type="dxa"/>
            <w:vAlign w:val="center"/>
          </w:tcPr>
          <w:p w14:paraId="49C7BC7B" w14:textId="1FFDE55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112</w:t>
            </w:r>
          </w:p>
        </w:tc>
        <w:tc>
          <w:tcPr>
            <w:tcW w:w="1814" w:type="dxa"/>
            <w:tcBorders>
              <w:top w:val="single" w:sz="4" w:space="0" w:color="auto"/>
              <w:left w:val="nil"/>
              <w:bottom w:val="single" w:sz="4" w:space="0" w:color="auto"/>
              <w:right w:val="single" w:sz="4" w:space="0" w:color="auto"/>
            </w:tcBorders>
            <w:vAlign w:val="center"/>
            <w:hideMark/>
          </w:tcPr>
          <w:p w14:paraId="0E96A5FC" w14:textId="3F3BFCA2"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F8OAWRXOSS</w:t>
            </w:r>
          </w:p>
        </w:tc>
        <w:tc>
          <w:tcPr>
            <w:tcW w:w="1895" w:type="dxa"/>
            <w:tcBorders>
              <w:top w:val="single" w:sz="4" w:space="0" w:color="auto"/>
              <w:left w:val="single" w:sz="4" w:space="0" w:color="auto"/>
              <w:bottom w:val="single" w:sz="4" w:space="0" w:color="auto"/>
              <w:right w:val="single" w:sz="4" w:space="0" w:color="auto"/>
            </w:tcBorders>
            <w:vAlign w:val="center"/>
            <w:hideMark/>
          </w:tcPr>
          <w:p w14:paraId="446A6C38" w14:textId="6F717DFC"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41C6789C" w14:textId="105E259B"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760DD175" w14:textId="4002502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0B297F13" w14:textId="58FCA26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2ABD77CE" w14:textId="77777777" w:rsidTr="00130346">
        <w:trPr>
          <w:cantSplit/>
          <w:tblHeader/>
        </w:trPr>
        <w:tc>
          <w:tcPr>
            <w:tcW w:w="685" w:type="dxa"/>
            <w:vAlign w:val="center"/>
          </w:tcPr>
          <w:p w14:paraId="68B54D51" w14:textId="6A54F082"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113</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0E64197C" w14:textId="43D888B9"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OJ6G0LRPNM</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31326398" w14:textId="1A41F36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752384E0" w14:textId="63428AFB"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EAD6A3A" w14:textId="0CC09F9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0DD11FCB" w14:textId="1FF1ADA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ABC2C55" w14:textId="77777777" w:rsidTr="00130346">
        <w:trPr>
          <w:cantSplit/>
          <w:tblHeader/>
        </w:trPr>
        <w:tc>
          <w:tcPr>
            <w:tcW w:w="685" w:type="dxa"/>
            <w:vAlign w:val="center"/>
          </w:tcPr>
          <w:p w14:paraId="605DDEF8" w14:textId="579B8F4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114</w:t>
            </w:r>
          </w:p>
        </w:tc>
        <w:tc>
          <w:tcPr>
            <w:tcW w:w="1814" w:type="dxa"/>
            <w:tcBorders>
              <w:top w:val="single" w:sz="4" w:space="0" w:color="auto"/>
              <w:left w:val="nil"/>
              <w:bottom w:val="single" w:sz="4" w:space="0" w:color="auto"/>
              <w:right w:val="single" w:sz="4" w:space="0" w:color="auto"/>
            </w:tcBorders>
            <w:vAlign w:val="center"/>
          </w:tcPr>
          <w:p w14:paraId="0C3FBCF8" w14:textId="01D3AE56"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B0ME44WC5J</w:t>
            </w:r>
          </w:p>
        </w:tc>
        <w:tc>
          <w:tcPr>
            <w:tcW w:w="1895" w:type="dxa"/>
            <w:tcBorders>
              <w:top w:val="single" w:sz="4" w:space="0" w:color="auto"/>
              <w:left w:val="single" w:sz="4" w:space="0" w:color="auto"/>
              <w:bottom w:val="single" w:sz="4" w:space="0" w:color="auto"/>
              <w:right w:val="single" w:sz="4" w:space="0" w:color="auto"/>
            </w:tcBorders>
            <w:vAlign w:val="center"/>
          </w:tcPr>
          <w:p w14:paraId="6EA2E38B" w14:textId="464AD893"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7A002D80" w14:textId="3BE82DC7"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73DE77D1" w14:textId="72BE0F5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8A7718E" w14:textId="5382623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10DBD4B" w14:textId="77777777" w:rsidTr="00130346">
        <w:trPr>
          <w:cantSplit/>
          <w:tblHeader/>
        </w:trPr>
        <w:tc>
          <w:tcPr>
            <w:tcW w:w="685" w:type="dxa"/>
            <w:vAlign w:val="center"/>
          </w:tcPr>
          <w:p w14:paraId="6FFD60E3" w14:textId="05D39D43"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115</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667AE484" w14:textId="530F2D00"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QZHRRV1OQL</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5946CC5" w14:textId="54BB591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A1D8CDE" w14:textId="0B18597D"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AB20F8A" w14:textId="4B20E9A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C0B1ABE" w14:textId="72E147B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583229B" w14:textId="77777777" w:rsidTr="00130346">
        <w:trPr>
          <w:cantSplit/>
          <w:tblHeader/>
        </w:trPr>
        <w:tc>
          <w:tcPr>
            <w:tcW w:w="685" w:type="dxa"/>
            <w:vAlign w:val="center"/>
          </w:tcPr>
          <w:p w14:paraId="7C06893F" w14:textId="2244D55B"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116</w:t>
            </w:r>
          </w:p>
        </w:tc>
        <w:tc>
          <w:tcPr>
            <w:tcW w:w="1814" w:type="dxa"/>
            <w:tcBorders>
              <w:top w:val="single" w:sz="4" w:space="0" w:color="auto"/>
              <w:left w:val="nil"/>
              <w:bottom w:val="single" w:sz="4" w:space="0" w:color="auto"/>
              <w:right w:val="single" w:sz="4" w:space="0" w:color="auto"/>
            </w:tcBorders>
            <w:vAlign w:val="center"/>
          </w:tcPr>
          <w:p w14:paraId="21CC223C" w14:textId="390832E2"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6OQXJX581I</w:t>
            </w:r>
          </w:p>
        </w:tc>
        <w:tc>
          <w:tcPr>
            <w:tcW w:w="1895" w:type="dxa"/>
            <w:tcBorders>
              <w:top w:val="single" w:sz="4" w:space="0" w:color="auto"/>
              <w:left w:val="single" w:sz="4" w:space="0" w:color="auto"/>
              <w:bottom w:val="single" w:sz="4" w:space="0" w:color="auto"/>
              <w:right w:val="single" w:sz="4" w:space="0" w:color="auto"/>
            </w:tcBorders>
            <w:vAlign w:val="center"/>
          </w:tcPr>
          <w:p w14:paraId="0249681A" w14:textId="0DB80033"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552B58D4" w14:textId="13F6102B"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7AFB9D5F" w14:textId="2715838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1D14CFC" w14:textId="14A5615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DC1EE90" w14:textId="77777777" w:rsidTr="00130346">
        <w:trPr>
          <w:cantSplit/>
          <w:tblHeader/>
        </w:trPr>
        <w:tc>
          <w:tcPr>
            <w:tcW w:w="685" w:type="dxa"/>
            <w:vAlign w:val="center"/>
          </w:tcPr>
          <w:p w14:paraId="697321F3" w14:textId="45B9B882"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117</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00EA4458" w14:textId="0F126B6C"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5XE8ELOMKW</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41428345" w14:textId="0011E70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2FB2CC1A" w14:textId="18EC0792"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794CD9B5" w14:textId="3F7AE2D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448F3E9" w14:textId="1C4613D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4FA0D087" w14:textId="77777777" w:rsidTr="00130346">
        <w:trPr>
          <w:cantSplit/>
          <w:tblHeader/>
        </w:trPr>
        <w:tc>
          <w:tcPr>
            <w:tcW w:w="685" w:type="dxa"/>
            <w:vAlign w:val="center"/>
          </w:tcPr>
          <w:p w14:paraId="23E9D7A4" w14:textId="00E832C4"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118</w:t>
            </w:r>
          </w:p>
        </w:tc>
        <w:tc>
          <w:tcPr>
            <w:tcW w:w="1814" w:type="dxa"/>
            <w:tcBorders>
              <w:top w:val="single" w:sz="4" w:space="0" w:color="auto"/>
              <w:left w:val="nil"/>
              <w:bottom w:val="single" w:sz="4" w:space="0" w:color="auto"/>
              <w:right w:val="single" w:sz="4" w:space="0" w:color="auto"/>
            </w:tcBorders>
            <w:vAlign w:val="center"/>
          </w:tcPr>
          <w:p w14:paraId="5D027370" w14:textId="23C0412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A0WGRG0QI7</w:t>
            </w:r>
          </w:p>
        </w:tc>
        <w:tc>
          <w:tcPr>
            <w:tcW w:w="1895" w:type="dxa"/>
            <w:tcBorders>
              <w:top w:val="single" w:sz="4" w:space="0" w:color="auto"/>
              <w:left w:val="single" w:sz="4" w:space="0" w:color="auto"/>
              <w:bottom w:val="single" w:sz="4" w:space="0" w:color="auto"/>
              <w:right w:val="single" w:sz="4" w:space="0" w:color="auto"/>
            </w:tcBorders>
            <w:vAlign w:val="center"/>
          </w:tcPr>
          <w:p w14:paraId="1F3D2BBD" w14:textId="36C10215"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08C3A657" w14:textId="48E9EC7B"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4D0FF51" w14:textId="45CB16A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0DFAA9A" w14:textId="56FBF90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05661EF7" w14:textId="77777777" w:rsidTr="00130346">
        <w:trPr>
          <w:cantSplit/>
          <w:tblHeader/>
        </w:trPr>
        <w:tc>
          <w:tcPr>
            <w:tcW w:w="685" w:type="dxa"/>
            <w:vAlign w:val="center"/>
          </w:tcPr>
          <w:p w14:paraId="676CAB2D" w14:textId="66F02D04"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119</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4EEFB8E9" w14:textId="23CEDAED"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76AOD32NE0</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1B308660" w14:textId="2342237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2F9FCF4B" w14:textId="47520F53"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0E02F7D" w14:textId="35B684E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38A8D93" w14:textId="461B643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180A706" w14:textId="77777777" w:rsidTr="00130346">
        <w:trPr>
          <w:cantSplit/>
          <w:tblHeader/>
        </w:trPr>
        <w:tc>
          <w:tcPr>
            <w:tcW w:w="685" w:type="dxa"/>
            <w:vAlign w:val="center"/>
          </w:tcPr>
          <w:p w14:paraId="39BEA60C" w14:textId="041AACD6"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120</w:t>
            </w:r>
          </w:p>
        </w:tc>
        <w:tc>
          <w:tcPr>
            <w:tcW w:w="1814" w:type="dxa"/>
            <w:tcBorders>
              <w:top w:val="single" w:sz="4" w:space="0" w:color="auto"/>
              <w:left w:val="nil"/>
              <w:bottom w:val="single" w:sz="4" w:space="0" w:color="auto"/>
              <w:right w:val="single" w:sz="4" w:space="0" w:color="auto"/>
            </w:tcBorders>
            <w:vAlign w:val="center"/>
          </w:tcPr>
          <w:p w14:paraId="61F4FCAA" w14:textId="7A010AB5"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2USTN6OAPA</w:t>
            </w:r>
          </w:p>
        </w:tc>
        <w:tc>
          <w:tcPr>
            <w:tcW w:w="1895" w:type="dxa"/>
            <w:tcBorders>
              <w:top w:val="single" w:sz="4" w:space="0" w:color="auto"/>
              <w:left w:val="single" w:sz="4" w:space="0" w:color="auto"/>
              <w:bottom w:val="single" w:sz="4" w:space="0" w:color="auto"/>
              <w:right w:val="single" w:sz="4" w:space="0" w:color="auto"/>
            </w:tcBorders>
            <w:vAlign w:val="center"/>
          </w:tcPr>
          <w:p w14:paraId="7C6F421A" w14:textId="744F31C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5347E484" w14:textId="2B7CD0BF"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08168C93" w14:textId="5E1E839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41B971A" w14:textId="1E8A559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25F3A59F" w14:textId="77777777" w:rsidTr="00130346">
        <w:trPr>
          <w:cantSplit/>
          <w:tblHeader/>
        </w:trPr>
        <w:tc>
          <w:tcPr>
            <w:tcW w:w="685" w:type="dxa"/>
            <w:vAlign w:val="center"/>
          </w:tcPr>
          <w:p w14:paraId="0F945E36" w14:textId="0E654FE8"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121</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49EEE69A" w14:textId="1A7275D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7STVLQ911M</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6E74E380" w14:textId="389A7381"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15489B37" w14:textId="7F25EB19"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1D774E3F" w14:textId="5E1BB8A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5018262" w14:textId="06A5CDF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33B2A6F2" w14:textId="77777777" w:rsidTr="00130346">
        <w:trPr>
          <w:cantSplit/>
          <w:tblHeader/>
        </w:trPr>
        <w:tc>
          <w:tcPr>
            <w:tcW w:w="685" w:type="dxa"/>
            <w:vAlign w:val="center"/>
          </w:tcPr>
          <w:p w14:paraId="0F258B33" w14:textId="0759AF84"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122</w:t>
            </w:r>
          </w:p>
        </w:tc>
        <w:tc>
          <w:tcPr>
            <w:tcW w:w="1814" w:type="dxa"/>
            <w:tcBorders>
              <w:top w:val="single" w:sz="4" w:space="0" w:color="auto"/>
              <w:left w:val="nil"/>
              <w:bottom w:val="single" w:sz="4" w:space="0" w:color="auto"/>
              <w:right w:val="single" w:sz="4" w:space="0" w:color="auto"/>
            </w:tcBorders>
            <w:vAlign w:val="center"/>
          </w:tcPr>
          <w:p w14:paraId="2E59CD1D" w14:textId="13787788"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CMVI11ZLFX</w:t>
            </w:r>
          </w:p>
        </w:tc>
        <w:tc>
          <w:tcPr>
            <w:tcW w:w="1895" w:type="dxa"/>
            <w:tcBorders>
              <w:top w:val="single" w:sz="4" w:space="0" w:color="auto"/>
              <w:left w:val="single" w:sz="4" w:space="0" w:color="auto"/>
              <w:bottom w:val="single" w:sz="4" w:space="0" w:color="auto"/>
              <w:right w:val="single" w:sz="4" w:space="0" w:color="auto"/>
            </w:tcBorders>
            <w:vAlign w:val="center"/>
          </w:tcPr>
          <w:p w14:paraId="2ADF30CF" w14:textId="60BB2CDC"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4F603D5B" w14:textId="4062EB33"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3A1EA2D4" w14:textId="57CA4AD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4595F87" w14:textId="1C61572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DAFAF9F" w14:textId="77777777" w:rsidTr="00130346">
        <w:trPr>
          <w:cantSplit/>
          <w:tblHeader/>
        </w:trPr>
        <w:tc>
          <w:tcPr>
            <w:tcW w:w="685" w:type="dxa"/>
            <w:vAlign w:val="center"/>
          </w:tcPr>
          <w:p w14:paraId="14158BD0" w14:textId="0657F905"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123</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19A15F17" w14:textId="65397E8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T4N0OJI4I6</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0CF3E22E" w14:textId="4F7CC8F1"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0338C4B3" w14:textId="034738F3"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33DEAD2B" w14:textId="0DD5C4B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0A60F90" w14:textId="67A86F3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550FA6F" w14:textId="77777777" w:rsidTr="00130346">
        <w:trPr>
          <w:cantSplit/>
          <w:tblHeader/>
        </w:trPr>
        <w:tc>
          <w:tcPr>
            <w:tcW w:w="685" w:type="dxa"/>
            <w:vAlign w:val="center"/>
          </w:tcPr>
          <w:p w14:paraId="57F15C53" w14:textId="06742AB5"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124</w:t>
            </w:r>
          </w:p>
        </w:tc>
        <w:tc>
          <w:tcPr>
            <w:tcW w:w="1814" w:type="dxa"/>
            <w:tcBorders>
              <w:top w:val="single" w:sz="4" w:space="0" w:color="auto"/>
              <w:left w:val="nil"/>
              <w:bottom w:val="single" w:sz="4" w:space="0" w:color="auto"/>
              <w:right w:val="single" w:sz="4" w:space="0" w:color="auto"/>
            </w:tcBorders>
            <w:vAlign w:val="center"/>
          </w:tcPr>
          <w:p w14:paraId="616FC161" w14:textId="359DC9C5"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GWHPOH29LV</w:t>
            </w:r>
          </w:p>
        </w:tc>
        <w:tc>
          <w:tcPr>
            <w:tcW w:w="1895" w:type="dxa"/>
            <w:tcBorders>
              <w:top w:val="single" w:sz="4" w:space="0" w:color="auto"/>
              <w:left w:val="single" w:sz="4" w:space="0" w:color="auto"/>
              <w:bottom w:val="single" w:sz="4" w:space="0" w:color="auto"/>
              <w:right w:val="single" w:sz="4" w:space="0" w:color="auto"/>
            </w:tcBorders>
            <w:vAlign w:val="center"/>
          </w:tcPr>
          <w:p w14:paraId="1D00F528" w14:textId="4D1A0709"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48C9B2EF" w14:textId="057CE8C4"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7CE24586" w14:textId="05D09EF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F92298F" w14:textId="0B531F9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50528F28" w14:textId="77777777" w:rsidTr="00130346">
        <w:trPr>
          <w:cantSplit/>
          <w:tblHeader/>
        </w:trPr>
        <w:tc>
          <w:tcPr>
            <w:tcW w:w="685" w:type="dxa"/>
            <w:vAlign w:val="center"/>
          </w:tcPr>
          <w:p w14:paraId="3EA469F6" w14:textId="4220DD48"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125</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4481E31A" w14:textId="58867F16"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CN1B56BTYD</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48DFCEEA" w14:textId="652C964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D11C977" w14:textId="607DC6E0"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3E6AA7A2" w14:textId="01DE044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CADBDAE" w14:textId="1A7A945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11615D5A" w14:textId="77777777" w:rsidTr="00130346">
        <w:trPr>
          <w:cantSplit/>
          <w:tblHeader/>
        </w:trPr>
        <w:tc>
          <w:tcPr>
            <w:tcW w:w="685" w:type="dxa"/>
            <w:vAlign w:val="center"/>
          </w:tcPr>
          <w:p w14:paraId="4BAB02D1" w14:textId="76766D6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126</w:t>
            </w:r>
          </w:p>
        </w:tc>
        <w:tc>
          <w:tcPr>
            <w:tcW w:w="1814" w:type="dxa"/>
            <w:tcBorders>
              <w:top w:val="single" w:sz="4" w:space="0" w:color="auto"/>
              <w:left w:val="nil"/>
              <w:bottom w:val="single" w:sz="4" w:space="0" w:color="auto"/>
              <w:right w:val="single" w:sz="4" w:space="0" w:color="auto"/>
            </w:tcBorders>
            <w:vAlign w:val="center"/>
            <w:hideMark/>
          </w:tcPr>
          <w:p w14:paraId="7A97EFCE" w14:textId="37BF5946"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ZXEPE0XA1E</w:t>
            </w:r>
          </w:p>
        </w:tc>
        <w:tc>
          <w:tcPr>
            <w:tcW w:w="1895" w:type="dxa"/>
            <w:tcBorders>
              <w:top w:val="single" w:sz="4" w:space="0" w:color="auto"/>
              <w:left w:val="single" w:sz="4" w:space="0" w:color="auto"/>
              <w:bottom w:val="single" w:sz="4" w:space="0" w:color="auto"/>
              <w:right w:val="single" w:sz="4" w:space="0" w:color="auto"/>
            </w:tcBorders>
            <w:vAlign w:val="center"/>
            <w:hideMark/>
          </w:tcPr>
          <w:p w14:paraId="2944134D" w14:textId="57C1838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hideMark/>
          </w:tcPr>
          <w:p w14:paraId="33A5377B" w14:textId="52C2F0B0"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644E4099" w14:textId="649C045A"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29112266" w14:textId="6D30C27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6AB3842D" w14:textId="77777777" w:rsidTr="00130346">
        <w:trPr>
          <w:cantSplit/>
          <w:tblHeader/>
        </w:trPr>
        <w:tc>
          <w:tcPr>
            <w:tcW w:w="685" w:type="dxa"/>
            <w:vAlign w:val="center"/>
          </w:tcPr>
          <w:p w14:paraId="5F47054F" w14:textId="2EB3B99C"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127</w:t>
            </w:r>
          </w:p>
        </w:tc>
        <w:tc>
          <w:tcPr>
            <w:tcW w:w="1814" w:type="dxa"/>
            <w:tcBorders>
              <w:top w:val="single" w:sz="4" w:space="0" w:color="auto"/>
              <w:left w:val="nil"/>
              <w:bottom w:val="single" w:sz="4" w:space="0" w:color="auto"/>
              <w:right w:val="single" w:sz="4" w:space="0" w:color="auto"/>
            </w:tcBorders>
            <w:shd w:val="clear" w:color="C0E6F5" w:fill="C0E6F5"/>
            <w:vAlign w:val="center"/>
            <w:hideMark/>
          </w:tcPr>
          <w:p w14:paraId="42A389B5" w14:textId="43E1E92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8CIBQ0QYDR</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hideMark/>
          </w:tcPr>
          <w:p w14:paraId="09AB4996" w14:textId="2124D65F"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hideMark/>
          </w:tcPr>
          <w:p w14:paraId="0B32B691" w14:textId="55AA5138" w:rsidR="00A55261" w:rsidRPr="00027EA8" w:rsidRDefault="00A55261" w:rsidP="00A55261">
            <w:pPr>
              <w:spacing w:after="0" w:line="240" w:lineRule="auto"/>
              <w:jc w:val="center"/>
              <w:rPr>
                <w:rFonts w:ascii="Arial" w:eastAsia="Times New Roman" w:hAnsi="Arial" w:cs="Arial"/>
                <w:bCs/>
                <w:sz w:val="20"/>
                <w:szCs w:val="20"/>
                <w:lang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hideMark/>
          </w:tcPr>
          <w:p w14:paraId="33929F8F" w14:textId="082B817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hideMark/>
          </w:tcPr>
          <w:p w14:paraId="1B000459" w14:textId="2A34C62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A55261" w:rsidRPr="00027EA8" w14:paraId="7430241B" w14:textId="77777777" w:rsidTr="00130346">
        <w:trPr>
          <w:cantSplit/>
          <w:tblHeader/>
        </w:trPr>
        <w:tc>
          <w:tcPr>
            <w:tcW w:w="685" w:type="dxa"/>
            <w:vAlign w:val="center"/>
          </w:tcPr>
          <w:p w14:paraId="08E796DC" w14:textId="0DB2559C"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128</w:t>
            </w:r>
          </w:p>
        </w:tc>
        <w:tc>
          <w:tcPr>
            <w:tcW w:w="1814" w:type="dxa"/>
            <w:tcBorders>
              <w:top w:val="single" w:sz="4" w:space="0" w:color="auto"/>
              <w:left w:val="nil"/>
              <w:bottom w:val="single" w:sz="4" w:space="0" w:color="auto"/>
              <w:right w:val="single" w:sz="4" w:space="0" w:color="auto"/>
            </w:tcBorders>
            <w:vAlign w:val="center"/>
          </w:tcPr>
          <w:p w14:paraId="37933CE1" w14:textId="09A56ED1"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9P063693DI</w:t>
            </w:r>
          </w:p>
        </w:tc>
        <w:tc>
          <w:tcPr>
            <w:tcW w:w="1895" w:type="dxa"/>
            <w:tcBorders>
              <w:top w:val="single" w:sz="4" w:space="0" w:color="auto"/>
              <w:left w:val="single" w:sz="4" w:space="0" w:color="auto"/>
              <w:bottom w:val="single" w:sz="4" w:space="0" w:color="auto"/>
              <w:right w:val="single" w:sz="4" w:space="0" w:color="auto"/>
            </w:tcBorders>
            <w:vAlign w:val="center"/>
          </w:tcPr>
          <w:p w14:paraId="26935E1B" w14:textId="4B5BB6CA"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7E8DE787" w14:textId="09AFA162"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4F82F50" w14:textId="301D310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03BE0E9" w14:textId="3ACB77C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02815F26" w14:textId="77777777" w:rsidTr="00130346">
        <w:trPr>
          <w:cantSplit/>
          <w:tblHeader/>
        </w:trPr>
        <w:tc>
          <w:tcPr>
            <w:tcW w:w="685" w:type="dxa"/>
            <w:vAlign w:val="center"/>
          </w:tcPr>
          <w:p w14:paraId="2EDE293D" w14:textId="25C9318A"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129</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1BE0DC7C" w14:textId="688E2FE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CG6BXBD1IS</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1C7733ED" w14:textId="2925BD9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240FCB63" w14:textId="0B3A2EC6"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0CFA68F7" w14:textId="692F9A0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D997097" w14:textId="520E741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27AA4CF8" w14:textId="77777777" w:rsidTr="00130346">
        <w:trPr>
          <w:cantSplit/>
          <w:tblHeader/>
        </w:trPr>
        <w:tc>
          <w:tcPr>
            <w:tcW w:w="685" w:type="dxa"/>
            <w:vAlign w:val="center"/>
          </w:tcPr>
          <w:p w14:paraId="728978B0" w14:textId="32A010D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130</w:t>
            </w:r>
          </w:p>
        </w:tc>
        <w:tc>
          <w:tcPr>
            <w:tcW w:w="1814" w:type="dxa"/>
            <w:tcBorders>
              <w:top w:val="single" w:sz="4" w:space="0" w:color="auto"/>
              <w:left w:val="nil"/>
              <w:bottom w:val="single" w:sz="4" w:space="0" w:color="auto"/>
              <w:right w:val="single" w:sz="4" w:space="0" w:color="auto"/>
            </w:tcBorders>
            <w:vAlign w:val="center"/>
          </w:tcPr>
          <w:p w14:paraId="1EE7F1EC" w14:textId="5D8C226E"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3UM6LZWJTG</w:t>
            </w:r>
          </w:p>
        </w:tc>
        <w:tc>
          <w:tcPr>
            <w:tcW w:w="1895" w:type="dxa"/>
            <w:tcBorders>
              <w:top w:val="single" w:sz="4" w:space="0" w:color="auto"/>
              <w:left w:val="single" w:sz="4" w:space="0" w:color="auto"/>
              <w:bottom w:val="single" w:sz="4" w:space="0" w:color="auto"/>
              <w:right w:val="single" w:sz="4" w:space="0" w:color="auto"/>
            </w:tcBorders>
            <w:vAlign w:val="center"/>
          </w:tcPr>
          <w:p w14:paraId="4338B97C" w14:textId="17E8023F"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7230A036" w14:textId="4BD5FCC7"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4E7F3379" w14:textId="261DB70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0E68C8A" w14:textId="02041B6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01E15D16" w14:textId="77777777" w:rsidTr="00130346">
        <w:trPr>
          <w:cantSplit/>
          <w:tblHeader/>
        </w:trPr>
        <w:tc>
          <w:tcPr>
            <w:tcW w:w="685" w:type="dxa"/>
            <w:vAlign w:val="center"/>
          </w:tcPr>
          <w:p w14:paraId="6F788AE4" w14:textId="07497A37"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131</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E753E57" w14:textId="5C429E54"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HM4L2NZN5T</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72E59700" w14:textId="3CE61BF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6CDEBD87" w14:textId="40E0BE11"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3819DEDA" w14:textId="13A86D5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3871FF2" w14:textId="62555270"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7EE1A861" w14:textId="77777777" w:rsidTr="00130346">
        <w:trPr>
          <w:cantSplit/>
          <w:tblHeader/>
        </w:trPr>
        <w:tc>
          <w:tcPr>
            <w:tcW w:w="685" w:type="dxa"/>
            <w:vAlign w:val="center"/>
          </w:tcPr>
          <w:p w14:paraId="6CAAD949" w14:textId="28E25298"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132</w:t>
            </w:r>
          </w:p>
        </w:tc>
        <w:tc>
          <w:tcPr>
            <w:tcW w:w="1814" w:type="dxa"/>
            <w:tcBorders>
              <w:top w:val="single" w:sz="4" w:space="0" w:color="auto"/>
              <w:left w:val="nil"/>
              <w:bottom w:val="single" w:sz="4" w:space="0" w:color="auto"/>
              <w:right w:val="single" w:sz="4" w:space="0" w:color="auto"/>
            </w:tcBorders>
            <w:vAlign w:val="center"/>
          </w:tcPr>
          <w:p w14:paraId="715EB622" w14:textId="58E63737"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AXCEJVLZRW</w:t>
            </w:r>
          </w:p>
        </w:tc>
        <w:tc>
          <w:tcPr>
            <w:tcW w:w="1895" w:type="dxa"/>
            <w:tcBorders>
              <w:top w:val="single" w:sz="4" w:space="0" w:color="auto"/>
              <w:left w:val="single" w:sz="4" w:space="0" w:color="auto"/>
              <w:bottom w:val="single" w:sz="4" w:space="0" w:color="auto"/>
              <w:right w:val="single" w:sz="4" w:space="0" w:color="auto"/>
            </w:tcBorders>
            <w:vAlign w:val="center"/>
          </w:tcPr>
          <w:p w14:paraId="597E36DA" w14:textId="6411009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5A0B36D0" w14:textId="03B50A34"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7B42BFCC" w14:textId="58520FD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AC4E713" w14:textId="53C0340B"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28A98975" w14:textId="77777777" w:rsidTr="00130346">
        <w:trPr>
          <w:cantSplit/>
          <w:tblHeader/>
        </w:trPr>
        <w:tc>
          <w:tcPr>
            <w:tcW w:w="685" w:type="dxa"/>
            <w:vAlign w:val="center"/>
          </w:tcPr>
          <w:p w14:paraId="51D1AB12" w14:textId="0D87570E"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133</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39CC035" w14:textId="04E13B26"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4HAYR08WRZ</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5F86A16C" w14:textId="50D1014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AEB82ED" w14:textId="1BF990DD"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480A9E01" w14:textId="3966041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A5C7962" w14:textId="4B8D5EC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421E8153" w14:textId="77777777" w:rsidTr="00130346">
        <w:trPr>
          <w:cantSplit/>
          <w:tblHeader/>
        </w:trPr>
        <w:tc>
          <w:tcPr>
            <w:tcW w:w="685" w:type="dxa"/>
            <w:vAlign w:val="center"/>
          </w:tcPr>
          <w:p w14:paraId="45EC6B06" w14:textId="1C2372A7"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134</w:t>
            </w:r>
          </w:p>
        </w:tc>
        <w:tc>
          <w:tcPr>
            <w:tcW w:w="1814" w:type="dxa"/>
            <w:tcBorders>
              <w:top w:val="single" w:sz="4" w:space="0" w:color="auto"/>
              <w:left w:val="nil"/>
              <w:bottom w:val="single" w:sz="4" w:space="0" w:color="auto"/>
              <w:right w:val="single" w:sz="4" w:space="0" w:color="auto"/>
            </w:tcBorders>
            <w:vAlign w:val="center"/>
          </w:tcPr>
          <w:p w14:paraId="19D2A012" w14:textId="6DE90994"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895QB78WNM</w:t>
            </w:r>
          </w:p>
        </w:tc>
        <w:tc>
          <w:tcPr>
            <w:tcW w:w="1895" w:type="dxa"/>
            <w:tcBorders>
              <w:top w:val="single" w:sz="4" w:space="0" w:color="auto"/>
              <w:left w:val="single" w:sz="4" w:space="0" w:color="auto"/>
              <w:bottom w:val="single" w:sz="4" w:space="0" w:color="auto"/>
              <w:right w:val="single" w:sz="4" w:space="0" w:color="auto"/>
            </w:tcBorders>
            <w:vAlign w:val="center"/>
          </w:tcPr>
          <w:p w14:paraId="405392AE" w14:textId="3C95393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612EE344" w14:textId="7A9DA5EB"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ED1A189" w14:textId="21B51FF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B2EEBF3" w14:textId="285467F6"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79D5C28D" w14:textId="77777777" w:rsidTr="00130346">
        <w:trPr>
          <w:cantSplit/>
          <w:tblHeader/>
        </w:trPr>
        <w:tc>
          <w:tcPr>
            <w:tcW w:w="685" w:type="dxa"/>
            <w:vAlign w:val="center"/>
          </w:tcPr>
          <w:p w14:paraId="5B2C2C8C" w14:textId="16F23DD9"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135</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48B5D378" w14:textId="64072826"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1WKIXDXXW0</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027E8FEB" w14:textId="5F9B653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C63DE5F" w14:textId="40338875"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E56BE9A" w14:textId="0AEDE1F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0DAED7D" w14:textId="3B9DC34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1E5A4AA2" w14:textId="77777777" w:rsidTr="00130346">
        <w:trPr>
          <w:cantSplit/>
          <w:tblHeader/>
        </w:trPr>
        <w:tc>
          <w:tcPr>
            <w:tcW w:w="685" w:type="dxa"/>
            <w:vAlign w:val="center"/>
          </w:tcPr>
          <w:p w14:paraId="6741498A" w14:textId="663B64C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136</w:t>
            </w:r>
          </w:p>
        </w:tc>
        <w:tc>
          <w:tcPr>
            <w:tcW w:w="1814" w:type="dxa"/>
            <w:tcBorders>
              <w:top w:val="single" w:sz="4" w:space="0" w:color="auto"/>
              <w:left w:val="nil"/>
              <w:bottom w:val="single" w:sz="4" w:space="0" w:color="auto"/>
              <w:right w:val="single" w:sz="4" w:space="0" w:color="auto"/>
            </w:tcBorders>
            <w:vAlign w:val="center"/>
          </w:tcPr>
          <w:p w14:paraId="4EAF11B1" w14:textId="64B85630"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79SYU7BI64</w:t>
            </w:r>
          </w:p>
        </w:tc>
        <w:tc>
          <w:tcPr>
            <w:tcW w:w="1895" w:type="dxa"/>
            <w:tcBorders>
              <w:top w:val="single" w:sz="4" w:space="0" w:color="auto"/>
              <w:left w:val="single" w:sz="4" w:space="0" w:color="auto"/>
              <w:bottom w:val="single" w:sz="4" w:space="0" w:color="auto"/>
              <w:right w:val="single" w:sz="4" w:space="0" w:color="auto"/>
            </w:tcBorders>
            <w:vAlign w:val="center"/>
          </w:tcPr>
          <w:p w14:paraId="2D4695FC" w14:textId="45EC846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07F4A07E" w14:textId="2D9916BF"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4EBDC13D" w14:textId="6923B82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0AB153A" w14:textId="7B9C830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5D49BFDA" w14:textId="77777777" w:rsidTr="00130346">
        <w:trPr>
          <w:cantSplit/>
          <w:tblHeader/>
        </w:trPr>
        <w:tc>
          <w:tcPr>
            <w:tcW w:w="685" w:type="dxa"/>
            <w:vAlign w:val="center"/>
          </w:tcPr>
          <w:p w14:paraId="277DA0FE" w14:textId="0F951F6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137</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19960313" w14:textId="594E2EA0"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16I6WNR262</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B00A3DE" w14:textId="1AA6731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529B4112" w14:textId="74082310"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91C2153" w14:textId="5C7D294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7373DC7" w14:textId="05E80423"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7D0D7C50" w14:textId="77777777" w:rsidTr="00130346">
        <w:trPr>
          <w:cantSplit/>
          <w:tblHeader/>
        </w:trPr>
        <w:tc>
          <w:tcPr>
            <w:tcW w:w="685" w:type="dxa"/>
            <w:vAlign w:val="center"/>
          </w:tcPr>
          <w:p w14:paraId="7F93E27E" w14:textId="66E34DDF"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138</w:t>
            </w:r>
          </w:p>
        </w:tc>
        <w:tc>
          <w:tcPr>
            <w:tcW w:w="1814" w:type="dxa"/>
            <w:tcBorders>
              <w:top w:val="single" w:sz="4" w:space="0" w:color="auto"/>
              <w:left w:val="nil"/>
              <w:bottom w:val="single" w:sz="4" w:space="0" w:color="auto"/>
              <w:right w:val="single" w:sz="4" w:space="0" w:color="auto"/>
            </w:tcBorders>
            <w:vAlign w:val="center"/>
          </w:tcPr>
          <w:p w14:paraId="6764FAC6" w14:textId="7071864E"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IU19G8E2P6</w:t>
            </w:r>
          </w:p>
        </w:tc>
        <w:tc>
          <w:tcPr>
            <w:tcW w:w="1895" w:type="dxa"/>
            <w:tcBorders>
              <w:top w:val="single" w:sz="4" w:space="0" w:color="auto"/>
              <w:left w:val="single" w:sz="4" w:space="0" w:color="auto"/>
              <w:bottom w:val="single" w:sz="4" w:space="0" w:color="auto"/>
              <w:right w:val="single" w:sz="4" w:space="0" w:color="auto"/>
            </w:tcBorders>
            <w:vAlign w:val="center"/>
          </w:tcPr>
          <w:p w14:paraId="27F579A3" w14:textId="2BC05A21"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0F4837C9" w14:textId="14C2BC45"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090DE21" w14:textId="2A2254D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0A67619" w14:textId="44D77E8F"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7CE680A3" w14:textId="77777777" w:rsidTr="00130346">
        <w:trPr>
          <w:cantSplit/>
          <w:tblHeader/>
        </w:trPr>
        <w:tc>
          <w:tcPr>
            <w:tcW w:w="685" w:type="dxa"/>
            <w:vAlign w:val="center"/>
          </w:tcPr>
          <w:p w14:paraId="32F2EB0B" w14:textId="392F4379"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139</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2C2FD09A" w14:textId="37DE13EE"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WO0I5WMWOE</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416261FC" w14:textId="2D3E5FF3"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7655E9AB" w14:textId="3BACA3CB"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8F23F41" w14:textId="300BDD0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0717D73" w14:textId="0C3A42B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7FAB1124" w14:textId="77777777" w:rsidTr="00130346">
        <w:trPr>
          <w:cantSplit/>
          <w:tblHeader/>
        </w:trPr>
        <w:tc>
          <w:tcPr>
            <w:tcW w:w="685" w:type="dxa"/>
            <w:vAlign w:val="center"/>
          </w:tcPr>
          <w:p w14:paraId="783F3C16" w14:textId="19A5E9D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140</w:t>
            </w:r>
          </w:p>
        </w:tc>
        <w:tc>
          <w:tcPr>
            <w:tcW w:w="1814" w:type="dxa"/>
            <w:tcBorders>
              <w:top w:val="single" w:sz="4" w:space="0" w:color="auto"/>
              <w:left w:val="nil"/>
              <w:bottom w:val="single" w:sz="4" w:space="0" w:color="auto"/>
              <w:right w:val="single" w:sz="4" w:space="0" w:color="auto"/>
            </w:tcBorders>
            <w:vAlign w:val="center"/>
          </w:tcPr>
          <w:p w14:paraId="2CF102B1" w14:textId="4E842020"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LOW6O9S734</w:t>
            </w:r>
          </w:p>
        </w:tc>
        <w:tc>
          <w:tcPr>
            <w:tcW w:w="1895" w:type="dxa"/>
            <w:tcBorders>
              <w:top w:val="single" w:sz="4" w:space="0" w:color="auto"/>
              <w:left w:val="single" w:sz="4" w:space="0" w:color="auto"/>
              <w:bottom w:val="single" w:sz="4" w:space="0" w:color="auto"/>
              <w:right w:val="single" w:sz="4" w:space="0" w:color="auto"/>
            </w:tcBorders>
            <w:vAlign w:val="center"/>
          </w:tcPr>
          <w:p w14:paraId="35010CF4" w14:textId="216E0BE1"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PyCharm Pro - Commercial annual subscription</w:t>
            </w:r>
          </w:p>
        </w:tc>
        <w:tc>
          <w:tcPr>
            <w:tcW w:w="1984" w:type="dxa"/>
            <w:tcBorders>
              <w:top w:val="single" w:sz="4" w:space="0" w:color="auto"/>
              <w:left w:val="single" w:sz="4" w:space="0" w:color="auto"/>
              <w:bottom w:val="single" w:sz="4" w:space="0" w:color="auto"/>
              <w:right w:val="nil"/>
            </w:tcBorders>
            <w:vAlign w:val="center"/>
          </w:tcPr>
          <w:p w14:paraId="045ABF84" w14:textId="1156B1C9"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871DA62" w14:textId="772606F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2D3BA9E" w14:textId="38BD596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6E64F694" w14:textId="77777777" w:rsidTr="00130346">
        <w:trPr>
          <w:cantSplit/>
          <w:tblHeader/>
        </w:trPr>
        <w:tc>
          <w:tcPr>
            <w:tcW w:w="685" w:type="dxa"/>
            <w:vAlign w:val="center"/>
          </w:tcPr>
          <w:p w14:paraId="6972A486" w14:textId="737E2F85"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141</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6E1EA9EE" w14:textId="0224F67A"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TVYQB8ZGNI</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96A016E" w14:textId="0FBC6B06"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62C59713" w14:textId="3D34A84B"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141A3FF" w14:textId="2FF4BF3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E3D3D49" w14:textId="6F9C6CA5"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2CFCB6BD" w14:textId="77777777" w:rsidTr="00130346">
        <w:trPr>
          <w:cantSplit/>
          <w:tblHeader/>
        </w:trPr>
        <w:tc>
          <w:tcPr>
            <w:tcW w:w="685" w:type="dxa"/>
            <w:vAlign w:val="center"/>
          </w:tcPr>
          <w:p w14:paraId="5D59D68D" w14:textId="4012B86F"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142</w:t>
            </w:r>
          </w:p>
        </w:tc>
        <w:tc>
          <w:tcPr>
            <w:tcW w:w="1814" w:type="dxa"/>
            <w:tcBorders>
              <w:top w:val="single" w:sz="4" w:space="0" w:color="auto"/>
              <w:left w:val="nil"/>
              <w:bottom w:val="single" w:sz="4" w:space="0" w:color="auto"/>
              <w:right w:val="single" w:sz="4" w:space="0" w:color="auto"/>
            </w:tcBorders>
            <w:vAlign w:val="center"/>
          </w:tcPr>
          <w:p w14:paraId="5A88CABE" w14:textId="4A4A3B4E"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OPW5VP3SUQ</w:t>
            </w:r>
          </w:p>
        </w:tc>
        <w:tc>
          <w:tcPr>
            <w:tcW w:w="1895" w:type="dxa"/>
            <w:tcBorders>
              <w:top w:val="single" w:sz="4" w:space="0" w:color="auto"/>
              <w:left w:val="single" w:sz="4" w:space="0" w:color="auto"/>
              <w:bottom w:val="single" w:sz="4" w:space="0" w:color="auto"/>
              <w:right w:val="single" w:sz="4" w:space="0" w:color="auto"/>
            </w:tcBorders>
            <w:vAlign w:val="center"/>
          </w:tcPr>
          <w:p w14:paraId="4CD6CDF7" w14:textId="3EFD7D43"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67A848A1" w14:textId="32EC0DA5"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3DF748C4" w14:textId="5667B991"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2AF5FD8" w14:textId="01F768DB"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39E84E11" w14:textId="77777777" w:rsidTr="00130346">
        <w:trPr>
          <w:cantSplit/>
          <w:tblHeader/>
        </w:trPr>
        <w:tc>
          <w:tcPr>
            <w:tcW w:w="685" w:type="dxa"/>
            <w:vAlign w:val="center"/>
          </w:tcPr>
          <w:p w14:paraId="4AFC5259" w14:textId="4DA49219"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143</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4CF00051" w14:textId="004A5E0E"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PYK280X8NX</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E48F10E" w14:textId="663B087C"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3F546075" w14:textId="71F28B57"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3052F17" w14:textId="0E5F541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8EC3CE1" w14:textId="33C10A5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18E8D04F" w14:textId="77777777" w:rsidTr="00130346">
        <w:trPr>
          <w:cantSplit/>
          <w:tblHeader/>
        </w:trPr>
        <w:tc>
          <w:tcPr>
            <w:tcW w:w="685" w:type="dxa"/>
            <w:vAlign w:val="center"/>
          </w:tcPr>
          <w:p w14:paraId="1B33B377" w14:textId="3D85BA99"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144</w:t>
            </w:r>
          </w:p>
        </w:tc>
        <w:tc>
          <w:tcPr>
            <w:tcW w:w="1814" w:type="dxa"/>
            <w:tcBorders>
              <w:top w:val="single" w:sz="4" w:space="0" w:color="auto"/>
              <w:left w:val="nil"/>
              <w:bottom w:val="single" w:sz="4" w:space="0" w:color="auto"/>
              <w:right w:val="single" w:sz="4" w:space="0" w:color="auto"/>
            </w:tcBorders>
            <w:vAlign w:val="center"/>
          </w:tcPr>
          <w:p w14:paraId="2978AE5B" w14:textId="0C33AAD4"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MKDPFUXYLO</w:t>
            </w:r>
          </w:p>
        </w:tc>
        <w:tc>
          <w:tcPr>
            <w:tcW w:w="1895" w:type="dxa"/>
            <w:tcBorders>
              <w:top w:val="single" w:sz="4" w:space="0" w:color="auto"/>
              <w:left w:val="single" w:sz="4" w:space="0" w:color="auto"/>
              <w:bottom w:val="single" w:sz="4" w:space="0" w:color="auto"/>
              <w:right w:val="single" w:sz="4" w:space="0" w:color="auto"/>
            </w:tcBorders>
            <w:vAlign w:val="center"/>
          </w:tcPr>
          <w:p w14:paraId="15C58F89" w14:textId="240CE6BB"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57203044" w14:textId="77610E4B"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08E89512" w14:textId="1DDD5DE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DAB8A63" w14:textId="372B8FF9"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2845D23C" w14:textId="77777777" w:rsidTr="00130346">
        <w:trPr>
          <w:cantSplit/>
          <w:tblHeader/>
        </w:trPr>
        <w:tc>
          <w:tcPr>
            <w:tcW w:w="685" w:type="dxa"/>
            <w:vAlign w:val="center"/>
          </w:tcPr>
          <w:p w14:paraId="40B66CC2" w14:textId="4E54608A"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145</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317730EF" w14:textId="5FD36C70" w:rsidR="00A55261" w:rsidRPr="00027EA8" w:rsidRDefault="00A55261" w:rsidP="00A55261">
            <w:pPr>
              <w:spacing w:after="0" w:line="240" w:lineRule="auto"/>
              <w:jc w:val="center"/>
              <w:rPr>
                <w:rFonts w:ascii="Arial" w:hAnsi="Arial" w:cs="Arial"/>
                <w:b/>
                <w:bCs/>
                <w:sz w:val="20"/>
                <w:szCs w:val="20"/>
              </w:rPr>
            </w:pPr>
            <w:r w:rsidRPr="00027EA8">
              <w:rPr>
                <w:rFonts w:ascii="Arial" w:hAnsi="Arial" w:cs="Arial"/>
                <w:b/>
                <w:bCs/>
                <w:color w:val="000000"/>
                <w:sz w:val="20"/>
                <w:szCs w:val="20"/>
              </w:rPr>
              <w:t>XE5YKN28BH</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449D0E3A" w14:textId="469DA55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583792E6" w14:textId="1FB10369"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70B5480" w14:textId="3608504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8B58F43" w14:textId="512203FC"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391E19BD" w14:textId="77777777" w:rsidTr="00130346">
        <w:trPr>
          <w:cantSplit/>
          <w:tblHeader/>
        </w:trPr>
        <w:tc>
          <w:tcPr>
            <w:tcW w:w="685" w:type="dxa"/>
            <w:vAlign w:val="center"/>
          </w:tcPr>
          <w:p w14:paraId="50077141" w14:textId="160869A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146</w:t>
            </w:r>
          </w:p>
        </w:tc>
        <w:tc>
          <w:tcPr>
            <w:tcW w:w="1814" w:type="dxa"/>
            <w:tcBorders>
              <w:top w:val="single" w:sz="4" w:space="0" w:color="auto"/>
              <w:left w:val="nil"/>
              <w:bottom w:val="single" w:sz="4" w:space="0" w:color="auto"/>
              <w:right w:val="single" w:sz="4" w:space="0" w:color="auto"/>
            </w:tcBorders>
            <w:vAlign w:val="center"/>
          </w:tcPr>
          <w:p w14:paraId="4890A9B2" w14:textId="7D83D824" w:rsidR="00A55261" w:rsidRPr="00027EA8" w:rsidRDefault="00A55261" w:rsidP="00A55261">
            <w:pPr>
              <w:spacing w:after="0" w:line="240" w:lineRule="auto"/>
              <w:jc w:val="center"/>
              <w:rPr>
                <w:rFonts w:ascii="Arial" w:hAnsi="Arial" w:cs="Arial"/>
                <w:b/>
                <w:bCs/>
                <w:sz w:val="20"/>
                <w:szCs w:val="20"/>
              </w:rPr>
            </w:pPr>
            <w:r w:rsidRPr="00027EA8">
              <w:rPr>
                <w:rFonts w:ascii="Arial" w:hAnsi="Arial" w:cs="Arial"/>
                <w:b/>
                <w:bCs/>
                <w:color w:val="000000"/>
                <w:sz w:val="20"/>
                <w:szCs w:val="20"/>
              </w:rPr>
              <w:t>CR4FHO0ZXT</w:t>
            </w:r>
          </w:p>
        </w:tc>
        <w:tc>
          <w:tcPr>
            <w:tcW w:w="1895" w:type="dxa"/>
            <w:tcBorders>
              <w:top w:val="single" w:sz="4" w:space="0" w:color="auto"/>
              <w:left w:val="single" w:sz="4" w:space="0" w:color="auto"/>
              <w:bottom w:val="single" w:sz="4" w:space="0" w:color="auto"/>
              <w:right w:val="single" w:sz="4" w:space="0" w:color="auto"/>
            </w:tcBorders>
            <w:vAlign w:val="center"/>
          </w:tcPr>
          <w:p w14:paraId="70CAFEC2" w14:textId="389B2F7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369C444D" w14:textId="3BBC7F77"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3F50023" w14:textId="4C5FFD23"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913011B" w14:textId="36C4FC56"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77EAD5AB" w14:textId="77777777" w:rsidTr="00130346">
        <w:trPr>
          <w:cantSplit/>
          <w:tblHeader/>
        </w:trPr>
        <w:tc>
          <w:tcPr>
            <w:tcW w:w="685" w:type="dxa"/>
            <w:vAlign w:val="center"/>
          </w:tcPr>
          <w:p w14:paraId="318E0F03" w14:textId="5BC8CA48"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147</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31E2AED9" w14:textId="51FDD039" w:rsidR="00A55261" w:rsidRPr="00027EA8" w:rsidRDefault="00A55261" w:rsidP="00A55261">
            <w:pPr>
              <w:spacing w:after="0" w:line="240" w:lineRule="auto"/>
              <w:jc w:val="center"/>
              <w:rPr>
                <w:rFonts w:ascii="Arial" w:hAnsi="Arial" w:cs="Arial"/>
                <w:b/>
                <w:bCs/>
                <w:sz w:val="20"/>
                <w:szCs w:val="20"/>
              </w:rPr>
            </w:pPr>
            <w:r w:rsidRPr="00027EA8">
              <w:rPr>
                <w:rFonts w:ascii="Arial" w:hAnsi="Arial" w:cs="Arial"/>
                <w:b/>
                <w:bCs/>
                <w:color w:val="000000"/>
                <w:sz w:val="20"/>
                <w:szCs w:val="20"/>
              </w:rPr>
              <w:t>WXH1K5OXU5</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605A7C9E" w14:textId="12F900A1"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0A6BA5AC" w14:textId="281AEB47"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EBF7D04" w14:textId="39E6E530"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32BF1DE" w14:textId="4B43419A"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1B555ACB" w14:textId="77777777" w:rsidTr="00130346">
        <w:trPr>
          <w:cantSplit/>
          <w:tblHeader/>
        </w:trPr>
        <w:tc>
          <w:tcPr>
            <w:tcW w:w="685" w:type="dxa"/>
            <w:vAlign w:val="center"/>
          </w:tcPr>
          <w:p w14:paraId="30A4E095" w14:textId="41051DF9"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148</w:t>
            </w:r>
          </w:p>
        </w:tc>
        <w:tc>
          <w:tcPr>
            <w:tcW w:w="1814" w:type="dxa"/>
            <w:tcBorders>
              <w:top w:val="single" w:sz="4" w:space="0" w:color="auto"/>
              <w:left w:val="nil"/>
              <w:bottom w:val="single" w:sz="4" w:space="0" w:color="auto"/>
              <w:right w:val="single" w:sz="4" w:space="0" w:color="auto"/>
            </w:tcBorders>
            <w:vAlign w:val="center"/>
          </w:tcPr>
          <w:p w14:paraId="40489037" w14:textId="1D172FFB" w:rsidR="00A55261" w:rsidRPr="00027EA8" w:rsidRDefault="00A55261" w:rsidP="00A55261">
            <w:pPr>
              <w:spacing w:after="0" w:line="240" w:lineRule="auto"/>
              <w:jc w:val="center"/>
              <w:rPr>
                <w:rFonts w:ascii="Arial" w:hAnsi="Arial" w:cs="Arial"/>
                <w:b/>
                <w:bCs/>
                <w:sz w:val="20"/>
                <w:szCs w:val="20"/>
              </w:rPr>
            </w:pPr>
            <w:r w:rsidRPr="00027EA8">
              <w:rPr>
                <w:rFonts w:ascii="Arial" w:hAnsi="Arial" w:cs="Arial"/>
                <w:b/>
                <w:bCs/>
                <w:color w:val="000000"/>
                <w:sz w:val="20"/>
                <w:szCs w:val="20"/>
              </w:rPr>
              <w:t>07MD5M3T6G</w:t>
            </w:r>
          </w:p>
        </w:tc>
        <w:tc>
          <w:tcPr>
            <w:tcW w:w="1895" w:type="dxa"/>
            <w:tcBorders>
              <w:top w:val="single" w:sz="4" w:space="0" w:color="auto"/>
              <w:left w:val="single" w:sz="4" w:space="0" w:color="auto"/>
              <w:bottom w:val="single" w:sz="4" w:space="0" w:color="auto"/>
              <w:right w:val="single" w:sz="4" w:space="0" w:color="auto"/>
            </w:tcBorders>
            <w:vAlign w:val="center"/>
          </w:tcPr>
          <w:p w14:paraId="3AD170E3" w14:textId="7AACD6A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0FE48551" w14:textId="12D35E7F"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4CDB2787" w14:textId="32428E2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E883B3D" w14:textId="65C710B6"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6F40F992" w14:textId="77777777" w:rsidTr="00130346">
        <w:trPr>
          <w:cantSplit/>
          <w:tblHeader/>
        </w:trPr>
        <w:tc>
          <w:tcPr>
            <w:tcW w:w="685" w:type="dxa"/>
            <w:vAlign w:val="center"/>
          </w:tcPr>
          <w:p w14:paraId="34B3FA18" w14:textId="7C5BAFEC"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149</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78E308D" w14:textId="218BB86D" w:rsidR="00A55261" w:rsidRPr="00027EA8" w:rsidRDefault="00A55261" w:rsidP="00A55261">
            <w:pPr>
              <w:spacing w:after="0" w:line="240" w:lineRule="auto"/>
              <w:jc w:val="center"/>
              <w:rPr>
                <w:rFonts w:ascii="Arial" w:hAnsi="Arial" w:cs="Arial"/>
                <w:b/>
                <w:bCs/>
                <w:sz w:val="20"/>
                <w:szCs w:val="20"/>
              </w:rPr>
            </w:pPr>
            <w:r w:rsidRPr="00027EA8">
              <w:rPr>
                <w:rFonts w:ascii="Arial" w:hAnsi="Arial" w:cs="Arial"/>
                <w:b/>
                <w:bCs/>
                <w:color w:val="000000"/>
                <w:sz w:val="20"/>
                <w:szCs w:val="20"/>
              </w:rPr>
              <w:t>DDSUBZJBLD</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4E97627" w14:textId="0AE4B769"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2B66836C" w14:textId="21DAA252"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16CC8421" w14:textId="2E532D1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EF59AD0" w14:textId="600DA47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106D0AFA" w14:textId="77777777" w:rsidTr="00130346">
        <w:trPr>
          <w:cantSplit/>
          <w:tblHeader/>
        </w:trPr>
        <w:tc>
          <w:tcPr>
            <w:tcW w:w="685" w:type="dxa"/>
            <w:vAlign w:val="center"/>
          </w:tcPr>
          <w:p w14:paraId="024A1B89" w14:textId="2B47E2D5"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150</w:t>
            </w:r>
          </w:p>
        </w:tc>
        <w:tc>
          <w:tcPr>
            <w:tcW w:w="1814" w:type="dxa"/>
            <w:tcBorders>
              <w:top w:val="single" w:sz="4" w:space="0" w:color="auto"/>
              <w:left w:val="nil"/>
              <w:bottom w:val="single" w:sz="4" w:space="0" w:color="auto"/>
              <w:right w:val="single" w:sz="4" w:space="0" w:color="auto"/>
            </w:tcBorders>
            <w:vAlign w:val="center"/>
          </w:tcPr>
          <w:p w14:paraId="700F0C7E" w14:textId="05E4F2E7" w:rsidR="00A55261" w:rsidRPr="00027EA8" w:rsidRDefault="00A55261" w:rsidP="00A55261">
            <w:pPr>
              <w:spacing w:after="0" w:line="240" w:lineRule="auto"/>
              <w:jc w:val="center"/>
              <w:rPr>
                <w:rFonts w:ascii="Arial" w:hAnsi="Arial" w:cs="Arial"/>
                <w:b/>
                <w:bCs/>
                <w:sz w:val="20"/>
                <w:szCs w:val="20"/>
              </w:rPr>
            </w:pPr>
            <w:r w:rsidRPr="00027EA8">
              <w:rPr>
                <w:rFonts w:ascii="Arial" w:hAnsi="Arial" w:cs="Arial"/>
                <w:b/>
                <w:bCs/>
                <w:color w:val="000000"/>
                <w:sz w:val="20"/>
                <w:szCs w:val="20"/>
              </w:rPr>
              <w:t>Y6J327WP1Z</w:t>
            </w:r>
          </w:p>
        </w:tc>
        <w:tc>
          <w:tcPr>
            <w:tcW w:w="1895" w:type="dxa"/>
            <w:tcBorders>
              <w:top w:val="single" w:sz="4" w:space="0" w:color="auto"/>
              <w:left w:val="single" w:sz="4" w:space="0" w:color="auto"/>
              <w:bottom w:val="single" w:sz="4" w:space="0" w:color="auto"/>
              <w:right w:val="single" w:sz="4" w:space="0" w:color="auto"/>
            </w:tcBorders>
            <w:vAlign w:val="center"/>
          </w:tcPr>
          <w:p w14:paraId="0C5F20AF" w14:textId="3864F05A"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38759B23" w14:textId="3A095A61"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12CD6516" w14:textId="5BEB49E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CABA886" w14:textId="7DC6A8B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454EBA47" w14:textId="77777777" w:rsidTr="00130346">
        <w:trPr>
          <w:cantSplit/>
          <w:tblHeader/>
        </w:trPr>
        <w:tc>
          <w:tcPr>
            <w:tcW w:w="685" w:type="dxa"/>
            <w:vAlign w:val="center"/>
          </w:tcPr>
          <w:p w14:paraId="6E2DB931" w14:textId="6CEC5B3C"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151</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6B267EC4" w14:textId="244A88C2" w:rsidR="00A55261" w:rsidRPr="00027EA8" w:rsidRDefault="00A55261" w:rsidP="00A55261">
            <w:pPr>
              <w:spacing w:after="0" w:line="240" w:lineRule="auto"/>
              <w:jc w:val="center"/>
              <w:rPr>
                <w:rFonts w:ascii="Arial" w:hAnsi="Arial" w:cs="Arial"/>
                <w:b/>
                <w:bCs/>
                <w:sz w:val="20"/>
                <w:szCs w:val="20"/>
              </w:rPr>
            </w:pPr>
            <w:r w:rsidRPr="00027EA8">
              <w:rPr>
                <w:rFonts w:ascii="Arial" w:hAnsi="Arial" w:cs="Arial"/>
                <w:b/>
                <w:bCs/>
                <w:color w:val="000000"/>
                <w:sz w:val="20"/>
                <w:szCs w:val="20"/>
              </w:rPr>
              <w:t>Q9ZR10V84P</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3EDA09AF" w14:textId="2B9C836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DB24861" w14:textId="1877B6E1"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4B8F87DB" w14:textId="60FDD5C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C5BB57F" w14:textId="4878D98F"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3641AE1D" w14:textId="77777777" w:rsidTr="00130346">
        <w:trPr>
          <w:cantSplit/>
          <w:tblHeader/>
        </w:trPr>
        <w:tc>
          <w:tcPr>
            <w:tcW w:w="685" w:type="dxa"/>
            <w:vAlign w:val="center"/>
          </w:tcPr>
          <w:p w14:paraId="04B9C501" w14:textId="1BB7D668"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152</w:t>
            </w:r>
          </w:p>
        </w:tc>
        <w:tc>
          <w:tcPr>
            <w:tcW w:w="1814" w:type="dxa"/>
            <w:tcBorders>
              <w:top w:val="single" w:sz="4" w:space="0" w:color="auto"/>
              <w:left w:val="nil"/>
              <w:bottom w:val="single" w:sz="4" w:space="0" w:color="auto"/>
              <w:right w:val="single" w:sz="4" w:space="0" w:color="auto"/>
            </w:tcBorders>
            <w:vAlign w:val="center"/>
          </w:tcPr>
          <w:p w14:paraId="65C75EC6" w14:textId="43ED0996" w:rsidR="00A55261" w:rsidRPr="00027EA8" w:rsidRDefault="00A55261" w:rsidP="00A55261">
            <w:pPr>
              <w:spacing w:after="0" w:line="240" w:lineRule="auto"/>
              <w:jc w:val="center"/>
              <w:rPr>
                <w:rFonts w:ascii="Arial" w:hAnsi="Arial" w:cs="Arial"/>
                <w:b/>
                <w:bCs/>
                <w:sz w:val="20"/>
                <w:szCs w:val="20"/>
              </w:rPr>
            </w:pPr>
            <w:r w:rsidRPr="00027EA8">
              <w:rPr>
                <w:rFonts w:ascii="Arial" w:hAnsi="Arial" w:cs="Arial"/>
                <w:b/>
                <w:bCs/>
                <w:color w:val="000000"/>
                <w:sz w:val="20"/>
                <w:szCs w:val="20"/>
              </w:rPr>
              <w:t>BD3R5V28YZ</w:t>
            </w:r>
          </w:p>
        </w:tc>
        <w:tc>
          <w:tcPr>
            <w:tcW w:w="1895" w:type="dxa"/>
            <w:tcBorders>
              <w:top w:val="single" w:sz="4" w:space="0" w:color="auto"/>
              <w:left w:val="single" w:sz="4" w:space="0" w:color="auto"/>
              <w:bottom w:val="single" w:sz="4" w:space="0" w:color="auto"/>
              <w:right w:val="single" w:sz="4" w:space="0" w:color="auto"/>
            </w:tcBorders>
            <w:vAlign w:val="center"/>
          </w:tcPr>
          <w:p w14:paraId="2C8BC09A" w14:textId="4267353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0868924A" w14:textId="570C48A3"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EC0D928" w14:textId="36DB647F"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75796D1" w14:textId="203AF23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76BBC975" w14:textId="77777777" w:rsidTr="00130346">
        <w:trPr>
          <w:cantSplit/>
          <w:tblHeader/>
        </w:trPr>
        <w:tc>
          <w:tcPr>
            <w:tcW w:w="685" w:type="dxa"/>
            <w:vAlign w:val="center"/>
          </w:tcPr>
          <w:p w14:paraId="5843C406" w14:textId="6DEB7924"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153</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3AC3F8F7" w14:textId="23DEA784" w:rsidR="00A55261" w:rsidRPr="00027EA8" w:rsidRDefault="00A55261" w:rsidP="00A55261">
            <w:pPr>
              <w:spacing w:after="0" w:line="240" w:lineRule="auto"/>
              <w:jc w:val="center"/>
              <w:rPr>
                <w:rFonts w:ascii="Arial" w:hAnsi="Arial" w:cs="Arial"/>
                <w:b/>
                <w:bCs/>
                <w:sz w:val="20"/>
                <w:szCs w:val="20"/>
              </w:rPr>
            </w:pPr>
            <w:r w:rsidRPr="00027EA8">
              <w:rPr>
                <w:rFonts w:ascii="Arial" w:hAnsi="Arial" w:cs="Arial"/>
                <w:b/>
                <w:bCs/>
                <w:color w:val="000000"/>
                <w:sz w:val="20"/>
                <w:szCs w:val="20"/>
              </w:rPr>
              <w:t>RL5ZF503L4</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0B32ECF5" w14:textId="6F3939BF"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3BB92295" w14:textId="3FF900F3"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48709515" w14:textId="567C5DED"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2141023" w14:textId="10052A71"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03FAF79B" w14:textId="77777777" w:rsidTr="00130346">
        <w:trPr>
          <w:cantSplit/>
          <w:tblHeader/>
        </w:trPr>
        <w:tc>
          <w:tcPr>
            <w:tcW w:w="685" w:type="dxa"/>
            <w:vAlign w:val="center"/>
          </w:tcPr>
          <w:p w14:paraId="216183C2" w14:textId="230ED9BA"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154</w:t>
            </w:r>
          </w:p>
        </w:tc>
        <w:tc>
          <w:tcPr>
            <w:tcW w:w="1814" w:type="dxa"/>
            <w:tcBorders>
              <w:top w:val="single" w:sz="4" w:space="0" w:color="auto"/>
              <w:left w:val="nil"/>
              <w:bottom w:val="single" w:sz="4" w:space="0" w:color="auto"/>
              <w:right w:val="single" w:sz="4" w:space="0" w:color="auto"/>
            </w:tcBorders>
            <w:vAlign w:val="center"/>
          </w:tcPr>
          <w:p w14:paraId="35087C6C" w14:textId="5A343FAE" w:rsidR="00A55261" w:rsidRPr="00027EA8" w:rsidRDefault="00A55261" w:rsidP="00A55261">
            <w:pPr>
              <w:spacing w:after="0" w:line="240" w:lineRule="auto"/>
              <w:jc w:val="center"/>
              <w:rPr>
                <w:rFonts w:ascii="Arial" w:hAnsi="Arial" w:cs="Arial"/>
                <w:b/>
                <w:bCs/>
                <w:sz w:val="20"/>
                <w:szCs w:val="20"/>
              </w:rPr>
            </w:pPr>
            <w:r w:rsidRPr="00027EA8">
              <w:rPr>
                <w:rFonts w:ascii="Arial" w:hAnsi="Arial" w:cs="Arial"/>
                <w:b/>
                <w:bCs/>
                <w:color w:val="000000"/>
                <w:sz w:val="20"/>
                <w:szCs w:val="20"/>
              </w:rPr>
              <w:t>USLWPR7XKR</w:t>
            </w:r>
          </w:p>
        </w:tc>
        <w:tc>
          <w:tcPr>
            <w:tcW w:w="1895" w:type="dxa"/>
            <w:tcBorders>
              <w:top w:val="single" w:sz="4" w:space="0" w:color="auto"/>
              <w:left w:val="single" w:sz="4" w:space="0" w:color="auto"/>
              <w:bottom w:val="single" w:sz="4" w:space="0" w:color="auto"/>
              <w:right w:val="single" w:sz="4" w:space="0" w:color="auto"/>
            </w:tcBorders>
            <w:vAlign w:val="center"/>
          </w:tcPr>
          <w:p w14:paraId="219A17FF" w14:textId="2A6160E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2F976688" w14:textId="6F7E248D"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E454187" w14:textId="44A5197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1EFB4E2" w14:textId="79F41603"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2050EB3B" w14:textId="77777777" w:rsidTr="00130346">
        <w:trPr>
          <w:cantSplit/>
          <w:tblHeader/>
        </w:trPr>
        <w:tc>
          <w:tcPr>
            <w:tcW w:w="685" w:type="dxa"/>
            <w:vAlign w:val="center"/>
          </w:tcPr>
          <w:p w14:paraId="458E72D8" w14:textId="6743EEF0"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155</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04D89307" w14:textId="0E9CE19F" w:rsidR="00A55261" w:rsidRPr="00027EA8" w:rsidRDefault="00A55261" w:rsidP="00A55261">
            <w:pPr>
              <w:spacing w:after="0" w:line="240" w:lineRule="auto"/>
              <w:jc w:val="center"/>
              <w:rPr>
                <w:rFonts w:ascii="Arial" w:eastAsia="Times New Roman" w:hAnsi="Arial" w:cs="Arial"/>
                <w:b/>
                <w:bCs/>
                <w:sz w:val="20"/>
                <w:szCs w:val="20"/>
                <w:lang w:eastAsia="pl-PL"/>
              </w:rPr>
            </w:pPr>
            <w:r w:rsidRPr="00027EA8">
              <w:rPr>
                <w:rFonts w:ascii="Arial" w:hAnsi="Arial" w:cs="Arial"/>
                <w:b/>
                <w:bCs/>
                <w:color w:val="000000"/>
                <w:sz w:val="20"/>
                <w:szCs w:val="20"/>
              </w:rPr>
              <w:t>J86QOJ6XID</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038D1CC2" w14:textId="110A232B"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5794EE34" w14:textId="418EE56B" w:rsidR="00A55261" w:rsidRPr="00027EA8" w:rsidRDefault="00A55261" w:rsidP="00A55261">
            <w:pPr>
              <w:spacing w:after="0" w:line="240" w:lineRule="auto"/>
              <w:jc w:val="center"/>
              <w:rPr>
                <w:rFonts w:ascii="Arial" w:eastAsia="Times New Roman" w:hAnsi="Arial" w:cs="Arial"/>
                <w:bCs/>
                <w:sz w:val="20"/>
                <w:szCs w:val="20"/>
                <w:lang w:val="en-US" w:eastAsia="pl-PL"/>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078335C8" w14:textId="5754F9F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FB2FAEB" w14:textId="4F191FF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45F14EDB" w14:textId="77777777" w:rsidTr="00130346">
        <w:trPr>
          <w:cantSplit/>
          <w:tblHeader/>
        </w:trPr>
        <w:tc>
          <w:tcPr>
            <w:tcW w:w="685" w:type="dxa"/>
            <w:vAlign w:val="center"/>
          </w:tcPr>
          <w:p w14:paraId="4A9AE7D9" w14:textId="7AFF7C8A"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156</w:t>
            </w:r>
          </w:p>
        </w:tc>
        <w:tc>
          <w:tcPr>
            <w:tcW w:w="1814" w:type="dxa"/>
            <w:tcBorders>
              <w:top w:val="single" w:sz="4" w:space="0" w:color="auto"/>
              <w:left w:val="nil"/>
              <w:bottom w:val="single" w:sz="4" w:space="0" w:color="auto"/>
              <w:right w:val="single" w:sz="4" w:space="0" w:color="auto"/>
            </w:tcBorders>
            <w:vAlign w:val="center"/>
          </w:tcPr>
          <w:p w14:paraId="33BD4C85" w14:textId="22041AD5"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QN9DFQOOJF</w:t>
            </w:r>
          </w:p>
        </w:tc>
        <w:tc>
          <w:tcPr>
            <w:tcW w:w="1895" w:type="dxa"/>
            <w:tcBorders>
              <w:top w:val="single" w:sz="4" w:space="0" w:color="auto"/>
              <w:left w:val="single" w:sz="4" w:space="0" w:color="auto"/>
              <w:bottom w:val="single" w:sz="4" w:space="0" w:color="auto"/>
              <w:right w:val="single" w:sz="4" w:space="0" w:color="auto"/>
            </w:tcBorders>
            <w:vAlign w:val="center"/>
          </w:tcPr>
          <w:p w14:paraId="002D583F" w14:textId="12861282"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669F18C4" w14:textId="3C80B063"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0085F3AC" w14:textId="048FA77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DE1AE87" w14:textId="0DC07FBA"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207E4B66" w14:textId="77777777" w:rsidTr="00130346">
        <w:trPr>
          <w:cantSplit/>
          <w:tblHeader/>
        </w:trPr>
        <w:tc>
          <w:tcPr>
            <w:tcW w:w="685" w:type="dxa"/>
            <w:vAlign w:val="center"/>
          </w:tcPr>
          <w:p w14:paraId="2B3A3609" w14:textId="41FBB459"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157</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337AFB0" w14:textId="2FFB916B"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TNYYRSBBQN</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3A5BEA86" w14:textId="61068C56"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7340EC9F" w14:textId="5342B09C"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1CC276B7" w14:textId="4526727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B511422" w14:textId="2CF7345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5BEA8573" w14:textId="77777777" w:rsidTr="00130346">
        <w:trPr>
          <w:cantSplit/>
          <w:tblHeader/>
        </w:trPr>
        <w:tc>
          <w:tcPr>
            <w:tcW w:w="685" w:type="dxa"/>
            <w:vAlign w:val="center"/>
          </w:tcPr>
          <w:p w14:paraId="5901681F" w14:textId="535ED623"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158</w:t>
            </w:r>
          </w:p>
        </w:tc>
        <w:tc>
          <w:tcPr>
            <w:tcW w:w="1814" w:type="dxa"/>
            <w:tcBorders>
              <w:top w:val="single" w:sz="4" w:space="0" w:color="auto"/>
              <w:left w:val="nil"/>
              <w:bottom w:val="single" w:sz="4" w:space="0" w:color="auto"/>
              <w:right w:val="single" w:sz="4" w:space="0" w:color="auto"/>
            </w:tcBorders>
            <w:vAlign w:val="center"/>
          </w:tcPr>
          <w:p w14:paraId="2604539E" w14:textId="407E23B1"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DIAU3NM1KT</w:t>
            </w:r>
          </w:p>
        </w:tc>
        <w:tc>
          <w:tcPr>
            <w:tcW w:w="1895" w:type="dxa"/>
            <w:tcBorders>
              <w:top w:val="single" w:sz="4" w:space="0" w:color="auto"/>
              <w:left w:val="single" w:sz="4" w:space="0" w:color="auto"/>
              <w:bottom w:val="single" w:sz="4" w:space="0" w:color="auto"/>
              <w:right w:val="single" w:sz="4" w:space="0" w:color="auto"/>
            </w:tcBorders>
            <w:vAlign w:val="center"/>
          </w:tcPr>
          <w:p w14:paraId="0F088C86" w14:textId="422C2108"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5603A607" w14:textId="31FC00AE"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50540F8" w14:textId="200F383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59A4F8D" w14:textId="55825815"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1A43965F" w14:textId="77777777" w:rsidTr="00130346">
        <w:trPr>
          <w:cantSplit/>
          <w:tblHeader/>
        </w:trPr>
        <w:tc>
          <w:tcPr>
            <w:tcW w:w="685" w:type="dxa"/>
            <w:vAlign w:val="center"/>
          </w:tcPr>
          <w:p w14:paraId="034FE8CE" w14:textId="5A91D4FB"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159</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2BA2E4CE" w14:textId="2BB2E5B5"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LB0OFVI2M7</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3306EA2" w14:textId="09232A12"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14110563" w14:textId="2511BBCC"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C0853D8" w14:textId="2F9982A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6857E1B" w14:textId="58AF8A6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4845293A" w14:textId="77777777" w:rsidTr="00130346">
        <w:trPr>
          <w:cantSplit/>
          <w:tblHeader/>
        </w:trPr>
        <w:tc>
          <w:tcPr>
            <w:tcW w:w="685" w:type="dxa"/>
            <w:vAlign w:val="center"/>
          </w:tcPr>
          <w:p w14:paraId="0711A5DE" w14:textId="3BF76C1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160</w:t>
            </w:r>
          </w:p>
        </w:tc>
        <w:tc>
          <w:tcPr>
            <w:tcW w:w="1814" w:type="dxa"/>
            <w:tcBorders>
              <w:top w:val="single" w:sz="4" w:space="0" w:color="auto"/>
              <w:left w:val="nil"/>
              <w:bottom w:val="single" w:sz="4" w:space="0" w:color="auto"/>
              <w:right w:val="single" w:sz="4" w:space="0" w:color="auto"/>
            </w:tcBorders>
            <w:vAlign w:val="center"/>
          </w:tcPr>
          <w:p w14:paraId="4B14D93D" w14:textId="345E50FC"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0NJ0T67TN0</w:t>
            </w:r>
          </w:p>
        </w:tc>
        <w:tc>
          <w:tcPr>
            <w:tcW w:w="1895" w:type="dxa"/>
            <w:tcBorders>
              <w:top w:val="single" w:sz="4" w:space="0" w:color="auto"/>
              <w:left w:val="single" w:sz="4" w:space="0" w:color="auto"/>
              <w:bottom w:val="single" w:sz="4" w:space="0" w:color="auto"/>
              <w:right w:val="single" w:sz="4" w:space="0" w:color="auto"/>
            </w:tcBorders>
            <w:vAlign w:val="center"/>
          </w:tcPr>
          <w:p w14:paraId="79DEDDB6" w14:textId="21559F27"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75EC862D" w14:textId="6CC75935"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0DE45E51" w14:textId="3CD1299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D03078B" w14:textId="47A92FC8"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7415D631" w14:textId="77777777" w:rsidTr="00130346">
        <w:trPr>
          <w:cantSplit/>
          <w:tblHeader/>
        </w:trPr>
        <w:tc>
          <w:tcPr>
            <w:tcW w:w="685" w:type="dxa"/>
            <w:vAlign w:val="center"/>
          </w:tcPr>
          <w:p w14:paraId="0B2530FF" w14:textId="5A3EB48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161</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2CD5650E" w14:textId="36B62F61"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M7A19GARZQ</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11928954" w14:textId="06447016"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3DAB1AAE" w14:textId="0A8CB94A"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82B63C5" w14:textId="001A850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39F5F3F" w14:textId="13D88E7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1A540E46" w14:textId="77777777" w:rsidTr="00130346">
        <w:trPr>
          <w:cantSplit/>
          <w:tblHeader/>
        </w:trPr>
        <w:tc>
          <w:tcPr>
            <w:tcW w:w="685" w:type="dxa"/>
            <w:vAlign w:val="center"/>
          </w:tcPr>
          <w:p w14:paraId="2B880AE2" w14:textId="77F252F6"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162</w:t>
            </w:r>
          </w:p>
        </w:tc>
        <w:tc>
          <w:tcPr>
            <w:tcW w:w="1814" w:type="dxa"/>
            <w:tcBorders>
              <w:top w:val="single" w:sz="4" w:space="0" w:color="auto"/>
              <w:left w:val="nil"/>
              <w:bottom w:val="single" w:sz="4" w:space="0" w:color="auto"/>
              <w:right w:val="single" w:sz="4" w:space="0" w:color="auto"/>
            </w:tcBorders>
            <w:vAlign w:val="center"/>
          </w:tcPr>
          <w:p w14:paraId="1D1645B6" w14:textId="53ACEF53"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J7P56XZ1TN</w:t>
            </w:r>
          </w:p>
        </w:tc>
        <w:tc>
          <w:tcPr>
            <w:tcW w:w="1895" w:type="dxa"/>
            <w:tcBorders>
              <w:top w:val="single" w:sz="4" w:space="0" w:color="auto"/>
              <w:left w:val="single" w:sz="4" w:space="0" w:color="auto"/>
              <w:bottom w:val="single" w:sz="4" w:space="0" w:color="auto"/>
              <w:right w:val="single" w:sz="4" w:space="0" w:color="auto"/>
            </w:tcBorders>
            <w:vAlign w:val="center"/>
          </w:tcPr>
          <w:p w14:paraId="7A7D2723" w14:textId="2C6619C5"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2E53699E" w14:textId="63F77381"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107AEA2" w14:textId="4EF9C67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EC36DB2" w14:textId="0A748B7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693D2514" w14:textId="77777777" w:rsidTr="00130346">
        <w:trPr>
          <w:cantSplit/>
          <w:tblHeader/>
        </w:trPr>
        <w:tc>
          <w:tcPr>
            <w:tcW w:w="685" w:type="dxa"/>
            <w:vAlign w:val="center"/>
          </w:tcPr>
          <w:p w14:paraId="71FA35AC" w14:textId="6034C3B1"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163</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26E9F70E" w14:textId="27170D02"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O6EZX9QJXB</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78B79964" w14:textId="3A5AC3D8"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36849235" w14:textId="4717FF33"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16E9BEEB" w14:textId="42AAB08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04DF1AC" w14:textId="181BCBF6"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1A36AC80" w14:textId="77777777" w:rsidTr="00130346">
        <w:trPr>
          <w:cantSplit/>
          <w:tblHeader/>
        </w:trPr>
        <w:tc>
          <w:tcPr>
            <w:tcW w:w="685" w:type="dxa"/>
            <w:vAlign w:val="center"/>
          </w:tcPr>
          <w:p w14:paraId="10B534C0" w14:textId="5CBA77AF"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164</w:t>
            </w:r>
          </w:p>
        </w:tc>
        <w:tc>
          <w:tcPr>
            <w:tcW w:w="1814" w:type="dxa"/>
            <w:tcBorders>
              <w:top w:val="single" w:sz="4" w:space="0" w:color="auto"/>
              <w:left w:val="nil"/>
              <w:bottom w:val="single" w:sz="4" w:space="0" w:color="auto"/>
              <w:right w:val="single" w:sz="4" w:space="0" w:color="auto"/>
            </w:tcBorders>
            <w:vAlign w:val="center"/>
          </w:tcPr>
          <w:p w14:paraId="12B56FD0" w14:textId="7EA6172C"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69WVV7I5TR</w:t>
            </w:r>
          </w:p>
        </w:tc>
        <w:tc>
          <w:tcPr>
            <w:tcW w:w="1895" w:type="dxa"/>
            <w:tcBorders>
              <w:top w:val="single" w:sz="4" w:space="0" w:color="auto"/>
              <w:left w:val="single" w:sz="4" w:space="0" w:color="auto"/>
              <w:bottom w:val="single" w:sz="4" w:space="0" w:color="auto"/>
              <w:right w:val="single" w:sz="4" w:space="0" w:color="auto"/>
            </w:tcBorders>
            <w:vAlign w:val="center"/>
          </w:tcPr>
          <w:p w14:paraId="558F2BAB" w14:textId="44D3F669"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708B264B" w14:textId="12A0E4B4"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5491005" w14:textId="073C908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EF8648F" w14:textId="43AC7030"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52565FED" w14:textId="77777777" w:rsidTr="00130346">
        <w:trPr>
          <w:cantSplit/>
          <w:tblHeader/>
        </w:trPr>
        <w:tc>
          <w:tcPr>
            <w:tcW w:w="685" w:type="dxa"/>
            <w:vAlign w:val="center"/>
          </w:tcPr>
          <w:p w14:paraId="759BBD56" w14:textId="1E4624CB"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165</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2BB8C97" w14:textId="4172769A"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AW3IOLXY7X</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00D82E8" w14:textId="5F3CC809"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163B01C" w14:textId="39D2F629"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867F3FF" w14:textId="296E7DDC"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7083E9A" w14:textId="6A26FAB5"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4687FE0E" w14:textId="77777777" w:rsidTr="00130346">
        <w:trPr>
          <w:cantSplit/>
          <w:tblHeader/>
        </w:trPr>
        <w:tc>
          <w:tcPr>
            <w:tcW w:w="685" w:type="dxa"/>
            <w:vAlign w:val="center"/>
          </w:tcPr>
          <w:p w14:paraId="1C9E4D3D" w14:textId="0754FF1A"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166</w:t>
            </w:r>
          </w:p>
        </w:tc>
        <w:tc>
          <w:tcPr>
            <w:tcW w:w="1814" w:type="dxa"/>
            <w:tcBorders>
              <w:top w:val="single" w:sz="4" w:space="0" w:color="auto"/>
              <w:left w:val="nil"/>
              <w:bottom w:val="single" w:sz="4" w:space="0" w:color="auto"/>
              <w:right w:val="single" w:sz="4" w:space="0" w:color="auto"/>
            </w:tcBorders>
            <w:vAlign w:val="center"/>
          </w:tcPr>
          <w:p w14:paraId="0005DEE0" w14:textId="6D3A4428"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L2A58OWCEP</w:t>
            </w:r>
          </w:p>
        </w:tc>
        <w:tc>
          <w:tcPr>
            <w:tcW w:w="1895" w:type="dxa"/>
            <w:tcBorders>
              <w:top w:val="single" w:sz="4" w:space="0" w:color="auto"/>
              <w:left w:val="single" w:sz="4" w:space="0" w:color="auto"/>
              <w:bottom w:val="single" w:sz="4" w:space="0" w:color="auto"/>
              <w:right w:val="single" w:sz="4" w:space="0" w:color="auto"/>
            </w:tcBorders>
            <w:vAlign w:val="center"/>
          </w:tcPr>
          <w:p w14:paraId="7C43F650" w14:textId="6F559463"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vAlign w:val="center"/>
          </w:tcPr>
          <w:p w14:paraId="564D4B15" w14:textId="412A7C7F"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E463B2B" w14:textId="2163049B"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758D8F5" w14:textId="0F77791D"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539A4896" w14:textId="77777777" w:rsidTr="00130346">
        <w:trPr>
          <w:cantSplit/>
          <w:tblHeader/>
        </w:trPr>
        <w:tc>
          <w:tcPr>
            <w:tcW w:w="685" w:type="dxa"/>
            <w:vAlign w:val="center"/>
          </w:tcPr>
          <w:p w14:paraId="690809F0" w14:textId="0CBA58B5"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167</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4722529" w14:textId="15F6E895"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CDB2Z37E5E</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5A088217" w14:textId="3C456ACE"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Agent - Renewal of upgrade subscription for Build Agent(s)</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13739149" w14:textId="4E1F3009"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3996AB2" w14:textId="1AC19A8E"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F9F0BF3" w14:textId="1A9685D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46C50F16" w14:textId="77777777" w:rsidTr="00130346">
        <w:trPr>
          <w:cantSplit/>
          <w:tblHeader/>
        </w:trPr>
        <w:tc>
          <w:tcPr>
            <w:tcW w:w="685" w:type="dxa"/>
            <w:vAlign w:val="center"/>
          </w:tcPr>
          <w:p w14:paraId="18129089" w14:textId="36BEE87A"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168</w:t>
            </w:r>
          </w:p>
        </w:tc>
        <w:tc>
          <w:tcPr>
            <w:tcW w:w="1814" w:type="dxa"/>
            <w:tcBorders>
              <w:top w:val="single" w:sz="4" w:space="0" w:color="auto"/>
              <w:left w:val="nil"/>
              <w:bottom w:val="single" w:sz="4" w:space="0" w:color="auto"/>
              <w:right w:val="single" w:sz="4" w:space="0" w:color="auto"/>
            </w:tcBorders>
            <w:vAlign w:val="center"/>
          </w:tcPr>
          <w:p w14:paraId="1B3F88DA" w14:textId="1D82A2E3"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RM6O8QLSVZ</w:t>
            </w:r>
          </w:p>
        </w:tc>
        <w:tc>
          <w:tcPr>
            <w:tcW w:w="1895" w:type="dxa"/>
            <w:tcBorders>
              <w:top w:val="single" w:sz="4" w:space="0" w:color="auto"/>
              <w:left w:val="single" w:sz="4" w:space="0" w:color="auto"/>
              <w:bottom w:val="single" w:sz="4" w:space="0" w:color="auto"/>
              <w:right w:val="single" w:sz="4" w:space="0" w:color="auto"/>
            </w:tcBorders>
            <w:vAlign w:val="center"/>
          </w:tcPr>
          <w:p w14:paraId="6F71C5B2" w14:textId="37AF9B3C" w:rsidR="00A55261" w:rsidRPr="00027EA8" w:rsidRDefault="00A55261" w:rsidP="00A55261">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TeamCity Enterprise Server with 3 agents - Renewal of upgrade subscription for Enterprise Server with 3 Build Agents</w:t>
            </w:r>
          </w:p>
        </w:tc>
        <w:tc>
          <w:tcPr>
            <w:tcW w:w="1984" w:type="dxa"/>
            <w:tcBorders>
              <w:top w:val="single" w:sz="4" w:space="0" w:color="auto"/>
              <w:left w:val="single" w:sz="4" w:space="0" w:color="auto"/>
              <w:bottom w:val="single" w:sz="4" w:space="0" w:color="auto"/>
              <w:right w:val="nil"/>
            </w:tcBorders>
            <w:vAlign w:val="center"/>
          </w:tcPr>
          <w:p w14:paraId="7ABA27D6" w14:textId="66E30C2F"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5297256B" w14:textId="58E74A4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B834A46" w14:textId="5400043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57853867" w14:textId="77777777" w:rsidTr="00130346">
        <w:trPr>
          <w:cantSplit/>
          <w:tblHeader/>
        </w:trPr>
        <w:tc>
          <w:tcPr>
            <w:tcW w:w="685" w:type="dxa"/>
            <w:vAlign w:val="center"/>
          </w:tcPr>
          <w:p w14:paraId="20D3BF4F" w14:textId="2689DDA4"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169</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65EEA66" w14:textId="2F575A8A"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C0TCSF2SFS</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32534DCE" w14:textId="45393673" w:rsidR="00A55261" w:rsidRPr="00027EA8" w:rsidRDefault="00A55261" w:rsidP="00A55261">
            <w:pPr>
              <w:spacing w:after="0" w:line="240" w:lineRule="auto"/>
              <w:jc w:val="center"/>
              <w:rPr>
                <w:rFonts w:ascii="Arial" w:hAnsi="Arial" w:cs="Arial"/>
                <w:color w:val="000000"/>
                <w:sz w:val="20"/>
                <w:szCs w:val="20"/>
                <w:lang w:val="en-US"/>
              </w:rPr>
            </w:pPr>
            <w:proofErr w:type="spellStart"/>
            <w:r w:rsidRPr="00027EA8">
              <w:rPr>
                <w:rFonts w:ascii="Arial" w:hAnsi="Arial" w:cs="Arial"/>
                <w:color w:val="000000"/>
                <w:sz w:val="20"/>
                <w:szCs w:val="20"/>
              </w:rPr>
              <w:t>WebStorm</w:t>
            </w:r>
            <w:proofErr w:type="spellEnd"/>
            <w:r w:rsidRPr="00027EA8">
              <w:rPr>
                <w:rFonts w:ascii="Arial" w:hAnsi="Arial" w:cs="Arial"/>
                <w:color w:val="000000"/>
                <w:sz w:val="20"/>
                <w:szCs w:val="20"/>
              </w:rPr>
              <w:t xml:space="preserve"> - Commercial </w:t>
            </w:r>
            <w:proofErr w:type="spellStart"/>
            <w:r w:rsidRPr="00027EA8">
              <w:rPr>
                <w:rFonts w:ascii="Arial" w:hAnsi="Arial" w:cs="Arial"/>
                <w:color w:val="000000"/>
                <w:sz w:val="20"/>
                <w:szCs w:val="20"/>
              </w:rPr>
              <w:t>annual</w:t>
            </w:r>
            <w:proofErr w:type="spellEnd"/>
            <w:r w:rsidRPr="00027EA8">
              <w:rPr>
                <w:rFonts w:ascii="Arial" w:hAnsi="Arial" w:cs="Arial"/>
                <w:color w:val="000000"/>
                <w:sz w:val="20"/>
                <w:szCs w:val="20"/>
              </w:rPr>
              <w:t xml:space="preserve"> </w:t>
            </w:r>
            <w:proofErr w:type="spellStart"/>
            <w:r w:rsidRPr="00027EA8">
              <w:rPr>
                <w:rFonts w:ascii="Arial" w:hAnsi="Arial" w:cs="Arial"/>
                <w:color w:val="000000"/>
                <w:sz w:val="20"/>
                <w:szCs w:val="20"/>
              </w:rPr>
              <w:t>subscription</w:t>
            </w:r>
            <w:proofErr w:type="spellEnd"/>
          </w:p>
        </w:tc>
        <w:tc>
          <w:tcPr>
            <w:tcW w:w="1984" w:type="dxa"/>
            <w:tcBorders>
              <w:top w:val="single" w:sz="4" w:space="0" w:color="auto"/>
              <w:left w:val="single" w:sz="4" w:space="0" w:color="auto"/>
              <w:bottom w:val="single" w:sz="4" w:space="0" w:color="auto"/>
              <w:right w:val="nil"/>
            </w:tcBorders>
            <w:shd w:val="clear" w:color="C0E6F5" w:fill="C0E6F5"/>
            <w:vAlign w:val="center"/>
          </w:tcPr>
          <w:p w14:paraId="40DCB054" w14:textId="3EEABD35"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D654DD8" w14:textId="337F66A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26854AC" w14:textId="6CDC2CFA"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2CC704BB" w14:textId="77777777" w:rsidTr="00130346">
        <w:trPr>
          <w:cantSplit/>
          <w:tblHeader/>
        </w:trPr>
        <w:tc>
          <w:tcPr>
            <w:tcW w:w="685" w:type="dxa"/>
            <w:vAlign w:val="center"/>
          </w:tcPr>
          <w:p w14:paraId="26FACC9C" w14:textId="3425BB2C"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170</w:t>
            </w:r>
          </w:p>
        </w:tc>
        <w:tc>
          <w:tcPr>
            <w:tcW w:w="1814" w:type="dxa"/>
            <w:tcBorders>
              <w:top w:val="single" w:sz="4" w:space="0" w:color="auto"/>
              <w:left w:val="nil"/>
              <w:bottom w:val="single" w:sz="4" w:space="0" w:color="auto"/>
              <w:right w:val="single" w:sz="4" w:space="0" w:color="auto"/>
            </w:tcBorders>
            <w:vAlign w:val="center"/>
          </w:tcPr>
          <w:p w14:paraId="7E883670" w14:textId="4E697584"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D1I9OQL14W</w:t>
            </w:r>
          </w:p>
        </w:tc>
        <w:tc>
          <w:tcPr>
            <w:tcW w:w="1895" w:type="dxa"/>
            <w:tcBorders>
              <w:top w:val="single" w:sz="4" w:space="0" w:color="auto"/>
              <w:left w:val="single" w:sz="4" w:space="0" w:color="auto"/>
              <w:bottom w:val="single" w:sz="4" w:space="0" w:color="auto"/>
              <w:right w:val="single" w:sz="4" w:space="0" w:color="auto"/>
            </w:tcBorders>
            <w:vAlign w:val="center"/>
          </w:tcPr>
          <w:p w14:paraId="4A9D689D" w14:textId="3ECE2BEF" w:rsidR="00A55261" w:rsidRPr="00027EA8" w:rsidRDefault="00A55261" w:rsidP="00A55261">
            <w:pPr>
              <w:spacing w:after="0" w:line="240" w:lineRule="auto"/>
              <w:jc w:val="center"/>
              <w:rPr>
                <w:rFonts w:ascii="Arial" w:hAnsi="Arial" w:cs="Arial"/>
                <w:color w:val="000000"/>
                <w:sz w:val="20"/>
                <w:szCs w:val="20"/>
                <w:lang w:val="en-US"/>
              </w:rPr>
            </w:pPr>
            <w:proofErr w:type="spellStart"/>
            <w:r w:rsidRPr="00027EA8">
              <w:rPr>
                <w:rFonts w:ascii="Arial" w:hAnsi="Arial" w:cs="Arial"/>
                <w:color w:val="000000"/>
                <w:sz w:val="20"/>
                <w:szCs w:val="20"/>
              </w:rPr>
              <w:t>WebStorm</w:t>
            </w:r>
            <w:proofErr w:type="spellEnd"/>
            <w:r w:rsidRPr="00027EA8">
              <w:rPr>
                <w:rFonts w:ascii="Arial" w:hAnsi="Arial" w:cs="Arial"/>
                <w:color w:val="000000"/>
                <w:sz w:val="20"/>
                <w:szCs w:val="20"/>
              </w:rPr>
              <w:t xml:space="preserve"> - Commercial </w:t>
            </w:r>
            <w:proofErr w:type="spellStart"/>
            <w:r w:rsidRPr="00027EA8">
              <w:rPr>
                <w:rFonts w:ascii="Arial" w:hAnsi="Arial" w:cs="Arial"/>
                <w:color w:val="000000"/>
                <w:sz w:val="20"/>
                <w:szCs w:val="20"/>
              </w:rPr>
              <w:t>annual</w:t>
            </w:r>
            <w:proofErr w:type="spellEnd"/>
            <w:r w:rsidRPr="00027EA8">
              <w:rPr>
                <w:rFonts w:ascii="Arial" w:hAnsi="Arial" w:cs="Arial"/>
                <w:color w:val="000000"/>
                <w:sz w:val="20"/>
                <w:szCs w:val="20"/>
              </w:rPr>
              <w:t xml:space="preserve"> </w:t>
            </w:r>
            <w:proofErr w:type="spellStart"/>
            <w:r w:rsidRPr="00027EA8">
              <w:rPr>
                <w:rFonts w:ascii="Arial" w:hAnsi="Arial" w:cs="Arial"/>
                <w:color w:val="000000"/>
                <w:sz w:val="20"/>
                <w:szCs w:val="20"/>
              </w:rPr>
              <w:t>subscription</w:t>
            </w:r>
            <w:proofErr w:type="spellEnd"/>
          </w:p>
        </w:tc>
        <w:tc>
          <w:tcPr>
            <w:tcW w:w="1984" w:type="dxa"/>
            <w:tcBorders>
              <w:top w:val="single" w:sz="4" w:space="0" w:color="auto"/>
              <w:left w:val="single" w:sz="4" w:space="0" w:color="auto"/>
              <w:bottom w:val="single" w:sz="4" w:space="0" w:color="auto"/>
              <w:right w:val="nil"/>
            </w:tcBorders>
            <w:vAlign w:val="center"/>
          </w:tcPr>
          <w:p w14:paraId="13C327AE" w14:textId="067847A5"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40D5ED1E" w14:textId="2445B854"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9F6667F" w14:textId="50CC9CE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572BAFFC" w14:textId="77777777" w:rsidTr="00130346">
        <w:trPr>
          <w:cantSplit/>
          <w:tblHeader/>
        </w:trPr>
        <w:tc>
          <w:tcPr>
            <w:tcW w:w="685" w:type="dxa"/>
            <w:vAlign w:val="center"/>
          </w:tcPr>
          <w:p w14:paraId="29461E9D" w14:textId="232A8D6D"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171</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021146A7" w14:textId="4F6133EC"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698VKUGI4W</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6BD0316F" w14:textId="5F11BA4D" w:rsidR="00A55261" w:rsidRPr="00027EA8" w:rsidRDefault="00A55261" w:rsidP="00A55261">
            <w:pPr>
              <w:spacing w:after="0" w:line="240" w:lineRule="auto"/>
              <w:jc w:val="center"/>
              <w:rPr>
                <w:rFonts w:ascii="Arial" w:hAnsi="Arial" w:cs="Arial"/>
                <w:color w:val="000000"/>
                <w:sz w:val="20"/>
                <w:szCs w:val="20"/>
                <w:lang w:val="en-US"/>
              </w:rPr>
            </w:pPr>
            <w:proofErr w:type="spellStart"/>
            <w:r w:rsidRPr="00027EA8">
              <w:rPr>
                <w:rFonts w:ascii="Arial" w:hAnsi="Arial" w:cs="Arial"/>
                <w:color w:val="000000"/>
                <w:sz w:val="20"/>
                <w:szCs w:val="20"/>
              </w:rPr>
              <w:t>WebStorm</w:t>
            </w:r>
            <w:proofErr w:type="spellEnd"/>
            <w:r w:rsidRPr="00027EA8">
              <w:rPr>
                <w:rFonts w:ascii="Arial" w:hAnsi="Arial" w:cs="Arial"/>
                <w:color w:val="000000"/>
                <w:sz w:val="20"/>
                <w:szCs w:val="20"/>
              </w:rPr>
              <w:t xml:space="preserve"> - Commercial </w:t>
            </w:r>
            <w:proofErr w:type="spellStart"/>
            <w:r w:rsidRPr="00027EA8">
              <w:rPr>
                <w:rFonts w:ascii="Arial" w:hAnsi="Arial" w:cs="Arial"/>
                <w:color w:val="000000"/>
                <w:sz w:val="20"/>
                <w:szCs w:val="20"/>
              </w:rPr>
              <w:t>annual</w:t>
            </w:r>
            <w:proofErr w:type="spellEnd"/>
            <w:r w:rsidRPr="00027EA8">
              <w:rPr>
                <w:rFonts w:ascii="Arial" w:hAnsi="Arial" w:cs="Arial"/>
                <w:color w:val="000000"/>
                <w:sz w:val="20"/>
                <w:szCs w:val="20"/>
              </w:rPr>
              <w:t xml:space="preserve"> </w:t>
            </w:r>
            <w:proofErr w:type="spellStart"/>
            <w:r w:rsidRPr="00027EA8">
              <w:rPr>
                <w:rFonts w:ascii="Arial" w:hAnsi="Arial" w:cs="Arial"/>
                <w:color w:val="000000"/>
                <w:sz w:val="20"/>
                <w:szCs w:val="20"/>
              </w:rPr>
              <w:t>subscription</w:t>
            </w:r>
            <w:proofErr w:type="spellEnd"/>
          </w:p>
        </w:tc>
        <w:tc>
          <w:tcPr>
            <w:tcW w:w="1984" w:type="dxa"/>
            <w:tcBorders>
              <w:top w:val="single" w:sz="4" w:space="0" w:color="auto"/>
              <w:left w:val="single" w:sz="4" w:space="0" w:color="auto"/>
              <w:bottom w:val="single" w:sz="4" w:space="0" w:color="auto"/>
              <w:right w:val="nil"/>
            </w:tcBorders>
            <w:shd w:val="clear" w:color="C0E6F5" w:fill="C0E6F5"/>
            <w:vAlign w:val="center"/>
          </w:tcPr>
          <w:p w14:paraId="2D055515" w14:textId="46250672"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409DC472" w14:textId="72D5FC06"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F861DA1" w14:textId="13A9E59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2347746E" w14:textId="77777777" w:rsidTr="00130346">
        <w:trPr>
          <w:cantSplit/>
          <w:tblHeader/>
        </w:trPr>
        <w:tc>
          <w:tcPr>
            <w:tcW w:w="685" w:type="dxa"/>
            <w:vAlign w:val="center"/>
          </w:tcPr>
          <w:p w14:paraId="479C359F" w14:textId="7E5C7A18"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172</w:t>
            </w:r>
          </w:p>
        </w:tc>
        <w:tc>
          <w:tcPr>
            <w:tcW w:w="1814" w:type="dxa"/>
            <w:tcBorders>
              <w:top w:val="single" w:sz="4" w:space="0" w:color="auto"/>
              <w:left w:val="nil"/>
              <w:bottom w:val="single" w:sz="4" w:space="0" w:color="auto"/>
              <w:right w:val="single" w:sz="4" w:space="0" w:color="auto"/>
            </w:tcBorders>
            <w:vAlign w:val="center"/>
          </w:tcPr>
          <w:p w14:paraId="4EC1E8AE" w14:textId="15752187"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U2JYQAXORJ</w:t>
            </w:r>
          </w:p>
        </w:tc>
        <w:tc>
          <w:tcPr>
            <w:tcW w:w="1895" w:type="dxa"/>
            <w:tcBorders>
              <w:top w:val="single" w:sz="4" w:space="0" w:color="auto"/>
              <w:left w:val="single" w:sz="4" w:space="0" w:color="auto"/>
              <w:bottom w:val="single" w:sz="4" w:space="0" w:color="auto"/>
              <w:right w:val="single" w:sz="4" w:space="0" w:color="auto"/>
            </w:tcBorders>
            <w:vAlign w:val="center"/>
          </w:tcPr>
          <w:p w14:paraId="000845D7" w14:textId="4993F0EA" w:rsidR="00A55261" w:rsidRPr="00027EA8" w:rsidRDefault="00A55261" w:rsidP="00A55261">
            <w:pPr>
              <w:spacing w:after="0" w:line="240" w:lineRule="auto"/>
              <w:jc w:val="center"/>
              <w:rPr>
                <w:rFonts w:ascii="Arial" w:hAnsi="Arial" w:cs="Arial"/>
                <w:color w:val="000000"/>
                <w:sz w:val="20"/>
                <w:szCs w:val="20"/>
                <w:lang w:val="en-US"/>
              </w:rPr>
            </w:pPr>
            <w:proofErr w:type="spellStart"/>
            <w:r w:rsidRPr="00027EA8">
              <w:rPr>
                <w:rFonts w:ascii="Arial" w:hAnsi="Arial" w:cs="Arial"/>
                <w:color w:val="000000"/>
                <w:sz w:val="20"/>
                <w:szCs w:val="20"/>
              </w:rPr>
              <w:t>WebStorm</w:t>
            </w:r>
            <w:proofErr w:type="spellEnd"/>
            <w:r w:rsidRPr="00027EA8">
              <w:rPr>
                <w:rFonts w:ascii="Arial" w:hAnsi="Arial" w:cs="Arial"/>
                <w:color w:val="000000"/>
                <w:sz w:val="20"/>
                <w:szCs w:val="20"/>
              </w:rPr>
              <w:t xml:space="preserve"> - Commercial </w:t>
            </w:r>
            <w:proofErr w:type="spellStart"/>
            <w:r w:rsidRPr="00027EA8">
              <w:rPr>
                <w:rFonts w:ascii="Arial" w:hAnsi="Arial" w:cs="Arial"/>
                <w:color w:val="000000"/>
                <w:sz w:val="20"/>
                <w:szCs w:val="20"/>
              </w:rPr>
              <w:t>annual</w:t>
            </w:r>
            <w:proofErr w:type="spellEnd"/>
            <w:r w:rsidRPr="00027EA8">
              <w:rPr>
                <w:rFonts w:ascii="Arial" w:hAnsi="Arial" w:cs="Arial"/>
                <w:color w:val="000000"/>
                <w:sz w:val="20"/>
                <w:szCs w:val="20"/>
              </w:rPr>
              <w:t xml:space="preserve"> </w:t>
            </w:r>
            <w:proofErr w:type="spellStart"/>
            <w:r w:rsidRPr="00027EA8">
              <w:rPr>
                <w:rFonts w:ascii="Arial" w:hAnsi="Arial" w:cs="Arial"/>
                <w:color w:val="000000"/>
                <w:sz w:val="20"/>
                <w:szCs w:val="20"/>
              </w:rPr>
              <w:t>subscription</w:t>
            </w:r>
            <w:proofErr w:type="spellEnd"/>
          </w:p>
        </w:tc>
        <w:tc>
          <w:tcPr>
            <w:tcW w:w="1984" w:type="dxa"/>
            <w:tcBorders>
              <w:top w:val="single" w:sz="4" w:space="0" w:color="auto"/>
              <w:left w:val="single" w:sz="4" w:space="0" w:color="auto"/>
              <w:bottom w:val="single" w:sz="4" w:space="0" w:color="auto"/>
              <w:right w:val="nil"/>
            </w:tcBorders>
            <w:vAlign w:val="center"/>
          </w:tcPr>
          <w:p w14:paraId="586BE86D" w14:textId="4B8E15AD"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3EC07497" w14:textId="2843EC62"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845A7E8" w14:textId="51C50EA2"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2429DCB8" w14:textId="77777777" w:rsidTr="00130346">
        <w:trPr>
          <w:cantSplit/>
          <w:tblHeader/>
        </w:trPr>
        <w:tc>
          <w:tcPr>
            <w:tcW w:w="685" w:type="dxa"/>
            <w:vAlign w:val="center"/>
          </w:tcPr>
          <w:p w14:paraId="3952EBA8" w14:textId="6B1BBE8B"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173</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3D276CFD" w14:textId="24E2716E"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RSTM3F46WA</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C8D0166" w14:textId="1E264BCD" w:rsidR="00A55261" w:rsidRPr="00027EA8" w:rsidRDefault="00A55261" w:rsidP="00A55261">
            <w:pPr>
              <w:spacing w:after="0" w:line="240" w:lineRule="auto"/>
              <w:jc w:val="center"/>
              <w:rPr>
                <w:rFonts w:ascii="Arial" w:hAnsi="Arial" w:cs="Arial"/>
                <w:color w:val="000000"/>
                <w:sz w:val="20"/>
                <w:szCs w:val="20"/>
                <w:lang w:val="en-US"/>
              </w:rPr>
            </w:pPr>
            <w:proofErr w:type="spellStart"/>
            <w:r w:rsidRPr="00027EA8">
              <w:rPr>
                <w:rFonts w:ascii="Arial" w:hAnsi="Arial" w:cs="Arial"/>
                <w:color w:val="000000"/>
                <w:sz w:val="20"/>
                <w:szCs w:val="20"/>
              </w:rPr>
              <w:t>WebStorm</w:t>
            </w:r>
            <w:proofErr w:type="spellEnd"/>
            <w:r w:rsidRPr="00027EA8">
              <w:rPr>
                <w:rFonts w:ascii="Arial" w:hAnsi="Arial" w:cs="Arial"/>
                <w:color w:val="000000"/>
                <w:sz w:val="20"/>
                <w:szCs w:val="20"/>
              </w:rPr>
              <w:t xml:space="preserve"> - Commercial </w:t>
            </w:r>
            <w:proofErr w:type="spellStart"/>
            <w:r w:rsidRPr="00027EA8">
              <w:rPr>
                <w:rFonts w:ascii="Arial" w:hAnsi="Arial" w:cs="Arial"/>
                <w:color w:val="000000"/>
                <w:sz w:val="20"/>
                <w:szCs w:val="20"/>
              </w:rPr>
              <w:t>annual</w:t>
            </w:r>
            <w:proofErr w:type="spellEnd"/>
            <w:r w:rsidRPr="00027EA8">
              <w:rPr>
                <w:rFonts w:ascii="Arial" w:hAnsi="Arial" w:cs="Arial"/>
                <w:color w:val="000000"/>
                <w:sz w:val="20"/>
                <w:szCs w:val="20"/>
              </w:rPr>
              <w:t xml:space="preserve"> </w:t>
            </w:r>
            <w:proofErr w:type="spellStart"/>
            <w:r w:rsidRPr="00027EA8">
              <w:rPr>
                <w:rFonts w:ascii="Arial" w:hAnsi="Arial" w:cs="Arial"/>
                <w:color w:val="000000"/>
                <w:sz w:val="20"/>
                <w:szCs w:val="20"/>
              </w:rPr>
              <w:t>subscription</w:t>
            </w:r>
            <w:proofErr w:type="spellEnd"/>
          </w:p>
        </w:tc>
        <w:tc>
          <w:tcPr>
            <w:tcW w:w="1984" w:type="dxa"/>
            <w:tcBorders>
              <w:top w:val="single" w:sz="4" w:space="0" w:color="auto"/>
              <w:left w:val="single" w:sz="4" w:space="0" w:color="auto"/>
              <w:bottom w:val="single" w:sz="4" w:space="0" w:color="auto"/>
              <w:right w:val="nil"/>
            </w:tcBorders>
            <w:shd w:val="clear" w:color="C0E6F5" w:fill="C0E6F5"/>
            <w:vAlign w:val="center"/>
          </w:tcPr>
          <w:p w14:paraId="387B7794" w14:textId="3E36ABD9"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73A73437" w14:textId="612FEFC8"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08B1ECF" w14:textId="1D4960C4"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006A16C0" w14:textId="77777777" w:rsidTr="00130346">
        <w:trPr>
          <w:cantSplit/>
          <w:tblHeader/>
        </w:trPr>
        <w:tc>
          <w:tcPr>
            <w:tcW w:w="685" w:type="dxa"/>
            <w:vAlign w:val="center"/>
          </w:tcPr>
          <w:p w14:paraId="03DB4FD3" w14:textId="4F7113F2"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174</w:t>
            </w:r>
          </w:p>
        </w:tc>
        <w:tc>
          <w:tcPr>
            <w:tcW w:w="1814" w:type="dxa"/>
            <w:tcBorders>
              <w:top w:val="single" w:sz="4" w:space="0" w:color="auto"/>
              <w:left w:val="nil"/>
              <w:bottom w:val="single" w:sz="4" w:space="0" w:color="auto"/>
              <w:right w:val="single" w:sz="4" w:space="0" w:color="auto"/>
            </w:tcBorders>
            <w:vAlign w:val="center"/>
          </w:tcPr>
          <w:p w14:paraId="0F91FA91" w14:textId="526B7C65"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2W7L5XR5KM</w:t>
            </w:r>
          </w:p>
        </w:tc>
        <w:tc>
          <w:tcPr>
            <w:tcW w:w="1895" w:type="dxa"/>
            <w:tcBorders>
              <w:top w:val="single" w:sz="4" w:space="0" w:color="auto"/>
              <w:left w:val="single" w:sz="4" w:space="0" w:color="auto"/>
              <w:bottom w:val="single" w:sz="4" w:space="0" w:color="auto"/>
              <w:right w:val="single" w:sz="4" w:space="0" w:color="auto"/>
            </w:tcBorders>
            <w:vAlign w:val="center"/>
          </w:tcPr>
          <w:p w14:paraId="6E4646E4" w14:textId="0090235C" w:rsidR="00A55261" w:rsidRPr="00027EA8" w:rsidRDefault="00A55261" w:rsidP="00A55261">
            <w:pPr>
              <w:spacing w:after="0" w:line="240" w:lineRule="auto"/>
              <w:jc w:val="center"/>
              <w:rPr>
                <w:rFonts w:ascii="Arial" w:hAnsi="Arial" w:cs="Arial"/>
                <w:color w:val="000000"/>
                <w:sz w:val="20"/>
                <w:szCs w:val="20"/>
                <w:lang w:val="en-US"/>
              </w:rPr>
            </w:pPr>
            <w:proofErr w:type="spellStart"/>
            <w:r w:rsidRPr="00027EA8">
              <w:rPr>
                <w:rFonts w:ascii="Arial" w:hAnsi="Arial" w:cs="Arial"/>
                <w:color w:val="000000"/>
                <w:sz w:val="20"/>
                <w:szCs w:val="20"/>
              </w:rPr>
              <w:t>WebStorm</w:t>
            </w:r>
            <w:proofErr w:type="spellEnd"/>
            <w:r w:rsidRPr="00027EA8">
              <w:rPr>
                <w:rFonts w:ascii="Arial" w:hAnsi="Arial" w:cs="Arial"/>
                <w:color w:val="000000"/>
                <w:sz w:val="20"/>
                <w:szCs w:val="20"/>
              </w:rPr>
              <w:t xml:space="preserve"> - Commercial </w:t>
            </w:r>
            <w:proofErr w:type="spellStart"/>
            <w:r w:rsidRPr="00027EA8">
              <w:rPr>
                <w:rFonts w:ascii="Arial" w:hAnsi="Arial" w:cs="Arial"/>
                <w:color w:val="000000"/>
                <w:sz w:val="20"/>
                <w:szCs w:val="20"/>
              </w:rPr>
              <w:t>annual</w:t>
            </w:r>
            <w:proofErr w:type="spellEnd"/>
            <w:r w:rsidRPr="00027EA8">
              <w:rPr>
                <w:rFonts w:ascii="Arial" w:hAnsi="Arial" w:cs="Arial"/>
                <w:color w:val="000000"/>
                <w:sz w:val="20"/>
                <w:szCs w:val="20"/>
              </w:rPr>
              <w:t xml:space="preserve"> </w:t>
            </w:r>
            <w:proofErr w:type="spellStart"/>
            <w:r w:rsidRPr="00027EA8">
              <w:rPr>
                <w:rFonts w:ascii="Arial" w:hAnsi="Arial" w:cs="Arial"/>
                <w:color w:val="000000"/>
                <w:sz w:val="20"/>
                <w:szCs w:val="20"/>
              </w:rPr>
              <w:t>subscription</w:t>
            </w:r>
            <w:proofErr w:type="spellEnd"/>
          </w:p>
        </w:tc>
        <w:tc>
          <w:tcPr>
            <w:tcW w:w="1984" w:type="dxa"/>
            <w:tcBorders>
              <w:top w:val="single" w:sz="4" w:space="0" w:color="auto"/>
              <w:left w:val="single" w:sz="4" w:space="0" w:color="auto"/>
              <w:bottom w:val="single" w:sz="4" w:space="0" w:color="auto"/>
              <w:right w:val="nil"/>
            </w:tcBorders>
            <w:vAlign w:val="center"/>
          </w:tcPr>
          <w:p w14:paraId="191A9E34" w14:textId="34A92CC8"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2D33F0A8" w14:textId="5A1A91D9"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CA4269D" w14:textId="04B9F651"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782A6328" w14:textId="77777777" w:rsidTr="00130346">
        <w:trPr>
          <w:cantSplit/>
          <w:tblHeader/>
        </w:trPr>
        <w:tc>
          <w:tcPr>
            <w:tcW w:w="685" w:type="dxa"/>
            <w:vAlign w:val="center"/>
          </w:tcPr>
          <w:p w14:paraId="5B2F647D" w14:textId="7AD93636"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175</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442EEFA7" w14:textId="5927BC83"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VH95UIIB89</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57ACBBE6" w14:textId="6477DA59" w:rsidR="00A55261" w:rsidRPr="00027EA8" w:rsidRDefault="00A55261" w:rsidP="00A55261">
            <w:pPr>
              <w:spacing w:after="0" w:line="240" w:lineRule="auto"/>
              <w:jc w:val="center"/>
              <w:rPr>
                <w:rFonts w:ascii="Arial" w:hAnsi="Arial" w:cs="Arial"/>
                <w:color w:val="000000"/>
                <w:sz w:val="20"/>
                <w:szCs w:val="20"/>
                <w:lang w:val="en-US"/>
              </w:rPr>
            </w:pPr>
            <w:proofErr w:type="spellStart"/>
            <w:r w:rsidRPr="00027EA8">
              <w:rPr>
                <w:rFonts w:ascii="Arial" w:hAnsi="Arial" w:cs="Arial"/>
                <w:color w:val="000000"/>
                <w:sz w:val="20"/>
                <w:szCs w:val="20"/>
                <w:lang w:val="en-US"/>
              </w:rPr>
              <w:t>YouTrack</w:t>
            </w:r>
            <w:proofErr w:type="spellEnd"/>
            <w:r w:rsidRPr="00027EA8">
              <w:rPr>
                <w:rFonts w:ascii="Arial" w:hAnsi="Arial" w:cs="Arial"/>
                <w:color w:val="000000"/>
                <w:sz w:val="20"/>
                <w:szCs w:val="20"/>
                <w:lang w:val="en-US"/>
              </w:rPr>
              <w:t xml:space="preserve"> Server 100-User Pack - Renewal of upgrade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18B1456B" w14:textId="650067F0"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63C0CBB2" w14:textId="42F72637"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65363D9" w14:textId="2B2C6F87"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A55261" w:rsidRPr="00027EA8" w14:paraId="69060A37" w14:textId="77777777" w:rsidTr="00130346">
        <w:trPr>
          <w:cantSplit/>
          <w:tblHeader/>
        </w:trPr>
        <w:tc>
          <w:tcPr>
            <w:tcW w:w="685" w:type="dxa"/>
            <w:vAlign w:val="center"/>
          </w:tcPr>
          <w:p w14:paraId="3259E1BC" w14:textId="21716D66" w:rsidR="00A55261" w:rsidRPr="00027EA8" w:rsidRDefault="00A55261" w:rsidP="00A55261">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176</w:t>
            </w:r>
          </w:p>
        </w:tc>
        <w:tc>
          <w:tcPr>
            <w:tcW w:w="1814" w:type="dxa"/>
            <w:tcBorders>
              <w:top w:val="single" w:sz="4" w:space="0" w:color="auto"/>
              <w:left w:val="nil"/>
              <w:bottom w:val="single" w:sz="4" w:space="0" w:color="auto"/>
              <w:right w:val="single" w:sz="4" w:space="0" w:color="auto"/>
            </w:tcBorders>
            <w:vAlign w:val="center"/>
          </w:tcPr>
          <w:p w14:paraId="3D35C649" w14:textId="5BA059B2" w:rsidR="00A55261" w:rsidRPr="00027EA8" w:rsidRDefault="00A55261" w:rsidP="00A55261">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IWXIMEQSJ9</w:t>
            </w:r>
          </w:p>
        </w:tc>
        <w:tc>
          <w:tcPr>
            <w:tcW w:w="1895" w:type="dxa"/>
            <w:tcBorders>
              <w:top w:val="single" w:sz="4" w:space="0" w:color="auto"/>
              <w:left w:val="single" w:sz="4" w:space="0" w:color="auto"/>
              <w:bottom w:val="single" w:sz="4" w:space="0" w:color="auto"/>
              <w:right w:val="single" w:sz="4" w:space="0" w:color="auto"/>
            </w:tcBorders>
            <w:vAlign w:val="center"/>
          </w:tcPr>
          <w:p w14:paraId="5304A1F4" w14:textId="319DF701" w:rsidR="00A55261" w:rsidRPr="00027EA8" w:rsidRDefault="00A55261" w:rsidP="00A55261">
            <w:pPr>
              <w:spacing w:after="0" w:line="240" w:lineRule="auto"/>
              <w:jc w:val="center"/>
              <w:rPr>
                <w:rFonts w:ascii="Arial" w:hAnsi="Arial" w:cs="Arial"/>
                <w:color w:val="000000"/>
                <w:sz w:val="20"/>
                <w:szCs w:val="20"/>
                <w:lang w:val="en-US"/>
              </w:rPr>
            </w:pPr>
            <w:proofErr w:type="spellStart"/>
            <w:r w:rsidRPr="00027EA8">
              <w:rPr>
                <w:rFonts w:ascii="Arial" w:hAnsi="Arial" w:cs="Arial"/>
                <w:color w:val="000000"/>
                <w:sz w:val="20"/>
                <w:szCs w:val="20"/>
                <w:lang w:val="en-US"/>
              </w:rPr>
              <w:t>YouTrack</w:t>
            </w:r>
            <w:proofErr w:type="spellEnd"/>
            <w:r w:rsidRPr="00027EA8">
              <w:rPr>
                <w:rFonts w:ascii="Arial" w:hAnsi="Arial" w:cs="Arial"/>
                <w:color w:val="000000"/>
                <w:sz w:val="20"/>
                <w:szCs w:val="20"/>
                <w:lang w:val="en-US"/>
              </w:rPr>
              <w:t xml:space="preserve"> Server 250-User Pack - Renewal of upgrade subscription</w:t>
            </w:r>
          </w:p>
        </w:tc>
        <w:tc>
          <w:tcPr>
            <w:tcW w:w="1984" w:type="dxa"/>
            <w:tcBorders>
              <w:top w:val="single" w:sz="4" w:space="0" w:color="auto"/>
              <w:left w:val="single" w:sz="4" w:space="0" w:color="auto"/>
              <w:bottom w:val="single" w:sz="4" w:space="0" w:color="auto"/>
              <w:right w:val="nil"/>
            </w:tcBorders>
            <w:vAlign w:val="center"/>
          </w:tcPr>
          <w:p w14:paraId="73C5F9C2" w14:textId="1419A613" w:rsidR="00A55261" w:rsidRPr="00027EA8" w:rsidRDefault="00A55261" w:rsidP="00A55261">
            <w:pPr>
              <w:spacing w:after="0" w:line="240" w:lineRule="auto"/>
              <w:jc w:val="center"/>
              <w:rPr>
                <w:rFonts w:ascii="Arial" w:hAnsi="Arial" w:cs="Arial"/>
                <w:color w:val="000000"/>
                <w:sz w:val="20"/>
                <w:szCs w:val="20"/>
              </w:rPr>
            </w:pPr>
            <w:proofErr w:type="spellStart"/>
            <w:r w:rsidRPr="00027EA8">
              <w:rPr>
                <w:rFonts w:ascii="Arial" w:hAnsi="Arial" w:cs="Arial"/>
                <w:color w:val="000000"/>
                <w:sz w:val="20"/>
                <w:szCs w:val="20"/>
              </w:rPr>
              <w:t>Aug</w:t>
            </w:r>
            <w:proofErr w:type="spellEnd"/>
            <w:r w:rsidRPr="00027EA8">
              <w:rPr>
                <w:rFonts w:ascii="Arial" w:hAnsi="Arial" w:cs="Arial"/>
                <w:color w:val="000000"/>
                <w:sz w:val="20"/>
                <w:szCs w:val="20"/>
              </w:rPr>
              <w:t> 31, 2026</w:t>
            </w:r>
          </w:p>
        </w:tc>
        <w:tc>
          <w:tcPr>
            <w:tcW w:w="1701" w:type="dxa"/>
            <w:noWrap/>
            <w:vAlign w:val="center"/>
          </w:tcPr>
          <w:p w14:paraId="0D0B8BCE" w14:textId="77DEE085" w:rsidR="00A55261" w:rsidRPr="00027EA8" w:rsidRDefault="00A55261" w:rsidP="00A55261">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EFF08EC" w14:textId="5F60D00E" w:rsidR="00A55261" w:rsidRPr="00027EA8" w:rsidRDefault="00A55261" w:rsidP="00A55261">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7C2BF03A" w14:textId="77777777" w:rsidTr="00130346">
        <w:trPr>
          <w:cantSplit/>
          <w:tblHeader/>
        </w:trPr>
        <w:tc>
          <w:tcPr>
            <w:tcW w:w="685" w:type="dxa"/>
            <w:vAlign w:val="center"/>
          </w:tcPr>
          <w:p w14:paraId="372FBB7D" w14:textId="5728A0E5"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177</w:t>
            </w:r>
          </w:p>
        </w:tc>
        <w:tc>
          <w:tcPr>
            <w:tcW w:w="1814" w:type="dxa"/>
            <w:tcBorders>
              <w:top w:val="single" w:sz="4" w:space="0" w:color="auto"/>
              <w:left w:val="nil"/>
              <w:bottom w:val="single" w:sz="4" w:space="0" w:color="auto"/>
              <w:right w:val="single" w:sz="4" w:space="0" w:color="auto"/>
            </w:tcBorders>
            <w:vAlign w:val="center"/>
          </w:tcPr>
          <w:p w14:paraId="3D387AA9" w14:textId="45DDF249"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0Y6QFEA897</w:t>
            </w:r>
          </w:p>
        </w:tc>
        <w:tc>
          <w:tcPr>
            <w:tcW w:w="1895" w:type="dxa"/>
            <w:tcBorders>
              <w:top w:val="single" w:sz="4" w:space="0" w:color="auto"/>
              <w:left w:val="single" w:sz="4" w:space="0" w:color="auto"/>
              <w:bottom w:val="single" w:sz="4" w:space="0" w:color="auto"/>
              <w:right w:val="single" w:sz="4" w:space="0" w:color="auto"/>
            </w:tcBorders>
            <w:vAlign w:val="center"/>
          </w:tcPr>
          <w:p w14:paraId="3AC66D7A" w14:textId="6EA4C4B1"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6962B11E" w14:textId="421AA2E7"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0A31B6E6" w14:textId="3A7F8739"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04257B8" w14:textId="51E16BC7"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2FAF3683" w14:textId="77777777" w:rsidTr="00130346">
        <w:trPr>
          <w:cantSplit/>
          <w:tblHeader/>
        </w:trPr>
        <w:tc>
          <w:tcPr>
            <w:tcW w:w="685" w:type="dxa"/>
            <w:vAlign w:val="center"/>
          </w:tcPr>
          <w:p w14:paraId="00A7A5BE" w14:textId="4D04D0A0"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178</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3A8E0AEB" w14:textId="12E84147"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ATHKMMPTSG</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7645A93E" w14:textId="731CED99"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697AACF4" w14:textId="37D3F840"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2249E92E" w14:textId="6D238FAD"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88349B4" w14:textId="5A7824A0"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38DE1D51" w14:textId="77777777" w:rsidTr="00130346">
        <w:trPr>
          <w:cantSplit/>
          <w:tblHeader/>
        </w:trPr>
        <w:tc>
          <w:tcPr>
            <w:tcW w:w="685" w:type="dxa"/>
            <w:vAlign w:val="center"/>
          </w:tcPr>
          <w:p w14:paraId="61AC52FF" w14:textId="234D62A6"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179</w:t>
            </w:r>
          </w:p>
        </w:tc>
        <w:tc>
          <w:tcPr>
            <w:tcW w:w="1814" w:type="dxa"/>
            <w:tcBorders>
              <w:top w:val="single" w:sz="4" w:space="0" w:color="auto"/>
              <w:left w:val="nil"/>
              <w:bottom w:val="single" w:sz="4" w:space="0" w:color="auto"/>
              <w:right w:val="single" w:sz="4" w:space="0" w:color="auto"/>
            </w:tcBorders>
            <w:vAlign w:val="center"/>
          </w:tcPr>
          <w:p w14:paraId="2AF8FBD2" w14:textId="59E777DB"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F4L0SFJ2XY</w:t>
            </w:r>
          </w:p>
        </w:tc>
        <w:tc>
          <w:tcPr>
            <w:tcW w:w="1895" w:type="dxa"/>
            <w:tcBorders>
              <w:top w:val="single" w:sz="4" w:space="0" w:color="auto"/>
              <w:left w:val="single" w:sz="4" w:space="0" w:color="auto"/>
              <w:bottom w:val="single" w:sz="4" w:space="0" w:color="auto"/>
              <w:right w:val="single" w:sz="4" w:space="0" w:color="auto"/>
            </w:tcBorders>
            <w:vAlign w:val="center"/>
          </w:tcPr>
          <w:p w14:paraId="2CE17272" w14:textId="1FEDE6C6"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5FF03A02" w14:textId="04BB0815"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1DEE3A37" w14:textId="62356096"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73C2180" w14:textId="07BB2A29"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7700D808" w14:textId="77777777" w:rsidTr="00130346">
        <w:trPr>
          <w:cantSplit/>
          <w:tblHeader/>
        </w:trPr>
        <w:tc>
          <w:tcPr>
            <w:tcW w:w="685" w:type="dxa"/>
            <w:vAlign w:val="center"/>
          </w:tcPr>
          <w:p w14:paraId="779DDA1E" w14:textId="056B448D"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180</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DC5B598" w14:textId="1631D26A"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C3ID16STNW</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4D47C6F" w14:textId="1061FC9C"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06B67DAD" w14:textId="1A24A6D2"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2200170A" w14:textId="5EA193D3"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8808F28" w14:textId="55EA9E4D"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2363C030" w14:textId="77777777" w:rsidTr="00130346">
        <w:trPr>
          <w:cantSplit/>
          <w:tblHeader/>
        </w:trPr>
        <w:tc>
          <w:tcPr>
            <w:tcW w:w="685" w:type="dxa"/>
            <w:vAlign w:val="center"/>
          </w:tcPr>
          <w:p w14:paraId="1EA64F5A" w14:textId="2CC2F0C4"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181</w:t>
            </w:r>
          </w:p>
        </w:tc>
        <w:tc>
          <w:tcPr>
            <w:tcW w:w="1814" w:type="dxa"/>
            <w:tcBorders>
              <w:top w:val="single" w:sz="4" w:space="0" w:color="auto"/>
              <w:left w:val="nil"/>
              <w:bottom w:val="single" w:sz="4" w:space="0" w:color="auto"/>
              <w:right w:val="single" w:sz="4" w:space="0" w:color="auto"/>
            </w:tcBorders>
            <w:vAlign w:val="center"/>
          </w:tcPr>
          <w:p w14:paraId="6D3EF3F4" w14:textId="0B2077F8"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GU9ALM8QHB</w:t>
            </w:r>
          </w:p>
        </w:tc>
        <w:tc>
          <w:tcPr>
            <w:tcW w:w="1895" w:type="dxa"/>
            <w:tcBorders>
              <w:top w:val="single" w:sz="4" w:space="0" w:color="auto"/>
              <w:left w:val="single" w:sz="4" w:space="0" w:color="auto"/>
              <w:bottom w:val="single" w:sz="4" w:space="0" w:color="auto"/>
              <w:right w:val="single" w:sz="4" w:space="0" w:color="auto"/>
            </w:tcBorders>
            <w:vAlign w:val="center"/>
          </w:tcPr>
          <w:p w14:paraId="2321C3B0" w14:textId="77A728FA"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615D0E14" w14:textId="62DBEE63"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49F1F89F" w14:textId="5C969B9A"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2DBC00E" w14:textId="1EB00C95"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014A809F" w14:textId="77777777" w:rsidTr="00130346">
        <w:trPr>
          <w:cantSplit/>
          <w:tblHeader/>
        </w:trPr>
        <w:tc>
          <w:tcPr>
            <w:tcW w:w="685" w:type="dxa"/>
            <w:vAlign w:val="center"/>
          </w:tcPr>
          <w:p w14:paraId="56AB8D3C" w14:textId="5CE32AA2"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182</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0E5625B2" w14:textId="2A5537A3"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W4UC57EXKO</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19F0CA8C" w14:textId="224442BB"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5972F21" w14:textId="2FC0C398"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53F7EFC3" w14:textId="54BB7531"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9B5DF75" w14:textId="32559C71"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62C1856F" w14:textId="77777777" w:rsidTr="00130346">
        <w:trPr>
          <w:cantSplit/>
          <w:tblHeader/>
        </w:trPr>
        <w:tc>
          <w:tcPr>
            <w:tcW w:w="685" w:type="dxa"/>
            <w:vAlign w:val="center"/>
          </w:tcPr>
          <w:p w14:paraId="206580AD" w14:textId="78260AEA"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183</w:t>
            </w:r>
          </w:p>
        </w:tc>
        <w:tc>
          <w:tcPr>
            <w:tcW w:w="1814" w:type="dxa"/>
            <w:tcBorders>
              <w:top w:val="single" w:sz="4" w:space="0" w:color="auto"/>
              <w:left w:val="nil"/>
              <w:bottom w:val="single" w:sz="4" w:space="0" w:color="auto"/>
              <w:right w:val="single" w:sz="4" w:space="0" w:color="auto"/>
            </w:tcBorders>
            <w:vAlign w:val="center"/>
          </w:tcPr>
          <w:p w14:paraId="710631A1" w14:textId="111C78E3"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MLP7Y3XRMC</w:t>
            </w:r>
          </w:p>
        </w:tc>
        <w:tc>
          <w:tcPr>
            <w:tcW w:w="1895" w:type="dxa"/>
            <w:tcBorders>
              <w:top w:val="single" w:sz="4" w:space="0" w:color="auto"/>
              <w:left w:val="single" w:sz="4" w:space="0" w:color="auto"/>
              <w:bottom w:val="single" w:sz="4" w:space="0" w:color="auto"/>
              <w:right w:val="single" w:sz="4" w:space="0" w:color="auto"/>
            </w:tcBorders>
            <w:vAlign w:val="center"/>
          </w:tcPr>
          <w:p w14:paraId="15AAE3F4" w14:textId="0C5647B4"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57F7C1DC" w14:textId="65097072"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56D4F3EE" w14:textId="26EC9F4A"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29ED797" w14:textId="7DF1A20C"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6471C443" w14:textId="77777777" w:rsidTr="00130346">
        <w:trPr>
          <w:cantSplit/>
          <w:tblHeader/>
        </w:trPr>
        <w:tc>
          <w:tcPr>
            <w:tcW w:w="685" w:type="dxa"/>
            <w:vAlign w:val="center"/>
          </w:tcPr>
          <w:p w14:paraId="5D4C88C9" w14:textId="7CB60E5D"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184</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5C2876D0" w14:textId="362BBE20"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CSJVWRMSF8</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1762E3B4" w14:textId="47299D01"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7C63793" w14:textId="2278FEDD"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1A4ECB4F" w14:textId="5EACFFA9"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BDA656C" w14:textId="48B4E1B2"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2AEA8AB1" w14:textId="77777777" w:rsidTr="00130346">
        <w:trPr>
          <w:cantSplit/>
          <w:tblHeader/>
        </w:trPr>
        <w:tc>
          <w:tcPr>
            <w:tcW w:w="685" w:type="dxa"/>
            <w:vAlign w:val="center"/>
          </w:tcPr>
          <w:p w14:paraId="2E715314" w14:textId="3943A6A7"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185</w:t>
            </w:r>
          </w:p>
        </w:tc>
        <w:tc>
          <w:tcPr>
            <w:tcW w:w="1814" w:type="dxa"/>
            <w:tcBorders>
              <w:top w:val="single" w:sz="4" w:space="0" w:color="auto"/>
              <w:left w:val="nil"/>
              <w:bottom w:val="single" w:sz="4" w:space="0" w:color="auto"/>
              <w:right w:val="single" w:sz="4" w:space="0" w:color="auto"/>
            </w:tcBorders>
            <w:vAlign w:val="center"/>
          </w:tcPr>
          <w:p w14:paraId="4C8D0127" w14:textId="16D6336A"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YKG79FFBQR</w:t>
            </w:r>
          </w:p>
        </w:tc>
        <w:tc>
          <w:tcPr>
            <w:tcW w:w="1895" w:type="dxa"/>
            <w:tcBorders>
              <w:top w:val="single" w:sz="4" w:space="0" w:color="auto"/>
              <w:left w:val="single" w:sz="4" w:space="0" w:color="auto"/>
              <w:bottom w:val="single" w:sz="4" w:space="0" w:color="auto"/>
              <w:right w:val="single" w:sz="4" w:space="0" w:color="auto"/>
            </w:tcBorders>
            <w:vAlign w:val="center"/>
          </w:tcPr>
          <w:p w14:paraId="58721BAB" w14:textId="327F15CB"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2C9C5B8B" w14:textId="5073CDA2"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0570B6F8" w14:textId="71D05E6E"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02808E8" w14:textId="5505E318"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62B9E0AF" w14:textId="77777777" w:rsidTr="00130346">
        <w:trPr>
          <w:cantSplit/>
          <w:tblHeader/>
        </w:trPr>
        <w:tc>
          <w:tcPr>
            <w:tcW w:w="685" w:type="dxa"/>
            <w:vAlign w:val="center"/>
          </w:tcPr>
          <w:p w14:paraId="1C512183" w14:textId="5A8E6EB9"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186</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6F7F4DDE" w14:textId="05A4A53C"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IG9RDKF14R</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01DB2F18" w14:textId="1863990F"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50AA5F7E" w14:textId="3FF39902"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331E5252" w14:textId="29EEAE79"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D48F3B3" w14:textId="5BBBDC66"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1C1185DC" w14:textId="77777777" w:rsidTr="00130346">
        <w:trPr>
          <w:cantSplit/>
          <w:tblHeader/>
        </w:trPr>
        <w:tc>
          <w:tcPr>
            <w:tcW w:w="685" w:type="dxa"/>
            <w:vAlign w:val="center"/>
          </w:tcPr>
          <w:p w14:paraId="42C5C44D" w14:textId="53015383"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187</w:t>
            </w:r>
          </w:p>
        </w:tc>
        <w:tc>
          <w:tcPr>
            <w:tcW w:w="1814" w:type="dxa"/>
            <w:tcBorders>
              <w:top w:val="single" w:sz="4" w:space="0" w:color="auto"/>
              <w:left w:val="nil"/>
              <w:bottom w:val="single" w:sz="4" w:space="0" w:color="auto"/>
              <w:right w:val="single" w:sz="4" w:space="0" w:color="auto"/>
            </w:tcBorders>
            <w:vAlign w:val="center"/>
          </w:tcPr>
          <w:p w14:paraId="3808A6CC" w14:textId="7F41C348"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P37VAMDSXN</w:t>
            </w:r>
          </w:p>
        </w:tc>
        <w:tc>
          <w:tcPr>
            <w:tcW w:w="1895" w:type="dxa"/>
            <w:tcBorders>
              <w:top w:val="single" w:sz="4" w:space="0" w:color="auto"/>
              <w:left w:val="single" w:sz="4" w:space="0" w:color="auto"/>
              <w:bottom w:val="single" w:sz="4" w:space="0" w:color="auto"/>
              <w:right w:val="single" w:sz="4" w:space="0" w:color="auto"/>
            </w:tcBorders>
            <w:vAlign w:val="center"/>
          </w:tcPr>
          <w:p w14:paraId="3EF3BE5F" w14:textId="18ED8E08"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27DB0952" w14:textId="6C6E7988"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19015B38" w14:textId="7E414DB1"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415314F" w14:textId="00B4F275"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654FF51B" w14:textId="77777777" w:rsidTr="00130346">
        <w:trPr>
          <w:cantSplit/>
          <w:tblHeader/>
        </w:trPr>
        <w:tc>
          <w:tcPr>
            <w:tcW w:w="685" w:type="dxa"/>
            <w:vAlign w:val="center"/>
          </w:tcPr>
          <w:p w14:paraId="697BC46F" w14:textId="5C0CE12A"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188</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4C2BB316" w14:textId="65395230"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ZIQ0X0ZOGL</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438227E3" w14:textId="6312D7F9"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73410195" w14:textId="64F451CF"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1FE6B455" w14:textId="1E1A053C"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0A0D673" w14:textId="25277A4C"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7C7EE906" w14:textId="77777777" w:rsidTr="00130346">
        <w:trPr>
          <w:cantSplit/>
          <w:tblHeader/>
        </w:trPr>
        <w:tc>
          <w:tcPr>
            <w:tcW w:w="685" w:type="dxa"/>
            <w:vAlign w:val="center"/>
          </w:tcPr>
          <w:p w14:paraId="6F52BC4D" w14:textId="734901E2"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189</w:t>
            </w:r>
          </w:p>
        </w:tc>
        <w:tc>
          <w:tcPr>
            <w:tcW w:w="1814" w:type="dxa"/>
            <w:tcBorders>
              <w:top w:val="single" w:sz="4" w:space="0" w:color="auto"/>
              <w:left w:val="nil"/>
              <w:bottom w:val="single" w:sz="4" w:space="0" w:color="auto"/>
              <w:right w:val="single" w:sz="4" w:space="0" w:color="auto"/>
            </w:tcBorders>
            <w:vAlign w:val="center"/>
          </w:tcPr>
          <w:p w14:paraId="540EC444" w14:textId="0BF350B0"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O7D139IR65</w:t>
            </w:r>
          </w:p>
        </w:tc>
        <w:tc>
          <w:tcPr>
            <w:tcW w:w="1895" w:type="dxa"/>
            <w:tcBorders>
              <w:top w:val="single" w:sz="4" w:space="0" w:color="auto"/>
              <w:left w:val="single" w:sz="4" w:space="0" w:color="auto"/>
              <w:bottom w:val="single" w:sz="4" w:space="0" w:color="auto"/>
              <w:right w:val="single" w:sz="4" w:space="0" w:color="auto"/>
            </w:tcBorders>
            <w:vAlign w:val="center"/>
          </w:tcPr>
          <w:p w14:paraId="558C4CED" w14:textId="106B254A"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02701357" w14:textId="798247F1"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20A2B205" w14:textId="3EB399B6"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C943340" w14:textId="6122566F"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568CC549" w14:textId="77777777" w:rsidTr="00130346">
        <w:trPr>
          <w:cantSplit/>
          <w:tblHeader/>
        </w:trPr>
        <w:tc>
          <w:tcPr>
            <w:tcW w:w="685" w:type="dxa"/>
            <w:vAlign w:val="center"/>
          </w:tcPr>
          <w:p w14:paraId="40C787B2" w14:textId="1966EDFB"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190</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41AD95A0" w14:textId="160EF45F"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BRW9F74YG3</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3B51EC6C" w14:textId="56C191E3"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50E7C825" w14:textId="5B06A634"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66F61645" w14:textId="6884BF18"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9C14550" w14:textId="1E149E61"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2EF6A442" w14:textId="77777777" w:rsidTr="00130346">
        <w:trPr>
          <w:cantSplit/>
          <w:tblHeader/>
        </w:trPr>
        <w:tc>
          <w:tcPr>
            <w:tcW w:w="685" w:type="dxa"/>
            <w:vAlign w:val="center"/>
          </w:tcPr>
          <w:p w14:paraId="71E6413F" w14:textId="397D42E2"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191</w:t>
            </w:r>
          </w:p>
        </w:tc>
        <w:tc>
          <w:tcPr>
            <w:tcW w:w="1814" w:type="dxa"/>
            <w:tcBorders>
              <w:top w:val="single" w:sz="4" w:space="0" w:color="auto"/>
              <w:left w:val="nil"/>
              <w:bottom w:val="single" w:sz="4" w:space="0" w:color="auto"/>
              <w:right w:val="single" w:sz="4" w:space="0" w:color="auto"/>
            </w:tcBorders>
            <w:vAlign w:val="center"/>
          </w:tcPr>
          <w:p w14:paraId="29621103" w14:textId="2922F295"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SHFH5VK2NA</w:t>
            </w:r>
          </w:p>
        </w:tc>
        <w:tc>
          <w:tcPr>
            <w:tcW w:w="1895" w:type="dxa"/>
            <w:tcBorders>
              <w:top w:val="single" w:sz="4" w:space="0" w:color="auto"/>
              <w:left w:val="single" w:sz="4" w:space="0" w:color="auto"/>
              <w:bottom w:val="single" w:sz="4" w:space="0" w:color="auto"/>
              <w:right w:val="single" w:sz="4" w:space="0" w:color="auto"/>
            </w:tcBorders>
            <w:vAlign w:val="center"/>
          </w:tcPr>
          <w:p w14:paraId="32337522" w14:textId="3CC101DD"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7B217968" w14:textId="53715CEA"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4E3B85BD" w14:textId="775811AC"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C868058" w14:textId="392F881E"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4070298F" w14:textId="77777777" w:rsidTr="00130346">
        <w:trPr>
          <w:cantSplit/>
          <w:tblHeader/>
        </w:trPr>
        <w:tc>
          <w:tcPr>
            <w:tcW w:w="685" w:type="dxa"/>
            <w:vAlign w:val="center"/>
          </w:tcPr>
          <w:p w14:paraId="57CDCE64" w14:textId="422D4157"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192</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0D73B5FC" w14:textId="3F0670D9"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SS76LG8KPM</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B194E5A" w14:textId="752407A0"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04DFA951" w14:textId="02457A51"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136F3B01" w14:textId="214AD900"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D376025" w14:textId="77573A50"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30A33D74" w14:textId="77777777" w:rsidTr="00130346">
        <w:trPr>
          <w:cantSplit/>
          <w:tblHeader/>
        </w:trPr>
        <w:tc>
          <w:tcPr>
            <w:tcW w:w="685" w:type="dxa"/>
            <w:vAlign w:val="center"/>
          </w:tcPr>
          <w:p w14:paraId="77DF26C3" w14:textId="27B1131D"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193</w:t>
            </w:r>
          </w:p>
        </w:tc>
        <w:tc>
          <w:tcPr>
            <w:tcW w:w="1814" w:type="dxa"/>
            <w:tcBorders>
              <w:top w:val="single" w:sz="4" w:space="0" w:color="auto"/>
              <w:left w:val="nil"/>
              <w:bottom w:val="single" w:sz="4" w:space="0" w:color="auto"/>
              <w:right w:val="single" w:sz="4" w:space="0" w:color="auto"/>
            </w:tcBorders>
            <w:vAlign w:val="center"/>
          </w:tcPr>
          <w:p w14:paraId="46DEF582" w14:textId="3E722C33"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H6TZZDT1NO</w:t>
            </w:r>
          </w:p>
        </w:tc>
        <w:tc>
          <w:tcPr>
            <w:tcW w:w="1895" w:type="dxa"/>
            <w:tcBorders>
              <w:top w:val="single" w:sz="4" w:space="0" w:color="auto"/>
              <w:left w:val="single" w:sz="4" w:space="0" w:color="auto"/>
              <w:bottom w:val="single" w:sz="4" w:space="0" w:color="auto"/>
              <w:right w:val="single" w:sz="4" w:space="0" w:color="auto"/>
            </w:tcBorders>
            <w:vAlign w:val="center"/>
          </w:tcPr>
          <w:p w14:paraId="727D6101" w14:textId="3D1671E7"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4EFF48F7" w14:textId="211C7F70"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329F1142" w14:textId="20108D6E"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B65EF8A" w14:textId="097764E6"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5A4273DE" w14:textId="77777777" w:rsidTr="00130346">
        <w:trPr>
          <w:cantSplit/>
          <w:tblHeader/>
        </w:trPr>
        <w:tc>
          <w:tcPr>
            <w:tcW w:w="685" w:type="dxa"/>
            <w:vAlign w:val="center"/>
          </w:tcPr>
          <w:p w14:paraId="77750D16" w14:textId="0FB5AAF9"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194</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6084021F" w14:textId="5D51C154"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ON4JV2VI47</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4352464A" w14:textId="2472A4F6"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65F555B" w14:textId="5D2F24FE"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525A610B" w14:textId="67020639"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049CCCB" w14:textId="2D8E2BC6"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786DCD01" w14:textId="77777777" w:rsidTr="00130346">
        <w:trPr>
          <w:cantSplit/>
          <w:tblHeader/>
        </w:trPr>
        <w:tc>
          <w:tcPr>
            <w:tcW w:w="685" w:type="dxa"/>
            <w:vAlign w:val="center"/>
          </w:tcPr>
          <w:p w14:paraId="14850A1B" w14:textId="33EC483F"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195</w:t>
            </w:r>
          </w:p>
        </w:tc>
        <w:tc>
          <w:tcPr>
            <w:tcW w:w="1814" w:type="dxa"/>
            <w:tcBorders>
              <w:top w:val="single" w:sz="4" w:space="0" w:color="auto"/>
              <w:left w:val="nil"/>
              <w:bottom w:val="single" w:sz="4" w:space="0" w:color="auto"/>
              <w:right w:val="single" w:sz="4" w:space="0" w:color="auto"/>
            </w:tcBorders>
            <w:vAlign w:val="center"/>
          </w:tcPr>
          <w:p w14:paraId="4EE1675A" w14:textId="74AB03E1"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1YNXF2YISJ</w:t>
            </w:r>
          </w:p>
        </w:tc>
        <w:tc>
          <w:tcPr>
            <w:tcW w:w="1895" w:type="dxa"/>
            <w:tcBorders>
              <w:top w:val="single" w:sz="4" w:space="0" w:color="auto"/>
              <w:left w:val="single" w:sz="4" w:space="0" w:color="auto"/>
              <w:bottom w:val="single" w:sz="4" w:space="0" w:color="auto"/>
              <w:right w:val="single" w:sz="4" w:space="0" w:color="auto"/>
            </w:tcBorders>
            <w:vAlign w:val="center"/>
          </w:tcPr>
          <w:p w14:paraId="3846D4B7" w14:textId="5FC0C63F"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105B5556" w14:textId="0182544E"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1AE58A74" w14:textId="77FA7412"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2FD3F2E" w14:textId="181B525B"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2755326A" w14:textId="77777777" w:rsidTr="00130346">
        <w:trPr>
          <w:cantSplit/>
          <w:tblHeader/>
        </w:trPr>
        <w:tc>
          <w:tcPr>
            <w:tcW w:w="685" w:type="dxa"/>
            <w:vAlign w:val="center"/>
          </w:tcPr>
          <w:p w14:paraId="469997FD" w14:textId="2CDC12E9"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196</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0D6892D7" w14:textId="7FE8D9A6"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O6H1J3485T</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7FD5F1FB" w14:textId="22F2A0AE"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DB12D02" w14:textId="510AFD77"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21188543" w14:textId="6B446C2F"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4BD2585" w14:textId="22DBA04C"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5EA67B86" w14:textId="77777777" w:rsidTr="00130346">
        <w:trPr>
          <w:cantSplit/>
          <w:tblHeader/>
        </w:trPr>
        <w:tc>
          <w:tcPr>
            <w:tcW w:w="685" w:type="dxa"/>
            <w:vAlign w:val="center"/>
          </w:tcPr>
          <w:p w14:paraId="7C80E2E7" w14:textId="309D7421"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197</w:t>
            </w:r>
          </w:p>
        </w:tc>
        <w:tc>
          <w:tcPr>
            <w:tcW w:w="1814" w:type="dxa"/>
            <w:tcBorders>
              <w:top w:val="single" w:sz="4" w:space="0" w:color="auto"/>
              <w:left w:val="nil"/>
              <w:bottom w:val="single" w:sz="4" w:space="0" w:color="auto"/>
              <w:right w:val="single" w:sz="4" w:space="0" w:color="auto"/>
            </w:tcBorders>
            <w:vAlign w:val="center"/>
          </w:tcPr>
          <w:p w14:paraId="778DA935" w14:textId="2DAA984C"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HK2JJYWUJS</w:t>
            </w:r>
          </w:p>
        </w:tc>
        <w:tc>
          <w:tcPr>
            <w:tcW w:w="1895" w:type="dxa"/>
            <w:tcBorders>
              <w:top w:val="single" w:sz="4" w:space="0" w:color="auto"/>
              <w:left w:val="single" w:sz="4" w:space="0" w:color="auto"/>
              <w:bottom w:val="single" w:sz="4" w:space="0" w:color="auto"/>
              <w:right w:val="single" w:sz="4" w:space="0" w:color="auto"/>
            </w:tcBorders>
            <w:vAlign w:val="center"/>
          </w:tcPr>
          <w:p w14:paraId="10A148AC" w14:textId="04A15BD4"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166DB00D" w14:textId="3D4C7AAE"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090793BB" w14:textId="3AD267FD"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2BB1879" w14:textId="6DB92B66"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432EA6B4" w14:textId="77777777" w:rsidTr="00130346">
        <w:trPr>
          <w:cantSplit/>
          <w:tblHeader/>
        </w:trPr>
        <w:tc>
          <w:tcPr>
            <w:tcW w:w="685" w:type="dxa"/>
            <w:vAlign w:val="center"/>
          </w:tcPr>
          <w:p w14:paraId="40BED43E" w14:textId="07C4EF53"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198</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3E124D7" w14:textId="3A0B3490"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IZ5JT1K3NX</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1F4F2F8A" w14:textId="5AEC3980"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3BDF761C" w14:textId="3366BE64"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06C2D3C3" w14:textId="60C51035"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B428D2B" w14:textId="13D42613"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38A75789" w14:textId="77777777" w:rsidTr="00130346">
        <w:trPr>
          <w:cantSplit/>
          <w:tblHeader/>
        </w:trPr>
        <w:tc>
          <w:tcPr>
            <w:tcW w:w="685" w:type="dxa"/>
            <w:vAlign w:val="center"/>
          </w:tcPr>
          <w:p w14:paraId="682B25E2" w14:textId="7EF85FBB"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199</w:t>
            </w:r>
          </w:p>
        </w:tc>
        <w:tc>
          <w:tcPr>
            <w:tcW w:w="1814" w:type="dxa"/>
            <w:tcBorders>
              <w:top w:val="single" w:sz="4" w:space="0" w:color="auto"/>
              <w:left w:val="nil"/>
              <w:bottom w:val="single" w:sz="4" w:space="0" w:color="auto"/>
              <w:right w:val="single" w:sz="4" w:space="0" w:color="auto"/>
            </w:tcBorders>
            <w:vAlign w:val="center"/>
          </w:tcPr>
          <w:p w14:paraId="5A59396C" w14:textId="07A2C278"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UJ8BCIUXZV</w:t>
            </w:r>
          </w:p>
        </w:tc>
        <w:tc>
          <w:tcPr>
            <w:tcW w:w="1895" w:type="dxa"/>
            <w:tcBorders>
              <w:top w:val="single" w:sz="4" w:space="0" w:color="auto"/>
              <w:left w:val="single" w:sz="4" w:space="0" w:color="auto"/>
              <w:bottom w:val="single" w:sz="4" w:space="0" w:color="auto"/>
              <w:right w:val="single" w:sz="4" w:space="0" w:color="auto"/>
            </w:tcBorders>
            <w:vAlign w:val="center"/>
          </w:tcPr>
          <w:p w14:paraId="2BFCDAC6" w14:textId="0A0B3BA8"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1E619F0B" w14:textId="6BFC4923"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221F3CEB" w14:textId="745FDECE"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370C7A2" w14:textId="4E1CDF63"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5FF9AA84" w14:textId="77777777" w:rsidTr="00130346">
        <w:trPr>
          <w:cantSplit/>
          <w:tblHeader/>
        </w:trPr>
        <w:tc>
          <w:tcPr>
            <w:tcW w:w="685" w:type="dxa"/>
            <w:vAlign w:val="center"/>
          </w:tcPr>
          <w:p w14:paraId="7BEEED9B" w14:textId="01FF9E80"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200</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181E5F21" w14:textId="488EAAE4"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K2WDO5FOAU</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6034265D" w14:textId="243ECB51"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BB0B286" w14:textId="180A97C7"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54BD985E" w14:textId="41640600"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88B3840" w14:textId="17850EDF"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0D1C6AF4" w14:textId="77777777" w:rsidTr="00130346">
        <w:trPr>
          <w:cantSplit/>
          <w:tblHeader/>
        </w:trPr>
        <w:tc>
          <w:tcPr>
            <w:tcW w:w="685" w:type="dxa"/>
            <w:vAlign w:val="center"/>
          </w:tcPr>
          <w:p w14:paraId="5646968E" w14:textId="5C60B52D"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201</w:t>
            </w:r>
          </w:p>
        </w:tc>
        <w:tc>
          <w:tcPr>
            <w:tcW w:w="1814" w:type="dxa"/>
            <w:tcBorders>
              <w:top w:val="single" w:sz="4" w:space="0" w:color="auto"/>
              <w:left w:val="nil"/>
              <w:bottom w:val="single" w:sz="4" w:space="0" w:color="auto"/>
              <w:right w:val="single" w:sz="4" w:space="0" w:color="auto"/>
            </w:tcBorders>
            <w:vAlign w:val="center"/>
          </w:tcPr>
          <w:p w14:paraId="6D0AB693" w14:textId="696D6D5B"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JHNELV8RGK</w:t>
            </w:r>
          </w:p>
        </w:tc>
        <w:tc>
          <w:tcPr>
            <w:tcW w:w="1895" w:type="dxa"/>
            <w:tcBorders>
              <w:top w:val="single" w:sz="4" w:space="0" w:color="auto"/>
              <w:left w:val="single" w:sz="4" w:space="0" w:color="auto"/>
              <w:bottom w:val="single" w:sz="4" w:space="0" w:color="auto"/>
              <w:right w:val="single" w:sz="4" w:space="0" w:color="auto"/>
            </w:tcBorders>
            <w:vAlign w:val="center"/>
          </w:tcPr>
          <w:p w14:paraId="4F0B224F" w14:textId="26092183"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793002BE" w14:textId="4757762E"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29, 2026</w:t>
            </w:r>
          </w:p>
        </w:tc>
        <w:tc>
          <w:tcPr>
            <w:tcW w:w="1701" w:type="dxa"/>
            <w:noWrap/>
            <w:vAlign w:val="center"/>
          </w:tcPr>
          <w:p w14:paraId="41E62F41" w14:textId="00FBF52B"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36AFB0BF" w14:textId="79F9DBDF"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1B6E0755" w14:textId="77777777" w:rsidTr="00130346">
        <w:trPr>
          <w:cantSplit/>
          <w:tblHeader/>
        </w:trPr>
        <w:tc>
          <w:tcPr>
            <w:tcW w:w="685" w:type="dxa"/>
            <w:vAlign w:val="center"/>
          </w:tcPr>
          <w:p w14:paraId="57263E65" w14:textId="523A5925"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202</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1348753" w14:textId="015DA984"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DP530M2HDE</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073864CE" w14:textId="013CE886"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197FEACF" w14:textId="18B11FAB"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22, 2026</w:t>
            </w:r>
          </w:p>
        </w:tc>
        <w:tc>
          <w:tcPr>
            <w:tcW w:w="1701" w:type="dxa"/>
            <w:noWrap/>
            <w:vAlign w:val="center"/>
          </w:tcPr>
          <w:p w14:paraId="5B5FD4F9" w14:textId="5F006A31"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67A4321" w14:textId="7C124B5E"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195CE9E1" w14:textId="77777777" w:rsidTr="00130346">
        <w:trPr>
          <w:cantSplit/>
          <w:tblHeader/>
        </w:trPr>
        <w:tc>
          <w:tcPr>
            <w:tcW w:w="685" w:type="dxa"/>
            <w:vAlign w:val="center"/>
          </w:tcPr>
          <w:p w14:paraId="59426DE3" w14:textId="3568F7EB"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203</w:t>
            </w:r>
          </w:p>
        </w:tc>
        <w:tc>
          <w:tcPr>
            <w:tcW w:w="1814" w:type="dxa"/>
            <w:tcBorders>
              <w:top w:val="single" w:sz="4" w:space="0" w:color="auto"/>
              <w:left w:val="nil"/>
              <w:bottom w:val="single" w:sz="4" w:space="0" w:color="auto"/>
              <w:right w:val="single" w:sz="4" w:space="0" w:color="auto"/>
            </w:tcBorders>
            <w:vAlign w:val="center"/>
          </w:tcPr>
          <w:p w14:paraId="647E85FD" w14:textId="5E18B0EE"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N422PDS0V3</w:t>
            </w:r>
          </w:p>
        </w:tc>
        <w:tc>
          <w:tcPr>
            <w:tcW w:w="1895" w:type="dxa"/>
            <w:tcBorders>
              <w:top w:val="single" w:sz="4" w:space="0" w:color="auto"/>
              <w:left w:val="single" w:sz="4" w:space="0" w:color="auto"/>
              <w:bottom w:val="single" w:sz="4" w:space="0" w:color="auto"/>
              <w:right w:val="single" w:sz="4" w:space="0" w:color="auto"/>
            </w:tcBorders>
            <w:vAlign w:val="center"/>
          </w:tcPr>
          <w:p w14:paraId="64E723A8" w14:textId="744888CA"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124FE1B0" w14:textId="1DB4AC50"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22, 2026</w:t>
            </w:r>
          </w:p>
        </w:tc>
        <w:tc>
          <w:tcPr>
            <w:tcW w:w="1701" w:type="dxa"/>
            <w:noWrap/>
            <w:vAlign w:val="center"/>
          </w:tcPr>
          <w:p w14:paraId="1D91E7DE" w14:textId="6D871E8A"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178FBB4" w14:textId="588FAAD0"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542EFC71" w14:textId="77777777" w:rsidTr="00130346">
        <w:trPr>
          <w:cantSplit/>
          <w:tblHeader/>
        </w:trPr>
        <w:tc>
          <w:tcPr>
            <w:tcW w:w="685" w:type="dxa"/>
            <w:vAlign w:val="center"/>
          </w:tcPr>
          <w:p w14:paraId="12D24FA1" w14:textId="5132AF31"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204</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29459A5F" w14:textId="37434783"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CEWXG82TB3</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6E4001E8" w14:textId="2B1B4D40"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2896017E" w14:textId="516F4FDD"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22, 2026</w:t>
            </w:r>
          </w:p>
        </w:tc>
        <w:tc>
          <w:tcPr>
            <w:tcW w:w="1701" w:type="dxa"/>
            <w:noWrap/>
            <w:vAlign w:val="center"/>
          </w:tcPr>
          <w:p w14:paraId="1DC3FAF1" w14:textId="161C1360"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27EC3ED" w14:textId="73266094"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5F315E7F" w14:textId="77777777" w:rsidTr="00130346">
        <w:trPr>
          <w:cantSplit/>
          <w:tblHeader/>
        </w:trPr>
        <w:tc>
          <w:tcPr>
            <w:tcW w:w="685" w:type="dxa"/>
            <w:vAlign w:val="center"/>
          </w:tcPr>
          <w:p w14:paraId="799C8159" w14:textId="2C8EE6F6"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205</w:t>
            </w:r>
          </w:p>
        </w:tc>
        <w:tc>
          <w:tcPr>
            <w:tcW w:w="1814" w:type="dxa"/>
            <w:tcBorders>
              <w:top w:val="single" w:sz="4" w:space="0" w:color="auto"/>
              <w:left w:val="nil"/>
              <w:bottom w:val="single" w:sz="4" w:space="0" w:color="auto"/>
              <w:right w:val="single" w:sz="4" w:space="0" w:color="auto"/>
            </w:tcBorders>
            <w:vAlign w:val="center"/>
          </w:tcPr>
          <w:p w14:paraId="041B2B4C" w14:textId="3657B34B"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VIH3BSMSPU</w:t>
            </w:r>
          </w:p>
        </w:tc>
        <w:tc>
          <w:tcPr>
            <w:tcW w:w="1895" w:type="dxa"/>
            <w:tcBorders>
              <w:top w:val="single" w:sz="4" w:space="0" w:color="auto"/>
              <w:left w:val="single" w:sz="4" w:space="0" w:color="auto"/>
              <w:bottom w:val="single" w:sz="4" w:space="0" w:color="auto"/>
              <w:right w:val="single" w:sz="4" w:space="0" w:color="auto"/>
            </w:tcBorders>
            <w:vAlign w:val="center"/>
          </w:tcPr>
          <w:p w14:paraId="2158AEBF" w14:textId="5D860E33"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62348856" w14:textId="7ADB9F14"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22, 2026</w:t>
            </w:r>
          </w:p>
        </w:tc>
        <w:tc>
          <w:tcPr>
            <w:tcW w:w="1701" w:type="dxa"/>
            <w:noWrap/>
            <w:vAlign w:val="center"/>
          </w:tcPr>
          <w:p w14:paraId="145F38DE" w14:textId="3CC5B1AD"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4154629" w14:textId="0A5E7AD0"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1AA28E1B" w14:textId="77777777" w:rsidTr="00130346">
        <w:trPr>
          <w:cantSplit/>
          <w:tblHeader/>
        </w:trPr>
        <w:tc>
          <w:tcPr>
            <w:tcW w:w="685" w:type="dxa"/>
            <w:vAlign w:val="center"/>
          </w:tcPr>
          <w:p w14:paraId="2DE9C571" w14:textId="6FB6FD4F"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206</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C483911" w14:textId="5672B953"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05OY0MKP45</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79C24A24" w14:textId="0A3C971F"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2DA348C8" w14:textId="517E3E4D"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22, 2026</w:t>
            </w:r>
          </w:p>
        </w:tc>
        <w:tc>
          <w:tcPr>
            <w:tcW w:w="1701" w:type="dxa"/>
            <w:noWrap/>
            <w:vAlign w:val="center"/>
          </w:tcPr>
          <w:p w14:paraId="6C2BE450" w14:textId="75074747"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AE2D216" w14:textId="665849D0"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77EC2E66" w14:textId="77777777" w:rsidTr="00130346">
        <w:trPr>
          <w:cantSplit/>
          <w:tblHeader/>
        </w:trPr>
        <w:tc>
          <w:tcPr>
            <w:tcW w:w="685" w:type="dxa"/>
            <w:vAlign w:val="center"/>
          </w:tcPr>
          <w:p w14:paraId="2117B9F8" w14:textId="31C5C85D"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207</w:t>
            </w:r>
          </w:p>
        </w:tc>
        <w:tc>
          <w:tcPr>
            <w:tcW w:w="1814" w:type="dxa"/>
            <w:tcBorders>
              <w:top w:val="single" w:sz="4" w:space="0" w:color="auto"/>
              <w:left w:val="nil"/>
              <w:bottom w:val="single" w:sz="4" w:space="0" w:color="auto"/>
              <w:right w:val="single" w:sz="4" w:space="0" w:color="auto"/>
            </w:tcBorders>
            <w:vAlign w:val="center"/>
          </w:tcPr>
          <w:p w14:paraId="264624A1" w14:textId="7328F918"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W6110BSAR2</w:t>
            </w:r>
          </w:p>
        </w:tc>
        <w:tc>
          <w:tcPr>
            <w:tcW w:w="1895" w:type="dxa"/>
            <w:tcBorders>
              <w:top w:val="single" w:sz="4" w:space="0" w:color="auto"/>
              <w:left w:val="single" w:sz="4" w:space="0" w:color="auto"/>
              <w:bottom w:val="single" w:sz="4" w:space="0" w:color="auto"/>
              <w:right w:val="single" w:sz="4" w:space="0" w:color="auto"/>
            </w:tcBorders>
            <w:vAlign w:val="center"/>
          </w:tcPr>
          <w:p w14:paraId="6BF7FD8A" w14:textId="05E907DB"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23C69B29" w14:textId="57DF1308"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22, 2026</w:t>
            </w:r>
          </w:p>
        </w:tc>
        <w:tc>
          <w:tcPr>
            <w:tcW w:w="1701" w:type="dxa"/>
            <w:noWrap/>
            <w:vAlign w:val="center"/>
          </w:tcPr>
          <w:p w14:paraId="153B2979" w14:textId="2DC71949"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19B2B591" w14:textId="06361EC1"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4F031146" w14:textId="77777777" w:rsidTr="00130346">
        <w:trPr>
          <w:cantSplit/>
          <w:tblHeader/>
        </w:trPr>
        <w:tc>
          <w:tcPr>
            <w:tcW w:w="685" w:type="dxa"/>
            <w:vAlign w:val="center"/>
          </w:tcPr>
          <w:p w14:paraId="7D5EB398" w14:textId="3F966E10"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208</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351CBC5D" w14:textId="23E9F5C5"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77C3KG794Z</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2A73163A" w14:textId="61865491"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1C286BC4" w14:textId="79671BE2"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22, 2026</w:t>
            </w:r>
          </w:p>
        </w:tc>
        <w:tc>
          <w:tcPr>
            <w:tcW w:w="1701" w:type="dxa"/>
            <w:noWrap/>
            <w:vAlign w:val="center"/>
          </w:tcPr>
          <w:p w14:paraId="55BAF6A0" w14:textId="0DB6DE4D"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0094295A" w14:textId="5C5D7096"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767E1F0F" w14:textId="77777777" w:rsidTr="00130346">
        <w:trPr>
          <w:cantSplit/>
          <w:tblHeader/>
        </w:trPr>
        <w:tc>
          <w:tcPr>
            <w:tcW w:w="685" w:type="dxa"/>
            <w:vAlign w:val="center"/>
          </w:tcPr>
          <w:p w14:paraId="70A85AB2" w14:textId="41C6748E"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209</w:t>
            </w:r>
          </w:p>
        </w:tc>
        <w:tc>
          <w:tcPr>
            <w:tcW w:w="1814" w:type="dxa"/>
            <w:tcBorders>
              <w:top w:val="single" w:sz="4" w:space="0" w:color="auto"/>
              <w:left w:val="nil"/>
              <w:bottom w:val="single" w:sz="4" w:space="0" w:color="auto"/>
              <w:right w:val="single" w:sz="4" w:space="0" w:color="auto"/>
            </w:tcBorders>
            <w:vAlign w:val="center"/>
          </w:tcPr>
          <w:p w14:paraId="05AC5F3F" w14:textId="03A5ABCF"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T89IWVYZ03</w:t>
            </w:r>
          </w:p>
        </w:tc>
        <w:tc>
          <w:tcPr>
            <w:tcW w:w="1895" w:type="dxa"/>
            <w:tcBorders>
              <w:top w:val="single" w:sz="4" w:space="0" w:color="auto"/>
              <w:left w:val="single" w:sz="4" w:space="0" w:color="auto"/>
              <w:bottom w:val="single" w:sz="4" w:space="0" w:color="auto"/>
              <w:right w:val="single" w:sz="4" w:space="0" w:color="auto"/>
            </w:tcBorders>
            <w:vAlign w:val="center"/>
          </w:tcPr>
          <w:p w14:paraId="40CE9BAD" w14:textId="05BCDDAC"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513700A2" w14:textId="3990CF2D"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22, 2026</w:t>
            </w:r>
          </w:p>
        </w:tc>
        <w:tc>
          <w:tcPr>
            <w:tcW w:w="1701" w:type="dxa"/>
            <w:noWrap/>
            <w:vAlign w:val="center"/>
          </w:tcPr>
          <w:p w14:paraId="462016F3" w14:textId="72F075E8"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81D48C9" w14:textId="4B452B12" w:rsidR="00053F3C" w:rsidRPr="00027EA8" w:rsidRDefault="00053F3C" w:rsidP="00053F3C">
            <w:pPr>
              <w:spacing w:after="0" w:line="240" w:lineRule="auto"/>
              <w:jc w:val="center"/>
              <w:rPr>
                <w:rFonts w:ascii="Arial" w:eastAsia="Times New Roman" w:hAnsi="Arial" w:cs="Arial"/>
                <w:bCs/>
                <w:sz w:val="20"/>
                <w:szCs w:val="20"/>
                <w:lang w:val="en-US" w:eastAsia="pl-PL"/>
              </w:rPr>
            </w:pPr>
            <w:r w:rsidRPr="00027EA8">
              <w:rPr>
                <w:rFonts w:ascii="Arial" w:eastAsia="Times New Roman" w:hAnsi="Arial" w:cs="Arial"/>
                <w:bCs/>
                <w:sz w:val="20"/>
                <w:szCs w:val="20"/>
                <w:lang w:eastAsia="pl-PL"/>
              </w:rPr>
              <w:t>31.08.2029</w:t>
            </w:r>
          </w:p>
        </w:tc>
      </w:tr>
      <w:tr w:rsidR="00053F3C" w:rsidRPr="00027EA8" w14:paraId="70198BDF" w14:textId="77777777" w:rsidTr="00130346">
        <w:trPr>
          <w:cantSplit/>
          <w:tblHeader/>
        </w:trPr>
        <w:tc>
          <w:tcPr>
            <w:tcW w:w="685" w:type="dxa"/>
            <w:vAlign w:val="center"/>
          </w:tcPr>
          <w:p w14:paraId="41B269FA" w14:textId="3BF2575D"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210</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74987249" w14:textId="0368B3F7"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SM5M7X0NNR</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17654BE4" w14:textId="62CCAA33"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241D1690" w14:textId="60AA4B74"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22, 2026</w:t>
            </w:r>
          </w:p>
        </w:tc>
        <w:tc>
          <w:tcPr>
            <w:tcW w:w="1701" w:type="dxa"/>
            <w:noWrap/>
            <w:vAlign w:val="center"/>
          </w:tcPr>
          <w:p w14:paraId="0AF756A7" w14:textId="0DE831EE"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DC3EAF5" w14:textId="20D53386"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053F3C" w:rsidRPr="00027EA8" w14:paraId="3556F2D8" w14:textId="77777777" w:rsidTr="00130346">
        <w:trPr>
          <w:cantSplit/>
          <w:tblHeader/>
        </w:trPr>
        <w:tc>
          <w:tcPr>
            <w:tcW w:w="685" w:type="dxa"/>
            <w:vAlign w:val="center"/>
          </w:tcPr>
          <w:p w14:paraId="66579BF1" w14:textId="5395D005"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211</w:t>
            </w:r>
          </w:p>
        </w:tc>
        <w:tc>
          <w:tcPr>
            <w:tcW w:w="1814" w:type="dxa"/>
            <w:tcBorders>
              <w:top w:val="single" w:sz="4" w:space="0" w:color="auto"/>
              <w:left w:val="nil"/>
              <w:bottom w:val="single" w:sz="4" w:space="0" w:color="auto"/>
              <w:right w:val="single" w:sz="4" w:space="0" w:color="auto"/>
            </w:tcBorders>
            <w:vAlign w:val="center"/>
          </w:tcPr>
          <w:p w14:paraId="4A065D51" w14:textId="001D94AF"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FXJY65BI2V</w:t>
            </w:r>
          </w:p>
        </w:tc>
        <w:tc>
          <w:tcPr>
            <w:tcW w:w="1895" w:type="dxa"/>
            <w:tcBorders>
              <w:top w:val="single" w:sz="4" w:space="0" w:color="auto"/>
              <w:left w:val="single" w:sz="4" w:space="0" w:color="auto"/>
              <w:bottom w:val="single" w:sz="4" w:space="0" w:color="auto"/>
              <w:right w:val="single" w:sz="4" w:space="0" w:color="auto"/>
            </w:tcBorders>
            <w:vAlign w:val="center"/>
          </w:tcPr>
          <w:p w14:paraId="7136D46C" w14:textId="09DDB480"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5F8037EE" w14:textId="19624B73"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22, 2026</w:t>
            </w:r>
          </w:p>
        </w:tc>
        <w:tc>
          <w:tcPr>
            <w:tcW w:w="1701" w:type="dxa"/>
            <w:noWrap/>
            <w:vAlign w:val="center"/>
          </w:tcPr>
          <w:p w14:paraId="54EE99AC" w14:textId="1FD039A0"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608A511F" w14:textId="2E266D21"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053F3C" w:rsidRPr="00027EA8" w14:paraId="5018F733" w14:textId="77777777" w:rsidTr="00130346">
        <w:trPr>
          <w:cantSplit/>
          <w:tblHeader/>
        </w:trPr>
        <w:tc>
          <w:tcPr>
            <w:tcW w:w="685" w:type="dxa"/>
            <w:vAlign w:val="center"/>
          </w:tcPr>
          <w:p w14:paraId="27705C9F" w14:textId="5E506B76"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212</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1C9DFA95" w14:textId="6AF53E6D"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QWWESB8VRW</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73A2F028" w14:textId="5D68CD60"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CE41A0E" w14:textId="189BC228"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22, 2026</w:t>
            </w:r>
          </w:p>
        </w:tc>
        <w:tc>
          <w:tcPr>
            <w:tcW w:w="1701" w:type="dxa"/>
            <w:noWrap/>
            <w:vAlign w:val="center"/>
          </w:tcPr>
          <w:p w14:paraId="65C857BC" w14:textId="123F7184"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51DAC088" w14:textId="13354F7A"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053F3C" w:rsidRPr="00027EA8" w14:paraId="0A939FC5" w14:textId="77777777" w:rsidTr="00130346">
        <w:trPr>
          <w:cantSplit/>
          <w:tblHeader/>
        </w:trPr>
        <w:tc>
          <w:tcPr>
            <w:tcW w:w="685" w:type="dxa"/>
            <w:vAlign w:val="center"/>
          </w:tcPr>
          <w:p w14:paraId="02B6C0BB" w14:textId="41107FB7"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213</w:t>
            </w:r>
          </w:p>
        </w:tc>
        <w:tc>
          <w:tcPr>
            <w:tcW w:w="1814" w:type="dxa"/>
            <w:tcBorders>
              <w:top w:val="single" w:sz="4" w:space="0" w:color="auto"/>
              <w:left w:val="nil"/>
              <w:bottom w:val="single" w:sz="4" w:space="0" w:color="auto"/>
              <w:right w:val="single" w:sz="4" w:space="0" w:color="auto"/>
            </w:tcBorders>
            <w:vAlign w:val="center"/>
          </w:tcPr>
          <w:p w14:paraId="380C75F7" w14:textId="2A7429B0"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PGP52TOG5Z</w:t>
            </w:r>
          </w:p>
        </w:tc>
        <w:tc>
          <w:tcPr>
            <w:tcW w:w="1895" w:type="dxa"/>
            <w:tcBorders>
              <w:top w:val="single" w:sz="4" w:space="0" w:color="auto"/>
              <w:left w:val="single" w:sz="4" w:space="0" w:color="auto"/>
              <w:bottom w:val="single" w:sz="4" w:space="0" w:color="auto"/>
              <w:right w:val="single" w:sz="4" w:space="0" w:color="auto"/>
            </w:tcBorders>
            <w:vAlign w:val="center"/>
          </w:tcPr>
          <w:p w14:paraId="511648C4" w14:textId="456FFE68"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5EF27559" w14:textId="747FC1D5"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04, 2026</w:t>
            </w:r>
          </w:p>
        </w:tc>
        <w:tc>
          <w:tcPr>
            <w:tcW w:w="1701" w:type="dxa"/>
            <w:noWrap/>
            <w:vAlign w:val="center"/>
          </w:tcPr>
          <w:p w14:paraId="168CB1A0" w14:textId="26F285E2"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2E86F5E2" w14:textId="7F36AF8B"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053F3C" w:rsidRPr="00027EA8" w14:paraId="0378808B" w14:textId="77777777" w:rsidTr="00130346">
        <w:trPr>
          <w:cantSplit/>
          <w:tblHeader/>
        </w:trPr>
        <w:tc>
          <w:tcPr>
            <w:tcW w:w="685" w:type="dxa"/>
            <w:vAlign w:val="center"/>
          </w:tcPr>
          <w:p w14:paraId="5B0DC203" w14:textId="78A43725"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214</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39D8E6ED" w14:textId="643BF15A"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6QBMNNQTD6</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511FD2E9" w14:textId="6AA6F5F7"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4CEB130E" w14:textId="2236F0A1"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04, 2026</w:t>
            </w:r>
          </w:p>
        </w:tc>
        <w:tc>
          <w:tcPr>
            <w:tcW w:w="1701" w:type="dxa"/>
            <w:noWrap/>
            <w:vAlign w:val="center"/>
          </w:tcPr>
          <w:p w14:paraId="7146D4D4" w14:textId="4106FA08"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55FB390" w14:textId="6FF9587C"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053F3C" w:rsidRPr="00027EA8" w14:paraId="002508F8" w14:textId="77777777" w:rsidTr="00130346">
        <w:trPr>
          <w:cantSplit/>
          <w:tblHeader/>
        </w:trPr>
        <w:tc>
          <w:tcPr>
            <w:tcW w:w="685" w:type="dxa"/>
            <w:vAlign w:val="center"/>
          </w:tcPr>
          <w:p w14:paraId="32C77EEB" w14:textId="3183E8E1"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215</w:t>
            </w:r>
          </w:p>
        </w:tc>
        <w:tc>
          <w:tcPr>
            <w:tcW w:w="1814" w:type="dxa"/>
            <w:tcBorders>
              <w:top w:val="single" w:sz="4" w:space="0" w:color="auto"/>
              <w:left w:val="nil"/>
              <w:bottom w:val="single" w:sz="4" w:space="0" w:color="auto"/>
              <w:right w:val="single" w:sz="4" w:space="0" w:color="auto"/>
            </w:tcBorders>
            <w:vAlign w:val="center"/>
          </w:tcPr>
          <w:p w14:paraId="2A5CCB39" w14:textId="30BA198B"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UT5F4V0FT5</w:t>
            </w:r>
          </w:p>
        </w:tc>
        <w:tc>
          <w:tcPr>
            <w:tcW w:w="1895" w:type="dxa"/>
            <w:tcBorders>
              <w:top w:val="single" w:sz="4" w:space="0" w:color="auto"/>
              <w:left w:val="single" w:sz="4" w:space="0" w:color="auto"/>
              <w:bottom w:val="single" w:sz="4" w:space="0" w:color="auto"/>
              <w:right w:val="single" w:sz="4" w:space="0" w:color="auto"/>
            </w:tcBorders>
            <w:vAlign w:val="center"/>
          </w:tcPr>
          <w:p w14:paraId="44ED18FB" w14:textId="6E72C727"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56E435C4" w14:textId="444F2552"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04, 2026</w:t>
            </w:r>
          </w:p>
        </w:tc>
        <w:tc>
          <w:tcPr>
            <w:tcW w:w="1701" w:type="dxa"/>
            <w:noWrap/>
            <w:vAlign w:val="center"/>
          </w:tcPr>
          <w:p w14:paraId="0BEF7F37" w14:textId="43B2D0F5"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DF020BE" w14:textId="4BC489F4"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053F3C" w:rsidRPr="00027EA8" w14:paraId="1D54F7A0" w14:textId="77777777" w:rsidTr="00130346">
        <w:trPr>
          <w:cantSplit/>
          <w:tblHeader/>
        </w:trPr>
        <w:tc>
          <w:tcPr>
            <w:tcW w:w="685" w:type="dxa"/>
            <w:vAlign w:val="center"/>
          </w:tcPr>
          <w:p w14:paraId="05459803" w14:textId="3ADAE913"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216</w:t>
            </w:r>
          </w:p>
        </w:tc>
        <w:tc>
          <w:tcPr>
            <w:tcW w:w="1814" w:type="dxa"/>
            <w:tcBorders>
              <w:top w:val="single" w:sz="4" w:space="0" w:color="auto"/>
              <w:left w:val="nil"/>
              <w:bottom w:val="single" w:sz="4" w:space="0" w:color="auto"/>
              <w:right w:val="single" w:sz="4" w:space="0" w:color="auto"/>
            </w:tcBorders>
            <w:shd w:val="clear" w:color="C0E6F5" w:fill="C0E6F5"/>
            <w:vAlign w:val="center"/>
          </w:tcPr>
          <w:p w14:paraId="59E55B1E" w14:textId="2B5781E6"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FTEUT6S73W</w:t>
            </w:r>
          </w:p>
        </w:tc>
        <w:tc>
          <w:tcPr>
            <w:tcW w:w="1895" w:type="dxa"/>
            <w:tcBorders>
              <w:top w:val="single" w:sz="4" w:space="0" w:color="auto"/>
              <w:left w:val="single" w:sz="4" w:space="0" w:color="auto"/>
              <w:bottom w:val="single" w:sz="4" w:space="0" w:color="auto"/>
              <w:right w:val="single" w:sz="4" w:space="0" w:color="auto"/>
            </w:tcBorders>
            <w:shd w:val="clear" w:color="C0E6F5" w:fill="C0E6F5"/>
            <w:vAlign w:val="center"/>
          </w:tcPr>
          <w:p w14:paraId="4EE5784C" w14:textId="571F167E"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shd w:val="clear" w:color="C0E6F5" w:fill="C0E6F5"/>
            <w:vAlign w:val="center"/>
          </w:tcPr>
          <w:p w14:paraId="5444D2C0" w14:textId="5EAEB39E"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04, 2026</w:t>
            </w:r>
          </w:p>
        </w:tc>
        <w:tc>
          <w:tcPr>
            <w:tcW w:w="1701" w:type="dxa"/>
            <w:noWrap/>
            <w:vAlign w:val="center"/>
          </w:tcPr>
          <w:p w14:paraId="6F55F31A" w14:textId="3E072EDB"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4F5C271A" w14:textId="4DED27B0"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r w:rsidR="00053F3C" w:rsidRPr="00027EA8" w14:paraId="5DD42448" w14:textId="77777777" w:rsidTr="00E36269">
        <w:trPr>
          <w:cantSplit/>
          <w:tblHeader/>
        </w:trPr>
        <w:tc>
          <w:tcPr>
            <w:tcW w:w="685" w:type="dxa"/>
            <w:vAlign w:val="center"/>
          </w:tcPr>
          <w:p w14:paraId="140AC894" w14:textId="7B2C4C93" w:rsidR="00053F3C" w:rsidRPr="00027EA8" w:rsidRDefault="00053F3C" w:rsidP="00053F3C">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217</w:t>
            </w:r>
          </w:p>
        </w:tc>
        <w:tc>
          <w:tcPr>
            <w:tcW w:w="1814" w:type="dxa"/>
            <w:tcBorders>
              <w:top w:val="single" w:sz="4" w:space="0" w:color="auto"/>
              <w:left w:val="nil"/>
              <w:bottom w:val="single" w:sz="4" w:space="0" w:color="auto"/>
              <w:right w:val="single" w:sz="4" w:space="0" w:color="auto"/>
            </w:tcBorders>
            <w:vAlign w:val="center"/>
          </w:tcPr>
          <w:p w14:paraId="7CBD8CC2" w14:textId="6ADAC0C2" w:rsidR="00053F3C" w:rsidRPr="00027EA8" w:rsidRDefault="00053F3C" w:rsidP="00053F3C">
            <w:pPr>
              <w:spacing w:after="0" w:line="240" w:lineRule="auto"/>
              <w:jc w:val="center"/>
              <w:rPr>
                <w:rFonts w:ascii="Arial" w:hAnsi="Arial" w:cs="Arial"/>
                <w:b/>
                <w:bCs/>
                <w:color w:val="000000"/>
                <w:sz w:val="20"/>
                <w:szCs w:val="20"/>
              </w:rPr>
            </w:pPr>
            <w:r w:rsidRPr="00027EA8">
              <w:rPr>
                <w:rFonts w:ascii="Arial" w:hAnsi="Arial" w:cs="Arial"/>
                <w:b/>
                <w:bCs/>
                <w:color w:val="000000"/>
                <w:sz w:val="20"/>
                <w:szCs w:val="20"/>
              </w:rPr>
              <w:t>KQJLL1FVN9</w:t>
            </w:r>
          </w:p>
        </w:tc>
        <w:tc>
          <w:tcPr>
            <w:tcW w:w="1895" w:type="dxa"/>
            <w:tcBorders>
              <w:top w:val="single" w:sz="4" w:space="0" w:color="auto"/>
              <w:left w:val="single" w:sz="4" w:space="0" w:color="auto"/>
              <w:bottom w:val="single" w:sz="4" w:space="0" w:color="auto"/>
              <w:right w:val="single" w:sz="4" w:space="0" w:color="auto"/>
            </w:tcBorders>
            <w:vAlign w:val="center"/>
          </w:tcPr>
          <w:p w14:paraId="0ECDFB1F" w14:textId="6521CF01" w:rsidR="00053F3C" w:rsidRPr="00027EA8" w:rsidRDefault="00053F3C" w:rsidP="00053F3C">
            <w:pPr>
              <w:spacing w:after="0" w:line="240" w:lineRule="auto"/>
              <w:jc w:val="center"/>
              <w:rPr>
                <w:rFonts w:ascii="Arial" w:hAnsi="Arial" w:cs="Arial"/>
                <w:color w:val="000000"/>
                <w:sz w:val="20"/>
                <w:szCs w:val="20"/>
                <w:lang w:val="en-US"/>
              </w:rPr>
            </w:pPr>
            <w:r w:rsidRPr="00027EA8">
              <w:rPr>
                <w:rFonts w:ascii="Arial" w:hAnsi="Arial" w:cs="Arial"/>
                <w:color w:val="000000"/>
                <w:sz w:val="20"/>
                <w:szCs w:val="20"/>
                <w:lang w:val="en-US"/>
              </w:rPr>
              <w:t>All Products Pack - Commercial annual subscription</w:t>
            </w:r>
          </w:p>
        </w:tc>
        <w:tc>
          <w:tcPr>
            <w:tcW w:w="1984" w:type="dxa"/>
            <w:tcBorders>
              <w:top w:val="single" w:sz="4" w:space="0" w:color="auto"/>
              <w:left w:val="single" w:sz="4" w:space="0" w:color="auto"/>
              <w:bottom w:val="single" w:sz="4" w:space="0" w:color="auto"/>
              <w:right w:val="nil"/>
            </w:tcBorders>
            <w:vAlign w:val="center"/>
          </w:tcPr>
          <w:p w14:paraId="0F27857E" w14:textId="5D0F555E" w:rsidR="00053F3C" w:rsidRPr="00027EA8" w:rsidRDefault="00053F3C" w:rsidP="00053F3C">
            <w:pPr>
              <w:spacing w:after="0" w:line="240" w:lineRule="auto"/>
              <w:jc w:val="center"/>
              <w:rPr>
                <w:rFonts w:ascii="Arial" w:hAnsi="Arial" w:cs="Arial"/>
                <w:sz w:val="20"/>
                <w:szCs w:val="20"/>
              </w:rPr>
            </w:pPr>
            <w:r w:rsidRPr="00027EA8">
              <w:rPr>
                <w:rFonts w:ascii="Arial" w:hAnsi="Arial" w:cs="Arial"/>
                <w:sz w:val="20"/>
                <w:szCs w:val="20"/>
              </w:rPr>
              <w:t>Dec 04, 2026</w:t>
            </w:r>
          </w:p>
        </w:tc>
        <w:tc>
          <w:tcPr>
            <w:tcW w:w="1701" w:type="dxa"/>
            <w:noWrap/>
            <w:vAlign w:val="center"/>
          </w:tcPr>
          <w:p w14:paraId="7A38F335" w14:textId="2666013E"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Nie później niż 31.08.2026</w:t>
            </w:r>
          </w:p>
        </w:tc>
        <w:tc>
          <w:tcPr>
            <w:tcW w:w="1985" w:type="dxa"/>
            <w:vAlign w:val="center"/>
          </w:tcPr>
          <w:p w14:paraId="75D7408C" w14:textId="324A621E" w:rsidR="00053F3C" w:rsidRPr="00027EA8" w:rsidRDefault="00053F3C" w:rsidP="00053F3C">
            <w:pPr>
              <w:spacing w:after="0" w:line="240" w:lineRule="auto"/>
              <w:jc w:val="center"/>
              <w:rPr>
                <w:rFonts w:ascii="Arial" w:eastAsia="Times New Roman" w:hAnsi="Arial" w:cs="Arial"/>
                <w:bCs/>
                <w:sz w:val="20"/>
                <w:szCs w:val="20"/>
                <w:lang w:eastAsia="pl-PL"/>
              </w:rPr>
            </w:pPr>
            <w:r w:rsidRPr="00027EA8">
              <w:rPr>
                <w:rFonts w:ascii="Arial" w:eastAsia="Times New Roman" w:hAnsi="Arial" w:cs="Arial"/>
                <w:bCs/>
                <w:sz w:val="20"/>
                <w:szCs w:val="20"/>
                <w:lang w:eastAsia="pl-PL"/>
              </w:rPr>
              <w:t>31.08.2029</w:t>
            </w:r>
          </w:p>
        </w:tc>
      </w:tr>
    </w:tbl>
    <w:p w14:paraId="167FC468" w14:textId="77777777" w:rsidR="00FA7A32" w:rsidRPr="00027EA8" w:rsidRDefault="00FA7A32" w:rsidP="00FA7A32">
      <w:pPr>
        <w:spacing w:after="0" w:line="240" w:lineRule="auto"/>
        <w:ind w:left="1077"/>
        <w:rPr>
          <w:rFonts w:ascii="Arial" w:hAnsi="Arial" w:cs="Arial"/>
          <w:bCs/>
          <w:sz w:val="20"/>
          <w:szCs w:val="20"/>
        </w:rPr>
      </w:pPr>
    </w:p>
    <w:p w14:paraId="3E9E9A41" w14:textId="365B8946" w:rsidR="00FA7A32" w:rsidRPr="00027EA8" w:rsidRDefault="00FA7A32" w:rsidP="00FA7A32">
      <w:pPr>
        <w:spacing w:after="0" w:line="240" w:lineRule="auto"/>
        <w:ind w:left="1077"/>
        <w:rPr>
          <w:rFonts w:ascii="Arial" w:hAnsi="Arial" w:cs="Arial"/>
          <w:bCs/>
          <w:sz w:val="20"/>
          <w:szCs w:val="20"/>
        </w:rPr>
      </w:pPr>
      <w:r w:rsidRPr="00027EA8">
        <w:rPr>
          <w:rFonts w:ascii="Arial" w:hAnsi="Arial" w:cs="Arial"/>
          <w:bCs/>
          <w:sz w:val="20"/>
          <w:szCs w:val="20"/>
        </w:rPr>
        <w:t>Płatność za dostarczone licencje</w:t>
      </w:r>
      <w:r w:rsidR="00D54DFF" w:rsidRPr="00027EA8">
        <w:rPr>
          <w:rFonts w:ascii="Arial" w:hAnsi="Arial" w:cs="Arial"/>
          <w:bCs/>
          <w:sz w:val="20"/>
          <w:szCs w:val="20"/>
        </w:rPr>
        <w:t xml:space="preserve"> następować będzie</w:t>
      </w:r>
      <w:r w:rsidRPr="00027EA8">
        <w:rPr>
          <w:rFonts w:ascii="Arial" w:hAnsi="Arial" w:cs="Arial"/>
          <w:bCs/>
          <w:sz w:val="20"/>
          <w:szCs w:val="20"/>
        </w:rPr>
        <w:t xml:space="preserve"> w cyklach rocznych</w:t>
      </w:r>
      <w:r w:rsidR="00941FEC" w:rsidRPr="00027EA8">
        <w:rPr>
          <w:rFonts w:ascii="Arial" w:hAnsi="Arial" w:cs="Arial"/>
          <w:bCs/>
          <w:sz w:val="20"/>
          <w:szCs w:val="20"/>
        </w:rPr>
        <w:t xml:space="preserve"> z góry</w:t>
      </w:r>
      <w:r w:rsidRPr="00027EA8">
        <w:rPr>
          <w:rFonts w:ascii="Arial" w:hAnsi="Arial" w:cs="Arial"/>
          <w:bCs/>
          <w:sz w:val="20"/>
          <w:szCs w:val="20"/>
        </w:rPr>
        <w:t>.</w:t>
      </w:r>
    </w:p>
    <w:p w14:paraId="21A14014" w14:textId="77777777" w:rsidR="00646D34" w:rsidRDefault="00646D34" w:rsidP="00646D34">
      <w:pPr>
        <w:spacing w:after="0" w:line="240" w:lineRule="auto"/>
        <w:rPr>
          <w:rFonts w:ascii="Arial" w:hAnsi="Arial" w:cs="Arial"/>
          <w:bCs/>
          <w:sz w:val="20"/>
          <w:szCs w:val="20"/>
        </w:rPr>
      </w:pPr>
    </w:p>
    <w:p w14:paraId="67F03215" w14:textId="027D7294" w:rsidR="00FA7A32" w:rsidRPr="00526FBF" w:rsidRDefault="00A02B1C" w:rsidP="00646D34">
      <w:pPr>
        <w:spacing w:after="0" w:line="240" w:lineRule="auto"/>
        <w:ind w:firstLine="708"/>
        <w:rPr>
          <w:rFonts w:ascii="Arial" w:hAnsi="Arial" w:cs="Arial"/>
          <w:b/>
          <w:bCs/>
          <w:sz w:val="20"/>
          <w:szCs w:val="20"/>
          <w:u w:val="single"/>
        </w:rPr>
      </w:pPr>
      <w:r w:rsidRPr="00027EA8">
        <w:rPr>
          <w:rFonts w:ascii="Arial" w:hAnsi="Arial" w:cs="Arial"/>
          <w:sz w:val="20"/>
          <w:szCs w:val="20"/>
        </w:rPr>
        <w:t>L</w:t>
      </w:r>
      <w:r w:rsidR="00FA7A32" w:rsidRPr="00027EA8">
        <w:rPr>
          <w:rFonts w:ascii="Arial" w:hAnsi="Arial" w:cs="Arial"/>
          <w:sz w:val="20"/>
          <w:szCs w:val="20"/>
        </w:rPr>
        <w:t>ista zbiorcza</w:t>
      </w:r>
      <w:r w:rsidR="003572CF" w:rsidRPr="00027EA8">
        <w:rPr>
          <w:rFonts w:ascii="Arial" w:hAnsi="Arial" w:cs="Arial"/>
          <w:sz w:val="20"/>
          <w:szCs w:val="20"/>
        </w:rPr>
        <w:t xml:space="preserve"> </w:t>
      </w:r>
      <w:r w:rsidR="007B75A8">
        <w:rPr>
          <w:rFonts w:ascii="Arial" w:hAnsi="Arial" w:cs="Arial"/>
          <w:sz w:val="20"/>
          <w:szCs w:val="20"/>
        </w:rPr>
        <w:t>zamówienia podstawowego</w:t>
      </w:r>
      <w:r w:rsidR="003572CF" w:rsidRPr="00027EA8">
        <w:rPr>
          <w:rFonts w:ascii="Arial" w:hAnsi="Arial" w:cs="Arial"/>
          <w:sz w:val="20"/>
          <w:szCs w:val="20"/>
        </w:rPr>
        <w:t xml:space="preserve"> </w:t>
      </w:r>
      <w:r w:rsidR="00646D34">
        <w:rPr>
          <w:rFonts w:ascii="Arial" w:hAnsi="Arial" w:cs="Arial"/>
          <w:sz w:val="20"/>
          <w:szCs w:val="20"/>
        </w:rPr>
        <w:t xml:space="preserve">wskazanego w </w:t>
      </w:r>
      <w:r w:rsidR="003572CF" w:rsidRPr="00027EA8">
        <w:rPr>
          <w:rFonts w:ascii="Arial" w:hAnsi="Arial" w:cs="Arial"/>
          <w:sz w:val="20"/>
          <w:szCs w:val="20"/>
        </w:rPr>
        <w:t>powyższej tabeli</w:t>
      </w:r>
      <w:r w:rsidR="00E36269" w:rsidRPr="00027EA8">
        <w:rPr>
          <w:rFonts w:ascii="Arial" w:hAnsi="Arial" w:cs="Arial"/>
          <w:sz w:val="20"/>
          <w:szCs w:val="20"/>
        </w:rPr>
        <w:t>:</w:t>
      </w:r>
    </w:p>
    <w:tbl>
      <w:tblPr>
        <w:tblW w:w="9958" w:type="dxa"/>
        <w:tblInd w:w="421" w:type="dxa"/>
        <w:tblLayout w:type="fixed"/>
        <w:tblCellMar>
          <w:left w:w="70" w:type="dxa"/>
          <w:right w:w="70" w:type="dxa"/>
        </w:tblCellMar>
        <w:tblLook w:val="04A0" w:firstRow="1" w:lastRow="0" w:firstColumn="1" w:lastColumn="0" w:noHBand="0" w:noVBand="1"/>
      </w:tblPr>
      <w:tblGrid>
        <w:gridCol w:w="992"/>
        <w:gridCol w:w="6269"/>
        <w:gridCol w:w="2697"/>
      </w:tblGrid>
      <w:tr w:rsidR="00FA7A32" w:rsidRPr="00027EA8" w14:paraId="2266EF76" w14:textId="77777777" w:rsidTr="00526FBF">
        <w:trPr>
          <w:trHeight w:val="723"/>
        </w:trPr>
        <w:tc>
          <w:tcPr>
            <w:tcW w:w="992" w:type="dxa"/>
            <w:tcBorders>
              <w:top w:val="single" w:sz="4" w:space="0" w:color="auto"/>
              <w:left w:val="single" w:sz="4" w:space="0" w:color="auto"/>
              <w:bottom w:val="double" w:sz="4" w:space="0" w:color="auto"/>
              <w:right w:val="single" w:sz="4" w:space="0" w:color="auto"/>
            </w:tcBorders>
            <w:noWrap/>
            <w:vAlign w:val="center"/>
            <w:hideMark/>
          </w:tcPr>
          <w:p w14:paraId="04BE3CE1" w14:textId="0232920C" w:rsidR="00FA7A32" w:rsidRPr="00027EA8" w:rsidRDefault="0012231C" w:rsidP="0012231C">
            <w:pPr>
              <w:spacing w:after="0" w:line="240" w:lineRule="auto"/>
              <w:jc w:val="center"/>
              <w:rPr>
                <w:rFonts w:ascii="Arial" w:eastAsia="Times New Roman" w:hAnsi="Arial" w:cs="Arial"/>
                <w:b/>
                <w:bCs/>
                <w:sz w:val="20"/>
                <w:szCs w:val="20"/>
                <w:lang w:eastAsia="pl-PL"/>
              </w:rPr>
            </w:pPr>
            <w:r w:rsidRPr="00027EA8">
              <w:rPr>
                <w:rFonts w:ascii="Arial" w:eastAsia="Times New Roman" w:hAnsi="Arial" w:cs="Arial"/>
                <w:b/>
                <w:bCs/>
                <w:sz w:val="20"/>
                <w:szCs w:val="20"/>
                <w:lang w:eastAsia="pl-PL"/>
              </w:rPr>
              <w:br/>
            </w:r>
            <w:r w:rsidR="00FA7A32" w:rsidRPr="00027EA8">
              <w:rPr>
                <w:rFonts w:ascii="Arial" w:eastAsia="Times New Roman" w:hAnsi="Arial" w:cs="Arial"/>
                <w:b/>
                <w:bCs/>
                <w:sz w:val="20"/>
                <w:szCs w:val="20"/>
                <w:lang w:eastAsia="pl-PL"/>
              </w:rPr>
              <w:t>Lp.</w:t>
            </w:r>
            <w:r w:rsidRPr="00027EA8">
              <w:rPr>
                <w:rFonts w:ascii="Arial" w:eastAsia="Times New Roman" w:hAnsi="Arial" w:cs="Arial"/>
                <w:b/>
                <w:bCs/>
                <w:sz w:val="20"/>
                <w:szCs w:val="20"/>
                <w:lang w:eastAsia="pl-PL"/>
              </w:rPr>
              <w:br/>
            </w:r>
          </w:p>
        </w:tc>
        <w:tc>
          <w:tcPr>
            <w:tcW w:w="6269" w:type="dxa"/>
            <w:tcBorders>
              <w:top w:val="single" w:sz="4" w:space="0" w:color="auto"/>
              <w:left w:val="single" w:sz="4" w:space="0" w:color="auto"/>
              <w:bottom w:val="double" w:sz="4" w:space="0" w:color="auto"/>
              <w:right w:val="single" w:sz="4" w:space="0" w:color="auto"/>
            </w:tcBorders>
            <w:vAlign w:val="center"/>
            <w:hideMark/>
          </w:tcPr>
          <w:p w14:paraId="113230C6" w14:textId="043B4F37" w:rsidR="00FA7A32" w:rsidRPr="00027EA8" w:rsidRDefault="00FA7A32" w:rsidP="002165FE">
            <w:pPr>
              <w:spacing w:after="0" w:line="240" w:lineRule="auto"/>
              <w:jc w:val="center"/>
              <w:rPr>
                <w:rFonts w:ascii="Arial" w:eastAsia="Times New Roman" w:hAnsi="Arial" w:cs="Arial"/>
                <w:b/>
                <w:sz w:val="20"/>
                <w:szCs w:val="20"/>
                <w:lang w:eastAsia="pl-PL"/>
              </w:rPr>
            </w:pPr>
            <w:r w:rsidRPr="00027EA8">
              <w:rPr>
                <w:rFonts w:ascii="Arial" w:eastAsia="Times New Roman" w:hAnsi="Arial" w:cs="Arial"/>
                <w:b/>
                <w:sz w:val="20"/>
                <w:szCs w:val="20"/>
                <w:lang w:eastAsia="pl-PL"/>
              </w:rPr>
              <w:t>Oprogramowanie</w:t>
            </w:r>
            <w:r w:rsidR="00C77F14" w:rsidRPr="00027EA8">
              <w:rPr>
                <w:rFonts w:ascii="Arial" w:eastAsia="Times New Roman" w:hAnsi="Arial" w:cs="Arial"/>
                <w:b/>
                <w:sz w:val="20"/>
                <w:szCs w:val="20"/>
                <w:lang w:eastAsia="pl-PL"/>
              </w:rPr>
              <w:t>/subskrypcje</w:t>
            </w:r>
          </w:p>
        </w:tc>
        <w:tc>
          <w:tcPr>
            <w:tcW w:w="2697" w:type="dxa"/>
            <w:tcBorders>
              <w:top w:val="single" w:sz="4" w:space="0" w:color="auto"/>
              <w:left w:val="single" w:sz="4" w:space="0" w:color="auto"/>
              <w:bottom w:val="double" w:sz="4" w:space="0" w:color="auto"/>
              <w:right w:val="single" w:sz="4" w:space="0" w:color="auto"/>
            </w:tcBorders>
            <w:vAlign w:val="center"/>
            <w:hideMark/>
          </w:tcPr>
          <w:p w14:paraId="4D85D5C6" w14:textId="77777777" w:rsidR="00FA7A32" w:rsidRPr="00027EA8" w:rsidRDefault="00FA7A32" w:rsidP="002165FE">
            <w:pPr>
              <w:spacing w:after="0" w:line="240" w:lineRule="auto"/>
              <w:jc w:val="center"/>
              <w:rPr>
                <w:rFonts w:ascii="Arial" w:eastAsia="Times New Roman" w:hAnsi="Arial" w:cs="Arial"/>
                <w:b/>
                <w:sz w:val="20"/>
                <w:szCs w:val="20"/>
                <w:lang w:eastAsia="pl-PL"/>
              </w:rPr>
            </w:pPr>
            <w:r w:rsidRPr="00027EA8">
              <w:rPr>
                <w:rFonts w:ascii="Arial" w:eastAsia="Times New Roman" w:hAnsi="Arial" w:cs="Arial"/>
                <w:b/>
                <w:sz w:val="20"/>
                <w:szCs w:val="20"/>
                <w:lang w:eastAsia="pl-PL"/>
              </w:rPr>
              <w:t>Liczba dostarczanego Oprogramowania</w:t>
            </w:r>
          </w:p>
        </w:tc>
      </w:tr>
      <w:tr w:rsidR="00FA7A32" w:rsidRPr="00027EA8" w14:paraId="51318F55" w14:textId="77777777" w:rsidTr="00526FBF">
        <w:trPr>
          <w:trHeight w:val="482"/>
        </w:trPr>
        <w:tc>
          <w:tcPr>
            <w:tcW w:w="992" w:type="dxa"/>
            <w:tcBorders>
              <w:top w:val="double" w:sz="4" w:space="0" w:color="auto"/>
              <w:left w:val="single" w:sz="4" w:space="0" w:color="auto"/>
              <w:bottom w:val="single" w:sz="4" w:space="0" w:color="auto"/>
              <w:right w:val="single" w:sz="4" w:space="0" w:color="auto"/>
            </w:tcBorders>
            <w:noWrap/>
            <w:vAlign w:val="center"/>
            <w:hideMark/>
          </w:tcPr>
          <w:p w14:paraId="61FD563C" w14:textId="77777777" w:rsidR="00FA7A32" w:rsidRPr="00027EA8" w:rsidRDefault="00FA7A32" w:rsidP="002165FE">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w:t>
            </w:r>
          </w:p>
        </w:tc>
        <w:tc>
          <w:tcPr>
            <w:tcW w:w="6269" w:type="dxa"/>
            <w:tcBorders>
              <w:top w:val="double" w:sz="4" w:space="0" w:color="auto"/>
              <w:left w:val="single" w:sz="4" w:space="0" w:color="auto"/>
              <w:bottom w:val="single" w:sz="4" w:space="0" w:color="auto"/>
              <w:right w:val="single" w:sz="4" w:space="0" w:color="auto"/>
            </w:tcBorders>
            <w:vAlign w:val="center"/>
          </w:tcPr>
          <w:p w14:paraId="4EE229DE" w14:textId="21BAE956" w:rsidR="00FA7A32" w:rsidRPr="00027EA8" w:rsidRDefault="00FA7A32" w:rsidP="00414E1D">
            <w:pPr>
              <w:spacing w:after="0" w:line="240" w:lineRule="auto"/>
              <w:ind w:left="216"/>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 xml:space="preserve">All Products Pack </w:t>
            </w:r>
            <w:r w:rsidR="00F04C58" w:rsidRPr="00027EA8">
              <w:rPr>
                <w:rFonts w:ascii="Arial" w:eastAsia="Times New Roman" w:hAnsi="Arial" w:cs="Arial"/>
                <w:bCs/>
                <w:sz w:val="20"/>
                <w:szCs w:val="20"/>
                <w:lang w:val="en-US" w:eastAsia="pl-PL"/>
              </w:rPr>
              <w:br/>
            </w:r>
            <w:r w:rsidRPr="00027EA8">
              <w:rPr>
                <w:rFonts w:ascii="Arial" w:eastAsia="Times New Roman" w:hAnsi="Arial" w:cs="Arial"/>
                <w:bCs/>
                <w:sz w:val="20"/>
                <w:szCs w:val="20"/>
                <w:lang w:val="en-US" w:eastAsia="pl-PL"/>
              </w:rPr>
              <w:t>- Commercial annual subscription</w:t>
            </w:r>
          </w:p>
        </w:tc>
        <w:tc>
          <w:tcPr>
            <w:tcW w:w="2697" w:type="dxa"/>
            <w:tcBorders>
              <w:top w:val="double" w:sz="4" w:space="0" w:color="auto"/>
              <w:left w:val="single" w:sz="4" w:space="0" w:color="auto"/>
              <w:bottom w:val="single" w:sz="4" w:space="0" w:color="auto"/>
              <w:right w:val="single" w:sz="4" w:space="0" w:color="auto"/>
            </w:tcBorders>
            <w:vAlign w:val="center"/>
            <w:hideMark/>
          </w:tcPr>
          <w:p w14:paraId="556CFCF8" w14:textId="77777777" w:rsidR="00FA7A32" w:rsidRPr="00027EA8" w:rsidRDefault="00FA7A32" w:rsidP="002165FE">
            <w:pPr>
              <w:spacing w:after="0" w:line="240" w:lineRule="auto"/>
              <w:jc w:val="center"/>
              <w:rPr>
                <w:rFonts w:ascii="Arial" w:eastAsia="Times New Roman" w:hAnsi="Arial" w:cs="Arial"/>
                <w:b/>
                <w:bCs/>
                <w:sz w:val="20"/>
                <w:szCs w:val="20"/>
                <w:lang w:eastAsia="pl-PL"/>
              </w:rPr>
            </w:pPr>
            <w:r w:rsidRPr="00027EA8">
              <w:rPr>
                <w:rFonts w:ascii="Arial" w:eastAsia="Times New Roman" w:hAnsi="Arial" w:cs="Arial"/>
                <w:b/>
                <w:bCs/>
                <w:sz w:val="20"/>
                <w:szCs w:val="20"/>
                <w:lang w:eastAsia="pl-PL"/>
              </w:rPr>
              <w:t>120</w:t>
            </w:r>
          </w:p>
        </w:tc>
      </w:tr>
      <w:tr w:rsidR="00FA7A32" w:rsidRPr="00027EA8" w14:paraId="03101EBE" w14:textId="77777777" w:rsidTr="00526FBF">
        <w:trPr>
          <w:trHeight w:val="482"/>
        </w:trPr>
        <w:tc>
          <w:tcPr>
            <w:tcW w:w="992" w:type="dxa"/>
            <w:tcBorders>
              <w:top w:val="double" w:sz="4" w:space="0" w:color="auto"/>
              <w:left w:val="single" w:sz="4" w:space="0" w:color="auto"/>
              <w:bottom w:val="single" w:sz="4" w:space="0" w:color="auto"/>
              <w:right w:val="single" w:sz="4" w:space="0" w:color="auto"/>
            </w:tcBorders>
            <w:noWrap/>
            <w:vAlign w:val="center"/>
            <w:hideMark/>
          </w:tcPr>
          <w:p w14:paraId="75549687" w14:textId="77777777" w:rsidR="00FA7A32" w:rsidRPr="00027EA8" w:rsidRDefault="00FA7A32" w:rsidP="002165FE">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w:t>
            </w:r>
          </w:p>
        </w:tc>
        <w:tc>
          <w:tcPr>
            <w:tcW w:w="6269" w:type="dxa"/>
            <w:tcBorders>
              <w:top w:val="double" w:sz="4" w:space="0" w:color="auto"/>
              <w:left w:val="single" w:sz="4" w:space="0" w:color="auto"/>
              <w:bottom w:val="single" w:sz="4" w:space="0" w:color="auto"/>
              <w:right w:val="single" w:sz="4" w:space="0" w:color="auto"/>
            </w:tcBorders>
            <w:vAlign w:val="center"/>
          </w:tcPr>
          <w:p w14:paraId="491FB367" w14:textId="1A964E61" w:rsidR="00FA7A32" w:rsidRPr="00027EA8" w:rsidRDefault="00FA7A32" w:rsidP="00414E1D">
            <w:pPr>
              <w:spacing w:after="0" w:line="240" w:lineRule="auto"/>
              <w:ind w:left="216"/>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 xml:space="preserve">IntelliJ IDEA Ultimate </w:t>
            </w:r>
            <w:r w:rsidR="00F04C58" w:rsidRPr="00027EA8">
              <w:rPr>
                <w:rFonts w:ascii="Arial" w:eastAsia="Times New Roman" w:hAnsi="Arial" w:cs="Arial"/>
                <w:bCs/>
                <w:sz w:val="20"/>
                <w:szCs w:val="20"/>
                <w:lang w:val="en-US" w:eastAsia="pl-PL"/>
              </w:rPr>
              <w:br/>
            </w:r>
            <w:r w:rsidRPr="00027EA8">
              <w:rPr>
                <w:rFonts w:ascii="Arial" w:eastAsia="Times New Roman" w:hAnsi="Arial" w:cs="Arial"/>
                <w:bCs/>
                <w:sz w:val="20"/>
                <w:szCs w:val="20"/>
                <w:lang w:val="en-US" w:eastAsia="pl-PL"/>
              </w:rPr>
              <w:t>- Commercial annual subscription</w:t>
            </w:r>
          </w:p>
        </w:tc>
        <w:tc>
          <w:tcPr>
            <w:tcW w:w="2697" w:type="dxa"/>
            <w:tcBorders>
              <w:top w:val="double" w:sz="4" w:space="0" w:color="auto"/>
              <w:left w:val="single" w:sz="4" w:space="0" w:color="auto"/>
              <w:bottom w:val="single" w:sz="4" w:space="0" w:color="auto"/>
              <w:right w:val="single" w:sz="4" w:space="0" w:color="auto"/>
            </w:tcBorders>
            <w:vAlign w:val="center"/>
            <w:hideMark/>
          </w:tcPr>
          <w:p w14:paraId="603241B8" w14:textId="77777777" w:rsidR="00FA7A32" w:rsidRPr="00027EA8" w:rsidRDefault="00FA7A32" w:rsidP="002165FE">
            <w:pPr>
              <w:spacing w:after="0" w:line="240" w:lineRule="auto"/>
              <w:jc w:val="center"/>
              <w:rPr>
                <w:rFonts w:ascii="Arial" w:eastAsia="Times New Roman" w:hAnsi="Arial" w:cs="Arial"/>
                <w:b/>
                <w:bCs/>
                <w:sz w:val="20"/>
                <w:szCs w:val="20"/>
                <w:lang w:eastAsia="pl-PL"/>
              </w:rPr>
            </w:pPr>
            <w:r w:rsidRPr="00027EA8">
              <w:rPr>
                <w:rFonts w:ascii="Arial" w:eastAsia="Times New Roman" w:hAnsi="Arial" w:cs="Arial"/>
                <w:b/>
                <w:bCs/>
                <w:sz w:val="20"/>
                <w:szCs w:val="20"/>
                <w:lang w:eastAsia="pl-PL"/>
              </w:rPr>
              <w:t>12</w:t>
            </w:r>
          </w:p>
        </w:tc>
      </w:tr>
      <w:tr w:rsidR="00FA7A32" w:rsidRPr="00027EA8" w14:paraId="53B07E8E" w14:textId="77777777" w:rsidTr="00526FBF">
        <w:trPr>
          <w:trHeight w:val="482"/>
        </w:trPr>
        <w:tc>
          <w:tcPr>
            <w:tcW w:w="992" w:type="dxa"/>
            <w:tcBorders>
              <w:top w:val="double" w:sz="4" w:space="0" w:color="auto"/>
              <w:left w:val="single" w:sz="4" w:space="0" w:color="auto"/>
              <w:bottom w:val="single" w:sz="4" w:space="0" w:color="auto"/>
              <w:right w:val="single" w:sz="4" w:space="0" w:color="auto"/>
            </w:tcBorders>
            <w:noWrap/>
            <w:vAlign w:val="center"/>
            <w:hideMark/>
          </w:tcPr>
          <w:p w14:paraId="1C780BE8" w14:textId="77777777" w:rsidR="00FA7A32" w:rsidRPr="00027EA8" w:rsidRDefault="00FA7A32" w:rsidP="002165FE">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w:t>
            </w:r>
          </w:p>
        </w:tc>
        <w:tc>
          <w:tcPr>
            <w:tcW w:w="6269" w:type="dxa"/>
            <w:tcBorders>
              <w:top w:val="double" w:sz="4" w:space="0" w:color="auto"/>
              <w:left w:val="single" w:sz="4" w:space="0" w:color="auto"/>
              <w:bottom w:val="single" w:sz="4" w:space="0" w:color="auto"/>
              <w:right w:val="single" w:sz="4" w:space="0" w:color="auto"/>
            </w:tcBorders>
            <w:vAlign w:val="center"/>
          </w:tcPr>
          <w:p w14:paraId="446D958E" w14:textId="47A628AF" w:rsidR="00FA7A32" w:rsidRPr="00027EA8" w:rsidRDefault="00FA7A32" w:rsidP="00414E1D">
            <w:pPr>
              <w:spacing w:after="0" w:line="240" w:lineRule="auto"/>
              <w:ind w:left="216"/>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 xml:space="preserve">KS-Explorer </w:t>
            </w:r>
            <w:r w:rsidR="00F04C58" w:rsidRPr="00027EA8">
              <w:rPr>
                <w:rFonts w:ascii="Arial" w:eastAsia="Times New Roman" w:hAnsi="Arial" w:cs="Arial"/>
                <w:bCs/>
                <w:sz w:val="20"/>
                <w:szCs w:val="20"/>
                <w:lang w:val="en-US" w:eastAsia="pl-PL"/>
              </w:rPr>
              <w:br/>
              <w:t>-</w:t>
            </w:r>
            <w:r w:rsidRPr="00027EA8">
              <w:rPr>
                <w:rFonts w:ascii="Arial" w:eastAsia="Times New Roman" w:hAnsi="Arial" w:cs="Arial"/>
                <w:bCs/>
                <w:sz w:val="20"/>
                <w:szCs w:val="20"/>
                <w:lang w:val="en-US" w:eastAsia="pl-PL"/>
              </w:rPr>
              <w:t xml:space="preserve"> Commercial annual subscription</w:t>
            </w:r>
          </w:p>
        </w:tc>
        <w:tc>
          <w:tcPr>
            <w:tcW w:w="2697" w:type="dxa"/>
            <w:tcBorders>
              <w:top w:val="double" w:sz="4" w:space="0" w:color="auto"/>
              <w:left w:val="single" w:sz="4" w:space="0" w:color="auto"/>
              <w:bottom w:val="single" w:sz="4" w:space="0" w:color="auto"/>
              <w:right w:val="single" w:sz="4" w:space="0" w:color="auto"/>
            </w:tcBorders>
            <w:vAlign w:val="center"/>
            <w:hideMark/>
          </w:tcPr>
          <w:p w14:paraId="3B0F4400" w14:textId="77777777" w:rsidR="00FA7A32" w:rsidRPr="00027EA8" w:rsidRDefault="00FA7A32" w:rsidP="002165FE">
            <w:pPr>
              <w:spacing w:after="0" w:line="240" w:lineRule="auto"/>
              <w:jc w:val="center"/>
              <w:rPr>
                <w:rFonts w:ascii="Arial" w:eastAsia="Times New Roman" w:hAnsi="Arial" w:cs="Arial"/>
                <w:b/>
                <w:bCs/>
                <w:sz w:val="20"/>
                <w:szCs w:val="20"/>
                <w:lang w:eastAsia="pl-PL"/>
              </w:rPr>
            </w:pPr>
            <w:r w:rsidRPr="00027EA8">
              <w:rPr>
                <w:rFonts w:ascii="Arial" w:eastAsia="Times New Roman" w:hAnsi="Arial" w:cs="Arial"/>
                <w:b/>
                <w:bCs/>
                <w:sz w:val="20"/>
                <w:szCs w:val="20"/>
                <w:lang w:eastAsia="pl-PL"/>
              </w:rPr>
              <w:t>2</w:t>
            </w:r>
          </w:p>
        </w:tc>
      </w:tr>
      <w:tr w:rsidR="00FA7A32" w:rsidRPr="00027EA8" w14:paraId="02BDFCF4" w14:textId="77777777" w:rsidTr="00526FBF">
        <w:trPr>
          <w:trHeight w:val="482"/>
        </w:trPr>
        <w:tc>
          <w:tcPr>
            <w:tcW w:w="992" w:type="dxa"/>
            <w:tcBorders>
              <w:top w:val="double" w:sz="4" w:space="0" w:color="auto"/>
              <w:left w:val="single" w:sz="4" w:space="0" w:color="auto"/>
              <w:bottom w:val="single" w:sz="4" w:space="0" w:color="auto"/>
              <w:right w:val="single" w:sz="4" w:space="0" w:color="auto"/>
            </w:tcBorders>
            <w:noWrap/>
            <w:vAlign w:val="center"/>
          </w:tcPr>
          <w:p w14:paraId="34F3DD29" w14:textId="77777777" w:rsidR="00FA7A32" w:rsidRPr="00027EA8" w:rsidRDefault="00FA7A32" w:rsidP="002165FE">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w:t>
            </w:r>
          </w:p>
        </w:tc>
        <w:tc>
          <w:tcPr>
            <w:tcW w:w="6269" w:type="dxa"/>
            <w:tcBorders>
              <w:top w:val="double" w:sz="4" w:space="0" w:color="auto"/>
              <w:left w:val="single" w:sz="4" w:space="0" w:color="auto"/>
              <w:bottom w:val="single" w:sz="4" w:space="0" w:color="auto"/>
              <w:right w:val="single" w:sz="4" w:space="0" w:color="auto"/>
            </w:tcBorders>
            <w:vAlign w:val="center"/>
          </w:tcPr>
          <w:p w14:paraId="0A7843FE" w14:textId="7D2303D5" w:rsidR="00FA7A32" w:rsidRPr="00027EA8" w:rsidRDefault="00FA7A32" w:rsidP="00414E1D">
            <w:pPr>
              <w:spacing w:after="0" w:line="240" w:lineRule="auto"/>
              <w:ind w:left="216"/>
              <w:rPr>
                <w:rFonts w:ascii="Arial" w:eastAsia="Times New Roman" w:hAnsi="Arial" w:cs="Arial"/>
                <w:bCs/>
                <w:sz w:val="20"/>
                <w:szCs w:val="20"/>
                <w:lang w:eastAsia="pl-PL"/>
              </w:rPr>
            </w:pPr>
            <w:proofErr w:type="spellStart"/>
            <w:r w:rsidRPr="00027EA8">
              <w:rPr>
                <w:rFonts w:ascii="Arial" w:eastAsia="Times New Roman" w:hAnsi="Arial" w:cs="Arial"/>
                <w:sz w:val="20"/>
                <w:szCs w:val="20"/>
                <w:lang w:eastAsia="pl-PL"/>
              </w:rPr>
              <w:t>PhpStorm</w:t>
            </w:r>
            <w:proofErr w:type="spellEnd"/>
            <w:r w:rsidRPr="00027EA8">
              <w:rPr>
                <w:rFonts w:ascii="Arial" w:eastAsia="Times New Roman" w:hAnsi="Arial" w:cs="Arial"/>
                <w:sz w:val="20"/>
                <w:szCs w:val="20"/>
                <w:lang w:eastAsia="pl-PL"/>
              </w:rPr>
              <w:t xml:space="preserve">  </w:t>
            </w:r>
            <w:r w:rsidRPr="00027EA8">
              <w:rPr>
                <w:rFonts w:ascii="Arial" w:eastAsia="Times New Roman" w:hAnsi="Arial" w:cs="Arial"/>
                <w:sz w:val="20"/>
                <w:szCs w:val="20"/>
                <w:lang w:eastAsia="pl-PL"/>
              </w:rPr>
              <w:br/>
            </w:r>
            <w:r w:rsidR="00F04C58" w:rsidRPr="00027EA8">
              <w:rPr>
                <w:rFonts w:ascii="Arial" w:eastAsia="Times New Roman" w:hAnsi="Arial" w:cs="Arial"/>
                <w:sz w:val="20"/>
                <w:szCs w:val="20"/>
                <w:lang w:eastAsia="pl-PL"/>
              </w:rPr>
              <w:t>-</w:t>
            </w:r>
            <w:r w:rsidRPr="00027EA8">
              <w:rPr>
                <w:rFonts w:ascii="Arial" w:eastAsia="Times New Roman" w:hAnsi="Arial" w:cs="Arial"/>
                <w:sz w:val="20"/>
                <w:szCs w:val="20"/>
                <w:lang w:eastAsia="pl-PL"/>
              </w:rPr>
              <w:t xml:space="preserve">Commercial </w:t>
            </w:r>
            <w:proofErr w:type="spellStart"/>
            <w:r w:rsidR="00F04C58" w:rsidRPr="00027EA8">
              <w:rPr>
                <w:rFonts w:ascii="Arial" w:eastAsia="Times New Roman" w:hAnsi="Arial" w:cs="Arial"/>
                <w:bCs/>
                <w:sz w:val="20"/>
                <w:szCs w:val="20"/>
                <w:lang w:eastAsia="pl-PL"/>
              </w:rPr>
              <w:t>annual</w:t>
            </w:r>
            <w:proofErr w:type="spellEnd"/>
            <w:r w:rsidR="00F04C58" w:rsidRPr="00027EA8">
              <w:rPr>
                <w:rFonts w:ascii="Arial" w:eastAsia="Times New Roman" w:hAnsi="Arial" w:cs="Arial"/>
                <w:bCs/>
                <w:sz w:val="20"/>
                <w:szCs w:val="20"/>
                <w:lang w:eastAsia="pl-PL"/>
              </w:rPr>
              <w:t xml:space="preserve"> </w:t>
            </w:r>
            <w:proofErr w:type="spellStart"/>
            <w:r w:rsidRPr="00027EA8">
              <w:rPr>
                <w:rFonts w:ascii="Arial" w:eastAsia="Times New Roman" w:hAnsi="Arial" w:cs="Arial"/>
                <w:sz w:val="20"/>
                <w:szCs w:val="20"/>
                <w:lang w:eastAsia="pl-PL"/>
              </w:rPr>
              <w:t>subscription</w:t>
            </w:r>
            <w:proofErr w:type="spellEnd"/>
          </w:p>
        </w:tc>
        <w:tc>
          <w:tcPr>
            <w:tcW w:w="2697" w:type="dxa"/>
            <w:tcBorders>
              <w:top w:val="double" w:sz="4" w:space="0" w:color="auto"/>
              <w:left w:val="single" w:sz="4" w:space="0" w:color="auto"/>
              <w:bottom w:val="single" w:sz="4" w:space="0" w:color="auto"/>
              <w:right w:val="single" w:sz="4" w:space="0" w:color="auto"/>
            </w:tcBorders>
            <w:vAlign w:val="center"/>
          </w:tcPr>
          <w:p w14:paraId="42D50F6F" w14:textId="77777777" w:rsidR="00FA7A32" w:rsidRPr="00027EA8" w:rsidRDefault="00FA7A32" w:rsidP="002165FE">
            <w:pPr>
              <w:spacing w:after="0" w:line="240" w:lineRule="auto"/>
              <w:jc w:val="center"/>
              <w:rPr>
                <w:rFonts w:ascii="Arial" w:eastAsia="Times New Roman" w:hAnsi="Arial" w:cs="Arial"/>
                <w:b/>
                <w:bCs/>
                <w:sz w:val="20"/>
                <w:szCs w:val="20"/>
                <w:lang w:val="en-US" w:eastAsia="pl-PL"/>
              </w:rPr>
            </w:pPr>
            <w:r w:rsidRPr="00027EA8">
              <w:rPr>
                <w:rFonts w:ascii="Arial" w:eastAsia="Times New Roman" w:hAnsi="Arial" w:cs="Arial"/>
                <w:b/>
                <w:bCs/>
                <w:sz w:val="20"/>
                <w:szCs w:val="20"/>
                <w:lang w:val="en-US" w:eastAsia="pl-PL"/>
              </w:rPr>
              <w:t>6</w:t>
            </w:r>
          </w:p>
        </w:tc>
      </w:tr>
      <w:tr w:rsidR="00FA7A32" w:rsidRPr="00027EA8" w14:paraId="79EBBA2D" w14:textId="77777777" w:rsidTr="00526FBF">
        <w:trPr>
          <w:trHeight w:val="482"/>
        </w:trPr>
        <w:tc>
          <w:tcPr>
            <w:tcW w:w="992" w:type="dxa"/>
            <w:tcBorders>
              <w:top w:val="double" w:sz="4" w:space="0" w:color="auto"/>
              <w:left w:val="single" w:sz="4" w:space="0" w:color="auto"/>
              <w:bottom w:val="single" w:sz="4" w:space="0" w:color="auto"/>
              <w:right w:val="single" w:sz="4" w:space="0" w:color="auto"/>
            </w:tcBorders>
            <w:noWrap/>
            <w:vAlign w:val="center"/>
          </w:tcPr>
          <w:p w14:paraId="4D9DD822" w14:textId="77777777" w:rsidR="00FA7A32" w:rsidRPr="00027EA8" w:rsidRDefault="00FA7A32" w:rsidP="002165FE">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w:t>
            </w:r>
          </w:p>
        </w:tc>
        <w:tc>
          <w:tcPr>
            <w:tcW w:w="6269" w:type="dxa"/>
            <w:tcBorders>
              <w:top w:val="double" w:sz="4" w:space="0" w:color="auto"/>
              <w:left w:val="single" w:sz="4" w:space="0" w:color="auto"/>
              <w:bottom w:val="single" w:sz="4" w:space="0" w:color="auto"/>
              <w:right w:val="single" w:sz="4" w:space="0" w:color="auto"/>
            </w:tcBorders>
            <w:vAlign w:val="center"/>
          </w:tcPr>
          <w:p w14:paraId="3B7972BC" w14:textId="32CB43AD" w:rsidR="00FA7A32" w:rsidRPr="00027EA8" w:rsidRDefault="00FA7A32" w:rsidP="00414E1D">
            <w:pPr>
              <w:spacing w:after="0" w:line="240" w:lineRule="auto"/>
              <w:ind w:left="216"/>
              <w:rPr>
                <w:rFonts w:ascii="Arial" w:eastAsia="Times New Roman" w:hAnsi="Arial" w:cs="Arial"/>
                <w:sz w:val="20"/>
                <w:szCs w:val="20"/>
                <w:lang w:val="en-US" w:eastAsia="pl-PL"/>
              </w:rPr>
            </w:pPr>
            <w:proofErr w:type="spellStart"/>
            <w:r w:rsidRPr="00027EA8">
              <w:rPr>
                <w:rFonts w:ascii="Arial" w:eastAsia="Times New Roman" w:hAnsi="Arial" w:cs="Arial"/>
                <w:bCs/>
                <w:sz w:val="20"/>
                <w:szCs w:val="20"/>
                <w:lang w:eastAsia="pl-PL"/>
              </w:rPr>
              <w:t>PyCharm</w:t>
            </w:r>
            <w:proofErr w:type="spellEnd"/>
            <w:r w:rsidRPr="00027EA8">
              <w:rPr>
                <w:rFonts w:ascii="Arial" w:eastAsia="Times New Roman" w:hAnsi="Arial" w:cs="Arial"/>
                <w:bCs/>
                <w:sz w:val="20"/>
                <w:szCs w:val="20"/>
                <w:lang w:eastAsia="pl-PL"/>
              </w:rPr>
              <w:t xml:space="preserve"> </w:t>
            </w:r>
            <w:r w:rsidR="00F04C58" w:rsidRPr="00027EA8">
              <w:rPr>
                <w:rFonts w:ascii="Arial" w:eastAsia="Times New Roman" w:hAnsi="Arial" w:cs="Arial"/>
                <w:bCs/>
                <w:sz w:val="20"/>
                <w:szCs w:val="20"/>
                <w:lang w:eastAsia="pl-PL"/>
              </w:rPr>
              <w:br/>
            </w:r>
            <w:r w:rsidRPr="00027EA8">
              <w:rPr>
                <w:rFonts w:ascii="Arial" w:eastAsia="Times New Roman" w:hAnsi="Arial" w:cs="Arial"/>
                <w:bCs/>
                <w:sz w:val="20"/>
                <w:szCs w:val="20"/>
                <w:lang w:eastAsia="pl-PL"/>
              </w:rPr>
              <w:t xml:space="preserve">- Commercial </w:t>
            </w:r>
            <w:proofErr w:type="spellStart"/>
            <w:r w:rsidRPr="00027EA8">
              <w:rPr>
                <w:rFonts w:ascii="Arial" w:eastAsia="Times New Roman" w:hAnsi="Arial" w:cs="Arial"/>
                <w:bCs/>
                <w:sz w:val="20"/>
                <w:szCs w:val="20"/>
                <w:lang w:eastAsia="pl-PL"/>
              </w:rPr>
              <w:t>annual</w:t>
            </w:r>
            <w:proofErr w:type="spellEnd"/>
            <w:r w:rsidRPr="00027EA8">
              <w:rPr>
                <w:rFonts w:ascii="Arial" w:eastAsia="Times New Roman" w:hAnsi="Arial" w:cs="Arial"/>
                <w:bCs/>
                <w:sz w:val="20"/>
                <w:szCs w:val="20"/>
                <w:lang w:eastAsia="pl-PL"/>
              </w:rPr>
              <w:t xml:space="preserve"> </w:t>
            </w:r>
            <w:proofErr w:type="spellStart"/>
            <w:r w:rsidRPr="00027EA8">
              <w:rPr>
                <w:rFonts w:ascii="Arial" w:eastAsia="Times New Roman" w:hAnsi="Arial" w:cs="Arial"/>
                <w:bCs/>
                <w:sz w:val="20"/>
                <w:szCs w:val="20"/>
                <w:lang w:eastAsia="pl-PL"/>
              </w:rPr>
              <w:t>subscription</w:t>
            </w:r>
            <w:proofErr w:type="spellEnd"/>
          </w:p>
        </w:tc>
        <w:tc>
          <w:tcPr>
            <w:tcW w:w="2697" w:type="dxa"/>
            <w:tcBorders>
              <w:top w:val="double" w:sz="4" w:space="0" w:color="auto"/>
              <w:left w:val="single" w:sz="4" w:space="0" w:color="auto"/>
              <w:bottom w:val="single" w:sz="4" w:space="0" w:color="auto"/>
              <w:right w:val="single" w:sz="4" w:space="0" w:color="auto"/>
            </w:tcBorders>
            <w:vAlign w:val="center"/>
          </w:tcPr>
          <w:p w14:paraId="3D3373BC" w14:textId="77777777" w:rsidR="00FA7A32" w:rsidRPr="00027EA8" w:rsidRDefault="00FA7A32" w:rsidP="002165FE">
            <w:pPr>
              <w:spacing w:after="0" w:line="240" w:lineRule="auto"/>
              <w:jc w:val="center"/>
              <w:rPr>
                <w:rFonts w:ascii="Arial" w:eastAsia="Times New Roman" w:hAnsi="Arial" w:cs="Arial"/>
                <w:b/>
                <w:bCs/>
                <w:sz w:val="20"/>
                <w:szCs w:val="20"/>
                <w:lang w:val="en-US" w:eastAsia="pl-PL"/>
              </w:rPr>
            </w:pPr>
            <w:r w:rsidRPr="00027EA8">
              <w:rPr>
                <w:rFonts w:ascii="Arial" w:eastAsia="Times New Roman" w:hAnsi="Arial" w:cs="Arial"/>
                <w:b/>
                <w:bCs/>
                <w:sz w:val="20"/>
                <w:szCs w:val="20"/>
                <w:lang w:val="en-US" w:eastAsia="pl-PL"/>
              </w:rPr>
              <w:t>41</w:t>
            </w:r>
          </w:p>
        </w:tc>
      </w:tr>
      <w:tr w:rsidR="00FA7A32" w:rsidRPr="00027EA8" w14:paraId="68916ECE" w14:textId="77777777" w:rsidTr="00526FBF">
        <w:trPr>
          <w:trHeight w:val="482"/>
        </w:trPr>
        <w:tc>
          <w:tcPr>
            <w:tcW w:w="992" w:type="dxa"/>
            <w:tcBorders>
              <w:top w:val="double" w:sz="4" w:space="0" w:color="auto"/>
              <w:left w:val="single" w:sz="4" w:space="0" w:color="auto"/>
              <w:bottom w:val="single" w:sz="4" w:space="0" w:color="auto"/>
              <w:right w:val="single" w:sz="4" w:space="0" w:color="auto"/>
            </w:tcBorders>
            <w:noWrap/>
            <w:vAlign w:val="center"/>
          </w:tcPr>
          <w:p w14:paraId="63524A1B" w14:textId="77777777" w:rsidR="00FA7A32" w:rsidRPr="00027EA8" w:rsidRDefault="00FA7A32" w:rsidP="002165FE">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w:t>
            </w:r>
          </w:p>
        </w:tc>
        <w:tc>
          <w:tcPr>
            <w:tcW w:w="6269" w:type="dxa"/>
            <w:tcBorders>
              <w:top w:val="double" w:sz="4" w:space="0" w:color="auto"/>
              <w:left w:val="single" w:sz="4" w:space="0" w:color="auto"/>
              <w:bottom w:val="single" w:sz="4" w:space="0" w:color="auto"/>
              <w:right w:val="single" w:sz="4" w:space="0" w:color="auto"/>
            </w:tcBorders>
            <w:vAlign w:val="center"/>
          </w:tcPr>
          <w:p w14:paraId="66F1CE17" w14:textId="4356F4F2" w:rsidR="00FA7A32" w:rsidRPr="00027EA8" w:rsidRDefault="00FA7A32" w:rsidP="00414E1D">
            <w:pPr>
              <w:spacing w:after="0" w:line="240" w:lineRule="auto"/>
              <w:ind w:left="216"/>
              <w:rPr>
                <w:rFonts w:ascii="Arial" w:eastAsia="Times New Roman" w:hAnsi="Arial" w:cs="Arial"/>
                <w:sz w:val="20"/>
                <w:szCs w:val="20"/>
                <w:lang w:val="en-US" w:eastAsia="pl-PL"/>
              </w:rPr>
            </w:pPr>
            <w:r w:rsidRPr="00027EA8">
              <w:rPr>
                <w:rFonts w:ascii="Arial" w:hAnsi="Arial" w:cs="Arial"/>
                <w:bCs/>
                <w:sz w:val="20"/>
                <w:szCs w:val="20"/>
                <w:lang w:val="en-US"/>
              </w:rPr>
              <w:t xml:space="preserve">TeamCity Agent </w:t>
            </w:r>
            <w:r w:rsidR="00F04C58" w:rsidRPr="00027EA8">
              <w:rPr>
                <w:rFonts w:ascii="Arial" w:hAnsi="Arial" w:cs="Arial"/>
                <w:bCs/>
                <w:sz w:val="20"/>
                <w:szCs w:val="20"/>
                <w:lang w:val="en-US"/>
              </w:rPr>
              <w:br/>
            </w:r>
            <w:r w:rsidRPr="00027EA8">
              <w:rPr>
                <w:rFonts w:ascii="Arial" w:hAnsi="Arial" w:cs="Arial"/>
                <w:bCs/>
                <w:sz w:val="20"/>
                <w:szCs w:val="20"/>
                <w:lang w:val="en-US"/>
              </w:rPr>
              <w:t xml:space="preserve">- </w:t>
            </w:r>
            <w:r w:rsidRPr="00027EA8">
              <w:rPr>
                <w:rFonts w:ascii="Arial" w:eastAsia="Times New Roman" w:hAnsi="Arial" w:cs="Arial"/>
                <w:bCs/>
                <w:sz w:val="20"/>
                <w:szCs w:val="20"/>
                <w:lang w:val="en-US" w:eastAsia="pl-PL"/>
              </w:rPr>
              <w:t>Commercial annual subscription</w:t>
            </w:r>
          </w:p>
        </w:tc>
        <w:tc>
          <w:tcPr>
            <w:tcW w:w="2697" w:type="dxa"/>
            <w:tcBorders>
              <w:top w:val="double" w:sz="4" w:space="0" w:color="auto"/>
              <w:left w:val="single" w:sz="4" w:space="0" w:color="auto"/>
              <w:bottom w:val="single" w:sz="4" w:space="0" w:color="auto"/>
              <w:right w:val="single" w:sz="4" w:space="0" w:color="auto"/>
            </w:tcBorders>
            <w:vAlign w:val="center"/>
          </w:tcPr>
          <w:p w14:paraId="657C31DA" w14:textId="77777777" w:rsidR="00FA7A32" w:rsidRPr="00027EA8" w:rsidRDefault="00FA7A32" w:rsidP="002165FE">
            <w:pPr>
              <w:spacing w:after="0" w:line="240" w:lineRule="auto"/>
              <w:jc w:val="center"/>
              <w:rPr>
                <w:rFonts w:ascii="Arial" w:eastAsia="Times New Roman" w:hAnsi="Arial" w:cs="Arial"/>
                <w:b/>
                <w:bCs/>
                <w:sz w:val="20"/>
                <w:szCs w:val="20"/>
                <w:lang w:val="en-US" w:eastAsia="pl-PL"/>
              </w:rPr>
            </w:pPr>
            <w:r w:rsidRPr="00027EA8">
              <w:rPr>
                <w:rFonts w:ascii="Arial" w:eastAsia="Times New Roman" w:hAnsi="Arial" w:cs="Arial"/>
                <w:b/>
                <w:bCs/>
                <w:sz w:val="20"/>
                <w:szCs w:val="20"/>
                <w:lang w:val="en-US" w:eastAsia="pl-PL"/>
              </w:rPr>
              <w:t>27</w:t>
            </w:r>
          </w:p>
        </w:tc>
      </w:tr>
      <w:tr w:rsidR="00FA7A32" w:rsidRPr="00027EA8" w14:paraId="05DCF4BE" w14:textId="77777777" w:rsidTr="00526FBF">
        <w:trPr>
          <w:trHeight w:val="723"/>
        </w:trPr>
        <w:tc>
          <w:tcPr>
            <w:tcW w:w="992" w:type="dxa"/>
            <w:tcBorders>
              <w:top w:val="double" w:sz="4" w:space="0" w:color="auto"/>
              <w:left w:val="single" w:sz="4" w:space="0" w:color="auto"/>
              <w:bottom w:val="single" w:sz="4" w:space="0" w:color="auto"/>
              <w:right w:val="single" w:sz="4" w:space="0" w:color="auto"/>
            </w:tcBorders>
            <w:noWrap/>
            <w:vAlign w:val="center"/>
          </w:tcPr>
          <w:p w14:paraId="2E54C348" w14:textId="77777777" w:rsidR="00FA7A32" w:rsidRPr="00027EA8" w:rsidRDefault="00FA7A32" w:rsidP="002165FE">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w:t>
            </w:r>
          </w:p>
        </w:tc>
        <w:tc>
          <w:tcPr>
            <w:tcW w:w="6269" w:type="dxa"/>
            <w:tcBorders>
              <w:top w:val="double" w:sz="4" w:space="0" w:color="auto"/>
              <w:left w:val="single" w:sz="4" w:space="0" w:color="auto"/>
              <w:bottom w:val="single" w:sz="4" w:space="0" w:color="auto"/>
              <w:right w:val="single" w:sz="4" w:space="0" w:color="auto"/>
            </w:tcBorders>
            <w:vAlign w:val="center"/>
          </w:tcPr>
          <w:p w14:paraId="04D470F5" w14:textId="5CE6BAC5" w:rsidR="00FA7A32" w:rsidRPr="00027EA8" w:rsidRDefault="00FA7A32" w:rsidP="00414E1D">
            <w:pPr>
              <w:spacing w:after="0" w:line="240" w:lineRule="auto"/>
              <w:ind w:left="216"/>
              <w:rPr>
                <w:rFonts w:ascii="Arial" w:eastAsia="Times New Roman" w:hAnsi="Arial" w:cs="Arial"/>
                <w:sz w:val="20"/>
                <w:szCs w:val="20"/>
                <w:lang w:val="en-US" w:eastAsia="pl-PL"/>
              </w:rPr>
            </w:pPr>
            <w:r w:rsidRPr="00027EA8">
              <w:rPr>
                <w:rFonts w:ascii="Arial" w:hAnsi="Arial" w:cs="Arial"/>
                <w:bCs/>
                <w:sz w:val="20"/>
                <w:szCs w:val="20"/>
                <w:lang w:val="en-US"/>
              </w:rPr>
              <w:t>TeamCity</w:t>
            </w:r>
            <w:r w:rsidRPr="00027EA8">
              <w:rPr>
                <w:rFonts w:ascii="Arial" w:eastAsia="Times New Roman" w:hAnsi="Arial" w:cs="Arial"/>
                <w:bCs/>
                <w:sz w:val="20"/>
                <w:szCs w:val="20"/>
                <w:lang w:val="en-US" w:eastAsia="pl-PL"/>
              </w:rPr>
              <w:t xml:space="preserve"> Enterprise Server with 3 agents </w:t>
            </w:r>
            <w:r w:rsidR="00263DA6" w:rsidRPr="00027EA8">
              <w:rPr>
                <w:rFonts w:ascii="Arial" w:eastAsia="Times New Roman" w:hAnsi="Arial" w:cs="Arial"/>
                <w:bCs/>
                <w:sz w:val="20"/>
                <w:szCs w:val="20"/>
                <w:lang w:val="en-US" w:eastAsia="pl-PL"/>
              </w:rPr>
              <w:br/>
            </w:r>
            <w:r w:rsidRPr="00027EA8">
              <w:rPr>
                <w:rFonts w:ascii="Arial" w:eastAsia="Times New Roman" w:hAnsi="Arial" w:cs="Arial"/>
                <w:bCs/>
                <w:sz w:val="20"/>
                <w:szCs w:val="20"/>
                <w:lang w:val="en-US" w:eastAsia="pl-PL"/>
              </w:rPr>
              <w:t>-Commercial annual subscription</w:t>
            </w:r>
          </w:p>
        </w:tc>
        <w:tc>
          <w:tcPr>
            <w:tcW w:w="2697" w:type="dxa"/>
            <w:tcBorders>
              <w:top w:val="double" w:sz="4" w:space="0" w:color="auto"/>
              <w:left w:val="single" w:sz="4" w:space="0" w:color="auto"/>
              <w:bottom w:val="single" w:sz="4" w:space="0" w:color="auto"/>
              <w:right w:val="single" w:sz="4" w:space="0" w:color="auto"/>
            </w:tcBorders>
            <w:vAlign w:val="center"/>
          </w:tcPr>
          <w:p w14:paraId="64FE2BA3" w14:textId="77777777" w:rsidR="00FA7A32" w:rsidRPr="00027EA8" w:rsidRDefault="00FA7A32" w:rsidP="002165FE">
            <w:pPr>
              <w:spacing w:after="0" w:line="240" w:lineRule="auto"/>
              <w:jc w:val="center"/>
              <w:rPr>
                <w:rFonts w:ascii="Arial" w:eastAsia="Times New Roman" w:hAnsi="Arial" w:cs="Arial"/>
                <w:b/>
                <w:bCs/>
                <w:sz w:val="20"/>
                <w:szCs w:val="20"/>
                <w:lang w:val="en-US" w:eastAsia="pl-PL"/>
              </w:rPr>
            </w:pPr>
            <w:r w:rsidRPr="00027EA8">
              <w:rPr>
                <w:rFonts w:ascii="Arial" w:eastAsia="Times New Roman" w:hAnsi="Arial" w:cs="Arial"/>
                <w:b/>
                <w:bCs/>
                <w:sz w:val="20"/>
                <w:szCs w:val="20"/>
                <w:lang w:val="en-US" w:eastAsia="pl-PL"/>
              </w:rPr>
              <w:t>1</w:t>
            </w:r>
          </w:p>
        </w:tc>
      </w:tr>
      <w:tr w:rsidR="00FA7A32" w:rsidRPr="00027EA8" w14:paraId="7620A673" w14:textId="77777777" w:rsidTr="00526FBF">
        <w:trPr>
          <w:trHeight w:val="482"/>
        </w:trPr>
        <w:tc>
          <w:tcPr>
            <w:tcW w:w="992" w:type="dxa"/>
            <w:tcBorders>
              <w:top w:val="double" w:sz="4" w:space="0" w:color="auto"/>
              <w:left w:val="single" w:sz="4" w:space="0" w:color="auto"/>
              <w:bottom w:val="single" w:sz="4" w:space="0" w:color="auto"/>
              <w:right w:val="single" w:sz="4" w:space="0" w:color="auto"/>
            </w:tcBorders>
            <w:noWrap/>
            <w:vAlign w:val="center"/>
          </w:tcPr>
          <w:p w14:paraId="08A5DF6A" w14:textId="77777777" w:rsidR="00FA7A32" w:rsidRPr="00027EA8" w:rsidRDefault="00FA7A32" w:rsidP="002165FE">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w:t>
            </w:r>
          </w:p>
        </w:tc>
        <w:tc>
          <w:tcPr>
            <w:tcW w:w="6269" w:type="dxa"/>
            <w:tcBorders>
              <w:top w:val="double" w:sz="4" w:space="0" w:color="auto"/>
              <w:left w:val="single" w:sz="4" w:space="0" w:color="auto"/>
              <w:bottom w:val="single" w:sz="4" w:space="0" w:color="auto"/>
              <w:right w:val="single" w:sz="4" w:space="0" w:color="auto"/>
            </w:tcBorders>
            <w:vAlign w:val="center"/>
          </w:tcPr>
          <w:p w14:paraId="5E78966F" w14:textId="23B27589" w:rsidR="00FA7A32" w:rsidRPr="00027EA8" w:rsidRDefault="00FA7A32" w:rsidP="00414E1D">
            <w:pPr>
              <w:spacing w:after="0" w:line="240" w:lineRule="auto"/>
              <w:ind w:left="216"/>
              <w:rPr>
                <w:rFonts w:ascii="Arial" w:eastAsia="Times New Roman" w:hAnsi="Arial" w:cs="Arial"/>
                <w:sz w:val="20"/>
                <w:szCs w:val="20"/>
                <w:lang w:val="en-US" w:eastAsia="pl-PL"/>
              </w:rPr>
            </w:pPr>
            <w:proofErr w:type="spellStart"/>
            <w:r w:rsidRPr="00027EA8">
              <w:rPr>
                <w:rFonts w:ascii="Arial" w:eastAsia="Times New Roman" w:hAnsi="Arial" w:cs="Arial"/>
                <w:sz w:val="20"/>
                <w:szCs w:val="20"/>
                <w:lang w:eastAsia="pl-PL"/>
              </w:rPr>
              <w:t>WebStorm</w:t>
            </w:r>
            <w:proofErr w:type="spellEnd"/>
            <w:r w:rsidRPr="00027EA8">
              <w:rPr>
                <w:rFonts w:ascii="Arial" w:eastAsia="Times New Roman" w:hAnsi="Arial" w:cs="Arial"/>
                <w:sz w:val="20"/>
                <w:szCs w:val="20"/>
                <w:lang w:eastAsia="pl-PL"/>
              </w:rPr>
              <w:t xml:space="preserve"> </w:t>
            </w:r>
            <w:r w:rsidR="00263DA6" w:rsidRPr="00027EA8">
              <w:rPr>
                <w:rFonts w:ascii="Arial" w:eastAsia="Times New Roman" w:hAnsi="Arial" w:cs="Arial"/>
                <w:sz w:val="20"/>
                <w:szCs w:val="20"/>
                <w:lang w:eastAsia="pl-PL"/>
              </w:rPr>
              <w:br/>
            </w:r>
            <w:r w:rsidRPr="00027EA8">
              <w:rPr>
                <w:rFonts w:ascii="Arial" w:eastAsia="Times New Roman" w:hAnsi="Arial" w:cs="Arial"/>
                <w:sz w:val="20"/>
                <w:szCs w:val="20"/>
                <w:lang w:eastAsia="pl-PL"/>
              </w:rPr>
              <w:t>- Commercial</w:t>
            </w:r>
            <w:r w:rsidR="00263DA6" w:rsidRPr="00027EA8">
              <w:rPr>
                <w:rFonts w:ascii="Arial" w:eastAsia="Times New Roman" w:hAnsi="Arial" w:cs="Arial"/>
                <w:sz w:val="20"/>
                <w:szCs w:val="20"/>
                <w:lang w:eastAsia="pl-PL"/>
              </w:rPr>
              <w:t xml:space="preserve"> </w:t>
            </w:r>
            <w:proofErr w:type="spellStart"/>
            <w:r w:rsidR="00263DA6" w:rsidRPr="00027EA8">
              <w:rPr>
                <w:rFonts w:ascii="Arial" w:eastAsia="Times New Roman" w:hAnsi="Arial" w:cs="Arial"/>
                <w:bCs/>
                <w:sz w:val="20"/>
                <w:szCs w:val="20"/>
                <w:lang w:eastAsia="pl-PL"/>
              </w:rPr>
              <w:t>annual</w:t>
            </w:r>
            <w:proofErr w:type="spellEnd"/>
            <w:r w:rsidRPr="00027EA8">
              <w:rPr>
                <w:rFonts w:ascii="Arial" w:eastAsia="Times New Roman" w:hAnsi="Arial" w:cs="Arial"/>
                <w:sz w:val="20"/>
                <w:szCs w:val="20"/>
                <w:lang w:eastAsia="pl-PL"/>
              </w:rPr>
              <w:t xml:space="preserve"> </w:t>
            </w:r>
            <w:proofErr w:type="spellStart"/>
            <w:r w:rsidRPr="00027EA8">
              <w:rPr>
                <w:rFonts w:ascii="Arial" w:eastAsia="Times New Roman" w:hAnsi="Arial" w:cs="Arial"/>
                <w:sz w:val="20"/>
                <w:szCs w:val="20"/>
                <w:lang w:eastAsia="pl-PL"/>
              </w:rPr>
              <w:t>subscription</w:t>
            </w:r>
            <w:proofErr w:type="spellEnd"/>
          </w:p>
        </w:tc>
        <w:tc>
          <w:tcPr>
            <w:tcW w:w="2697" w:type="dxa"/>
            <w:tcBorders>
              <w:top w:val="double" w:sz="4" w:space="0" w:color="auto"/>
              <w:left w:val="single" w:sz="4" w:space="0" w:color="auto"/>
              <w:bottom w:val="single" w:sz="4" w:space="0" w:color="auto"/>
              <w:right w:val="single" w:sz="4" w:space="0" w:color="auto"/>
            </w:tcBorders>
            <w:vAlign w:val="center"/>
          </w:tcPr>
          <w:p w14:paraId="5330119D" w14:textId="77777777" w:rsidR="00FA7A32" w:rsidRPr="00027EA8" w:rsidRDefault="00FA7A32" w:rsidP="002165FE">
            <w:pPr>
              <w:spacing w:after="0" w:line="240" w:lineRule="auto"/>
              <w:jc w:val="center"/>
              <w:rPr>
                <w:rFonts w:ascii="Arial" w:eastAsia="Times New Roman" w:hAnsi="Arial" w:cs="Arial"/>
                <w:b/>
                <w:bCs/>
                <w:sz w:val="20"/>
                <w:szCs w:val="20"/>
                <w:lang w:val="en-US" w:eastAsia="pl-PL"/>
              </w:rPr>
            </w:pPr>
            <w:r w:rsidRPr="00027EA8">
              <w:rPr>
                <w:rFonts w:ascii="Arial" w:eastAsia="Times New Roman" w:hAnsi="Arial" w:cs="Arial"/>
                <w:b/>
                <w:bCs/>
                <w:sz w:val="20"/>
                <w:szCs w:val="20"/>
                <w:lang w:val="en-US" w:eastAsia="pl-PL"/>
              </w:rPr>
              <w:t>6</w:t>
            </w:r>
          </w:p>
        </w:tc>
      </w:tr>
      <w:tr w:rsidR="00FA7A32" w:rsidRPr="00027EA8" w14:paraId="309E0763" w14:textId="77777777" w:rsidTr="00526FBF">
        <w:trPr>
          <w:trHeight w:val="482"/>
        </w:trPr>
        <w:tc>
          <w:tcPr>
            <w:tcW w:w="992" w:type="dxa"/>
            <w:tcBorders>
              <w:top w:val="double" w:sz="4" w:space="0" w:color="auto"/>
              <w:left w:val="single" w:sz="4" w:space="0" w:color="auto"/>
              <w:bottom w:val="single" w:sz="4" w:space="0" w:color="auto"/>
              <w:right w:val="single" w:sz="4" w:space="0" w:color="auto"/>
            </w:tcBorders>
            <w:noWrap/>
            <w:vAlign w:val="center"/>
          </w:tcPr>
          <w:p w14:paraId="5D9E71A0" w14:textId="77777777" w:rsidR="00FA7A32" w:rsidRPr="00027EA8" w:rsidRDefault="00FA7A32" w:rsidP="002165FE">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w:t>
            </w:r>
          </w:p>
        </w:tc>
        <w:tc>
          <w:tcPr>
            <w:tcW w:w="6269" w:type="dxa"/>
            <w:tcBorders>
              <w:top w:val="double" w:sz="4" w:space="0" w:color="auto"/>
              <w:left w:val="single" w:sz="4" w:space="0" w:color="auto"/>
              <w:bottom w:val="single" w:sz="4" w:space="0" w:color="auto"/>
              <w:right w:val="single" w:sz="4" w:space="0" w:color="auto"/>
            </w:tcBorders>
            <w:vAlign w:val="center"/>
          </w:tcPr>
          <w:p w14:paraId="2279FE0A" w14:textId="355B8E37" w:rsidR="00FA7A32" w:rsidRPr="00027EA8" w:rsidRDefault="00FA7A32" w:rsidP="00414E1D">
            <w:pPr>
              <w:spacing w:after="0" w:line="240" w:lineRule="auto"/>
              <w:ind w:left="216"/>
              <w:rPr>
                <w:rFonts w:ascii="Arial" w:eastAsia="Times New Roman" w:hAnsi="Arial" w:cs="Arial"/>
                <w:sz w:val="20"/>
                <w:szCs w:val="20"/>
                <w:lang w:val="en-US" w:eastAsia="pl-PL"/>
              </w:rPr>
            </w:pPr>
            <w:proofErr w:type="spellStart"/>
            <w:r w:rsidRPr="00027EA8">
              <w:rPr>
                <w:rFonts w:ascii="Arial" w:eastAsia="Times New Roman" w:hAnsi="Arial" w:cs="Arial"/>
                <w:bCs/>
                <w:sz w:val="20"/>
                <w:szCs w:val="20"/>
                <w:lang w:val="en-US" w:eastAsia="pl-PL"/>
              </w:rPr>
              <w:t>YouTrack</w:t>
            </w:r>
            <w:proofErr w:type="spellEnd"/>
            <w:r w:rsidRPr="00027EA8">
              <w:rPr>
                <w:rFonts w:ascii="Arial" w:eastAsia="Times New Roman" w:hAnsi="Arial" w:cs="Arial"/>
                <w:bCs/>
                <w:sz w:val="20"/>
                <w:szCs w:val="20"/>
                <w:lang w:val="en-US" w:eastAsia="pl-PL"/>
              </w:rPr>
              <w:t xml:space="preserve"> Server 100-User Pack </w:t>
            </w:r>
            <w:r w:rsidR="00263DA6" w:rsidRPr="00027EA8">
              <w:rPr>
                <w:rFonts w:ascii="Arial" w:eastAsia="Times New Roman" w:hAnsi="Arial" w:cs="Arial"/>
                <w:bCs/>
                <w:sz w:val="20"/>
                <w:szCs w:val="20"/>
                <w:lang w:val="en-US" w:eastAsia="pl-PL"/>
              </w:rPr>
              <w:br/>
            </w:r>
            <w:r w:rsidRPr="00027EA8">
              <w:rPr>
                <w:rFonts w:ascii="Arial" w:eastAsia="Times New Roman" w:hAnsi="Arial" w:cs="Arial"/>
                <w:bCs/>
                <w:sz w:val="20"/>
                <w:szCs w:val="20"/>
                <w:lang w:val="en-US" w:eastAsia="pl-PL"/>
              </w:rPr>
              <w:t>- upgrade subscription</w:t>
            </w:r>
          </w:p>
        </w:tc>
        <w:tc>
          <w:tcPr>
            <w:tcW w:w="2697" w:type="dxa"/>
            <w:tcBorders>
              <w:top w:val="double" w:sz="4" w:space="0" w:color="auto"/>
              <w:left w:val="single" w:sz="4" w:space="0" w:color="auto"/>
              <w:bottom w:val="single" w:sz="4" w:space="0" w:color="auto"/>
              <w:right w:val="single" w:sz="4" w:space="0" w:color="auto"/>
            </w:tcBorders>
            <w:vAlign w:val="center"/>
          </w:tcPr>
          <w:p w14:paraId="3D138339" w14:textId="77777777" w:rsidR="00FA7A32" w:rsidRPr="00027EA8" w:rsidRDefault="00FA7A32" w:rsidP="002165FE">
            <w:pPr>
              <w:spacing w:after="0" w:line="240" w:lineRule="auto"/>
              <w:jc w:val="center"/>
              <w:rPr>
                <w:rFonts w:ascii="Arial" w:eastAsia="Times New Roman" w:hAnsi="Arial" w:cs="Arial"/>
                <w:b/>
                <w:bCs/>
                <w:sz w:val="20"/>
                <w:szCs w:val="20"/>
                <w:lang w:val="en-US" w:eastAsia="pl-PL"/>
              </w:rPr>
            </w:pPr>
            <w:r w:rsidRPr="00027EA8">
              <w:rPr>
                <w:rFonts w:ascii="Arial" w:eastAsia="Times New Roman" w:hAnsi="Arial" w:cs="Arial"/>
                <w:b/>
                <w:bCs/>
                <w:sz w:val="20"/>
                <w:szCs w:val="20"/>
                <w:lang w:val="en-US" w:eastAsia="pl-PL"/>
              </w:rPr>
              <w:t>1</w:t>
            </w:r>
          </w:p>
        </w:tc>
      </w:tr>
      <w:tr w:rsidR="00FA7A32" w:rsidRPr="00027EA8" w14:paraId="5048EC4C" w14:textId="77777777" w:rsidTr="00526FBF">
        <w:trPr>
          <w:trHeight w:val="482"/>
        </w:trPr>
        <w:tc>
          <w:tcPr>
            <w:tcW w:w="992" w:type="dxa"/>
            <w:tcBorders>
              <w:top w:val="double" w:sz="4" w:space="0" w:color="auto"/>
              <w:left w:val="single" w:sz="4" w:space="0" w:color="auto"/>
              <w:bottom w:val="double" w:sz="4" w:space="0" w:color="auto"/>
              <w:right w:val="single" w:sz="4" w:space="0" w:color="auto"/>
            </w:tcBorders>
            <w:noWrap/>
            <w:vAlign w:val="center"/>
          </w:tcPr>
          <w:p w14:paraId="398E2719" w14:textId="77777777" w:rsidR="00FA7A32" w:rsidRPr="00027EA8" w:rsidRDefault="00FA7A32" w:rsidP="002165FE">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w:t>
            </w:r>
          </w:p>
        </w:tc>
        <w:tc>
          <w:tcPr>
            <w:tcW w:w="6269" w:type="dxa"/>
            <w:tcBorders>
              <w:top w:val="double" w:sz="4" w:space="0" w:color="auto"/>
              <w:left w:val="single" w:sz="4" w:space="0" w:color="auto"/>
              <w:bottom w:val="double" w:sz="4" w:space="0" w:color="auto"/>
              <w:right w:val="single" w:sz="4" w:space="0" w:color="auto"/>
            </w:tcBorders>
            <w:vAlign w:val="center"/>
          </w:tcPr>
          <w:p w14:paraId="1D7EC486" w14:textId="77777777" w:rsidR="00FA7A32" w:rsidRPr="00027EA8" w:rsidRDefault="00FA7A32" w:rsidP="00414E1D">
            <w:pPr>
              <w:spacing w:after="0" w:line="240" w:lineRule="auto"/>
              <w:ind w:left="216"/>
              <w:rPr>
                <w:rFonts w:ascii="Arial" w:eastAsia="Times New Roman" w:hAnsi="Arial" w:cs="Arial"/>
                <w:sz w:val="20"/>
                <w:szCs w:val="20"/>
                <w:lang w:val="en-US" w:eastAsia="pl-PL"/>
              </w:rPr>
            </w:pPr>
            <w:proofErr w:type="spellStart"/>
            <w:r w:rsidRPr="00027EA8">
              <w:rPr>
                <w:rFonts w:ascii="Arial" w:eastAsia="Times New Roman" w:hAnsi="Arial" w:cs="Arial"/>
                <w:bCs/>
                <w:sz w:val="20"/>
                <w:szCs w:val="20"/>
                <w:lang w:val="en-US" w:eastAsia="pl-PL"/>
              </w:rPr>
              <w:t>YouTrack</w:t>
            </w:r>
            <w:proofErr w:type="spellEnd"/>
            <w:r w:rsidRPr="00027EA8">
              <w:rPr>
                <w:rFonts w:ascii="Arial" w:eastAsia="Times New Roman" w:hAnsi="Arial" w:cs="Arial"/>
                <w:bCs/>
                <w:sz w:val="20"/>
                <w:szCs w:val="20"/>
                <w:lang w:val="en-US" w:eastAsia="pl-PL"/>
              </w:rPr>
              <w:t xml:space="preserve"> Server 250-User Pack - upgrade subscription</w:t>
            </w:r>
          </w:p>
        </w:tc>
        <w:tc>
          <w:tcPr>
            <w:tcW w:w="2697" w:type="dxa"/>
            <w:tcBorders>
              <w:top w:val="double" w:sz="4" w:space="0" w:color="auto"/>
              <w:left w:val="single" w:sz="4" w:space="0" w:color="auto"/>
              <w:bottom w:val="double" w:sz="4" w:space="0" w:color="auto"/>
              <w:right w:val="single" w:sz="4" w:space="0" w:color="auto"/>
            </w:tcBorders>
            <w:vAlign w:val="center"/>
          </w:tcPr>
          <w:p w14:paraId="23460560" w14:textId="77777777" w:rsidR="00FA7A32" w:rsidRPr="00027EA8" w:rsidRDefault="00FA7A32" w:rsidP="002165FE">
            <w:pPr>
              <w:spacing w:after="0" w:line="240" w:lineRule="auto"/>
              <w:jc w:val="center"/>
              <w:rPr>
                <w:rFonts w:ascii="Arial" w:eastAsia="Times New Roman" w:hAnsi="Arial" w:cs="Arial"/>
                <w:b/>
                <w:bCs/>
                <w:sz w:val="20"/>
                <w:szCs w:val="20"/>
                <w:lang w:val="en-US" w:eastAsia="pl-PL"/>
              </w:rPr>
            </w:pPr>
            <w:r w:rsidRPr="00027EA8">
              <w:rPr>
                <w:rFonts w:ascii="Arial" w:eastAsia="Times New Roman" w:hAnsi="Arial" w:cs="Arial"/>
                <w:b/>
                <w:bCs/>
                <w:sz w:val="20"/>
                <w:szCs w:val="20"/>
                <w:lang w:val="en-US" w:eastAsia="pl-PL"/>
              </w:rPr>
              <w:t>1</w:t>
            </w:r>
          </w:p>
        </w:tc>
      </w:tr>
    </w:tbl>
    <w:p w14:paraId="46340C4F" w14:textId="49507291" w:rsidR="0023031F" w:rsidRPr="00B35A9D" w:rsidRDefault="0023031F" w:rsidP="00637E36">
      <w:pPr>
        <w:pStyle w:val="Nagwek2"/>
        <w:spacing w:before="0" w:line="240" w:lineRule="auto"/>
        <w:ind w:right="-2"/>
        <w:jc w:val="both"/>
        <w:rPr>
          <w:rFonts w:ascii="Arial" w:hAnsi="Arial" w:cs="Arial"/>
          <w:b/>
          <w:sz w:val="20"/>
          <w:szCs w:val="20"/>
        </w:rPr>
      </w:pPr>
    </w:p>
    <w:p w14:paraId="0BFCE26D" w14:textId="77777777" w:rsidR="009F47B8" w:rsidRDefault="009F47B8" w:rsidP="009F47B8">
      <w:pPr>
        <w:spacing w:after="0" w:line="240" w:lineRule="auto"/>
        <w:rPr>
          <w:rFonts w:ascii="Arial" w:hAnsi="Arial" w:cs="Arial"/>
          <w:b/>
          <w:bCs/>
          <w:sz w:val="20"/>
          <w:szCs w:val="20"/>
          <w:u w:val="single"/>
        </w:rPr>
      </w:pPr>
    </w:p>
    <w:p w14:paraId="78E37017" w14:textId="01B1387F" w:rsidR="0023031F" w:rsidRPr="00027EA8" w:rsidRDefault="00F372AE" w:rsidP="009F47B8">
      <w:pPr>
        <w:spacing w:after="0" w:line="240" w:lineRule="auto"/>
        <w:rPr>
          <w:rFonts w:ascii="Arial" w:hAnsi="Arial" w:cs="Arial"/>
          <w:b/>
          <w:bCs/>
          <w:sz w:val="20"/>
          <w:szCs w:val="20"/>
          <w:u w:val="single"/>
        </w:rPr>
      </w:pPr>
      <w:r w:rsidRPr="00027EA8">
        <w:rPr>
          <w:rFonts w:ascii="Arial" w:hAnsi="Arial" w:cs="Arial"/>
          <w:b/>
          <w:bCs/>
          <w:sz w:val="20"/>
          <w:szCs w:val="20"/>
          <w:u w:val="single"/>
        </w:rPr>
        <w:t xml:space="preserve">Numer Klienta wg </w:t>
      </w:r>
      <w:proofErr w:type="spellStart"/>
      <w:r w:rsidRPr="00027EA8">
        <w:rPr>
          <w:rFonts w:ascii="Arial" w:hAnsi="Arial" w:cs="Arial"/>
          <w:b/>
          <w:bCs/>
          <w:sz w:val="20"/>
          <w:szCs w:val="20"/>
          <w:u w:val="single"/>
        </w:rPr>
        <w:t>JetBrains</w:t>
      </w:r>
      <w:proofErr w:type="spellEnd"/>
      <w:r w:rsidRPr="00027EA8">
        <w:rPr>
          <w:rFonts w:ascii="Arial" w:hAnsi="Arial" w:cs="Arial"/>
          <w:b/>
          <w:bCs/>
          <w:sz w:val="20"/>
          <w:szCs w:val="20"/>
          <w:u w:val="single"/>
        </w:rPr>
        <w:t xml:space="preserve"> 4091488</w:t>
      </w:r>
      <w:r w:rsidR="007B149E">
        <w:rPr>
          <w:rFonts w:ascii="Arial" w:hAnsi="Arial" w:cs="Arial"/>
          <w:b/>
          <w:bCs/>
          <w:sz w:val="20"/>
          <w:szCs w:val="20"/>
          <w:u w:val="single"/>
        </w:rPr>
        <w:t xml:space="preserve"> nowe licencje</w:t>
      </w:r>
    </w:p>
    <w:p w14:paraId="4EE4E1EC" w14:textId="77777777" w:rsidR="00F372AE" w:rsidRPr="00027EA8" w:rsidRDefault="00F372AE" w:rsidP="00F372AE">
      <w:pPr>
        <w:spacing w:after="0" w:line="240" w:lineRule="auto"/>
        <w:ind w:left="1080"/>
        <w:rPr>
          <w:rFonts w:ascii="Arial" w:hAnsi="Arial" w:cs="Arial"/>
          <w:b/>
          <w:bCs/>
          <w:sz w:val="20"/>
          <w:szCs w:val="20"/>
        </w:rPr>
      </w:pPr>
    </w:p>
    <w:tbl>
      <w:tblPr>
        <w:tblW w:w="8931" w:type="dxa"/>
        <w:tblInd w:w="1129" w:type="dxa"/>
        <w:tblLayout w:type="fixed"/>
        <w:tblCellMar>
          <w:left w:w="70" w:type="dxa"/>
          <w:right w:w="70" w:type="dxa"/>
        </w:tblCellMar>
        <w:tblLook w:val="04A0" w:firstRow="1" w:lastRow="0" w:firstColumn="1" w:lastColumn="0" w:noHBand="0" w:noVBand="1"/>
      </w:tblPr>
      <w:tblGrid>
        <w:gridCol w:w="567"/>
        <w:gridCol w:w="2268"/>
        <w:gridCol w:w="1843"/>
        <w:gridCol w:w="2126"/>
        <w:gridCol w:w="2127"/>
      </w:tblGrid>
      <w:tr w:rsidR="001E0754" w:rsidRPr="00027EA8" w14:paraId="55CCE9F9" w14:textId="77777777" w:rsidTr="001850A1">
        <w:tc>
          <w:tcPr>
            <w:tcW w:w="567" w:type="dxa"/>
            <w:tcBorders>
              <w:top w:val="single" w:sz="4" w:space="0" w:color="auto"/>
              <w:left w:val="single" w:sz="4" w:space="0" w:color="auto"/>
              <w:bottom w:val="double" w:sz="4" w:space="0" w:color="auto"/>
              <w:right w:val="single" w:sz="4" w:space="0" w:color="auto"/>
            </w:tcBorders>
            <w:noWrap/>
            <w:vAlign w:val="center"/>
            <w:hideMark/>
          </w:tcPr>
          <w:p w14:paraId="6A269871" w14:textId="77777777" w:rsidR="001E0754" w:rsidRPr="00027EA8" w:rsidRDefault="001E0754" w:rsidP="002165FE">
            <w:pPr>
              <w:spacing w:after="0" w:line="240" w:lineRule="auto"/>
              <w:rPr>
                <w:rFonts w:ascii="Arial" w:eastAsia="Times New Roman" w:hAnsi="Arial" w:cs="Arial"/>
                <w:b/>
                <w:bCs/>
                <w:sz w:val="20"/>
                <w:szCs w:val="20"/>
                <w:lang w:eastAsia="pl-PL"/>
              </w:rPr>
            </w:pPr>
            <w:r w:rsidRPr="00027EA8">
              <w:rPr>
                <w:rFonts w:ascii="Arial" w:eastAsia="Times New Roman" w:hAnsi="Arial" w:cs="Arial"/>
                <w:b/>
                <w:bCs/>
                <w:sz w:val="20"/>
                <w:szCs w:val="20"/>
                <w:lang w:eastAsia="pl-PL"/>
              </w:rPr>
              <w:t>Lp.</w:t>
            </w:r>
          </w:p>
        </w:tc>
        <w:tc>
          <w:tcPr>
            <w:tcW w:w="2268" w:type="dxa"/>
            <w:tcBorders>
              <w:top w:val="single" w:sz="4" w:space="0" w:color="auto"/>
              <w:left w:val="single" w:sz="4" w:space="0" w:color="auto"/>
              <w:bottom w:val="double" w:sz="4" w:space="0" w:color="auto"/>
              <w:right w:val="single" w:sz="4" w:space="0" w:color="auto"/>
            </w:tcBorders>
            <w:vAlign w:val="center"/>
            <w:hideMark/>
          </w:tcPr>
          <w:p w14:paraId="65B30BAD" w14:textId="77777777" w:rsidR="001E0754" w:rsidRPr="00027EA8" w:rsidRDefault="001E0754" w:rsidP="002165FE">
            <w:pPr>
              <w:spacing w:after="0" w:line="240" w:lineRule="auto"/>
              <w:jc w:val="center"/>
              <w:rPr>
                <w:rFonts w:ascii="Arial" w:eastAsia="Times New Roman" w:hAnsi="Arial" w:cs="Arial"/>
                <w:b/>
                <w:sz w:val="20"/>
                <w:szCs w:val="20"/>
                <w:lang w:eastAsia="pl-PL"/>
              </w:rPr>
            </w:pPr>
            <w:r w:rsidRPr="00027EA8">
              <w:rPr>
                <w:rFonts w:ascii="Arial" w:eastAsia="Times New Roman" w:hAnsi="Arial" w:cs="Arial"/>
                <w:b/>
                <w:sz w:val="20"/>
                <w:szCs w:val="20"/>
                <w:lang w:eastAsia="pl-PL"/>
              </w:rPr>
              <w:t>Oprogramowanie</w:t>
            </w:r>
          </w:p>
        </w:tc>
        <w:tc>
          <w:tcPr>
            <w:tcW w:w="1843" w:type="dxa"/>
            <w:tcBorders>
              <w:top w:val="single" w:sz="4" w:space="0" w:color="auto"/>
              <w:left w:val="single" w:sz="4" w:space="0" w:color="auto"/>
              <w:bottom w:val="double" w:sz="4" w:space="0" w:color="auto"/>
              <w:right w:val="single" w:sz="4" w:space="0" w:color="auto"/>
            </w:tcBorders>
            <w:vAlign w:val="center"/>
            <w:hideMark/>
          </w:tcPr>
          <w:p w14:paraId="20D3E9E1" w14:textId="123BF70E" w:rsidR="001E0754" w:rsidRPr="00027EA8" w:rsidRDefault="00A02D94" w:rsidP="002165FE">
            <w:pPr>
              <w:spacing w:after="0" w:line="240" w:lineRule="auto"/>
              <w:jc w:val="center"/>
              <w:rPr>
                <w:rFonts w:ascii="Arial" w:eastAsia="Times New Roman" w:hAnsi="Arial" w:cs="Arial"/>
                <w:b/>
                <w:sz w:val="20"/>
                <w:szCs w:val="20"/>
                <w:lang w:eastAsia="pl-PL"/>
              </w:rPr>
            </w:pPr>
            <w:r w:rsidRPr="00027EA8">
              <w:rPr>
                <w:rFonts w:ascii="Arial" w:eastAsia="Times New Roman" w:hAnsi="Arial" w:cs="Arial"/>
                <w:b/>
                <w:sz w:val="20"/>
                <w:szCs w:val="20"/>
                <w:lang w:eastAsia="pl-PL"/>
              </w:rPr>
              <w:t>L</w:t>
            </w:r>
            <w:r w:rsidR="001E0754" w:rsidRPr="00027EA8">
              <w:rPr>
                <w:rFonts w:ascii="Arial" w:eastAsia="Times New Roman" w:hAnsi="Arial" w:cs="Arial"/>
                <w:b/>
                <w:sz w:val="20"/>
                <w:szCs w:val="20"/>
                <w:lang w:eastAsia="pl-PL"/>
              </w:rPr>
              <w:t>iczba dostarczanego Oprogramowania</w:t>
            </w:r>
          </w:p>
        </w:tc>
        <w:tc>
          <w:tcPr>
            <w:tcW w:w="2126" w:type="dxa"/>
            <w:tcBorders>
              <w:top w:val="single" w:sz="4" w:space="0" w:color="auto"/>
              <w:left w:val="single" w:sz="4" w:space="0" w:color="auto"/>
              <w:bottom w:val="double" w:sz="4" w:space="0" w:color="auto"/>
              <w:right w:val="single" w:sz="4" w:space="0" w:color="auto"/>
            </w:tcBorders>
            <w:vAlign w:val="center"/>
            <w:hideMark/>
          </w:tcPr>
          <w:p w14:paraId="7CC02424" w14:textId="77777777" w:rsidR="001E0754" w:rsidRPr="00027EA8" w:rsidRDefault="001E0754" w:rsidP="002165FE">
            <w:pPr>
              <w:spacing w:after="0" w:line="240" w:lineRule="auto"/>
              <w:jc w:val="center"/>
              <w:rPr>
                <w:rFonts w:ascii="Arial" w:eastAsia="Times New Roman" w:hAnsi="Arial" w:cs="Arial"/>
                <w:b/>
                <w:sz w:val="20"/>
                <w:szCs w:val="20"/>
                <w:lang w:eastAsia="pl-PL"/>
              </w:rPr>
            </w:pPr>
            <w:r w:rsidRPr="00027EA8">
              <w:rPr>
                <w:rFonts w:ascii="Arial" w:eastAsia="Times New Roman" w:hAnsi="Arial" w:cs="Arial"/>
                <w:b/>
                <w:sz w:val="20"/>
                <w:szCs w:val="20"/>
                <w:lang w:eastAsia="pl-PL"/>
              </w:rPr>
              <w:t>Termin dostawy Oprogramowania</w:t>
            </w:r>
          </w:p>
        </w:tc>
        <w:tc>
          <w:tcPr>
            <w:tcW w:w="2127" w:type="dxa"/>
            <w:tcBorders>
              <w:top w:val="single" w:sz="4" w:space="0" w:color="auto"/>
              <w:left w:val="single" w:sz="4" w:space="0" w:color="auto"/>
              <w:bottom w:val="double" w:sz="4" w:space="0" w:color="auto"/>
              <w:right w:val="single" w:sz="4" w:space="0" w:color="auto"/>
            </w:tcBorders>
            <w:vAlign w:val="center"/>
            <w:hideMark/>
          </w:tcPr>
          <w:p w14:paraId="72377D40" w14:textId="226EB210" w:rsidR="001E0754" w:rsidRPr="00027EA8" w:rsidRDefault="002832D7" w:rsidP="002165FE">
            <w:pPr>
              <w:spacing w:after="0" w:line="240" w:lineRule="auto"/>
              <w:jc w:val="center"/>
              <w:rPr>
                <w:rFonts w:ascii="Arial" w:eastAsia="Times New Roman" w:hAnsi="Arial" w:cs="Arial"/>
                <w:b/>
                <w:sz w:val="20"/>
                <w:szCs w:val="20"/>
                <w:lang w:eastAsia="pl-PL"/>
              </w:rPr>
            </w:pPr>
            <w:r w:rsidRPr="00027EA8">
              <w:rPr>
                <w:rFonts w:ascii="Arial" w:eastAsia="Times New Roman" w:hAnsi="Arial" w:cs="Arial"/>
                <w:b/>
                <w:sz w:val="20"/>
                <w:szCs w:val="20"/>
                <w:lang w:eastAsia="pl-PL"/>
              </w:rPr>
              <w:t>T</w:t>
            </w:r>
            <w:r w:rsidR="001E0754" w:rsidRPr="00027EA8">
              <w:rPr>
                <w:rFonts w:ascii="Arial" w:eastAsia="Times New Roman" w:hAnsi="Arial" w:cs="Arial"/>
                <w:b/>
                <w:sz w:val="20"/>
                <w:szCs w:val="20"/>
                <w:lang w:eastAsia="pl-PL"/>
              </w:rPr>
              <w:t>ermin obowiązywania</w:t>
            </w:r>
            <w:r w:rsidRPr="00027EA8">
              <w:rPr>
                <w:rFonts w:ascii="Arial" w:eastAsia="Times New Roman" w:hAnsi="Arial" w:cs="Arial"/>
                <w:b/>
                <w:sz w:val="20"/>
                <w:szCs w:val="20"/>
                <w:lang w:eastAsia="pl-PL"/>
              </w:rPr>
              <w:t xml:space="preserve"> </w:t>
            </w:r>
            <w:r w:rsidR="0023031F">
              <w:rPr>
                <w:rFonts w:ascii="Arial" w:eastAsia="Times New Roman" w:hAnsi="Arial" w:cs="Arial"/>
                <w:b/>
                <w:sz w:val="20"/>
                <w:szCs w:val="20"/>
                <w:lang w:eastAsia="pl-PL"/>
              </w:rPr>
              <w:t>oprogramowania</w:t>
            </w:r>
          </w:p>
        </w:tc>
      </w:tr>
      <w:tr w:rsidR="00094D78" w:rsidRPr="00027EA8" w14:paraId="43D5D209" w14:textId="77777777" w:rsidTr="002165FE">
        <w:tc>
          <w:tcPr>
            <w:tcW w:w="567" w:type="dxa"/>
            <w:tcBorders>
              <w:top w:val="double" w:sz="4" w:space="0" w:color="auto"/>
              <w:left w:val="single" w:sz="4" w:space="0" w:color="auto"/>
              <w:bottom w:val="single" w:sz="4" w:space="0" w:color="auto"/>
              <w:right w:val="single" w:sz="4" w:space="0" w:color="auto"/>
            </w:tcBorders>
            <w:noWrap/>
            <w:vAlign w:val="center"/>
            <w:hideMark/>
          </w:tcPr>
          <w:p w14:paraId="3138DAB0"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w:t>
            </w:r>
          </w:p>
        </w:tc>
        <w:tc>
          <w:tcPr>
            <w:tcW w:w="2268" w:type="dxa"/>
            <w:tcBorders>
              <w:top w:val="double" w:sz="4" w:space="0" w:color="auto"/>
              <w:left w:val="single" w:sz="4" w:space="0" w:color="auto"/>
              <w:bottom w:val="single" w:sz="4" w:space="0" w:color="auto"/>
              <w:right w:val="single" w:sz="4" w:space="0" w:color="auto"/>
            </w:tcBorders>
            <w:vAlign w:val="center"/>
          </w:tcPr>
          <w:p w14:paraId="6D2A549F" w14:textId="322594AD"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All Products Pack - Commercial annual subscription</w:t>
            </w:r>
          </w:p>
        </w:tc>
        <w:tc>
          <w:tcPr>
            <w:tcW w:w="1843" w:type="dxa"/>
            <w:tcBorders>
              <w:top w:val="double" w:sz="4" w:space="0" w:color="auto"/>
              <w:left w:val="single" w:sz="4" w:space="0" w:color="auto"/>
              <w:bottom w:val="single" w:sz="4" w:space="0" w:color="auto"/>
              <w:right w:val="single" w:sz="4" w:space="0" w:color="auto"/>
            </w:tcBorders>
            <w:vAlign w:val="center"/>
            <w:hideMark/>
          </w:tcPr>
          <w:p w14:paraId="0BFD4AEE" w14:textId="3C1ED5F4"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w:t>
            </w:r>
          </w:p>
        </w:tc>
        <w:tc>
          <w:tcPr>
            <w:tcW w:w="2126" w:type="dxa"/>
            <w:tcBorders>
              <w:top w:val="double" w:sz="4" w:space="0" w:color="auto"/>
              <w:left w:val="single" w:sz="4" w:space="0" w:color="auto"/>
              <w:bottom w:val="single" w:sz="4" w:space="0" w:color="auto"/>
              <w:right w:val="single" w:sz="4" w:space="0" w:color="auto"/>
            </w:tcBorders>
            <w:vAlign w:val="center"/>
          </w:tcPr>
          <w:p w14:paraId="0F3046FC" w14:textId="3BDFC6CF"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eastAsia="pl-PL"/>
              </w:rPr>
              <w:t>Nie później niż 31.08.2026</w:t>
            </w:r>
          </w:p>
        </w:tc>
        <w:tc>
          <w:tcPr>
            <w:tcW w:w="2127" w:type="dxa"/>
            <w:tcBorders>
              <w:top w:val="double" w:sz="4" w:space="0" w:color="auto"/>
              <w:left w:val="single" w:sz="4" w:space="0" w:color="auto"/>
              <w:bottom w:val="single" w:sz="4" w:space="0" w:color="auto"/>
              <w:right w:val="single" w:sz="4" w:space="0" w:color="auto"/>
            </w:tcBorders>
            <w:vAlign w:val="center"/>
            <w:hideMark/>
          </w:tcPr>
          <w:p w14:paraId="4A1FDFB4"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31.08.2029</w:t>
            </w:r>
          </w:p>
        </w:tc>
      </w:tr>
      <w:tr w:rsidR="00094D78" w:rsidRPr="00027EA8" w14:paraId="712E2B8F" w14:textId="77777777" w:rsidTr="002165FE">
        <w:tc>
          <w:tcPr>
            <w:tcW w:w="567" w:type="dxa"/>
            <w:tcBorders>
              <w:top w:val="double" w:sz="4" w:space="0" w:color="auto"/>
              <w:left w:val="single" w:sz="4" w:space="0" w:color="auto"/>
              <w:bottom w:val="single" w:sz="4" w:space="0" w:color="auto"/>
              <w:right w:val="single" w:sz="4" w:space="0" w:color="auto"/>
            </w:tcBorders>
            <w:noWrap/>
            <w:vAlign w:val="center"/>
            <w:hideMark/>
          </w:tcPr>
          <w:p w14:paraId="7CE76E58"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w:t>
            </w:r>
          </w:p>
        </w:tc>
        <w:tc>
          <w:tcPr>
            <w:tcW w:w="2268" w:type="dxa"/>
            <w:tcBorders>
              <w:top w:val="double" w:sz="4" w:space="0" w:color="auto"/>
              <w:left w:val="single" w:sz="4" w:space="0" w:color="auto"/>
              <w:bottom w:val="single" w:sz="4" w:space="0" w:color="auto"/>
              <w:right w:val="single" w:sz="4" w:space="0" w:color="auto"/>
            </w:tcBorders>
            <w:vAlign w:val="center"/>
          </w:tcPr>
          <w:p w14:paraId="55812652" w14:textId="10B1CAA2"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IntelliJ IDEA Ultimate - Commercial annual subscription</w:t>
            </w:r>
          </w:p>
        </w:tc>
        <w:tc>
          <w:tcPr>
            <w:tcW w:w="1843" w:type="dxa"/>
            <w:tcBorders>
              <w:top w:val="double" w:sz="4" w:space="0" w:color="auto"/>
              <w:left w:val="single" w:sz="4" w:space="0" w:color="auto"/>
              <w:bottom w:val="single" w:sz="4" w:space="0" w:color="auto"/>
              <w:right w:val="single" w:sz="4" w:space="0" w:color="auto"/>
            </w:tcBorders>
            <w:vAlign w:val="center"/>
            <w:hideMark/>
          </w:tcPr>
          <w:p w14:paraId="56A7F779"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w:t>
            </w:r>
          </w:p>
        </w:tc>
        <w:tc>
          <w:tcPr>
            <w:tcW w:w="2126" w:type="dxa"/>
            <w:tcBorders>
              <w:top w:val="double" w:sz="4" w:space="0" w:color="auto"/>
              <w:left w:val="single" w:sz="4" w:space="0" w:color="auto"/>
              <w:bottom w:val="single" w:sz="4" w:space="0" w:color="auto"/>
              <w:right w:val="single" w:sz="4" w:space="0" w:color="auto"/>
            </w:tcBorders>
            <w:vAlign w:val="center"/>
          </w:tcPr>
          <w:p w14:paraId="04CDB514" w14:textId="7079F8F9"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eastAsia="pl-PL"/>
              </w:rPr>
              <w:t>Nie później niż 31.08.2026</w:t>
            </w:r>
          </w:p>
        </w:tc>
        <w:tc>
          <w:tcPr>
            <w:tcW w:w="2127" w:type="dxa"/>
            <w:tcBorders>
              <w:top w:val="double" w:sz="4" w:space="0" w:color="auto"/>
              <w:left w:val="single" w:sz="4" w:space="0" w:color="auto"/>
              <w:bottom w:val="single" w:sz="4" w:space="0" w:color="auto"/>
              <w:right w:val="single" w:sz="4" w:space="0" w:color="auto"/>
            </w:tcBorders>
            <w:vAlign w:val="center"/>
            <w:hideMark/>
          </w:tcPr>
          <w:p w14:paraId="62A864C1"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31.08.2029</w:t>
            </w:r>
          </w:p>
        </w:tc>
      </w:tr>
      <w:tr w:rsidR="00094D78" w:rsidRPr="00027EA8" w14:paraId="1CDDEC9D" w14:textId="77777777" w:rsidTr="002165FE">
        <w:tc>
          <w:tcPr>
            <w:tcW w:w="567" w:type="dxa"/>
            <w:tcBorders>
              <w:top w:val="double" w:sz="4" w:space="0" w:color="auto"/>
              <w:left w:val="single" w:sz="4" w:space="0" w:color="auto"/>
              <w:bottom w:val="single" w:sz="4" w:space="0" w:color="auto"/>
              <w:right w:val="single" w:sz="4" w:space="0" w:color="auto"/>
            </w:tcBorders>
            <w:noWrap/>
            <w:vAlign w:val="center"/>
            <w:hideMark/>
          </w:tcPr>
          <w:p w14:paraId="1349F8ED"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w:t>
            </w:r>
          </w:p>
        </w:tc>
        <w:tc>
          <w:tcPr>
            <w:tcW w:w="2268" w:type="dxa"/>
            <w:tcBorders>
              <w:top w:val="double" w:sz="4" w:space="0" w:color="auto"/>
              <w:left w:val="single" w:sz="4" w:space="0" w:color="auto"/>
              <w:bottom w:val="single" w:sz="4" w:space="0" w:color="auto"/>
              <w:right w:val="single" w:sz="4" w:space="0" w:color="auto"/>
            </w:tcBorders>
            <w:vAlign w:val="center"/>
          </w:tcPr>
          <w:p w14:paraId="17DF45D6" w14:textId="140B4865"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KS-Explorer - Commercial annual subscription</w:t>
            </w:r>
          </w:p>
        </w:tc>
        <w:tc>
          <w:tcPr>
            <w:tcW w:w="1843" w:type="dxa"/>
            <w:tcBorders>
              <w:top w:val="double" w:sz="4" w:space="0" w:color="auto"/>
              <w:left w:val="single" w:sz="4" w:space="0" w:color="auto"/>
              <w:bottom w:val="single" w:sz="4" w:space="0" w:color="auto"/>
              <w:right w:val="single" w:sz="4" w:space="0" w:color="auto"/>
            </w:tcBorders>
            <w:vAlign w:val="center"/>
            <w:hideMark/>
          </w:tcPr>
          <w:p w14:paraId="6B86DCE2" w14:textId="0602D4C6"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w:t>
            </w:r>
          </w:p>
        </w:tc>
        <w:tc>
          <w:tcPr>
            <w:tcW w:w="2126" w:type="dxa"/>
            <w:tcBorders>
              <w:top w:val="double" w:sz="4" w:space="0" w:color="auto"/>
              <w:left w:val="single" w:sz="4" w:space="0" w:color="auto"/>
              <w:bottom w:val="single" w:sz="4" w:space="0" w:color="auto"/>
              <w:right w:val="single" w:sz="4" w:space="0" w:color="auto"/>
            </w:tcBorders>
            <w:vAlign w:val="center"/>
          </w:tcPr>
          <w:p w14:paraId="2FD4C882" w14:textId="55D3080A"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eastAsia="pl-PL"/>
              </w:rPr>
              <w:t>Nie później niż 31.08.2026</w:t>
            </w:r>
          </w:p>
        </w:tc>
        <w:tc>
          <w:tcPr>
            <w:tcW w:w="2127" w:type="dxa"/>
            <w:tcBorders>
              <w:top w:val="double" w:sz="4" w:space="0" w:color="auto"/>
              <w:left w:val="single" w:sz="4" w:space="0" w:color="auto"/>
              <w:bottom w:val="single" w:sz="4" w:space="0" w:color="auto"/>
              <w:right w:val="single" w:sz="4" w:space="0" w:color="auto"/>
            </w:tcBorders>
            <w:vAlign w:val="center"/>
            <w:hideMark/>
          </w:tcPr>
          <w:p w14:paraId="111CE731"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31.08.2029</w:t>
            </w:r>
          </w:p>
        </w:tc>
      </w:tr>
      <w:tr w:rsidR="00094D78" w:rsidRPr="00027EA8" w14:paraId="45513B04" w14:textId="77777777" w:rsidTr="002165FE">
        <w:tc>
          <w:tcPr>
            <w:tcW w:w="567" w:type="dxa"/>
            <w:tcBorders>
              <w:top w:val="double" w:sz="4" w:space="0" w:color="auto"/>
              <w:left w:val="single" w:sz="4" w:space="0" w:color="auto"/>
              <w:bottom w:val="single" w:sz="4" w:space="0" w:color="auto"/>
              <w:right w:val="single" w:sz="4" w:space="0" w:color="auto"/>
            </w:tcBorders>
            <w:noWrap/>
            <w:vAlign w:val="center"/>
            <w:hideMark/>
          </w:tcPr>
          <w:p w14:paraId="08CB0427"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4</w:t>
            </w:r>
          </w:p>
        </w:tc>
        <w:tc>
          <w:tcPr>
            <w:tcW w:w="2268" w:type="dxa"/>
            <w:tcBorders>
              <w:top w:val="double" w:sz="4" w:space="0" w:color="auto"/>
              <w:left w:val="single" w:sz="4" w:space="0" w:color="auto"/>
              <w:bottom w:val="single" w:sz="4" w:space="0" w:color="auto"/>
              <w:right w:val="single" w:sz="4" w:space="0" w:color="auto"/>
            </w:tcBorders>
            <w:vAlign w:val="center"/>
          </w:tcPr>
          <w:p w14:paraId="6F6AF9B9" w14:textId="33A67630" w:rsidR="00094D78" w:rsidRPr="00027EA8" w:rsidRDefault="00094D78" w:rsidP="00094D78">
            <w:pPr>
              <w:spacing w:after="0" w:line="240" w:lineRule="auto"/>
              <w:jc w:val="center"/>
              <w:rPr>
                <w:rFonts w:ascii="Arial" w:eastAsia="Times New Roman" w:hAnsi="Arial" w:cs="Arial"/>
                <w:sz w:val="20"/>
                <w:szCs w:val="20"/>
                <w:lang w:val="en-US" w:eastAsia="pl-PL"/>
              </w:rPr>
            </w:pPr>
            <w:proofErr w:type="spellStart"/>
            <w:r w:rsidRPr="00027EA8">
              <w:rPr>
                <w:rFonts w:ascii="Arial" w:eastAsia="Times New Roman" w:hAnsi="Arial" w:cs="Arial"/>
                <w:bCs/>
                <w:sz w:val="20"/>
                <w:szCs w:val="20"/>
                <w:lang w:eastAsia="pl-PL"/>
              </w:rPr>
              <w:t>PyCharm</w:t>
            </w:r>
            <w:proofErr w:type="spellEnd"/>
            <w:r w:rsidRPr="00027EA8">
              <w:rPr>
                <w:rFonts w:ascii="Arial" w:eastAsia="Times New Roman" w:hAnsi="Arial" w:cs="Arial"/>
                <w:bCs/>
                <w:sz w:val="20"/>
                <w:szCs w:val="20"/>
                <w:lang w:eastAsia="pl-PL"/>
              </w:rPr>
              <w:t xml:space="preserve"> - Commercial </w:t>
            </w:r>
            <w:proofErr w:type="spellStart"/>
            <w:r w:rsidRPr="00027EA8">
              <w:rPr>
                <w:rFonts w:ascii="Arial" w:eastAsia="Times New Roman" w:hAnsi="Arial" w:cs="Arial"/>
                <w:bCs/>
                <w:sz w:val="20"/>
                <w:szCs w:val="20"/>
                <w:lang w:eastAsia="pl-PL"/>
              </w:rPr>
              <w:t>annual</w:t>
            </w:r>
            <w:proofErr w:type="spellEnd"/>
            <w:r w:rsidRPr="00027EA8">
              <w:rPr>
                <w:rFonts w:ascii="Arial" w:eastAsia="Times New Roman" w:hAnsi="Arial" w:cs="Arial"/>
                <w:bCs/>
                <w:sz w:val="20"/>
                <w:szCs w:val="20"/>
                <w:lang w:eastAsia="pl-PL"/>
              </w:rPr>
              <w:t xml:space="preserve"> </w:t>
            </w:r>
            <w:proofErr w:type="spellStart"/>
            <w:r w:rsidRPr="00027EA8">
              <w:rPr>
                <w:rFonts w:ascii="Arial" w:eastAsia="Times New Roman" w:hAnsi="Arial" w:cs="Arial"/>
                <w:bCs/>
                <w:sz w:val="20"/>
                <w:szCs w:val="20"/>
                <w:lang w:eastAsia="pl-PL"/>
              </w:rPr>
              <w:t>subscription</w:t>
            </w:r>
            <w:proofErr w:type="spellEnd"/>
          </w:p>
        </w:tc>
        <w:tc>
          <w:tcPr>
            <w:tcW w:w="1843" w:type="dxa"/>
            <w:tcBorders>
              <w:top w:val="double" w:sz="4" w:space="0" w:color="auto"/>
              <w:left w:val="single" w:sz="4" w:space="0" w:color="auto"/>
              <w:bottom w:val="single" w:sz="4" w:space="0" w:color="auto"/>
              <w:right w:val="single" w:sz="4" w:space="0" w:color="auto"/>
            </w:tcBorders>
            <w:vAlign w:val="center"/>
          </w:tcPr>
          <w:p w14:paraId="75FB18D4" w14:textId="35A96F52"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sz w:val="20"/>
                <w:szCs w:val="20"/>
                <w:lang w:val="en-US" w:eastAsia="pl-PL"/>
              </w:rPr>
              <w:t>2</w:t>
            </w:r>
          </w:p>
        </w:tc>
        <w:tc>
          <w:tcPr>
            <w:tcW w:w="2126" w:type="dxa"/>
            <w:tcBorders>
              <w:top w:val="double" w:sz="4" w:space="0" w:color="auto"/>
              <w:left w:val="single" w:sz="4" w:space="0" w:color="auto"/>
              <w:bottom w:val="single" w:sz="4" w:space="0" w:color="auto"/>
              <w:right w:val="single" w:sz="4" w:space="0" w:color="auto"/>
            </w:tcBorders>
            <w:vAlign w:val="center"/>
          </w:tcPr>
          <w:p w14:paraId="3CF46923" w14:textId="3B188E9E"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eastAsia="pl-PL"/>
              </w:rPr>
              <w:t>Nie później niż 31.08.2026</w:t>
            </w:r>
          </w:p>
        </w:tc>
        <w:tc>
          <w:tcPr>
            <w:tcW w:w="2127" w:type="dxa"/>
            <w:tcBorders>
              <w:top w:val="double" w:sz="4" w:space="0" w:color="auto"/>
              <w:left w:val="single" w:sz="4" w:space="0" w:color="auto"/>
              <w:bottom w:val="single" w:sz="4" w:space="0" w:color="auto"/>
              <w:right w:val="single" w:sz="4" w:space="0" w:color="auto"/>
            </w:tcBorders>
            <w:vAlign w:val="center"/>
            <w:hideMark/>
          </w:tcPr>
          <w:p w14:paraId="077241C1"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31.08.2029</w:t>
            </w:r>
          </w:p>
        </w:tc>
      </w:tr>
      <w:tr w:rsidR="00094D78" w:rsidRPr="00027EA8" w14:paraId="27BBDFC0" w14:textId="77777777" w:rsidTr="002165FE">
        <w:tc>
          <w:tcPr>
            <w:tcW w:w="567" w:type="dxa"/>
            <w:tcBorders>
              <w:top w:val="double" w:sz="4" w:space="0" w:color="auto"/>
              <w:left w:val="single" w:sz="4" w:space="0" w:color="auto"/>
              <w:bottom w:val="single" w:sz="4" w:space="0" w:color="auto"/>
              <w:right w:val="single" w:sz="4" w:space="0" w:color="auto"/>
            </w:tcBorders>
            <w:noWrap/>
            <w:vAlign w:val="center"/>
            <w:hideMark/>
          </w:tcPr>
          <w:p w14:paraId="5851E13E"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w:t>
            </w:r>
          </w:p>
        </w:tc>
        <w:tc>
          <w:tcPr>
            <w:tcW w:w="2268" w:type="dxa"/>
            <w:tcBorders>
              <w:top w:val="double" w:sz="4" w:space="0" w:color="auto"/>
              <w:left w:val="single" w:sz="4" w:space="0" w:color="auto"/>
              <w:bottom w:val="single" w:sz="4" w:space="0" w:color="auto"/>
              <w:right w:val="single" w:sz="4" w:space="0" w:color="auto"/>
            </w:tcBorders>
            <w:vAlign w:val="center"/>
          </w:tcPr>
          <w:p w14:paraId="583AEABA" w14:textId="5F0EA63B"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hAnsi="Arial" w:cs="Arial"/>
                <w:bCs/>
                <w:sz w:val="20"/>
                <w:szCs w:val="20"/>
                <w:lang w:val="en-US"/>
              </w:rPr>
              <w:t xml:space="preserve">TeamCity Agent - </w:t>
            </w:r>
            <w:r w:rsidRPr="00027EA8">
              <w:rPr>
                <w:rFonts w:ascii="Arial" w:eastAsia="Times New Roman" w:hAnsi="Arial" w:cs="Arial"/>
                <w:bCs/>
                <w:sz w:val="20"/>
                <w:szCs w:val="20"/>
                <w:lang w:val="en-US" w:eastAsia="pl-PL"/>
              </w:rPr>
              <w:t>Commercial license</w:t>
            </w:r>
          </w:p>
        </w:tc>
        <w:tc>
          <w:tcPr>
            <w:tcW w:w="1843" w:type="dxa"/>
            <w:tcBorders>
              <w:top w:val="double" w:sz="4" w:space="0" w:color="auto"/>
              <w:left w:val="single" w:sz="4" w:space="0" w:color="auto"/>
              <w:bottom w:val="single" w:sz="4" w:space="0" w:color="auto"/>
              <w:right w:val="single" w:sz="4" w:space="0" w:color="auto"/>
            </w:tcBorders>
            <w:vAlign w:val="center"/>
          </w:tcPr>
          <w:p w14:paraId="674BCE4A" w14:textId="402069E4"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sz w:val="20"/>
                <w:szCs w:val="20"/>
                <w:lang w:val="en-US" w:eastAsia="pl-PL"/>
              </w:rPr>
              <w:t>2</w:t>
            </w:r>
          </w:p>
        </w:tc>
        <w:tc>
          <w:tcPr>
            <w:tcW w:w="2126" w:type="dxa"/>
            <w:tcBorders>
              <w:top w:val="double" w:sz="4" w:space="0" w:color="auto"/>
              <w:left w:val="single" w:sz="4" w:space="0" w:color="auto"/>
              <w:bottom w:val="single" w:sz="4" w:space="0" w:color="auto"/>
              <w:right w:val="single" w:sz="4" w:space="0" w:color="auto"/>
            </w:tcBorders>
            <w:vAlign w:val="center"/>
          </w:tcPr>
          <w:p w14:paraId="6235DC39" w14:textId="5AFE704A"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eastAsia="pl-PL"/>
              </w:rPr>
              <w:t>Nie później niż 31.08.2026</w:t>
            </w:r>
          </w:p>
        </w:tc>
        <w:tc>
          <w:tcPr>
            <w:tcW w:w="2127" w:type="dxa"/>
            <w:tcBorders>
              <w:top w:val="double" w:sz="4" w:space="0" w:color="auto"/>
              <w:left w:val="single" w:sz="4" w:space="0" w:color="auto"/>
              <w:bottom w:val="single" w:sz="4" w:space="0" w:color="auto"/>
              <w:right w:val="single" w:sz="4" w:space="0" w:color="auto"/>
            </w:tcBorders>
            <w:vAlign w:val="center"/>
            <w:hideMark/>
          </w:tcPr>
          <w:p w14:paraId="474E73C3"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31.08.2029</w:t>
            </w:r>
          </w:p>
        </w:tc>
      </w:tr>
      <w:tr w:rsidR="00094D78" w:rsidRPr="00027EA8" w14:paraId="53E160EA" w14:textId="77777777" w:rsidTr="002165FE">
        <w:tc>
          <w:tcPr>
            <w:tcW w:w="567" w:type="dxa"/>
            <w:tcBorders>
              <w:top w:val="double" w:sz="4" w:space="0" w:color="auto"/>
              <w:left w:val="single" w:sz="4" w:space="0" w:color="auto"/>
              <w:bottom w:val="single" w:sz="4" w:space="0" w:color="auto"/>
              <w:right w:val="single" w:sz="4" w:space="0" w:color="auto"/>
            </w:tcBorders>
            <w:noWrap/>
            <w:vAlign w:val="center"/>
            <w:hideMark/>
          </w:tcPr>
          <w:p w14:paraId="6D838F68"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6</w:t>
            </w:r>
          </w:p>
        </w:tc>
        <w:tc>
          <w:tcPr>
            <w:tcW w:w="2268" w:type="dxa"/>
            <w:tcBorders>
              <w:top w:val="double" w:sz="4" w:space="0" w:color="auto"/>
              <w:left w:val="single" w:sz="4" w:space="0" w:color="auto"/>
              <w:bottom w:val="single" w:sz="4" w:space="0" w:color="auto"/>
              <w:right w:val="single" w:sz="4" w:space="0" w:color="auto"/>
            </w:tcBorders>
            <w:vAlign w:val="center"/>
          </w:tcPr>
          <w:p w14:paraId="6B216DA2" w14:textId="13702F8C"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hAnsi="Arial" w:cs="Arial"/>
                <w:bCs/>
                <w:sz w:val="20"/>
                <w:szCs w:val="20"/>
                <w:lang w:val="en-US"/>
              </w:rPr>
              <w:t>TeamCity</w:t>
            </w:r>
            <w:r w:rsidRPr="00027EA8">
              <w:rPr>
                <w:rFonts w:ascii="Arial" w:eastAsia="Times New Roman" w:hAnsi="Arial" w:cs="Arial"/>
                <w:bCs/>
                <w:sz w:val="20"/>
                <w:szCs w:val="20"/>
                <w:lang w:val="en-US" w:eastAsia="pl-PL"/>
              </w:rPr>
              <w:t xml:space="preserve"> Enterprise Server with 3 agents -</w:t>
            </w:r>
            <w:r w:rsidRPr="00027EA8">
              <w:rPr>
                <w:rFonts w:ascii="Arial" w:eastAsia="Times New Roman" w:hAnsi="Arial" w:cs="Arial"/>
                <w:bCs/>
                <w:sz w:val="20"/>
                <w:szCs w:val="20"/>
                <w:lang w:val="en-US" w:eastAsia="pl-PL"/>
              </w:rPr>
              <w:br/>
              <w:t>Commercial license</w:t>
            </w:r>
          </w:p>
        </w:tc>
        <w:tc>
          <w:tcPr>
            <w:tcW w:w="1843" w:type="dxa"/>
            <w:tcBorders>
              <w:top w:val="double" w:sz="4" w:space="0" w:color="auto"/>
              <w:left w:val="single" w:sz="4" w:space="0" w:color="auto"/>
              <w:bottom w:val="single" w:sz="4" w:space="0" w:color="auto"/>
              <w:right w:val="single" w:sz="4" w:space="0" w:color="auto"/>
            </w:tcBorders>
            <w:vAlign w:val="center"/>
          </w:tcPr>
          <w:p w14:paraId="7C77CC92" w14:textId="368B2625"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sz w:val="20"/>
                <w:szCs w:val="20"/>
                <w:lang w:val="en-US" w:eastAsia="pl-PL"/>
              </w:rPr>
              <w:t>1</w:t>
            </w:r>
          </w:p>
        </w:tc>
        <w:tc>
          <w:tcPr>
            <w:tcW w:w="2126" w:type="dxa"/>
            <w:tcBorders>
              <w:top w:val="double" w:sz="4" w:space="0" w:color="auto"/>
              <w:left w:val="single" w:sz="4" w:space="0" w:color="auto"/>
              <w:bottom w:val="single" w:sz="4" w:space="0" w:color="auto"/>
              <w:right w:val="single" w:sz="4" w:space="0" w:color="auto"/>
            </w:tcBorders>
            <w:vAlign w:val="center"/>
          </w:tcPr>
          <w:p w14:paraId="1AEFEC76" w14:textId="5DC22A6B"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eastAsia="pl-PL"/>
              </w:rPr>
              <w:t>Nie później niż 31.08.2026</w:t>
            </w:r>
          </w:p>
        </w:tc>
        <w:tc>
          <w:tcPr>
            <w:tcW w:w="2127" w:type="dxa"/>
            <w:tcBorders>
              <w:top w:val="double" w:sz="4" w:space="0" w:color="auto"/>
              <w:left w:val="single" w:sz="4" w:space="0" w:color="auto"/>
              <w:bottom w:val="single" w:sz="4" w:space="0" w:color="auto"/>
              <w:right w:val="single" w:sz="4" w:space="0" w:color="auto"/>
            </w:tcBorders>
            <w:vAlign w:val="center"/>
            <w:hideMark/>
          </w:tcPr>
          <w:p w14:paraId="014F223E"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31.08.2029</w:t>
            </w:r>
          </w:p>
        </w:tc>
      </w:tr>
      <w:tr w:rsidR="00094D78" w:rsidRPr="00027EA8" w14:paraId="591AAA15" w14:textId="77777777" w:rsidTr="002165FE">
        <w:tc>
          <w:tcPr>
            <w:tcW w:w="567" w:type="dxa"/>
            <w:tcBorders>
              <w:top w:val="double" w:sz="4" w:space="0" w:color="auto"/>
              <w:left w:val="single" w:sz="4" w:space="0" w:color="auto"/>
              <w:bottom w:val="single" w:sz="4" w:space="0" w:color="auto"/>
              <w:right w:val="single" w:sz="4" w:space="0" w:color="auto"/>
            </w:tcBorders>
            <w:noWrap/>
            <w:vAlign w:val="center"/>
            <w:hideMark/>
          </w:tcPr>
          <w:p w14:paraId="084FDA49"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w:t>
            </w:r>
          </w:p>
        </w:tc>
        <w:tc>
          <w:tcPr>
            <w:tcW w:w="2268" w:type="dxa"/>
            <w:tcBorders>
              <w:top w:val="double" w:sz="4" w:space="0" w:color="auto"/>
              <w:left w:val="single" w:sz="4" w:space="0" w:color="auto"/>
              <w:bottom w:val="single" w:sz="4" w:space="0" w:color="auto"/>
              <w:right w:val="single" w:sz="4" w:space="0" w:color="auto"/>
            </w:tcBorders>
            <w:vAlign w:val="center"/>
          </w:tcPr>
          <w:p w14:paraId="7A75E953" w14:textId="43DD2430" w:rsidR="00094D78" w:rsidRPr="00027EA8" w:rsidRDefault="00094D78" w:rsidP="00094D78">
            <w:pPr>
              <w:spacing w:after="0" w:line="240" w:lineRule="auto"/>
              <w:jc w:val="center"/>
              <w:rPr>
                <w:rFonts w:ascii="Arial" w:eastAsia="Times New Roman" w:hAnsi="Arial" w:cs="Arial"/>
                <w:sz w:val="20"/>
                <w:szCs w:val="20"/>
                <w:lang w:val="en-US" w:eastAsia="pl-PL"/>
              </w:rPr>
            </w:pPr>
            <w:proofErr w:type="spellStart"/>
            <w:r w:rsidRPr="00027EA8">
              <w:rPr>
                <w:rFonts w:ascii="Arial" w:eastAsia="Times New Roman" w:hAnsi="Arial" w:cs="Arial"/>
                <w:sz w:val="20"/>
                <w:szCs w:val="20"/>
                <w:lang w:eastAsia="pl-PL"/>
              </w:rPr>
              <w:t>WebStorm</w:t>
            </w:r>
            <w:proofErr w:type="spellEnd"/>
            <w:r w:rsidRPr="00027EA8">
              <w:rPr>
                <w:rFonts w:ascii="Arial" w:eastAsia="Times New Roman" w:hAnsi="Arial" w:cs="Arial"/>
                <w:sz w:val="20"/>
                <w:szCs w:val="20"/>
                <w:lang w:eastAsia="pl-PL"/>
              </w:rPr>
              <w:t xml:space="preserve"> - Commercial </w:t>
            </w:r>
            <w:proofErr w:type="spellStart"/>
            <w:r w:rsidRPr="00027EA8">
              <w:rPr>
                <w:rFonts w:ascii="Arial" w:eastAsia="Times New Roman" w:hAnsi="Arial" w:cs="Arial"/>
                <w:sz w:val="20"/>
                <w:szCs w:val="20"/>
                <w:lang w:eastAsia="pl-PL"/>
              </w:rPr>
              <w:t>subscription</w:t>
            </w:r>
            <w:proofErr w:type="spellEnd"/>
          </w:p>
        </w:tc>
        <w:tc>
          <w:tcPr>
            <w:tcW w:w="1843" w:type="dxa"/>
            <w:tcBorders>
              <w:top w:val="double" w:sz="4" w:space="0" w:color="auto"/>
              <w:left w:val="single" w:sz="4" w:space="0" w:color="auto"/>
              <w:bottom w:val="single" w:sz="4" w:space="0" w:color="auto"/>
              <w:right w:val="single" w:sz="4" w:space="0" w:color="auto"/>
            </w:tcBorders>
            <w:vAlign w:val="center"/>
          </w:tcPr>
          <w:p w14:paraId="188507F2" w14:textId="13433CE0"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sz w:val="20"/>
                <w:szCs w:val="20"/>
                <w:lang w:val="en-US" w:eastAsia="pl-PL"/>
              </w:rPr>
              <w:t>2</w:t>
            </w:r>
          </w:p>
        </w:tc>
        <w:tc>
          <w:tcPr>
            <w:tcW w:w="2126" w:type="dxa"/>
            <w:tcBorders>
              <w:top w:val="double" w:sz="4" w:space="0" w:color="auto"/>
              <w:left w:val="single" w:sz="4" w:space="0" w:color="auto"/>
              <w:bottom w:val="single" w:sz="4" w:space="0" w:color="auto"/>
              <w:right w:val="single" w:sz="4" w:space="0" w:color="auto"/>
            </w:tcBorders>
            <w:vAlign w:val="center"/>
          </w:tcPr>
          <w:p w14:paraId="428E8CE1" w14:textId="0ACF69FB"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eastAsia="pl-PL"/>
              </w:rPr>
              <w:t>Nie później niż 31.08.2026</w:t>
            </w:r>
          </w:p>
        </w:tc>
        <w:tc>
          <w:tcPr>
            <w:tcW w:w="2127" w:type="dxa"/>
            <w:tcBorders>
              <w:top w:val="double" w:sz="4" w:space="0" w:color="auto"/>
              <w:left w:val="single" w:sz="4" w:space="0" w:color="auto"/>
              <w:bottom w:val="single" w:sz="4" w:space="0" w:color="auto"/>
              <w:right w:val="single" w:sz="4" w:space="0" w:color="auto"/>
            </w:tcBorders>
            <w:vAlign w:val="center"/>
            <w:hideMark/>
          </w:tcPr>
          <w:p w14:paraId="71BF75E4"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31.08.2029</w:t>
            </w:r>
          </w:p>
        </w:tc>
      </w:tr>
      <w:tr w:rsidR="00094D78" w:rsidRPr="00027EA8" w14:paraId="13A713EC" w14:textId="77777777" w:rsidTr="002165FE">
        <w:tc>
          <w:tcPr>
            <w:tcW w:w="567" w:type="dxa"/>
            <w:tcBorders>
              <w:top w:val="double" w:sz="4" w:space="0" w:color="auto"/>
              <w:left w:val="single" w:sz="4" w:space="0" w:color="auto"/>
              <w:bottom w:val="single" w:sz="4" w:space="0" w:color="auto"/>
              <w:right w:val="single" w:sz="4" w:space="0" w:color="auto"/>
            </w:tcBorders>
            <w:noWrap/>
            <w:vAlign w:val="center"/>
            <w:hideMark/>
          </w:tcPr>
          <w:p w14:paraId="6EFBC403"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w:t>
            </w:r>
          </w:p>
        </w:tc>
        <w:tc>
          <w:tcPr>
            <w:tcW w:w="2268" w:type="dxa"/>
            <w:tcBorders>
              <w:top w:val="double" w:sz="4" w:space="0" w:color="auto"/>
              <w:left w:val="single" w:sz="4" w:space="0" w:color="auto"/>
              <w:bottom w:val="single" w:sz="4" w:space="0" w:color="auto"/>
              <w:right w:val="single" w:sz="4" w:space="0" w:color="auto"/>
            </w:tcBorders>
            <w:vAlign w:val="center"/>
          </w:tcPr>
          <w:p w14:paraId="4B9BA5DE" w14:textId="15C213BE"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Rider</w:t>
            </w:r>
            <w:r w:rsidRPr="00027EA8">
              <w:rPr>
                <w:rFonts w:ascii="Arial" w:eastAsia="Times New Roman" w:hAnsi="Arial" w:cs="Arial"/>
                <w:sz w:val="20"/>
                <w:szCs w:val="20"/>
                <w:lang w:eastAsia="pl-PL"/>
              </w:rPr>
              <w:t xml:space="preserve"> </w:t>
            </w:r>
            <w:r w:rsidRPr="00027EA8">
              <w:rPr>
                <w:rFonts w:ascii="Arial" w:eastAsia="Times New Roman" w:hAnsi="Arial" w:cs="Arial"/>
                <w:sz w:val="20"/>
                <w:szCs w:val="20"/>
                <w:lang w:eastAsia="pl-PL"/>
              </w:rPr>
              <w:br/>
              <w:t xml:space="preserve">Commercial </w:t>
            </w:r>
            <w:proofErr w:type="spellStart"/>
            <w:r w:rsidRPr="00027EA8">
              <w:rPr>
                <w:rFonts w:ascii="Arial" w:eastAsia="Times New Roman" w:hAnsi="Arial" w:cs="Arial"/>
                <w:sz w:val="20"/>
                <w:szCs w:val="20"/>
                <w:lang w:eastAsia="pl-PL"/>
              </w:rPr>
              <w:t>subscription</w:t>
            </w:r>
            <w:proofErr w:type="spellEnd"/>
          </w:p>
        </w:tc>
        <w:tc>
          <w:tcPr>
            <w:tcW w:w="1843" w:type="dxa"/>
            <w:tcBorders>
              <w:top w:val="double" w:sz="4" w:space="0" w:color="auto"/>
              <w:left w:val="single" w:sz="4" w:space="0" w:color="auto"/>
              <w:bottom w:val="single" w:sz="4" w:space="0" w:color="auto"/>
              <w:right w:val="single" w:sz="4" w:space="0" w:color="auto"/>
            </w:tcBorders>
            <w:vAlign w:val="center"/>
          </w:tcPr>
          <w:p w14:paraId="2D371C60" w14:textId="624CC2AF"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w:t>
            </w:r>
          </w:p>
        </w:tc>
        <w:tc>
          <w:tcPr>
            <w:tcW w:w="2126" w:type="dxa"/>
            <w:tcBorders>
              <w:top w:val="double" w:sz="4" w:space="0" w:color="auto"/>
              <w:left w:val="single" w:sz="4" w:space="0" w:color="auto"/>
              <w:bottom w:val="single" w:sz="4" w:space="0" w:color="auto"/>
              <w:right w:val="single" w:sz="4" w:space="0" w:color="auto"/>
            </w:tcBorders>
            <w:vAlign w:val="center"/>
          </w:tcPr>
          <w:p w14:paraId="364869D7" w14:textId="6B7485FE"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eastAsia="pl-PL"/>
              </w:rPr>
              <w:t>Nie później niż 31.08.2026</w:t>
            </w:r>
          </w:p>
        </w:tc>
        <w:tc>
          <w:tcPr>
            <w:tcW w:w="2127" w:type="dxa"/>
            <w:tcBorders>
              <w:top w:val="double" w:sz="4" w:space="0" w:color="auto"/>
              <w:left w:val="single" w:sz="4" w:space="0" w:color="auto"/>
              <w:bottom w:val="single" w:sz="4" w:space="0" w:color="auto"/>
              <w:right w:val="single" w:sz="4" w:space="0" w:color="auto"/>
            </w:tcBorders>
            <w:vAlign w:val="center"/>
            <w:hideMark/>
          </w:tcPr>
          <w:p w14:paraId="13112437"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31.08.2029</w:t>
            </w:r>
          </w:p>
        </w:tc>
      </w:tr>
      <w:tr w:rsidR="00094D78" w:rsidRPr="00027EA8" w14:paraId="27FF7E7C" w14:textId="77777777" w:rsidTr="00C87674">
        <w:tc>
          <w:tcPr>
            <w:tcW w:w="567" w:type="dxa"/>
            <w:tcBorders>
              <w:top w:val="double" w:sz="4" w:space="0" w:color="auto"/>
              <w:left w:val="single" w:sz="4" w:space="0" w:color="auto"/>
              <w:bottom w:val="double" w:sz="4" w:space="0" w:color="auto"/>
              <w:right w:val="single" w:sz="4" w:space="0" w:color="auto"/>
            </w:tcBorders>
            <w:noWrap/>
            <w:vAlign w:val="center"/>
            <w:hideMark/>
          </w:tcPr>
          <w:p w14:paraId="0BB3F238"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w:t>
            </w:r>
          </w:p>
        </w:tc>
        <w:tc>
          <w:tcPr>
            <w:tcW w:w="2268" w:type="dxa"/>
            <w:tcBorders>
              <w:top w:val="double" w:sz="4" w:space="0" w:color="auto"/>
              <w:left w:val="single" w:sz="4" w:space="0" w:color="auto"/>
              <w:bottom w:val="double" w:sz="4" w:space="0" w:color="auto"/>
              <w:right w:val="single" w:sz="4" w:space="0" w:color="auto"/>
            </w:tcBorders>
            <w:vAlign w:val="center"/>
          </w:tcPr>
          <w:p w14:paraId="11600BA3" w14:textId="517C0C61" w:rsidR="00094D78" w:rsidRPr="00027EA8" w:rsidRDefault="00094D78" w:rsidP="00094D78">
            <w:pPr>
              <w:spacing w:after="0" w:line="240" w:lineRule="auto"/>
              <w:jc w:val="center"/>
              <w:rPr>
                <w:rFonts w:ascii="Arial" w:eastAsia="Times New Roman" w:hAnsi="Arial" w:cs="Arial"/>
                <w:sz w:val="20"/>
                <w:szCs w:val="20"/>
                <w:lang w:val="en-US" w:eastAsia="pl-PL"/>
              </w:rPr>
            </w:pPr>
            <w:proofErr w:type="spellStart"/>
            <w:r w:rsidRPr="00027EA8">
              <w:rPr>
                <w:rFonts w:ascii="Arial" w:eastAsia="Times New Roman" w:hAnsi="Arial" w:cs="Arial"/>
                <w:bCs/>
                <w:sz w:val="20"/>
                <w:szCs w:val="20"/>
                <w:lang w:val="en-US" w:eastAsia="pl-PL"/>
              </w:rPr>
              <w:t>DataGrip</w:t>
            </w:r>
            <w:proofErr w:type="spellEnd"/>
            <w:r w:rsidRPr="00027EA8">
              <w:rPr>
                <w:rFonts w:ascii="Arial" w:eastAsia="Times New Roman" w:hAnsi="Arial" w:cs="Arial"/>
                <w:bCs/>
                <w:sz w:val="20"/>
                <w:szCs w:val="20"/>
                <w:lang w:val="en-US" w:eastAsia="pl-PL"/>
              </w:rPr>
              <w:br/>
            </w:r>
            <w:r w:rsidRPr="00027EA8">
              <w:rPr>
                <w:rFonts w:ascii="Arial" w:eastAsia="Times New Roman" w:hAnsi="Arial" w:cs="Arial"/>
                <w:sz w:val="20"/>
                <w:szCs w:val="20"/>
                <w:lang w:eastAsia="pl-PL"/>
              </w:rPr>
              <w:t xml:space="preserve">Commercial </w:t>
            </w:r>
            <w:proofErr w:type="spellStart"/>
            <w:r w:rsidRPr="00027EA8">
              <w:rPr>
                <w:rFonts w:ascii="Arial" w:eastAsia="Times New Roman" w:hAnsi="Arial" w:cs="Arial"/>
                <w:sz w:val="20"/>
                <w:szCs w:val="20"/>
                <w:lang w:eastAsia="pl-PL"/>
              </w:rPr>
              <w:t>subscription</w:t>
            </w:r>
            <w:proofErr w:type="spellEnd"/>
          </w:p>
        </w:tc>
        <w:tc>
          <w:tcPr>
            <w:tcW w:w="1843" w:type="dxa"/>
            <w:tcBorders>
              <w:top w:val="double" w:sz="4" w:space="0" w:color="auto"/>
              <w:left w:val="single" w:sz="4" w:space="0" w:color="auto"/>
              <w:bottom w:val="double" w:sz="4" w:space="0" w:color="auto"/>
              <w:right w:val="single" w:sz="4" w:space="0" w:color="auto"/>
            </w:tcBorders>
            <w:vAlign w:val="center"/>
          </w:tcPr>
          <w:p w14:paraId="2CAB3605" w14:textId="6060EA69"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sz w:val="20"/>
                <w:szCs w:val="20"/>
                <w:lang w:val="en-US" w:eastAsia="pl-PL"/>
              </w:rPr>
              <w:t>1</w:t>
            </w:r>
          </w:p>
        </w:tc>
        <w:tc>
          <w:tcPr>
            <w:tcW w:w="2126" w:type="dxa"/>
            <w:tcBorders>
              <w:top w:val="double" w:sz="4" w:space="0" w:color="auto"/>
              <w:left w:val="single" w:sz="4" w:space="0" w:color="auto"/>
              <w:bottom w:val="double" w:sz="4" w:space="0" w:color="auto"/>
              <w:right w:val="single" w:sz="4" w:space="0" w:color="auto"/>
            </w:tcBorders>
            <w:vAlign w:val="center"/>
          </w:tcPr>
          <w:p w14:paraId="3F44346F" w14:textId="2CF94243"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eastAsia="pl-PL"/>
              </w:rPr>
              <w:t>Nie później niż 31.08.2026</w:t>
            </w:r>
          </w:p>
        </w:tc>
        <w:tc>
          <w:tcPr>
            <w:tcW w:w="2127" w:type="dxa"/>
            <w:tcBorders>
              <w:top w:val="double" w:sz="4" w:space="0" w:color="auto"/>
              <w:left w:val="single" w:sz="4" w:space="0" w:color="auto"/>
              <w:bottom w:val="double" w:sz="4" w:space="0" w:color="auto"/>
              <w:right w:val="single" w:sz="4" w:space="0" w:color="auto"/>
            </w:tcBorders>
            <w:vAlign w:val="center"/>
          </w:tcPr>
          <w:p w14:paraId="369C5F44" w14:textId="2AC7527F"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31.08.2029</w:t>
            </w:r>
          </w:p>
        </w:tc>
      </w:tr>
      <w:tr w:rsidR="00094D78" w:rsidRPr="00027EA8" w14:paraId="60B4EBC6" w14:textId="77777777" w:rsidTr="00C87674">
        <w:tc>
          <w:tcPr>
            <w:tcW w:w="567" w:type="dxa"/>
            <w:tcBorders>
              <w:top w:val="double" w:sz="4" w:space="0" w:color="auto"/>
              <w:left w:val="single" w:sz="4" w:space="0" w:color="auto"/>
              <w:bottom w:val="double" w:sz="4" w:space="0" w:color="auto"/>
              <w:right w:val="single" w:sz="4" w:space="0" w:color="auto"/>
            </w:tcBorders>
            <w:noWrap/>
            <w:vAlign w:val="center"/>
          </w:tcPr>
          <w:p w14:paraId="0FA4192A" w14:textId="77777777"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w:t>
            </w:r>
          </w:p>
        </w:tc>
        <w:tc>
          <w:tcPr>
            <w:tcW w:w="2268" w:type="dxa"/>
            <w:tcBorders>
              <w:top w:val="double" w:sz="4" w:space="0" w:color="auto"/>
              <w:left w:val="single" w:sz="4" w:space="0" w:color="auto"/>
              <w:bottom w:val="double" w:sz="4" w:space="0" w:color="auto"/>
              <w:right w:val="single" w:sz="4" w:space="0" w:color="auto"/>
            </w:tcBorders>
            <w:vAlign w:val="center"/>
          </w:tcPr>
          <w:p w14:paraId="256629FD" w14:textId="1EF3D376"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ReSharper</w:t>
            </w:r>
            <w:r w:rsidRPr="00027EA8">
              <w:rPr>
                <w:rFonts w:ascii="Arial" w:eastAsia="Times New Roman" w:hAnsi="Arial" w:cs="Arial"/>
                <w:bCs/>
                <w:sz w:val="20"/>
                <w:szCs w:val="20"/>
                <w:lang w:val="en-US" w:eastAsia="pl-PL"/>
              </w:rPr>
              <w:br/>
            </w:r>
            <w:r w:rsidRPr="00027EA8">
              <w:rPr>
                <w:rFonts w:ascii="Arial" w:eastAsia="Times New Roman" w:hAnsi="Arial" w:cs="Arial"/>
                <w:sz w:val="20"/>
                <w:szCs w:val="20"/>
                <w:lang w:eastAsia="pl-PL"/>
              </w:rPr>
              <w:t xml:space="preserve">Commercial </w:t>
            </w:r>
            <w:proofErr w:type="spellStart"/>
            <w:r w:rsidRPr="00027EA8">
              <w:rPr>
                <w:rFonts w:ascii="Arial" w:eastAsia="Times New Roman" w:hAnsi="Arial" w:cs="Arial"/>
                <w:sz w:val="20"/>
                <w:szCs w:val="20"/>
                <w:lang w:eastAsia="pl-PL"/>
              </w:rPr>
              <w:t>subscription</w:t>
            </w:r>
            <w:proofErr w:type="spellEnd"/>
          </w:p>
        </w:tc>
        <w:tc>
          <w:tcPr>
            <w:tcW w:w="1843" w:type="dxa"/>
            <w:tcBorders>
              <w:top w:val="double" w:sz="4" w:space="0" w:color="auto"/>
              <w:left w:val="single" w:sz="4" w:space="0" w:color="auto"/>
              <w:bottom w:val="double" w:sz="4" w:space="0" w:color="auto"/>
              <w:right w:val="single" w:sz="4" w:space="0" w:color="auto"/>
            </w:tcBorders>
            <w:vAlign w:val="center"/>
          </w:tcPr>
          <w:p w14:paraId="5B659E8F" w14:textId="010D95F7"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sz w:val="20"/>
                <w:szCs w:val="20"/>
                <w:lang w:val="en-US" w:eastAsia="pl-PL"/>
              </w:rPr>
              <w:t>1</w:t>
            </w:r>
          </w:p>
        </w:tc>
        <w:tc>
          <w:tcPr>
            <w:tcW w:w="2126" w:type="dxa"/>
            <w:tcBorders>
              <w:top w:val="double" w:sz="4" w:space="0" w:color="auto"/>
              <w:left w:val="single" w:sz="4" w:space="0" w:color="auto"/>
              <w:bottom w:val="double" w:sz="4" w:space="0" w:color="auto"/>
              <w:right w:val="single" w:sz="4" w:space="0" w:color="auto"/>
            </w:tcBorders>
            <w:vAlign w:val="center"/>
          </w:tcPr>
          <w:p w14:paraId="6480B102" w14:textId="6BF61905"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eastAsia="pl-PL"/>
              </w:rPr>
              <w:t>Nie później niż 31.08.2026</w:t>
            </w:r>
          </w:p>
        </w:tc>
        <w:tc>
          <w:tcPr>
            <w:tcW w:w="2127" w:type="dxa"/>
            <w:tcBorders>
              <w:top w:val="double" w:sz="4" w:space="0" w:color="auto"/>
              <w:left w:val="single" w:sz="4" w:space="0" w:color="auto"/>
              <w:bottom w:val="double" w:sz="4" w:space="0" w:color="auto"/>
              <w:right w:val="single" w:sz="4" w:space="0" w:color="auto"/>
            </w:tcBorders>
            <w:vAlign w:val="center"/>
          </w:tcPr>
          <w:p w14:paraId="38138A7F" w14:textId="0C7DEF85"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31.08.2029</w:t>
            </w:r>
          </w:p>
        </w:tc>
      </w:tr>
      <w:tr w:rsidR="00094D78" w:rsidRPr="00027EA8" w14:paraId="1C9E0787" w14:textId="77777777" w:rsidTr="00C87674">
        <w:tc>
          <w:tcPr>
            <w:tcW w:w="567" w:type="dxa"/>
            <w:tcBorders>
              <w:top w:val="double" w:sz="4" w:space="0" w:color="auto"/>
              <w:left w:val="single" w:sz="4" w:space="0" w:color="auto"/>
              <w:bottom w:val="double" w:sz="4" w:space="0" w:color="auto"/>
              <w:right w:val="single" w:sz="4" w:space="0" w:color="auto"/>
            </w:tcBorders>
            <w:noWrap/>
            <w:vAlign w:val="center"/>
          </w:tcPr>
          <w:p w14:paraId="12266640" w14:textId="61F426E4"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w:t>
            </w:r>
          </w:p>
        </w:tc>
        <w:tc>
          <w:tcPr>
            <w:tcW w:w="2268" w:type="dxa"/>
            <w:tcBorders>
              <w:top w:val="double" w:sz="4" w:space="0" w:color="auto"/>
              <w:left w:val="single" w:sz="4" w:space="0" w:color="auto"/>
              <w:bottom w:val="double" w:sz="4" w:space="0" w:color="auto"/>
              <w:right w:val="single" w:sz="4" w:space="0" w:color="auto"/>
            </w:tcBorders>
            <w:vAlign w:val="center"/>
          </w:tcPr>
          <w:p w14:paraId="662D6E3A" w14:textId="23BA8B4E" w:rsidR="00094D78" w:rsidRPr="00027EA8" w:rsidRDefault="00094D78" w:rsidP="00094D78">
            <w:pPr>
              <w:spacing w:after="0" w:line="240" w:lineRule="auto"/>
              <w:jc w:val="center"/>
              <w:rPr>
                <w:rFonts w:ascii="Arial" w:eastAsia="Times New Roman" w:hAnsi="Arial" w:cs="Arial"/>
                <w:bCs/>
                <w:sz w:val="20"/>
                <w:szCs w:val="20"/>
                <w:lang w:val="en-US" w:eastAsia="pl-PL"/>
              </w:rPr>
            </w:pPr>
            <w:proofErr w:type="spellStart"/>
            <w:r w:rsidRPr="00027EA8">
              <w:rPr>
                <w:rFonts w:ascii="Arial" w:eastAsia="Times New Roman" w:hAnsi="Arial" w:cs="Arial"/>
                <w:bCs/>
                <w:sz w:val="20"/>
                <w:szCs w:val="20"/>
                <w:lang w:val="en-US" w:eastAsia="pl-PL"/>
              </w:rPr>
              <w:t>YouTrack</w:t>
            </w:r>
            <w:proofErr w:type="spellEnd"/>
            <w:r w:rsidRPr="00027EA8">
              <w:rPr>
                <w:rFonts w:ascii="Arial" w:eastAsia="Times New Roman" w:hAnsi="Arial" w:cs="Arial"/>
                <w:bCs/>
                <w:sz w:val="20"/>
                <w:szCs w:val="20"/>
                <w:lang w:val="en-US" w:eastAsia="pl-PL"/>
              </w:rPr>
              <w:t xml:space="preserve"> Server 10-User Pack – commercial license </w:t>
            </w:r>
          </w:p>
        </w:tc>
        <w:tc>
          <w:tcPr>
            <w:tcW w:w="1843" w:type="dxa"/>
            <w:tcBorders>
              <w:top w:val="double" w:sz="4" w:space="0" w:color="auto"/>
              <w:left w:val="single" w:sz="4" w:space="0" w:color="auto"/>
              <w:bottom w:val="double" w:sz="4" w:space="0" w:color="auto"/>
              <w:right w:val="single" w:sz="4" w:space="0" w:color="auto"/>
            </w:tcBorders>
            <w:vAlign w:val="center"/>
          </w:tcPr>
          <w:p w14:paraId="77EAA41F" w14:textId="35D5A98C"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sz w:val="20"/>
                <w:szCs w:val="20"/>
                <w:lang w:val="en-US" w:eastAsia="pl-PL"/>
              </w:rPr>
              <w:t>1</w:t>
            </w:r>
          </w:p>
        </w:tc>
        <w:tc>
          <w:tcPr>
            <w:tcW w:w="2126" w:type="dxa"/>
            <w:tcBorders>
              <w:top w:val="double" w:sz="4" w:space="0" w:color="auto"/>
              <w:left w:val="single" w:sz="4" w:space="0" w:color="auto"/>
              <w:bottom w:val="double" w:sz="4" w:space="0" w:color="auto"/>
              <w:right w:val="single" w:sz="4" w:space="0" w:color="auto"/>
            </w:tcBorders>
            <w:vAlign w:val="center"/>
          </w:tcPr>
          <w:p w14:paraId="7FA73F88" w14:textId="109AA7D9"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eastAsia="pl-PL"/>
              </w:rPr>
              <w:t>Nie później niż 31.08.2026</w:t>
            </w:r>
          </w:p>
        </w:tc>
        <w:tc>
          <w:tcPr>
            <w:tcW w:w="2127" w:type="dxa"/>
            <w:tcBorders>
              <w:top w:val="double" w:sz="4" w:space="0" w:color="auto"/>
              <w:left w:val="single" w:sz="4" w:space="0" w:color="auto"/>
              <w:bottom w:val="double" w:sz="4" w:space="0" w:color="auto"/>
              <w:right w:val="single" w:sz="4" w:space="0" w:color="auto"/>
            </w:tcBorders>
            <w:vAlign w:val="center"/>
          </w:tcPr>
          <w:p w14:paraId="4E3D316D" w14:textId="21228103"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31.08.2029</w:t>
            </w:r>
          </w:p>
        </w:tc>
      </w:tr>
      <w:tr w:rsidR="00094D78" w:rsidRPr="00027EA8" w14:paraId="6A9D6829" w14:textId="77777777" w:rsidTr="00C87674">
        <w:tc>
          <w:tcPr>
            <w:tcW w:w="567" w:type="dxa"/>
            <w:tcBorders>
              <w:top w:val="double" w:sz="4" w:space="0" w:color="auto"/>
              <w:left w:val="single" w:sz="4" w:space="0" w:color="auto"/>
              <w:bottom w:val="double" w:sz="4" w:space="0" w:color="auto"/>
              <w:right w:val="single" w:sz="4" w:space="0" w:color="auto"/>
            </w:tcBorders>
            <w:noWrap/>
            <w:vAlign w:val="center"/>
          </w:tcPr>
          <w:p w14:paraId="65D7163E" w14:textId="7AF4205F"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12</w:t>
            </w:r>
          </w:p>
        </w:tc>
        <w:tc>
          <w:tcPr>
            <w:tcW w:w="2268" w:type="dxa"/>
            <w:tcBorders>
              <w:top w:val="double" w:sz="4" w:space="0" w:color="auto"/>
              <w:left w:val="single" w:sz="4" w:space="0" w:color="auto"/>
              <w:bottom w:val="double" w:sz="4" w:space="0" w:color="auto"/>
              <w:right w:val="single" w:sz="4" w:space="0" w:color="auto"/>
            </w:tcBorders>
            <w:vAlign w:val="center"/>
          </w:tcPr>
          <w:p w14:paraId="077D4296" w14:textId="3F67819C" w:rsidR="00094D78" w:rsidRPr="00027EA8" w:rsidRDefault="00094D78" w:rsidP="00094D78">
            <w:pPr>
              <w:spacing w:after="0" w:line="240" w:lineRule="auto"/>
              <w:jc w:val="center"/>
              <w:rPr>
                <w:rFonts w:ascii="Arial" w:eastAsia="Times New Roman" w:hAnsi="Arial" w:cs="Arial"/>
                <w:bCs/>
                <w:sz w:val="20"/>
                <w:szCs w:val="20"/>
                <w:lang w:val="en-US" w:eastAsia="pl-PL"/>
              </w:rPr>
            </w:pPr>
            <w:proofErr w:type="spellStart"/>
            <w:r w:rsidRPr="00027EA8">
              <w:rPr>
                <w:rFonts w:ascii="Arial" w:eastAsia="Times New Roman" w:hAnsi="Arial" w:cs="Arial"/>
                <w:bCs/>
                <w:sz w:val="20"/>
                <w:szCs w:val="20"/>
                <w:lang w:val="en-US" w:eastAsia="pl-PL"/>
              </w:rPr>
              <w:t>YouTrack</w:t>
            </w:r>
            <w:proofErr w:type="spellEnd"/>
            <w:r w:rsidRPr="00027EA8">
              <w:rPr>
                <w:rFonts w:ascii="Arial" w:eastAsia="Times New Roman" w:hAnsi="Arial" w:cs="Arial"/>
                <w:bCs/>
                <w:sz w:val="20"/>
                <w:szCs w:val="20"/>
                <w:lang w:val="en-US" w:eastAsia="pl-PL"/>
              </w:rPr>
              <w:t xml:space="preserve"> Server 50-User Pack - commercial license</w:t>
            </w:r>
          </w:p>
        </w:tc>
        <w:tc>
          <w:tcPr>
            <w:tcW w:w="1843" w:type="dxa"/>
            <w:tcBorders>
              <w:top w:val="double" w:sz="4" w:space="0" w:color="auto"/>
              <w:left w:val="single" w:sz="4" w:space="0" w:color="auto"/>
              <w:bottom w:val="double" w:sz="4" w:space="0" w:color="auto"/>
              <w:right w:val="single" w:sz="4" w:space="0" w:color="auto"/>
            </w:tcBorders>
            <w:vAlign w:val="center"/>
          </w:tcPr>
          <w:p w14:paraId="6B7023D8" w14:textId="60D635A7"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sz w:val="20"/>
                <w:szCs w:val="20"/>
                <w:lang w:val="en-US" w:eastAsia="pl-PL"/>
              </w:rPr>
              <w:t>1</w:t>
            </w:r>
          </w:p>
        </w:tc>
        <w:tc>
          <w:tcPr>
            <w:tcW w:w="2126" w:type="dxa"/>
            <w:tcBorders>
              <w:top w:val="double" w:sz="4" w:space="0" w:color="auto"/>
              <w:left w:val="single" w:sz="4" w:space="0" w:color="auto"/>
              <w:bottom w:val="double" w:sz="4" w:space="0" w:color="auto"/>
              <w:right w:val="single" w:sz="4" w:space="0" w:color="auto"/>
            </w:tcBorders>
            <w:vAlign w:val="center"/>
          </w:tcPr>
          <w:p w14:paraId="481C0DE1" w14:textId="0303A30E" w:rsidR="00094D78" w:rsidRPr="00027EA8" w:rsidRDefault="00094D78" w:rsidP="00094D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eastAsia="pl-PL"/>
              </w:rPr>
              <w:t>Nie później niż 31.08.2026</w:t>
            </w:r>
          </w:p>
        </w:tc>
        <w:tc>
          <w:tcPr>
            <w:tcW w:w="2127" w:type="dxa"/>
            <w:tcBorders>
              <w:top w:val="double" w:sz="4" w:space="0" w:color="auto"/>
              <w:left w:val="single" w:sz="4" w:space="0" w:color="auto"/>
              <w:bottom w:val="double" w:sz="4" w:space="0" w:color="auto"/>
              <w:right w:val="single" w:sz="4" w:space="0" w:color="auto"/>
            </w:tcBorders>
            <w:vAlign w:val="center"/>
          </w:tcPr>
          <w:p w14:paraId="774D46AE" w14:textId="2374FA70" w:rsidR="00094D78" w:rsidRPr="00027EA8" w:rsidRDefault="00094D78" w:rsidP="00094D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sz w:val="20"/>
                <w:szCs w:val="20"/>
                <w:lang w:eastAsia="pl-PL"/>
              </w:rPr>
              <w:t>31.08.2029</w:t>
            </w:r>
          </w:p>
        </w:tc>
      </w:tr>
    </w:tbl>
    <w:p w14:paraId="6AC8CBAB" w14:textId="77777777" w:rsidR="00EA7393" w:rsidRPr="00027EA8" w:rsidRDefault="00EA7393" w:rsidP="009900D5">
      <w:pPr>
        <w:pStyle w:val="Akapitzlist"/>
        <w:spacing w:after="0"/>
        <w:rPr>
          <w:rFonts w:ascii="Arial" w:hAnsi="Arial" w:cs="Arial"/>
          <w:sz w:val="20"/>
          <w:szCs w:val="20"/>
          <w:lang w:val="en-US"/>
        </w:rPr>
      </w:pPr>
    </w:p>
    <w:p w14:paraId="471B8309" w14:textId="7B5113A0" w:rsidR="009900D5" w:rsidRPr="00027EA8" w:rsidRDefault="009900D5" w:rsidP="009900D5">
      <w:pPr>
        <w:spacing w:after="0" w:line="240" w:lineRule="auto"/>
        <w:ind w:left="1077"/>
        <w:rPr>
          <w:rFonts w:ascii="Arial" w:hAnsi="Arial" w:cs="Arial"/>
          <w:bCs/>
          <w:sz w:val="20"/>
          <w:szCs w:val="20"/>
        </w:rPr>
      </w:pPr>
      <w:r w:rsidRPr="00027EA8">
        <w:rPr>
          <w:rFonts w:ascii="Arial" w:hAnsi="Arial" w:cs="Arial"/>
          <w:bCs/>
          <w:sz w:val="20"/>
          <w:szCs w:val="20"/>
        </w:rPr>
        <w:t>Płatność za dostarczone licencje</w:t>
      </w:r>
      <w:r w:rsidR="00017BC3" w:rsidRPr="00027EA8">
        <w:rPr>
          <w:rFonts w:ascii="Arial" w:hAnsi="Arial" w:cs="Arial"/>
          <w:bCs/>
          <w:sz w:val="20"/>
          <w:szCs w:val="20"/>
        </w:rPr>
        <w:t xml:space="preserve"> następować będzie</w:t>
      </w:r>
      <w:r w:rsidRPr="00027EA8">
        <w:rPr>
          <w:rFonts w:ascii="Arial" w:hAnsi="Arial" w:cs="Arial"/>
          <w:bCs/>
          <w:sz w:val="20"/>
          <w:szCs w:val="20"/>
        </w:rPr>
        <w:t xml:space="preserve"> w cyklach rocznych</w:t>
      </w:r>
      <w:r w:rsidR="00941FEC" w:rsidRPr="00027EA8">
        <w:rPr>
          <w:rFonts w:ascii="Arial" w:hAnsi="Arial" w:cs="Arial"/>
          <w:bCs/>
          <w:sz w:val="20"/>
          <w:szCs w:val="20"/>
        </w:rPr>
        <w:t xml:space="preserve"> z góry</w:t>
      </w:r>
      <w:r w:rsidRPr="00027EA8">
        <w:rPr>
          <w:rFonts w:ascii="Arial" w:hAnsi="Arial" w:cs="Arial"/>
          <w:bCs/>
          <w:sz w:val="20"/>
          <w:szCs w:val="20"/>
        </w:rPr>
        <w:t>.</w:t>
      </w:r>
    </w:p>
    <w:p w14:paraId="1B959C81" w14:textId="77777777" w:rsidR="009900D5" w:rsidRDefault="009900D5" w:rsidP="00EA7393">
      <w:pPr>
        <w:pStyle w:val="Akapitzlist"/>
        <w:rPr>
          <w:rFonts w:ascii="Arial" w:hAnsi="Arial" w:cs="Arial"/>
          <w:sz w:val="20"/>
          <w:szCs w:val="20"/>
        </w:rPr>
      </w:pPr>
    </w:p>
    <w:p w14:paraId="348C3D63" w14:textId="14557CAB" w:rsidR="00FB3D04" w:rsidRPr="00B91373" w:rsidRDefault="00F9274E" w:rsidP="00B91373">
      <w:pPr>
        <w:pStyle w:val="Akapitzlist"/>
        <w:numPr>
          <w:ilvl w:val="0"/>
          <w:numId w:val="58"/>
        </w:numPr>
        <w:rPr>
          <w:rFonts w:ascii="Arial" w:hAnsi="Arial" w:cs="Arial"/>
          <w:b/>
          <w:bCs/>
          <w:sz w:val="20"/>
          <w:szCs w:val="20"/>
          <w:highlight w:val="yellow"/>
        </w:rPr>
      </w:pPr>
      <w:r w:rsidRPr="00F9274E">
        <w:rPr>
          <w:rFonts w:ascii="Arial" w:hAnsi="Arial" w:cs="Arial"/>
          <w:b/>
          <w:bCs/>
          <w:sz w:val="20"/>
          <w:szCs w:val="20"/>
          <w:highlight w:val="yellow"/>
        </w:rPr>
        <w:t>Zamówienie w ramach prawa opcji</w:t>
      </w:r>
    </w:p>
    <w:tbl>
      <w:tblPr>
        <w:tblW w:w="8931" w:type="dxa"/>
        <w:tblInd w:w="1129" w:type="dxa"/>
        <w:tblLayout w:type="fixed"/>
        <w:tblCellMar>
          <w:left w:w="70" w:type="dxa"/>
          <w:right w:w="70" w:type="dxa"/>
        </w:tblCellMar>
        <w:tblLook w:val="04A0" w:firstRow="1" w:lastRow="0" w:firstColumn="1" w:lastColumn="0" w:noHBand="0" w:noVBand="1"/>
      </w:tblPr>
      <w:tblGrid>
        <w:gridCol w:w="567"/>
        <w:gridCol w:w="2552"/>
        <w:gridCol w:w="1559"/>
        <w:gridCol w:w="2126"/>
        <w:gridCol w:w="2127"/>
      </w:tblGrid>
      <w:tr w:rsidR="0089190C" w:rsidRPr="00027EA8" w14:paraId="06C63078" w14:textId="77777777" w:rsidTr="001850A1">
        <w:tc>
          <w:tcPr>
            <w:tcW w:w="567" w:type="dxa"/>
            <w:tcBorders>
              <w:top w:val="single" w:sz="4" w:space="0" w:color="auto"/>
              <w:left w:val="single" w:sz="4" w:space="0" w:color="auto"/>
              <w:bottom w:val="double" w:sz="4" w:space="0" w:color="auto"/>
              <w:right w:val="single" w:sz="4" w:space="0" w:color="auto"/>
            </w:tcBorders>
            <w:noWrap/>
            <w:vAlign w:val="center"/>
            <w:hideMark/>
          </w:tcPr>
          <w:p w14:paraId="67CA6314" w14:textId="77777777" w:rsidR="0089190C" w:rsidRPr="00027EA8" w:rsidRDefault="0089190C" w:rsidP="0089190C">
            <w:pPr>
              <w:spacing w:after="0" w:line="240" w:lineRule="auto"/>
              <w:rPr>
                <w:rFonts w:ascii="Arial" w:eastAsia="Times New Roman" w:hAnsi="Arial" w:cs="Arial"/>
                <w:b/>
                <w:bCs/>
                <w:sz w:val="20"/>
                <w:szCs w:val="20"/>
                <w:lang w:eastAsia="pl-PL"/>
              </w:rPr>
            </w:pPr>
            <w:r w:rsidRPr="00027EA8">
              <w:rPr>
                <w:rFonts w:ascii="Arial" w:eastAsia="Times New Roman" w:hAnsi="Arial" w:cs="Arial"/>
                <w:b/>
                <w:bCs/>
                <w:sz w:val="20"/>
                <w:szCs w:val="20"/>
                <w:lang w:eastAsia="pl-PL"/>
              </w:rPr>
              <w:t>Lp.</w:t>
            </w:r>
          </w:p>
        </w:tc>
        <w:tc>
          <w:tcPr>
            <w:tcW w:w="2552" w:type="dxa"/>
            <w:tcBorders>
              <w:top w:val="single" w:sz="4" w:space="0" w:color="auto"/>
              <w:left w:val="single" w:sz="4" w:space="0" w:color="auto"/>
              <w:bottom w:val="double" w:sz="4" w:space="0" w:color="auto"/>
              <w:right w:val="single" w:sz="4" w:space="0" w:color="auto"/>
            </w:tcBorders>
            <w:vAlign w:val="center"/>
            <w:hideMark/>
          </w:tcPr>
          <w:p w14:paraId="5A47D546" w14:textId="329773E0" w:rsidR="0089190C" w:rsidRPr="00027EA8" w:rsidRDefault="0089190C" w:rsidP="0089190C">
            <w:pPr>
              <w:spacing w:after="0" w:line="240" w:lineRule="auto"/>
              <w:jc w:val="center"/>
              <w:rPr>
                <w:rFonts w:ascii="Arial" w:eastAsia="Times New Roman" w:hAnsi="Arial" w:cs="Arial"/>
                <w:b/>
                <w:sz w:val="20"/>
                <w:szCs w:val="20"/>
                <w:lang w:eastAsia="pl-PL"/>
              </w:rPr>
            </w:pPr>
            <w:r w:rsidRPr="00027EA8">
              <w:rPr>
                <w:rFonts w:ascii="Arial" w:eastAsia="Times New Roman" w:hAnsi="Arial" w:cs="Arial"/>
                <w:b/>
                <w:sz w:val="20"/>
                <w:szCs w:val="20"/>
                <w:lang w:eastAsia="pl-PL"/>
              </w:rPr>
              <w:t>Oprogramowanie</w:t>
            </w:r>
          </w:p>
        </w:tc>
        <w:tc>
          <w:tcPr>
            <w:tcW w:w="1559" w:type="dxa"/>
            <w:tcBorders>
              <w:top w:val="single" w:sz="4" w:space="0" w:color="auto"/>
              <w:left w:val="single" w:sz="4" w:space="0" w:color="auto"/>
              <w:bottom w:val="double" w:sz="4" w:space="0" w:color="auto"/>
              <w:right w:val="single" w:sz="4" w:space="0" w:color="auto"/>
            </w:tcBorders>
            <w:vAlign w:val="center"/>
            <w:hideMark/>
          </w:tcPr>
          <w:p w14:paraId="10CDC48F" w14:textId="7AFC2D69" w:rsidR="0089190C" w:rsidRPr="00027EA8" w:rsidRDefault="00A02D94" w:rsidP="0089190C">
            <w:pPr>
              <w:spacing w:after="0" w:line="240" w:lineRule="auto"/>
              <w:jc w:val="center"/>
              <w:rPr>
                <w:rFonts w:ascii="Arial" w:eastAsia="Times New Roman" w:hAnsi="Arial" w:cs="Arial"/>
                <w:b/>
                <w:sz w:val="20"/>
                <w:szCs w:val="20"/>
                <w:lang w:eastAsia="pl-PL"/>
              </w:rPr>
            </w:pPr>
            <w:r w:rsidRPr="00027EA8">
              <w:rPr>
                <w:rFonts w:ascii="Arial" w:eastAsia="Times New Roman" w:hAnsi="Arial" w:cs="Arial"/>
                <w:b/>
                <w:sz w:val="20"/>
                <w:szCs w:val="20"/>
                <w:lang w:eastAsia="pl-PL"/>
              </w:rPr>
              <w:t>L</w:t>
            </w:r>
            <w:r w:rsidR="0089190C" w:rsidRPr="00027EA8">
              <w:rPr>
                <w:rFonts w:ascii="Arial" w:eastAsia="Times New Roman" w:hAnsi="Arial" w:cs="Arial"/>
                <w:b/>
                <w:sz w:val="20"/>
                <w:szCs w:val="20"/>
                <w:lang w:eastAsia="pl-PL"/>
              </w:rPr>
              <w:t>iczba dostarczanego Oprogramowania</w:t>
            </w:r>
          </w:p>
        </w:tc>
        <w:tc>
          <w:tcPr>
            <w:tcW w:w="2126" w:type="dxa"/>
            <w:tcBorders>
              <w:top w:val="single" w:sz="4" w:space="0" w:color="auto"/>
              <w:left w:val="single" w:sz="4" w:space="0" w:color="auto"/>
              <w:bottom w:val="double" w:sz="4" w:space="0" w:color="auto"/>
              <w:right w:val="single" w:sz="4" w:space="0" w:color="auto"/>
            </w:tcBorders>
            <w:vAlign w:val="center"/>
            <w:hideMark/>
          </w:tcPr>
          <w:p w14:paraId="61FC021E" w14:textId="77777777" w:rsidR="0089190C" w:rsidRPr="00027EA8" w:rsidRDefault="0089190C" w:rsidP="0089190C">
            <w:pPr>
              <w:spacing w:after="0" w:line="240" w:lineRule="auto"/>
              <w:jc w:val="center"/>
              <w:rPr>
                <w:rFonts w:ascii="Arial" w:eastAsia="Times New Roman" w:hAnsi="Arial" w:cs="Arial"/>
                <w:b/>
                <w:sz w:val="20"/>
                <w:szCs w:val="20"/>
                <w:lang w:eastAsia="pl-PL"/>
              </w:rPr>
            </w:pPr>
            <w:r w:rsidRPr="00027EA8">
              <w:rPr>
                <w:rFonts w:ascii="Arial" w:eastAsia="Times New Roman" w:hAnsi="Arial" w:cs="Arial"/>
                <w:b/>
                <w:sz w:val="20"/>
                <w:szCs w:val="20"/>
                <w:lang w:eastAsia="pl-PL"/>
              </w:rPr>
              <w:t>Termin dostawy Oprogramowania</w:t>
            </w:r>
          </w:p>
        </w:tc>
        <w:tc>
          <w:tcPr>
            <w:tcW w:w="2127" w:type="dxa"/>
            <w:tcBorders>
              <w:top w:val="single" w:sz="4" w:space="0" w:color="auto"/>
              <w:left w:val="single" w:sz="4" w:space="0" w:color="auto"/>
              <w:bottom w:val="double" w:sz="4" w:space="0" w:color="auto"/>
              <w:right w:val="single" w:sz="4" w:space="0" w:color="auto"/>
            </w:tcBorders>
            <w:vAlign w:val="center"/>
            <w:hideMark/>
          </w:tcPr>
          <w:p w14:paraId="248B158B" w14:textId="0856322B" w:rsidR="0089190C" w:rsidRPr="00027EA8" w:rsidRDefault="00A02D94" w:rsidP="0089190C">
            <w:pPr>
              <w:spacing w:after="0" w:line="240" w:lineRule="auto"/>
              <w:jc w:val="center"/>
              <w:rPr>
                <w:rFonts w:ascii="Arial" w:eastAsia="Times New Roman" w:hAnsi="Arial" w:cs="Arial"/>
                <w:b/>
                <w:sz w:val="20"/>
                <w:szCs w:val="20"/>
                <w:lang w:eastAsia="pl-PL"/>
              </w:rPr>
            </w:pPr>
            <w:r w:rsidRPr="00027EA8">
              <w:rPr>
                <w:rFonts w:ascii="Arial" w:eastAsia="Times New Roman" w:hAnsi="Arial" w:cs="Arial"/>
                <w:b/>
                <w:sz w:val="20"/>
                <w:szCs w:val="20"/>
                <w:lang w:eastAsia="pl-PL"/>
              </w:rPr>
              <w:t>Maksymalny t</w:t>
            </w:r>
            <w:r w:rsidR="005D2014" w:rsidRPr="00027EA8">
              <w:rPr>
                <w:rFonts w:ascii="Arial" w:eastAsia="Times New Roman" w:hAnsi="Arial" w:cs="Arial"/>
                <w:b/>
                <w:sz w:val="20"/>
                <w:szCs w:val="20"/>
                <w:lang w:eastAsia="pl-PL"/>
              </w:rPr>
              <w:t>ermin</w:t>
            </w:r>
            <w:r w:rsidR="0089190C" w:rsidRPr="00027EA8">
              <w:rPr>
                <w:rFonts w:ascii="Arial" w:eastAsia="Times New Roman" w:hAnsi="Arial" w:cs="Arial"/>
                <w:b/>
                <w:sz w:val="20"/>
                <w:szCs w:val="20"/>
                <w:lang w:eastAsia="pl-PL"/>
              </w:rPr>
              <w:t xml:space="preserve"> obowiązywania subskrypcji aktualizacyjnej</w:t>
            </w:r>
          </w:p>
        </w:tc>
      </w:tr>
      <w:tr w:rsidR="00FF4C66" w:rsidRPr="00027EA8" w14:paraId="15459B20" w14:textId="77777777" w:rsidTr="00366E79">
        <w:tc>
          <w:tcPr>
            <w:tcW w:w="567" w:type="dxa"/>
            <w:tcBorders>
              <w:top w:val="double" w:sz="4" w:space="0" w:color="auto"/>
              <w:left w:val="single" w:sz="4" w:space="0" w:color="auto"/>
              <w:bottom w:val="single" w:sz="4" w:space="0" w:color="auto"/>
              <w:right w:val="single" w:sz="4" w:space="0" w:color="auto"/>
            </w:tcBorders>
            <w:noWrap/>
            <w:vAlign w:val="center"/>
            <w:hideMark/>
          </w:tcPr>
          <w:p w14:paraId="435C0F6E" w14:textId="39483E69" w:rsidR="00FF4C66" w:rsidRPr="00027EA8" w:rsidRDefault="00FF4C66" w:rsidP="00FF4C66">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w:t>
            </w:r>
          </w:p>
        </w:tc>
        <w:tc>
          <w:tcPr>
            <w:tcW w:w="2552" w:type="dxa"/>
            <w:tcBorders>
              <w:top w:val="double" w:sz="4" w:space="0" w:color="auto"/>
              <w:left w:val="single" w:sz="4" w:space="0" w:color="auto"/>
              <w:bottom w:val="single" w:sz="4" w:space="0" w:color="auto"/>
              <w:right w:val="single" w:sz="4" w:space="0" w:color="auto"/>
            </w:tcBorders>
            <w:vAlign w:val="center"/>
          </w:tcPr>
          <w:p w14:paraId="5A61D6EE" w14:textId="43DB2819" w:rsidR="00FF4C66" w:rsidRPr="00027EA8" w:rsidRDefault="00FF4C66" w:rsidP="00FF4C66">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All Products Pack - Commercial annual subscription</w:t>
            </w:r>
          </w:p>
        </w:tc>
        <w:tc>
          <w:tcPr>
            <w:tcW w:w="1559" w:type="dxa"/>
            <w:tcBorders>
              <w:top w:val="double" w:sz="4" w:space="0" w:color="auto"/>
              <w:left w:val="single" w:sz="4" w:space="0" w:color="auto"/>
              <w:bottom w:val="single" w:sz="4" w:space="0" w:color="auto"/>
              <w:right w:val="single" w:sz="4" w:space="0" w:color="auto"/>
            </w:tcBorders>
            <w:vAlign w:val="center"/>
            <w:hideMark/>
          </w:tcPr>
          <w:p w14:paraId="767F40E0" w14:textId="526300E8" w:rsidR="00FF4C66" w:rsidRPr="00027EA8" w:rsidRDefault="00FF4C66" w:rsidP="00FF4C66">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w:t>
            </w:r>
          </w:p>
        </w:tc>
        <w:tc>
          <w:tcPr>
            <w:tcW w:w="2126" w:type="dxa"/>
            <w:tcBorders>
              <w:top w:val="double" w:sz="4" w:space="0" w:color="auto"/>
              <w:left w:val="single" w:sz="4" w:space="0" w:color="auto"/>
              <w:bottom w:val="single" w:sz="4" w:space="0" w:color="auto"/>
              <w:right w:val="single" w:sz="4" w:space="0" w:color="auto"/>
            </w:tcBorders>
            <w:vAlign w:val="center"/>
          </w:tcPr>
          <w:p w14:paraId="0AE8B81B" w14:textId="423850CB" w:rsidR="00FF4C66" w:rsidRPr="00027EA8" w:rsidRDefault="00FF4C66" w:rsidP="00FF4C66">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 xml:space="preserve">5 dni roboczych od daty </w:t>
            </w:r>
            <w:r w:rsidR="00366E79" w:rsidRPr="00027EA8">
              <w:rPr>
                <w:rFonts w:ascii="Arial" w:eastAsia="Times New Roman" w:hAnsi="Arial" w:cs="Arial"/>
                <w:sz w:val="20"/>
                <w:szCs w:val="20"/>
                <w:lang w:eastAsia="pl-PL"/>
              </w:rPr>
              <w:t>przekazania zamówienia</w:t>
            </w:r>
          </w:p>
        </w:tc>
        <w:tc>
          <w:tcPr>
            <w:tcW w:w="2127" w:type="dxa"/>
            <w:tcBorders>
              <w:top w:val="double" w:sz="4" w:space="0" w:color="auto"/>
              <w:left w:val="single" w:sz="4" w:space="0" w:color="auto"/>
              <w:bottom w:val="single" w:sz="4" w:space="0" w:color="auto"/>
              <w:right w:val="single" w:sz="4" w:space="0" w:color="auto"/>
            </w:tcBorders>
            <w:vAlign w:val="center"/>
            <w:hideMark/>
          </w:tcPr>
          <w:p w14:paraId="1CEB987C" w14:textId="6E7FF6BD" w:rsidR="00FF4C66" w:rsidRPr="00027EA8" w:rsidRDefault="009B2378" w:rsidP="00FF4C66">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 xml:space="preserve">Od daty dostawy do </w:t>
            </w:r>
            <w:r w:rsidR="00FF4C66" w:rsidRPr="00027EA8">
              <w:rPr>
                <w:rFonts w:ascii="Arial" w:eastAsia="Times New Roman" w:hAnsi="Arial" w:cs="Arial"/>
                <w:sz w:val="20"/>
                <w:szCs w:val="20"/>
                <w:lang w:eastAsia="pl-PL"/>
              </w:rPr>
              <w:t>31.08.2029</w:t>
            </w:r>
          </w:p>
        </w:tc>
      </w:tr>
      <w:tr w:rsidR="009B2378" w:rsidRPr="00027EA8" w14:paraId="2B8D5DB8" w14:textId="77777777" w:rsidTr="00366E79">
        <w:tc>
          <w:tcPr>
            <w:tcW w:w="567" w:type="dxa"/>
            <w:tcBorders>
              <w:top w:val="double" w:sz="4" w:space="0" w:color="auto"/>
              <w:left w:val="single" w:sz="4" w:space="0" w:color="auto"/>
              <w:bottom w:val="single" w:sz="4" w:space="0" w:color="auto"/>
              <w:right w:val="single" w:sz="4" w:space="0" w:color="auto"/>
            </w:tcBorders>
            <w:noWrap/>
            <w:vAlign w:val="center"/>
            <w:hideMark/>
          </w:tcPr>
          <w:p w14:paraId="61C56B5F" w14:textId="77777777"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w:t>
            </w:r>
          </w:p>
        </w:tc>
        <w:tc>
          <w:tcPr>
            <w:tcW w:w="2552" w:type="dxa"/>
            <w:tcBorders>
              <w:top w:val="double" w:sz="4" w:space="0" w:color="auto"/>
              <w:left w:val="single" w:sz="4" w:space="0" w:color="auto"/>
              <w:bottom w:val="single" w:sz="4" w:space="0" w:color="auto"/>
              <w:right w:val="single" w:sz="4" w:space="0" w:color="auto"/>
            </w:tcBorders>
            <w:vAlign w:val="center"/>
          </w:tcPr>
          <w:p w14:paraId="6DB4F81F" w14:textId="6B103901" w:rsidR="009B2378" w:rsidRPr="00027EA8" w:rsidRDefault="009B2378" w:rsidP="009B23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 xml:space="preserve">IntelliJ IDEA Ultimate - Commercial annual subscription – </w:t>
            </w:r>
            <w:r w:rsidRPr="00027EA8">
              <w:rPr>
                <w:rFonts w:ascii="Arial" w:eastAsia="Times New Roman" w:hAnsi="Arial" w:cs="Arial"/>
                <w:bCs/>
                <w:sz w:val="20"/>
                <w:szCs w:val="20"/>
                <w:lang w:val="en-US" w:eastAsia="pl-PL"/>
              </w:rPr>
              <w:br/>
            </w:r>
            <w:proofErr w:type="spellStart"/>
            <w:r w:rsidRPr="00027EA8">
              <w:rPr>
                <w:rFonts w:ascii="Arial" w:eastAsia="Times New Roman" w:hAnsi="Arial" w:cs="Arial"/>
                <w:bCs/>
                <w:sz w:val="20"/>
                <w:szCs w:val="20"/>
                <w:lang w:val="en-US" w:eastAsia="pl-PL"/>
              </w:rPr>
              <w:t>dotyczy</w:t>
            </w:r>
            <w:proofErr w:type="spellEnd"/>
            <w:r w:rsidRPr="00027EA8">
              <w:rPr>
                <w:rFonts w:ascii="Arial" w:eastAsia="Times New Roman" w:hAnsi="Arial" w:cs="Arial"/>
                <w:bCs/>
                <w:sz w:val="20"/>
                <w:szCs w:val="20"/>
                <w:lang w:val="en-US" w:eastAsia="pl-PL"/>
              </w:rPr>
              <w:t xml:space="preserve"> </w:t>
            </w:r>
            <w:proofErr w:type="spellStart"/>
            <w:r w:rsidRPr="00027EA8">
              <w:rPr>
                <w:rFonts w:ascii="Arial" w:eastAsia="Times New Roman" w:hAnsi="Arial" w:cs="Arial"/>
                <w:bCs/>
                <w:sz w:val="20"/>
                <w:szCs w:val="20"/>
                <w:lang w:val="en-US" w:eastAsia="pl-PL"/>
              </w:rPr>
              <w:t>wyłącznie</w:t>
            </w:r>
            <w:proofErr w:type="spellEnd"/>
            <w:r w:rsidRPr="00027EA8">
              <w:rPr>
                <w:rFonts w:ascii="Arial" w:eastAsia="Times New Roman" w:hAnsi="Arial" w:cs="Arial"/>
                <w:bCs/>
                <w:sz w:val="20"/>
                <w:szCs w:val="20"/>
                <w:lang w:val="en-US" w:eastAsia="pl-PL"/>
              </w:rPr>
              <w:br/>
              <w:t>W8PLHYR51F, TRV38TYAKD, 4542WRYMM1, GG5DVXGYPM</w:t>
            </w:r>
          </w:p>
        </w:tc>
        <w:tc>
          <w:tcPr>
            <w:tcW w:w="1559" w:type="dxa"/>
            <w:tcBorders>
              <w:top w:val="double" w:sz="4" w:space="0" w:color="auto"/>
              <w:left w:val="single" w:sz="4" w:space="0" w:color="auto"/>
              <w:bottom w:val="single" w:sz="4" w:space="0" w:color="auto"/>
              <w:right w:val="single" w:sz="4" w:space="0" w:color="auto"/>
            </w:tcBorders>
            <w:vAlign w:val="center"/>
            <w:hideMark/>
          </w:tcPr>
          <w:p w14:paraId="529FAA95" w14:textId="08B9CF65"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w:t>
            </w:r>
          </w:p>
        </w:tc>
        <w:tc>
          <w:tcPr>
            <w:tcW w:w="2126" w:type="dxa"/>
            <w:tcBorders>
              <w:top w:val="double" w:sz="4" w:space="0" w:color="auto"/>
              <w:left w:val="single" w:sz="4" w:space="0" w:color="auto"/>
              <w:bottom w:val="single" w:sz="4" w:space="0" w:color="auto"/>
              <w:right w:val="single" w:sz="4" w:space="0" w:color="auto"/>
            </w:tcBorders>
            <w:vAlign w:val="center"/>
          </w:tcPr>
          <w:p w14:paraId="525FF091" w14:textId="270BD8B2"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 dni roboczych od daty przekazania zamówienia</w:t>
            </w:r>
          </w:p>
        </w:tc>
        <w:tc>
          <w:tcPr>
            <w:tcW w:w="2127" w:type="dxa"/>
            <w:tcBorders>
              <w:top w:val="double" w:sz="4" w:space="0" w:color="auto"/>
              <w:left w:val="single" w:sz="4" w:space="0" w:color="auto"/>
              <w:bottom w:val="single" w:sz="4" w:space="0" w:color="auto"/>
              <w:right w:val="single" w:sz="4" w:space="0" w:color="auto"/>
            </w:tcBorders>
            <w:vAlign w:val="center"/>
            <w:hideMark/>
          </w:tcPr>
          <w:p w14:paraId="459CCDBB" w14:textId="096323BC"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Od daty dostawy do 31.08.2029</w:t>
            </w:r>
          </w:p>
        </w:tc>
      </w:tr>
      <w:tr w:rsidR="009B2378" w:rsidRPr="00027EA8" w14:paraId="5B09DE19" w14:textId="77777777" w:rsidTr="00366E79">
        <w:tc>
          <w:tcPr>
            <w:tcW w:w="567" w:type="dxa"/>
            <w:tcBorders>
              <w:top w:val="double" w:sz="4" w:space="0" w:color="auto"/>
              <w:left w:val="single" w:sz="4" w:space="0" w:color="auto"/>
              <w:bottom w:val="single" w:sz="4" w:space="0" w:color="auto"/>
              <w:right w:val="single" w:sz="4" w:space="0" w:color="auto"/>
            </w:tcBorders>
            <w:noWrap/>
            <w:vAlign w:val="center"/>
            <w:hideMark/>
          </w:tcPr>
          <w:p w14:paraId="2A5CD871" w14:textId="6A3ABB1E"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3</w:t>
            </w:r>
          </w:p>
        </w:tc>
        <w:tc>
          <w:tcPr>
            <w:tcW w:w="2552" w:type="dxa"/>
            <w:tcBorders>
              <w:top w:val="double" w:sz="4" w:space="0" w:color="auto"/>
              <w:left w:val="single" w:sz="4" w:space="0" w:color="auto"/>
              <w:bottom w:val="single" w:sz="4" w:space="0" w:color="auto"/>
              <w:right w:val="single" w:sz="4" w:space="0" w:color="auto"/>
            </w:tcBorders>
            <w:vAlign w:val="center"/>
          </w:tcPr>
          <w:p w14:paraId="5636A633" w14:textId="5F102073" w:rsidR="009B2378" w:rsidRPr="00027EA8" w:rsidRDefault="009B2378" w:rsidP="009B23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 xml:space="preserve">IntelliJ IDEA Ultimate - Commercial annual subscription - </w:t>
            </w:r>
            <w:proofErr w:type="spellStart"/>
            <w:r w:rsidRPr="00027EA8">
              <w:rPr>
                <w:rFonts w:ascii="Arial" w:eastAsia="Times New Roman" w:hAnsi="Arial" w:cs="Arial"/>
                <w:bCs/>
                <w:sz w:val="20"/>
                <w:szCs w:val="20"/>
                <w:lang w:val="en-US" w:eastAsia="pl-PL"/>
              </w:rPr>
              <w:t>nowa</w:t>
            </w:r>
            <w:proofErr w:type="spellEnd"/>
          </w:p>
        </w:tc>
        <w:tc>
          <w:tcPr>
            <w:tcW w:w="1559" w:type="dxa"/>
            <w:tcBorders>
              <w:top w:val="double" w:sz="4" w:space="0" w:color="auto"/>
              <w:left w:val="single" w:sz="4" w:space="0" w:color="auto"/>
              <w:bottom w:val="single" w:sz="4" w:space="0" w:color="auto"/>
              <w:right w:val="single" w:sz="4" w:space="0" w:color="auto"/>
            </w:tcBorders>
            <w:vAlign w:val="center"/>
            <w:hideMark/>
          </w:tcPr>
          <w:p w14:paraId="0992CE18" w14:textId="0A12918F"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w:t>
            </w:r>
          </w:p>
        </w:tc>
        <w:tc>
          <w:tcPr>
            <w:tcW w:w="2126" w:type="dxa"/>
            <w:tcBorders>
              <w:top w:val="double" w:sz="4" w:space="0" w:color="auto"/>
              <w:left w:val="single" w:sz="4" w:space="0" w:color="auto"/>
              <w:bottom w:val="single" w:sz="4" w:space="0" w:color="auto"/>
              <w:right w:val="single" w:sz="4" w:space="0" w:color="auto"/>
            </w:tcBorders>
            <w:vAlign w:val="center"/>
          </w:tcPr>
          <w:p w14:paraId="5FF920D8" w14:textId="6141D948"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 dni roboczych od daty przekazania zamówienia</w:t>
            </w:r>
          </w:p>
        </w:tc>
        <w:tc>
          <w:tcPr>
            <w:tcW w:w="2127" w:type="dxa"/>
            <w:tcBorders>
              <w:top w:val="double" w:sz="4" w:space="0" w:color="auto"/>
              <w:left w:val="single" w:sz="4" w:space="0" w:color="auto"/>
              <w:bottom w:val="single" w:sz="4" w:space="0" w:color="auto"/>
              <w:right w:val="single" w:sz="4" w:space="0" w:color="auto"/>
            </w:tcBorders>
            <w:vAlign w:val="center"/>
            <w:hideMark/>
          </w:tcPr>
          <w:p w14:paraId="736DEC29" w14:textId="354CACCE"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Od daty dostawy do 31.08.2029</w:t>
            </w:r>
          </w:p>
        </w:tc>
      </w:tr>
      <w:tr w:rsidR="009B2378" w:rsidRPr="00027EA8" w14:paraId="49A7E8FC" w14:textId="77777777" w:rsidTr="00366E79">
        <w:tc>
          <w:tcPr>
            <w:tcW w:w="567" w:type="dxa"/>
            <w:tcBorders>
              <w:top w:val="double" w:sz="4" w:space="0" w:color="auto"/>
              <w:left w:val="single" w:sz="4" w:space="0" w:color="auto"/>
              <w:bottom w:val="single" w:sz="4" w:space="0" w:color="auto"/>
              <w:right w:val="single" w:sz="4" w:space="0" w:color="auto"/>
            </w:tcBorders>
            <w:noWrap/>
            <w:vAlign w:val="center"/>
            <w:hideMark/>
          </w:tcPr>
          <w:p w14:paraId="67DFCED0" w14:textId="4EA8F8B3"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4</w:t>
            </w:r>
          </w:p>
        </w:tc>
        <w:tc>
          <w:tcPr>
            <w:tcW w:w="2552" w:type="dxa"/>
            <w:tcBorders>
              <w:top w:val="double" w:sz="4" w:space="0" w:color="auto"/>
              <w:left w:val="single" w:sz="4" w:space="0" w:color="auto"/>
              <w:bottom w:val="single" w:sz="4" w:space="0" w:color="auto"/>
              <w:right w:val="single" w:sz="4" w:space="0" w:color="auto"/>
            </w:tcBorders>
            <w:vAlign w:val="center"/>
          </w:tcPr>
          <w:p w14:paraId="100E030B" w14:textId="5CE7229B" w:rsidR="009B2378" w:rsidRPr="00027EA8" w:rsidRDefault="009B2378" w:rsidP="009B23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KS-Explorer - Commercial annual subscription</w:t>
            </w:r>
          </w:p>
        </w:tc>
        <w:tc>
          <w:tcPr>
            <w:tcW w:w="1559" w:type="dxa"/>
            <w:tcBorders>
              <w:top w:val="double" w:sz="4" w:space="0" w:color="auto"/>
              <w:left w:val="single" w:sz="4" w:space="0" w:color="auto"/>
              <w:bottom w:val="single" w:sz="4" w:space="0" w:color="auto"/>
              <w:right w:val="single" w:sz="4" w:space="0" w:color="auto"/>
            </w:tcBorders>
            <w:vAlign w:val="center"/>
            <w:hideMark/>
          </w:tcPr>
          <w:p w14:paraId="04976BAE" w14:textId="0123395F"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2</w:t>
            </w:r>
          </w:p>
        </w:tc>
        <w:tc>
          <w:tcPr>
            <w:tcW w:w="2126" w:type="dxa"/>
            <w:tcBorders>
              <w:top w:val="double" w:sz="4" w:space="0" w:color="auto"/>
              <w:left w:val="single" w:sz="4" w:space="0" w:color="auto"/>
              <w:bottom w:val="single" w:sz="4" w:space="0" w:color="auto"/>
              <w:right w:val="single" w:sz="4" w:space="0" w:color="auto"/>
            </w:tcBorders>
            <w:vAlign w:val="center"/>
          </w:tcPr>
          <w:p w14:paraId="400AABE8" w14:textId="56C995F6"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 dni roboczych od daty przekazania zamówienia</w:t>
            </w:r>
          </w:p>
        </w:tc>
        <w:tc>
          <w:tcPr>
            <w:tcW w:w="2127" w:type="dxa"/>
            <w:tcBorders>
              <w:top w:val="double" w:sz="4" w:space="0" w:color="auto"/>
              <w:left w:val="single" w:sz="4" w:space="0" w:color="auto"/>
              <w:bottom w:val="single" w:sz="4" w:space="0" w:color="auto"/>
              <w:right w:val="single" w:sz="4" w:space="0" w:color="auto"/>
            </w:tcBorders>
            <w:vAlign w:val="center"/>
            <w:hideMark/>
          </w:tcPr>
          <w:p w14:paraId="7471B7DF" w14:textId="3B5D3280"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Od daty dostawy do 31.08.2029</w:t>
            </w:r>
          </w:p>
        </w:tc>
      </w:tr>
      <w:tr w:rsidR="009B2378" w:rsidRPr="00027EA8" w14:paraId="00D7F956" w14:textId="77777777" w:rsidTr="00366E79">
        <w:tc>
          <w:tcPr>
            <w:tcW w:w="567" w:type="dxa"/>
            <w:tcBorders>
              <w:top w:val="double" w:sz="4" w:space="0" w:color="auto"/>
              <w:left w:val="single" w:sz="4" w:space="0" w:color="auto"/>
              <w:bottom w:val="single" w:sz="4" w:space="0" w:color="auto"/>
              <w:right w:val="single" w:sz="4" w:space="0" w:color="auto"/>
            </w:tcBorders>
            <w:noWrap/>
            <w:vAlign w:val="center"/>
            <w:hideMark/>
          </w:tcPr>
          <w:p w14:paraId="49A1F8DE" w14:textId="66F91DC6"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w:t>
            </w:r>
          </w:p>
        </w:tc>
        <w:tc>
          <w:tcPr>
            <w:tcW w:w="2552" w:type="dxa"/>
            <w:tcBorders>
              <w:top w:val="double" w:sz="4" w:space="0" w:color="auto"/>
              <w:left w:val="single" w:sz="4" w:space="0" w:color="auto"/>
              <w:bottom w:val="single" w:sz="4" w:space="0" w:color="auto"/>
              <w:right w:val="single" w:sz="4" w:space="0" w:color="auto"/>
            </w:tcBorders>
            <w:vAlign w:val="center"/>
          </w:tcPr>
          <w:p w14:paraId="65D53703" w14:textId="5E3E9568" w:rsidR="009B2378" w:rsidRPr="00027EA8" w:rsidRDefault="009B2378" w:rsidP="009B2378">
            <w:pPr>
              <w:spacing w:after="0" w:line="240" w:lineRule="auto"/>
              <w:jc w:val="center"/>
              <w:rPr>
                <w:rFonts w:ascii="Arial" w:eastAsia="Times New Roman" w:hAnsi="Arial" w:cs="Arial"/>
                <w:sz w:val="20"/>
                <w:szCs w:val="20"/>
                <w:lang w:val="en-US" w:eastAsia="pl-PL"/>
              </w:rPr>
            </w:pPr>
            <w:proofErr w:type="spellStart"/>
            <w:r w:rsidRPr="00027EA8">
              <w:rPr>
                <w:rFonts w:ascii="Arial" w:eastAsia="Times New Roman" w:hAnsi="Arial" w:cs="Arial"/>
                <w:sz w:val="20"/>
                <w:szCs w:val="20"/>
                <w:lang w:eastAsia="pl-PL"/>
              </w:rPr>
              <w:t>PhpStorm</w:t>
            </w:r>
            <w:proofErr w:type="spellEnd"/>
            <w:r w:rsidRPr="00027EA8">
              <w:rPr>
                <w:rFonts w:ascii="Arial" w:eastAsia="Times New Roman" w:hAnsi="Arial" w:cs="Arial"/>
                <w:sz w:val="20"/>
                <w:szCs w:val="20"/>
                <w:lang w:eastAsia="pl-PL"/>
              </w:rPr>
              <w:t xml:space="preserve"> - Commercial </w:t>
            </w:r>
            <w:proofErr w:type="spellStart"/>
            <w:r w:rsidRPr="00027EA8">
              <w:rPr>
                <w:rFonts w:ascii="Arial" w:eastAsia="Times New Roman" w:hAnsi="Arial" w:cs="Arial"/>
                <w:sz w:val="20"/>
                <w:szCs w:val="20"/>
                <w:lang w:eastAsia="pl-PL"/>
              </w:rPr>
              <w:t>subscription</w:t>
            </w:r>
            <w:proofErr w:type="spellEnd"/>
          </w:p>
        </w:tc>
        <w:tc>
          <w:tcPr>
            <w:tcW w:w="1559" w:type="dxa"/>
            <w:tcBorders>
              <w:top w:val="double" w:sz="4" w:space="0" w:color="auto"/>
              <w:left w:val="single" w:sz="4" w:space="0" w:color="auto"/>
              <w:bottom w:val="single" w:sz="4" w:space="0" w:color="auto"/>
              <w:right w:val="single" w:sz="4" w:space="0" w:color="auto"/>
            </w:tcBorders>
            <w:vAlign w:val="center"/>
          </w:tcPr>
          <w:p w14:paraId="3FAC4A2D" w14:textId="1C8BF2A7"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w:t>
            </w:r>
          </w:p>
        </w:tc>
        <w:tc>
          <w:tcPr>
            <w:tcW w:w="2126" w:type="dxa"/>
            <w:tcBorders>
              <w:top w:val="double" w:sz="4" w:space="0" w:color="auto"/>
              <w:left w:val="single" w:sz="4" w:space="0" w:color="auto"/>
              <w:bottom w:val="single" w:sz="4" w:space="0" w:color="auto"/>
              <w:right w:val="single" w:sz="4" w:space="0" w:color="auto"/>
            </w:tcBorders>
            <w:vAlign w:val="center"/>
          </w:tcPr>
          <w:p w14:paraId="4FA68341" w14:textId="01D9E0CE"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 dni roboczych od daty przekazania zamówienia</w:t>
            </w:r>
          </w:p>
        </w:tc>
        <w:tc>
          <w:tcPr>
            <w:tcW w:w="2127" w:type="dxa"/>
            <w:tcBorders>
              <w:top w:val="double" w:sz="4" w:space="0" w:color="auto"/>
              <w:left w:val="single" w:sz="4" w:space="0" w:color="auto"/>
              <w:bottom w:val="single" w:sz="4" w:space="0" w:color="auto"/>
              <w:right w:val="single" w:sz="4" w:space="0" w:color="auto"/>
            </w:tcBorders>
            <w:vAlign w:val="center"/>
            <w:hideMark/>
          </w:tcPr>
          <w:p w14:paraId="42062576" w14:textId="6E1A2FC0"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Od daty dostawy do 31.08.2029</w:t>
            </w:r>
          </w:p>
        </w:tc>
      </w:tr>
      <w:tr w:rsidR="009B2378" w:rsidRPr="00027EA8" w14:paraId="4756F960" w14:textId="77777777" w:rsidTr="00366E79">
        <w:tc>
          <w:tcPr>
            <w:tcW w:w="567" w:type="dxa"/>
            <w:tcBorders>
              <w:top w:val="double" w:sz="4" w:space="0" w:color="auto"/>
              <w:left w:val="single" w:sz="4" w:space="0" w:color="auto"/>
              <w:bottom w:val="single" w:sz="4" w:space="0" w:color="auto"/>
              <w:right w:val="single" w:sz="4" w:space="0" w:color="auto"/>
            </w:tcBorders>
            <w:noWrap/>
            <w:vAlign w:val="center"/>
            <w:hideMark/>
          </w:tcPr>
          <w:p w14:paraId="78850712" w14:textId="339FE79B"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lastRenderedPageBreak/>
              <w:t>6</w:t>
            </w:r>
          </w:p>
        </w:tc>
        <w:tc>
          <w:tcPr>
            <w:tcW w:w="2552" w:type="dxa"/>
            <w:tcBorders>
              <w:top w:val="double" w:sz="4" w:space="0" w:color="auto"/>
              <w:left w:val="single" w:sz="4" w:space="0" w:color="auto"/>
              <w:bottom w:val="single" w:sz="4" w:space="0" w:color="auto"/>
              <w:right w:val="single" w:sz="4" w:space="0" w:color="auto"/>
            </w:tcBorders>
            <w:vAlign w:val="center"/>
          </w:tcPr>
          <w:p w14:paraId="226D2B89" w14:textId="28DCBF39" w:rsidR="009B2378" w:rsidRPr="00027EA8" w:rsidRDefault="009B2378" w:rsidP="009B2378">
            <w:pPr>
              <w:spacing w:after="0" w:line="240" w:lineRule="auto"/>
              <w:jc w:val="center"/>
              <w:rPr>
                <w:rFonts w:ascii="Arial" w:eastAsia="Times New Roman" w:hAnsi="Arial" w:cs="Arial"/>
                <w:sz w:val="20"/>
                <w:szCs w:val="20"/>
                <w:lang w:val="en-US" w:eastAsia="pl-PL"/>
              </w:rPr>
            </w:pPr>
            <w:proofErr w:type="spellStart"/>
            <w:r w:rsidRPr="00027EA8">
              <w:rPr>
                <w:rFonts w:ascii="Arial" w:eastAsia="Times New Roman" w:hAnsi="Arial" w:cs="Arial"/>
                <w:bCs/>
                <w:sz w:val="20"/>
                <w:szCs w:val="20"/>
                <w:lang w:eastAsia="pl-PL"/>
              </w:rPr>
              <w:t>PyCharm</w:t>
            </w:r>
            <w:proofErr w:type="spellEnd"/>
            <w:r w:rsidRPr="00027EA8">
              <w:rPr>
                <w:rFonts w:ascii="Arial" w:eastAsia="Times New Roman" w:hAnsi="Arial" w:cs="Arial"/>
                <w:bCs/>
                <w:sz w:val="20"/>
                <w:szCs w:val="20"/>
                <w:lang w:eastAsia="pl-PL"/>
              </w:rPr>
              <w:t xml:space="preserve"> - Commercial </w:t>
            </w:r>
            <w:proofErr w:type="spellStart"/>
            <w:r w:rsidRPr="00027EA8">
              <w:rPr>
                <w:rFonts w:ascii="Arial" w:eastAsia="Times New Roman" w:hAnsi="Arial" w:cs="Arial"/>
                <w:bCs/>
                <w:sz w:val="20"/>
                <w:szCs w:val="20"/>
                <w:lang w:eastAsia="pl-PL"/>
              </w:rPr>
              <w:t>annual</w:t>
            </w:r>
            <w:proofErr w:type="spellEnd"/>
            <w:r w:rsidRPr="00027EA8">
              <w:rPr>
                <w:rFonts w:ascii="Arial" w:eastAsia="Times New Roman" w:hAnsi="Arial" w:cs="Arial"/>
                <w:bCs/>
                <w:sz w:val="20"/>
                <w:szCs w:val="20"/>
                <w:lang w:eastAsia="pl-PL"/>
              </w:rPr>
              <w:t xml:space="preserve"> </w:t>
            </w:r>
            <w:proofErr w:type="spellStart"/>
            <w:r w:rsidRPr="00027EA8">
              <w:rPr>
                <w:rFonts w:ascii="Arial" w:eastAsia="Times New Roman" w:hAnsi="Arial" w:cs="Arial"/>
                <w:bCs/>
                <w:sz w:val="20"/>
                <w:szCs w:val="20"/>
                <w:lang w:eastAsia="pl-PL"/>
              </w:rPr>
              <w:t>subscription</w:t>
            </w:r>
            <w:proofErr w:type="spellEnd"/>
          </w:p>
        </w:tc>
        <w:tc>
          <w:tcPr>
            <w:tcW w:w="1559" w:type="dxa"/>
            <w:tcBorders>
              <w:top w:val="double" w:sz="4" w:space="0" w:color="auto"/>
              <w:left w:val="single" w:sz="4" w:space="0" w:color="auto"/>
              <w:bottom w:val="single" w:sz="4" w:space="0" w:color="auto"/>
              <w:right w:val="single" w:sz="4" w:space="0" w:color="auto"/>
            </w:tcBorders>
            <w:vAlign w:val="center"/>
          </w:tcPr>
          <w:p w14:paraId="512BFEA9" w14:textId="2E169CEB"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w:t>
            </w:r>
          </w:p>
        </w:tc>
        <w:tc>
          <w:tcPr>
            <w:tcW w:w="2126" w:type="dxa"/>
            <w:tcBorders>
              <w:top w:val="double" w:sz="4" w:space="0" w:color="auto"/>
              <w:left w:val="single" w:sz="4" w:space="0" w:color="auto"/>
              <w:bottom w:val="single" w:sz="4" w:space="0" w:color="auto"/>
              <w:right w:val="single" w:sz="4" w:space="0" w:color="auto"/>
            </w:tcBorders>
            <w:vAlign w:val="center"/>
          </w:tcPr>
          <w:p w14:paraId="1FD575B5" w14:textId="77929B5C"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 dni roboczych od daty przekazania zamówienia</w:t>
            </w:r>
          </w:p>
        </w:tc>
        <w:tc>
          <w:tcPr>
            <w:tcW w:w="2127" w:type="dxa"/>
            <w:tcBorders>
              <w:top w:val="double" w:sz="4" w:space="0" w:color="auto"/>
              <w:left w:val="single" w:sz="4" w:space="0" w:color="auto"/>
              <w:bottom w:val="single" w:sz="4" w:space="0" w:color="auto"/>
              <w:right w:val="single" w:sz="4" w:space="0" w:color="auto"/>
            </w:tcBorders>
            <w:vAlign w:val="center"/>
            <w:hideMark/>
          </w:tcPr>
          <w:p w14:paraId="5B117233" w14:textId="0314DA6B"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Od daty dostawy do 31.08.2029</w:t>
            </w:r>
          </w:p>
        </w:tc>
      </w:tr>
      <w:tr w:rsidR="009B2378" w:rsidRPr="00027EA8" w14:paraId="72A1C63F" w14:textId="77777777" w:rsidTr="00366E79">
        <w:tc>
          <w:tcPr>
            <w:tcW w:w="567" w:type="dxa"/>
            <w:tcBorders>
              <w:top w:val="double" w:sz="4" w:space="0" w:color="auto"/>
              <w:left w:val="single" w:sz="4" w:space="0" w:color="auto"/>
              <w:bottom w:val="single" w:sz="4" w:space="0" w:color="auto"/>
              <w:right w:val="single" w:sz="4" w:space="0" w:color="auto"/>
            </w:tcBorders>
            <w:noWrap/>
            <w:vAlign w:val="center"/>
            <w:hideMark/>
          </w:tcPr>
          <w:p w14:paraId="6EA9B276" w14:textId="3FB07853"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7</w:t>
            </w:r>
          </w:p>
        </w:tc>
        <w:tc>
          <w:tcPr>
            <w:tcW w:w="2552" w:type="dxa"/>
            <w:tcBorders>
              <w:top w:val="double" w:sz="4" w:space="0" w:color="auto"/>
              <w:left w:val="single" w:sz="4" w:space="0" w:color="auto"/>
              <w:bottom w:val="single" w:sz="4" w:space="0" w:color="auto"/>
              <w:right w:val="single" w:sz="4" w:space="0" w:color="auto"/>
            </w:tcBorders>
            <w:vAlign w:val="center"/>
          </w:tcPr>
          <w:p w14:paraId="7F3049DB" w14:textId="2FEC3FD5" w:rsidR="009B2378" w:rsidRPr="00027EA8" w:rsidRDefault="009B2378" w:rsidP="009B2378">
            <w:pPr>
              <w:spacing w:after="0" w:line="240" w:lineRule="auto"/>
              <w:jc w:val="center"/>
              <w:rPr>
                <w:rFonts w:ascii="Arial" w:eastAsia="Times New Roman" w:hAnsi="Arial" w:cs="Arial"/>
                <w:sz w:val="20"/>
                <w:szCs w:val="20"/>
                <w:lang w:val="en-US" w:eastAsia="pl-PL"/>
              </w:rPr>
            </w:pPr>
            <w:r w:rsidRPr="00027EA8">
              <w:rPr>
                <w:rFonts w:ascii="Arial" w:hAnsi="Arial" w:cs="Arial"/>
                <w:bCs/>
                <w:sz w:val="20"/>
                <w:szCs w:val="20"/>
                <w:lang w:val="en-US"/>
              </w:rPr>
              <w:t xml:space="preserve">TeamCity Agent - </w:t>
            </w:r>
            <w:r w:rsidRPr="00027EA8">
              <w:rPr>
                <w:rFonts w:ascii="Arial" w:eastAsia="Times New Roman" w:hAnsi="Arial" w:cs="Arial"/>
                <w:bCs/>
                <w:sz w:val="20"/>
                <w:szCs w:val="20"/>
                <w:lang w:val="en-US" w:eastAsia="pl-PL"/>
              </w:rPr>
              <w:t>Commercial license</w:t>
            </w:r>
          </w:p>
        </w:tc>
        <w:tc>
          <w:tcPr>
            <w:tcW w:w="1559" w:type="dxa"/>
            <w:tcBorders>
              <w:top w:val="double" w:sz="4" w:space="0" w:color="auto"/>
              <w:left w:val="single" w:sz="4" w:space="0" w:color="auto"/>
              <w:bottom w:val="single" w:sz="4" w:space="0" w:color="auto"/>
              <w:right w:val="single" w:sz="4" w:space="0" w:color="auto"/>
            </w:tcBorders>
            <w:vAlign w:val="center"/>
          </w:tcPr>
          <w:p w14:paraId="7A8E5376" w14:textId="5CEABA39" w:rsidR="009B2378" w:rsidRPr="00027EA8" w:rsidRDefault="009B2378" w:rsidP="009B23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sz w:val="20"/>
                <w:szCs w:val="20"/>
                <w:lang w:val="en-US" w:eastAsia="pl-PL"/>
              </w:rPr>
              <w:t>3</w:t>
            </w:r>
          </w:p>
        </w:tc>
        <w:tc>
          <w:tcPr>
            <w:tcW w:w="2126" w:type="dxa"/>
            <w:tcBorders>
              <w:top w:val="double" w:sz="4" w:space="0" w:color="auto"/>
              <w:left w:val="single" w:sz="4" w:space="0" w:color="auto"/>
              <w:bottom w:val="single" w:sz="4" w:space="0" w:color="auto"/>
              <w:right w:val="single" w:sz="4" w:space="0" w:color="auto"/>
            </w:tcBorders>
            <w:vAlign w:val="center"/>
          </w:tcPr>
          <w:p w14:paraId="4124CE47" w14:textId="30045219"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 dni roboczych od daty przekazania zamówienia</w:t>
            </w:r>
          </w:p>
        </w:tc>
        <w:tc>
          <w:tcPr>
            <w:tcW w:w="2127" w:type="dxa"/>
            <w:tcBorders>
              <w:top w:val="double" w:sz="4" w:space="0" w:color="auto"/>
              <w:left w:val="single" w:sz="4" w:space="0" w:color="auto"/>
              <w:bottom w:val="single" w:sz="4" w:space="0" w:color="auto"/>
              <w:right w:val="single" w:sz="4" w:space="0" w:color="auto"/>
            </w:tcBorders>
            <w:vAlign w:val="center"/>
            <w:hideMark/>
          </w:tcPr>
          <w:p w14:paraId="3C0A4FBC" w14:textId="2F02DB2A"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Od daty dostawy do 31.08.2029</w:t>
            </w:r>
          </w:p>
        </w:tc>
      </w:tr>
      <w:tr w:rsidR="009B2378" w:rsidRPr="00027EA8" w14:paraId="0109BF11" w14:textId="77777777" w:rsidTr="00366E79">
        <w:tc>
          <w:tcPr>
            <w:tcW w:w="567" w:type="dxa"/>
            <w:tcBorders>
              <w:top w:val="double" w:sz="4" w:space="0" w:color="auto"/>
              <w:left w:val="single" w:sz="4" w:space="0" w:color="auto"/>
              <w:bottom w:val="single" w:sz="4" w:space="0" w:color="auto"/>
              <w:right w:val="single" w:sz="4" w:space="0" w:color="auto"/>
            </w:tcBorders>
            <w:noWrap/>
            <w:vAlign w:val="center"/>
            <w:hideMark/>
          </w:tcPr>
          <w:p w14:paraId="433F4EC1" w14:textId="054AAB5D"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8</w:t>
            </w:r>
          </w:p>
        </w:tc>
        <w:tc>
          <w:tcPr>
            <w:tcW w:w="2552" w:type="dxa"/>
            <w:tcBorders>
              <w:top w:val="double" w:sz="4" w:space="0" w:color="auto"/>
              <w:left w:val="single" w:sz="4" w:space="0" w:color="auto"/>
              <w:bottom w:val="single" w:sz="4" w:space="0" w:color="auto"/>
              <w:right w:val="single" w:sz="4" w:space="0" w:color="auto"/>
            </w:tcBorders>
            <w:vAlign w:val="center"/>
          </w:tcPr>
          <w:p w14:paraId="6EBD234B" w14:textId="2A621C3D" w:rsidR="009B2378" w:rsidRPr="00027EA8" w:rsidRDefault="009B2378" w:rsidP="009B2378">
            <w:pPr>
              <w:spacing w:after="0" w:line="240" w:lineRule="auto"/>
              <w:jc w:val="center"/>
              <w:rPr>
                <w:rFonts w:ascii="Arial" w:eastAsia="Times New Roman" w:hAnsi="Arial" w:cs="Arial"/>
                <w:sz w:val="20"/>
                <w:szCs w:val="20"/>
                <w:lang w:val="en-US" w:eastAsia="pl-PL"/>
              </w:rPr>
            </w:pPr>
            <w:proofErr w:type="spellStart"/>
            <w:r w:rsidRPr="00027EA8">
              <w:rPr>
                <w:rFonts w:ascii="Arial" w:eastAsia="Times New Roman" w:hAnsi="Arial" w:cs="Arial"/>
                <w:sz w:val="20"/>
                <w:szCs w:val="20"/>
                <w:lang w:eastAsia="pl-PL"/>
              </w:rPr>
              <w:t>WebStorm</w:t>
            </w:r>
            <w:proofErr w:type="spellEnd"/>
            <w:r w:rsidRPr="00027EA8">
              <w:rPr>
                <w:rFonts w:ascii="Arial" w:eastAsia="Times New Roman" w:hAnsi="Arial" w:cs="Arial"/>
                <w:sz w:val="20"/>
                <w:szCs w:val="20"/>
                <w:lang w:eastAsia="pl-PL"/>
              </w:rPr>
              <w:t xml:space="preserve"> - Commercial </w:t>
            </w:r>
            <w:proofErr w:type="spellStart"/>
            <w:r w:rsidRPr="00027EA8">
              <w:rPr>
                <w:rFonts w:ascii="Arial" w:eastAsia="Times New Roman" w:hAnsi="Arial" w:cs="Arial"/>
                <w:sz w:val="20"/>
                <w:szCs w:val="20"/>
                <w:lang w:eastAsia="pl-PL"/>
              </w:rPr>
              <w:t>subscription</w:t>
            </w:r>
            <w:proofErr w:type="spellEnd"/>
          </w:p>
        </w:tc>
        <w:tc>
          <w:tcPr>
            <w:tcW w:w="1559" w:type="dxa"/>
            <w:tcBorders>
              <w:top w:val="double" w:sz="4" w:space="0" w:color="auto"/>
              <w:left w:val="single" w:sz="4" w:space="0" w:color="auto"/>
              <w:bottom w:val="single" w:sz="4" w:space="0" w:color="auto"/>
              <w:right w:val="single" w:sz="4" w:space="0" w:color="auto"/>
            </w:tcBorders>
            <w:vAlign w:val="center"/>
          </w:tcPr>
          <w:p w14:paraId="68FFE4A3" w14:textId="4DF119E9" w:rsidR="009B2378" w:rsidRPr="00027EA8" w:rsidRDefault="009B2378" w:rsidP="009B23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sz w:val="20"/>
                <w:szCs w:val="20"/>
                <w:lang w:val="en-US" w:eastAsia="pl-PL"/>
              </w:rPr>
              <w:t>1</w:t>
            </w:r>
          </w:p>
        </w:tc>
        <w:tc>
          <w:tcPr>
            <w:tcW w:w="2126" w:type="dxa"/>
            <w:tcBorders>
              <w:top w:val="double" w:sz="4" w:space="0" w:color="auto"/>
              <w:left w:val="single" w:sz="4" w:space="0" w:color="auto"/>
              <w:bottom w:val="single" w:sz="4" w:space="0" w:color="auto"/>
              <w:right w:val="single" w:sz="4" w:space="0" w:color="auto"/>
            </w:tcBorders>
            <w:vAlign w:val="center"/>
          </w:tcPr>
          <w:p w14:paraId="3BF32CBD" w14:textId="78A1AA4F"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 dni roboczych od daty przekazania zamówienia</w:t>
            </w:r>
          </w:p>
        </w:tc>
        <w:tc>
          <w:tcPr>
            <w:tcW w:w="2127" w:type="dxa"/>
            <w:tcBorders>
              <w:top w:val="double" w:sz="4" w:space="0" w:color="auto"/>
              <w:left w:val="single" w:sz="4" w:space="0" w:color="auto"/>
              <w:bottom w:val="single" w:sz="4" w:space="0" w:color="auto"/>
              <w:right w:val="single" w:sz="4" w:space="0" w:color="auto"/>
            </w:tcBorders>
            <w:vAlign w:val="center"/>
            <w:hideMark/>
          </w:tcPr>
          <w:p w14:paraId="7B081B3C" w14:textId="2DFAC819"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Od daty dostawy do 31.08.2029</w:t>
            </w:r>
          </w:p>
        </w:tc>
      </w:tr>
      <w:tr w:rsidR="009B2378" w:rsidRPr="00027EA8" w14:paraId="1492F2A7" w14:textId="77777777" w:rsidTr="00366E79">
        <w:tc>
          <w:tcPr>
            <w:tcW w:w="567" w:type="dxa"/>
            <w:tcBorders>
              <w:top w:val="double" w:sz="4" w:space="0" w:color="auto"/>
              <w:left w:val="single" w:sz="4" w:space="0" w:color="auto"/>
              <w:bottom w:val="single" w:sz="4" w:space="0" w:color="auto"/>
              <w:right w:val="single" w:sz="4" w:space="0" w:color="auto"/>
            </w:tcBorders>
            <w:noWrap/>
            <w:vAlign w:val="center"/>
            <w:hideMark/>
          </w:tcPr>
          <w:p w14:paraId="6DF3A2CD" w14:textId="4695C1D6"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9</w:t>
            </w:r>
          </w:p>
        </w:tc>
        <w:tc>
          <w:tcPr>
            <w:tcW w:w="2552" w:type="dxa"/>
            <w:tcBorders>
              <w:top w:val="double" w:sz="4" w:space="0" w:color="auto"/>
              <w:left w:val="single" w:sz="4" w:space="0" w:color="auto"/>
              <w:bottom w:val="single" w:sz="4" w:space="0" w:color="auto"/>
              <w:right w:val="single" w:sz="4" w:space="0" w:color="auto"/>
            </w:tcBorders>
            <w:vAlign w:val="center"/>
          </w:tcPr>
          <w:p w14:paraId="36B97215" w14:textId="018DD4FF" w:rsidR="009B2378" w:rsidRPr="00027EA8" w:rsidRDefault="009B2378" w:rsidP="009B2378">
            <w:pPr>
              <w:spacing w:after="0" w:line="240" w:lineRule="auto"/>
              <w:jc w:val="center"/>
              <w:rPr>
                <w:rFonts w:ascii="Arial" w:eastAsia="Times New Roman" w:hAnsi="Arial" w:cs="Arial"/>
                <w:sz w:val="20"/>
                <w:szCs w:val="20"/>
                <w:lang w:val="en-US" w:eastAsia="pl-PL"/>
              </w:rPr>
            </w:pPr>
            <w:r w:rsidRPr="00027EA8">
              <w:rPr>
                <w:rFonts w:ascii="Arial" w:eastAsia="Times New Roman" w:hAnsi="Arial" w:cs="Arial"/>
                <w:bCs/>
                <w:sz w:val="20"/>
                <w:szCs w:val="20"/>
                <w:lang w:val="en-US" w:eastAsia="pl-PL"/>
              </w:rPr>
              <w:t>Rider</w:t>
            </w:r>
            <w:r w:rsidRPr="00027EA8">
              <w:rPr>
                <w:rFonts w:ascii="Arial" w:eastAsia="Times New Roman" w:hAnsi="Arial" w:cs="Arial"/>
                <w:sz w:val="20"/>
                <w:szCs w:val="20"/>
                <w:lang w:eastAsia="pl-PL"/>
              </w:rPr>
              <w:t xml:space="preserve"> - Commercial </w:t>
            </w:r>
            <w:proofErr w:type="spellStart"/>
            <w:r w:rsidRPr="00027EA8">
              <w:rPr>
                <w:rFonts w:ascii="Arial" w:eastAsia="Times New Roman" w:hAnsi="Arial" w:cs="Arial"/>
                <w:sz w:val="20"/>
                <w:szCs w:val="20"/>
                <w:lang w:eastAsia="pl-PL"/>
              </w:rPr>
              <w:t>subscription</w:t>
            </w:r>
            <w:proofErr w:type="spellEnd"/>
          </w:p>
        </w:tc>
        <w:tc>
          <w:tcPr>
            <w:tcW w:w="1559" w:type="dxa"/>
            <w:tcBorders>
              <w:top w:val="double" w:sz="4" w:space="0" w:color="auto"/>
              <w:left w:val="single" w:sz="4" w:space="0" w:color="auto"/>
              <w:bottom w:val="single" w:sz="4" w:space="0" w:color="auto"/>
              <w:right w:val="single" w:sz="4" w:space="0" w:color="auto"/>
            </w:tcBorders>
            <w:vAlign w:val="center"/>
          </w:tcPr>
          <w:p w14:paraId="035A6C52" w14:textId="357BD2E4"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w:t>
            </w:r>
          </w:p>
        </w:tc>
        <w:tc>
          <w:tcPr>
            <w:tcW w:w="2126" w:type="dxa"/>
            <w:tcBorders>
              <w:top w:val="double" w:sz="4" w:space="0" w:color="auto"/>
              <w:left w:val="single" w:sz="4" w:space="0" w:color="auto"/>
              <w:bottom w:val="single" w:sz="4" w:space="0" w:color="auto"/>
              <w:right w:val="single" w:sz="4" w:space="0" w:color="auto"/>
            </w:tcBorders>
            <w:vAlign w:val="center"/>
          </w:tcPr>
          <w:p w14:paraId="3EFA2D5A" w14:textId="08EB58F2"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 dni roboczych od daty przekazania zamówienia</w:t>
            </w:r>
          </w:p>
        </w:tc>
        <w:tc>
          <w:tcPr>
            <w:tcW w:w="2127" w:type="dxa"/>
            <w:tcBorders>
              <w:top w:val="double" w:sz="4" w:space="0" w:color="auto"/>
              <w:left w:val="single" w:sz="4" w:space="0" w:color="auto"/>
              <w:bottom w:val="single" w:sz="4" w:space="0" w:color="auto"/>
              <w:right w:val="single" w:sz="4" w:space="0" w:color="auto"/>
            </w:tcBorders>
            <w:vAlign w:val="center"/>
            <w:hideMark/>
          </w:tcPr>
          <w:p w14:paraId="1EAAABF1" w14:textId="5C3CE797"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Od daty dostawy do 31.08.2029</w:t>
            </w:r>
          </w:p>
        </w:tc>
      </w:tr>
      <w:tr w:rsidR="009B2378" w:rsidRPr="00027EA8" w14:paraId="2C5AF6A2" w14:textId="77777777" w:rsidTr="00366E79">
        <w:tc>
          <w:tcPr>
            <w:tcW w:w="567" w:type="dxa"/>
            <w:tcBorders>
              <w:top w:val="double" w:sz="4" w:space="0" w:color="auto"/>
              <w:left w:val="single" w:sz="4" w:space="0" w:color="auto"/>
              <w:bottom w:val="double" w:sz="4" w:space="0" w:color="auto"/>
              <w:right w:val="single" w:sz="4" w:space="0" w:color="auto"/>
            </w:tcBorders>
            <w:noWrap/>
            <w:vAlign w:val="center"/>
            <w:hideMark/>
          </w:tcPr>
          <w:p w14:paraId="249A5301" w14:textId="4A5B19F6"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10</w:t>
            </w:r>
          </w:p>
        </w:tc>
        <w:tc>
          <w:tcPr>
            <w:tcW w:w="2552" w:type="dxa"/>
            <w:tcBorders>
              <w:top w:val="double" w:sz="4" w:space="0" w:color="auto"/>
              <w:left w:val="single" w:sz="4" w:space="0" w:color="auto"/>
              <w:bottom w:val="double" w:sz="4" w:space="0" w:color="auto"/>
              <w:right w:val="single" w:sz="4" w:space="0" w:color="auto"/>
            </w:tcBorders>
            <w:vAlign w:val="center"/>
          </w:tcPr>
          <w:p w14:paraId="732F0ADE" w14:textId="62E134DD" w:rsidR="009B2378" w:rsidRPr="00027EA8" w:rsidRDefault="009B2378" w:rsidP="009B2378">
            <w:pPr>
              <w:spacing w:after="0" w:line="240" w:lineRule="auto"/>
              <w:jc w:val="center"/>
              <w:rPr>
                <w:rFonts w:ascii="Arial" w:eastAsia="Times New Roman" w:hAnsi="Arial" w:cs="Arial"/>
                <w:sz w:val="20"/>
                <w:szCs w:val="20"/>
                <w:lang w:val="en-US" w:eastAsia="pl-PL"/>
              </w:rPr>
            </w:pPr>
            <w:proofErr w:type="spellStart"/>
            <w:r w:rsidRPr="00027EA8">
              <w:rPr>
                <w:rFonts w:ascii="Arial" w:eastAsia="Times New Roman" w:hAnsi="Arial" w:cs="Arial"/>
                <w:bCs/>
                <w:sz w:val="20"/>
                <w:szCs w:val="20"/>
                <w:lang w:val="en-US" w:eastAsia="pl-PL"/>
              </w:rPr>
              <w:t>DataGrip</w:t>
            </w:r>
            <w:proofErr w:type="spellEnd"/>
            <w:r w:rsidRPr="00027EA8">
              <w:rPr>
                <w:rFonts w:ascii="Arial" w:eastAsia="Times New Roman" w:hAnsi="Arial" w:cs="Arial"/>
                <w:bCs/>
                <w:sz w:val="20"/>
                <w:szCs w:val="20"/>
                <w:lang w:val="en-US" w:eastAsia="pl-PL"/>
              </w:rPr>
              <w:t xml:space="preserve"> - </w:t>
            </w:r>
            <w:r w:rsidRPr="00027EA8">
              <w:rPr>
                <w:rFonts w:ascii="Arial" w:eastAsia="Times New Roman" w:hAnsi="Arial" w:cs="Arial"/>
                <w:sz w:val="20"/>
                <w:szCs w:val="20"/>
                <w:lang w:eastAsia="pl-PL"/>
              </w:rPr>
              <w:t xml:space="preserve">Commercial </w:t>
            </w:r>
            <w:proofErr w:type="spellStart"/>
            <w:r w:rsidRPr="00027EA8">
              <w:rPr>
                <w:rFonts w:ascii="Arial" w:eastAsia="Times New Roman" w:hAnsi="Arial" w:cs="Arial"/>
                <w:sz w:val="20"/>
                <w:szCs w:val="20"/>
                <w:lang w:eastAsia="pl-PL"/>
              </w:rPr>
              <w:t>subscription</w:t>
            </w:r>
            <w:proofErr w:type="spellEnd"/>
          </w:p>
        </w:tc>
        <w:tc>
          <w:tcPr>
            <w:tcW w:w="1559" w:type="dxa"/>
            <w:tcBorders>
              <w:top w:val="double" w:sz="4" w:space="0" w:color="auto"/>
              <w:left w:val="single" w:sz="4" w:space="0" w:color="auto"/>
              <w:bottom w:val="double" w:sz="4" w:space="0" w:color="auto"/>
              <w:right w:val="single" w:sz="4" w:space="0" w:color="auto"/>
            </w:tcBorders>
            <w:vAlign w:val="center"/>
          </w:tcPr>
          <w:p w14:paraId="6EC0CC8C" w14:textId="6A564719"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w:t>
            </w:r>
          </w:p>
        </w:tc>
        <w:tc>
          <w:tcPr>
            <w:tcW w:w="2126" w:type="dxa"/>
            <w:tcBorders>
              <w:top w:val="double" w:sz="4" w:space="0" w:color="auto"/>
              <w:left w:val="single" w:sz="4" w:space="0" w:color="auto"/>
              <w:bottom w:val="double" w:sz="4" w:space="0" w:color="auto"/>
              <w:right w:val="single" w:sz="4" w:space="0" w:color="auto"/>
            </w:tcBorders>
            <w:vAlign w:val="center"/>
          </w:tcPr>
          <w:p w14:paraId="75741842" w14:textId="273EB8CC"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 dni roboczych od daty przekazania zamówienia</w:t>
            </w:r>
          </w:p>
        </w:tc>
        <w:tc>
          <w:tcPr>
            <w:tcW w:w="2127" w:type="dxa"/>
            <w:tcBorders>
              <w:top w:val="double" w:sz="4" w:space="0" w:color="auto"/>
              <w:left w:val="single" w:sz="4" w:space="0" w:color="auto"/>
              <w:bottom w:val="double" w:sz="4" w:space="0" w:color="auto"/>
              <w:right w:val="single" w:sz="4" w:space="0" w:color="auto"/>
            </w:tcBorders>
            <w:vAlign w:val="center"/>
            <w:hideMark/>
          </w:tcPr>
          <w:p w14:paraId="01D3907F" w14:textId="76F34A4A"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Od daty dostawy do 31.08.2029</w:t>
            </w:r>
          </w:p>
        </w:tc>
      </w:tr>
      <w:tr w:rsidR="009B2378" w:rsidRPr="00027EA8" w14:paraId="31937806" w14:textId="77777777" w:rsidTr="00366E79">
        <w:tc>
          <w:tcPr>
            <w:tcW w:w="567" w:type="dxa"/>
            <w:tcBorders>
              <w:top w:val="double" w:sz="4" w:space="0" w:color="auto"/>
              <w:left w:val="single" w:sz="4" w:space="0" w:color="auto"/>
              <w:bottom w:val="double" w:sz="4" w:space="0" w:color="auto"/>
              <w:right w:val="single" w:sz="4" w:space="0" w:color="auto"/>
            </w:tcBorders>
            <w:noWrap/>
            <w:vAlign w:val="center"/>
          </w:tcPr>
          <w:p w14:paraId="3CB8B8F6" w14:textId="266C88E3"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11</w:t>
            </w:r>
          </w:p>
        </w:tc>
        <w:tc>
          <w:tcPr>
            <w:tcW w:w="2552" w:type="dxa"/>
            <w:tcBorders>
              <w:top w:val="double" w:sz="4" w:space="0" w:color="auto"/>
              <w:left w:val="single" w:sz="4" w:space="0" w:color="auto"/>
              <w:bottom w:val="double" w:sz="4" w:space="0" w:color="auto"/>
              <w:right w:val="single" w:sz="4" w:space="0" w:color="auto"/>
            </w:tcBorders>
            <w:vAlign w:val="center"/>
          </w:tcPr>
          <w:p w14:paraId="159C9654" w14:textId="20DB635C"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bCs/>
                <w:sz w:val="20"/>
                <w:szCs w:val="20"/>
                <w:lang w:val="en-US" w:eastAsia="pl-PL"/>
              </w:rPr>
              <w:t xml:space="preserve">ReSharper - </w:t>
            </w:r>
            <w:r w:rsidRPr="00027EA8">
              <w:rPr>
                <w:rFonts w:ascii="Arial" w:eastAsia="Times New Roman" w:hAnsi="Arial" w:cs="Arial"/>
                <w:sz w:val="20"/>
                <w:szCs w:val="20"/>
                <w:lang w:eastAsia="pl-PL"/>
              </w:rPr>
              <w:t xml:space="preserve">Commercial </w:t>
            </w:r>
            <w:proofErr w:type="spellStart"/>
            <w:r w:rsidRPr="00027EA8">
              <w:rPr>
                <w:rFonts w:ascii="Arial" w:eastAsia="Times New Roman" w:hAnsi="Arial" w:cs="Arial"/>
                <w:sz w:val="20"/>
                <w:szCs w:val="20"/>
                <w:lang w:eastAsia="pl-PL"/>
              </w:rPr>
              <w:t>subscription</w:t>
            </w:r>
            <w:proofErr w:type="spellEnd"/>
          </w:p>
        </w:tc>
        <w:tc>
          <w:tcPr>
            <w:tcW w:w="1559" w:type="dxa"/>
            <w:tcBorders>
              <w:top w:val="double" w:sz="4" w:space="0" w:color="auto"/>
              <w:left w:val="single" w:sz="4" w:space="0" w:color="auto"/>
              <w:bottom w:val="double" w:sz="4" w:space="0" w:color="auto"/>
              <w:right w:val="single" w:sz="4" w:space="0" w:color="auto"/>
            </w:tcBorders>
            <w:vAlign w:val="center"/>
          </w:tcPr>
          <w:p w14:paraId="333FC9A4" w14:textId="0AF274DC"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1</w:t>
            </w:r>
          </w:p>
        </w:tc>
        <w:tc>
          <w:tcPr>
            <w:tcW w:w="2126" w:type="dxa"/>
            <w:tcBorders>
              <w:top w:val="double" w:sz="4" w:space="0" w:color="auto"/>
              <w:left w:val="single" w:sz="4" w:space="0" w:color="auto"/>
              <w:bottom w:val="double" w:sz="4" w:space="0" w:color="auto"/>
              <w:right w:val="single" w:sz="4" w:space="0" w:color="auto"/>
            </w:tcBorders>
            <w:vAlign w:val="center"/>
          </w:tcPr>
          <w:p w14:paraId="31276A1A" w14:textId="5085633E"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5 dni roboczych od daty przekazania zamówienia</w:t>
            </w:r>
          </w:p>
        </w:tc>
        <w:tc>
          <w:tcPr>
            <w:tcW w:w="2127" w:type="dxa"/>
            <w:tcBorders>
              <w:top w:val="double" w:sz="4" w:space="0" w:color="auto"/>
              <w:left w:val="single" w:sz="4" w:space="0" w:color="auto"/>
              <w:bottom w:val="double" w:sz="4" w:space="0" w:color="auto"/>
              <w:right w:val="single" w:sz="4" w:space="0" w:color="auto"/>
            </w:tcBorders>
            <w:vAlign w:val="center"/>
          </w:tcPr>
          <w:p w14:paraId="501E32E6" w14:textId="3DB97FFC" w:rsidR="009B2378" w:rsidRPr="00027EA8" w:rsidRDefault="009B2378" w:rsidP="009B2378">
            <w:pPr>
              <w:spacing w:after="0" w:line="240" w:lineRule="auto"/>
              <w:jc w:val="center"/>
              <w:rPr>
                <w:rFonts w:ascii="Arial" w:eastAsia="Times New Roman" w:hAnsi="Arial" w:cs="Arial"/>
                <w:sz w:val="20"/>
                <w:szCs w:val="20"/>
                <w:lang w:eastAsia="pl-PL"/>
              </w:rPr>
            </w:pPr>
            <w:r w:rsidRPr="00027EA8">
              <w:rPr>
                <w:rFonts w:ascii="Arial" w:eastAsia="Times New Roman" w:hAnsi="Arial" w:cs="Arial"/>
                <w:sz w:val="20"/>
                <w:szCs w:val="20"/>
                <w:lang w:eastAsia="pl-PL"/>
              </w:rPr>
              <w:t>Od daty dostawy do 31.08.2029</w:t>
            </w:r>
          </w:p>
        </w:tc>
      </w:tr>
    </w:tbl>
    <w:p w14:paraId="29E80863" w14:textId="77777777" w:rsidR="009900D5" w:rsidRPr="00027EA8" w:rsidRDefault="009900D5" w:rsidP="009900D5">
      <w:pPr>
        <w:pStyle w:val="Akapitzlist"/>
        <w:spacing w:after="0"/>
        <w:rPr>
          <w:rFonts w:ascii="Arial" w:hAnsi="Arial" w:cs="Arial"/>
          <w:sz w:val="20"/>
          <w:szCs w:val="20"/>
          <w:lang w:val="en-US"/>
        </w:rPr>
      </w:pPr>
    </w:p>
    <w:p w14:paraId="17331329" w14:textId="3AFCBD66" w:rsidR="009900D5" w:rsidRPr="00027EA8" w:rsidRDefault="009900D5" w:rsidP="009900D5">
      <w:pPr>
        <w:spacing w:after="0"/>
        <w:ind w:left="369" w:firstLine="708"/>
        <w:rPr>
          <w:rFonts w:ascii="Arial" w:hAnsi="Arial" w:cs="Arial"/>
          <w:sz w:val="20"/>
          <w:szCs w:val="20"/>
        </w:rPr>
      </w:pPr>
      <w:r w:rsidRPr="00027EA8">
        <w:rPr>
          <w:rFonts w:ascii="Arial" w:hAnsi="Arial" w:cs="Arial"/>
          <w:sz w:val="20"/>
          <w:szCs w:val="20"/>
        </w:rPr>
        <w:t xml:space="preserve">Zamawiający będzie uprawniony w okresie trwania umowy do składania zamówień w ramach opcji </w:t>
      </w:r>
    </w:p>
    <w:p w14:paraId="39C6D3FD" w14:textId="77777777" w:rsidR="009900D5" w:rsidRPr="00027EA8" w:rsidRDefault="009900D5" w:rsidP="009900D5">
      <w:pPr>
        <w:pStyle w:val="Akapitzlist"/>
        <w:rPr>
          <w:rFonts w:ascii="Arial" w:hAnsi="Arial" w:cs="Arial"/>
          <w:sz w:val="20"/>
          <w:szCs w:val="20"/>
        </w:rPr>
      </w:pPr>
    </w:p>
    <w:p w14:paraId="6B41F705" w14:textId="17BF660A" w:rsidR="00761F8A" w:rsidRPr="00027EA8" w:rsidRDefault="00A73504" w:rsidP="008F2317">
      <w:pPr>
        <w:pStyle w:val="Nagwek2"/>
        <w:numPr>
          <w:ilvl w:val="0"/>
          <w:numId w:val="57"/>
        </w:numPr>
        <w:spacing w:before="0" w:line="240" w:lineRule="auto"/>
        <w:rPr>
          <w:rFonts w:ascii="Arial" w:hAnsi="Arial" w:cs="Arial"/>
          <w:b/>
          <w:color w:val="auto"/>
          <w:sz w:val="20"/>
          <w:szCs w:val="20"/>
          <w:u w:val="single"/>
        </w:rPr>
      </w:pPr>
      <w:r w:rsidRPr="00027EA8">
        <w:rPr>
          <w:rFonts w:ascii="Arial" w:hAnsi="Arial" w:cs="Arial"/>
          <w:b/>
          <w:color w:val="auto"/>
          <w:sz w:val="20"/>
          <w:szCs w:val="20"/>
          <w:u w:val="single"/>
        </w:rPr>
        <w:t>Wymagania ogólne</w:t>
      </w:r>
      <w:r w:rsidR="00520F64" w:rsidRPr="00027EA8">
        <w:rPr>
          <w:rFonts w:ascii="Arial" w:hAnsi="Arial" w:cs="Arial"/>
          <w:b/>
          <w:color w:val="auto"/>
          <w:sz w:val="20"/>
          <w:szCs w:val="20"/>
          <w:u w:val="single"/>
        </w:rPr>
        <w:br/>
      </w:r>
    </w:p>
    <w:tbl>
      <w:tblPr>
        <w:tblStyle w:val="Tabela-Siatka"/>
        <w:tblW w:w="10485" w:type="dxa"/>
        <w:tblLook w:val="04A0" w:firstRow="1" w:lastRow="0" w:firstColumn="1" w:lastColumn="0" w:noHBand="0" w:noVBand="1"/>
      </w:tblPr>
      <w:tblGrid>
        <w:gridCol w:w="1295"/>
        <w:gridCol w:w="9190"/>
      </w:tblGrid>
      <w:tr w:rsidR="00A82A9B" w:rsidRPr="00027EA8" w14:paraId="782738A0" w14:textId="77777777" w:rsidTr="006121AB">
        <w:trPr>
          <w:trHeight w:val="428"/>
          <w:tblHeader/>
        </w:trPr>
        <w:tc>
          <w:tcPr>
            <w:tcW w:w="1295" w:type="dxa"/>
            <w:shd w:val="clear" w:color="auto" w:fill="D9D9D9" w:themeFill="background1" w:themeFillShade="D9"/>
            <w:vAlign w:val="center"/>
          </w:tcPr>
          <w:p w14:paraId="29A015A0" w14:textId="77777777" w:rsidR="00026715" w:rsidRPr="00027EA8" w:rsidRDefault="00026715" w:rsidP="00CE4794">
            <w:pPr>
              <w:jc w:val="center"/>
              <w:rPr>
                <w:rFonts w:ascii="Arial" w:hAnsi="Arial" w:cs="Arial"/>
                <w:b/>
                <w:sz w:val="20"/>
                <w:szCs w:val="20"/>
              </w:rPr>
            </w:pPr>
            <w:r w:rsidRPr="00027EA8">
              <w:rPr>
                <w:rFonts w:ascii="Arial" w:hAnsi="Arial" w:cs="Arial"/>
                <w:b/>
                <w:sz w:val="20"/>
                <w:szCs w:val="20"/>
              </w:rPr>
              <w:t>Numer wymagania</w:t>
            </w:r>
          </w:p>
        </w:tc>
        <w:tc>
          <w:tcPr>
            <w:tcW w:w="9190" w:type="dxa"/>
            <w:shd w:val="clear" w:color="auto" w:fill="D9D9D9" w:themeFill="background1" w:themeFillShade="D9"/>
            <w:vAlign w:val="center"/>
          </w:tcPr>
          <w:p w14:paraId="7D6A7569" w14:textId="77777777" w:rsidR="00026715" w:rsidRPr="00027EA8" w:rsidRDefault="00026715" w:rsidP="00CE4794">
            <w:pPr>
              <w:jc w:val="center"/>
              <w:rPr>
                <w:rFonts w:ascii="Arial" w:hAnsi="Arial" w:cs="Arial"/>
                <w:b/>
                <w:sz w:val="20"/>
                <w:szCs w:val="20"/>
              </w:rPr>
            </w:pPr>
            <w:r w:rsidRPr="00027EA8">
              <w:rPr>
                <w:rFonts w:ascii="Arial" w:hAnsi="Arial" w:cs="Arial"/>
                <w:b/>
                <w:sz w:val="20"/>
                <w:szCs w:val="20"/>
              </w:rPr>
              <w:t>Opis wymagania</w:t>
            </w:r>
          </w:p>
        </w:tc>
      </w:tr>
      <w:tr w:rsidR="00A82A9B" w:rsidRPr="00027EA8" w14:paraId="4375196F" w14:textId="77777777" w:rsidTr="006121AB">
        <w:tc>
          <w:tcPr>
            <w:tcW w:w="1295" w:type="dxa"/>
            <w:vAlign w:val="center"/>
          </w:tcPr>
          <w:p w14:paraId="13B43928" w14:textId="77777777" w:rsidR="00026715" w:rsidRPr="00027EA8" w:rsidRDefault="00026715" w:rsidP="00CE4794">
            <w:pPr>
              <w:jc w:val="center"/>
              <w:rPr>
                <w:rFonts w:ascii="Arial" w:hAnsi="Arial" w:cs="Arial"/>
                <w:sz w:val="20"/>
                <w:szCs w:val="20"/>
              </w:rPr>
            </w:pPr>
            <w:r w:rsidRPr="00027EA8">
              <w:rPr>
                <w:rFonts w:ascii="Arial" w:hAnsi="Arial" w:cs="Arial"/>
                <w:sz w:val="20"/>
                <w:szCs w:val="20"/>
              </w:rPr>
              <w:t>O.1</w:t>
            </w:r>
          </w:p>
        </w:tc>
        <w:tc>
          <w:tcPr>
            <w:tcW w:w="9190" w:type="dxa"/>
          </w:tcPr>
          <w:p w14:paraId="04015DB8" w14:textId="305C4057" w:rsidR="00026715" w:rsidRPr="00027EA8" w:rsidRDefault="00026715" w:rsidP="00CE4794">
            <w:pPr>
              <w:jc w:val="both"/>
              <w:rPr>
                <w:rFonts w:ascii="Arial" w:hAnsi="Arial" w:cs="Arial"/>
                <w:sz w:val="20"/>
                <w:szCs w:val="20"/>
              </w:rPr>
            </w:pPr>
            <w:r w:rsidRPr="00027EA8">
              <w:rPr>
                <w:rFonts w:ascii="Arial" w:hAnsi="Arial" w:cs="Arial"/>
                <w:sz w:val="20"/>
                <w:szCs w:val="20"/>
              </w:rPr>
              <w:t xml:space="preserve">W przypadkach, kiedy w </w:t>
            </w:r>
            <w:r w:rsidR="00841721" w:rsidRPr="00027EA8">
              <w:rPr>
                <w:rFonts w:ascii="Arial" w:hAnsi="Arial" w:cs="Arial"/>
                <w:sz w:val="20"/>
                <w:szCs w:val="20"/>
              </w:rPr>
              <w:t xml:space="preserve">szczegółowym </w:t>
            </w:r>
            <w:r w:rsidRPr="00027EA8">
              <w:rPr>
                <w:rFonts w:ascii="Arial" w:hAnsi="Arial" w:cs="Arial"/>
                <w:sz w:val="20"/>
                <w:szCs w:val="20"/>
              </w:rPr>
              <w:t xml:space="preserve">opisie przedmiotu zamówienia wskazane zostały znaki towarowe, patenty, pochodzenie, źródło lub szczególny proces, który charakteryzuje produkty lub usługi dostarczane przez konkretnego </w:t>
            </w:r>
            <w:r w:rsidR="00841721" w:rsidRPr="00027EA8">
              <w:rPr>
                <w:rFonts w:ascii="Arial" w:hAnsi="Arial" w:cs="Arial"/>
                <w:sz w:val="20"/>
                <w:szCs w:val="20"/>
              </w:rPr>
              <w:t>W</w:t>
            </w:r>
            <w:r w:rsidRPr="00027EA8">
              <w:rPr>
                <w:rFonts w:ascii="Arial" w:hAnsi="Arial" w:cs="Arial"/>
                <w:sz w:val="20"/>
                <w:szCs w:val="20"/>
              </w:rPr>
              <w:t>ykonawcę co prowadziłoby do uprzywilejowania lub wyeliminowania niektórych wykonawców lub produktów, oznacza to, że Zamawiający nie może opisać przedmiotu zamówienia za pomocą dostatecznie dokładnych określeń i jest to uzasadnione specyfiką przedmiotu zamówienia. W takich sytuacjach ewentualne wskazania na znaki towarowe, patenty, pochodzenie, źródło lub szczególny proces, należy odczytywać z wyrazami „lub równoważne”.</w:t>
            </w:r>
          </w:p>
        </w:tc>
      </w:tr>
      <w:tr w:rsidR="00A82A9B" w:rsidRPr="00027EA8" w14:paraId="5142E393" w14:textId="77777777" w:rsidTr="006121AB">
        <w:tc>
          <w:tcPr>
            <w:tcW w:w="1295" w:type="dxa"/>
            <w:vAlign w:val="center"/>
          </w:tcPr>
          <w:p w14:paraId="7E5D9D00" w14:textId="77777777" w:rsidR="00026715" w:rsidRPr="00027EA8" w:rsidRDefault="00026715" w:rsidP="00CE4794">
            <w:pPr>
              <w:jc w:val="center"/>
              <w:rPr>
                <w:rFonts w:ascii="Arial" w:hAnsi="Arial" w:cs="Arial"/>
                <w:sz w:val="20"/>
                <w:szCs w:val="20"/>
              </w:rPr>
            </w:pPr>
            <w:r w:rsidRPr="00027EA8">
              <w:rPr>
                <w:rFonts w:ascii="Arial" w:hAnsi="Arial" w:cs="Arial"/>
                <w:sz w:val="20"/>
                <w:szCs w:val="20"/>
              </w:rPr>
              <w:t>O.2</w:t>
            </w:r>
          </w:p>
        </w:tc>
        <w:tc>
          <w:tcPr>
            <w:tcW w:w="9190" w:type="dxa"/>
          </w:tcPr>
          <w:p w14:paraId="685CF57E" w14:textId="2C93AD00" w:rsidR="00026715" w:rsidRPr="00027EA8" w:rsidRDefault="00026715" w:rsidP="00CE4794">
            <w:pPr>
              <w:jc w:val="both"/>
              <w:rPr>
                <w:rFonts w:ascii="Arial" w:hAnsi="Arial" w:cs="Arial"/>
                <w:sz w:val="20"/>
                <w:szCs w:val="20"/>
              </w:rPr>
            </w:pPr>
            <w:r w:rsidRPr="00027EA8">
              <w:rPr>
                <w:rFonts w:ascii="Arial" w:hAnsi="Arial" w:cs="Arial"/>
                <w:sz w:val="20"/>
                <w:szCs w:val="20"/>
              </w:rPr>
              <w:t>W sytuacjach, kiedy Zamawiający opisuje</w:t>
            </w:r>
            <w:r w:rsidR="00841721" w:rsidRPr="00027EA8">
              <w:rPr>
                <w:rFonts w:ascii="Arial" w:hAnsi="Arial" w:cs="Arial"/>
                <w:sz w:val="20"/>
                <w:szCs w:val="20"/>
              </w:rPr>
              <w:t xml:space="preserve"> </w:t>
            </w:r>
            <w:r w:rsidRPr="00027EA8">
              <w:rPr>
                <w:rFonts w:ascii="Arial" w:hAnsi="Arial" w:cs="Arial"/>
                <w:sz w:val="20"/>
                <w:szCs w:val="20"/>
              </w:rPr>
              <w:t xml:space="preserve">przedmiot zamówienia poprzez odniesienie się do norm, europejskich ocen technicznych, aprobat, specyfikacji technicznych i systemów referencji technicznych, </w:t>
            </w:r>
            <w:r w:rsidR="008E4076" w:rsidRPr="00027EA8">
              <w:rPr>
                <w:rFonts w:ascii="Arial" w:hAnsi="Arial" w:cs="Arial"/>
                <w:sz w:val="20"/>
                <w:szCs w:val="20"/>
              </w:rPr>
              <w:t xml:space="preserve"> </w:t>
            </w:r>
            <w:r w:rsidRPr="00027EA8">
              <w:rPr>
                <w:rFonts w:ascii="Arial" w:hAnsi="Arial" w:cs="Arial"/>
                <w:sz w:val="20"/>
                <w:szCs w:val="20"/>
              </w:rPr>
              <w:t xml:space="preserve">o których mowa w </w:t>
            </w:r>
            <w:r w:rsidR="007B1C2E" w:rsidRPr="00027EA8">
              <w:rPr>
                <w:rFonts w:ascii="Arial" w:hAnsi="Arial" w:cs="Arial"/>
                <w:sz w:val="20"/>
                <w:szCs w:val="20"/>
              </w:rPr>
              <w:t xml:space="preserve">art. 101 ust. 1 pkt 2 i ust. 3 ustawy </w:t>
            </w:r>
            <w:proofErr w:type="spellStart"/>
            <w:r w:rsidR="007B1C2E" w:rsidRPr="00027EA8">
              <w:rPr>
                <w:rFonts w:ascii="Arial" w:hAnsi="Arial" w:cs="Arial"/>
                <w:sz w:val="20"/>
                <w:szCs w:val="20"/>
              </w:rPr>
              <w:t>Pzp</w:t>
            </w:r>
            <w:proofErr w:type="spellEnd"/>
            <w:r w:rsidRPr="00027EA8">
              <w:rPr>
                <w:rFonts w:ascii="Arial" w:hAnsi="Arial" w:cs="Arial"/>
                <w:sz w:val="20"/>
                <w:szCs w:val="20"/>
              </w:rPr>
              <w:t>, Zamawiający dopuszcza rozwiązania równoważne</w:t>
            </w:r>
            <w:r w:rsidR="00B862B9" w:rsidRPr="00027EA8">
              <w:rPr>
                <w:rFonts w:ascii="Arial" w:hAnsi="Arial" w:cs="Arial"/>
                <w:sz w:val="20"/>
                <w:szCs w:val="20"/>
              </w:rPr>
              <w:t xml:space="preserve"> </w:t>
            </w:r>
            <w:r w:rsidR="001C07A4" w:rsidRPr="00027EA8">
              <w:rPr>
                <w:rFonts w:ascii="Arial" w:hAnsi="Arial" w:cs="Arial"/>
                <w:sz w:val="20"/>
                <w:szCs w:val="20"/>
              </w:rPr>
              <w:t>opisane</w:t>
            </w:r>
            <w:r w:rsidRPr="00027EA8">
              <w:rPr>
                <w:rFonts w:ascii="Arial" w:hAnsi="Arial" w:cs="Arial"/>
                <w:sz w:val="20"/>
                <w:szCs w:val="20"/>
              </w:rPr>
              <w:t>, a wskazane powyżej odniesienia należy odczytywać z wyrazami „lub równoważne”.</w:t>
            </w:r>
          </w:p>
        </w:tc>
      </w:tr>
      <w:tr w:rsidR="009B419E" w:rsidRPr="00027EA8" w14:paraId="6288EDC0" w14:textId="77777777" w:rsidTr="006121AB">
        <w:tc>
          <w:tcPr>
            <w:tcW w:w="1295" w:type="dxa"/>
            <w:vAlign w:val="center"/>
          </w:tcPr>
          <w:p w14:paraId="7D31723C" w14:textId="7C1595E4" w:rsidR="00026715" w:rsidRPr="00027EA8" w:rsidRDefault="00026715" w:rsidP="00EC10C9">
            <w:pPr>
              <w:jc w:val="center"/>
              <w:rPr>
                <w:rFonts w:ascii="Arial" w:hAnsi="Arial" w:cs="Arial"/>
                <w:sz w:val="20"/>
                <w:szCs w:val="20"/>
              </w:rPr>
            </w:pPr>
            <w:r w:rsidRPr="00027EA8">
              <w:rPr>
                <w:rFonts w:ascii="Arial" w:hAnsi="Arial" w:cs="Arial"/>
                <w:sz w:val="20"/>
                <w:szCs w:val="20"/>
              </w:rPr>
              <w:t>O.3</w:t>
            </w:r>
          </w:p>
        </w:tc>
        <w:tc>
          <w:tcPr>
            <w:tcW w:w="9190" w:type="dxa"/>
          </w:tcPr>
          <w:p w14:paraId="31A4A44A" w14:textId="73120799" w:rsidR="00026715" w:rsidRPr="00027EA8" w:rsidRDefault="00026715" w:rsidP="00CE4794">
            <w:pPr>
              <w:jc w:val="both"/>
              <w:rPr>
                <w:rFonts w:ascii="Arial" w:hAnsi="Arial" w:cs="Arial"/>
                <w:sz w:val="20"/>
                <w:szCs w:val="20"/>
              </w:rPr>
            </w:pPr>
            <w:r w:rsidRPr="00027EA8">
              <w:rPr>
                <w:rFonts w:ascii="Arial" w:hAnsi="Arial" w:cs="Arial"/>
                <w:sz w:val="20"/>
                <w:szCs w:val="20"/>
              </w:rPr>
              <w:t>Pod pojęciem rozwiązań równoważnych Zamawiający rozumie taki</w:t>
            </w:r>
            <w:r w:rsidR="00687E95" w:rsidRPr="00027EA8">
              <w:rPr>
                <w:rFonts w:ascii="Arial" w:hAnsi="Arial" w:cs="Arial"/>
                <w:sz w:val="20"/>
                <w:szCs w:val="20"/>
              </w:rPr>
              <w:t>e</w:t>
            </w:r>
            <w:r w:rsidRPr="00027EA8">
              <w:rPr>
                <w:rFonts w:ascii="Arial" w:hAnsi="Arial" w:cs="Arial"/>
                <w:sz w:val="20"/>
                <w:szCs w:val="20"/>
              </w:rPr>
              <w:t xml:space="preserve"> </w:t>
            </w:r>
            <w:r w:rsidR="00687E95" w:rsidRPr="00027EA8">
              <w:rPr>
                <w:rFonts w:ascii="Arial" w:hAnsi="Arial" w:cs="Arial"/>
                <w:sz w:val="20"/>
                <w:szCs w:val="20"/>
              </w:rPr>
              <w:t>Oprogramowanie</w:t>
            </w:r>
            <w:r w:rsidRPr="00027EA8">
              <w:rPr>
                <w:rFonts w:ascii="Arial" w:hAnsi="Arial" w:cs="Arial"/>
                <w:sz w:val="20"/>
                <w:szCs w:val="20"/>
              </w:rPr>
              <w:t>, któr</w:t>
            </w:r>
            <w:r w:rsidR="00687E95" w:rsidRPr="00027EA8">
              <w:rPr>
                <w:rFonts w:ascii="Arial" w:hAnsi="Arial" w:cs="Arial"/>
                <w:sz w:val="20"/>
                <w:szCs w:val="20"/>
              </w:rPr>
              <w:t>e</w:t>
            </w:r>
            <w:r w:rsidRPr="00027EA8">
              <w:rPr>
                <w:rFonts w:ascii="Arial" w:hAnsi="Arial" w:cs="Arial"/>
                <w:sz w:val="20"/>
                <w:szCs w:val="20"/>
              </w:rPr>
              <w:t xml:space="preserve"> posiada parametry techniczne i/lub funkcjonalne</w:t>
            </w:r>
            <w:r w:rsidR="00060164" w:rsidRPr="00027EA8">
              <w:rPr>
                <w:rFonts w:ascii="Arial" w:hAnsi="Arial" w:cs="Arial"/>
                <w:sz w:val="20"/>
                <w:szCs w:val="20"/>
              </w:rPr>
              <w:t>,</w:t>
            </w:r>
            <w:r w:rsidRPr="00027EA8">
              <w:rPr>
                <w:rFonts w:ascii="Arial" w:hAnsi="Arial" w:cs="Arial"/>
                <w:sz w:val="20"/>
                <w:szCs w:val="20"/>
              </w:rPr>
              <w:t xml:space="preserve"> </w:t>
            </w:r>
            <w:r w:rsidR="00060164" w:rsidRPr="00027EA8">
              <w:rPr>
                <w:rFonts w:ascii="Arial" w:hAnsi="Arial" w:cs="Arial"/>
                <w:sz w:val="20"/>
                <w:szCs w:val="20"/>
              </w:rPr>
              <w:t xml:space="preserve">spełniające co najmniej warunki określone w pkt 5 „Równoważność”. </w:t>
            </w:r>
          </w:p>
          <w:p w14:paraId="143F7C1C" w14:textId="5C68FC23" w:rsidR="00050D24" w:rsidRPr="00027EA8" w:rsidRDefault="00026715" w:rsidP="00CE4794">
            <w:pPr>
              <w:jc w:val="both"/>
              <w:rPr>
                <w:rFonts w:ascii="Arial" w:hAnsi="Arial" w:cs="Arial"/>
                <w:sz w:val="20"/>
                <w:szCs w:val="20"/>
              </w:rPr>
            </w:pPr>
            <w:r w:rsidRPr="00027EA8">
              <w:rPr>
                <w:rFonts w:ascii="Arial" w:hAnsi="Arial" w:cs="Arial"/>
                <w:sz w:val="20"/>
                <w:szCs w:val="20"/>
              </w:rPr>
              <w:t>Wykonawca, który powołuje się na rozwiązania równoważne opisywan</w:t>
            </w:r>
            <w:r w:rsidR="0053276B" w:rsidRPr="00027EA8">
              <w:rPr>
                <w:rFonts w:ascii="Arial" w:hAnsi="Arial" w:cs="Arial"/>
                <w:sz w:val="20"/>
                <w:szCs w:val="20"/>
              </w:rPr>
              <w:t>e</w:t>
            </w:r>
            <w:r w:rsidRPr="00027EA8">
              <w:rPr>
                <w:rFonts w:ascii="Arial" w:hAnsi="Arial" w:cs="Arial"/>
                <w:sz w:val="20"/>
                <w:szCs w:val="20"/>
              </w:rPr>
              <w:t xml:space="preserve"> przez Zamawiającego, jest obowiązany wykazać, że oferowane przez niego </w:t>
            </w:r>
            <w:r w:rsidR="00687E95" w:rsidRPr="00027EA8">
              <w:rPr>
                <w:rFonts w:ascii="Arial" w:hAnsi="Arial" w:cs="Arial"/>
                <w:sz w:val="20"/>
                <w:szCs w:val="20"/>
              </w:rPr>
              <w:t xml:space="preserve">Oprogramowanie spełnia </w:t>
            </w:r>
            <w:r w:rsidRPr="00027EA8">
              <w:rPr>
                <w:rFonts w:ascii="Arial" w:hAnsi="Arial" w:cs="Arial"/>
                <w:sz w:val="20"/>
                <w:szCs w:val="20"/>
              </w:rPr>
              <w:t>wymagania określone przez Zamawiającego.</w:t>
            </w:r>
          </w:p>
        </w:tc>
      </w:tr>
      <w:tr w:rsidR="00C32E57" w:rsidRPr="00027EA8" w14:paraId="146B3DC3" w14:textId="77777777" w:rsidTr="006121AB">
        <w:tc>
          <w:tcPr>
            <w:tcW w:w="1295" w:type="dxa"/>
            <w:vAlign w:val="center"/>
          </w:tcPr>
          <w:p w14:paraId="3384474A" w14:textId="11492E13" w:rsidR="00C32E57" w:rsidRPr="00027EA8" w:rsidRDefault="00C32E57" w:rsidP="00CE4794">
            <w:pPr>
              <w:jc w:val="center"/>
              <w:rPr>
                <w:rFonts w:ascii="Arial" w:hAnsi="Arial" w:cs="Arial"/>
                <w:sz w:val="20"/>
                <w:szCs w:val="20"/>
              </w:rPr>
            </w:pPr>
            <w:r w:rsidRPr="00027EA8">
              <w:rPr>
                <w:rFonts w:ascii="Arial" w:hAnsi="Arial" w:cs="Arial"/>
                <w:sz w:val="20"/>
                <w:szCs w:val="20"/>
              </w:rPr>
              <w:t>O.4</w:t>
            </w:r>
          </w:p>
        </w:tc>
        <w:tc>
          <w:tcPr>
            <w:tcW w:w="9190" w:type="dxa"/>
          </w:tcPr>
          <w:p w14:paraId="74AFB979" w14:textId="0C45BE98" w:rsidR="00C32E57" w:rsidRPr="00027EA8" w:rsidRDefault="00C32E57" w:rsidP="00F91D2B">
            <w:pPr>
              <w:jc w:val="both"/>
              <w:rPr>
                <w:rFonts w:ascii="Arial" w:hAnsi="Arial" w:cs="Arial"/>
                <w:bCs/>
                <w:sz w:val="20"/>
                <w:szCs w:val="20"/>
              </w:rPr>
            </w:pPr>
            <w:r w:rsidRPr="00027EA8">
              <w:rPr>
                <w:rFonts w:ascii="Arial" w:hAnsi="Arial" w:cs="Arial"/>
                <w:sz w:val="20"/>
                <w:szCs w:val="20"/>
              </w:rPr>
              <w:t>Oprogramowanie równoważne musi być kompatybiln</w:t>
            </w:r>
            <w:r w:rsidR="00F91D2B" w:rsidRPr="00027EA8">
              <w:rPr>
                <w:rFonts w:ascii="Arial" w:hAnsi="Arial" w:cs="Arial"/>
                <w:sz w:val="20"/>
                <w:szCs w:val="20"/>
              </w:rPr>
              <w:t>e z oryginalnym Oprogramowaniem</w:t>
            </w:r>
            <w:r w:rsidR="00345FBE" w:rsidRPr="00027EA8">
              <w:rPr>
                <w:rFonts w:ascii="Arial" w:hAnsi="Arial" w:cs="Arial"/>
                <w:sz w:val="20"/>
                <w:szCs w:val="20"/>
              </w:rPr>
              <w:t xml:space="preserve">, do którego licencje posiada Zamawiający </w:t>
            </w:r>
            <w:r w:rsidR="004620E1" w:rsidRPr="00027EA8">
              <w:rPr>
                <w:rFonts w:ascii="Arial" w:hAnsi="Arial" w:cs="Arial"/>
                <w:sz w:val="20"/>
                <w:szCs w:val="20"/>
              </w:rPr>
              <w:t>oraz</w:t>
            </w:r>
            <w:r w:rsidRPr="00027EA8">
              <w:rPr>
                <w:rFonts w:ascii="Arial" w:hAnsi="Arial" w:cs="Arial"/>
                <w:sz w:val="20"/>
                <w:szCs w:val="20"/>
              </w:rPr>
              <w:t xml:space="preserve"> musi charakteryzować się </w:t>
            </w:r>
            <w:r w:rsidR="004620E1" w:rsidRPr="00027EA8">
              <w:rPr>
                <w:rFonts w:ascii="Arial" w:hAnsi="Arial" w:cs="Arial"/>
                <w:sz w:val="20"/>
                <w:szCs w:val="20"/>
              </w:rPr>
              <w:t xml:space="preserve">co najmniej </w:t>
            </w:r>
            <w:r w:rsidRPr="00027EA8">
              <w:rPr>
                <w:rFonts w:ascii="Arial" w:hAnsi="Arial" w:cs="Arial"/>
                <w:sz w:val="20"/>
                <w:szCs w:val="20"/>
              </w:rPr>
              <w:t>cechami wskazanymi w pkt. 5</w:t>
            </w:r>
            <w:r w:rsidR="004620E1" w:rsidRPr="00027EA8">
              <w:rPr>
                <w:rFonts w:ascii="Arial" w:hAnsi="Arial" w:cs="Arial"/>
                <w:sz w:val="20"/>
                <w:szCs w:val="20"/>
              </w:rPr>
              <w:t xml:space="preserve"> „Równoważność”</w:t>
            </w:r>
            <w:r w:rsidRPr="00027EA8">
              <w:rPr>
                <w:rFonts w:ascii="Arial" w:hAnsi="Arial" w:cs="Arial"/>
                <w:bCs/>
                <w:sz w:val="20"/>
                <w:szCs w:val="20"/>
              </w:rPr>
              <w:t>.</w:t>
            </w:r>
            <w:r w:rsidR="00987990" w:rsidRPr="00027EA8">
              <w:rPr>
                <w:rFonts w:ascii="Arial" w:hAnsi="Arial" w:cs="Arial"/>
                <w:bCs/>
                <w:sz w:val="20"/>
                <w:szCs w:val="20"/>
              </w:rPr>
              <w:t xml:space="preserve"> W przypadku, gdy zaoferowane przez Wykonawcę oprogramowanie równoważne nie będzie właściwie współdziałać z posiadanym przez Zamawiającego Oprogramowaniem i/lub </w:t>
            </w:r>
            <w:r w:rsidR="00677A2F" w:rsidRPr="00027EA8">
              <w:rPr>
                <w:rFonts w:ascii="Arial" w:hAnsi="Arial" w:cs="Arial"/>
                <w:bCs/>
                <w:sz w:val="20"/>
                <w:szCs w:val="20"/>
              </w:rPr>
              <w:t>nie będzie kompatybilne z projektami aplikacji utworzonych do tej pory pr</w:t>
            </w:r>
            <w:r w:rsidR="00F91D2B" w:rsidRPr="00027EA8">
              <w:rPr>
                <w:rFonts w:ascii="Arial" w:hAnsi="Arial" w:cs="Arial"/>
                <w:bCs/>
                <w:sz w:val="20"/>
                <w:szCs w:val="20"/>
              </w:rPr>
              <w:t xml:space="preserve">zez Zamawiającego w narzędziach Oprogramowania, </w:t>
            </w:r>
            <w:r w:rsidR="00677A2F" w:rsidRPr="00027EA8">
              <w:rPr>
                <w:rFonts w:ascii="Arial" w:hAnsi="Arial" w:cs="Arial"/>
                <w:bCs/>
                <w:sz w:val="20"/>
                <w:szCs w:val="20"/>
              </w:rPr>
              <w:t>do których licen</w:t>
            </w:r>
            <w:r w:rsidR="00F91D2B" w:rsidRPr="00027EA8">
              <w:rPr>
                <w:rFonts w:ascii="Arial" w:hAnsi="Arial" w:cs="Arial"/>
                <w:bCs/>
                <w:sz w:val="20"/>
                <w:szCs w:val="20"/>
              </w:rPr>
              <w:t>cje posiada obecnie Zamawiający</w:t>
            </w:r>
            <w:r w:rsidR="00677A2F" w:rsidRPr="00027EA8">
              <w:rPr>
                <w:rFonts w:ascii="Arial" w:hAnsi="Arial" w:cs="Arial"/>
                <w:bCs/>
                <w:sz w:val="20"/>
                <w:szCs w:val="20"/>
              </w:rPr>
              <w:t xml:space="preserve"> </w:t>
            </w:r>
            <w:r w:rsidR="00F91D2B" w:rsidRPr="00027EA8">
              <w:rPr>
                <w:rFonts w:ascii="Arial" w:hAnsi="Arial" w:cs="Arial"/>
                <w:bCs/>
                <w:sz w:val="20"/>
                <w:szCs w:val="20"/>
              </w:rPr>
              <w:t>lub</w:t>
            </w:r>
            <w:r w:rsidR="00677A2F" w:rsidRPr="00027EA8">
              <w:rPr>
                <w:rFonts w:ascii="Arial" w:hAnsi="Arial" w:cs="Arial"/>
                <w:bCs/>
                <w:sz w:val="20"/>
                <w:szCs w:val="20"/>
              </w:rPr>
              <w:t xml:space="preserve"> spowoduje zakłócenia w środowisku programowym Zamawiającego, Wykonawca zobowiązany jest pokryć wszystkie koszty wynikające z przywrócenia sprawności tego środowiska</w:t>
            </w:r>
            <w:r w:rsidR="00F91D2B" w:rsidRPr="00027EA8">
              <w:rPr>
                <w:rFonts w:ascii="Arial" w:hAnsi="Arial" w:cs="Arial"/>
                <w:bCs/>
                <w:sz w:val="20"/>
                <w:szCs w:val="20"/>
              </w:rPr>
              <w:t>,</w:t>
            </w:r>
            <w:r w:rsidR="00677A2F" w:rsidRPr="00027EA8">
              <w:rPr>
                <w:rFonts w:ascii="Arial" w:hAnsi="Arial" w:cs="Arial"/>
                <w:bCs/>
                <w:sz w:val="20"/>
                <w:szCs w:val="20"/>
              </w:rPr>
              <w:t xml:space="preserve"> a także </w:t>
            </w:r>
            <w:r w:rsidR="001E0139" w:rsidRPr="00027EA8">
              <w:rPr>
                <w:rFonts w:ascii="Arial" w:hAnsi="Arial" w:cs="Arial"/>
                <w:bCs/>
                <w:sz w:val="20"/>
                <w:szCs w:val="20"/>
              </w:rPr>
              <w:t xml:space="preserve">dokonać, na własny koszt, modyfikacji niezbędnych do przywrócenia właściwego środowiska programowego Zamawiającego, również po odinstalowaniu oprogramowania równoważnego. </w:t>
            </w:r>
            <w:r w:rsidR="00F91D2B" w:rsidRPr="00027EA8">
              <w:rPr>
                <w:rFonts w:ascii="Arial" w:hAnsi="Arial" w:cs="Arial"/>
                <w:bCs/>
                <w:sz w:val="20"/>
                <w:szCs w:val="20"/>
              </w:rPr>
              <w:t xml:space="preserve">Oprogramowanie równoważne nie może ograniczać w żadnym zakresie możliwości modyfikowania, rozwijania, poprawiania  wytworzonego przez Zamawiającego oprogramowania  z użyciem posiadanego </w:t>
            </w:r>
            <w:r w:rsidR="00F91D2B" w:rsidRPr="00027EA8">
              <w:rPr>
                <w:rFonts w:ascii="Arial" w:hAnsi="Arial" w:cs="Arial"/>
                <w:bCs/>
                <w:sz w:val="20"/>
                <w:szCs w:val="20"/>
              </w:rPr>
              <w:lastRenderedPageBreak/>
              <w:t xml:space="preserve">Oprogramowania. Koszty szkolenia pracowników Zamawiającego korzystających obecnie z Oprogramowania, które miałoby być zastąpione oprogramowaniem równoważnym poniesie Wykonawca wraz </w:t>
            </w:r>
            <w:r w:rsidR="00EE6FDA" w:rsidRPr="00027EA8">
              <w:rPr>
                <w:rFonts w:ascii="Arial" w:hAnsi="Arial" w:cs="Arial"/>
                <w:bCs/>
                <w:sz w:val="20"/>
                <w:szCs w:val="20"/>
              </w:rPr>
              <w:t>kosztami Zamawiającego adekwatnymi do kosztu zatrudnienia szkolonych pracowników i czasu szkolenia.</w:t>
            </w:r>
          </w:p>
        </w:tc>
      </w:tr>
      <w:tr w:rsidR="00C32E57" w:rsidRPr="00027EA8" w14:paraId="07F5594D" w14:textId="77777777" w:rsidTr="006121AB">
        <w:tc>
          <w:tcPr>
            <w:tcW w:w="1295" w:type="dxa"/>
            <w:vAlign w:val="center"/>
          </w:tcPr>
          <w:p w14:paraId="3A15C5B4" w14:textId="4FB6CE19" w:rsidR="00C32E57" w:rsidRPr="00027EA8" w:rsidRDefault="00C32E57" w:rsidP="00CE4794">
            <w:pPr>
              <w:jc w:val="center"/>
              <w:rPr>
                <w:rFonts w:ascii="Arial" w:hAnsi="Arial" w:cs="Arial"/>
                <w:sz w:val="20"/>
                <w:szCs w:val="20"/>
              </w:rPr>
            </w:pPr>
            <w:r w:rsidRPr="00027EA8">
              <w:rPr>
                <w:rFonts w:ascii="Arial" w:hAnsi="Arial" w:cs="Arial"/>
                <w:sz w:val="20"/>
                <w:szCs w:val="20"/>
              </w:rPr>
              <w:lastRenderedPageBreak/>
              <w:t>O.5</w:t>
            </w:r>
          </w:p>
        </w:tc>
        <w:tc>
          <w:tcPr>
            <w:tcW w:w="9190" w:type="dxa"/>
          </w:tcPr>
          <w:p w14:paraId="704E53E5" w14:textId="557164D5" w:rsidR="00725240" w:rsidRPr="00027EA8" w:rsidRDefault="00725240" w:rsidP="00CE4794">
            <w:pPr>
              <w:jc w:val="both"/>
              <w:rPr>
                <w:rFonts w:ascii="Arial" w:hAnsi="Arial" w:cs="Arial"/>
                <w:sz w:val="20"/>
                <w:szCs w:val="20"/>
              </w:rPr>
            </w:pPr>
            <w:bookmarkStart w:id="1" w:name="_Hlk9000570"/>
            <w:r w:rsidRPr="00027EA8">
              <w:rPr>
                <w:rFonts w:ascii="Arial" w:hAnsi="Arial" w:cs="Arial"/>
                <w:sz w:val="20"/>
                <w:szCs w:val="20"/>
              </w:rPr>
              <w:t>Dla jednoznacznej identyfikacji oferowanego Oprogramowania należy podać co najmniej nazwę producenta, nazwę oferowanego Oprogramowania</w:t>
            </w:r>
            <w:r w:rsidR="00DE0D4D" w:rsidRPr="00027EA8">
              <w:rPr>
                <w:rFonts w:ascii="Arial" w:hAnsi="Arial" w:cs="Arial"/>
                <w:sz w:val="20"/>
                <w:szCs w:val="20"/>
              </w:rPr>
              <w:t xml:space="preserve"> i </w:t>
            </w:r>
            <w:r w:rsidRPr="00027EA8">
              <w:rPr>
                <w:rFonts w:ascii="Arial" w:hAnsi="Arial" w:cs="Arial"/>
                <w:sz w:val="20"/>
                <w:szCs w:val="20"/>
              </w:rPr>
              <w:t>rodzaj licencji (według oznaczenia producenta). Wykonawca zobowiązany jest podać parametry w sposób umożliwiający Zamawiającemu jednoznaczną identyfikację i weryfikację zaoferowanego Oprogramowania.</w:t>
            </w:r>
            <w:bookmarkEnd w:id="1"/>
            <w:r w:rsidRPr="00027EA8">
              <w:rPr>
                <w:rFonts w:ascii="Arial" w:hAnsi="Arial" w:cs="Arial"/>
                <w:sz w:val="20"/>
                <w:szCs w:val="20"/>
              </w:rPr>
              <w:t xml:space="preserve">  </w:t>
            </w:r>
          </w:p>
        </w:tc>
      </w:tr>
      <w:tr w:rsidR="00F06AC0" w:rsidRPr="00027EA8" w14:paraId="4CE5301A" w14:textId="77777777" w:rsidTr="006121AB">
        <w:tc>
          <w:tcPr>
            <w:tcW w:w="1295" w:type="dxa"/>
            <w:vAlign w:val="center"/>
          </w:tcPr>
          <w:p w14:paraId="0BABDFB4" w14:textId="503F7914" w:rsidR="00F06AC0" w:rsidRPr="00027EA8" w:rsidRDefault="00F06AC0" w:rsidP="00CE4794">
            <w:pPr>
              <w:jc w:val="center"/>
              <w:rPr>
                <w:rFonts w:ascii="Arial" w:hAnsi="Arial" w:cs="Arial"/>
                <w:sz w:val="20"/>
                <w:szCs w:val="20"/>
              </w:rPr>
            </w:pPr>
            <w:r w:rsidRPr="00027EA8">
              <w:rPr>
                <w:rFonts w:ascii="Arial" w:hAnsi="Arial" w:cs="Arial"/>
                <w:sz w:val="20"/>
                <w:szCs w:val="20"/>
              </w:rPr>
              <w:t>O.6</w:t>
            </w:r>
          </w:p>
        </w:tc>
        <w:tc>
          <w:tcPr>
            <w:tcW w:w="9190" w:type="dxa"/>
          </w:tcPr>
          <w:p w14:paraId="5BB1BE7A" w14:textId="5D729369" w:rsidR="00F06AC0" w:rsidRPr="00027EA8" w:rsidDel="00725240" w:rsidRDefault="00F06AC0" w:rsidP="00CE4794">
            <w:pPr>
              <w:jc w:val="both"/>
              <w:rPr>
                <w:rFonts w:ascii="Arial" w:hAnsi="Arial" w:cs="Arial"/>
                <w:sz w:val="20"/>
                <w:szCs w:val="20"/>
              </w:rPr>
            </w:pPr>
            <w:r w:rsidRPr="00027EA8">
              <w:rPr>
                <w:rFonts w:ascii="Arial" w:hAnsi="Arial" w:cs="Arial"/>
                <w:sz w:val="20"/>
                <w:szCs w:val="20"/>
              </w:rPr>
              <w:t>W przypadkach, kiedy w opisie warunków, które ma spełniać zaoferowane przez Wykonawcę oprogramowanie równoważne (pkt 5), Zamawiający użył nazw własnych, nazwy te odnoszą się do wykorzystywanych przez Zamawiającego technologii / systemów itp. lub służą wskazaniu przykładów.</w:t>
            </w:r>
          </w:p>
        </w:tc>
      </w:tr>
      <w:tr w:rsidR="00C32E57" w:rsidRPr="00027EA8" w14:paraId="38EEB7DE" w14:textId="77777777" w:rsidTr="006121AB">
        <w:tc>
          <w:tcPr>
            <w:tcW w:w="1295" w:type="dxa"/>
            <w:vAlign w:val="center"/>
          </w:tcPr>
          <w:p w14:paraId="5921CAD3" w14:textId="43A7567B" w:rsidR="00C32E57" w:rsidRPr="00027EA8" w:rsidRDefault="00C32E57" w:rsidP="00CE4794">
            <w:pPr>
              <w:jc w:val="center"/>
              <w:rPr>
                <w:rFonts w:ascii="Arial" w:hAnsi="Arial" w:cs="Arial"/>
                <w:sz w:val="20"/>
                <w:szCs w:val="20"/>
              </w:rPr>
            </w:pPr>
            <w:r w:rsidRPr="00027EA8">
              <w:rPr>
                <w:rFonts w:ascii="Arial" w:hAnsi="Arial" w:cs="Arial"/>
                <w:sz w:val="20"/>
                <w:szCs w:val="20"/>
              </w:rPr>
              <w:t>O.</w:t>
            </w:r>
            <w:r w:rsidR="00F06AC0" w:rsidRPr="00027EA8">
              <w:rPr>
                <w:rFonts w:ascii="Arial" w:hAnsi="Arial" w:cs="Arial"/>
                <w:sz w:val="20"/>
                <w:szCs w:val="20"/>
              </w:rPr>
              <w:t>7</w:t>
            </w:r>
          </w:p>
        </w:tc>
        <w:tc>
          <w:tcPr>
            <w:tcW w:w="9190" w:type="dxa"/>
          </w:tcPr>
          <w:p w14:paraId="006EE25D" w14:textId="16BC7D9F" w:rsidR="00C32E57" w:rsidRPr="00027EA8" w:rsidRDefault="00C32E57" w:rsidP="00CE4794">
            <w:pPr>
              <w:jc w:val="both"/>
              <w:rPr>
                <w:rFonts w:ascii="Arial" w:hAnsi="Arial" w:cs="Arial"/>
                <w:sz w:val="20"/>
                <w:szCs w:val="20"/>
              </w:rPr>
            </w:pPr>
            <w:r w:rsidRPr="00027EA8">
              <w:rPr>
                <w:rFonts w:ascii="Arial" w:hAnsi="Arial" w:cs="Arial"/>
                <w:sz w:val="20"/>
                <w:szCs w:val="20"/>
              </w:rPr>
              <w:t>Wszystkie licencje muszą pozwalać na swobodne przenoszenie pomiędzy stacjami roboczymi (np. w przypadku wymiany stacji roboczej).</w:t>
            </w:r>
          </w:p>
        </w:tc>
      </w:tr>
      <w:tr w:rsidR="008D1682" w:rsidRPr="00027EA8" w14:paraId="4503A020" w14:textId="77777777" w:rsidTr="006121AB">
        <w:tc>
          <w:tcPr>
            <w:tcW w:w="1295" w:type="dxa"/>
            <w:vAlign w:val="center"/>
          </w:tcPr>
          <w:p w14:paraId="461B7E1A" w14:textId="05AD82C8" w:rsidR="008D1682" w:rsidRPr="00027EA8" w:rsidRDefault="008D1682" w:rsidP="00CE4794">
            <w:pPr>
              <w:jc w:val="center"/>
              <w:rPr>
                <w:rFonts w:ascii="Arial" w:hAnsi="Arial" w:cs="Arial"/>
                <w:sz w:val="20"/>
                <w:szCs w:val="20"/>
              </w:rPr>
            </w:pPr>
            <w:r w:rsidRPr="00027EA8">
              <w:rPr>
                <w:rFonts w:ascii="Arial" w:hAnsi="Arial" w:cs="Arial"/>
                <w:sz w:val="20"/>
                <w:szCs w:val="20"/>
              </w:rPr>
              <w:t>O.</w:t>
            </w:r>
            <w:r w:rsidR="00F06AC0" w:rsidRPr="00027EA8">
              <w:rPr>
                <w:rFonts w:ascii="Arial" w:hAnsi="Arial" w:cs="Arial"/>
                <w:sz w:val="20"/>
                <w:szCs w:val="20"/>
              </w:rPr>
              <w:t>8</w:t>
            </w:r>
          </w:p>
        </w:tc>
        <w:tc>
          <w:tcPr>
            <w:tcW w:w="9190" w:type="dxa"/>
          </w:tcPr>
          <w:p w14:paraId="27C17DCB" w14:textId="2BF0A033" w:rsidR="008D1682" w:rsidRPr="00027EA8" w:rsidRDefault="008D1682" w:rsidP="00CE4794">
            <w:pPr>
              <w:jc w:val="both"/>
              <w:rPr>
                <w:rFonts w:ascii="Arial" w:hAnsi="Arial" w:cs="Arial"/>
                <w:sz w:val="20"/>
                <w:szCs w:val="20"/>
              </w:rPr>
            </w:pPr>
            <w:r w:rsidRPr="00027EA8">
              <w:rPr>
                <w:rFonts w:ascii="Arial" w:hAnsi="Arial" w:cs="Arial"/>
                <w:sz w:val="20"/>
                <w:szCs w:val="20"/>
              </w:rPr>
              <w:t xml:space="preserve">Wszystkie licencje pochodzić będą z legalnego, tj. akceptowanego przez producenta Oprogramowania kanału dystrybucji.  </w:t>
            </w:r>
          </w:p>
        </w:tc>
      </w:tr>
      <w:tr w:rsidR="006121AB" w:rsidRPr="00027EA8" w14:paraId="451AA77E" w14:textId="77777777" w:rsidTr="006121AB">
        <w:tc>
          <w:tcPr>
            <w:tcW w:w="1295" w:type="dxa"/>
            <w:vAlign w:val="center"/>
          </w:tcPr>
          <w:p w14:paraId="1A3835D7" w14:textId="3085F9BF" w:rsidR="006121AB" w:rsidRPr="00027EA8" w:rsidRDefault="006121AB" w:rsidP="00CE4794">
            <w:pPr>
              <w:jc w:val="center"/>
              <w:rPr>
                <w:rFonts w:ascii="Arial" w:hAnsi="Arial" w:cs="Arial"/>
                <w:sz w:val="20"/>
                <w:szCs w:val="20"/>
              </w:rPr>
            </w:pPr>
            <w:r>
              <w:rPr>
                <w:rFonts w:ascii="Arial" w:hAnsi="Arial" w:cs="Arial"/>
                <w:sz w:val="20"/>
                <w:szCs w:val="20"/>
              </w:rPr>
              <w:t>O.9</w:t>
            </w:r>
          </w:p>
        </w:tc>
        <w:tc>
          <w:tcPr>
            <w:tcW w:w="9190" w:type="dxa"/>
          </w:tcPr>
          <w:p w14:paraId="79762948" w14:textId="4D84056B" w:rsidR="006121AB" w:rsidRPr="00027EA8" w:rsidRDefault="006121AB" w:rsidP="00CE4794">
            <w:pPr>
              <w:jc w:val="both"/>
              <w:rPr>
                <w:rFonts w:ascii="Arial" w:hAnsi="Arial" w:cs="Arial"/>
                <w:sz w:val="20"/>
                <w:szCs w:val="20"/>
              </w:rPr>
            </w:pPr>
            <w:r>
              <w:rPr>
                <w:rFonts w:ascii="Arial" w:hAnsi="Arial" w:cs="Arial"/>
                <w:sz w:val="20"/>
                <w:szCs w:val="20"/>
              </w:rPr>
              <w:t>Oprogramowanie</w:t>
            </w:r>
            <w:r w:rsidRPr="00027EA8">
              <w:rPr>
                <w:rFonts w:ascii="Arial" w:hAnsi="Arial" w:cs="Arial"/>
                <w:sz w:val="20"/>
                <w:szCs w:val="20"/>
              </w:rPr>
              <w:t xml:space="preserve"> stanowiące przedmiot </w:t>
            </w:r>
            <w:proofErr w:type="spellStart"/>
            <w:r w:rsidRPr="00027EA8">
              <w:rPr>
                <w:rFonts w:ascii="Arial" w:hAnsi="Arial" w:cs="Arial"/>
                <w:sz w:val="20"/>
                <w:szCs w:val="20"/>
              </w:rPr>
              <w:t>umow</w:t>
            </w:r>
            <w:proofErr w:type="spellEnd"/>
            <w:r w:rsidRPr="00027EA8">
              <w:rPr>
                <w:rFonts w:ascii="Arial" w:hAnsi="Arial" w:cs="Arial"/>
                <w:sz w:val="20"/>
                <w:szCs w:val="20"/>
              </w:rPr>
              <w:t xml:space="preserve"> może być wykorzystywane przez Zamawiającego na warunkach udzielonej mu licencji ustanowionej przez twórcę Oprogramowania</w:t>
            </w:r>
          </w:p>
        </w:tc>
      </w:tr>
    </w:tbl>
    <w:p w14:paraId="6C97661B" w14:textId="4B254DC1" w:rsidR="00915138" w:rsidRPr="00027EA8" w:rsidRDefault="00915138" w:rsidP="00CE4794">
      <w:pPr>
        <w:spacing w:after="0" w:line="240" w:lineRule="auto"/>
        <w:rPr>
          <w:rFonts w:ascii="Arial" w:hAnsi="Arial" w:cs="Arial"/>
          <w:sz w:val="20"/>
          <w:szCs w:val="20"/>
        </w:rPr>
      </w:pPr>
    </w:p>
    <w:p w14:paraId="3FB9D1E8" w14:textId="77777777" w:rsidR="00440D7A" w:rsidRPr="00027EA8" w:rsidRDefault="00440D7A" w:rsidP="00CE4794">
      <w:pPr>
        <w:spacing w:after="0" w:line="240" w:lineRule="auto"/>
        <w:jc w:val="both"/>
        <w:rPr>
          <w:rFonts w:ascii="Arial" w:hAnsi="Arial" w:cs="Arial"/>
          <w:sz w:val="20"/>
          <w:szCs w:val="20"/>
        </w:rPr>
      </w:pPr>
    </w:p>
    <w:p w14:paraId="33C32793" w14:textId="39B7F31A" w:rsidR="005E259F" w:rsidRPr="00C52B0D" w:rsidRDefault="006F31D1" w:rsidP="008F2317">
      <w:pPr>
        <w:pStyle w:val="Nagwek2"/>
        <w:numPr>
          <w:ilvl w:val="0"/>
          <w:numId w:val="57"/>
        </w:numPr>
        <w:spacing w:before="0" w:line="240" w:lineRule="auto"/>
        <w:rPr>
          <w:rFonts w:ascii="Arial" w:hAnsi="Arial" w:cs="Arial"/>
          <w:b/>
          <w:color w:val="auto"/>
          <w:sz w:val="20"/>
          <w:szCs w:val="20"/>
          <w:u w:val="single"/>
        </w:rPr>
      </w:pPr>
      <w:r w:rsidRPr="00027EA8">
        <w:rPr>
          <w:rFonts w:ascii="Arial" w:hAnsi="Arial" w:cs="Arial"/>
          <w:b/>
          <w:color w:val="auto"/>
          <w:sz w:val="20"/>
          <w:szCs w:val="20"/>
          <w:u w:val="single"/>
        </w:rPr>
        <w:t>Wymagania szczegółowe</w:t>
      </w:r>
      <w:r w:rsidR="00834D5B" w:rsidRPr="00027EA8">
        <w:rPr>
          <w:rFonts w:ascii="Arial" w:hAnsi="Arial" w:cs="Arial"/>
          <w:b/>
          <w:color w:val="auto"/>
          <w:sz w:val="20"/>
          <w:szCs w:val="20"/>
          <w:u w:val="single"/>
        </w:rPr>
        <w:t xml:space="preserve"> Zamawiającego:</w:t>
      </w:r>
      <w:r w:rsidR="00520F64" w:rsidRPr="00027EA8">
        <w:rPr>
          <w:rFonts w:ascii="Arial" w:hAnsi="Arial" w:cs="Arial"/>
          <w:b/>
          <w:color w:val="auto"/>
          <w:sz w:val="20"/>
          <w:szCs w:val="20"/>
          <w:u w:val="single"/>
        </w:rPr>
        <w:br/>
      </w:r>
    </w:p>
    <w:p w14:paraId="53102810" w14:textId="3F5EC514" w:rsidR="00E76159" w:rsidRPr="00B35A9D" w:rsidRDefault="00E76159" w:rsidP="00E512CD">
      <w:pPr>
        <w:pStyle w:val="Akapitzlist"/>
        <w:numPr>
          <w:ilvl w:val="0"/>
          <w:numId w:val="59"/>
        </w:numPr>
        <w:spacing w:after="0" w:line="240" w:lineRule="auto"/>
        <w:ind w:right="46"/>
        <w:rPr>
          <w:rFonts w:ascii="Arial" w:hAnsi="Arial" w:cs="Arial"/>
          <w:b/>
          <w:sz w:val="20"/>
          <w:szCs w:val="20"/>
          <w:lang w:val="en-US"/>
        </w:rPr>
      </w:pPr>
      <w:r w:rsidRPr="00B35A9D">
        <w:rPr>
          <w:rFonts w:ascii="Arial" w:hAnsi="Arial" w:cs="Arial"/>
          <w:bCs/>
          <w:sz w:val="20"/>
          <w:szCs w:val="20"/>
          <w:lang w:val="en-US"/>
        </w:rPr>
        <w:t xml:space="preserve">JetBrains </w:t>
      </w:r>
      <w:r w:rsidRPr="00B35A9D">
        <w:rPr>
          <w:rFonts w:ascii="Arial" w:hAnsi="Arial" w:cs="Arial"/>
          <w:sz w:val="20"/>
          <w:szCs w:val="20"/>
          <w:lang w:val="en-US"/>
        </w:rPr>
        <w:t xml:space="preserve">All Products Pack </w:t>
      </w:r>
      <w:proofErr w:type="spellStart"/>
      <w:r w:rsidRPr="00B35A9D">
        <w:rPr>
          <w:rFonts w:ascii="Arial" w:hAnsi="Arial" w:cs="Arial"/>
          <w:sz w:val="20"/>
          <w:szCs w:val="20"/>
          <w:lang w:val="en-US"/>
        </w:rPr>
        <w:t>lub</w:t>
      </w:r>
      <w:proofErr w:type="spellEnd"/>
      <w:r w:rsidRPr="00B35A9D">
        <w:rPr>
          <w:rFonts w:ascii="Arial" w:hAnsi="Arial" w:cs="Arial"/>
          <w:sz w:val="20"/>
          <w:szCs w:val="20"/>
          <w:lang w:val="en-US"/>
        </w:rPr>
        <w:t xml:space="preserve"> </w:t>
      </w:r>
      <w:proofErr w:type="spellStart"/>
      <w:r w:rsidRPr="00B35A9D">
        <w:rPr>
          <w:rFonts w:ascii="Arial" w:hAnsi="Arial" w:cs="Arial"/>
          <w:sz w:val="20"/>
          <w:szCs w:val="20"/>
          <w:lang w:val="en-US"/>
        </w:rPr>
        <w:t>równoważne</w:t>
      </w:r>
      <w:proofErr w:type="spellEnd"/>
      <w:r w:rsidRPr="00B35A9D">
        <w:rPr>
          <w:rFonts w:ascii="Arial" w:hAnsi="Arial" w:cs="Arial"/>
          <w:b/>
          <w:bCs/>
          <w:sz w:val="20"/>
          <w:szCs w:val="20"/>
          <w:lang w:val="en-US"/>
        </w:rPr>
        <w:t xml:space="preserve"> </w:t>
      </w:r>
    </w:p>
    <w:p w14:paraId="7041A6BC" w14:textId="77777777" w:rsidR="00E76159" w:rsidRPr="00B35A9D" w:rsidRDefault="00E76159" w:rsidP="00B35A9D">
      <w:pPr>
        <w:spacing w:after="0" w:line="240" w:lineRule="auto"/>
        <w:ind w:left="644" w:right="46"/>
        <w:rPr>
          <w:rFonts w:ascii="Arial" w:hAnsi="Arial" w:cs="Arial"/>
          <w:b/>
          <w:sz w:val="20"/>
          <w:szCs w:val="20"/>
          <w:lang w:val="en-US"/>
        </w:rPr>
      </w:pPr>
    </w:p>
    <w:tbl>
      <w:tblPr>
        <w:tblW w:w="4878" w:type="pct"/>
        <w:jc w:val="center"/>
        <w:tblCellMar>
          <w:left w:w="70" w:type="dxa"/>
          <w:right w:w="70" w:type="dxa"/>
        </w:tblCellMar>
        <w:tblLook w:val="04A0" w:firstRow="1" w:lastRow="0" w:firstColumn="1" w:lastColumn="0" w:noHBand="0" w:noVBand="1"/>
      </w:tblPr>
      <w:tblGrid>
        <w:gridCol w:w="496"/>
        <w:gridCol w:w="9700"/>
      </w:tblGrid>
      <w:tr w:rsidR="001F0B6C" w:rsidRPr="00027EA8" w14:paraId="4F3009B3" w14:textId="77777777" w:rsidTr="00B35A9D">
        <w:trPr>
          <w:trHeight w:val="723"/>
          <w:jc w:val="center"/>
        </w:trPr>
        <w:tc>
          <w:tcPr>
            <w:tcW w:w="243" w:type="pc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0B0602AB" w14:textId="77777777" w:rsidR="001F0B6C" w:rsidRPr="00027EA8" w:rsidRDefault="001F0B6C" w:rsidP="00CE4794">
            <w:pPr>
              <w:spacing w:after="0" w:line="240" w:lineRule="auto"/>
              <w:jc w:val="center"/>
              <w:rPr>
                <w:rFonts w:ascii="Arial" w:hAnsi="Arial" w:cs="Arial"/>
                <w:b/>
                <w:bCs/>
                <w:sz w:val="20"/>
                <w:szCs w:val="20"/>
              </w:rPr>
            </w:pPr>
            <w:r w:rsidRPr="00027EA8">
              <w:rPr>
                <w:rFonts w:ascii="Arial" w:hAnsi="Arial" w:cs="Arial"/>
                <w:b/>
                <w:bCs/>
                <w:sz w:val="20"/>
                <w:szCs w:val="20"/>
              </w:rPr>
              <w:t>L.p.</w:t>
            </w:r>
          </w:p>
        </w:tc>
        <w:tc>
          <w:tcPr>
            <w:tcW w:w="4757" w:type="pct"/>
            <w:tcBorders>
              <w:top w:val="single" w:sz="8" w:space="0" w:color="auto"/>
              <w:left w:val="nil"/>
              <w:bottom w:val="single" w:sz="4" w:space="0" w:color="auto"/>
              <w:right w:val="single" w:sz="4" w:space="0" w:color="auto"/>
            </w:tcBorders>
            <w:shd w:val="clear" w:color="auto" w:fill="D9D9D9" w:themeFill="background1" w:themeFillShade="D9"/>
            <w:vAlign w:val="center"/>
            <w:hideMark/>
          </w:tcPr>
          <w:p w14:paraId="62C36FA0" w14:textId="77777777" w:rsidR="001B711E" w:rsidRDefault="001B711E" w:rsidP="00B35A9D">
            <w:pPr>
              <w:spacing w:after="0" w:line="240" w:lineRule="auto"/>
              <w:rPr>
                <w:rFonts w:ascii="Arial" w:hAnsi="Arial" w:cs="Arial"/>
                <w:b/>
                <w:bCs/>
                <w:sz w:val="20"/>
                <w:szCs w:val="20"/>
                <w:lang w:val="en-US"/>
              </w:rPr>
            </w:pPr>
          </w:p>
          <w:p w14:paraId="4095D598" w14:textId="7836A0CA" w:rsidR="001F0B6C" w:rsidRPr="00027EA8" w:rsidRDefault="001F0B6C" w:rsidP="00CE4794">
            <w:pPr>
              <w:spacing w:after="0" w:line="240" w:lineRule="auto"/>
              <w:jc w:val="center"/>
              <w:rPr>
                <w:rFonts w:ascii="Arial" w:hAnsi="Arial" w:cs="Arial"/>
                <w:b/>
                <w:bCs/>
                <w:sz w:val="20"/>
                <w:szCs w:val="20"/>
              </w:rPr>
            </w:pPr>
            <w:r w:rsidRPr="00027EA8">
              <w:rPr>
                <w:rFonts w:ascii="Arial" w:hAnsi="Arial" w:cs="Arial"/>
                <w:b/>
                <w:bCs/>
                <w:sz w:val="20"/>
                <w:szCs w:val="20"/>
              </w:rPr>
              <w:t>Wartości wymagane przez Zamawiającego</w:t>
            </w:r>
          </w:p>
        </w:tc>
      </w:tr>
      <w:tr w:rsidR="001F0B6C" w:rsidRPr="00027EA8" w14:paraId="06D2865C" w14:textId="77777777" w:rsidTr="00B35A9D">
        <w:trPr>
          <w:trHeight w:val="1654"/>
          <w:jc w:val="center"/>
        </w:trPr>
        <w:tc>
          <w:tcPr>
            <w:tcW w:w="243" w:type="pct"/>
            <w:tcBorders>
              <w:top w:val="nil"/>
              <w:left w:val="single" w:sz="8" w:space="0" w:color="auto"/>
              <w:bottom w:val="single" w:sz="4" w:space="0" w:color="auto"/>
              <w:right w:val="single" w:sz="4" w:space="0" w:color="auto"/>
            </w:tcBorders>
            <w:noWrap/>
            <w:vAlign w:val="center"/>
            <w:hideMark/>
          </w:tcPr>
          <w:p w14:paraId="741A0D04" w14:textId="52AE1CE3" w:rsidR="001F0B6C" w:rsidRPr="00027EA8" w:rsidRDefault="001F0B6C" w:rsidP="00CE4794">
            <w:pPr>
              <w:spacing w:after="0" w:line="240" w:lineRule="auto"/>
              <w:jc w:val="center"/>
              <w:rPr>
                <w:rFonts w:ascii="Arial" w:hAnsi="Arial" w:cs="Arial"/>
                <w:b/>
                <w:bCs/>
                <w:sz w:val="20"/>
                <w:szCs w:val="20"/>
              </w:rPr>
            </w:pPr>
            <w:r w:rsidRPr="00027EA8">
              <w:rPr>
                <w:rFonts w:ascii="Arial" w:hAnsi="Arial" w:cs="Arial"/>
                <w:b/>
                <w:bCs/>
                <w:sz w:val="20"/>
                <w:szCs w:val="20"/>
              </w:rPr>
              <w:t>I</w:t>
            </w:r>
          </w:p>
        </w:tc>
        <w:tc>
          <w:tcPr>
            <w:tcW w:w="4757" w:type="pct"/>
            <w:tcBorders>
              <w:top w:val="nil"/>
              <w:left w:val="nil"/>
              <w:bottom w:val="single" w:sz="4" w:space="0" w:color="auto"/>
              <w:right w:val="single" w:sz="4" w:space="0" w:color="auto"/>
            </w:tcBorders>
            <w:vAlign w:val="center"/>
            <w:hideMark/>
          </w:tcPr>
          <w:p w14:paraId="0B23545D" w14:textId="77777777" w:rsidR="001F0B6C" w:rsidRPr="00027EA8" w:rsidRDefault="001F0B6C" w:rsidP="00CE4794">
            <w:pPr>
              <w:spacing w:after="0" w:line="240" w:lineRule="auto"/>
              <w:jc w:val="both"/>
              <w:rPr>
                <w:rFonts w:ascii="Arial" w:hAnsi="Arial" w:cs="Arial"/>
                <w:sz w:val="20"/>
                <w:szCs w:val="20"/>
              </w:rPr>
            </w:pPr>
          </w:p>
          <w:p w14:paraId="6568387E" w14:textId="0158FE01" w:rsidR="001F0B6C" w:rsidRPr="00B35A9D" w:rsidRDefault="001F0B6C" w:rsidP="00CE4794">
            <w:pPr>
              <w:spacing w:after="0" w:line="240" w:lineRule="auto"/>
              <w:jc w:val="both"/>
              <w:rPr>
                <w:rFonts w:ascii="Arial" w:hAnsi="Arial" w:cs="Arial"/>
                <w:b/>
                <w:bCs/>
                <w:sz w:val="20"/>
                <w:szCs w:val="20"/>
              </w:rPr>
            </w:pPr>
            <w:r w:rsidRPr="00027EA8">
              <w:rPr>
                <w:rFonts w:ascii="Arial" w:hAnsi="Arial" w:cs="Arial"/>
                <w:sz w:val="20"/>
                <w:szCs w:val="20"/>
              </w:rPr>
              <w:t xml:space="preserve">Subskrypcje aktualizacji muszą być udzielone na okres od wygaśnięcia bieżącej subskrypcji lub daty dostawy nowej licencji do dnia 31.08.2029, bez ograniczeń terytorialnych. Zamawiający wymaga ich dostarczenia dla pojedynczych użytkowników z możliwością korzystania z narzędzia po wygaśnięciu okresu subskrypcji aktualizacji w wersji tzw. </w:t>
            </w:r>
            <w:proofErr w:type="spellStart"/>
            <w:r w:rsidRPr="00B35A9D">
              <w:rPr>
                <w:rFonts w:ascii="Arial" w:hAnsi="Arial" w:cs="Arial"/>
                <w:b/>
                <w:bCs/>
                <w:sz w:val="20"/>
                <w:szCs w:val="20"/>
              </w:rPr>
              <w:t>fallback</w:t>
            </w:r>
            <w:proofErr w:type="spellEnd"/>
            <w:r w:rsidRPr="00B35A9D">
              <w:rPr>
                <w:rFonts w:ascii="Arial" w:hAnsi="Arial" w:cs="Arial"/>
                <w:b/>
                <w:bCs/>
                <w:sz w:val="20"/>
                <w:szCs w:val="20"/>
              </w:rPr>
              <w:t xml:space="preserve"> </w:t>
            </w:r>
            <w:proofErr w:type="spellStart"/>
            <w:r w:rsidRPr="00B35A9D">
              <w:rPr>
                <w:rFonts w:ascii="Arial" w:hAnsi="Arial" w:cs="Arial"/>
                <w:b/>
                <w:bCs/>
                <w:sz w:val="20"/>
                <w:szCs w:val="20"/>
              </w:rPr>
              <w:t>product</w:t>
            </w:r>
            <w:proofErr w:type="spellEnd"/>
            <w:r w:rsidRPr="00B35A9D">
              <w:rPr>
                <w:rFonts w:ascii="Arial" w:hAnsi="Arial" w:cs="Arial"/>
                <w:b/>
                <w:bCs/>
                <w:sz w:val="20"/>
                <w:szCs w:val="20"/>
              </w:rPr>
              <w:t xml:space="preserve"> </w:t>
            </w:r>
            <w:proofErr w:type="spellStart"/>
            <w:r w:rsidRPr="00B35A9D">
              <w:rPr>
                <w:rFonts w:ascii="Arial" w:hAnsi="Arial" w:cs="Arial"/>
                <w:b/>
                <w:bCs/>
                <w:sz w:val="20"/>
                <w:szCs w:val="20"/>
              </w:rPr>
              <w:t>license</w:t>
            </w:r>
            <w:proofErr w:type="spellEnd"/>
            <w:r w:rsidRPr="00B35A9D">
              <w:rPr>
                <w:rFonts w:ascii="Arial" w:hAnsi="Arial" w:cs="Arial"/>
                <w:b/>
                <w:bCs/>
                <w:sz w:val="20"/>
                <w:szCs w:val="20"/>
              </w:rPr>
              <w:t xml:space="preserve">. </w:t>
            </w:r>
          </w:p>
          <w:p w14:paraId="6A4C2944" w14:textId="77777777" w:rsidR="001F0B6C" w:rsidRPr="00027EA8" w:rsidRDefault="001F0B6C" w:rsidP="00CE4794">
            <w:pPr>
              <w:tabs>
                <w:tab w:val="left" w:pos="350"/>
              </w:tabs>
              <w:spacing w:after="0" w:line="240" w:lineRule="auto"/>
              <w:jc w:val="both"/>
              <w:rPr>
                <w:rFonts w:ascii="Arial" w:hAnsi="Arial" w:cs="Arial"/>
                <w:sz w:val="20"/>
                <w:szCs w:val="20"/>
              </w:rPr>
            </w:pPr>
          </w:p>
          <w:p w14:paraId="077B18D1" w14:textId="5E6A6366" w:rsidR="001F0B6C" w:rsidRPr="00027EA8" w:rsidRDefault="001F0B6C" w:rsidP="00CE4794">
            <w:pPr>
              <w:spacing w:after="0" w:line="240" w:lineRule="auto"/>
              <w:jc w:val="both"/>
              <w:rPr>
                <w:rFonts w:ascii="Arial" w:hAnsi="Arial" w:cs="Arial"/>
                <w:sz w:val="20"/>
                <w:szCs w:val="20"/>
              </w:rPr>
            </w:pPr>
            <w:r w:rsidRPr="00027EA8">
              <w:rPr>
                <w:rFonts w:ascii="Arial" w:hAnsi="Arial" w:cs="Arial"/>
                <w:sz w:val="20"/>
                <w:szCs w:val="20"/>
              </w:rPr>
              <w:t>Subskrypcja musi:</w:t>
            </w:r>
          </w:p>
          <w:p w14:paraId="06D7FA56" w14:textId="30143E2F" w:rsidR="001F0B6C" w:rsidRPr="00027EA8" w:rsidRDefault="001F0B6C" w:rsidP="00CE4794">
            <w:pPr>
              <w:spacing w:after="0" w:line="240" w:lineRule="auto"/>
              <w:jc w:val="both"/>
              <w:rPr>
                <w:rFonts w:ascii="Arial" w:hAnsi="Arial" w:cs="Arial"/>
                <w:sz w:val="20"/>
                <w:szCs w:val="20"/>
              </w:rPr>
            </w:pPr>
            <w:r w:rsidRPr="00027EA8">
              <w:rPr>
                <w:rFonts w:ascii="Arial" w:hAnsi="Arial" w:cs="Arial"/>
                <w:sz w:val="20"/>
                <w:szCs w:val="20"/>
              </w:rPr>
              <w:t>-uprawniać do używania ww. oprogramowania przez Zamawiającego w ramach jego działalności gospodarczej (licencja komercyjna),</w:t>
            </w:r>
          </w:p>
          <w:p w14:paraId="29861358" w14:textId="595F5F81" w:rsidR="001F0B6C" w:rsidRPr="00027EA8" w:rsidRDefault="001F0B6C" w:rsidP="00CE4794">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 być udzielona na najnowszą wersję dostępną u producenta,</w:t>
            </w:r>
          </w:p>
          <w:p w14:paraId="46D538EB" w14:textId="4AA6AD4D" w:rsidR="001F0B6C" w:rsidRPr="00027EA8" w:rsidRDefault="001F0B6C" w:rsidP="00CE4794">
            <w:pPr>
              <w:tabs>
                <w:tab w:val="left" w:pos="0"/>
              </w:tabs>
              <w:spacing w:after="0" w:line="240" w:lineRule="auto"/>
              <w:jc w:val="both"/>
              <w:rPr>
                <w:rFonts w:ascii="Arial" w:hAnsi="Arial" w:cs="Arial"/>
                <w:sz w:val="20"/>
                <w:szCs w:val="20"/>
              </w:rPr>
            </w:pPr>
            <w:r w:rsidRPr="00027EA8">
              <w:rPr>
                <w:rFonts w:ascii="Arial" w:hAnsi="Arial" w:cs="Arial"/>
                <w:sz w:val="20"/>
                <w:szCs w:val="20"/>
              </w:rPr>
              <w:t>- dawać możliwość nieodpłatnego pobierania, instalowania i użytkowania poprawek i aktualizacji producenta oprogramowania wydanych dla dostarczanych subskrypcji aktualizacji oprogramowania</w:t>
            </w:r>
            <w:r w:rsidRPr="00027EA8" w:rsidDel="005E259F">
              <w:rPr>
                <w:rFonts w:ascii="Arial" w:hAnsi="Arial" w:cs="Arial"/>
                <w:sz w:val="20"/>
                <w:szCs w:val="20"/>
              </w:rPr>
              <w:t xml:space="preserve"> </w:t>
            </w:r>
            <w:r w:rsidRPr="00027EA8">
              <w:rPr>
                <w:rFonts w:ascii="Arial" w:hAnsi="Arial" w:cs="Arial"/>
                <w:sz w:val="20"/>
                <w:szCs w:val="20"/>
              </w:rPr>
              <w:t>przez okres od daty dostawy lub daty wygaśnięcia bieżącej subskrypcji do 31.08.2029.</w:t>
            </w:r>
          </w:p>
          <w:p w14:paraId="1C2E6F4B" w14:textId="77777777" w:rsidR="001F0B6C" w:rsidRPr="00027EA8" w:rsidRDefault="001F0B6C" w:rsidP="00CE4794">
            <w:pPr>
              <w:tabs>
                <w:tab w:val="left" w:pos="350"/>
              </w:tabs>
              <w:spacing w:after="0" w:line="240" w:lineRule="auto"/>
              <w:ind w:left="350" w:hanging="350"/>
              <w:jc w:val="both"/>
              <w:rPr>
                <w:rFonts w:ascii="Arial" w:hAnsi="Arial" w:cs="Arial"/>
                <w:sz w:val="20"/>
                <w:szCs w:val="20"/>
              </w:rPr>
            </w:pPr>
          </w:p>
          <w:p w14:paraId="3C7052EF" w14:textId="77777777" w:rsidR="001F0B6C" w:rsidRPr="00027EA8" w:rsidRDefault="001F0B6C" w:rsidP="00CE4794">
            <w:pPr>
              <w:spacing w:after="0" w:line="240" w:lineRule="auto"/>
              <w:jc w:val="both"/>
              <w:rPr>
                <w:rFonts w:ascii="Arial" w:hAnsi="Arial" w:cs="Arial"/>
                <w:sz w:val="20"/>
                <w:szCs w:val="20"/>
              </w:rPr>
            </w:pPr>
            <w:r w:rsidRPr="00027EA8">
              <w:rPr>
                <w:rFonts w:ascii="Arial" w:hAnsi="Arial" w:cs="Arial"/>
                <w:sz w:val="20"/>
                <w:szCs w:val="20"/>
              </w:rPr>
              <w:t>W ramach usługi wsparcia technicznego dla Oprogramowania Zamawiającemu przysługuje:</w:t>
            </w:r>
          </w:p>
          <w:p w14:paraId="3C2A67A0" w14:textId="77777777" w:rsidR="001F0B6C" w:rsidRPr="00027EA8" w:rsidRDefault="001F0B6C" w:rsidP="00CE4794">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prawo do bezpłatnego korzystania z wydawanych przez producenta najnowszych wersji, aktualizacji Oprogramowania, poprawek do oprogramowania</w:t>
            </w:r>
          </w:p>
          <w:p w14:paraId="41D645EF" w14:textId="77777777" w:rsidR="001F0B6C" w:rsidRPr="00027EA8" w:rsidRDefault="001F0B6C" w:rsidP="00CE4794">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przez 7X24 do pomocy technicznej oprogramowania;</w:t>
            </w:r>
          </w:p>
          <w:p w14:paraId="5445AF60" w14:textId="77777777" w:rsidR="001F0B6C" w:rsidRPr="00027EA8" w:rsidRDefault="001F0B6C" w:rsidP="00CE4794">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do bazy wiedzy, dokumentacji, biuletynów i informacji na temat oprogramowania, posiadanych produktów</w:t>
            </w:r>
          </w:p>
          <w:p w14:paraId="1065CFA4" w14:textId="77777777" w:rsidR="001F0B6C" w:rsidRPr="00027EA8" w:rsidRDefault="001F0B6C" w:rsidP="00CE4794">
            <w:pPr>
              <w:pStyle w:val="Akapitzlist"/>
              <w:spacing w:after="0" w:line="240" w:lineRule="auto"/>
              <w:ind w:left="0"/>
              <w:jc w:val="both"/>
              <w:rPr>
                <w:rFonts w:ascii="Arial" w:hAnsi="Arial" w:cs="Arial"/>
                <w:sz w:val="20"/>
                <w:szCs w:val="20"/>
              </w:rPr>
            </w:pPr>
            <w:r w:rsidRPr="00027EA8">
              <w:rPr>
                <w:rFonts w:ascii="Arial" w:hAnsi="Arial" w:cs="Arial"/>
                <w:sz w:val="20"/>
                <w:szCs w:val="20"/>
              </w:rPr>
              <w:t>Szczegółowe warunki wsparcia technicznego dla Oprogramowania regulują umowy licencyjne wydane przez producenta danego Oprogramowania.</w:t>
            </w:r>
          </w:p>
          <w:p w14:paraId="2CDB9148" w14:textId="77777777" w:rsidR="001F0B6C" w:rsidRPr="00027EA8" w:rsidRDefault="001F0B6C" w:rsidP="00CE4794">
            <w:pPr>
              <w:tabs>
                <w:tab w:val="left" w:pos="350"/>
              </w:tabs>
              <w:spacing w:after="0" w:line="240" w:lineRule="auto"/>
              <w:ind w:left="350" w:hanging="350"/>
              <w:jc w:val="both"/>
              <w:rPr>
                <w:rFonts w:ascii="Arial" w:hAnsi="Arial" w:cs="Arial"/>
                <w:sz w:val="20"/>
                <w:szCs w:val="20"/>
              </w:rPr>
            </w:pPr>
          </w:p>
          <w:p w14:paraId="7E6154AA" w14:textId="344B4287" w:rsidR="001F0B6C" w:rsidRPr="00027EA8" w:rsidRDefault="001F0B6C" w:rsidP="00CE4794">
            <w:p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W przypadku zaoferowania Oprogramowania równoważnego, Wykonawca jest obowiązany udowodnić w ofercie, w szczególności za pomocą przedmiotowych środków dowodowych, o których mowa w art. 104-107 ustawy </w:t>
            </w:r>
            <w:proofErr w:type="spellStart"/>
            <w:r w:rsidRPr="00027EA8">
              <w:rPr>
                <w:rFonts w:ascii="Arial" w:hAnsi="Arial" w:cs="Arial"/>
                <w:sz w:val="20"/>
                <w:szCs w:val="20"/>
              </w:rPr>
              <w:t>Pzp</w:t>
            </w:r>
            <w:proofErr w:type="spellEnd"/>
            <w:r w:rsidRPr="00027EA8">
              <w:rPr>
                <w:rFonts w:ascii="Arial" w:hAnsi="Arial" w:cs="Arial"/>
                <w:sz w:val="20"/>
                <w:szCs w:val="20"/>
              </w:rPr>
              <w:t xml:space="preserve">, że proponowane przez niego rozwiązania w równoważnym stopniu spełniają wymagania określone w opisie przedmiotu zamówienia.  </w:t>
            </w:r>
          </w:p>
          <w:p w14:paraId="2D264277" w14:textId="77777777" w:rsidR="001F0B6C" w:rsidRPr="00027EA8" w:rsidRDefault="001F0B6C" w:rsidP="00CE4794">
            <w:pPr>
              <w:tabs>
                <w:tab w:val="left" w:pos="76"/>
              </w:tabs>
              <w:spacing w:after="0" w:line="240" w:lineRule="auto"/>
              <w:jc w:val="both"/>
              <w:rPr>
                <w:rFonts w:ascii="Arial" w:hAnsi="Arial" w:cs="Arial"/>
                <w:sz w:val="20"/>
                <w:szCs w:val="20"/>
              </w:rPr>
            </w:pPr>
          </w:p>
          <w:p w14:paraId="2FD08ACD" w14:textId="77777777" w:rsidR="001F0B6C" w:rsidRPr="00027EA8" w:rsidRDefault="001F0B6C" w:rsidP="00CE4794">
            <w:pPr>
              <w:tabs>
                <w:tab w:val="left" w:pos="76"/>
              </w:tabs>
              <w:spacing w:after="0" w:line="240" w:lineRule="auto"/>
              <w:jc w:val="both"/>
              <w:rPr>
                <w:rFonts w:ascii="Arial" w:hAnsi="Arial" w:cs="Arial"/>
                <w:sz w:val="20"/>
                <w:szCs w:val="20"/>
              </w:rPr>
            </w:pPr>
            <w:r w:rsidRPr="00027EA8">
              <w:rPr>
                <w:rFonts w:ascii="Arial" w:hAnsi="Arial" w:cs="Arial"/>
                <w:sz w:val="20"/>
                <w:szCs w:val="20"/>
              </w:rPr>
              <w:t>W przypadku zaoferowania rozwiązania równoważnego, Wykonawca:</w:t>
            </w:r>
          </w:p>
          <w:p w14:paraId="6E699D75" w14:textId="11406AA1" w:rsidR="001F0B6C" w:rsidRPr="00027EA8" w:rsidRDefault="001F0B6C" w:rsidP="00E512CD">
            <w:pPr>
              <w:pStyle w:val="Akapitzlist"/>
              <w:numPr>
                <w:ilvl w:val="0"/>
                <w:numId w:val="2"/>
              </w:numPr>
              <w:spacing w:after="0" w:line="240" w:lineRule="auto"/>
              <w:rPr>
                <w:rFonts w:ascii="Arial" w:hAnsi="Arial" w:cs="Arial"/>
                <w:sz w:val="20"/>
                <w:szCs w:val="20"/>
              </w:rPr>
            </w:pPr>
            <w:bookmarkStart w:id="2" w:name="_Hlk11225871"/>
            <w:r w:rsidRPr="00027EA8">
              <w:rPr>
                <w:rFonts w:ascii="Arial" w:hAnsi="Arial" w:cs="Arial"/>
                <w:sz w:val="20"/>
                <w:szCs w:val="20"/>
              </w:rPr>
              <w:lastRenderedPageBreak/>
              <w:t xml:space="preserve">Dokona wspólnie z Zamawiającym, w terminie 7 dni od dnia  podpisania protokołu odbioru ilościowego, instalacji i testowania oprogramowania równoważnego w środowisku sprzętowo-programowym Zamawiającego. Testowanie będzie polegało na weryfikacji pełnej kompatybilności dostarczonych narzędzi z wybranymi projektami aplikacji utworzonymi do tej pory przez Zamawiającego w swoich narzędziach, do których licencje posiada obecnie Zamawiający; </w:t>
            </w:r>
          </w:p>
          <w:p w14:paraId="64CA7A2D" w14:textId="77777777" w:rsidR="001F0B6C" w:rsidRPr="00027EA8" w:rsidRDefault="001F0B6C" w:rsidP="00E512CD">
            <w:pPr>
              <w:pStyle w:val="Akapitzlist"/>
              <w:numPr>
                <w:ilvl w:val="0"/>
                <w:numId w:val="2"/>
              </w:numPr>
              <w:spacing w:after="0" w:line="240" w:lineRule="auto"/>
              <w:rPr>
                <w:rFonts w:ascii="Arial" w:hAnsi="Arial" w:cs="Arial"/>
                <w:sz w:val="20"/>
                <w:szCs w:val="20"/>
              </w:rPr>
            </w:pPr>
            <w:r w:rsidRPr="00027EA8">
              <w:rPr>
                <w:rFonts w:ascii="Arial" w:hAnsi="Arial" w:cs="Arial"/>
                <w:sz w:val="20"/>
                <w:szCs w:val="20"/>
              </w:rPr>
              <w:t xml:space="preserve">Przeprowadzi szkolenie dla użytkowników w zakresie podstaw obsługi oprogramowania (wszystkich narzędzi w zakresie równoważności) w zakresie niezbędnym do prawidłowego korzystania z wszystkich jego funkcjonalności, w terminie 1 miesiąca od dnia zawarcia umowy. Szkolenia muszą być w formie warsztatów, w siedzibie Zamawiającego w Warszawie (ul. Kolska 12), min. 1 dzień na każde narzędzie, dla trzech grup szkoleniowych, przy czym w której grupie będzie uczestniczyło do 5 osób. </w:t>
            </w:r>
          </w:p>
          <w:bookmarkEnd w:id="2"/>
          <w:p w14:paraId="46BE071C" w14:textId="77777777" w:rsidR="001F0B6C" w:rsidRPr="00027EA8" w:rsidRDefault="001F0B6C" w:rsidP="00E512CD">
            <w:pPr>
              <w:pStyle w:val="Akapitzlist"/>
              <w:numPr>
                <w:ilvl w:val="0"/>
                <w:numId w:val="2"/>
              </w:num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Instalację i testowanie oprogramowania uznaje się za wykonane z chwilą podpisania przez Zamawiającego protokołu jakościowego. </w:t>
            </w:r>
          </w:p>
          <w:p w14:paraId="03239332" w14:textId="036A146F" w:rsidR="001F0B6C" w:rsidRPr="00027EA8" w:rsidRDefault="001F0B6C" w:rsidP="00E512CD">
            <w:pPr>
              <w:pStyle w:val="Akapitzlist"/>
              <w:numPr>
                <w:ilvl w:val="0"/>
                <w:numId w:val="2"/>
              </w:numPr>
              <w:tabs>
                <w:tab w:val="left" w:pos="76"/>
              </w:tabs>
              <w:spacing w:after="0" w:line="240" w:lineRule="auto"/>
              <w:jc w:val="both"/>
              <w:rPr>
                <w:rFonts w:ascii="Arial" w:hAnsi="Arial" w:cs="Arial"/>
                <w:sz w:val="20"/>
                <w:szCs w:val="20"/>
              </w:rPr>
            </w:pPr>
            <w:r w:rsidRPr="00027EA8">
              <w:rPr>
                <w:rFonts w:ascii="Arial" w:hAnsi="Arial" w:cs="Arial"/>
                <w:sz w:val="20"/>
                <w:szCs w:val="20"/>
              </w:rPr>
              <w:t>Przeprowadzenie szkolenia uznaje się za wykonane z chwilą podpisania przez Zamawiającego protokołu odbioru szkolenia.</w:t>
            </w:r>
          </w:p>
        </w:tc>
      </w:tr>
    </w:tbl>
    <w:p w14:paraId="5DDA4860" w14:textId="3D3FB038" w:rsidR="00E94D73" w:rsidRPr="00027EA8" w:rsidRDefault="00E94D73" w:rsidP="00A84C5B">
      <w:pPr>
        <w:spacing w:after="0" w:line="240" w:lineRule="auto"/>
        <w:ind w:right="46"/>
        <w:rPr>
          <w:rFonts w:ascii="Arial" w:hAnsi="Arial" w:cs="Arial"/>
          <w:b/>
          <w:sz w:val="20"/>
          <w:szCs w:val="20"/>
        </w:rPr>
      </w:pPr>
    </w:p>
    <w:p w14:paraId="15C9595D" w14:textId="124924B6" w:rsidR="00477B53" w:rsidRPr="00B35A9D" w:rsidRDefault="00674314" w:rsidP="00E512CD">
      <w:pPr>
        <w:pStyle w:val="Akapitzlist"/>
        <w:numPr>
          <w:ilvl w:val="0"/>
          <w:numId w:val="59"/>
        </w:numPr>
        <w:spacing w:after="0" w:line="240" w:lineRule="auto"/>
        <w:ind w:right="46"/>
        <w:rPr>
          <w:rFonts w:ascii="Arial" w:hAnsi="Arial" w:cs="Arial"/>
          <w:b/>
          <w:sz w:val="20"/>
          <w:szCs w:val="20"/>
        </w:rPr>
      </w:pPr>
      <w:proofErr w:type="spellStart"/>
      <w:r w:rsidRPr="00B35A9D">
        <w:rPr>
          <w:rFonts w:ascii="Arial" w:hAnsi="Arial" w:cs="Arial"/>
          <w:b/>
          <w:sz w:val="20"/>
          <w:szCs w:val="20"/>
        </w:rPr>
        <w:t>JetBrains</w:t>
      </w:r>
      <w:proofErr w:type="spellEnd"/>
      <w:r w:rsidRPr="00B35A9D">
        <w:rPr>
          <w:rFonts w:ascii="Arial" w:hAnsi="Arial" w:cs="Arial"/>
          <w:b/>
          <w:sz w:val="20"/>
          <w:szCs w:val="20"/>
        </w:rPr>
        <w:t xml:space="preserve"> </w:t>
      </w:r>
      <w:proofErr w:type="spellStart"/>
      <w:r w:rsidRPr="00B35A9D">
        <w:rPr>
          <w:rFonts w:ascii="Arial" w:hAnsi="Arial" w:cs="Arial"/>
          <w:b/>
          <w:sz w:val="20"/>
          <w:szCs w:val="20"/>
        </w:rPr>
        <w:t>PyCharm</w:t>
      </w:r>
      <w:proofErr w:type="spellEnd"/>
      <w:r w:rsidRPr="00B35A9D">
        <w:rPr>
          <w:rFonts w:ascii="Arial" w:hAnsi="Arial" w:cs="Arial"/>
          <w:b/>
          <w:sz w:val="20"/>
          <w:szCs w:val="20"/>
        </w:rPr>
        <w:t xml:space="preserve"> lub równoważne</w:t>
      </w:r>
    </w:p>
    <w:p w14:paraId="0D09D27D" w14:textId="77777777" w:rsidR="00440D7A" w:rsidRPr="00027EA8" w:rsidRDefault="00440D7A" w:rsidP="00CE4794">
      <w:pPr>
        <w:spacing w:after="0" w:line="240" w:lineRule="auto"/>
        <w:ind w:left="284" w:right="46"/>
        <w:jc w:val="center"/>
        <w:rPr>
          <w:rFonts w:ascii="Arial" w:hAnsi="Arial" w:cs="Arial"/>
          <w:b/>
          <w:sz w:val="20"/>
          <w:szCs w:val="20"/>
        </w:rPr>
      </w:pPr>
    </w:p>
    <w:tbl>
      <w:tblPr>
        <w:tblpPr w:leftFromText="141" w:rightFromText="141" w:vertAnchor="text" w:tblpY="1"/>
        <w:tblOverlap w:val="never"/>
        <w:tblW w:w="4946" w:type="pct"/>
        <w:tblCellMar>
          <w:left w:w="70" w:type="dxa"/>
          <w:right w:w="70" w:type="dxa"/>
        </w:tblCellMar>
        <w:tblLook w:val="04A0" w:firstRow="1" w:lastRow="0" w:firstColumn="1" w:lastColumn="0" w:noHBand="0" w:noVBand="1"/>
      </w:tblPr>
      <w:tblGrid>
        <w:gridCol w:w="496"/>
        <w:gridCol w:w="9842"/>
      </w:tblGrid>
      <w:tr w:rsidR="001B711E" w:rsidRPr="00027EA8" w14:paraId="582D956C" w14:textId="77777777" w:rsidTr="00B35A9D">
        <w:trPr>
          <w:trHeight w:val="723"/>
        </w:trPr>
        <w:tc>
          <w:tcPr>
            <w:tcW w:w="240" w:type="pc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6875FB68" w14:textId="77777777" w:rsidR="001B711E" w:rsidRPr="00027EA8" w:rsidRDefault="001B711E">
            <w:pPr>
              <w:spacing w:after="0" w:line="240" w:lineRule="auto"/>
              <w:jc w:val="center"/>
              <w:rPr>
                <w:rFonts w:ascii="Arial" w:hAnsi="Arial" w:cs="Arial"/>
                <w:b/>
                <w:bCs/>
                <w:sz w:val="20"/>
                <w:szCs w:val="20"/>
              </w:rPr>
            </w:pPr>
            <w:r w:rsidRPr="00027EA8">
              <w:rPr>
                <w:rFonts w:ascii="Arial" w:hAnsi="Arial" w:cs="Arial"/>
                <w:b/>
                <w:bCs/>
                <w:sz w:val="20"/>
                <w:szCs w:val="20"/>
              </w:rPr>
              <w:t>L.p.</w:t>
            </w:r>
          </w:p>
        </w:tc>
        <w:tc>
          <w:tcPr>
            <w:tcW w:w="4760" w:type="pct"/>
            <w:tcBorders>
              <w:top w:val="single" w:sz="8" w:space="0" w:color="auto"/>
              <w:left w:val="nil"/>
              <w:bottom w:val="single" w:sz="4" w:space="0" w:color="auto"/>
              <w:right w:val="single" w:sz="4" w:space="0" w:color="auto"/>
            </w:tcBorders>
            <w:shd w:val="clear" w:color="auto" w:fill="D9D9D9" w:themeFill="background1" w:themeFillShade="D9"/>
            <w:vAlign w:val="center"/>
            <w:hideMark/>
          </w:tcPr>
          <w:p w14:paraId="13484FE4" w14:textId="77777777" w:rsidR="001B711E" w:rsidRPr="00027EA8" w:rsidRDefault="001B711E">
            <w:pPr>
              <w:spacing w:after="0" w:line="240" w:lineRule="auto"/>
              <w:jc w:val="center"/>
              <w:rPr>
                <w:rFonts w:ascii="Arial" w:hAnsi="Arial" w:cs="Arial"/>
                <w:b/>
                <w:bCs/>
                <w:sz w:val="20"/>
                <w:szCs w:val="20"/>
              </w:rPr>
            </w:pPr>
            <w:r w:rsidRPr="00027EA8">
              <w:rPr>
                <w:rFonts w:ascii="Arial" w:hAnsi="Arial" w:cs="Arial"/>
                <w:b/>
                <w:bCs/>
                <w:sz w:val="20"/>
                <w:szCs w:val="20"/>
              </w:rPr>
              <w:t>Wartości wymagane przez Zamawiającego</w:t>
            </w:r>
          </w:p>
        </w:tc>
      </w:tr>
      <w:tr w:rsidR="001B711E" w:rsidRPr="00027EA8" w14:paraId="2AFE28BA" w14:textId="77777777" w:rsidTr="00B35A9D">
        <w:trPr>
          <w:trHeight w:val="979"/>
        </w:trPr>
        <w:tc>
          <w:tcPr>
            <w:tcW w:w="240" w:type="pct"/>
            <w:tcBorders>
              <w:top w:val="nil"/>
              <w:left w:val="single" w:sz="8" w:space="0" w:color="auto"/>
              <w:bottom w:val="single" w:sz="4" w:space="0" w:color="auto"/>
              <w:right w:val="single" w:sz="4" w:space="0" w:color="auto"/>
            </w:tcBorders>
            <w:noWrap/>
            <w:vAlign w:val="center"/>
            <w:hideMark/>
          </w:tcPr>
          <w:p w14:paraId="153D2213" w14:textId="5D89806D" w:rsidR="001B711E" w:rsidRPr="00027EA8" w:rsidRDefault="001B711E">
            <w:pPr>
              <w:spacing w:after="0" w:line="240" w:lineRule="auto"/>
              <w:jc w:val="center"/>
              <w:rPr>
                <w:rFonts w:ascii="Arial" w:hAnsi="Arial" w:cs="Arial"/>
                <w:b/>
                <w:bCs/>
                <w:sz w:val="20"/>
                <w:szCs w:val="20"/>
              </w:rPr>
            </w:pPr>
            <w:r w:rsidRPr="00027EA8">
              <w:rPr>
                <w:rFonts w:ascii="Arial" w:hAnsi="Arial" w:cs="Arial"/>
                <w:b/>
                <w:bCs/>
                <w:sz w:val="20"/>
                <w:szCs w:val="20"/>
              </w:rPr>
              <w:t>II</w:t>
            </w:r>
          </w:p>
        </w:tc>
        <w:tc>
          <w:tcPr>
            <w:tcW w:w="4760" w:type="pct"/>
            <w:tcBorders>
              <w:top w:val="nil"/>
              <w:left w:val="nil"/>
              <w:bottom w:val="single" w:sz="4" w:space="0" w:color="auto"/>
              <w:right w:val="single" w:sz="4" w:space="0" w:color="auto"/>
            </w:tcBorders>
            <w:vAlign w:val="center"/>
            <w:hideMark/>
          </w:tcPr>
          <w:p w14:paraId="6172AB65" w14:textId="103BA38A" w:rsidR="001B711E" w:rsidRPr="00027EA8" w:rsidRDefault="001B711E">
            <w:pPr>
              <w:spacing w:after="0" w:line="240" w:lineRule="auto"/>
              <w:jc w:val="both"/>
              <w:rPr>
                <w:rFonts w:ascii="Arial" w:hAnsi="Arial" w:cs="Arial"/>
                <w:sz w:val="20"/>
                <w:szCs w:val="20"/>
              </w:rPr>
            </w:pPr>
            <w:r w:rsidRPr="00027EA8">
              <w:rPr>
                <w:rFonts w:ascii="Arial" w:hAnsi="Arial" w:cs="Arial"/>
                <w:sz w:val="20"/>
                <w:szCs w:val="20"/>
              </w:rPr>
              <w:t>Licencja musi uprawniać do używania ww. oprogramowania przez Zamawiającego w ramach jego działalności gospodarczej (licencja komercyjna).</w:t>
            </w:r>
          </w:p>
          <w:p w14:paraId="126CDCED" w14:textId="77777777" w:rsidR="001B711E" w:rsidRPr="00027EA8" w:rsidRDefault="001B711E">
            <w:pPr>
              <w:spacing w:after="0" w:line="240" w:lineRule="auto"/>
              <w:jc w:val="both"/>
              <w:rPr>
                <w:rFonts w:ascii="Arial" w:hAnsi="Arial" w:cs="Arial"/>
                <w:sz w:val="20"/>
                <w:szCs w:val="20"/>
              </w:rPr>
            </w:pPr>
          </w:p>
          <w:p w14:paraId="7564212C" w14:textId="2262932D" w:rsidR="001B711E" w:rsidRPr="00027EA8" w:rsidRDefault="001B711E">
            <w:pPr>
              <w:spacing w:after="0" w:line="240" w:lineRule="auto"/>
              <w:jc w:val="both"/>
              <w:rPr>
                <w:rFonts w:ascii="Arial" w:hAnsi="Arial" w:cs="Arial"/>
                <w:sz w:val="20"/>
                <w:szCs w:val="20"/>
              </w:rPr>
            </w:pPr>
            <w:r w:rsidRPr="00027EA8">
              <w:rPr>
                <w:rFonts w:ascii="Arial" w:hAnsi="Arial" w:cs="Arial"/>
                <w:sz w:val="20"/>
                <w:szCs w:val="20"/>
              </w:rPr>
              <w:t>Subskrypcje aktualizacji muszą być udzielone na okres do 31.08.2029 od wygaśnięcia bieżącej subskrypcji lub daty dostawy nowych licencji, bez ograniczeń terytorialnych. Zamawiający wymaga ich dostarczenia dla pojedynczych użytkowników , z możliwością korzystania z narzędzia po wygaśnięciu okresu subskrypcji aktualizacji w wersji tzw</w:t>
            </w:r>
            <w:r w:rsidRPr="00B35A9D">
              <w:rPr>
                <w:rFonts w:ascii="Arial" w:hAnsi="Arial" w:cs="Arial"/>
                <w:b/>
                <w:bCs/>
                <w:sz w:val="20"/>
                <w:szCs w:val="20"/>
              </w:rPr>
              <w:t xml:space="preserve">. </w:t>
            </w:r>
            <w:proofErr w:type="spellStart"/>
            <w:r w:rsidRPr="00B35A9D">
              <w:rPr>
                <w:rFonts w:ascii="Arial" w:hAnsi="Arial" w:cs="Arial"/>
                <w:b/>
                <w:bCs/>
                <w:sz w:val="20"/>
                <w:szCs w:val="20"/>
              </w:rPr>
              <w:t>fallback</w:t>
            </w:r>
            <w:proofErr w:type="spellEnd"/>
            <w:r w:rsidRPr="00B35A9D">
              <w:rPr>
                <w:rFonts w:ascii="Arial" w:hAnsi="Arial" w:cs="Arial"/>
                <w:b/>
                <w:bCs/>
                <w:sz w:val="20"/>
                <w:szCs w:val="20"/>
              </w:rPr>
              <w:t xml:space="preserve"> </w:t>
            </w:r>
            <w:proofErr w:type="spellStart"/>
            <w:r w:rsidRPr="00B35A9D">
              <w:rPr>
                <w:rFonts w:ascii="Arial" w:hAnsi="Arial" w:cs="Arial"/>
                <w:b/>
                <w:bCs/>
                <w:sz w:val="20"/>
                <w:szCs w:val="20"/>
              </w:rPr>
              <w:t>product</w:t>
            </w:r>
            <w:proofErr w:type="spellEnd"/>
            <w:r w:rsidRPr="00B35A9D">
              <w:rPr>
                <w:rFonts w:ascii="Arial" w:hAnsi="Arial" w:cs="Arial"/>
                <w:b/>
                <w:bCs/>
                <w:sz w:val="20"/>
                <w:szCs w:val="20"/>
              </w:rPr>
              <w:t xml:space="preserve"> </w:t>
            </w:r>
            <w:proofErr w:type="spellStart"/>
            <w:r w:rsidRPr="00B35A9D">
              <w:rPr>
                <w:rFonts w:ascii="Arial" w:hAnsi="Arial" w:cs="Arial"/>
                <w:b/>
                <w:bCs/>
                <w:sz w:val="20"/>
                <w:szCs w:val="20"/>
              </w:rPr>
              <w:t>license</w:t>
            </w:r>
            <w:proofErr w:type="spellEnd"/>
            <w:r w:rsidRPr="00B35A9D">
              <w:rPr>
                <w:rFonts w:ascii="Arial" w:hAnsi="Arial" w:cs="Arial"/>
                <w:b/>
                <w:bCs/>
                <w:sz w:val="20"/>
                <w:szCs w:val="20"/>
              </w:rPr>
              <w:t>.</w:t>
            </w:r>
            <w:r w:rsidRPr="00027EA8">
              <w:rPr>
                <w:rFonts w:ascii="Arial" w:hAnsi="Arial" w:cs="Arial"/>
                <w:sz w:val="20"/>
                <w:szCs w:val="20"/>
              </w:rPr>
              <w:t xml:space="preserve"> </w:t>
            </w:r>
          </w:p>
          <w:p w14:paraId="1D599437" w14:textId="77777777" w:rsidR="001B711E" w:rsidRPr="00027EA8" w:rsidRDefault="001B711E">
            <w:pPr>
              <w:tabs>
                <w:tab w:val="left" w:pos="350"/>
              </w:tabs>
              <w:spacing w:after="0" w:line="240" w:lineRule="auto"/>
              <w:jc w:val="both"/>
              <w:rPr>
                <w:rFonts w:ascii="Arial" w:hAnsi="Arial" w:cs="Arial"/>
                <w:sz w:val="20"/>
                <w:szCs w:val="20"/>
              </w:rPr>
            </w:pPr>
          </w:p>
          <w:p w14:paraId="1097C5F2" w14:textId="77777777" w:rsidR="001B711E" w:rsidRPr="00027EA8" w:rsidRDefault="001B711E">
            <w:pPr>
              <w:spacing w:after="0" w:line="240" w:lineRule="auto"/>
              <w:jc w:val="both"/>
              <w:rPr>
                <w:rFonts w:ascii="Arial" w:hAnsi="Arial" w:cs="Arial"/>
                <w:sz w:val="20"/>
                <w:szCs w:val="20"/>
              </w:rPr>
            </w:pPr>
            <w:r w:rsidRPr="00027EA8">
              <w:rPr>
                <w:rFonts w:ascii="Arial" w:hAnsi="Arial" w:cs="Arial"/>
                <w:sz w:val="20"/>
                <w:szCs w:val="20"/>
              </w:rPr>
              <w:t>Subskrypcja musi:</w:t>
            </w:r>
          </w:p>
          <w:p w14:paraId="29917EBA" w14:textId="77777777" w:rsidR="001B711E" w:rsidRPr="00027EA8" w:rsidRDefault="001B711E">
            <w:pPr>
              <w:spacing w:after="0" w:line="240" w:lineRule="auto"/>
              <w:jc w:val="both"/>
              <w:rPr>
                <w:rFonts w:ascii="Arial" w:hAnsi="Arial" w:cs="Arial"/>
                <w:sz w:val="20"/>
                <w:szCs w:val="20"/>
              </w:rPr>
            </w:pPr>
            <w:r w:rsidRPr="00027EA8">
              <w:rPr>
                <w:rFonts w:ascii="Arial" w:hAnsi="Arial" w:cs="Arial"/>
                <w:sz w:val="20"/>
                <w:szCs w:val="20"/>
              </w:rPr>
              <w:t>-uprawniać do używania ww. oprogramowania przez Zamawiającego w ramach jego działalności gospodarczej (licencja komercyjna),</w:t>
            </w:r>
          </w:p>
          <w:p w14:paraId="4DB766AF" w14:textId="77777777" w:rsidR="001B711E" w:rsidRPr="00027EA8" w:rsidRDefault="001B711E">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 być udzielona na najnowszą wersję dostępną u producenta,</w:t>
            </w:r>
          </w:p>
          <w:p w14:paraId="0FEB1B7F" w14:textId="55C170C7" w:rsidR="001B711E" w:rsidRPr="00027EA8" w:rsidRDefault="001B711E">
            <w:pPr>
              <w:tabs>
                <w:tab w:val="left" w:pos="0"/>
              </w:tabs>
              <w:spacing w:after="0" w:line="240" w:lineRule="auto"/>
              <w:jc w:val="both"/>
              <w:rPr>
                <w:rFonts w:ascii="Arial" w:hAnsi="Arial" w:cs="Arial"/>
                <w:sz w:val="20"/>
                <w:szCs w:val="20"/>
              </w:rPr>
            </w:pPr>
            <w:r w:rsidRPr="00027EA8">
              <w:rPr>
                <w:rFonts w:ascii="Arial" w:hAnsi="Arial" w:cs="Arial"/>
                <w:sz w:val="20"/>
                <w:szCs w:val="20"/>
              </w:rPr>
              <w:t>- dawać możliwość nieodpłatnego pobierania, instalowania i użytkowania poprawek i aktualizacji producenta oprogramowania wydanych dla dostarczanych subskrypcji aktualizacji oprogramowania</w:t>
            </w:r>
            <w:r w:rsidRPr="00027EA8" w:rsidDel="005E259F">
              <w:rPr>
                <w:rFonts w:ascii="Arial" w:hAnsi="Arial" w:cs="Arial"/>
                <w:sz w:val="20"/>
                <w:szCs w:val="20"/>
              </w:rPr>
              <w:t xml:space="preserve"> </w:t>
            </w:r>
            <w:r w:rsidRPr="00027EA8">
              <w:rPr>
                <w:rFonts w:ascii="Arial" w:hAnsi="Arial" w:cs="Arial"/>
                <w:sz w:val="20"/>
                <w:szCs w:val="20"/>
              </w:rPr>
              <w:t>przez okres od wygaśnięcia bieżącej subskrypcji lub daty dostawy nowej do 31.08.2029.</w:t>
            </w:r>
          </w:p>
          <w:p w14:paraId="498A9B65" w14:textId="77777777" w:rsidR="001B711E" w:rsidRPr="00027EA8" w:rsidRDefault="001B711E">
            <w:pPr>
              <w:tabs>
                <w:tab w:val="left" w:pos="350"/>
              </w:tabs>
              <w:spacing w:after="0" w:line="240" w:lineRule="auto"/>
              <w:ind w:left="350" w:hanging="350"/>
              <w:jc w:val="both"/>
              <w:rPr>
                <w:rFonts w:ascii="Arial" w:hAnsi="Arial" w:cs="Arial"/>
                <w:sz w:val="20"/>
                <w:szCs w:val="20"/>
              </w:rPr>
            </w:pPr>
          </w:p>
          <w:p w14:paraId="55AB19CD" w14:textId="77777777" w:rsidR="001B711E" w:rsidRPr="00027EA8" w:rsidRDefault="001B711E">
            <w:pPr>
              <w:spacing w:after="0" w:line="240" w:lineRule="auto"/>
              <w:jc w:val="both"/>
              <w:rPr>
                <w:rFonts w:ascii="Arial" w:hAnsi="Arial" w:cs="Arial"/>
                <w:sz w:val="20"/>
                <w:szCs w:val="20"/>
              </w:rPr>
            </w:pPr>
            <w:r w:rsidRPr="00027EA8">
              <w:rPr>
                <w:rFonts w:ascii="Arial" w:hAnsi="Arial" w:cs="Arial"/>
                <w:sz w:val="20"/>
                <w:szCs w:val="20"/>
              </w:rPr>
              <w:t>W ramach usługi wsparcia technicznego dla Oprogramowania Zamawiającemu przysługuje:</w:t>
            </w:r>
          </w:p>
          <w:p w14:paraId="2009A72A" w14:textId="77777777" w:rsidR="001B711E" w:rsidRPr="00027EA8" w:rsidRDefault="001B711E">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prawo do bezpłatnego korzystania z wydawanych przez producenta najnowszych wersji, aktualizacji Oprogramowania, poprawek do oprogramowania</w:t>
            </w:r>
          </w:p>
          <w:p w14:paraId="2D5EB9FF" w14:textId="247A76C3" w:rsidR="001B711E" w:rsidRPr="00027EA8" w:rsidRDefault="001B711E">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przez 7X24 do pomocy technicznej oprogramowania;</w:t>
            </w:r>
          </w:p>
          <w:p w14:paraId="261226E8" w14:textId="77777777" w:rsidR="001B711E" w:rsidRPr="00027EA8" w:rsidRDefault="001B711E">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do bazy wiedzy, dokumentacji, biuletynów i informacji na temat oprogramowania, posiadanych produktów</w:t>
            </w:r>
          </w:p>
          <w:p w14:paraId="216B5FC2" w14:textId="487AE69E" w:rsidR="001B711E" w:rsidRPr="00027EA8" w:rsidRDefault="001B711E">
            <w:pPr>
              <w:pStyle w:val="Akapitzlist"/>
              <w:spacing w:after="0" w:line="240" w:lineRule="auto"/>
              <w:ind w:left="0"/>
              <w:jc w:val="both"/>
              <w:rPr>
                <w:rFonts w:ascii="Arial" w:hAnsi="Arial" w:cs="Arial"/>
                <w:sz w:val="20"/>
                <w:szCs w:val="20"/>
              </w:rPr>
            </w:pPr>
            <w:r w:rsidRPr="00027EA8">
              <w:rPr>
                <w:rFonts w:ascii="Arial" w:hAnsi="Arial" w:cs="Arial"/>
                <w:sz w:val="20"/>
                <w:szCs w:val="20"/>
              </w:rPr>
              <w:t>Szczegółowe warunki wsparcia technicznego dla Oprogramowania regulują umowy licencyjne wydane przez producenta danego Oprogramowania.</w:t>
            </w:r>
          </w:p>
          <w:p w14:paraId="6D8CFD77" w14:textId="77777777" w:rsidR="001B711E" w:rsidRPr="00027EA8" w:rsidRDefault="001B711E">
            <w:pPr>
              <w:tabs>
                <w:tab w:val="left" w:pos="350"/>
              </w:tabs>
              <w:spacing w:after="0" w:line="240" w:lineRule="auto"/>
              <w:jc w:val="both"/>
              <w:rPr>
                <w:rFonts w:ascii="Arial" w:hAnsi="Arial" w:cs="Arial"/>
                <w:sz w:val="20"/>
                <w:szCs w:val="20"/>
              </w:rPr>
            </w:pPr>
          </w:p>
          <w:p w14:paraId="3EC7E2D9" w14:textId="7B668774" w:rsidR="001B711E" w:rsidRPr="00027EA8" w:rsidRDefault="001B711E">
            <w:p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W przypadku zaoferowania Oprogramowania równoważnego, Wykonawca jest obowiązany udowodnić w ofercie, w szczególności za pomocą przedmiotowych środków dowodowych, o których mowa w art. 104-107 ustawy </w:t>
            </w:r>
            <w:proofErr w:type="spellStart"/>
            <w:r w:rsidRPr="00027EA8">
              <w:rPr>
                <w:rFonts w:ascii="Arial" w:hAnsi="Arial" w:cs="Arial"/>
                <w:sz w:val="20"/>
                <w:szCs w:val="20"/>
              </w:rPr>
              <w:t>Pzp</w:t>
            </w:r>
            <w:proofErr w:type="spellEnd"/>
            <w:r w:rsidRPr="00027EA8">
              <w:rPr>
                <w:rFonts w:ascii="Arial" w:hAnsi="Arial" w:cs="Arial"/>
                <w:sz w:val="20"/>
                <w:szCs w:val="20"/>
              </w:rPr>
              <w:t xml:space="preserve">, że proponowane przez niego rozwiązania w równoważnym stopniu spełniają wymagania określone w opisie przedmiotu zamówienia. </w:t>
            </w:r>
          </w:p>
          <w:p w14:paraId="4A2B6058" w14:textId="77777777" w:rsidR="001B711E" w:rsidRPr="00027EA8" w:rsidRDefault="001B711E">
            <w:pPr>
              <w:tabs>
                <w:tab w:val="left" w:pos="76"/>
              </w:tabs>
              <w:spacing w:after="0" w:line="240" w:lineRule="auto"/>
              <w:jc w:val="both"/>
              <w:rPr>
                <w:rFonts w:ascii="Arial" w:hAnsi="Arial" w:cs="Arial"/>
                <w:sz w:val="20"/>
                <w:szCs w:val="20"/>
              </w:rPr>
            </w:pPr>
          </w:p>
          <w:p w14:paraId="7D1BF14C" w14:textId="77777777" w:rsidR="001B711E" w:rsidRPr="00027EA8" w:rsidRDefault="001B711E">
            <w:pPr>
              <w:tabs>
                <w:tab w:val="left" w:pos="76"/>
              </w:tabs>
              <w:spacing w:after="0" w:line="240" w:lineRule="auto"/>
              <w:jc w:val="both"/>
              <w:rPr>
                <w:rFonts w:ascii="Arial" w:hAnsi="Arial" w:cs="Arial"/>
                <w:sz w:val="20"/>
                <w:szCs w:val="20"/>
              </w:rPr>
            </w:pPr>
            <w:r w:rsidRPr="00027EA8">
              <w:rPr>
                <w:rFonts w:ascii="Arial" w:hAnsi="Arial" w:cs="Arial"/>
                <w:sz w:val="20"/>
                <w:szCs w:val="20"/>
              </w:rPr>
              <w:t>W przypadku zaoferowania rozwiązania równoważnego, Wykonawca:</w:t>
            </w:r>
          </w:p>
          <w:p w14:paraId="3B57CDAA" w14:textId="71FEF4A2" w:rsidR="001B711E" w:rsidRPr="00027EA8" w:rsidRDefault="001B711E" w:rsidP="00E512CD">
            <w:pPr>
              <w:pStyle w:val="Akapitzlist"/>
              <w:numPr>
                <w:ilvl w:val="0"/>
                <w:numId w:val="5"/>
              </w:numPr>
              <w:tabs>
                <w:tab w:val="left" w:pos="76"/>
              </w:tabs>
              <w:spacing w:after="0" w:line="240" w:lineRule="auto"/>
              <w:jc w:val="both"/>
              <w:rPr>
                <w:rFonts w:ascii="Arial" w:hAnsi="Arial" w:cs="Arial"/>
                <w:sz w:val="20"/>
                <w:szCs w:val="20"/>
              </w:rPr>
            </w:pPr>
            <w:r w:rsidRPr="00027EA8">
              <w:rPr>
                <w:rFonts w:ascii="Arial" w:hAnsi="Arial" w:cs="Arial"/>
                <w:sz w:val="20"/>
                <w:szCs w:val="20"/>
              </w:rPr>
              <w:t>Dokona wspólnie z Zamawiającym, w terminie 7 dni od dnia  podpisania protokołu odbioru ilościowego, instalacji i testowania oprogramowania równoważnego w środowisku sprzętowo-programowym Zamawiającego. Testowanie będzie polegało na weryfikacji pełnej kompatybilności dostarczonych narzędzi z wybranymi projektami aplikacji utworzonych do tej pory przez Zamawiającego w narzędziach, do których licencje posiada obecnie Zamawiający</w:t>
            </w:r>
            <w:r w:rsidRPr="00027EA8">
              <w:rPr>
                <w:rFonts w:ascii="Arial" w:hAnsi="Arial" w:cs="Arial"/>
                <w:bCs/>
                <w:sz w:val="20"/>
                <w:szCs w:val="20"/>
              </w:rPr>
              <w:t>.</w:t>
            </w:r>
          </w:p>
          <w:p w14:paraId="3C4F509E" w14:textId="2E98EA0D" w:rsidR="001B711E" w:rsidRPr="00027EA8" w:rsidRDefault="001B711E" w:rsidP="00E512CD">
            <w:pPr>
              <w:pStyle w:val="Akapitzlist"/>
              <w:numPr>
                <w:ilvl w:val="0"/>
                <w:numId w:val="5"/>
              </w:numPr>
              <w:tabs>
                <w:tab w:val="left" w:pos="76"/>
              </w:tabs>
              <w:spacing w:after="0" w:line="240" w:lineRule="auto"/>
              <w:jc w:val="both"/>
              <w:rPr>
                <w:rFonts w:ascii="Arial" w:hAnsi="Arial" w:cs="Arial"/>
                <w:sz w:val="20"/>
                <w:szCs w:val="20"/>
              </w:rPr>
            </w:pPr>
            <w:r w:rsidRPr="00027EA8">
              <w:rPr>
                <w:rFonts w:ascii="Arial" w:hAnsi="Arial" w:cs="Arial"/>
                <w:sz w:val="20"/>
                <w:szCs w:val="20"/>
              </w:rPr>
              <w:lastRenderedPageBreak/>
              <w:t>Przeprowadzi szkolenie dla użytkowników w zakresie podstaw obsługi oprogramowania (wszystkich narzędzi w zakresie zaoferowanego oprogramowania równoważnego) w terminie do 1 miesiąca od dnia zawarcia umowy. Szkolenia muszą być w formie warsztatów, w siedzibie Zamawiającego w Warszawie, min. 1 dzień na każde narzędzie, dla jednej grupy szkoleniowej, w której będzie uczestniczyło do 5 osób.</w:t>
            </w:r>
          </w:p>
          <w:p w14:paraId="4E176AD7" w14:textId="77777777" w:rsidR="001B711E" w:rsidRPr="00027EA8" w:rsidRDefault="001B711E" w:rsidP="00E512CD">
            <w:pPr>
              <w:pStyle w:val="Akapitzlist"/>
              <w:numPr>
                <w:ilvl w:val="0"/>
                <w:numId w:val="5"/>
              </w:num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Instalację i testowanie oprogramowania uznaje się za wykonane z chwilą podpisania przez Zamawiającego protokołu jakościowego. </w:t>
            </w:r>
          </w:p>
          <w:p w14:paraId="562A2C9B" w14:textId="758BF73D" w:rsidR="001B711E" w:rsidRPr="00027EA8" w:rsidRDefault="001B711E" w:rsidP="00E512CD">
            <w:pPr>
              <w:pStyle w:val="Akapitzlist"/>
              <w:numPr>
                <w:ilvl w:val="0"/>
                <w:numId w:val="5"/>
              </w:num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Przeprowadzenie szkolenia uznaje się za wykonane z chwilą podpisania przez Zamawiającego protokołu odbioru szkolenia. </w:t>
            </w:r>
          </w:p>
        </w:tc>
      </w:tr>
    </w:tbl>
    <w:p w14:paraId="1EF80AF5" w14:textId="37B40075" w:rsidR="00D84C4D" w:rsidRPr="00027EA8" w:rsidRDefault="001B711E" w:rsidP="009D72A4">
      <w:pPr>
        <w:spacing w:after="0" w:line="240" w:lineRule="auto"/>
        <w:ind w:right="46"/>
        <w:rPr>
          <w:rFonts w:ascii="Arial" w:hAnsi="Arial" w:cs="Arial"/>
          <w:b/>
          <w:sz w:val="20"/>
          <w:szCs w:val="20"/>
        </w:rPr>
      </w:pPr>
      <w:r>
        <w:rPr>
          <w:rFonts w:ascii="Arial" w:hAnsi="Arial" w:cs="Arial"/>
          <w:b/>
          <w:sz w:val="20"/>
          <w:szCs w:val="20"/>
        </w:rPr>
        <w:lastRenderedPageBreak/>
        <w:br w:type="textWrapping" w:clear="all"/>
      </w:r>
    </w:p>
    <w:p w14:paraId="29822771" w14:textId="6CEB4257" w:rsidR="00026FBD" w:rsidRPr="00C52B0D" w:rsidRDefault="006C2AB7" w:rsidP="00E512CD">
      <w:pPr>
        <w:pStyle w:val="Akapitzlist"/>
        <w:numPr>
          <w:ilvl w:val="0"/>
          <w:numId w:val="59"/>
        </w:numPr>
        <w:spacing w:after="0" w:line="240" w:lineRule="auto"/>
        <w:ind w:right="46"/>
        <w:rPr>
          <w:rFonts w:ascii="Arial" w:hAnsi="Arial" w:cs="Arial"/>
          <w:b/>
          <w:sz w:val="20"/>
          <w:szCs w:val="20"/>
        </w:rPr>
      </w:pPr>
      <w:proofErr w:type="spellStart"/>
      <w:r w:rsidRPr="00C52B0D">
        <w:rPr>
          <w:rFonts w:ascii="Arial" w:hAnsi="Arial" w:cs="Arial"/>
          <w:b/>
          <w:sz w:val="20"/>
          <w:szCs w:val="20"/>
        </w:rPr>
        <w:t>JetBrains</w:t>
      </w:r>
      <w:proofErr w:type="spellEnd"/>
      <w:r w:rsidRPr="00C52B0D">
        <w:rPr>
          <w:rFonts w:ascii="Arial" w:hAnsi="Arial" w:cs="Arial"/>
          <w:b/>
          <w:sz w:val="20"/>
          <w:szCs w:val="20"/>
        </w:rPr>
        <w:t xml:space="preserve"> </w:t>
      </w:r>
      <w:proofErr w:type="spellStart"/>
      <w:r w:rsidRPr="00C52B0D">
        <w:rPr>
          <w:rFonts w:ascii="Arial" w:hAnsi="Arial" w:cs="Arial"/>
          <w:b/>
          <w:sz w:val="20"/>
          <w:szCs w:val="20"/>
        </w:rPr>
        <w:t>Intel</w:t>
      </w:r>
      <w:r w:rsidR="00A616C3" w:rsidRPr="00C52B0D">
        <w:rPr>
          <w:rFonts w:ascii="Arial" w:hAnsi="Arial" w:cs="Arial"/>
          <w:b/>
          <w:sz w:val="20"/>
          <w:szCs w:val="20"/>
        </w:rPr>
        <w:t>l</w:t>
      </w:r>
      <w:r w:rsidRPr="00C52B0D">
        <w:rPr>
          <w:rFonts w:ascii="Arial" w:hAnsi="Arial" w:cs="Arial"/>
          <w:b/>
          <w:sz w:val="20"/>
          <w:szCs w:val="20"/>
        </w:rPr>
        <w:t>iJ</w:t>
      </w:r>
      <w:proofErr w:type="spellEnd"/>
      <w:r w:rsidRPr="00C52B0D">
        <w:rPr>
          <w:rFonts w:ascii="Arial" w:hAnsi="Arial" w:cs="Arial"/>
          <w:b/>
          <w:sz w:val="20"/>
          <w:szCs w:val="20"/>
        </w:rPr>
        <w:t xml:space="preserve"> IDEA Ultimate</w:t>
      </w:r>
      <w:r w:rsidR="009F172B" w:rsidRPr="00C52B0D">
        <w:rPr>
          <w:rFonts w:ascii="Arial" w:hAnsi="Arial" w:cs="Arial"/>
          <w:b/>
          <w:sz w:val="20"/>
          <w:szCs w:val="20"/>
        </w:rPr>
        <w:t xml:space="preserve"> lub równoważne</w:t>
      </w:r>
    </w:p>
    <w:p w14:paraId="39C44DA7" w14:textId="77777777" w:rsidR="00440D7A" w:rsidRPr="00027EA8" w:rsidRDefault="00440D7A" w:rsidP="00CE4794">
      <w:pPr>
        <w:spacing w:after="0" w:line="240" w:lineRule="auto"/>
        <w:ind w:left="284" w:right="46"/>
        <w:jc w:val="center"/>
        <w:rPr>
          <w:rFonts w:ascii="Arial" w:hAnsi="Arial" w:cs="Arial"/>
          <w:b/>
          <w:sz w:val="20"/>
          <w:szCs w:val="20"/>
        </w:rPr>
      </w:pPr>
    </w:p>
    <w:tbl>
      <w:tblPr>
        <w:tblW w:w="4946" w:type="pct"/>
        <w:tblCellMar>
          <w:left w:w="70" w:type="dxa"/>
          <w:right w:w="70" w:type="dxa"/>
        </w:tblCellMar>
        <w:tblLook w:val="04A0" w:firstRow="1" w:lastRow="0" w:firstColumn="1" w:lastColumn="0" w:noHBand="0" w:noVBand="1"/>
      </w:tblPr>
      <w:tblGrid>
        <w:gridCol w:w="1125"/>
        <w:gridCol w:w="9213"/>
      </w:tblGrid>
      <w:tr w:rsidR="00E76159" w:rsidRPr="00027EA8" w14:paraId="5EEA30F8" w14:textId="77777777" w:rsidTr="00C52B0D">
        <w:trPr>
          <w:trHeight w:val="723"/>
        </w:trPr>
        <w:tc>
          <w:tcPr>
            <w:tcW w:w="544" w:type="pc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012FDE9D" w14:textId="77777777" w:rsidR="00E76159" w:rsidRPr="00027EA8" w:rsidRDefault="00E76159" w:rsidP="00CE4794">
            <w:pPr>
              <w:spacing w:after="0" w:line="240" w:lineRule="auto"/>
              <w:jc w:val="center"/>
              <w:rPr>
                <w:rFonts w:ascii="Arial" w:hAnsi="Arial" w:cs="Arial"/>
                <w:b/>
                <w:bCs/>
                <w:sz w:val="20"/>
                <w:szCs w:val="20"/>
              </w:rPr>
            </w:pPr>
            <w:r w:rsidRPr="00027EA8">
              <w:rPr>
                <w:rFonts w:ascii="Arial" w:hAnsi="Arial" w:cs="Arial"/>
                <w:b/>
                <w:bCs/>
                <w:sz w:val="20"/>
                <w:szCs w:val="20"/>
              </w:rPr>
              <w:t>L.p.</w:t>
            </w:r>
          </w:p>
        </w:tc>
        <w:tc>
          <w:tcPr>
            <w:tcW w:w="4456" w:type="pct"/>
            <w:tcBorders>
              <w:top w:val="single" w:sz="8" w:space="0" w:color="auto"/>
              <w:left w:val="nil"/>
              <w:bottom w:val="single" w:sz="4" w:space="0" w:color="auto"/>
              <w:right w:val="single" w:sz="4" w:space="0" w:color="auto"/>
            </w:tcBorders>
            <w:shd w:val="clear" w:color="auto" w:fill="D9D9D9" w:themeFill="background1" w:themeFillShade="D9"/>
            <w:vAlign w:val="center"/>
            <w:hideMark/>
          </w:tcPr>
          <w:p w14:paraId="4088E5F1" w14:textId="77777777" w:rsidR="00E76159" w:rsidRPr="00027EA8" w:rsidRDefault="00E76159" w:rsidP="00CE4794">
            <w:pPr>
              <w:spacing w:after="0" w:line="240" w:lineRule="auto"/>
              <w:jc w:val="center"/>
              <w:rPr>
                <w:rFonts w:ascii="Arial" w:hAnsi="Arial" w:cs="Arial"/>
                <w:b/>
                <w:bCs/>
                <w:sz w:val="20"/>
                <w:szCs w:val="20"/>
              </w:rPr>
            </w:pPr>
            <w:r w:rsidRPr="00027EA8">
              <w:rPr>
                <w:rFonts w:ascii="Arial" w:hAnsi="Arial" w:cs="Arial"/>
                <w:b/>
                <w:bCs/>
                <w:sz w:val="20"/>
                <w:szCs w:val="20"/>
              </w:rPr>
              <w:t>Wartości wymagane przez Zamawiającego</w:t>
            </w:r>
          </w:p>
        </w:tc>
      </w:tr>
      <w:tr w:rsidR="00E76159" w:rsidRPr="00027EA8" w14:paraId="3784344E" w14:textId="77777777" w:rsidTr="00C52B0D">
        <w:trPr>
          <w:trHeight w:val="1265"/>
        </w:trPr>
        <w:tc>
          <w:tcPr>
            <w:tcW w:w="544" w:type="pct"/>
            <w:tcBorders>
              <w:top w:val="nil"/>
              <w:left w:val="single" w:sz="8" w:space="0" w:color="auto"/>
              <w:bottom w:val="single" w:sz="4" w:space="0" w:color="auto"/>
              <w:right w:val="single" w:sz="4" w:space="0" w:color="auto"/>
            </w:tcBorders>
            <w:noWrap/>
            <w:vAlign w:val="center"/>
            <w:hideMark/>
          </w:tcPr>
          <w:p w14:paraId="68314AAF" w14:textId="729CF0B7" w:rsidR="00E76159" w:rsidRPr="00027EA8" w:rsidRDefault="00E76159" w:rsidP="00CE4794">
            <w:pPr>
              <w:spacing w:after="0" w:line="240" w:lineRule="auto"/>
              <w:jc w:val="center"/>
              <w:rPr>
                <w:rFonts w:ascii="Arial" w:hAnsi="Arial" w:cs="Arial"/>
                <w:b/>
                <w:bCs/>
                <w:sz w:val="20"/>
                <w:szCs w:val="20"/>
              </w:rPr>
            </w:pPr>
            <w:r w:rsidRPr="00027EA8">
              <w:rPr>
                <w:rFonts w:ascii="Arial" w:hAnsi="Arial" w:cs="Arial"/>
                <w:b/>
                <w:bCs/>
                <w:sz w:val="20"/>
                <w:szCs w:val="20"/>
              </w:rPr>
              <w:t>III</w:t>
            </w:r>
          </w:p>
        </w:tc>
        <w:tc>
          <w:tcPr>
            <w:tcW w:w="4456" w:type="pct"/>
            <w:tcBorders>
              <w:top w:val="nil"/>
              <w:left w:val="nil"/>
              <w:bottom w:val="single" w:sz="4" w:space="0" w:color="auto"/>
              <w:right w:val="single" w:sz="4" w:space="0" w:color="auto"/>
            </w:tcBorders>
            <w:vAlign w:val="center"/>
            <w:hideMark/>
          </w:tcPr>
          <w:p w14:paraId="3094D13A" w14:textId="4A5C1497" w:rsidR="00E76159" w:rsidRPr="00027EA8" w:rsidRDefault="00E76159" w:rsidP="00CE4794">
            <w:pPr>
              <w:spacing w:after="0" w:line="240" w:lineRule="auto"/>
              <w:jc w:val="both"/>
              <w:rPr>
                <w:rFonts w:ascii="Arial" w:hAnsi="Arial" w:cs="Arial"/>
                <w:sz w:val="20"/>
                <w:szCs w:val="20"/>
              </w:rPr>
            </w:pPr>
            <w:r w:rsidRPr="00027EA8">
              <w:rPr>
                <w:rFonts w:ascii="Arial" w:hAnsi="Arial" w:cs="Arial"/>
                <w:sz w:val="20"/>
                <w:szCs w:val="20"/>
              </w:rPr>
              <w:t xml:space="preserve">Subskrypcja aktualizacji dla oprogramowania lub licencje dodatkowe (zestaw narzędzi) </w:t>
            </w:r>
            <w:proofErr w:type="spellStart"/>
            <w:r w:rsidRPr="00027EA8">
              <w:rPr>
                <w:rFonts w:ascii="Arial" w:hAnsi="Arial" w:cs="Arial"/>
                <w:sz w:val="20"/>
                <w:szCs w:val="20"/>
              </w:rPr>
              <w:t>I</w:t>
            </w:r>
            <w:r w:rsidRPr="00027EA8">
              <w:rPr>
                <w:rFonts w:ascii="Arial" w:hAnsi="Arial" w:cs="Arial"/>
                <w:bCs/>
                <w:sz w:val="20"/>
                <w:szCs w:val="20"/>
              </w:rPr>
              <w:t>ntelliJ</w:t>
            </w:r>
            <w:proofErr w:type="spellEnd"/>
            <w:r w:rsidRPr="00027EA8">
              <w:rPr>
                <w:rFonts w:ascii="Arial" w:hAnsi="Arial" w:cs="Arial"/>
                <w:bCs/>
                <w:sz w:val="20"/>
                <w:szCs w:val="20"/>
              </w:rPr>
              <w:t xml:space="preserve"> IDEA Ultimate </w:t>
            </w:r>
            <w:r w:rsidRPr="00027EA8">
              <w:rPr>
                <w:rFonts w:ascii="Arial" w:hAnsi="Arial" w:cs="Arial"/>
                <w:sz w:val="20"/>
                <w:szCs w:val="20"/>
              </w:rPr>
              <w:t>lub równoważne</w:t>
            </w:r>
            <w:r w:rsidR="00670AA7">
              <w:rPr>
                <w:rFonts w:ascii="Arial" w:hAnsi="Arial" w:cs="Arial"/>
                <w:sz w:val="20"/>
                <w:szCs w:val="20"/>
              </w:rPr>
              <w:t>.</w:t>
            </w:r>
          </w:p>
          <w:p w14:paraId="582B7CB4" w14:textId="42D657F9" w:rsidR="00E76159" w:rsidRPr="00027EA8" w:rsidRDefault="00E76159" w:rsidP="00CE4794">
            <w:pPr>
              <w:spacing w:after="0" w:line="240" w:lineRule="auto"/>
              <w:jc w:val="both"/>
              <w:rPr>
                <w:rFonts w:ascii="Arial" w:hAnsi="Arial" w:cs="Arial"/>
                <w:sz w:val="20"/>
                <w:szCs w:val="20"/>
              </w:rPr>
            </w:pPr>
            <w:r w:rsidRPr="00027EA8">
              <w:rPr>
                <w:rFonts w:ascii="Arial" w:hAnsi="Arial" w:cs="Arial"/>
                <w:sz w:val="20"/>
                <w:szCs w:val="20"/>
              </w:rPr>
              <w:t>Licencja musi uprawniać do używania ww. oprogramowania przez Zamawiającego w ramach jego działalności gospodarczej (licencja komercyjna).</w:t>
            </w:r>
          </w:p>
          <w:p w14:paraId="38636B39" w14:textId="77777777" w:rsidR="00E76159" w:rsidRPr="00027EA8" w:rsidRDefault="00E76159" w:rsidP="00CE4794">
            <w:pPr>
              <w:spacing w:after="0" w:line="240" w:lineRule="auto"/>
              <w:jc w:val="both"/>
              <w:rPr>
                <w:rFonts w:ascii="Arial" w:hAnsi="Arial" w:cs="Arial"/>
                <w:sz w:val="20"/>
                <w:szCs w:val="20"/>
              </w:rPr>
            </w:pPr>
          </w:p>
          <w:p w14:paraId="5915402C" w14:textId="498EBBD9" w:rsidR="00E76159" w:rsidRPr="00670AA7" w:rsidRDefault="00E76159" w:rsidP="00CE4794">
            <w:pPr>
              <w:spacing w:after="0" w:line="240" w:lineRule="auto"/>
              <w:jc w:val="both"/>
              <w:rPr>
                <w:rFonts w:ascii="Arial" w:hAnsi="Arial" w:cs="Arial"/>
                <w:b/>
                <w:bCs/>
                <w:sz w:val="20"/>
                <w:szCs w:val="20"/>
              </w:rPr>
            </w:pPr>
            <w:r w:rsidRPr="00027EA8">
              <w:rPr>
                <w:rFonts w:ascii="Arial" w:hAnsi="Arial" w:cs="Arial"/>
                <w:sz w:val="20"/>
                <w:szCs w:val="20"/>
              </w:rPr>
              <w:t>Subskrypcje aktualizacji muszą być udzielone na okres od wygaśnięcia bieżącej subskrypcji lub od daty dostawy nowej do 31.08.2029, bez ograniczeń terytorialnych. Zamawiający wymaga ich dostarczenia dla pojedynczych użytkowników z możliwością korzystania z narzędzia po wygaśnięciu okresu subskrypcji aktualizacji w wersji tzw</w:t>
            </w:r>
            <w:r w:rsidRPr="00670AA7">
              <w:rPr>
                <w:rFonts w:ascii="Arial" w:hAnsi="Arial" w:cs="Arial"/>
                <w:b/>
                <w:bCs/>
                <w:sz w:val="20"/>
                <w:szCs w:val="20"/>
              </w:rPr>
              <w:t xml:space="preserve">. </w:t>
            </w:r>
            <w:proofErr w:type="spellStart"/>
            <w:r w:rsidRPr="00670AA7">
              <w:rPr>
                <w:rFonts w:ascii="Arial" w:hAnsi="Arial" w:cs="Arial"/>
                <w:b/>
                <w:bCs/>
                <w:sz w:val="20"/>
                <w:szCs w:val="20"/>
              </w:rPr>
              <w:t>fallback</w:t>
            </w:r>
            <w:proofErr w:type="spellEnd"/>
            <w:r w:rsidRPr="00670AA7">
              <w:rPr>
                <w:rFonts w:ascii="Arial" w:hAnsi="Arial" w:cs="Arial"/>
                <w:b/>
                <w:bCs/>
                <w:sz w:val="20"/>
                <w:szCs w:val="20"/>
              </w:rPr>
              <w:t xml:space="preserve"> </w:t>
            </w:r>
            <w:proofErr w:type="spellStart"/>
            <w:r w:rsidRPr="00670AA7">
              <w:rPr>
                <w:rFonts w:ascii="Arial" w:hAnsi="Arial" w:cs="Arial"/>
                <w:b/>
                <w:bCs/>
                <w:sz w:val="20"/>
                <w:szCs w:val="20"/>
              </w:rPr>
              <w:t>product</w:t>
            </w:r>
            <w:proofErr w:type="spellEnd"/>
            <w:r w:rsidRPr="00670AA7">
              <w:rPr>
                <w:rFonts w:ascii="Arial" w:hAnsi="Arial" w:cs="Arial"/>
                <w:b/>
                <w:bCs/>
                <w:sz w:val="20"/>
                <w:szCs w:val="20"/>
              </w:rPr>
              <w:t xml:space="preserve"> </w:t>
            </w:r>
            <w:proofErr w:type="spellStart"/>
            <w:r w:rsidRPr="00670AA7">
              <w:rPr>
                <w:rFonts w:ascii="Arial" w:hAnsi="Arial" w:cs="Arial"/>
                <w:b/>
                <w:bCs/>
                <w:sz w:val="20"/>
                <w:szCs w:val="20"/>
              </w:rPr>
              <w:t>license</w:t>
            </w:r>
            <w:proofErr w:type="spellEnd"/>
            <w:r w:rsidRPr="00670AA7">
              <w:rPr>
                <w:rFonts w:ascii="Arial" w:hAnsi="Arial" w:cs="Arial"/>
                <w:b/>
                <w:bCs/>
                <w:sz w:val="20"/>
                <w:szCs w:val="20"/>
              </w:rPr>
              <w:t xml:space="preserve">. </w:t>
            </w:r>
          </w:p>
          <w:p w14:paraId="1F4BC95A" w14:textId="77777777" w:rsidR="00E76159" w:rsidRPr="00027EA8" w:rsidRDefault="00E76159" w:rsidP="00CE4794">
            <w:pPr>
              <w:tabs>
                <w:tab w:val="left" w:pos="350"/>
              </w:tabs>
              <w:spacing w:after="0" w:line="240" w:lineRule="auto"/>
              <w:jc w:val="both"/>
              <w:rPr>
                <w:rFonts w:ascii="Arial" w:hAnsi="Arial" w:cs="Arial"/>
                <w:sz w:val="20"/>
                <w:szCs w:val="20"/>
              </w:rPr>
            </w:pPr>
          </w:p>
          <w:p w14:paraId="397854B7" w14:textId="77777777" w:rsidR="00E76159" w:rsidRPr="00027EA8" w:rsidRDefault="00E76159" w:rsidP="00CE4794">
            <w:pPr>
              <w:spacing w:after="0" w:line="240" w:lineRule="auto"/>
              <w:jc w:val="both"/>
              <w:rPr>
                <w:rFonts w:ascii="Arial" w:hAnsi="Arial" w:cs="Arial"/>
                <w:sz w:val="20"/>
                <w:szCs w:val="20"/>
              </w:rPr>
            </w:pPr>
            <w:r w:rsidRPr="00027EA8">
              <w:rPr>
                <w:rFonts w:ascii="Arial" w:hAnsi="Arial" w:cs="Arial"/>
                <w:sz w:val="20"/>
                <w:szCs w:val="20"/>
              </w:rPr>
              <w:t>Subskrypcja musi:</w:t>
            </w:r>
          </w:p>
          <w:p w14:paraId="5856D435" w14:textId="77777777" w:rsidR="00E76159" w:rsidRPr="00027EA8" w:rsidRDefault="00E76159" w:rsidP="00CE4794">
            <w:pPr>
              <w:spacing w:after="0" w:line="240" w:lineRule="auto"/>
              <w:jc w:val="both"/>
              <w:rPr>
                <w:rFonts w:ascii="Arial" w:hAnsi="Arial" w:cs="Arial"/>
                <w:sz w:val="20"/>
                <w:szCs w:val="20"/>
              </w:rPr>
            </w:pPr>
            <w:r w:rsidRPr="00027EA8">
              <w:rPr>
                <w:rFonts w:ascii="Arial" w:hAnsi="Arial" w:cs="Arial"/>
                <w:sz w:val="20"/>
                <w:szCs w:val="20"/>
              </w:rPr>
              <w:t>-uprawniać do używania ww. oprogramowania przez Zamawiającego w ramach jego działalności gospodarczej (licencja komercyjna),</w:t>
            </w:r>
          </w:p>
          <w:p w14:paraId="1617EC65" w14:textId="77777777" w:rsidR="00E76159" w:rsidRPr="00027EA8" w:rsidRDefault="00E76159" w:rsidP="00CE4794">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 być udzielona na najnowszą wersję dostępną u producenta,</w:t>
            </w:r>
          </w:p>
          <w:p w14:paraId="2ED48AD3" w14:textId="2FF7F010" w:rsidR="00E76159" w:rsidRPr="00027EA8" w:rsidRDefault="00E76159" w:rsidP="00CE4794">
            <w:pPr>
              <w:tabs>
                <w:tab w:val="left" w:pos="0"/>
              </w:tabs>
              <w:spacing w:after="0" w:line="240" w:lineRule="auto"/>
              <w:jc w:val="both"/>
              <w:rPr>
                <w:rFonts w:ascii="Arial" w:hAnsi="Arial" w:cs="Arial"/>
                <w:sz w:val="20"/>
                <w:szCs w:val="20"/>
              </w:rPr>
            </w:pPr>
            <w:r w:rsidRPr="00027EA8">
              <w:rPr>
                <w:rFonts w:ascii="Arial" w:hAnsi="Arial" w:cs="Arial"/>
                <w:sz w:val="20"/>
                <w:szCs w:val="20"/>
              </w:rPr>
              <w:t>- dawać możliwość nieodpłatnego pobierania, instalowania i użytkowania poprawek i aktualizacji producenta oprogramowania wydanych dla dostarczanych subskrypcji aktualizacji oprogramowania</w:t>
            </w:r>
            <w:r w:rsidRPr="00027EA8" w:rsidDel="005E259F">
              <w:rPr>
                <w:rFonts w:ascii="Arial" w:hAnsi="Arial" w:cs="Arial"/>
                <w:sz w:val="20"/>
                <w:szCs w:val="20"/>
              </w:rPr>
              <w:t xml:space="preserve"> </w:t>
            </w:r>
            <w:r w:rsidRPr="00027EA8">
              <w:rPr>
                <w:rFonts w:ascii="Arial" w:hAnsi="Arial" w:cs="Arial"/>
                <w:sz w:val="20"/>
                <w:szCs w:val="20"/>
              </w:rPr>
              <w:t>przez okres od wygaśnięcia bieżącej subskrypcji lub daty dostawy nowej do 31.08.2029.</w:t>
            </w:r>
          </w:p>
          <w:p w14:paraId="2ADE99F8" w14:textId="77777777" w:rsidR="00E76159" w:rsidRPr="00027EA8" w:rsidRDefault="00E76159" w:rsidP="00CE4794">
            <w:pPr>
              <w:tabs>
                <w:tab w:val="left" w:pos="350"/>
              </w:tabs>
              <w:spacing w:after="0" w:line="240" w:lineRule="auto"/>
              <w:ind w:left="350" w:hanging="350"/>
              <w:jc w:val="both"/>
              <w:rPr>
                <w:rFonts w:ascii="Arial" w:hAnsi="Arial" w:cs="Arial"/>
                <w:sz w:val="20"/>
                <w:szCs w:val="20"/>
              </w:rPr>
            </w:pPr>
          </w:p>
          <w:p w14:paraId="08ED259A" w14:textId="77777777" w:rsidR="00E76159" w:rsidRPr="00027EA8" w:rsidRDefault="00E76159" w:rsidP="00CE4794">
            <w:pPr>
              <w:spacing w:after="0" w:line="240" w:lineRule="auto"/>
              <w:jc w:val="both"/>
              <w:rPr>
                <w:rFonts w:ascii="Arial" w:hAnsi="Arial" w:cs="Arial"/>
                <w:sz w:val="20"/>
                <w:szCs w:val="20"/>
              </w:rPr>
            </w:pPr>
            <w:r w:rsidRPr="00027EA8">
              <w:rPr>
                <w:rFonts w:ascii="Arial" w:hAnsi="Arial" w:cs="Arial"/>
                <w:sz w:val="20"/>
                <w:szCs w:val="20"/>
              </w:rPr>
              <w:t>W ramach usługi wsparcia technicznego dla Oprogramowania Zamawiającemu przysługuje:</w:t>
            </w:r>
          </w:p>
          <w:p w14:paraId="0CC83906" w14:textId="77777777" w:rsidR="00E76159" w:rsidRPr="00027EA8" w:rsidRDefault="00E76159" w:rsidP="00CE4794">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prawo do bezpłatnego korzystania z wydawanych przez producenta najnowszych wersji, aktualizacji Oprogramowania, poprawek do oprogramowania</w:t>
            </w:r>
          </w:p>
          <w:p w14:paraId="784057DE" w14:textId="77777777" w:rsidR="00E76159" w:rsidRPr="00027EA8" w:rsidRDefault="00E76159" w:rsidP="00CE4794">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przez 7X24 do pomocy technicznej oprogramowania;</w:t>
            </w:r>
          </w:p>
          <w:p w14:paraId="5777E4CB" w14:textId="77777777" w:rsidR="00E76159" w:rsidRPr="00027EA8" w:rsidRDefault="00E76159" w:rsidP="00CE4794">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do bazy wiedzy, dokumentacji, biuletynów i informacji na temat oprogramowania, posiadanych produktów</w:t>
            </w:r>
          </w:p>
          <w:p w14:paraId="2D913768" w14:textId="77777777" w:rsidR="00E76159" w:rsidRPr="00027EA8" w:rsidRDefault="00E76159" w:rsidP="00CE4794">
            <w:pPr>
              <w:pStyle w:val="Akapitzlist"/>
              <w:spacing w:after="0" w:line="240" w:lineRule="auto"/>
              <w:ind w:left="0"/>
              <w:jc w:val="both"/>
              <w:rPr>
                <w:rFonts w:ascii="Arial" w:hAnsi="Arial" w:cs="Arial"/>
                <w:sz w:val="20"/>
                <w:szCs w:val="20"/>
              </w:rPr>
            </w:pPr>
            <w:r w:rsidRPr="00027EA8">
              <w:rPr>
                <w:rFonts w:ascii="Arial" w:hAnsi="Arial" w:cs="Arial"/>
                <w:sz w:val="20"/>
                <w:szCs w:val="20"/>
              </w:rPr>
              <w:t>Szczegółowe warunki wsparcia technicznego dla Oprogramowania regulują umowy licencyjne wydane przez producenta danego Oprogramowania.</w:t>
            </w:r>
          </w:p>
          <w:p w14:paraId="37076DB1" w14:textId="77777777" w:rsidR="00E76159" w:rsidRPr="00027EA8" w:rsidRDefault="00E76159" w:rsidP="00CE4794">
            <w:pPr>
              <w:tabs>
                <w:tab w:val="left" w:pos="350"/>
              </w:tabs>
              <w:spacing w:after="0" w:line="240" w:lineRule="auto"/>
              <w:jc w:val="both"/>
              <w:rPr>
                <w:rFonts w:ascii="Arial" w:hAnsi="Arial" w:cs="Arial"/>
                <w:sz w:val="20"/>
                <w:szCs w:val="20"/>
              </w:rPr>
            </w:pPr>
          </w:p>
          <w:p w14:paraId="33080222" w14:textId="77777777" w:rsidR="00E76159" w:rsidRPr="00027EA8" w:rsidRDefault="00E76159" w:rsidP="00CE4794">
            <w:p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W przypadku zaoferowania Oprogramowania równoważnego, Wykonawca jest obowiązany udowodnić w ofercie, w szczególności za pomocą przedmiotowych środków dowodowych, o których mowa w art. 104-107 ustawy </w:t>
            </w:r>
            <w:proofErr w:type="spellStart"/>
            <w:r w:rsidRPr="00027EA8">
              <w:rPr>
                <w:rFonts w:ascii="Arial" w:hAnsi="Arial" w:cs="Arial"/>
                <w:sz w:val="20"/>
                <w:szCs w:val="20"/>
              </w:rPr>
              <w:t>Pzp</w:t>
            </w:r>
            <w:proofErr w:type="spellEnd"/>
            <w:r w:rsidRPr="00027EA8">
              <w:rPr>
                <w:rFonts w:ascii="Arial" w:hAnsi="Arial" w:cs="Arial"/>
                <w:sz w:val="20"/>
                <w:szCs w:val="20"/>
              </w:rPr>
              <w:t xml:space="preserve">, że proponowane przez niego rozwiązania w równoważnym stopniu spełniają wymagania określone w opisie przedmiotu zamówienia.. </w:t>
            </w:r>
          </w:p>
          <w:p w14:paraId="246AD1A3" w14:textId="77777777" w:rsidR="00E76159" w:rsidRPr="00027EA8" w:rsidRDefault="00E76159" w:rsidP="00CE4794">
            <w:pPr>
              <w:tabs>
                <w:tab w:val="left" w:pos="76"/>
              </w:tabs>
              <w:spacing w:after="0" w:line="240" w:lineRule="auto"/>
              <w:jc w:val="both"/>
              <w:rPr>
                <w:rFonts w:ascii="Arial" w:hAnsi="Arial" w:cs="Arial"/>
                <w:sz w:val="20"/>
                <w:szCs w:val="20"/>
              </w:rPr>
            </w:pPr>
          </w:p>
          <w:p w14:paraId="30F9255F" w14:textId="77777777" w:rsidR="00E76159" w:rsidRPr="00027EA8" w:rsidRDefault="00E76159" w:rsidP="00CE4794">
            <w:pPr>
              <w:tabs>
                <w:tab w:val="left" w:pos="76"/>
              </w:tabs>
              <w:spacing w:after="0" w:line="240" w:lineRule="auto"/>
              <w:jc w:val="both"/>
              <w:rPr>
                <w:rFonts w:ascii="Arial" w:hAnsi="Arial" w:cs="Arial"/>
                <w:sz w:val="20"/>
                <w:szCs w:val="20"/>
              </w:rPr>
            </w:pPr>
            <w:r w:rsidRPr="00027EA8">
              <w:rPr>
                <w:rFonts w:ascii="Arial" w:hAnsi="Arial" w:cs="Arial"/>
                <w:sz w:val="20"/>
                <w:szCs w:val="20"/>
              </w:rPr>
              <w:t>W przypadku zaoferowania rozwiązania równoważnego, Wykonawca:</w:t>
            </w:r>
          </w:p>
          <w:p w14:paraId="611B681B" w14:textId="1A3F5C26" w:rsidR="00E76159" w:rsidRPr="00027EA8" w:rsidRDefault="00E76159" w:rsidP="00E512CD">
            <w:pPr>
              <w:pStyle w:val="Akapitzlist"/>
              <w:numPr>
                <w:ilvl w:val="0"/>
                <w:numId w:val="4"/>
              </w:numPr>
              <w:spacing w:after="0" w:line="240" w:lineRule="auto"/>
              <w:rPr>
                <w:rFonts w:ascii="Arial" w:hAnsi="Arial" w:cs="Arial"/>
                <w:sz w:val="20"/>
                <w:szCs w:val="20"/>
              </w:rPr>
            </w:pPr>
            <w:r w:rsidRPr="00027EA8">
              <w:rPr>
                <w:rFonts w:ascii="Arial" w:hAnsi="Arial" w:cs="Arial"/>
                <w:sz w:val="20"/>
                <w:szCs w:val="20"/>
              </w:rPr>
              <w:t>Dokona wspólnie z Zamawiającym, w terminie 7 dni od dnia  podpisania protokołu odbioru ilościowego, instalacji i testowania oprogramowania równoważnego w środowisku sprzętowo-programowym Zamawiającego. Testowanie będzie polegało na weryfikacji pełnej kompatybilności dostarczonych narzędzi z wybranymi projektami aplikacji utworzonych do tej pory przez Zamawiającego w narzędziach, do których licencje posiada obecnie Zamawiający.</w:t>
            </w:r>
          </w:p>
          <w:p w14:paraId="7375AF4B" w14:textId="77777777" w:rsidR="00E76159" w:rsidRPr="00027EA8" w:rsidRDefault="00E76159" w:rsidP="00E512CD">
            <w:pPr>
              <w:pStyle w:val="Akapitzlist"/>
              <w:numPr>
                <w:ilvl w:val="0"/>
                <w:numId w:val="4"/>
              </w:num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Przeprowadzi szkolenie dla użytkowników w zakresie podstaw obsługi oprogramowania (wszystkich narzędzi w zakresie zaoferowanego oprogramowania równoważnego) w terminie do 1 miesiąca od dnia zawarcia umowy. Szkolenia muszą być w formie warsztatów, w siedzibie </w:t>
            </w:r>
            <w:r w:rsidRPr="00027EA8">
              <w:rPr>
                <w:rFonts w:ascii="Arial" w:hAnsi="Arial" w:cs="Arial"/>
                <w:sz w:val="20"/>
                <w:szCs w:val="20"/>
              </w:rPr>
              <w:lastRenderedPageBreak/>
              <w:t>Zamawiającego w Warszawie (ul. Kolska 12), min. 1 dzień na każde narzędzie, dla ośmiu grup szkoleniowych, przy czym w każdej grupie będzie uczestniczyło  do 5 osób.</w:t>
            </w:r>
          </w:p>
          <w:p w14:paraId="04D2C823" w14:textId="77777777" w:rsidR="00E76159" w:rsidRPr="00027EA8" w:rsidRDefault="00E76159" w:rsidP="00E512CD">
            <w:pPr>
              <w:pStyle w:val="Akapitzlist"/>
              <w:numPr>
                <w:ilvl w:val="0"/>
                <w:numId w:val="4"/>
              </w:num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Instalację i testowanie oprogramowania uznaje się za wykonane z chwilą podpisania przez Zamawiającego protokołu jakościowego. </w:t>
            </w:r>
          </w:p>
          <w:p w14:paraId="25548BCE" w14:textId="77777777" w:rsidR="00E76159" w:rsidRPr="00027EA8" w:rsidRDefault="00E76159" w:rsidP="00E512CD">
            <w:pPr>
              <w:pStyle w:val="Akapitzlist"/>
              <w:numPr>
                <w:ilvl w:val="0"/>
                <w:numId w:val="4"/>
              </w:numPr>
              <w:spacing w:after="0" w:line="240" w:lineRule="auto"/>
              <w:rPr>
                <w:rFonts w:ascii="Arial" w:hAnsi="Arial" w:cs="Arial"/>
                <w:sz w:val="20"/>
                <w:szCs w:val="20"/>
              </w:rPr>
            </w:pPr>
            <w:r w:rsidRPr="00027EA8">
              <w:rPr>
                <w:rFonts w:ascii="Arial" w:hAnsi="Arial" w:cs="Arial"/>
                <w:sz w:val="20"/>
                <w:szCs w:val="20"/>
              </w:rPr>
              <w:t xml:space="preserve">Przeprowadzenie szkolenia uznaje się za wykonane z chwilą podpisania przez Zamawiającego protokołu odbioru szkolenia. </w:t>
            </w:r>
          </w:p>
        </w:tc>
      </w:tr>
    </w:tbl>
    <w:p w14:paraId="1262DC17" w14:textId="77777777" w:rsidR="004F7D3A" w:rsidRPr="00027EA8" w:rsidRDefault="004F7D3A" w:rsidP="007B03E5">
      <w:pPr>
        <w:spacing w:after="0" w:line="240" w:lineRule="auto"/>
        <w:rPr>
          <w:rFonts w:ascii="Arial" w:hAnsi="Arial" w:cs="Arial"/>
          <w:sz w:val="20"/>
          <w:szCs w:val="20"/>
        </w:rPr>
      </w:pPr>
    </w:p>
    <w:p w14:paraId="752D914C" w14:textId="728D9F83" w:rsidR="004F6F3B" w:rsidRPr="00033664" w:rsidRDefault="001C56D6" w:rsidP="00E512CD">
      <w:pPr>
        <w:pStyle w:val="Nagwek2"/>
        <w:keepLines w:val="0"/>
        <w:numPr>
          <w:ilvl w:val="0"/>
          <w:numId w:val="59"/>
        </w:numPr>
        <w:spacing w:before="0" w:line="240" w:lineRule="auto"/>
        <w:rPr>
          <w:rFonts w:ascii="Arial" w:hAnsi="Arial" w:cs="Arial"/>
          <w:b/>
          <w:color w:val="auto"/>
          <w:sz w:val="20"/>
          <w:szCs w:val="20"/>
          <w:lang w:val="en-US"/>
        </w:rPr>
      </w:pPr>
      <w:r w:rsidRPr="00033664">
        <w:rPr>
          <w:rFonts w:ascii="Arial" w:hAnsi="Arial" w:cs="Arial"/>
          <w:b/>
          <w:color w:val="auto"/>
          <w:sz w:val="20"/>
          <w:szCs w:val="20"/>
          <w:lang w:val="en-US"/>
        </w:rPr>
        <w:t xml:space="preserve">JetBrains  </w:t>
      </w:r>
      <w:proofErr w:type="spellStart"/>
      <w:r w:rsidRPr="00033664">
        <w:rPr>
          <w:rFonts w:ascii="Arial" w:hAnsi="Arial" w:cs="Arial"/>
          <w:b/>
          <w:color w:val="auto"/>
          <w:sz w:val="20"/>
          <w:szCs w:val="20"/>
          <w:lang w:val="en-US"/>
        </w:rPr>
        <w:t>YouTrack</w:t>
      </w:r>
      <w:proofErr w:type="spellEnd"/>
      <w:r w:rsidRPr="00033664">
        <w:rPr>
          <w:rFonts w:ascii="Arial" w:hAnsi="Arial" w:cs="Arial"/>
          <w:b/>
          <w:color w:val="auto"/>
          <w:sz w:val="20"/>
          <w:szCs w:val="20"/>
          <w:lang w:val="en-US"/>
        </w:rPr>
        <w:t xml:space="preserve"> Server</w:t>
      </w:r>
      <w:r w:rsidR="000F6C88" w:rsidRPr="00033664">
        <w:rPr>
          <w:rFonts w:ascii="Arial" w:hAnsi="Arial" w:cs="Arial"/>
          <w:b/>
          <w:color w:val="auto"/>
          <w:sz w:val="20"/>
          <w:szCs w:val="20"/>
          <w:lang w:val="en-US"/>
        </w:rPr>
        <w:t xml:space="preserve"> User Pack </w:t>
      </w:r>
      <w:proofErr w:type="spellStart"/>
      <w:r w:rsidRPr="00033664">
        <w:rPr>
          <w:rFonts w:ascii="Arial" w:hAnsi="Arial" w:cs="Arial"/>
          <w:b/>
          <w:color w:val="auto"/>
          <w:sz w:val="20"/>
          <w:szCs w:val="20"/>
          <w:lang w:val="en-US"/>
        </w:rPr>
        <w:t>lub</w:t>
      </w:r>
      <w:proofErr w:type="spellEnd"/>
      <w:r w:rsidRPr="00033664">
        <w:rPr>
          <w:rFonts w:ascii="Arial" w:hAnsi="Arial" w:cs="Arial"/>
          <w:b/>
          <w:color w:val="auto"/>
          <w:sz w:val="20"/>
          <w:szCs w:val="20"/>
          <w:lang w:val="en-US"/>
        </w:rPr>
        <w:t xml:space="preserve"> </w:t>
      </w:r>
      <w:proofErr w:type="spellStart"/>
      <w:r w:rsidRPr="00033664">
        <w:rPr>
          <w:rFonts w:ascii="Arial" w:hAnsi="Arial" w:cs="Arial"/>
          <w:b/>
          <w:color w:val="auto"/>
          <w:sz w:val="20"/>
          <w:szCs w:val="20"/>
          <w:lang w:val="en-US"/>
        </w:rPr>
        <w:t>równoważne</w:t>
      </w:r>
      <w:proofErr w:type="spellEnd"/>
      <w:r w:rsidRPr="00033664">
        <w:rPr>
          <w:rFonts w:ascii="Arial" w:hAnsi="Arial" w:cs="Arial"/>
          <w:b/>
          <w:color w:val="auto"/>
          <w:sz w:val="20"/>
          <w:szCs w:val="20"/>
          <w:lang w:val="en-US"/>
        </w:rPr>
        <w:br/>
      </w:r>
    </w:p>
    <w:tbl>
      <w:tblPr>
        <w:tblW w:w="4946" w:type="pct"/>
        <w:tblCellMar>
          <w:left w:w="70" w:type="dxa"/>
          <w:right w:w="70" w:type="dxa"/>
        </w:tblCellMar>
        <w:tblLook w:val="04A0" w:firstRow="1" w:lastRow="0" w:firstColumn="1" w:lastColumn="0" w:noHBand="0" w:noVBand="1"/>
      </w:tblPr>
      <w:tblGrid>
        <w:gridCol w:w="496"/>
        <w:gridCol w:w="9842"/>
      </w:tblGrid>
      <w:tr w:rsidR="00033664" w:rsidRPr="00027EA8" w14:paraId="6A02EBC1" w14:textId="77777777" w:rsidTr="00033664">
        <w:trPr>
          <w:trHeight w:val="723"/>
        </w:trPr>
        <w:tc>
          <w:tcPr>
            <w:tcW w:w="240" w:type="pct"/>
            <w:tcBorders>
              <w:top w:val="single" w:sz="8" w:space="0" w:color="auto"/>
              <w:left w:val="single" w:sz="8" w:space="0" w:color="auto"/>
              <w:bottom w:val="single" w:sz="4" w:space="0" w:color="auto"/>
              <w:right w:val="single" w:sz="4" w:space="0" w:color="auto"/>
            </w:tcBorders>
            <w:shd w:val="clear" w:color="auto" w:fill="BFBFBF"/>
            <w:noWrap/>
            <w:vAlign w:val="center"/>
            <w:hideMark/>
          </w:tcPr>
          <w:p w14:paraId="6365E623" w14:textId="77777777" w:rsidR="00033664" w:rsidRPr="00027EA8" w:rsidRDefault="00033664" w:rsidP="00481CFA">
            <w:pPr>
              <w:spacing w:after="0" w:line="240" w:lineRule="auto"/>
              <w:jc w:val="center"/>
              <w:rPr>
                <w:rFonts w:ascii="Arial" w:hAnsi="Arial" w:cs="Arial"/>
                <w:b/>
                <w:bCs/>
                <w:sz w:val="20"/>
                <w:szCs w:val="20"/>
              </w:rPr>
            </w:pPr>
            <w:r w:rsidRPr="00027EA8">
              <w:rPr>
                <w:rFonts w:ascii="Arial" w:hAnsi="Arial" w:cs="Arial"/>
                <w:b/>
                <w:bCs/>
                <w:sz w:val="20"/>
                <w:szCs w:val="20"/>
              </w:rPr>
              <w:t>L.p.</w:t>
            </w:r>
          </w:p>
        </w:tc>
        <w:tc>
          <w:tcPr>
            <w:tcW w:w="4760" w:type="pct"/>
            <w:tcBorders>
              <w:top w:val="single" w:sz="8" w:space="0" w:color="auto"/>
              <w:left w:val="nil"/>
              <w:bottom w:val="single" w:sz="4" w:space="0" w:color="auto"/>
              <w:right w:val="single" w:sz="4" w:space="0" w:color="auto"/>
            </w:tcBorders>
            <w:shd w:val="clear" w:color="auto" w:fill="BFBFBF"/>
            <w:vAlign w:val="center"/>
            <w:hideMark/>
          </w:tcPr>
          <w:p w14:paraId="04A9327F" w14:textId="77777777" w:rsidR="00033664" w:rsidRPr="00027EA8" w:rsidRDefault="00033664" w:rsidP="00481CFA">
            <w:pPr>
              <w:spacing w:after="0" w:line="240" w:lineRule="auto"/>
              <w:jc w:val="center"/>
              <w:rPr>
                <w:rFonts w:ascii="Arial" w:hAnsi="Arial" w:cs="Arial"/>
                <w:b/>
                <w:bCs/>
                <w:sz w:val="20"/>
                <w:szCs w:val="20"/>
              </w:rPr>
            </w:pPr>
            <w:r w:rsidRPr="00027EA8">
              <w:rPr>
                <w:rFonts w:ascii="Arial" w:hAnsi="Arial" w:cs="Arial"/>
                <w:b/>
                <w:bCs/>
                <w:sz w:val="20"/>
                <w:szCs w:val="20"/>
              </w:rPr>
              <w:t>Wartości wymagane przez Zamawiającego</w:t>
            </w:r>
          </w:p>
        </w:tc>
      </w:tr>
      <w:tr w:rsidR="00033664" w:rsidRPr="00027EA8" w14:paraId="447C40D4" w14:textId="77777777" w:rsidTr="00033664">
        <w:trPr>
          <w:trHeight w:val="1654"/>
        </w:trPr>
        <w:tc>
          <w:tcPr>
            <w:tcW w:w="240" w:type="pct"/>
            <w:tcBorders>
              <w:top w:val="single" w:sz="4" w:space="0" w:color="auto"/>
              <w:left w:val="single" w:sz="8" w:space="0" w:color="auto"/>
              <w:bottom w:val="single" w:sz="4" w:space="0" w:color="auto"/>
              <w:right w:val="single" w:sz="4" w:space="0" w:color="auto"/>
            </w:tcBorders>
            <w:noWrap/>
            <w:vAlign w:val="center"/>
            <w:hideMark/>
          </w:tcPr>
          <w:p w14:paraId="412141AE" w14:textId="5F3DA0C3" w:rsidR="00033664" w:rsidRPr="00027EA8" w:rsidRDefault="00033664" w:rsidP="00481CFA">
            <w:pPr>
              <w:spacing w:after="0" w:line="240" w:lineRule="auto"/>
              <w:jc w:val="center"/>
              <w:rPr>
                <w:rFonts w:ascii="Arial" w:hAnsi="Arial" w:cs="Arial"/>
                <w:b/>
                <w:bCs/>
                <w:sz w:val="20"/>
                <w:szCs w:val="20"/>
              </w:rPr>
            </w:pPr>
            <w:r w:rsidRPr="00027EA8">
              <w:rPr>
                <w:rFonts w:ascii="Arial" w:hAnsi="Arial" w:cs="Arial"/>
                <w:b/>
                <w:bCs/>
                <w:sz w:val="20"/>
                <w:szCs w:val="20"/>
              </w:rPr>
              <w:t>IV</w:t>
            </w:r>
          </w:p>
        </w:tc>
        <w:tc>
          <w:tcPr>
            <w:tcW w:w="4760" w:type="pct"/>
            <w:tcBorders>
              <w:top w:val="single" w:sz="4" w:space="0" w:color="auto"/>
              <w:left w:val="nil"/>
              <w:bottom w:val="single" w:sz="4" w:space="0" w:color="auto"/>
              <w:right w:val="single" w:sz="4" w:space="0" w:color="auto"/>
            </w:tcBorders>
            <w:vAlign w:val="center"/>
            <w:hideMark/>
          </w:tcPr>
          <w:p w14:paraId="494322B7" w14:textId="3A731706" w:rsidR="00033664" w:rsidRPr="00027EA8" w:rsidRDefault="00033664" w:rsidP="00DE42CD">
            <w:pPr>
              <w:spacing w:after="0" w:line="240" w:lineRule="auto"/>
              <w:jc w:val="both"/>
              <w:rPr>
                <w:rFonts w:ascii="Arial" w:hAnsi="Arial" w:cs="Arial"/>
                <w:sz w:val="20"/>
                <w:szCs w:val="20"/>
              </w:rPr>
            </w:pPr>
            <w:r w:rsidRPr="00027EA8">
              <w:rPr>
                <w:rFonts w:ascii="Arial" w:hAnsi="Arial" w:cs="Arial"/>
                <w:sz w:val="20"/>
                <w:szCs w:val="20"/>
              </w:rPr>
              <w:t xml:space="preserve">Subskrypcja aktualizacji lub dostawa dodatkowych licencji dla oprogramowania (zestaw narzędzi) </w:t>
            </w:r>
            <w:proofErr w:type="spellStart"/>
            <w:r w:rsidRPr="00027EA8">
              <w:rPr>
                <w:rFonts w:ascii="Arial" w:hAnsi="Arial" w:cs="Arial"/>
                <w:sz w:val="20"/>
                <w:szCs w:val="20"/>
              </w:rPr>
              <w:t>YouTrack</w:t>
            </w:r>
            <w:proofErr w:type="spellEnd"/>
            <w:r w:rsidRPr="00027EA8">
              <w:rPr>
                <w:rFonts w:ascii="Arial" w:hAnsi="Arial" w:cs="Arial"/>
                <w:sz w:val="20"/>
                <w:szCs w:val="20"/>
              </w:rPr>
              <w:t xml:space="preserve"> Server</w:t>
            </w:r>
            <w:r w:rsidRPr="00027EA8">
              <w:rPr>
                <w:rFonts w:ascii="Arial" w:hAnsi="Arial" w:cs="Arial"/>
                <w:bCs/>
                <w:sz w:val="20"/>
                <w:szCs w:val="20"/>
              </w:rPr>
              <w:t xml:space="preserve"> </w:t>
            </w:r>
            <w:r w:rsidRPr="00027EA8">
              <w:rPr>
                <w:rFonts w:ascii="Arial" w:hAnsi="Arial" w:cs="Arial"/>
                <w:sz w:val="20"/>
                <w:szCs w:val="20"/>
              </w:rPr>
              <w:t>lub równoważne</w:t>
            </w:r>
            <w:r>
              <w:rPr>
                <w:rFonts w:ascii="Arial" w:hAnsi="Arial" w:cs="Arial"/>
                <w:sz w:val="20"/>
                <w:szCs w:val="20"/>
              </w:rPr>
              <w:t>.</w:t>
            </w:r>
          </w:p>
          <w:p w14:paraId="6F8DD9FA" w14:textId="2CC41FC9" w:rsidR="00033664" w:rsidRPr="00027EA8" w:rsidRDefault="00033664" w:rsidP="00481CFA">
            <w:pPr>
              <w:spacing w:after="0" w:line="240" w:lineRule="auto"/>
              <w:jc w:val="both"/>
              <w:rPr>
                <w:rFonts w:ascii="Arial" w:hAnsi="Arial" w:cs="Arial"/>
                <w:sz w:val="20"/>
                <w:szCs w:val="20"/>
              </w:rPr>
            </w:pPr>
            <w:r w:rsidRPr="00027EA8">
              <w:rPr>
                <w:rFonts w:ascii="Arial" w:hAnsi="Arial" w:cs="Arial"/>
                <w:sz w:val="20"/>
                <w:szCs w:val="20"/>
              </w:rPr>
              <w:t>Licencje powinny uprawniać do używania przez Zamawiającego w czterech grupach niezależnych od siebie nawzajem, oprogramowania w ramach jego działalności gospodarczej (licencje komercyjne) przez 100 i 250 (dwie kontynuowane) oraz 10 i 50 (dwie nowe)  użytkowników.</w:t>
            </w:r>
          </w:p>
          <w:p w14:paraId="247744D4" w14:textId="77777777" w:rsidR="00033664" w:rsidRPr="00027EA8" w:rsidRDefault="00033664" w:rsidP="00481CFA">
            <w:pPr>
              <w:spacing w:after="0" w:line="240" w:lineRule="auto"/>
              <w:jc w:val="both"/>
              <w:rPr>
                <w:rFonts w:ascii="Arial" w:hAnsi="Arial" w:cs="Arial"/>
                <w:sz w:val="20"/>
                <w:szCs w:val="20"/>
              </w:rPr>
            </w:pPr>
          </w:p>
          <w:p w14:paraId="2FF03F96" w14:textId="1B3E5B98" w:rsidR="00033664" w:rsidRPr="00027EA8" w:rsidRDefault="00033664" w:rsidP="00481CFA">
            <w:pPr>
              <w:spacing w:after="0" w:line="240" w:lineRule="auto"/>
              <w:jc w:val="both"/>
              <w:rPr>
                <w:rFonts w:ascii="Arial" w:hAnsi="Arial" w:cs="Arial"/>
                <w:sz w:val="20"/>
                <w:szCs w:val="20"/>
              </w:rPr>
            </w:pPr>
            <w:r w:rsidRPr="00027EA8">
              <w:rPr>
                <w:rFonts w:ascii="Arial" w:hAnsi="Arial" w:cs="Arial"/>
                <w:sz w:val="20"/>
                <w:szCs w:val="20"/>
              </w:rPr>
              <w:t>Subskrypcje aktualizacji muszą być udzielone na okres od wygaśnięcia bieżącej subskrypcji lub od daty dostawy nowej  do 31.08.2029, bez ograniczeń terytorialnych na polach eksploatacji obejmujących co najmniej:</w:t>
            </w:r>
          </w:p>
          <w:p w14:paraId="2EC42965" w14:textId="77777777" w:rsidR="00033664" w:rsidRPr="00027EA8" w:rsidRDefault="00033664" w:rsidP="00481CFA">
            <w:pPr>
              <w:spacing w:after="0" w:line="240" w:lineRule="auto"/>
              <w:ind w:left="350" w:hanging="350"/>
              <w:jc w:val="both"/>
              <w:rPr>
                <w:rFonts w:ascii="Arial" w:hAnsi="Arial" w:cs="Arial"/>
                <w:sz w:val="20"/>
                <w:szCs w:val="20"/>
              </w:rPr>
            </w:pPr>
            <w:r w:rsidRPr="00027EA8">
              <w:rPr>
                <w:rFonts w:ascii="Arial" w:hAnsi="Arial" w:cs="Arial"/>
                <w:sz w:val="20"/>
                <w:szCs w:val="20"/>
              </w:rPr>
              <w:t>a)</w:t>
            </w:r>
            <w:r w:rsidRPr="00027EA8">
              <w:rPr>
                <w:rFonts w:ascii="Arial" w:hAnsi="Arial" w:cs="Arial"/>
                <w:sz w:val="20"/>
                <w:szCs w:val="20"/>
              </w:rPr>
              <w:tab/>
              <w:t>użytkowanie oprogramowania w pełnej funkcjonalności na sprzęcie Zamawiającego przy użyciu przeglądarki internetowej,</w:t>
            </w:r>
          </w:p>
          <w:p w14:paraId="3674E19B" w14:textId="77777777" w:rsidR="00033664" w:rsidRPr="00027EA8" w:rsidRDefault="00033664" w:rsidP="00481CFA">
            <w:pPr>
              <w:spacing w:after="0" w:line="240" w:lineRule="auto"/>
              <w:ind w:left="350" w:hanging="350"/>
              <w:jc w:val="both"/>
              <w:rPr>
                <w:rFonts w:ascii="Arial" w:hAnsi="Arial" w:cs="Arial"/>
                <w:sz w:val="20"/>
                <w:szCs w:val="20"/>
              </w:rPr>
            </w:pPr>
            <w:r w:rsidRPr="00027EA8">
              <w:rPr>
                <w:rFonts w:ascii="Arial" w:hAnsi="Arial" w:cs="Arial"/>
                <w:sz w:val="20"/>
                <w:szCs w:val="20"/>
              </w:rPr>
              <w:t>b)</w:t>
            </w:r>
            <w:r w:rsidRPr="00027EA8">
              <w:rPr>
                <w:rFonts w:ascii="Arial" w:hAnsi="Arial" w:cs="Arial"/>
                <w:sz w:val="20"/>
                <w:szCs w:val="20"/>
              </w:rPr>
              <w:tab/>
              <w:t>sporządzenie jednej kopii zapasowej nośnika, na którym Zamawiający przechowuje zbiory instalacyjne oprogramowania,</w:t>
            </w:r>
          </w:p>
          <w:p w14:paraId="3CFFCFF3" w14:textId="2F46EE05" w:rsidR="00033664" w:rsidRPr="00027EA8" w:rsidRDefault="00033664" w:rsidP="00481CFA">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c)</w:t>
            </w:r>
            <w:r w:rsidRPr="00027EA8">
              <w:rPr>
                <w:rFonts w:ascii="Arial" w:hAnsi="Arial" w:cs="Arial"/>
                <w:sz w:val="20"/>
                <w:szCs w:val="20"/>
              </w:rPr>
              <w:tab/>
              <w:t>nieodpłatnego pobierania, instalowania i użytkowania poprawek i aktualizacji wydanych dla ww. oprogramowania przez producenta oprogramowania przez okres od wygaśnięcia bieżącej subskrypcji lub daty dostawy nowej do 31.08.2029,</w:t>
            </w:r>
          </w:p>
          <w:p w14:paraId="3CD9728C" w14:textId="77777777" w:rsidR="00033664" w:rsidRPr="00027EA8" w:rsidRDefault="00033664" w:rsidP="00481CFA">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Licencja powinna umożliwiać:</w:t>
            </w:r>
          </w:p>
          <w:p w14:paraId="7D0C3375" w14:textId="77777777" w:rsidR="00033664" w:rsidRPr="00027EA8" w:rsidRDefault="00033664" w:rsidP="00481CFA">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a)</w:t>
            </w:r>
            <w:r w:rsidRPr="00027EA8">
              <w:rPr>
                <w:rFonts w:ascii="Arial" w:hAnsi="Arial" w:cs="Arial"/>
                <w:sz w:val="20"/>
                <w:szCs w:val="20"/>
              </w:rPr>
              <w:tab/>
              <w:t>korzystanie z oprogramowania na dowolnym komputerze za pośrednictwem przeglądarki,</w:t>
            </w:r>
          </w:p>
          <w:p w14:paraId="581EFE19" w14:textId="77777777" w:rsidR="00033664" w:rsidRPr="00027EA8" w:rsidRDefault="00033664" w:rsidP="00481CFA">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b)</w:t>
            </w:r>
            <w:r w:rsidRPr="00027EA8">
              <w:rPr>
                <w:rFonts w:ascii="Arial" w:hAnsi="Arial" w:cs="Arial"/>
                <w:sz w:val="20"/>
                <w:szCs w:val="20"/>
              </w:rPr>
              <w:tab/>
              <w:t>przenoszenie licencji między użytkownikami w zależności od bieżących potrzeb.</w:t>
            </w:r>
          </w:p>
          <w:p w14:paraId="3806E2D1" w14:textId="77777777" w:rsidR="00033664" w:rsidRPr="00027EA8" w:rsidRDefault="00033664" w:rsidP="00481CFA">
            <w:pPr>
              <w:tabs>
                <w:tab w:val="left" w:pos="76"/>
              </w:tabs>
              <w:spacing w:after="0" w:line="240" w:lineRule="auto"/>
              <w:jc w:val="both"/>
              <w:rPr>
                <w:rFonts w:ascii="Arial" w:hAnsi="Arial" w:cs="Arial"/>
                <w:sz w:val="20"/>
                <w:szCs w:val="20"/>
              </w:rPr>
            </w:pPr>
          </w:p>
          <w:p w14:paraId="7B384EAE" w14:textId="77777777" w:rsidR="00033664" w:rsidRPr="00027EA8" w:rsidRDefault="00033664" w:rsidP="00481CFA">
            <w:pPr>
              <w:tabs>
                <w:tab w:val="left" w:pos="76"/>
              </w:tabs>
              <w:spacing w:after="0" w:line="240" w:lineRule="auto"/>
              <w:ind w:left="76"/>
              <w:jc w:val="both"/>
              <w:rPr>
                <w:rFonts w:ascii="Arial" w:hAnsi="Arial" w:cs="Arial"/>
                <w:sz w:val="20"/>
                <w:szCs w:val="20"/>
              </w:rPr>
            </w:pPr>
            <w:r w:rsidRPr="00027EA8">
              <w:rPr>
                <w:rFonts w:ascii="Arial" w:hAnsi="Arial" w:cs="Arial"/>
                <w:sz w:val="20"/>
                <w:szCs w:val="20"/>
              </w:rPr>
              <w:t xml:space="preserve">Zastosowanie rozwiązania równoważnego nie będzie wymagało żadnych nakładów po stronie Zamawiającego, celem dostosowania do niego aktualnie posiadanej przez Zamawiającego infrastruktury. Wszelkie niezbędne prace adaptacyjne (jeśli wystąpi potrzeba ich wykonania), zostaną zrealizowane przez Wykonawcę. Wykonawca dostarczy dokumentację przeprowadzonych prac adaptacyjnych. </w:t>
            </w:r>
          </w:p>
          <w:p w14:paraId="3A2F527C" w14:textId="77777777" w:rsidR="00033664" w:rsidRPr="00027EA8" w:rsidRDefault="00033664" w:rsidP="00481CFA">
            <w:pPr>
              <w:tabs>
                <w:tab w:val="left" w:pos="76"/>
              </w:tabs>
              <w:spacing w:after="0" w:line="240" w:lineRule="auto"/>
              <w:ind w:left="76"/>
              <w:jc w:val="both"/>
              <w:rPr>
                <w:rFonts w:ascii="Arial" w:hAnsi="Arial" w:cs="Arial"/>
                <w:sz w:val="20"/>
                <w:szCs w:val="20"/>
              </w:rPr>
            </w:pPr>
            <w:r w:rsidRPr="00027EA8">
              <w:rPr>
                <w:rFonts w:ascii="Arial" w:hAnsi="Arial" w:cs="Arial"/>
                <w:sz w:val="20"/>
                <w:szCs w:val="20"/>
              </w:rPr>
              <w:t>W przypadku, gdy zaoferowane przez Wykonawcę oprogramowanie równoważne nie będzie poprawnie współpracować ze sprzętem i oprogramowaniem eksploatowanym u Zamawiającego lub spowoduje zakłócenia w funkcjonowaniu infrastruktury u Zamawiającego, Wykonawca podejmie na własny koszt wszelkie niezbędne działania celem przywrócenia sprawnego działania infrastruktury, w tym dokona ewentualnych niezbędnych modyfikacji po odinstalowaniu oprogramowania.</w:t>
            </w:r>
          </w:p>
        </w:tc>
      </w:tr>
    </w:tbl>
    <w:p w14:paraId="68D56B6A" w14:textId="77777777" w:rsidR="000F6C88" w:rsidRPr="00027EA8" w:rsidRDefault="000F6C88" w:rsidP="009D72A4">
      <w:pPr>
        <w:spacing w:after="0" w:line="240" w:lineRule="auto"/>
        <w:ind w:right="46"/>
        <w:rPr>
          <w:rFonts w:ascii="Arial" w:hAnsi="Arial" w:cs="Arial"/>
          <w:b/>
          <w:sz w:val="20"/>
          <w:szCs w:val="20"/>
        </w:rPr>
      </w:pPr>
    </w:p>
    <w:p w14:paraId="69BDE4DE" w14:textId="77777777" w:rsidR="00DD0D0D" w:rsidRPr="00027EA8" w:rsidRDefault="00DD0D0D" w:rsidP="009D72A4">
      <w:pPr>
        <w:spacing w:after="0" w:line="240" w:lineRule="auto"/>
        <w:ind w:right="46"/>
        <w:rPr>
          <w:rFonts w:ascii="Arial" w:hAnsi="Arial" w:cs="Arial"/>
          <w:b/>
          <w:sz w:val="20"/>
          <w:szCs w:val="20"/>
        </w:rPr>
      </w:pPr>
    </w:p>
    <w:p w14:paraId="5E86AC5B" w14:textId="4724E6E8" w:rsidR="000F6C88" w:rsidRPr="0039725A" w:rsidRDefault="000F6C88" w:rsidP="00E512CD">
      <w:pPr>
        <w:pStyle w:val="Akapitzlist"/>
        <w:keepNext/>
        <w:numPr>
          <w:ilvl w:val="0"/>
          <w:numId w:val="59"/>
        </w:numPr>
        <w:spacing w:after="0" w:line="240" w:lineRule="auto"/>
        <w:ind w:right="45"/>
        <w:rPr>
          <w:rFonts w:ascii="Arial" w:hAnsi="Arial" w:cs="Arial"/>
          <w:b/>
          <w:sz w:val="20"/>
          <w:szCs w:val="20"/>
        </w:rPr>
      </w:pPr>
      <w:proofErr w:type="spellStart"/>
      <w:r w:rsidRPr="0039725A">
        <w:rPr>
          <w:rFonts w:ascii="Arial" w:hAnsi="Arial" w:cs="Arial"/>
          <w:b/>
          <w:sz w:val="20"/>
          <w:szCs w:val="20"/>
        </w:rPr>
        <w:t>JetBrains</w:t>
      </w:r>
      <w:proofErr w:type="spellEnd"/>
      <w:r w:rsidRPr="0039725A">
        <w:rPr>
          <w:rFonts w:ascii="Arial" w:hAnsi="Arial" w:cs="Arial"/>
          <w:b/>
          <w:sz w:val="20"/>
          <w:szCs w:val="20"/>
        </w:rPr>
        <w:t xml:space="preserve"> </w:t>
      </w:r>
      <w:proofErr w:type="spellStart"/>
      <w:r w:rsidRPr="0039725A">
        <w:rPr>
          <w:rFonts w:ascii="Arial" w:hAnsi="Arial" w:cs="Arial"/>
          <w:b/>
          <w:sz w:val="20"/>
          <w:szCs w:val="20"/>
        </w:rPr>
        <w:t>PHPStorm</w:t>
      </w:r>
      <w:proofErr w:type="spellEnd"/>
      <w:r w:rsidRPr="0039725A">
        <w:rPr>
          <w:rFonts w:ascii="Arial" w:hAnsi="Arial" w:cs="Arial"/>
          <w:b/>
          <w:sz w:val="20"/>
          <w:szCs w:val="20"/>
        </w:rPr>
        <w:t xml:space="preserve"> lub równoważne</w:t>
      </w:r>
    </w:p>
    <w:p w14:paraId="6F8EF9A5" w14:textId="77777777" w:rsidR="000F6C88" w:rsidRPr="00027EA8" w:rsidRDefault="000F6C88" w:rsidP="007C3887">
      <w:pPr>
        <w:spacing w:after="0" w:line="240" w:lineRule="auto"/>
        <w:ind w:right="46"/>
        <w:jc w:val="center"/>
        <w:rPr>
          <w:rFonts w:ascii="Arial" w:hAnsi="Arial" w:cs="Arial"/>
          <w:b/>
          <w:sz w:val="20"/>
          <w:szCs w:val="20"/>
        </w:rPr>
      </w:pPr>
    </w:p>
    <w:tbl>
      <w:tblPr>
        <w:tblW w:w="4951" w:type="pct"/>
        <w:tblInd w:w="-10" w:type="dxa"/>
        <w:tblCellMar>
          <w:left w:w="70" w:type="dxa"/>
          <w:right w:w="70" w:type="dxa"/>
        </w:tblCellMar>
        <w:tblLook w:val="04A0" w:firstRow="1" w:lastRow="0" w:firstColumn="1" w:lastColumn="0" w:noHBand="0" w:noVBand="1"/>
      </w:tblPr>
      <w:tblGrid>
        <w:gridCol w:w="497"/>
        <w:gridCol w:w="9852"/>
      </w:tblGrid>
      <w:tr w:rsidR="0039725A" w:rsidRPr="00027EA8" w14:paraId="1C3A7650" w14:textId="77777777" w:rsidTr="0039725A">
        <w:trPr>
          <w:trHeight w:val="723"/>
        </w:trPr>
        <w:tc>
          <w:tcPr>
            <w:tcW w:w="240" w:type="pc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5B0C1FEF" w14:textId="77777777" w:rsidR="0039725A" w:rsidRPr="00027EA8" w:rsidRDefault="0039725A" w:rsidP="002165FE">
            <w:pPr>
              <w:spacing w:after="0" w:line="240" w:lineRule="auto"/>
              <w:jc w:val="center"/>
              <w:rPr>
                <w:rFonts w:ascii="Arial" w:hAnsi="Arial" w:cs="Arial"/>
                <w:b/>
                <w:bCs/>
                <w:sz w:val="20"/>
                <w:szCs w:val="20"/>
              </w:rPr>
            </w:pPr>
            <w:r w:rsidRPr="00027EA8">
              <w:rPr>
                <w:rFonts w:ascii="Arial" w:hAnsi="Arial" w:cs="Arial"/>
                <w:b/>
                <w:bCs/>
                <w:sz w:val="20"/>
                <w:szCs w:val="20"/>
              </w:rPr>
              <w:t>L.p.</w:t>
            </w:r>
          </w:p>
        </w:tc>
        <w:tc>
          <w:tcPr>
            <w:tcW w:w="4760" w:type="pct"/>
            <w:tcBorders>
              <w:top w:val="single" w:sz="8" w:space="0" w:color="auto"/>
              <w:left w:val="nil"/>
              <w:bottom w:val="single" w:sz="4" w:space="0" w:color="auto"/>
              <w:right w:val="single" w:sz="4" w:space="0" w:color="auto"/>
            </w:tcBorders>
            <w:shd w:val="clear" w:color="auto" w:fill="D9D9D9" w:themeFill="background1" w:themeFillShade="D9"/>
            <w:vAlign w:val="center"/>
            <w:hideMark/>
          </w:tcPr>
          <w:p w14:paraId="44F8EA1F" w14:textId="77777777" w:rsidR="0039725A" w:rsidRPr="00027EA8" w:rsidRDefault="0039725A" w:rsidP="002165FE">
            <w:pPr>
              <w:spacing w:after="0" w:line="240" w:lineRule="auto"/>
              <w:jc w:val="center"/>
              <w:rPr>
                <w:rFonts w:ascii="Arial" w:hAnsi="Arial" w:cs="Arial"/>
                <w:b/>
                <w:bCs/>
                <w:sz w:val="20"/>
                <w:szCs w:val="20"/>
              </w:rPr>
            </w:pPr>
            <w:r w:rsidRPr="00027EA8">
              <w:rPr>
                <w:rFonts w:ascii="Arial" w:hAnsi="Arial" w:cs="Arial"/>
                <w:b/>
                <w:bCs/>
                <w:sz w:val="20"/>
                <w:szCs w:val="20"/>
              </w:rPr>
              <w:t>Wartości wymagane przez Zamawiającego</w:t>
            </w:r>
          </w:p>
        </w:tc>
      </w:tr>
      <w:tr w:rsidR="0039725A" w:rsidRPr="00027EA8" w14:paraId="66A60979" w14:textId="77777777" w:rsidTr="0039725A">
        <w:trPr>
          <w:trHeight w:val="1654"/>
        </w:trPr>
        <w:tc>
          <w:tcPr>
            <w:tcW w:w="240" w:type="pct"/>
            <w:tcBorders>
              <w:top w:val="nil"/>
              <w:left w:val="single" w:sz="8" w:space="0" w:color="auto"/>
              <w:bottom w:val="single" w:sz="4" w:space="0" w:color="auto"/>
              <w:right w:val="single" w:sz="4" w:space="0" w:color="auto"/>
            </w:tcBorders>
            <w:noWrap/>
            <w:vAlign w:val="center"/>
            <w:hideMark/>
          </w:tcPr>
          <w:p w14:paraId="167AEF8D" w14:textId="4CEDE71A" w:rsidR="0039725A" w:rsidRPr="00027EA8" w:rsidRDefault="0039725A" w:rsidP="002165FE">
            <w:pPr>
              <w:spacing w:after="0" w:line="240" w:lineRule="auto"/>
              <w:jc w:val="center"/>
              <w:rPr>
                <w:rFonts w:ascii="Arial" w:hAnsi="Arial" w:cs="Arial"/>
                <w:b/>
                <w:bCs/>
                <w:sz w:val="20"/>
                <w:szCs w:val="20"/>
              </w:rPr>
            </w:pPr>
            <w:r w:rsidRPr="00027EA8">
              <w:rPr>
                <w:rFonts w:ascii="Arial" w:hAnsi="Arial" w:cs="Arial"/>
                <w:b/>
                <w:bCs/>
                <w:sz w:val="20"/>
                <w:szCs w:val="20"/>
              </w:rPr>
              <w:t>V</w:t>
            </w:r>
          </w:p>
        </w:tc>
        <w:tc>
          <w:tcPr>
            <w:tcW w:w="4760" w:type="pct"/>
            <w:tcBorders>
              <w:top w:val="nil"/>
              <w:left w:val="nil"/>
              <w:bottom w:val="single" w:sz="4" w:space="0" w:color="auto"/>
              <w:right w:val="single" w:sz="4" w:space="0" w:color="auto"/>
            </w:tcBorders>
            <w:vAlign w:val="center"/>
            <w:hideMark/>
          </w:tcPr>
          <w:p w14:paraId="36C2859D" w14:textId="3F118486" w:rsidR="0039725A" w:rsidRPr="00027EA8" w:rsidRDefault="0039725A" w:rsidP="002165FE">
            <w:pPr>
              <w:spacing w:after="0" w:line="240" w:lineRule="auto"/>
              <w:jc w:val="both"/>
              <w:rPr>
                <w:rFonts w:ascii="Arial" w:hAnsi="Arial" w:cs="Arial"/>
                <w:sz w:val="20"/>
                <w:szCs w:val="20"/>
              </w:rPr>
            </w:pPr>
            <w:r w:rsidRPr="00027EA8">
              <w:rPr>
                <w:rFonts w:ascii="Arial" w:hAnsi="Arial" w:cs="Arial"/>
                <w:sz w:val="20"/>
                <w:szCs w:val="20"/>
              </w:rPr>
              <w:t xml:space="preserve">Licencja na oprogramowanie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w:t>
            </w:r>
            <w:proofErr w:type="spellStart"/>
            <w:r w:rsidRPr="00027EA8">
              <w:rPr>
                <w:rFonts w:ascii="Arial" w:hAnsi="Arial" w:cs="Arial"/>
                <w:sz w:val="20"/>
                <w:szCs w:val="20"/>
              </w:rPr>
              <w:t>PHPStorm</w:t>
            </w:r>
            <w:proofErr w:type="spellEnd"/>
            <w:r w:rsidRPr="00027EA8">
              <w:rPr>
                <w:rFonts w:ascii="Arial" w:hAnsi="Arial" w:cs="Arial"/>
                <w:sz w:val="20"/>
                <w:szCs w:val="20"/>
              </w:rPr>
              <w:t xml:space="preserve"> lub równoważne</w:t>
            </w:r>
          </w:p>
          <w:p w14:paraId="7A2FDB61" w14:textId="77777777" w:rsidR="0039725A" w:rsidRPr="00027EA8" w:rsidRDefault="0039725A" w:rsidP="00BB7FA7">
            <w:pPr>
              <w:spacing w:after="0" w:line="240" w:lineRule="auto"/>
              <w:jc w:val="both"/>
              <w:rPr>
                <w:rFonts w:ascii="Arial" w:hAnsi="Arial" w:cs="Arial"/>
                <w:sz w:val="20"/>
                <w:szCs w:val="20"/>
              </w:rPr>
            </w:pPr>
          </w:p>
          <w:p w14:paraId="19000BDB" w14:textId="1E15D33C" w:rsidR="0039725A" w:rsidRPr="00027EA8" w:rsidRDefault="0039725A" w:rsidP="00BB7FA7">
            <w:pPr>
              <w:spacing w:after="0" w:line="240" w:lineRule="auto"/>
              <w:jc w:val="both"/>
              <w:rPr>
                <w:rFonts w:ascii="Arial" w:hAnsi="Arial" w:cs="Arial"/>
                <w:sz w:val="20"/>
                <w:szCs w:val="20"/>
              </w:rPr>
            </w:pPr>
            <w:r w:rsidRPr="00027EA8">
              <w:rPr>
                <w:rFonts w:ascii="Arial" w:hAnsi="Arial" w:cs="Arial"/>
                <w:sz w:val="20"/>
                <w:szCs w:val="20"/>
              </w:rPr>
              <w:t xml:space="preserve">Subskrypcje aktualizacji muszą być udzielone na okres do 31.08.2029 od wygaśnięcia bieżącej subskrypcji lub daty dostawy dodatkowej licencji, bez ograniczeń terytorialnych. Zamawiający wymaga ich dostarczenia dla pojedynczych użytkowników z możliwością korzystania z narzędzia po wygaśnięciu okresu subskrypcji aktualizacji w wersji tzw. </w:t>
            </w:r>
            <w:proofErr w:type="spellStart"/>
            <w:r w:rsidRPr="00E17133">
              <w:rPr>
                <w:rFonts w:ascii="Arial" w:hAnsi="Arial" w:cs="Arial"/>
                <w:b/>
                <w:bCs/>
                <w:sz w:val="20"/>
                <w:szCs w:val="20"/>
              </w:rPr>
              <w:t>fallback</w:t>
            </w:r>
            <w:proofErr w:type="spellEnd"/>
            <w:r w:rsidRPr="00E17133">
              <w:rPr>
                <w:rFonts w:ascii="Arial" w:hAnsi="Arial" w:cs="Arial"/>
                <w:b/>
                <w:bCs/>
                <w:sz w:val="20"/>
                <w:szCs w:val="20"/>
              </w:rPr>
              <w:t xml:space="preserve"> </w:t>
            </w:r>
            <w:proofErr w:type="spellStart"/>
            <w:r w:rsidRPr="00E17133">
              <w:rPr>
                <w:rFonts w:ascii="Arial" w:hAnsi="Arial" w:cs="Arial"/>
                <w:b/>
                <w:bCs/>
                <w:sz w:val="20"/>
                <w:szCs w:val="20"/>
              </w:rPr>
              <w:t>product</w:t>
            </w:r>
            <w:proofErr w:type="spellEnd"/>
            <w:r w:rsidRPr="00E17133">
              <w:rPr>
                <w:rFonts w:ascii="Arial" w:hAnsi="Arial" w:cs="Arial"/>
                <w:b/>
                <w:bCs/>
                <w:sz w:val="20"/>
                <w:szCs w:val="20"/>
              </w:rPr>
              <w:t xml:space="preserve"> </w:t>
            </w:r>
            <w:proofErr w:type="spellStart"/>
            <w:r w:rsidRPr="00E17133">
              <w:rPr>
                <w:rFonts w:ascii="Arial" w:hAnsi="Arial" w:cs="Arial"/>
                <w:b/>
                <w:bCs/>
                <w:sz w:val="20"/>
                <w:szCs w:val="20"/>
              </w:rPr>
              <w:t>license</w:t>
            </w:r>
            <w:proofErr w:type="spellEnd"/>
            <w:r w:rsidRPr="00E17133">
              <w:rPr>
                <w:rFonts w:ascii="Arial" w:hAnsi="Arial" w:cs="Arial"/>
                <w:b/>
                <w:bCs/>
                <w:sz w:val="20"/>
                <w:szCs w:val="20"/>
              </w:rPr>
              <w:t>.</w:t>
            </w:r>
            <w:r w:rsidRPr="00027EA8">
              <w:rPr>
                <w:rFonts w:ascii="Arial" w:hAnsi="Arial" w:cs="Arial"/>
                <w:sz w:val="20"/>
                <w:szCs w:val="20"/>
              </w:rPr>
              <w:t xml:space="preserve"> </w:t>
            </w:r>
          </w:p>
          <w:p w14:paraId="31D38E87" w14:textId="77777777" w:rsidR="0039725A" w:rsidRPr="00027EA8" w:rsidRDefault="0039725A" w:rsidP="00BB7FA7">
            <w:pPr>
              <w:tabs>
                <w:tab w:val="left" w:pos="350"/>
              </w:tabs>
              <w:spacing w:after="0" w:line="240" w:lineRule="auto"/>
              <w:jc w:val="both"/>
              <w:rPr>
                <w:rFonts w:ascii="Arial" w:hAnsi="Arial" w:cs="Arial"/>
                <w:sz w:val="20"/>
                <w:szCs w:val="20"/>
              </w:rPr>
            </w:pPr>
          </w:p>
          <w:p w14:paraId="1C0F8CD7" w14:textId="77777777" w:rsidR="0039725A" w:rsidRPr="00027EA8" w:rsidRDefault="0039725A" w:rsidP="00BB7FA7">
            <w:pPr>
              <w:spacing w:after="0" w:line="240" w:lineRule="auto"/>
              <w:jc w:val="both"/>
              <w:rPr>
                <w:rFonts w:ascii="Arial" w:hAnsi="Arial" w:cs="Arial"/>
                <w:sz w:val="20"/>
                <w:szCs w:val="20"/>
              </w:rPr>
            </w:pPr>
            <w:r w:rsidRPr="00027EA8">
              <w:rPr>
                <w:rFonts w:ascii="Arial" w:hAnsi="Arial" w:cs="Arial"/>
                <w:sz w:val="20"/>
                <w:szCs w:val="20"/>
              </w:rPr>
              <w:t>Subskrypcja musi:</w:t>
            </w:r>
          </w:p>
          <w:p w14:paraId="1B9AC5A3" w14:textId="77777777" w:rsidR="0039725A" w:rsidRPr="00027EA8" w:rsidRDefault="0039725A" w:rsidP="00BB7FA7">
            <w:pPr>
              <w:spacing w:after="0" w:line="240" w:lineRule="auto"/>
              <w:jc w:val="both"/>
              <w:rPr>
                <w:rFonts w:ascii="Arial" w:hAnsi="Arial" w:cs="Arial"/>
                <w:sz w:val="20"/>
                <w:szCs w:val="20"/>
              </w:rPr>
            </w:pPr>
            <w:r w:rsidRPr="00027EA8">
              <w:rPr>
                <w:rFonts w:ascii="Arial" w:hAnsi="Arial" w:cs="Arial"/>
                <w:sz w:val="20"/>
                <w:szCs w:val="20"/>
              </w:rPr>
              <w:t>-uprawniać do używania ww. oprogramowania przez Zamawiającego w ramach jego działalności gospodarczej (licencja komercyjna),</w:t>
            </w:r>
          </w:p>
          <w:p w14:paraId="1B9CB42A" w14:textId="77777777" w:rsidR="0039725A" w:rsidRPr="00027EA8" w:rsidRDefault="0039725A" w:rsidP="00BB7FA7">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lastRenderedPageBreak/>
              <w:t>- być udzielona na najnowszą wersję dostępną u producenta,</w:t>
            </w:r>
          </w:p>
          <w:p w14:paraId="65B880B4" w14:textId="39179288" w:rsidR="0039725A" w:rsidRPr="00027EA8" w:rsidRDefault="0039725A" w:rsidP="00BB7FA7">
            <w:pPr>
              <w:tabs>
                <w:tab w:val="left" w:pos="0"/>
              </w:tabs>
              <w:spacing w:after="0" w:line="240" w:lineRule="auto"/>
              <w:jc w:val="both"/>
              <w:rPr>
                <w:rFonts w:ascii="Arial" w:hAnsi="Arial" w:cs="Arial"/>
                <w:sz w:val="20"/>
                <w:szCs w:val="20"/>
              </w:rPr>
            </w:pPr>
            <w:r w:rsidRPr="00027EA8">
              <w:rPr>
                <w:rFonts w:ascii="Arial" w:hAnsi="Arial" w:cs="Arial"/>
                <w:sz w:val="20"/>
                <w:szCs w:val="20"/>
              </w:rPr>
              <w:t>- dawać możliwość nieodpłatnego pobierania, instalowania i użytkowania poprawek i aktualizacji producenta oprogramowania wydanych dla dostarczanych subskrypcji aktualizacji oprogramowania</w:t>
            </w:r>
            <w:r w:rsidRPr="00027EA8" w:rsidDel="005E259F">
              <w:rPr>
                <w:rFonts w:ascii="Arial" w:hAnsi="Arial" w:cs="Arial"/>
                <w:sz w:val="20"/>
                <w:szCs w:val="20"/>
              </w:rPr>
              <w:t xml:space="preserve"> </w:t>
            </w:r>
            <w:r w:rsidRPr="00027EA8">
              <w:rPr>
                <w:rFonts w:ascii="Arial" w:hAnsi="Arial" w:cs="Arial"/>
                <w:sz w:val="20"/>
                <w:szCs w:val="20"/>
              </w:rPr>
              <w:t>przez okres od wygaśnięcia bieżącej subskrypcji lub daty dostawy nowej do 31.08.2029.</w:t>
            </w:r>
          </w:p>
          <w:p w14:paraId="722E643C" w14:textId="77777777" w:rsidR="0039725A" w:rsidRPr="00027EA8" w:rsidRDefault="0039725A" w:rsidP="00BB7FA7">
            <w:pPr>
              <w:tabs>
                <w:tab w:val="left" w:pos="350"/>
              </w:tabs>
              <w:spacing w:after="0" w:line="240" w:lineRule="auto"/>
              <w:ind w:left="350" w:hanging="350"/>
              <w:jc w:val="both"/>
              <w:rPr>
                <w:rFonts w:ascii="Arial" w:hAnsi="Arial" w:cs="Arial"/>
                <w:sz w:val="20"/>
                <w:szCs w:val="20"/>
              </w:rPr>
            </w:pPr>
          </w:p>
          <w:p w14:paraId="78C852BF" w14:textId="77777777" w:rsidR="0039725A" w:rsidRPr="00027EA8" w:rsidRDefault="0039725A" w:rsidP="00BB7FA7">
            <w:pPr>
              <w:spacing w:after="0" w:line="240" w:lineRule="auto"/>
              <w:jc w:val="both"/>
              <w:rPr>
                <w:rFonts w:ascii="Arial" w:hAnsi="Arial" w:cs="Arial"/>
                <w:sz w:val="20"/>
                <w:szCs w:val="20"/>
              </w:rPr>
            </w:pPr>
            <w:r w:rsidRPr="00027EA8">
              <w:rPr>
                <w:rFonts w:ascii="Arial" w:hAnsi="Arial" w:cs="Arial"/>
                <w:sz w:val="20"/>
                <w:szCs w:val="20"/>
              </w:rPr>
              <w:t>W ramach usługi wsparcia technicznego dla Oprogramowania Zamawiającemu przysługuje:</w:t>
            </w:r>
          </w:p>
          <w:p w14:paraId="381B5A74" w14:textId="77777777" w:rsidR="0039725A" w:rsidRPr="00027EA8" w:rsidRDefault="0039725A" w:rsidP="00BB7FA7">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prawo do bezpłatnego korzystania z wydawanych przez producenta najnowszych wersji, aktualizacji Oprogramowania, poprawek do oprogramowania</w:t>
            </w:r>
          </w:p>
          <w:p w14:paraId="0C69F1BB" w14:textId="77777777" w:rsidR="0039725A" w:rsidRPr="00027EA8" w:rsidRDefault="0039725A" w:rsidP="00BB7FA7">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przez 7X24 do pomocy technicznej oprogramowania;</w:t>
            </w:r>
          </w:p>
          <w:p w14:paraId="576B4163" w14:textId="77777777" w:rsidR="0039725A" w:rsidRPr="00027EA8" w:rsidRDefault="0039725A" w:rsidP="00BB7FA7">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do bazy wiedzy, dokumentacji, biuletynów i informacji na temat oprogramowania, posiadanych produktów</w:t>
            </w:r>
          </w:p>
          <w:p w14:paraId="48B8647B" w14:textId="77777777" w:rsidR="0039725A" w:rsidRPr="00027EA8" w:rsidRDefault="0039725A" w:rsidP="00BB7FA7">
            <w:pPr>
              <w:pStyle w:val="Akapitzlist"/>
              <w:spacing w:after="0" w:line="240" w:lineRule="auto"/>
              <w:ind w:left="0"/>
              <w:jc w:val="both"/>
              <w:rPr>
                <w:rFonts w:ascii="Arial" w:hAnsi="Arial" w:cs="Arial"/>
                <w:sz w:val="20"/>
                <w:szCs w:val="20"/>
              </w:rPr>
            </w:pPr>
            <w:r w:rsidRPr="00027EA8">
              <w:rPr>
                <w:rFonts w:ascii="Arial" w:hAnsi="Arial" w:cs="Arial"/>
                <w:sz w:val="20"/>
                <w:szCs w:val="20"/>
              </w:rPr>
              <w:t>Szczegółowe warunki wsparcia technicznego dla Oprogramowania regulują umowy licencyjne wydane przez producenta danego Oprogramowania.</w:t>
            </w:r>
          </w:p>
          <w:p w14:paraId="64F3A3A4" w14:textId="77777777" w:rsidR="0039725A" w:rsidRPr="00027EA8" w:rsidRDefault="0039725A" w:rsidP="00BB7FA7">
            <w:pPr>
              <w:tabs>
                <w:tab w:val="left" w:pos="350"/>
              </w:tabs>
              <w:spacing w:after="0" w:line="240" w:lineRule="auto"/>
              <w:jc w:val="both"/>
              <w:rPr>
                <w:rFonts w:ascii="Arial" w:hAnsi="Arial" w:cs="Arial"/>
                <w:sz w:val="20"/>
                <w:szCs w:val="20"/>
              </w:rPr>
            </w:pPr>
          </w:p>
          <w:p w14:paraId="71D9A610" w14:textId="77777777" w:rsidR="0039725A" w:rsidRPr="00027EA8" w:rsidRDefault="0039725A" w:rsidP="00BB7FA7">
            <w:p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W przypadku zaoferowania Oprogramowania równoważnego, Wykonawca jest obowiązany udowodnić w ofercie, w szczególności za pomocą przedmiotowych środków dowodowych, o których mowa w art. 104-107 ustawy </w:t>
            </w:r>
            <w:proofErr w:type="spellStart"/>
            <w:r w:rsidRPr="00027EA8">
              <w:rPr>
                <w:rFonts w:ascii="Arial" w:hAnsi="Arial" w:cs="Arial"/>
                <w:sz w:val="20"/>
                <w:szCs w:val="20"/>
              </w:rPr>
              <w:t>Pzp</w:t>
            </w:r>
            <w:proofErr w:type="spellEnd"/>
            <w:r w:rsidRPr="00027EA8">
              <w:rPr>
                <w:rFonts w:ascii="Arial" w:hAnsi="Arial" w:cs="Arial"/>
                <w:sz w:val="20"/>
                <w:szCs w:val="20"/>
              </w:rPr>
              <w:t xml:space="preserve">, że proponowane przez niego rozwiązania w równoważnym stopniu spełniają wymagania określone w opisie przedmiotu zamówienia.. </w:t>
            </w:r>
          </w:p>
          <w:p w14:paraId="45C4ABB3" w14:textId="77777777" w:rsidR="0039725A" w:rsidRPr="00027EA8" w:rsidRDefault="0039725A" w:rsidP="00BB7FA7">
            <w:pPr>
              <w:tabs>
                <w:tab w:val="left" w:pos="76"/>
              </w:tabs>
              <w:spacing w:after="0" w:line="240" w:lineRule="auto"/>
              <w:jc w:val="both"/>
              <w:rPr>
                <w:rFonts w:ascii="Arial" w:hAnsi="Arial" w:cs="Arial"/>
                <w:sz w:val="20"/>
                <w:szCs w:val="20"/>
              </w:rPr>
            </w:pPr>
          </w:p>
          <w:p w14:paraId="24FBBD7B" w14:textId="77777777" w:rsidR="0039725A" w:rsidRPr="00027EA8" w:rsidRDefault="0039725A" w:rsidP="00BB7FA7">
            <w:pPr>
              <w:tabs>
                <w:tab w:val="left" w:pos="76"/>
              </w:tabs>
              <w:spacing w:after="0" w:line="240" w:lineRule="auto"/>
              <w:jc w:val="both"/>
              <w:rPr>
                <w:rFonts w:ascii="Arial" w:hAnsi="Arial" w:cs="Arial"/>
                <w:sz w:val="20"/>
                <w:szCs w:val="20"/>
              </w:rPr>
            </w:pPr>
            <w:r w:rsidRPr="00027EA8">
              <w:rPr>
                <w:rFonts w:ascii="Arial" w:hAnsi="Arial" w:cs="Arial"/>
                <w:sz w:val="20"/>
                <w:szCs w:val="20"/>
              </w:rPr>
              <w:t>W przypadku zaoferowania rozwiązania równoważnego, Wykonawca:</w:t>
            </w:r>
          </w:p>
          <w:p w14:paraId="68A0EE26" w14:textId="77777777" w:rsidR="0039725A" w:rsidRPr="00027EA8" w:rsidRDefault="0039725A" w:rsidP="00E512CD">
            <w:pPr>
              <w:pStyle w:val="Akapitzlist"/>
              <w:numPr>
                <w:ilvl w:val="0"/>
                <w:numId w:val="15"/>
              </w:numPr>
              <w:spacing w:after="0" w:line="240" w:lineRule="auto"/>
              <w:rPr>
                <w:rFonts w:ascii="Arial" w:hAnsi="Arial" w:cs="Arial"/>
                <w:sz w:val="20"/>
                <w:szCs w:val="20"/>
              </w:rPr>
            </w:pPr>
            <w:r w:rsidRPr="00027EA8">
              <w:rPr>
                <w:rFonts w:ascii="Arial" w:hAnsi="Arial" w:cs="Arial"/>
                <w:sz w:val="20"/>
                <w:szCs w:val="20"/>
              </w:rPr>
              <w:t>Dokona wspólnie z Zamawiającym, w terminie 7 dni od dnia  podpisania protokołu odbioru ilościowego, instalacji i testowania oprogramowania równoważnego w środowisku sprzętowo-programowym Zamawiającego. Testowanie będzie polegało na weryfikacji pełnej kompatybilności dostarczonych narzędzi z wybranymi projektami aplikacji utworzonych do tej pory przez Zamawiającego w narzędziach, do których licencje posiada obecnie Zamawiający.</w:t>
            </w:r>
          </w:p>
          <w:p w14:paraId="00DD192D" w14:textId="77777777" w:rsidR="0039725A" w:rsidRPr="00027EA8" w:rsidRDefault="0039725A" w:rsidP="00E512CD">
            <w:pPr>
              <w:pStyle w:val="Akapitzlist"/>
              <w:numPr>
                <w:ilvl w:val="0"/>
                <w:numId w:val="15"/>
              </w:numPr>
              <w:tabs>
                <w:tab w:val="left" w:pos="76"/>
              </w:tabs>
              <w:spacing w:after="0" w:line="240" w:lineRule="auto"/>
              <w:jc w:val="both"/>
              <w:rPr>
                <w:rFonts w:ascii="Arial" w:hAnsi="Arial" w:cs="Arial"/>
                <w:sz w:val="20"/>
                <w:szCs w:val="20"/>
              </w:rPr>
            </w:pPr>
            <w:r w:rsidRPr="00027EA8">
              <w:rPr>
                <w:rFonts w:ascii="Arial" w:hAnsi="Arial" w:cs="Arial"/>
                <w:sz w:val="20"/>
                <w:szCs w:val="20"/>
              </w:rPr>
              <w:t>Przeprowadzi szkolenie dla użytkowników w zakresie podstaw obsługi oprogramowania (wszystkich narzędzi w zakresie zaoferowanego oprogramowania równoważnego) w terminie do 1 miesiąca od dnia zawarcia umowy. Szkolenia muszą być w formie warsztatów, w siedzibie Zamawiającego w Warszawie (ul. Kolska 12), min. 1 dzień na każde narzędzie, dla ośmiu grup szkoleniowych, przy czym w każdej grupie będzie uczestniczyło  do 5 osób.</w:t>
            </w:r>
          </w:p>
          <w:p w14:paraId="6E8D28E9" w14:textId="77777777" w:rsidR="0039725A" w:rsidRPr="00027EA8" w:rsidRDefault="0039725A" w:rsidP="00E512CD">
            <w:pPr>
              <w:pStyle w:val="Akapitzlist"/>
              <w:numPr>
                <w:ilvl w:val="0"/>
                <w:numId w:val="15"/>
              </w:num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Instalację i testowanie oprogramowania uznaje się za wykonane z chwilą podpisania przez Zamawiającego protokołu jakościowego. </w:t>
            </w:r>
          </w:p>
          <w:p w14:paraId="4C1898AD" w14:textId="47359B21" w:rsidR="0039725A" w:rsidRPr="00027EA8" w:rsidRDefault="0039725A" w:rsidP="00E512CD">
            <w:pPr>
              <w:pStyle w:val="Akapitzlist"/>
              <w:numPr>
                <w:ilvl w:val="0"/>
                <w:numId w:val="15"/>
              </w:num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Przeprowadzenie szkolenia uznaje się za wykonane z chwilą podpisania przez Zamawiającego protokołu odbioru szkolenia. </w:t>
            </w:r>
          </w:p>
        </w:tc>
      </w:tr>
    </w:tbl>
    <w:p w14:paraId="781D0550" w14:textId="77777777" w:rsidR="000F6C88" w:rsidRPr="00027EA8" w:rsidRDefault="000F6C88" w:rsidP="007C3887">
      <w:pPr>
        <w:spacing w:after="0" w:line="240" w:lineRule="auto"/>
        <w:ind w:left="709" w:right="46"/>
        <w:rPr>
          <w:rFonts w:ascii="Arial" w:hAnsi="Arial" w:cs="Arial"/>
          <w:b/>
          <w:sz w:val="20"/>
          <w:szCs w:val="20"/>
        </w:rPr>
      </w:pPr>
    </w:p>
    <w:p w14:paraId="793B57D8" w14:textId="77777777" w:rsidR="00F8149F" w:rsidRPr="00027EA8" w:rsidRDefault="00F8149F" w:rsidP="007C3887">
      <w:pPr>
        <w:spacing w:after="0" w:line="240" w:lineRule="auto"/>
        <w:ind w:left="709" w:right="46"/>
        <w:rPr>
          <w:rFonts w:ascii="Arial" w:hAnsi="Arial" w:cs="Arial"/>
          <w:b/>
          <w:sz w:val="20"/>
          <w:szCs w:val="20"/>
        </w:rPr>
      </w:pPr>
    </w:p>
    <w:p w14:paraId="0C61D23D" w14:textId="187BCD41" w:rsidR="000F6C88" w:rsidRPr="00E17133" w:rsidRDefault="000F6C88" w:rsidP="00E512CD">
      <w:pPr>
        <w:pStyle w:val="Akapitzlist"/>
        <w:keepNext/>
        <w:numPr>
          <w:ilvl w:val="0"/>
          <w:numId w:val="59"/>
        </w:numPr>
        <w:spacing w:after="0" w:line="240" w:lineRule="auto"/>
        <w:ind w:right="45"/>
        <w:rPr>
          <w:rFonts w:ascii="Arial" w:hAnsi="Arial" w:cs="Arial"/>
          <w:b/>
          <w:sz w:val="20"/>
          <w:szCs w:val="20"/>
        </w:rPr>
      </w:pPr>
      <w:proofErr w:type="spellStart"/>
      <w:r w:rsidRPr="00E17133">
        <w:rPr>
          <w:rFonts w:ascii="Arial" w:hAnsi="Arial" w:cs="Arial"/>
          <w:b/>
          <w:sz w:val="20"/>
          <w:szCs w:val="20"/>
        </w:rPr>
        <w:t>JetBrains</w:t>
      </w:r>
      <w:proofErr w:type="spellEnd"/>
      <w:r w:rsidRPr="00E17133">
        <w:rPr>
          <w:rFonts w:ascii="Arial" w:hAnsi="Arial" w:cs="Arial"/>
          <w:b/>
          <w:sz w:val="20"/>
          <w:szCs w:val="20"/>
        </w:rPr>
        <w:t xml:space="preserve"> </w:t>
      </w:r>
      <w:proofErr w:type="spellStart"/>
      <w:r w:rsidRPr="00E17133">
        <w:rPr>
          <w:rFonts w:ascii="Arial" w:hAnsi="Arial" w:cs="Arial"/>
          <w:b/>
          <w:sz w:val="20"/>
          <w:szCs w:val="20"/>
        </w:rPr>
        <w:t>WebStorm</w:t>
      </w:r>
      <w:proofErr w:type="spellEnd"/>
      <w:r w:rsidRPr="00E17133">
        <w:rPr>
          <w:rFonts w:ascii="Arial" w:hAnsi="Arial" w:cs="Arial"/>
          <w:b/>
          <w:sz w:val="20"/>
          <w:szCs w:val="20"/>
        </w:rPr>
        <w:t xml:space="preserve"> lub równoważnego</w:t>
      </w:r>
    </w:p>
    <w:p w14:paraId="1FCB3186" w14:textId="77777777" w:rsidR="000F6C88" w:rsidRPr="00027EA8" w:rsidRDefault="000F6C88" w:rsidP="007C3887">
      <w:pPr>
        <w:spacing w:after="0" w:line="240" w:lineRule="auto"/>
        <w:ind w:left="709" w:right="46"/>
        <w:jc w:val="center"/>
        <w:rPr>
          <w:rFonts w:ascii="Arial" w:hAnsi="Arial" w:cs="Arial"/>
          <w:b/>
          <w:sz w:val="20"/>
          <w:szCs w:val="20"/>
        </w:rPr>
      </w:pPr>
    </w:p>
    <w:tbl>
      <w:tblPr>
        <w:tblW w:w="5000" w:type="pct"/>
        <w:tblInd w:w="-10" w:type="dxa"/>
        <w:tblCellMar>
          <w:left w:w="70" w:type="dxa"/>
          <w:right w:w="70" w:type="dxa"/>
        </w:tblCellMar>
        <w:tblLook w:val="04A0" w:firstRow="1" w:lastRow="0" w:firstColumn="1" w:lastColumn="0" w:noHBand="0" w:noVBand="1"/>
      </w:tblPr>
      <w:tblGrid>
        <w:gridCol w:w="562"/>
        <w:gridCol w:w="9889"/>
      </w:tblGrid>
      <w:tr w:rsidR="001F0B6C" w:rsidRPr="00027EA8" w14:paraId="1AC5B400" w14:textId="77777777" w:rsidTr="00B35A9D">
        <w:trPr>
          <w:trHeight w:val="723"/>
        </w:trPr>
        <w:tc>
          <w:tcPr>
            <w:tcW w:w="269" w:type="pc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5137A078" w14:textId="77777777" w:rsidR="001F0B6C" w:rsidRPr="00027EA8" w:rsidRDefault="001F0B6C" w:rsidP="002165FE">
            <w:pPr>
              <w:spacing w:after="0" w:line="240" w:lineRule="auto"/>
              <w:jc w:val="center"/>
              <w:rPr>
                <w:rFonts w:ascii="Arial" w:hAnsi="Arial" w:cs="Arial"/>
                <w:b/>
                <w:bCs/>
                <w:sz w:val="20"/>
                <w:szCs w:val="20"/>
              </w:rPr>
            </w:pPr>
            <w:r w:rsidRPr="00027EA8">
              <w:rPr>
                <w:rFonts w:ascii="Arial" w:hAnsi="Arial" w:cs="Arial"/>
                <w:b/>
                <w:bCs/>
                <w:sz w:val="20"/>
                <w:szCs w:val="20"/>
              </w:rPr>
              <w:t>L.p.</w:t>
            </w:r>
          </w:p>
        </w:tc>
        <w:tc>
          <w:tcPr>
            <w:tcW w:w="4731" w:type="pct"/>
            <w:tcBorders>
              <w:top w:val="single" w:sz="8" w:space="0" w:color="auto"/>
              <w:left w:val="nil"/>
              <w:bottom w:val="single" w:sz="4" w:space="0" w:color="auto"/>
              <w:right w:val="single" w:sz="4" w:space="0" w:color="auto"/>
            </w:tcBorders>
            <w:shd w:val="clear" w:color="auto" w:fill="D9D9D9" w:themeFill="background1" w:themeFillShade="D9"/>
            <w:vAlign w:val="center"/>
            <w:hideMark/>
          </w:tcPr>
          <w:p w14:paraId="3FF7A6C5" w14:textId="77777777" w:rsidR="001F0B6C" w:rsidRPr="00027EA8" w:rsidRDefault="001F0B6C" w:rsidP="002165FE">
            <w:pPr>
              <w:spacing w:after="0" w:line="240" w:lineRule="auto"/>
              <w:jc w:val="center"/>
              <w:rPr>
                <w:rFonts w:ascii="Arial" w:hAnsi="Arial" w:cs="Arial"/>
                <w:b/>
                <w:bCs/>
                <w:sz w:val="20"/>
                <w:szCs w:val="20"/>
              </w:rPr>
            </w:pPr>
            <w:r w:rsidRPr="00027EA8">
              <w:rPr>
                <w:rFonts w:ascii="Arial" w:hAnsi="Arial" w:cs="Arial"/>
                <w:b/>
                <w:bCs/>
                <w:sz w:val="20"/>
                <w:szCs w:val="20"/>
              </w:rPr>
              <w:t>Wartości wymagane przez Zamawiającego</w:t>
            </w:r>
          </w:p>
        </w:tc>
      </w:tr>
      <w:tr w:rsidR="001F0B6C" w:rsidRPr="00027EA8" w14:paraId="699972C6" w14:textId="77777777" w:rsidTr="00B35A9D">
        <w:trPr>
          <w:trHeight w:val="979"/>
        </w:trPr>
        <w:tc>
          <w:tcPr>
            <w:tcW w:w="269" w:type="pct"/>
            <w:tcBorders>
              <w:top w:val="nil"/>
              <w:left w:val="single" w:sz="8" w:space="0" w:color="auto"/>
              <w:bottom w:val="single" w:sz="4" w:space="0" w:color="auto"/>
              <w:right w:val="single" w:sz="4" w:space="0" w:color="auto"/>
            </w:tcBorders>
            <w:noWrap/>
            <w:vAlign w:val="center"/>
            <w:hideMark/>
          </w:tcPr>
          <w:p w14:paraId="798CDE0D" w14:textId="3AFF0297" w:rsidR="001F0B6C" w:rsidRPr="00027EA8" w:rsidRDefault="001F0B6C" w:rsidP="002165FE">
            <w:pPr>
              <w:spacing w:after="0" w:line="240" w:lineRule="auto"/>
              <w:jc w:val="center"/>
              <w:rPr>
                <w:rFonts w:ascii="Arial" w:hAnsi="Arial" w:cs="Arial"/>
                <w:b/>
                <w:bCs/>
                <w:sz w:val="20"/>
                <w:szCs w:val="20"/>
              </w:rPr>
            </w:pPr>
            <w:r w:rsidRPr="00027EA8">
              <w:rPr>
                <w:rFonts w:ascii="Arial" w:hAnsi="Arial" w:cs="Arial"/>
                <w:b/>
                <w:bCs/>
                <w:sz w:val="20"/>
                <w:szCs w:val="20"/>
              </w:rPr>
              <w:t>VI</w:t>
            </w:r>
          </w:p>
        </w:tc>
        <w:tc>
          <w:tcPr>
            <w:tcW w:w="4731" w:type="pct"/>
            <w:tcBorders>
              <w:top w:val="nil"/>
              <w:left w:val="nil"/>
              <w:bottom w:val="single" w:sz="4" w:space="0" w:color="auto"/>
              <w:right w:val="single" w:sz="4" w:space="0" w:color="auto"/>
            </w:tcBorders>
            <w:vAlign w:val="center"/>
            <w:hideMark/>
          </w:tcPr>
          <w:p w14:paraId="3613AFFD" w14:textId="298D65F8" w:rsidR="001F0B6C" w:rsidRPr="00027EA8" w:rsidRDefault="001F0B6C" w:rsidP="002165FE">
            <w:pPr>
              <w:spacing w:after="0" w:line="240" w:lineRule="auto"/>
              <w:jc w:val="both"/>
              <w:rPr>
                <w:rFonts w:ascii="Arial" w:hAnsi="Arial" w:cs="Arial"/>
                <w:bCs/>
                <w:sz w:val="20"/>
                <w:szCs w:val="20"/>
              </w:rPr>
            </w:pPr>
            <w:r w:rsidRPr="00027EA8">
              <w:rPr>
                <w:rFonts w:ascii="Arial" w:hAnsi="Arial" w:cs="Arial"/>
                <w:sz w:val="20"/>
                <w:szCs w:val="20"/>
              </w:rPr>
              <w:t xml:space="preserve">Licencja na oprogramowanie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w:t>
            </w:r>
            <w:proofErr w:type="spellStart"/>
            <w:r w:rsidRPr="00027EA8">
              <w:rPr>
                <w:rFonts w:ascii="Arial" w:hAnsi="Arial" w:cs="Arial"/>
                <w:sz w:val="20"/>
                <w:szCs w:val="20"/>
              </w:rPr>
              <w:t>WebStorm</w:t>
            </w:r>
            <w:proofErr w:type="spellEnd"/>
            <w:r w:rsidRPr="00027EA8">
              <w:rPr>
                <w:rFonts w:ascii="Arial" w:hAnsi="Arial" w:cs="Arial"/>
                <w:sz w:val="20"/>
                <w:szCs w:val="20"/>
              </w:rPr>
              <w:t xml:space="preserve"> lub równoważne</w:t>
            </w:r>
          </w:p>
          <w:p w14:paraId="2C5344B1" w14:textId="4D74B312" w:rsidR="001F0B6C" w:rsidRPr="00027EA8" w:rsidRDefault="001F0B6C" w:rsidP="002165FE">
            <w:pPr>
              <w:spacing w:after="0" w:line="240" w:lineRule="auto"/>
              <w:jc w:val="both"/>
              <w:rPr>
                <w:rFonts w:ascii="Arial" w:hAnsi="Arial" w:cs="Arial"/>
                <w:sz w:val="20"/>
                <w:szCs w:val="20"/>
              </w:rPr>
            </w:pPr>
          </w:p>
          <w:p w14:paraId="4E4818C0" w14:textId="2C02BD0A" w:rsidR="001F0B6C" w:rsidRPr="00027EA8" w:rsidRDefault="001F0B6C" w:rsidP="000D3704">
            <w:pPr>
              <w:spacing w:after="0" w:line="240" w:lineRule="auto"/>
              <w:jc w:val="both"/>
              <w:rPr>
                <w:rFonts w:ascii="Arial" w:hAnsi="Arial" w:cs="Arial"/>
                <w:sz w:val="20"/>
                <w:szCs w:val="20"/>
              </w:rPr>
            </w:pPr>
            <w:r w:rsidRPr="00027EA8">
              <w:rPr>
                <w:rFonts w:ascii="Arial" w:hAnsi="Arial" w:cs="Arial"/>
                <w:sz w:val="20"/>
                <w:szCs w:val="20"/>
              </w:rPr>
              <w:t xml:space="preserve">Subskrypcje aktualizacji muszą być udzielone na okres do 31.08.2029 od wygaśnięcia bieżącej subskrypcji lub daty dostawy dodatkowej licencji, bez ograniczeń terytorialnych. Zamawiający wymaga ich dostarczenia dla pojedynczych użytkowników z możliwością korzystania z narzędzia po wygaśnięciu okresu subskrypcji aktualizacji w wersji tzw. </w:t>
            </w:r>
            <w:proofErr w:type="spellStart"/>
            <w:r w:rsidRPr="00E17133">
              <w:rPr>
                <w:rFonts w:ascii="Arial" w:hAnsi="Arial" w:cs="Arial"/>
                <w:b/>
                <w:bCs/>
                <w:sz w:val="20"/>
                <w:szCs w:val="20"/>
              </w:rPr>
              <w:t>fallback</w:t>
            </w:r>
            <w:proofErr w:type="spellEnd"/>
            <w:r w:rsidRPr="00E17133">
              <w:rPr>
                <w:rFonts w:ascii="Arial" w:hAnsi="Arial" w:cs="Arial"/>
                <w:b/>
                <w:bCs/>
                <w:sz w:val="20"/>
                <w:szCs w:val="20"/>
              </w:rPr>
              <w:t xml:space="preserve"> </w:t>
            </w:r>
            <w:proofErr w:type="spellStart"/>
            <w:r w:rsidRPr="00E17133">
              <w:rPr>
                <w:rFonts w:ascii="Arial" w:hAnsi="Arial" w:cs="Arial"/>
                <w:b/>
                <w:bCs/>
                <w:sz w:val="20"/>
                <w:szCs w:val="20"/>
              </w:rPr>
              <w:t>product</w:t>
            </w:r>
            <w:proofErr w:type="spellEnd"/>
            <w:r w:rsidRPr="00E17133">
              <w:rPr>
                <w:rFonts w:ascii="Arial" w:hAnsi="Arial" w:cs="Arial"/>
                <w:b/>
                <w:bCs/>
                <w:sz w:val="20"/>
                <w:szCs w:val="20"/>
              </w:rPr>
              <w:t xml:space="preserve"> </w:t>
            </w:r>
            <w:proofErr w:type="spellStart"/>
            <w:r w:rsidRPr="00E17133">
              <w:rPr>
                <w:rFonts w:ascii="Arial" w:hAnsi="Arial" w:cs="Arial"/>
                <w:b/>
                <w:bCs/>
                <w:sz w:val="20"/>
                <w:szCs w:val="20"/>
              </w:rPr>
              <w:t>license</w:t>
            </w:r>
            <w:proofErr w:type="spellEnd"/>
            <w:r w:rsidRPr="00E17133">
              <w:rPr>
                <w:rFonts w:ascii="Arial" w:hAnsi="Arial" w:cs="Arial"/>
                <w:b/>
                <w:bCs/>
                <w:sz w:val="20"/>
                <w:szCs w:val="20"/>
              </w:rPr>
              <w:t>.</w:t>
            </w:r>
            <w:r w:rsidRPr="00027EA8">
              <w:rPr>
                <w:rFonts w:ascii="Arial" w:hAnsi="Arial" w:cs="Arial"/>
                <w:sz w:val="20"/>
                <w:szCs w:val="20"/>
              </w:rPr>
              <w:t xml:space="preserve"> </w:t>
            </w:r>
          </w:p>
          <w:p w14:paraId="33044DCA" w14:textId="77777777" w:rsidR="001F0B6C" w:rsidRPr="00027EA8" w:rsidRDefault="001F0B6C" w:rsidP="00BB7FA7">
            <w:pPr>
              <w:tabs>
                <w:tab w:val="left" w:pos="350"/>
              </w:tabs>
              <w:spacing w:after="0" w:line="240" w:lineRule="auto"/>
              <w:jc w:val="both"/>
              <w:rPr>
                <w:rFonts w:ascii="Arial" w:hAnsi="Arial" w:cs="Arial"/>
                <w:sz w:val="20"/>
                <w:szCs w:val="20"/>
              </w:rPr>
            </w:pPr>
          </w:p>
          <w:p w14:paraId="472913BA" w14:textId="77777777" w:rsidR="001F0B6C" w:rsidRPr="00027EA8" w:rsidRDefault="001F0B6C" w:rsidP="00BB7FA7">
            <w:pPr>
              <w:spacing w:after="0" w:line="240" w:lineRule="auto"/>
              <w:jc w:val="both"/>
              <w:rPr>
                <w:rFonts w:ascii="Arial" w:hAnsi="Arial" w:cs="Arial"/>
                <w:sz w:val="20"/>
                <w:szCs w:val="20"/>
              </w:rPr>
            </w:pPr>
            <w:r w:rsidRPr="00027EA8">
              <w:rPr>
                <w:rFonts w:ascii="Arial" w:hAnsi="Arial" w:cs="Arial"/>
                <w:sz w:val="20"/>
                <w:szCs w:val="20"/>
              </w:rPr>
              <w:t>Subskrypcja musi:</w:t>
            </w:r>
          </w:p>
          <w:p w14:paraId="0DE69C24" w14:textId="77777777" w:rsidR="001F0B6C" w:rsidRPr="00027EA8" w:rsidRDefault="001F0B6C" w:rsidP="00BB7FA7">
            <w:pPr>
              <w:spacing w:after="0" w:line="240" w:lineRule="auto"/>
              <w:jc w:val="both"/>
              <w:rPr>
                <w:rFonts w:ascii="Arial" w:hAnsi="Arial" w:cs="Arial"/>
                <w:sz w:val="20"/>
                <w:szCs w:val="20"/>
              </w:rPr>
            </w:pPr>
            <w:r w:rsidRPr="00027EA8">
              <w:rPr>
                <w:rFonts w:ascii="Arial" w:hAnsi="Arial" w:cs="Arial"/>
                <w:sz w:val="20"/>
                <w:szCs w:val="20"/>
              </w:rPr>
              <w:t>-uprawniać do używania ww. oprogramowania przez Zamawiającego w ramach jego działalności gospodarczej (licencja komercyjna),</w:t>
            </w:r>
          </w:p>
          <w:p w14:paraId="6300D530" w14:textId="77777777" w:rsidR="001F0B6C" w:rsidRPr="00027EA8" w:rsidRDefault="001F0B6C" w:rsidP="00BB7FA7">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 być udzielona na najnowszą wersję dostępną u producenta,</w:t>
            </w:r>
          </w:p>
          <w:p w14:paraId="31FF708C" w14:textId="7A923B1C" w:rsidR="001F0B6C" w:rsidRPr="00027EA8" w:rsidRDefault="001F0B6C" w:rsidP="00BB7FA7">
            <w:pPr>
              <w:tabs>
                <w:tab w:val="left" w:pos="0"/>
              </w:tabs>
              <w:spacing w:after="0" w:line="240" w:lineRule="auto"/>
              <w:jc w:val="both"/>
              <w:rPr>
                <w:rFonts w:ascii="Arial" w:hAnsi="Arial" w:cs="Arial"/>
                <w:sz w:val="20"/>
                <w:szCs w:val="20"/>
              </w:rPr>
            </w:pPr>
            <w:r w:rsidRPr="00027EA8">
              <w:rPr>
                <w:rFonts w:ascii="Arial" w:hAnsi="Arial" w:cs="Arial"/>
                <w:sz w:val="20"/>
                <w:szCs w:val="20"/>
              </w:rPr>
              <w:t>- dawać możliwość nieodpłatnego pobierania, instalowania i użytkowania poprawek i aktualizacji producenta oprogramowania wydanych dla dostarczanych subskrypcji aktualizacji oprogramowania</w:t>
            </w:r>
            <w:r w:rsidRPr="00027EA8" w:rsidDel="005E259F">
              <w:rPr>
                <w:rFonts w:ascii="Arial" w:hAnsi="Arial" w:cs="Arial"/>
                <w:sz w:val="20"/>
                <w:szCs w:val="20"/>
              </w:rPr>
              <w:t xml:space="preserve"> </w:t>
            </w:r>
            <w:r w:rsidRPr="00027EA8">
              <w:rPr>
                <w:rFonts w:ascii="Arial" w:hAnsi="Arial" w:cs="Arial"/>
                <w:sz w:val="20"/>
                <w:szCs w:val="20"/>
              </w:rPr>
              <w:t>przez okres od wygaśnięcia bieżącej subskrypcji lub daty dostawy nowej do 31.08.2029.</w:t>
            </w:r>
          </w:p>
          <w:p w14:paraId="2F8D8A18" w14:textId="77777777" w:rsidR="001F0B6C" w:rsidRPr="00027EA8" w:rsidRDefault="001F0B6C" w:rsidP="00BB7FA7">
            <w:pPr>
              <w:tabs>
                <w:tab w:val="left" w:pos="350"/>
              </w:tabs>
              <w:spacing w:after="0" w:line="240" w:lineRule="auto"/>
              <w:ind w:left="350" w:hanging="350"/>
              <w:jc w:val="both"/>
              <w:rPr>
                <w:rFonts w:ascii="Arial" w:hAnsi="Arial" w:cs="Arial"/>
                <w:sz w:val="20"/>
                <w:szCs w:val="20"/>
              </w:rPr>
            </w:pPr>
          </w:p>
          <w:p w14:paraId="63F78F63" w14:textId="77777777" w:rsidR="001F0B6C" w:rsidRPr="00027EA8" w:rsidRDefault="001F0B6C" w:rsidP="00BB7FA7">
            <w:pPr>
              <w:spacing w:after="0" w:line="240" w:lineRule="auto"/>
              <w:jc w:val="both"/>
              <w:rPr>
                <w:rFonts w:ascii="Arial" w:hAnsi="Arial" w:cs="Arial"/>
                <w:sz w:val="20"/>
                <w:szCs w:val="20"/>
              </w:rPr>
            </w:pPr>
            <w:r w:rsidRPr="00027EA8">
              <w:rPr>
                <w:rFonts w:ascii="Arial" w:hAnsi="Arial" w:cs="Arial"/>
                <w:sz w:val="20"/>
                <w:szCs w:val="20"/>
              </w:rPr>
              <w:t>W ramach usługi wsparcia technicznego dla Oprogramowania Zamawiającemu przysługuje:</w:t>
            </w:r>
          </w:p>
          <w:p w14:paraId="2B44AC8C" w14:textId="77777777" w:rsidR="001F0B6C" w:rsidRPr="00027EA8" w:rsidRDefault="001F0B6C" w:rsidP="00BB7FA7">
            <w:pPr>
              <w:pStyle w:val="Akapitzlist"/>
              <w:spacing w:after="0" w:line="240" w:lineRule="auto"/>
              <w:ind w:left="284"/>
              <w:jc w:val="both"/>
              <w:rPr>
                <w:rFonts w:ascii="Arial" w:hAnsi="Arial" w:cs="Arial"/>
                <w:sz w:val="20"/>
                <w:szCs w:val="20"/>
              </w:rPr>
            </w:pPr>
            <w:r w:rsidRPr="00027EA8">
              <w:rPr>
                <w:rFonts w:ascii="Arial" w:hAnsi="Arial" w:cs="Arial"/>
                <w:sz w:val="20"/>
                <w:szCs w:val="20"/>
              </w:rPr>
              <w:lastRenderedPageBreak/>
              <w:t>•</w:t>
            </w:r>
            <w:r w:rsidRPr="00027EA8">
              <w:rPr>
                <w:rFonts w:ascii="Arial" w:hAnsi="Arial" w:cs="Arial"/>
                <w:sz w:val="20"/>
                <w:szCs w:val="20"/>
              </w:rPr>
              <w:tab/>
              <w:t>prawo do bezpłatnego korzystania z wydawanych przez producenta najnowszych wersji, aktualizacji Oprogramowania, poprawek do oprogramowania</w:t>
            </w:r>
          </w:p>
          <w:p w14:paraId="049C39B3" w14:textId="77777777" w:rsidR="001F0B6C" w:rsidRPr="00027EA8" w:rsidRDefault="001F0B6C" w:rsidP="00BB7FA7">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przez 7X24 do pomocy technicznej oprogramowania;</w:t>
            </w:r>
          </w:p>
          <w:p w14:paraId="785E3C66" w14:textId="77777777" w:rsidR="001F0B6C" w:rsidRPr="00027EA8" w:rsidRDefault="001F0B6C" w:rsidP="00BB7FA7">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do bazy wiedzy, dokumentacji, biuletynów i informacji na temat oprogramowania, posiadanych produktów</w:t>
            </w:r>
          </w:p>
          <w:p w14:paraId="524013FC" w14:textId="77777777" w:rsidR="001F0B6C" w:rsidRPr="00027EA8" w:rsidRDefault="001F0B6C" w:rsidP="00BB7FA7">
            <w:pPr>
              <w:pStyle w:val="Akapitzlist"/>
              <w:spacing w:after="0" w:line="240" w:lineRule="auto"/>
              <w:ind w:left="0"/>
              <w:jc w:val="both"/>
              <w:rPr>
                <w:rFonts w:ascii="Arial" w:hAnsi="Arial" w:cs="Arial"/>
                <w:sz w:val="20"/>
                <w:szCs w:val="20"/>
              </w:rPr>
            </w:pPr>
            <w:r w:rsidRPr="00027EA8">
              <w:rPr>
                <w:rFonts w:ascii="Arial" w:hAnsi="Arial" w:cs="Arial"/>
                <w:sz w:val="20"/>
                <w:szCs w:val="20"/>
              </w:rPr>
              <w:t>Szczegółowe warunki wsparcia technicznego dla Oprogramowania regulują umowy licencyjne wydane przez producenta danego Oprogramowania.</w:t>
            </w:r>
          </w:p>
          <w:p w14:paraId="7F4B78FE" w14:textId="77777777" w:rsidR="001F0B6C" w:rsidRPr="00027EA8" w:rsidRDefault="001F0B6C" w:rsidP="00BB7FA7">
            <w:pPr>
              <w:tabs>
                <w:tab w:val="left" w:pos="350"/>
              </w:tabs>
              <w:spacing w:after="0" w:line="240" w:lineRule="auto"/>
              <w:jc w:val="both"/>
              <w:rPr>
                <w:rFonts w:ascii="Arial" w:hAnsi="Arial" w:cs="Arial"/>
                <w:sz w:val="20"/>
                <w:szCs w:val="20"/>
              </w:rPr>
            </w:pPr>
          </w:p>
          <w:p w14:paraId="0D6DAF4C" w14:textId="77777777" w:rsidR="001F0B6C" w:rsidRPr="00027EA8" w:rsidRDefault="001F0B6C" w:rsidP="00BB7FA7">
            <w:p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W przypadku zaoferowania Oprogramowania równoważnego, Wykonawca jest obowiązany udowodnić w ofercie, w szczególności za pomocą przedmiotowych środków dowodowych, o których mowa w art. 104-107 ustawy </w:t>
            </w:r>
            <w:proofErr w:type="spellStart"/>
            <w:r w:rsidRPr="00027EA8">
              <w:rPr>
                <w:rFonts w:ascii="Arial" w:hAnsi="Arial" w:cs="Arial"/>
                <w:sz w:val="20"/>
                <w:szCs w:val="20"/>
              </w:rPr>
              <w:t>Pzp</w:t>
            </w:r>
            <w:proofErr w:type="spellEnd"/>
            <w:r w:rsidRPr="00027EA8">
              <w:rPr>
                <w:rFonts w:ascii="Arial" w:hAnsi="Arial" w:cs="Arial"/>
                <w:sz w:val="20"/>
                <w:szCs w:val="20"/>
              </w:rPr>
              <w:t xml:space="preserve">, że proponowane przez niego rozwiązania w równoważnym stopniu spełniają wymagania określone w opisie przedmiotu zamówienia.. </w:t>
            </w:r>
          </w:p>
          <w:p w14:paraId="43EAB660" w14:textId="77777777" w:rsidR="001F0B6C" w:rsidRPr="00027EA8" w:rsidRDefault="001F0B6C" w:rsidP="00BB7FA7">
            <w:pPr>
              <w:tabs>
                <w:tab w:val="left" w:pos="76"/>
              </w:tabs>
              <w:spacing w:after="0" w:line="240" w:lineRule="auto"/>
              <w:jc w:val="both"/>
              <w:rPr>
                <w:rFonts w:ascii="Arial" w:hAnsi="Arial" w:cs="Arial"/>
                <w:sz w:val="20"/>
                <w:szCs w:val="20"/>
              </w:rPr>
            </w:pPr>
          </w:p>
          <w:p w14:paraId="1E634A75" w14:textId="77777777" w:rsidR="001F0B6C" w:rsidRPr="00027EA8" w:rsidRDefault="001F0B6C" w:rsidP="00BB7FA7">
            <w:pPr>
              <w:tabs>
                <w:tab w:val="left" w:pos="76"/>
              </w:tabs>
              <w:spacing w:after="0" w:line="240" w:lineRule="auto"/>
              <w:jc w:val="both"/>
              <w:rPr>
                <w:rFonts w:ascii="Arial" w:hAnsi="Arial" w:cs="Arial"/>
                <w:sz w:val="20"/>
                <w:szCs w:val="20"/>
              </w:rPr>
            </w:pPr>
            <w:r w:rsidRPr="00027EA8">
              <w:rPr>
                <w:rFonts w:ascii="Arial" w:hAnsi="Arial" w:cs="Arial"/>
                <w:sz w:val="20"/>
                <w:szCs w:val="20"/>
              </w:rPr>
              <w:t>W przypadku zaoferowania rozwiązania równoważnego, Wykonawca:</w:t>
            </w:r>
          </w:p>
          <w:p w14:paraId="622C2C37" w14:textId="77777777" w:rsidR="001F0B6C" w:rsidRPr="00027EA8" w:rsidRDefault="001F0B6C" w:rsidP="00E512CD">
            <w:pPr>
              <w:pStyle w:val="Akapitzlist"/>
              <w:numPr>
                <w:ilvl w:val="0"/>
                <w:numId w:val="16"/>
              </w:numPr>
              <w:spacing w:after="0" w:line="240" w:lineRule="auto"/>
              <w:rPr>
                <w:rFonts w:ascii="Arial" w:hAnsi="Arial" w:cs="Arial"/>
                <w:sz w:val="20"/>
                <w:szCs w:val="20"/>
              </w:rPr>
            </w:pPr>
            <w:r w:rsidRPr="00027EA8">
              <w:rPr>
                <w:rFonts w:ascii="Arial" w:hAnsi="Arial" w:cs="Arial"/>
                <w:sz w:val="20"/>
                <w:szCs w:val="20"/>
              </w:rPr>
              <w:t>Dokona wspólnie z Zamawiającym, w terminie 7 dni od dnia  podpisania protokołu odbioru ilościowego, instalacji i testowania oprogramowania równoważnego w środowisku sprzętowo-programowym Zamawiającego. Testowanie będzie polegało na weryfikacji pełnej kompatybilności dostarczonych narzędzi z wybranymi projektami aplikacji utworzonych do tej pory przez Zamawiającego w narzędziach, do których licencje posiada obecnie Zamawiający.</w:t>
            </w:r>
          </w:p>
          <w:p w14:paraId="53A91F48" w14:textId="77777777" w:rsidR="001F0B6C" w:rsidRPr="00027EA8" w:rsidRDefault="001F0B6C" w:rsidP="00E512CD">
            <w:pPr>
              <w:pStyle w:val="Akapitzlist"/>
              <w:numPr>
                <w:ilvl w:val="0"/>
                <w:numId w:val="16"/>
              </w:numPr>
              <w:tabs>
                <w:tab w:val="left" w:pos="76"/>
              </w:tabs>
              <w:spacing w:after="0" w:line="240" w:lineRule="auto"/>
              <w:jc w:val="both"/>
              <w:rPr>
                <w:rFonts w:ascii="Arial" w:hAnsi="Arial" w:cs="Arial"/>
                <w:sz w:val="20"/>
                <w:szCs w:val="20"/>
              </w:rPr>
            </w:pPr>
            <w:r w:rsidRPr="00027EA8">
              <w:rPr>
                <w:rFonts w:ascii="Arial" w:hAnsi="Arial" w:cs="Arial"/>
                <w:sz w:val="20"/>
                <w:szCs w:val="20"/>
              </w:rPr>
              <w:t>Przeprowadzi szkolenie dla użytkowników w zakresie podstaw obsługi oprogramowania (wszystkich narzędzi w zakresie zaoferowanego oprogramowania równoważnego) w terminie do 1 miesiąca od dnia zawarcia umowy. Szkolenia muszą być w formie warsztatów, w siedzibie Zamawiającego w Warszawie (ul. Kolska 12), min. 1 dzień na każde narzędzie, dla ośmiu grup szkoleniowych, przy czym w każdej grupie będzie uczestniczyło  do 5 osób.</w:t>
            </w:r>
          </w:p>
          <w:p w14:paraId="07ACFED0" w14:textId="77777777" w:rsidR="001F0B6C" w:rsidRPr="00027EA8" w:rsidRDefault="001F0B6C" w:rsidP="00E512CD">
            <w:pPr>
              <w:pStyle w:val="Akapitzlist"/>
              <w:numPr>
                <w:ilvl w:val="0"/>
                <w:numId w:val="16"/>
              </w:numPr>
              <w:tabs>
                <w:tab w:val="left" w:pos="76"/>
              </w:tabs>
              <w:spacing w:after="0" w:line="240" w:lineRule="auto"/>
              <w:jc w:val="both"/>
              <w:rPr>
                <w:rFonts w:ascii="Arial" w:hAnsi="Arial" w:cs="Arial"/>
                <w:sz w:val="20"/>
                <w:szCs w:val="20"/>
              </w:rPr>
            </w:pPr>
            <w:r w:rsidRPr="00027EA8">
              <w:rPr>
                <w:rFonts w:ascii="Arial" w:hAnsi="Arial" w:cs="Arial"/>
                <w:sz w:val="20"/>
                <w:szCs w:val="20"/>
              </w:rPr>
              <w:t>Instalację i testowanie oprogramowania uznaje się za wykonane z chwilą podpisania przez Zamawiającego protokołu jakościowego.</w:t>
            </w:r>
          </w:p>
          <w:p w14:paraId="56E350A3" w14:textId="33435CE5" w:rsidR="001F0B6C" w:rsidRPr="00027EA8" w:rsidRDefault="001F0B6C" w:rsidP="00E512CD">
            <w:pPr>
              <w:pStyle w:val="Akapitzlist"/>
              <w:numPr>
                <w:ilvl w:val="0"/>
                <w:numId w:val="16"/>
              </w:numPr>
              <w:tabs>
                <w:tab w:val="left" w:pos="76"/>
              </w:tabs>
              <w:spacing w:after="0" w:line="240" w:lineRule="auto"/>
              <w:jc w:val="both"/>
              <w:rPr>
                <w:rFonts w:ascii="Arial" w:hAnsi="Arial" w:cs="Arial"/>
                <w:sz w:val="20"/>
                <w:szCs w:val="20"/>
              </w:rPr>
            </w:pPr>
            <w:r w:rsidRPr="00027EA8">
              <w:rPr>
                <w:rFonts w:ascii="Arial" w:hAnsi="Arial" w:cs="Arial"/>
                <w:sz w:val="20"/>
                <w:szCs w:val="20"/>
              </w:rPr>
              <w:t>Przeprowadzenie szkolenia uznaje się za wykonane z chwilą podpisania przez Zamawiającego protokołu odbioru szkolenia.</w:t>
            </w:r>
          </w:p>
        </w:tc>
      </w:tr>
    </w:tbl>
    <w:p w14:paraId="0FF81FF1" w14:textId="77777777" w:rsidR="00583751" w:rsidRPr="00027EA8" w:rsidRDefault="00583751" w:rsidP="007C3887">
      <w:pPr>
        <w:spacing w:after="0" w:line="240" w:lineRule="auto"/>
        <w:ind w:left="709" w:right="46"/>
        <w:rPr>
          <w:rFonts w:ascii="Arial" w:hAnsi="Arial" w:cs="Arial"/>
          <w:b/>
          <w:sz w:val="20"/>
          <w:szCs w:val="20"/>
        </w:rPr>
      </w:pPr>
    </w:p>
    <w:p w14:paraId="0E3994C4" w14:textId="77777777" w:rsidR="00583751" w:rsidRPr="00027EA8" w:rsidRDefault="00583751" w:rsidP="007C3887">
      <w:pPr>
        <w:spacing w:after="0" w:line="240" w:lineRule="auto"/>
        <w:ind w:left="709" w:right="46"/>
        <w:rPr>
          <w:rFonts w:ascii="Arial" w:hAnsi="Arial" w:cs="Arial"/>
          <w:b/>
          <w:sz w:val="20"/>
          <w:szCs w:val="20"/>
        </w:rPr>
      </w:pPr>
    </w:p>
    <w:p w14:paraId="2451D6EF" w14:textId="2D978010" w:rsidR="006D0D6C" w:rsidRPr="00E17133" w:rsidRDefault="006D0D6C" w:rsidP="00E512CD">
      <w:pPr>
        <w:pStyle w:val="Akapitzlist"/>
        <w:keepNext/>
        <w:numPr>
          <w:ilvl w:val="0"/>
          <w:numId w:val="59"/>
        </w:numPr>
        <w:spacing w:after="0" w:line="240" w:lineRule="auto"/>
        <w:ind w:right="45"/>
        <w:rPr>
          <w:rFonts w:ascii="Arial" w:hAnsi="Arial" w:cs="Arial"/>
          <w:b/>
          <w:sz w:val="20"/>
          <w:szCs w:val="20"/>
        </w:rPr>
      </w:pPr>
      <w:proofErr w:type="spellStart"/>
      <w:r w:rsidRPr="00E17133">
        <w:rPr>
          <w:rFonts w:ascii="Arial" w:hAnsi="Arial" w:cs="Arial"/>
          <w:b/>
          <w:sz w:val="20"/>
          <w:szCs w:val="20"/>
        </w:rPr>
        <w:t>JetBrains</w:t>
      </w:r>
      <w:proofErr w:type="spellEnd"/>
      <w:r w:rsidRPr="00E17133">
        <w:rPr>
          <w:rFonts w:ascii="Arial" w:hAnsi="Arial" w:cs="Arial"/>
          <w:b/>
          <w:sz w:val="20"/>
          <w:szCs w:val="20"/>
        </w:rPr>
        <w:t xml:space="preserve"> </w:t>
      </w:r>
      <w:proofErr w:type="spellStart"/>
      <w:r w:rsidRPr="00E17133">
        <w:rPr>
          <w:rFonts w:ascii="Arial" w:hAnsi="Arial" w:cs="Arial"/>
          <w:b/>
          <w:sz w:val="20"/>
          <w:szCs w:val="20"/>
        </w:rPr>
        <w:t>ReSharper</w:t>
      </w:r>
      <w:proofErr w:type="spellEnd"/>
      <w:r w:rsidRPr="00E17133">
        <w:rPr>
          <w:rFonts w:ascii="Arial" w:hAnsi="Arial" w:cs="Arial"/>
          <w:b/>
          <w:sz w:val="20"/>
          <w:szCs w:val="20"/>
        </w:rPr>
        <w:t xml:space="preserve"> lub równoważne</w:t>
      </w:r>
    </w:p>
    <w:p w14:paraId="72AF53AE" w14:textId="77777777" w:rsidR="006D0D6C" w:rsidRPr="00027EA8" w:rsidRDefault="006D0D6C" w:rsidP="006D0D6C">
      <w:pPr>
        <w:spacing w:after="0" w:line="240" w:lineRule="auto"/>
        <w:ind w:left="709" w:right="46"/>
        <w:jc w:val="center"/>
        <w:rPr>
          <w:rFonts w:ascii="Arial" w:hAnsi="Arial" w:cs="Arial"/>
          <w:b/>
          <w:sz w:val="20"/>
          <w:szCs w:val="20"/>
        </w:rPr>
      </w:pPr>
    </w:p>
    <w:tbl>
      <w:tblPr>
        <w:tblW w:w="5000" w:type="pct"/>
        <w:tblInd w:w="-10" w:type="dxa"/>
        <w:tblCellMar>
          <w:left w:w="70" w:type="dxa"/>
          <w:right w:w="70" w:type="dxa"/>
        </w:tblCellMar>
        <w:tblLook w:val="04A0" w:firstRow="1" w:lastRow="0" w:firstColumn="1" w:lastColumn="0" w:noHBand="0" w:noVBand="1"/>
      </w:tblPr>
      <w:tblGrid>
        <w:gridCol w:w="562"/>
        <w:gridCol w:w="9889"/>
      </w:tblGrid>
      <w:tr w:rsidR="00E17133" w:rsidRPr="00027EA8" w14:paraId="4B866BF3" w14:textId="77777777" w:rsidTr="00E17133">
        <w:trPr>
          <w:trHeight w:val="723"/>
        </w:trPr>
        <w:tc>
          <w:tcPr>
            <w:tcW w:w="269" w:type="pc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4B2A37A4" w14:textId="77777777" w:rsidR="00E17133" w:rsidRPr="00027EA8" w:rsidRDefault="00E17133" w:rsidP="002165FE">
            <w:pPr>
              <w:spacing w:after="0" w:line="240" w:lineRule="auto"/>
              <w:jc w:val="center"/>
              <w:rPr>
                <w:rFonts w:ascii="Arial" w:hAnsi="Arial" w:cs="Arial"/>
                <w:b/>
                <w:bCs/>
                <w:sz w:val="20"/>
                <w:szCs w:val="20"/>
              </w:rPr>
            </w:pPr>
            <w:r w:rsidRPr="00027EA8">
              <w:rPr>
                <w:rFonts w:ascii="Arial" w:hAnsi="Arial" w:cs="Arial"/>
                <w:b/>
                <w:bCs/>
                <w:sz w:val="20"/>
                <w:szCs w:val="20"/>
              </w:rPr>
              <w:t>L.p.</w:t>
            </w:r>
          </w:p>
        </w:tc>
        <w:tc>
          <w:tcPr>
            <w:tcW w:w="4731" w:type="pct"/>
            <w:tcBorders>
              <w:top w:val="single" w:sz="8" w:space="0" w:color="auto"/>
              <w:left w:val="nil"/>
              <w:bottom w:val="single" w:sz="4" w:space="0" w:color="auto"/>
              <w:right w:val="single" w:sz="4" w:space="0" w:color="auto"/>
            </w:tcBorders>
            <w:shd w:val="clear" w:color="auto" w:fill="D9D9D9" w:themeFill="background1" w:themeFillShade="D9"/>
            <w:vAlign w:val="center"/>
            <w:hideMark/>
          </w:tcPr>
          <w:p w14:paraId="3E0B1DE3" w14:textId="40B7A645" w:rsidR="00E17133" w:rsidRPr="00027EA8" w:rsidRDefault="00E17133" w:rsidP="002165FE">
            <w:pPr>
              <w:spacing w:after="0" w:line="240" w:lineRule="auto"/>
              <w:jc w:val="center"/>
              <w:rPr>
                <w:rFonts w:ascii="Arial" w:hAnsi="Arial" w:cs="Arial"/>
                <w:b/>
                <w:bCs/>
                <w:sz w:val="20"/>
                <w:szCs w:val="20"/>
              </w:rPr>
            </w:pPr>
            <w:r w:rsidRPr="00027EA8">
              <w:rPr>
                <w:rFonts w:ascii="Arial" w:hAnsi="Arial" w:cs="Arial"/>
                <w:b/>
                <w:bCs/>
                <w:sz w:val="20"/>
                <w:szCs w:val="20"/>
              </w:rPr>
              <w:t xml:space="preserve">Wartości w </w:t>
            </w:r>
            <w:proofErr w:type="spellStart"/>
            <w:r w:rsidRPr="00027EA8">
              <w:rPr>
                <w:rFonts w:ascii="Arial" w:hAnsi="Arial" w:cs="Arial"/>
                <w:b/>
                <w:bCs/>
                <w:sz w:val="20"/>
                <w:szCs w:val="20"/>
              </w:rPr>
              <w:t>ymagane</w:t>
            </w:r>
            <w:proofErr w:type="spellEnd"/>
            <w:r w:rsidRPr="00027EA8">
              <w:rPr>
                <w:rFonts w:ascii="Arial" w:hAnsi="Arial" w:cs="Arial"/>
                <w:b/>
                <w:bCs/>
                <w:sz w:val="20"/>
                <w:szCs w:val="20"/>
              </w:rPr>
              <w:t xml:space="preserve"> przez Zamawiającego</w:t>
            </w:r>
          </w:p>
        </w:tc>
      </w:tr>
      <w:tr w:rsidR="00E17133" w:rsidRPr="00027EA8" w14:paraId="5AFB4DD4" w14:textId="77777777" w:rsidTr="00E17133">
        <w:trPr>
          <w:trHeight w:val="979"/>
        </w:trPr>
        <w:tc>
          <w:tcPr>
            <w:tcW w:w="269" w:type="pct"/>
            <w:tcBorders>
              <w:top w:val="nil"/>
              <w:left w:val="single" w:sz="8" w:space="0" w:color="auto"/>
              <w:bottom w:val="single" w:sz="4" w:space="0" w:color="auto"/>
              <w:right w:val="single" w:sz="4" w:space="0" w:color="auto"/>
            </w:tcBorders>
            <w:noWrap/>
            <w:vAlign w:val="center"/>
            <w:hideMark/>
          </w:tcPr>
          <w:p w14:paraId="78B57E4D" w14:textId="22E64E69" w:rsidR="00E17133" w:rsidRPr="00027EA8" w:rsidRDefault="00E17133" w:rsidP="002165FE">
            <w:pPr>
              <w:spacing w:after="0" w:line="240" w:lineRule="auto"/>
              <w:jc w:val="center"/>
              <w:rPr>
                <w:rFonts w:ascii="Arial" w:hAnsi="Arial" w:cs="Arial"/>
                <w:b/>
                <w:bCs/>
                <w:sz w:val="20"/>
                <w:szCs w:val="20"/>
              </w:rPr>
            </w:pPr>
            <w:r w:rsidRPr="00027EA8">
              <w:rPr>
                <w:rFonts w:ascii="Arial" w:hAnsi="Arial" w:cs="Arial"/>
                <w:b/>
                <w:bCs/>
                <w:sz w:val="20"/>
                <w:szCs w:val="20"/>
              </w:rPr>
              <w:t>VII</w:t>
            </w:r>
          </w:p>
        </w:tc>
        <w:tc>
          <w:tcPr>
            <w:tcW w:w="4731" w:type="pct"/>
            <w:tcBorders>
              <w:top w:val="nil"/>
              <w:left w:val="nil"/>
              <w:bottom w:val="single" w:sz="4" w:space="0" w:color="auto"/>
              <w:right w:val="single" w:sz="4" w:space="0" w:color="auto"/>
            </w:tcBorders>
            <w:vAlign w:val="center"/>
            <w:hideMark/>
          </w:tcPr>
          <w:p w14:paraId="5F447167" w14:textId="55926589" w:rsidR="00E17133" w:rsidRPr="00027EA8" w:rsidRDefault="00E17133" w:rsidP="002165FE">
            <w:pPr>
              <w:spacing w:after="0" w:line="240" w:lineRule="auto"/>
              <w:jc w:val="both"/>
              <w:rPr>
                <w:rFonts w:ascii="Arial" w:hAnsi="Arial" w:cs="Arial"/>
                <w:bCs/>
                <w:sz w:val="20"/>
                <w:szCs w:val="20"/>
              </w:rPr>
            </w:pPr>
            <w:r w:rsidRPr="00027EA8">
              <w:rPr>
                <w:rFonts w:ascii="Arial" w:hAnsi="Arial" w:cs="Arial"/>
                <w:sz w:val="20"/>
                <w:szCs w:val="20"/>
              </w:rPr>
              <w:t xml:space="preserve">Licencja na oprogramowanie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w:t>
            </w:r>
            <w:proofErr w:type="spellStart"/>
            <w:r w:rsidRPr="00027EA8">
              <w:rPr>
                <w:rFonts w:ascii="Arial" w:hAnsi="Arial" w:cs="Arial"/>
                <w:sz w:val="20"/>
                <w:szCs w:val="20"/>
              </w:rPr>
              <w:t>Resharper</w:t>
            </w:r>
            <w:proofErr w:type="spellEnd"/>
            <w:r w:rsidRPr="00027EA8">
              <w:rPr>
                <w:rFonts w:ascii="Arial" w:hAnsi="Arial" w:cs="Arial"/>
                <w:sz w:val="20"/>
                <w:szCs w:val="20"/>
              </w:rPr>
              <w:t xml:space="preserve"> lub równoważne</w:t>
            </w:r>
          </w:p>
          <w:p w14:paraId="5FBF76D9" w14:textId="77777777" w:rsidR="00E17133" w:rsidRPr="00027EA8" w:rsidRDefault="00E17133" w:rsidP="002165FE">
            <w:pPr>
              <w:spacing w:after="0" w:line="240" w:lineRule="auto"/>
              <w:jc w:val="both"/>
              <w:rPr>
                <w:rFonts w:ascii="Arial" w:hAnsi="Arial" w:cs="Arial"/>
                <w:sz w:val="20"/>
                <w:szCs w:val="20"/>
              </w:rPr>
            </w:pPr>
          </w:p>
          <w:p w14:paraId="4F3F5B64" w14:textId="6C4E2257" w:rsidR="00E17133" w:rsidRPr="00027EA8" w:rsidRDefault="00E17133" w:rsidP="002165FE">
            <w:pPr>
              <w:spacing w:after="0" w:line="240" w:lineRule="auto"/>
              <w:jc w:val="both"/>
              <w:rPr>
                <w:rFonts w:ascii="Arial" w:hAnsi="Arial" w:cs="Arial"/>
                <w:sz w:val="20"/>
                <w:szCs w:val="20"/>
              </w:rPr>
            </w:pPr>
            <w:r w:rsidRPr="00027EA8">
              <w:rPr>
                <w:rFonts w:ascii="Arial" w:hAnsi="Arial" w:cs="Arial"/>
                <w:sz w:val="20"/>
                <w:szCs w:val="20"/>
              </w:rPr>
              <w:t xml:space="preserve">Subskrypcje aktualizacji muszą być udzielone na okres do 31.08.2029 od wygaśnięcia bieżącej subskrypcji lub daty dostawy dodatkowej licencji, bez ograniczeń terytorialnych. Zamawiający wymaga ich dostarczenia dla pojedynczych użytkowników z możliwością korzystania z narzędzia po wygaśnięciu okresu subskrypcji aktualizacji w wersji tzw. </w:t>
            </w:r>
            <w:proofErr w:type="spellStart"/>
            <w:r w:rsidRPr="00E17133">
              <w:rPr>
                <w:rFonts w:ascii="Arial" w:hAnsi="Arial" w:cs="Arial"/>
                <w:b/>
                <w:bCs/>
                <w:sz w:val="20"/>
                <w:szCs w:val="20"/>
              </w:rPr>
              <w:t>fallback</w:t>
            </w:r>
            <w:proofErr w:type="spellEnd"/>
            <w:r w:rsidRPr="00E17133">
              <w:rPr>
                <w:rFonts w:ascii="Arial" w:hAnsi="Arial" w:cs="Arial"/>
                <w:b/>
                <w:bCs/>
                <w:sz w:val="20"/>
                <w:szCs w:val="20"/>
              </w:rPr>
              <w:t xml:space="preserve"> </w:t>
            </w:r>
            <w:proofErr w:type="spellStart"/>
            <w:r w:rsidRPr="00E17133">
              <w:rPr>
                <w:rFonts w:ascii="Arial" w:hAnsi="Arial" w:cs="Arial"/>
                <w:b/>
                <w:bCs/>
                <w:sz w:val="20"/>
                <w:szCs w:val="20"/>
              </w:rPr>
              <w:t>product</w:t>
            </w:r>
            <w:proofErr w:type="spellEnd"/>
            <w:r w:rsidRPr="00E17133">
              <w:rPr>
                <w:rFonts w:ascii="Arial" w:hAnsi="Arial" w:cs="Arial"/>
                <w:b/>
                <w:bCs/>
                <w:sz w:val="20"/>
                <w:szCs w:val="20"/>
              </w:rPr>
              <w:t xml:space="preserve"> </w:t>
            </w:r>
            <w:proofErr w:type="spellStart"/>
            <w:r w:rsidRPr="00E17133">
              <w:rPr>
                <w:rFonts w:ascii="Arial" w:hAnsi="Arial" w:cs="Arial"/>
                <w:b/>
                <w:bCs/>
                <w:sz w:val="20"/>
                <w:szCs w:val="20"/>
              </w:rPr>
              <w:t>license</w:t>
            </w:r>
            <w:proofErr w:type="spellEnd"/>
            <w:r w:rsidRPr="00E17133">
              <w:rPr>
                <w:rFonts w:ascii="Arial" w:hAnsi="Arial" w:cs="Arial"/>
                <w:b/>
                <w:bCs/>
                <w:sz w:val="20"/>
                <w:szCs w:val="20"/>
              </w:rPr>
              <w:t>.</w:t>
            </w:r>
            <w:r w:rsidRPr="00027EA8">
              <w:rPr>
                <w:rFonts w:ascii="Arial" w:hAnsi="Arial" w:cs="Arial"/>
                <w:sz w:val="20"/>
                <w:szCs w:val="20"/>
              </w:rPr>
              <w:t xml:space="preserve"> </w:t>
            </w:r>
          </w:p>
          <w:p w14:paraId="4CA1EF22" w14:textId="77777777" w:rsidR="00E17133" w:rsidRPr="00027EA8" w:rsidRDefault="00E17133" w:rsidP="002165FE">
            <w:pPr>
              <w:tabs>
                <w:tab w:val="left" w:pos="350"/>
              </w:tabs>
              <w:spacing w:after="0" w:line="240" w:lineRule="auto"/>
              <w:jc w:val="both"/>
              <w:rPr>
                <w:rFonts w:ascii="Arial" w:hAnsi="Arial" w:cs="Arial"/>
                <w:sz w:val="20"/>
                <w:szCs w:val="20"/>
              </w:rPr>
            </w:pPr>
          </w:p>
          <w:p w14:paraId="7B5FC317" w14:textId="77777777" w:rsidR="00E17133" w:rsidRPr="00027EA8" w:rsidRDefault="00E17133" w:rsidP="002165FE">
            <w:pPr>
              <w:spacing w:after="0" w:line="240" w:lineRule="auto"/>
              <w:jc w:val="both"/>
              <w:rPr>
                <w:rFonts w:ascii="Arial" w:hAnsi="Arial" w:cs="Arial"/>
                <w:sz w:val="20"/>
                <w:szCs w:val="20"/>
              </w:rPr>
            </w:pPr>
            <w:r w:rsidRPr="00027EA8">
              <w:rPr>
                <w:rFonts w:ascii="Arial" w:hAnsi="Arial" w:cs="Arial"/>
                <w:sz w:val="20"/>
                <w:szCs w:val="20"/>
              </w:rPr>
              <w:t>Subskrypcja musi:</w:t>
            </w:r>
          </w:p>
          <w:p w14:paraId="23CC3E19" w14:textId="77777777" w:rsidR="00E17133" w:rsidRPr="00027EA8" w:rsidRDefault="00E17133" w:rsidP="002165FE">
            <w:pPr>
              <w:spacing w:after="0" w:line="240" w:lineRule="auto"/>
              <w:jc w:val="both"/>
              <w:rPr>
                <w:rFonts w:ascii="Arial" w:hAnsi="Arial" w:cs="Arial"/>
                <w:sz w:val="20"/>
                <w:szCs w:val="20"/>
              </w:rPr>
            </w:pPr>
            <w:r w:rsidRPr="00027EA8">
              <w:rPr>
                <w:rFonts w:ascii="Arial" w:hAnsi="Arial" w:cs="Arial"/>
                <w:sz w:val="20"/>
                <w:szCs w:val="20"/>
              </w:rPr>
              <w:t>-uprawniać do używania ww. oprogramowania przez Zamawiającego w ramach jego działalności gospodarczej (licencja komercyjna),</w:t>
            </w:r>
          </w:p>
          <w:p w14:paraId="6D76F88E" w14:textId="77777777" w:rsidR="00E17133" w:rsidRPr="00027EA8" w:rsidRDefault="00E17133" w:rsidP="002165FE">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 być udzielona na najnowszą wersję dostępną u producenta,</w:t>
            </w:r>
          </w:p>
          <w:p w14:paraId="082A57A0" w14:textId="77777777" w:rsidR="00E17133" w:rsidRPr="00027EA8" w:rsidRDefault="00E17133" w:rsidP="002165FE">
            <w:pPr>
              <w:tabs>
                <w:tab w:val="left" w:pos="0"/>
              </w:tabs>
              <w:spacing w:after="0" w:line="240" w:lineRule="auto"/>
              <w:jc w:val="both"/>
              <w:rPr>
                <w:rFonts w:ascii="Arial" w:hAnsi="Arial" w:cs="Arial"/>
                <w:sz w:val="20"/>
                <w:szCs w:val="20"/>
              </w:rPr>
            </w:pPr>
            <w:r w:rsidRPr="00027EA8">
              <w:rPr>
                <w:rFonts w:ascii="Arial" w:hAnsi="Arial" w:cs="Arial"/>
                <w:sz w:val="20"/>
                <w:szCs w:val="20"/>
              </w:rPr>
              <w:t>- dawać możliwość nieodpłatnego pobierania, instalowania i użytkowania poprawek i aktualizacji producenta oprogramowania wydanych dla dostarczanych subskrypcji aktualizacji oprogramowania</w:t>
            </w:r>
            <w:r w:rsidRPr="00027EA8" w:rsidDel="005E259F">
              <w:rPr>
                <w:rFonts w:ascii="Arial" w:hAnsi="Arial" w:cs="Arial"/>
                <w:sz w:val="20"/>
                <w:szCs w:val="20"/>
              </w:rPr>
              <w:t xml:space="preserve"> </w:t>
            </w:r>
            <w:r w:rsidRPr="00027EA8">
              <w:rPr>
                <w:rFonts w:ascii="Arial" w:hAnsi="Arial" w:cs="Arial"/>
                <w:sz w:val="20"/>
                <w:szCs w:val="20"/>
              </w:rPr>
              <w:t>przez okres od wygaśnięcia bieżącej subskrypcji lub daty dostawy nowej do 31.08.2029.</w:t>
            </w:r>
          </w:p>
          <w:p w14:paraId="5B70484D" w14:textId="77777777" w:rsidR="00E17133" w:rsidRPr="00027EA8" w:rsidRDefault="00E17133" w:rsidP="002165FE">
            <w:pPr>
              <w:tabs>
                <w:tab w:val="left" w:pos="350"/>
              </w:tabs>
              <w:spacing w:after="0" w:line="240" w:lineRule="auto"/>
              <w:ind w:left="350" w:hanging="350"/>
              <w:jc w:val="both"/>
              <w:rPr>
                <w:rFonts w:ascii="Arial" w:hAnsi="Arial" w:cs="Arial"/>
                <w:sz w:val="20"/>
                <w:szCs w:val="20"/>
              </w:rPr>
            </w:pPr>
          </w:p>
          <w:p w14:paraId="7D928E22" w14:textId="77777777" w:rsidR="00E17133" w:rsidRPr="00027EA8" w:rsidRDefault="00E17133" w:rsidP="002165FE">
            <w:pPr>
              <w:spacing w:after="0" w:line="240" w:lineRule="auto"/>
              <w:jc w:val="both"/>
              <w:rPr>
                <w:rFonts w:ascii="Arial" w:hAnsi="Arial" w:cs="Arial"/>
                <w:sz w:val="20"/>
                <w:szCs w:val="20"/>
              </w:rPr>
            </w:pPr>
            <w:r w:rsidRPr="00027EA8">
              <w:rPr>
                <w:rFonts w:ascii="Arial" w:hAnsi="Arial" w:cs="Arial"/>
                <w:sz w:val="20"/>
                <w:szCs w:val="20"/>
              </w:rPr>
              <w:t>W ramach usługi wsparcia technicznego dla Oprogramowania Zamawiającemu przysługuje:</w:t>
            </w:r>
          </w:p>
          <w:p w14:paraId="7A639839" w14:textId="77777777" w:rsidR="00E17133" w:rsidRPr="00027EA8" w:rsidRDefault="00E17133" w:rsidP="002165FE">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prawo do bezpłatnego korzystania z wydawanych przez producenta najnowszych wersji, aktualizacji Oprogramowania, poprawek do oprogramowania</w:t>
            </w:r>
          </w:p>
          <w:p w14:paraId="59D3B5DF" w14:textId="77777777" w:rsidR="00E17133" w:rsidRPr="00027EA8" w:rsidRDefault="00E17133" w:rsidP="002165FE">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przez 7X24 do pomocy technicznej oprogramowania;</w:t>
            </w:r>
          </w:p>
          <w:p w14:paraId="29F50CE5" w14:textId="77777777" w:rsidR="00E17133" w:rsidRPr="00027EA8" w:rsidRDefault="00E17133" w:rsidP="002165FE">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do bazy wiedzy, dokumentacji, biuletynów i informacji na temat oprogramowania, posiadanych produktów</w:t>
            </w:r>
          </w:p>
          <w:p w14:paraId="38FC81B6" w14:textId="77777777" w:rsidR="00E17133" w:rsidRPr="00027EA8" w:rsidRDefault="00E17133" w:rsidP="002165FE">
            <w:pPr>
              <w:pStyle w:val="Akapitzlist"/>
              <w:spacing w:after="0" w:line="240" w:lineRule="auto"/>
              <w:ind w:left="0"/>
              <w:jc w:val="both"/>
              <w:rPr>
                <w:rFonts w:ascii="Arial" w:hAnsi="Arial" w:cs="Arial"/>
                <w:sz w:val="20"/>
                <w:szCs w:val="20"/>
              </w:rPr>
            </w:pPr>
            <w:r w:rsidRPr="00027EA8">
              <w:rPr>
                <w:rFonts w:ascii="Arial" w:hAnsi="Arial" w:cs="Arial"/>
                <w:sz w:val="20"/>
                <w:szCs w:val="20"/>
              </w:rPr>
              <w:lastRenderedPageBreak/>
              <w:t>Szczegółowe warunki wsparcia technicznego dla Oprogramowania regulują umowy licencyjne wydane przez producenta danego Oprogramowania.</w:t>
            </w:r>
          </w:p>
          <w:p w14:paraId="4A08F8C3" w14:textId="77777777" w:rsidR="00E17133" w:rsidRPr="00027EA8" w:rsidRDefault="00E17133" w:rsidP="002165FE">
            <w:pPr>
              <w:tabs>
                <w:tab w:val="left" w:pos="350"/>
              </w:tabs>
              <w:spacing w:after="0" w:line="240" w:lineRule="auto"/>
              <w:jc w:val="both"/>
              <w:rPr>
                <w:rFonts w:ascii="Arial" w:hAnsi="Arial" w:cs="Arial"/>
                <w:sz w:val="20"/>
                <w:szCs w:val="20"/>
              </w:rPr>
            </w:pPr>
          </w:p>
          <w:p w14:paraId="553C1BEB" w14:textId="77777777" w:rsidR="00E17133" w:rsidRPr="00027EA8" w:rsidRDefault="00E17133" w:rsidP="002165FE">
            <w:p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W przypadku zaoferowania Oprogramowania równoważnego, Wykonawca jest obowiązany udowodnić w ofercie, w szczególności za pomocą przedmiotowych środków dowodowych, o których mowa w art. 104-107 ustawy </w:t>
            </w:r>
            <w:proofErr w:type="spellStart"/>
            <w:r w:rsidRPr="00027EA8">
              <w:rPr>
                <w:rFonts w:ascii="Arial" w:hAnsi="Arial" w:cs="Arial"/>
                <w:sz w:val="20"/>
                <w:szCs w:val="20"/>
              </w:rPr>
              <w:t>Pzp</w:t>
            </w:r>
            <w:proofErr w:type="spellEnd"/>
            <w:r w:rsidRPr="00027EA8">
              <w:rPr>
                <w:rFonts w:ascii="Arial" w:hAnsi="Arial" w:cs="Arial"/>
                <w:sz w:val="20"/>
                <w:szCs w:val="20"/>
              </w:rPr>
              <w:t xml:space="preserve">, że proponowane przez niego rozwiązania w równoważnym stopniu spełniają wymagania określone w opisie przedmiotu zamówienia.. </w:t>
            </w:r>
          </w:p>
          <w:p w14:paraId="7E07E05B" w14:textId="77777777" w:rsidR="00E17133" w:rsidRPr="00027EA8" w:rsidRDefault="00E17133" w:rsidP="002165FE">
            <w:pPr>
              <w:tabs>
                <w:tab w:val="left" w:pos="76"/>
              </w:tabs>
              <w:spacing w:after="0" w:line="240" w:lineRule="auto"/>
              <w:jc w:val="both"/>
              <w:rPr>
                <w:rFonts w:ascii="Arial" w:hAnsi="Arial" w:cs="Arial"/>
                <w:sz w:val="20"/>
                <w:szCs w:val="20"/>
              </w:rPr>
            </w:pPr>
          </w:p>
          <w:p w14:paraId="0F370909" w14:textId="77777777" w:rsidR="00E17133" w:rsidRPr="00027EA8" w:rsidRDefault="00E17133" w:rsidP="002165FE">
            <w:pPr>
              <w:tabs>
                <w:tab w:val="left" w:pos="76"/>
              </w:tabs>
              <w:spacing w:after="0" w:line="240" w:lineRule="auto"/>
              <w:jc w:val="both"/>
              <w:rPr>
                <w:rFonts w:ascii="Arial" w:hAnsi="Arial" w:cs="Arial"/>
                <w:sz w:val="20"/>
                <w:szCs w:val="20"/>
              </w:rPr>
            </w:pPr>
            <w:r w:rsidRPr="00027EA8">
              <w:rPr>
                <w:rFonts w:ascii="Arial" w:hAnsi="Arial" w:cs="Arial"/>
                <w:sz w:val="20"/>
                <w:szCs w:val="20"/>
              </w:rPr>
              <w:t>W przypadku zaoferowania rozwiązania równoważnego, Wykonawca:</w:t>
            </w:r>
          </w:p>
          <w:p w14:paraId="4D62490E" w14:textId="77777777" w:rsidR="00E17133" w:rsidRPr="00027EA8" w:rsidRDefault="00E17133" w:rsidP="00E512CD">
            <w:pPr>
              <w:pStyle w:val="Akapitzlist"/>
              <w:numPr>
                <w:ilvl w:val="0"/>
                <w:numId w:val="54"/>
              </w:numPr>
              <w:spacing w:after="0" w:line="240" w:lineRule="auto"/>
              <w:rPr>
                <w:rFonts w:ascii="Arial" w:hAnsi="Arial" w:cs="Arial"/>
                <w:sz w:val="20"/>
                <w:szCs w:val="20"/>
              </w:rPr>
            </w:pPr>
            <w:r w:rsidRPr="00027EA8">
              <w:rPr>
                <w:rFonts w:ascii="Arial" w:hAnsi="Arial" w:cs="Arial"/>
                <w:sz w:val="20"/>
                <w:szCs w:val="20"/>
              </w:rPr>
              <w:t>Dokona wspólnie z Zamawiającym, w terminie 7 dni od dnia  podpisania protokołu odbioru ilościowego, instalacji i testowania oprogramowania równoważnego w środowisku sprzętowo-programowym Zamawiającego. Testowanie będzie polegało na weryfikacji pełnej kompatybilności dostarczonych narzędzi z wybranymi projektami aplikacji utworzonych do tej pory przez Zamawiającego w narzędziach, do których licencje posiada obecnie Zamawiający.</w:t>
            </w:r>
          </w:p>
          <w:p w14:paraId="4E996D0F" w14:textId="77777777" w:rsidR="00E17133" w:rsidRPr="00027EA8" w:rsidRDefault="00E17133" w:rsidP="00E512CD">
            <w:pPr>
              <w:pStyle w:val="Akapitzlist"/>
              <w:numPr>
                <w:ilvl w:val="0"/>
                <w:numId w:val="54"/>
              </w:numPr>
              <w:tabs>
                <w:tab w:val="left" w:pos="76"/>
              </w:tabs>
              <w:spacing w:after="0" w:line="240" w:lineRule="auto"/>
              <w:jc w:val="both"/>
              <w:rPr>
                <w:rFonts w:ascii="Arial" w:hAnsi="Arial" w:cs="Arial"/>
                <w:sz w:val="20"/>
                <w:szCs w:val="20"/>
              </w:rPr>
            </w:pPr>
            <w:r w:rsidRPr="00027EA8">
              <w:rPr>
                <w:rFonts w:ascii="Arial" w:hAnsi="Arial" w:cs="Arial"/>
                <w:sz w:val="20"/>
                <w:szCs w:val="20"/>
              </w:rPr>
              <w:t>Przeprowadzi szkolenie dla użytkowników w zakresie podstaw obsługi oprogramowania (wszystkich narzędzi w zakresie zaoferowanego oprogramowania równoważnego) w terminie do 1 miesiąca od dnia zawarcia umowy. Szkolenia muszą być w formie warsztatów, w siedzibie Zamawiającego w Warszawie (ul. Kolska 12), min. 1 dzień na każde narzędzie, dla ośmiu grup szkoleniowych, przy czym w każdej grupie będzie uczestniczyło  do 5 osób.</w:t>
            </w:r>
          </w:p>
          <w:p w14:paraId="6EF9C385" w14:textId="77777777" w:rsidR="00E17133" w:rsidRPr="00027EA8" w:rsidRDefault="00E17133" w:rsidP="00E512CD">
            <w:pPr>
              <w:pStyle w:val="Akapitzlist"/>
              <w:numPr>
                <w:ilvl w:val="0"/>
                <w:numId w:val="54"/>
              </w:numPr>
              <w:tabs>
                <w:tab w:val="left" w:pos="76"/>
              </w:tabs>
              <w:spacing w:after="0" w:line="240" w:lineRule="auto"/>
              <w:jc w:val="both"/>
              <w:rPr>
                <w:rFonts w:ascii="Arial" w:hAnsi="Arial" w:cs="Arial"/>
                <w:sz w:val="20"/>
                <w:szCs w:val="20"/>
              </w:rPr>
            </w:pPr>
            <w:r w:rsidRPr="00027EA8">
              <w:rPr>
                <w:rFonts w:ascii="Arial" w:hAnsi="Arial" w:cs="Arial"/>
                <w:sz w:val="20"/>
                <w:szCs w:val="20"/>
              </w:rPr>
              <w:t>Instalację i testowanie oprogramowania uznaje się za wykonane z chwilą podpisania przez Zamawiającego protokołu jakościowego.</w:t>
            </w:r>
          </w:p>
          <w:p w14:paraId="7ECEB4CE" w14:textId="77777777" w:rsidR="00E17133" w:rsidRPr="00027EA8" w:rsidRDefault="00E17133" w:rsidP="00E512CD">
            <w:pPr>
              <w:pStyle w:val="Akapitzlist"/>
              <w:numPr>
                <w:ilvl w:val="0"/>
                <w:numId w:val="54"/>
              </w:numPr>
              <w:tabs>
                <w:tab w:val="left" w:pos="76"/>
              </w:tabs>
              <w:spacing w:after="0" w:line="240" w:lineRule="auto"/>
              <w:jc w:val="both"/>
              <w:rPr>
                <w:rFonts w:ascii="Arial" w:hAnsi="Arial" w:cs="Arial"/>
                <w:sz w:val="20"/>
                <w:szCs w:val="20"/>
              </w:rPr>
            </w:pPr>
            <w:r w:rsidRPr="00027EA8">
              <w:rPr>
                <w:rFonts w:ascii="Arial" w:hAnsi="Arial" w:cs="Arial"/>
                <w:sz w:val="20"/>
                <w:szCs w:val="20"/>
              </w:rPr>
              <w:t>Przeprowadzenie szkolenia uznaje się za wykonane z chwilą podpisania przez Zamawiającego protokołu odbioru szkolenia.</w:t>
            </w:r>
          </w:p>
        </w:tc>
      </w:tr>
    </w:tbl>
    <w:p w14:paraId="75E595C1" w14:textId="77777777" w:rsidR="006D0D6C" w:rsidRPr="00027EA8" w:rsidRDefault="006D0D6C" w:rsidP="006D0D6C">
      <w:pPr>
        <w:spacing w:after="0" w:line="240" w:lineRule="auto"/>
        <w:ind w:left="709" w:right="46"/>
        <w:rPr>
          <w:rFonts w:ascii="Arial" w:hAnsi="Arial" w:cs="Arial"/>
          <w:b/>
          <w:sz w:val="20"/>
          <w:szCs w:val="20"/>
        </w:rPr>
      </w:pPr>
    </w:p>
    <w:p w14:paraId="7E2F3757" w14:textId="77777777" w:rsidR="00583751" w:rsidRPr="00027EA8" w:rsidRDefault="00583751" w:rsidP="007C3887">
      <w:pPr>
        <w:spacing w:after="0" w:line="240" w:lineRule="auto"/>
        <w:ind w:left="709" w:right="46"/>
        <w:rPr>
          <w:rFonts w:ascii="Arial" w:hAnsi="Arial" w:cs="Arial"/>
          <w:b/>
          <w:sz w:val="20"/>
          <w:szCs w:val="20"/>
        </w:rPr>
      </w:pPr>
    </w:p>
    <w:p w14:paraId="6C68B4E3" w14:textId="1F9E6578" w:rsidR="006D0D6C" w:rsidRPr="00E17133" w:rsidRDefault="006D0D6C" w:rsidP="00E512CD">
      <w:pPr>
        <w:pStyle w:val="Akapitzlist"/>
        <w:keepNext/>
        <w:numPr>
          <w:ilvl w:val="0"/>
          <w:numId w:val="59"/>
        </w:numPr>
        <w:spacing w:after="0" w:line="240" w:lineRule="auto"/>
        <w:ind w:right="45"/>
        <w:rPr>
          <w:rFonts w:ascii="Arial" w:hAnsi="Arial" w:cs="Arial"/>
          <w:b/>
          <w:sz w:val="20"/>
          <w:szCs w:val="20"/>
        </w:rPr>
      </w:pPr>
      <w:proofErr w:type="spellStart"/>
      <w:r w:rsidRPr="00E17133">
        <w:rPr>
          <w:rFonts w:ascii="Arial" w:hAnsi="Arial" w:cs="Arial"/>
          <w:b/>
          <w:sz w:val="20"/>
          <w:szCs w:val="20"/>
        </w:rPr>
        <w:t>JetBrains</w:t>
      </w:r>
      <w:proofErr w:type="spellEnd"/>
      <w:r w:rsidRPr="00E17133">
        <w:rPr>
          <w:rFonts w:ascii="Arial" w:hAnsi="Arial" w:cs="Arial"/>
          <w:b/>
          <w:sz w:val="20"/>
          <w:szCs w:val="20"/>
        </w:rPr>
        <w:t xml:space="preserve"> Rider lub równoważne</w:t>
      </w:r>
    </w:p>
    <w:p w14:paraId="28601C73" w14:textId="77777777" w:rsidR="006D0D6C" w:rsidRPr="00027EA8" w:rsidRDefault="006D0D6C" w:rsidP="006D0D6C">
      <w:pPr>
        <w:spacing w:after="0" w:line="240" w:lineRule="auto"/>
        <w:ind w:left="709" w:right="46"/>
        <w:jc w:val="center"/>
        <w:rPr>
          <w:rFonts w:ascii="Arial" w:hAnsi="Arial" w:cs="Arial"/>
          <w:b/>
          <w:sz w:val="20"/>
          <w:szCs w:val="20"/>
        </w:rPr>
      </w:pPr>
    </w:p>
    <w:tbl>
      <w:tblPr>
        <w:tblW w:w="5000" w:type="pct"/>
        <w:tblInd w:w="-10" w:type="dxa"/>
        <w:tblCellMar>
          <w:left w:w="70" w:type="dxa"/>
          <w:right w:w="70" w:type="dxa"/>
        </w:tblCellMar>
        <w:tblLook w:val="04A0" w:firstRow="1" w:lastRow="0" w:firstColumn="1" w:lastColumn="0" w:noHBand="0" w:noVBand="1"/>
      </w:tblPr>
      <w:tblGrid>
        <w:gridCol w:w="562"/>
        <w:gridCol w:w="9889"/>
      </w:tblGrid>
      <w:tr w:rsidR="00E17133" w:rsidRPr="00027EA8" w14:paraId="21708B44" w14:textId="77777777" w:rsidTr="00E17133">
        <w:trPr>
          <w:trHeight w:val="723"/>
        </w:trPr>
        <w:tc>
          <w:tcPr>
            <w:tcW w:w="269" w:type="pc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0A302CB7" w14:textId="77777777" w:rsidR="00E17133" w:rsidRPr="00027EA8" w:rsidRDefault="00E17133" w:rsidP="002165FE">
            <w:pPr>
              <w:spacing w:after="0" w:line="240" w:lineRule="auto"/>
              <w:jc w:val="center"/>
              <w:rPr>
                <w:rFonts w:ascii="Arial" w:hAnsi="Arial" w:cs="Arial"/>
                <w:b/>
                <w:bCs/>
                <w:sz w:val="20"/>
                <w:szCs w:val="20"/>
              </w:rPr>
            </w:pPr>
            <w:r w:rsidRPr="00027EA8">
              <w:rPr>
                <w:rFonts w:ascii="Arial" w:hAnsi="Arial" w:cs="Arial"/>
                <w:b/>
                <w:bCs/>
                <w:sz w:val="20"/>
                <w:szCs w:val="20"/>
              </w:rPr>
              <w:t>L.p.</w:t>
            </w:r>
          </w:p>
        </w:tc>
        <w:tc>
          <w:tcPr>
            <w:tcW w:w="4731" w:type="pct"/>
            <w:tcBorders>
              <w:top w:val="single" w:sz="8" w:space="0" w:color="auto"/>
              <w:left w:val="nil"/>
              <w:bottom w:val="single" w:sz="4" w:space="0" w:color="auto"/>
              <w:right w:val="single" w:sz="4" w:space="0" w:color="auto"/>
            </w:tcBorders>
            <w:shd w:val="clear" w:color="auto" w:fill="D9D9D9" w:themeFill="background1" w:themeFillShade="D9"/>
            <w:vAlign w:val="center"/>
            <w:hideMark/>
          </w:tcPr>
          <w:p w14:paraId="524E506F" w14:textId="77777777" w:rsidR="00E17133" w:rsidRPr="00027EA8" w:rsidRDefault="00E17133" w:rsidP="002165FE">
            <w:pPr>
              <w:spacing w:after="0" w:line="240" w:lineRule="auto"/>
              <w:jc w:val="center"/>
              <w:rPr>
                <w:rFonts w:ascii="Arial" w:hAnsi="Arial" w:cs="Arial"/>
                <w:b/>
                <w:bCs/>
                <w:sz w:val="20"/>
                <w:szCs w:val="20"/>
              </w:rPr>
            </w:pPr>
            <w:r w:rsidRPr="00027EA8">
              <w:rPr>
                <w:rFonts w:ascii="Arial" w:hAnsi="Arial" w:cs="Arial"/>
                <w:b/>
                <w:bCs/>
                <w:sz w:val="20"/>
                <w:szCs w:val="20"/>
              </w:rPr>
              <w:t xml:space="preserve">Wartości w </w:t>
            </w:r>
            <w:proofErr w:type="spellStart"/>
            <w:r w:rsidRPr="00027EA8">
              <w:rPr>
                <w:rFonts w:ascii="Arial" w:hAnsi="Arial" w:cs="Arial"/>
                <w:b/>
                <w:bCs/>
                <w:sz w:val="20"/>
                <w:szCs w:val="20"/>
              </w:rPr>
              <w:t>ymagane</w:t>
            </w:r>
            <w:proofErr w:type="spellEnd"/>
            <w:r w:rsidRPr="00027EA8">
              <w:rPr>
                <w:rFonts w:ascii="Arial" w:hAnsi="Arial" w:cs="Arial"/>
                <w:b/>
                <w:bCs/>
                <w:sz w:val="20"/>
                <w:szCs w:val="20"/>
              </w:rPr>
              <w:t xml:space="preserve"> przez Zamawiającego</w:t>
            </w:r>
          </w:p>
        </w:tc>
      </w:tr>
      <w:tr w:rsidR="00E17133" w:rsidRPr="00027EA8" w14:paraId="07FDF983" w14:textId="77777777" w:rsidTr="00E17133">
        <w:trPr>
          <w:trHeight w:val="979"/>
        </w:trPr>
        <w:tc>
          <w:tcPr>
            <w:tcW w:w="269" w:type="pct"/>
            <w:tcBorders>
              <w:top w:val="nil"/>
              <w:left w:val="single" w:sz="8" w:space="0" w:color="auto"/>
              <w:bottom w:val="single" w:sz="4" w:space="0" w:color="auto"/>
              <w:right w:val="single" w:sz="4" w:space="0" w:color="auto"/>
            </w:tcBorders>
            <w:noWrap/>
            <w:vAlign w:val="center"/>
            <w:hideMark/>
          </w:tcPr>
          <w:p w14:paraId="7183D6E6" w14:textId="0841D728" w:rsidR="00E17133" w:rsidRPr="00027EA8" w:rsidRDefault="00E17133" w:rsidP="002165FE">
            <w:pPr>
              <w:spacing w:after="0" w:line="240" w:lineRule="auto"/>
              <w:jc w:val="center"/>
              <w:rPr>
                <w:rFonts w:ascii="Arial" w:hAnsi="Arial" w:cs="Arial"/>
                <w:b/>
                <w:bCs/>
                <w:sz w:val="20"/>
                <w:szCs w:val="20"/>
              </w:rPr>
            </w:pPr>
            <w:r w:rsidRPr="00027EA8">
              <w:rPr>
                <w:rFonts w:ascii="Arial" w:hAnsi="Arial" w:cs="Arial"/>
                <w:b/>
                <w:bCs/>
                <w:sz w:val="20"/>
                <w:szCs w:val="20"/>
              </w:rPr>
              <w:t>VIII</w:t>
            </w:r>
          </w:p>
        </w:tc>
        <w:tc>
          <w:tcPr>
            <w:tcW w:w="4731" w:type="pct"/>
            <w:tcBorders>
              <w:top w:val="nil"/>
              <w:left w:val="nil"/>
              <w:bottom w:val="single" w:sz="4" w:space="0" w:color="auto"/>
              <w:right w:val="single" w:sz="4" w:space="0" w:color="auto"/>
            </w:tcBorders>
            <w:vAlign w:val="center"/>
            <w:hideMark/>
          </w:tcPr>
          <w:p w14:paraId="24543F17" w14:textId="164A6327" w:rsidR="00E17133" w:rsidRPr="00027EA8" w:rsidRDefault="00E17133" w:rsidP="002165FE">
            <w:pPr>
              <w:spacing w:after="0" w:line="240" w:lineRule="auto"/>
              <w:jc w:val="both"/>
              <w:rPr>
                <w:rFonts w:ascii="Arial" w:hAnsi="Arial" w:cs="Arial"/>
                <w:bCs/>
                <w:sz w:val="20"/>
                <w:szCs w:val="20"/>
              </w:rPr>
            </w:pPr>
            <w:r w:rsidRPr="00027EA8">
              <w:rPr>
                <w:rFonts w:ascii="Arial" w:hAnsi="Arial" w:cs="Arial"/>
                <w:sz w:val="20"/>
                <w:szCs w:val="20"/>
              </w:rPr>
              <w:t xml:space="preserve">Licencja na oprogramowanie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Rider lub równoważne</w:t>
            </w:r>
          </w:p>
          <w:p w14:paraId="4F0521EE" w14:textId="77777777" w:rsidR="00E17133" w:rsidRPr="00027EA8" w:rsidRDefault="00E17133" w:rsidP="002165FE">
            <w:pPr>
              <w:spacing w:after="0" w:line="240" w:lineRule="auto"/>
              <w:jc w:val="both"/>
              <w:rPr>
                <w:rFonts w:ascii="Arial" w:hAnsi="Arial" w:cs="Arial"/>
                <w:sz w:val="20"/>
                <w:szCs w:val="20"/>
              </w:rPr>
            </w:pPr>
          </w:p>
          <w:p w14:paraId="12F399BB" w14:textId="1EBD76A7" w:rsidR="00E17133" w:rsidRPr="00027EA8" w:rsidRDefault="00E17133" w:rsidP="002165FE">
            <w:pPr>
              <w:spacing w:after="0" w:line="240" w:lineRule="auto"/>
              <w:jc w:val="both"/>
              <w:rPr>
                <w:rFonts w:ascii="Arial" w:hAnsi="Arial" w:cs="Arial"/>
                <w:sz w:val="20"/>
                <w:szCs w:val="20"/>
              </w:rPr>
            </w:pPr>
            <w:r w:rsidRPr="00027EA8">
              <w:rPr>
                <w:rFonts w:ascii="Arial" w:hAnsi="Arial" w:cs="Arial"/>
                <w:sz w:val="20"/>
                <w:szCs w:val="20"/>
              </w:rPr>
              <w:t>Subskrypcje aktualizacji muszą być udzielone na okres do 31.08.2029 od wygaśnięcia bieżącej subskrypcji lub daty dostawy dodatkowej licencji, bez ograniczeń terytorialnych. Zamawiający wymaga ich dostarczenia dla pojedynczych użytkowników</w:t>
            </w:r>
            <w:r>
              <w:rPr>
                <w:rFonts w:ascii="Arial" w:hAnsi="Arial" w:cs="Arial"/>
                <w:sz w:val="20"/>
                <w:szCs w:val="20"/>
              </w:rPr>
              <w:t xml:space="preserve"> </w:t>
            </w:r>
            <w:r w:rsidRPr="00027EA8">
              <w:rPr>
                <w:rFonts w:ascii="Arial" w:hAnsi="Arial" w:cs="Arial"/>
                <w:sz w:val="20"/>
                <w:szCs w:val="20"/>
              </w:rPr>
              <w:t xml:space="preserve">z możliwością korzystania z narzędzia po wygaśnięciu okresu subskrypcji aktualizacji w wersji tzw. </w:t>
            </w:r>
            <w:proofErr w:type="spellStart"/>
            <w:r w:rsidRPr="00E17133">
              <w:rPr>
                <w:rFonts w:ascii="Arial" w:hAnsi="Arial" w:cs="Arial"/>
                <w:b/>
                <w:bCs/>
                <w:sz w:val="20"/>
                <w:szCs w:val="20"/>
              </w:rPr>
              <w:t>fallback</w:t>
            </w:r>
            <w:proofErr w:type="spellEnd"/>
            <w:r w:rsidRPr="00E17133">
              <w:rPr>
                <w:rFonts w:ascii="Arial" w:hAnsi="Arial" w:cs="Arial"/>
                <w:b/>
                <w:bCs/>
                <w:sz w:val="20"/>
                <w:szCs w:val="20"/>
              </w:rPr>
              <w:t xml:space="preserve"> </w:t>
            </w:r>
            <w:proofErr w:type="spellStart"/>
            <w:r w:rsidRPr="00E17133">
              <w:rPr>
                <w:rFonts w:ascii="Arial" w:hAnsi="Arial" w:cs="Arial"/>
                <w:b/>
                <w:bCs/>
                <w:sz w:val="20"/>
                <w:szCs w:val="20"/>
              </w:rPr>
              <w:t>product</w:t>
            </w:r>
            <w:proofErr w:type="spellEnd"/>
            <w:r w:rsidRPr="00E17133">
              <w:rPr>
                <w:rFonts w:ascii="Arial" w:hAnsi="Arial" w:cs="Arial"/>
                <w:b/>
                <w:bCs/>
                <w:sz w:val="20"/>
                <w:szCs w:val="20"/>
              </w:rPr>
              <w:t xml:space="preserve"> </w:t>
            </w:r>
            <w:proofErr w:type="spellStart"/>
            <w:r w:rsidRPr="00E17133">
              <w:rPr>
                <w:rFonts w:ascii="Arial" w:hAnsi="Arial" w:cs="Arial"/>
                <w:b/>
                <w:bCs/>
                <w:sz w:val="20"/>
                <w:szCs w:val="20"/>
              </w:rPr>
              <w:t>license</w:t>
            </w:r>
            <w:proofErr w:type="spellEnd"/>
            <w:r w:rsidRPr="00E17133">
              <w:rPr>
                <w:rFonts w:ascii="Arial" w:hAnsi="Arial" w:cs="Arial"/>
                <w:b/>
                <w:bCs/>
                <w:sz w:val="20"/>
                <w:szCs w:val="20"/>
              </w:rPr>
              <w:t>.</w:t>
            </w:r>
            <w:r w:rsidRPr="00027EA8">
              <w:rPr>
                <w:rFonts w:ascii="Arial" w:hAnsi="Arial" w:cs="Arial"/>
                <w:sz w:val="20"/>
                <w:szCs w:val="20"/>
              </w:rPr>
              <w:t xml:space="preserve"> </w:t>
            </w:r>
          </w:p>
          <w:p w14:paraId="265D4E7C" w14:textId="77777777" w:rsidR="00E17133" w:rsidRPr="00027EA8" w:rsidRDefault="00E17133" w:rsidP="002165FE">
            <w:pPr>
              <w:tabs>
                <w:tab w:val="left" w:pos="350"/>
              </w:tabs>
              <w:spacing w:after="0" w:line="240" w:lineRule="auto"/>
              <w:jc w:val="both"/>
              <w:rPr>
                <w:rFonts w:ascii="Arial" w:hAnsi="Arial" w:cs="Arial"/>
                <w:sz w:val="20"/>
                <w:szCs w:val="20"/>
              </w:rPr>
            </w:pPr>
          </w:p>
          <w:p w14:paraId="6498C3AF" w14:textId="77777777" w:rsidR="00E17133" w:rsidRPr="00027EA8" w:rsidRDefault="00E17133" w:rsidP="002165FE">
            <w:pPr>
              <w:spacing w:after="0" w:line="240" w:lineRule="auto"/>
              <w:jc w:val="both"/>
              <w:rPr>
                <w:rFonts w:ascii="Arial" w:hAnsi="Arial" w:cs="Arial"/>
                <w:sz w:val="20"/>
                <w:szCs w:val="20"/>
              </w:rPr>
            </w:pPr>
            <w:r w:rsidRPr="00027EA8">
              <w:rPr>
                <w:rFonts w:ascii="Arial" w:hAnsi="Arial" w:cs="Arial"/>
                <w:sz w:val="20"/>
                <w:szCs w:val="20"/>
              </w:rPr>
              <w:t>Subskrypcja musi:</w:t>
            </w:r>
          </w:p>
          <w:p w14:paraId="53980C34" w14:textId="77777777" w:rsidR="00E17133" w:rsidRPr="00027EA8" w:rsidRDefault="00E17133" w:rsidP="002165FE">
            <w:pPr>
              <w:spacing w:after="0" w:line="240" w:lineRule="auto"/>
              <w:jc w:val="both"/>
              <w:rPr>
                <w:rFonts w:ascii="Arial" w:hAnsi="Arial" w:cs="Arial"/>
                <w:sz w:val="20"/>
                <w:szCs w:val="20"/>
              </w:rPr>
            </w:pPr>
            <w:r w:rsidRPr="00027EA8">
              <w:rPr>
                <w:rFonts w:ascii="Arial" w:hAnsi="Arial" w:cs="Arial"/>
                <w:sz w:val="20"/>
                <w:szCs w:val="20"/>
              </w:rPr>
              <w:t>-uprawniać do używania ww. oprogramowania przez Zamawiającego w ramach jego działalności gospodarczej (licencja komercyjna),</w:t>
            </w:r>
          </w:p>
          <w:p w14:paraId="0B191BDB" w14:textId="77777777" w:rsidR="00E17133" w:rsidRPr="00027EA8" w:rsidRDefault="00E17133" w:rsidP="002165FE">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 być udzielona na najnowszą wersję dostępną u producenta,</w:t>
            </w:r>
          </w:p>
          <w:p w14:paraId="5D4E68CA" w14:textId="77777777" w:rsidR="00E17133" w:rsidRPr="00027EA8" w:rsidRDefault="00E17133" w:rsidP="002165FE">
            <w:pPr>
              <w:tabs>
                <w:tab w:val="left" w:pos="0"/>
              </w:tabs>
              <w:spacing w:after="0" w:line="240" w:lineRule="auto"/>
              <w:jc w:val="both"/>
              <w:rPr>
                <w:rFonts w:ascii="Arial" w:hAnsi="Arial" w:cs="Arial"/>
                <w:sz w:val="20"/>
                <w:szCs w:val="20"/>
              </w:rPr>
            </w:pPr>
            <w:r w:rsidRPr="00027EA8">
              <w:rPr>
                <w:rFonts w:ascii="Arial" w:hAnsi="Arial" w:cs="Arial"/>
                <w:sz w:val="20"/>
                <w:szCs w:val="20"/>
              </w:rPr>
              <w:t>- dawać możliwość nieodpłatnego pobierania, instalowania i użytkowania poprawek i aktualizacji producenta oprogramowania wydanych dla dostarczanych subskrypcji aktualizacji oprogramowania</w:t>
            </w:r>
            <w:r w:rsidRPr="00027EA8" w:rsidDel="005E259F">
              <w:rPr>
                <w:rFonts w:ascii="Arial" w:hAnsi="Arial" w:cs="Arial"/>
                <w:sz w:val="20"/>
                <w:szCs w:val="20"/>
              </w:rPr>
              <w:t xml:space="preserve"> </w:t>
            </w:r>
            <w:r w:rsidRPr="00027EA8">
              <w:rPr>
                <w:rFonts w:ascii="Arial" w:hAnsi="Arial" w:cs="Arial"/>
                <w:sz w:val="20"/>
                <w:szCs w:val="20"/>
              </w:rPr>
              <w:t>przez okres od wygaśnięcia bieżącej subskrypcji lub daty dostawy nowej do 31.08.2029.</w:t>
            </w:r>
          </w:p>
          <w:p w14:paraId="2416EB1F" w14:textId="77777777" w:rsidR="00E17133" w:rsidRPr="00027EA8" w:rsidRDefault="00E17133" w:rsidP="002165FE">
            <w:pPr>
              <w:tabs>
                <w:tab w:val="left" w:pos="350"/>
              </w:tabs>
              <w:spacing w:after="0" w:line="240" w:lineRule="auto"/>
              <w:ind w:left="350" w:hanging="350"/>
              <w:jc w:val="both"/>
              <w:rPr>
                <w:rFonts w:ascii="Arial" w:hAnsi="Arial" w:cs="Arial"/>
                <w:sz w:val="20"/>
                <w:szCs w:val="20"/>
              </w:rPr>
            </w:pPr>
          </w:p>
          <w:p w14:paraId="1E46C0A8" w14:textId="77777777" w:rsidR="00E17133" w:rsidRPr="00027EA8" w:rsidRDefault="00E17133" w:rsidP="002165FE">
            <w:pPr>
              <w:spacing w:after="0" w:line="240" w:lineRule="auto"/>
              <w:jc w:val="both"/>
              <w:rPr>
                <w:rFonts w:ascii="Arial" w:hAnsi="Arial" w:cs="Arial"/>
                <w:sz w:val="20"/>
                <w:szCs w:val="20"/>
              </w:rPr>
            </w:pPr>
            <w:r w:rsidRPr="00027EA8">
              <w:rPr>
                <w:rFonts w:ascii="Arial" w:hAnsi="Arial" w:cs="Arial"/>
                <w:sz w:val="20"/>
                <w:szCs w:val="20"/>
              </w:rPr>
              <w:t>W ramach usługi wsparcia technicznego dla Oprogramowania Zamawiającemu przysługuje:</w:t>
            </w:r>
          </w:p>
          <w:p w14:paraId="1B59AFF2" w14:textId="77777777" w:rsidR="00E17133" w:rsidRPr="00027EA8" w:rsidRDefault="00E17133" w:rsidP="002165FE">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prawo do bezpłatnego korzystania z wydawanych przez producenta najnowszych wersji, aktualizacji Oprogramowania, poprawek do oprogramowania</w:t>
            </w:r>
          </w:p>
          <w:p w14:paraId="5ABF9242" w14:textId="77777777" w:rsidR="00E17133" w:rsidRPr="00027EA8" w:rsidRDefault="00E17133" w:rsidP="002165FE">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przez 7X24 do pomocy technicznej oprogramowania;</w:t>
            </w:r>
          </w:p>
          <w:p w14:paraId="025AC26D" w14:textId="77777777" w:rsidR="00E17133" w:rsidRPr="00027EA8" w:rsidRDefault="00E17133" w:rsidP="002165FE">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do bazy wiedzy, dokumentacji, biuletynów i informacji na temat oprogramowania, posiadanych produktów</w:t>
            </w:r>
          </w:p>
          <w:p w14:paraId="6EE177E8" w14:textId="77777777" w:rsidR="00E17133" w:rsidRPr="00027EA8" w:rsidRDefault="00E17133" w:rsidP="002165FE">
            <w:pPr>
              <w:pStyle w:val="Akapitzlist"/>
              <w:spacing w:after="0" w:line="240" w:lineRule="auto"/>
              <w:ind w:left="0"/>
              <w:jc w:val="both"/>
              <w:rPr>
                <w:rFonts w:ascii="Arial" w:hAnsi="Arial" w:cs="Arial"/>
                <w:sz w:val="20"/>
                <w:szCs w:val="20"/>
              </w:rPr>
            </w:pPr>
            <w:r w:rsidRPr="00027EA8">
              <w:rPr>
                <w:rFonts w:ascii="Arial" w:hAnsi="Arial" w:cs="Arial"/>
                <w:sz w:val="20"/>
                <w:szCs w:val="20"/>
              </w:rPr>
              <w:t>Szczegółowe warunki wsparcia technicznego dla Oprogramowania regulują umowy licencyjne wydane przez producenta danego Oprogramowania.</w:t>
            </w:r>
          </w:p>
          <w:p w14:paraId="5AC1F4D8" w14:textId="77777777" w:rsidR="00E17133" w:rsidRPr="00027EA8" w:rsidRDefault="00E17133" w:rsidP="002165FE">
            <w:pPr>
              <w:tabs>
                <w:tab w:val="left" w:pos="350"/>
              </w:tabs>
              <w:spacing w:after="0" w:line="240" w:lineRule="auto"/>
              <w:jc w:val="both"/>
              <w:rPr>
                <w:rFonts w:ascii="Arial" w:hAnsi="Arial" w:cs="Arial"/>
                <w:sz w:val="20"/>
                <w:szCs w:val="20"/>
              </w:rPr>
            </w:pPr>
          </w:p>
          <w:p w14:paraId="5DDAF316" w14:textId="77777777" w:rsidR="00E17133" w:rsidRPr="00027EA8" w:rsidRDefault="00E17133" w:rsidP="002165FE">
            <w:p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W przypadku zaoferowania Oprogramowania równoważnego, Wykonawca jest obowiązany udowodnić w ofercie, w szczególności za pomocą przedmiotowych środków dowodowych, o których mowa w art. 104-107 </w:t>
            </w:r>
            <w:r w:rsidRPr="00027EA8">
              <w:rPr>
                <w:rFonts w:ascii="Arial" w:hAnsi="Arial" w:cs="Arial"/>
                <w:sz w:val="20"/>
                <w:szCs w:val="20"/>
              </w:rPr>
              <w:lastRenderedPageBreak/>
              <w:t xml:space="preserve">ustawy </w:t>
            </w:r>
            <w:proofErr w:type="spellStart"/>
            <w:r w:rsidRPr="00027EA8">
              <w:rPr>
                <w:rFonts w:ascii="Arial" w:hAnsi="Arial" w:cs="Arial"/>
                <w:sz w:val="20"/>
                <w:szCs w:val="20"/>
              </w:rPr>
              <w:t>Pzp</w:t>
            </w:r>
            <w:proofErr w:type="spellEnd"/>
            <w:r w:rsidRPr="00027EA8">
              <w:rPr>
                <w:rFonts w:ascii="Arial" w:hAnsi="Arial" w:cs="Arial"/>
                <w:sz w:val="20"/>
                <w:szCs w:val="20"/>
              </w:rPr>
              <w:t xml:space="preserve">, że proponowane przez niego rozwiązania w równoważnym stopniu spełniają wymagania określone w opisie przedmiotu zamówienia.. </w:t>
            </w:r>
          </w:p>
          <w:p w14:paraId="33AC6D0F" w14:textId="77777777" w:rsidR="00E17133" w:rsidRPr="00027EA8" w:rsidRDefault="00E17133" w:rsidP="002165FE">
            <w:pPr>
              <w:tabs>
                <w:tab w:val="left" w:pos="76"/>
              </w:tabs>
              <w:spacing w:after="0" w:line="240" w:lineRule="auto"/>
              <w:jc w:val="both"/>
              <w:rPr>
                <w:rFonts w:ascii="Arial" w:hAnsi="Arial" w:cs="Arial"/>
                <w:sz w:val="20"/>
                <w:szCs w:val="20"/>
              </w:rPr>
            </w:pPr>
          </w:p>
          <w:p w14:paraId="78E098A9" w14:textId="77777777" w:rsidR="00E17133" w:rsidRPr="00027EA8" w:rsidRDefault="00E17133" w:rsidP="002165FE">
            <w:pPr>
              <w:tabs>
                <w:tab w:val="left" w:pos="76"/>
              </w:tabs>
              <w:spacing w:after="0" w:line="240" w:lineRule="auto"/>
              <w:jc w:val="both"/>
              <w:rPr>
                <w:rFonts w:ascii="Arial" w:hAnsi="Arial" w:cs="Arial"/>
                <w:sz w:val="20"/>
                <w:szCs w:val="20"/>
              </w:rPr>
            </w:pPr>
            <w:r w:rsidRPr="00027EA8">
              <w:rPr>
                <w:rFonts w:ascii="Arial" w:hAnsi="Arial" w:cs="Arial"/>
                <w:sz w:val="20"/>
                <w:szCs w:val="20"/>
              </w:rPr>
              <w:t>W przypadku zaoferowania rozwiązania równoważnego, Wykonawca:</w:t>
            </w:r>
          </w:p>
          <w:p w14:paraId="5B4D7EC8" w14:textId="77777777" w:rsidR="00E17133" w:rsidRPr="00027EA8" w:rsidRDefault="00E17133" w:rsidP="00E512CD">
            <w:pPr>
              <w:pStyle w:val="Akapitzlist"/>
              <w:numPr>
                <w:ilvl w:val="0"/>
                <w:numId w:val="55"/>
              </w:numPr>
              <w:spacing w:after="0" w:line="240" w:lineRule="auto"/>
              <w:rPr>
                <w:rFonts w:ascii="Arial" w:hAnsi="Arial" w:cs="Arial"/>
                <w:sz w:val="20"/>
                <w:szCs w:val="20"/>
              </w:rPr>
            </w:pPr>
            <w:r w:rsidRPr="00027EA8">
              <w:rPr>
                <w:rFonts w:ascii="Arial" w:hAnsi="Arial" w:cs="Arial"/>
                <w:sz w:val="20"/>
                <w:szCs w:val="20"/>
              </w:rPr>
              <w:t>Dokona wspólnie z Zamawiającym, w terminie 7 dni od dnia  podpisania protokołu odbioru ilościowego, instalacji i testowania oprogramowania równoważnego w środowisku sprzętowo-programowym Zamawiającego. Testowanie będzie polegało na weryfikacji pełnej kompatybilności dostarczonych narzędzi z wybranymi projektami aplikacji utworzonych do tej pory przez Zamawiającego w narzędziach, do których licencje posiada obecnie Zamawiający.</w:t>
            </w:r>
          </w:p>
          <w:p w14:paraId="4705B45E" w14:textId="77777777" w:rsidR="00E17133" w:rsidRPr="00027EA8" w:rsidRDefault="00E17133" w:rsidP="00E512CD">
            <w:pPr>
              <w:pStyle w:val="Akapitzlist"/>
              <w:numPr>
                <w:ilvl w:val="0"/>
                <w:numId w:val="55"/>
              </w:numPr>
              <w:tabs>
                <w:tab w:val="left" w:pos="76"/>
              </w:tabs>
              <w:spacing w:after="0" w:line="240" w:lineRule="auto"/>
              <w:jc w:val="both"/>
              <w:rPr>
                <w:rFonts w:ascii="Arial" w:hAnsi="Arial" w:cs="Arial"/>
                <w:sz w:val="20"/>
                <w:szCs w:val="20"/>
              </w:rPr>
            </w:pPr>
            <w:r w:rsidRPr="00027EA8">
              <w:rPr>
                <w:rFonts w:ascii="Arial" w:hAnsi="Arial" w:cs="Arial"/>
                <w:sz w:val="20"/>
                <w:szCs w:val="20"/>
              </w:rPr>
              <w:t>Przeprowadzi szkolenie dla użytkowników w zakresie podstaw obsługi oprogramowania (wszystkich narzędzi w zakresie zaoferowanego oprogramowania równoważnego) w terminie do 1 miesiąca od dnia zawarcia umowy. Szkolenia muszą być w formie warsztatów, w siedzibie Zamawiającego w Warszawie (ul. Kolska 12), min. 1 dzień na każde narzędzie, dla ośmiu grup szkoleniowych, przy czym w każdej grupie będzie uczestniczyło  do 5 osób.</w:t>
            </w:r>
          </w:p>
          <w:p w14:paraId="40E561B3" w14:textId="77777777" w:rsidR="00E17133" w:rsidRPr="00027EA8" w:rsidRDefault="00E17133" w:rsidP="00E512CD">
            <w:pPr>
              <w:pStyle w:val="Akapitzlist"/>
              <w:numPr>
                <w:ilvl w:val="0"/>
                <w:numId w:val="55"/>
              </w:numPr>
              <w:tabs>
                <w:tab w:val="left" w:pos="76"/>
              </w:tabs>
              <w:spacing w:after="0" w:line="240" w:lineRule="auto"/>
              <w:jc w:val="both"/>
              <w:rPr>
                <w:rFonts w:ascii="Arial" w:hAnsi="Arial" w:cs="Arial"/>
                <w:sz w:val="20"/>
                <w:szCs w:val="20"/>
              </w:rPr>
            </w:pPr>
            <w:r w:rsidRPr="00027EA8">
              <w:rPr>
                <w:rFonts w:ascii="Arial" w:hAnsi="Arial" w:cs="Arial"/>
                <w:sz w:val="20"/>
                <w:szCs w:val="20"/>
              </w:rPr>
              <w:t>Instalację i testowanie oprogramowania uznaje się za wykonane z chwilą podpisania przez Zamawiającego protokołu jakościowego.</w:t>
            </w:r>
          </w:p>
          <w:p w14:paraId="3AE1EAEA" w14:textId="77777777" w:rsidR="00E17133" w:rsidRPr="00027EA8" w:rsidRDefault="00E17133" w:rsidP="00E512CD">
            <w:pPr>
              <w:pStyle w:val="Akapitzlist"/>
              <w:numPr>
                <w:ilvl w:val="0"/>
                <w:numId w:val="55"/>
              </w:numPr>
              <w:tabs>
                <w:tab w:val="left" w:pos="76"/>
              </w:tabs>
              <w:spacing w:after="0" w:line="240" w:lineRule="auto"/>
              <w:jc w:val="both"/>
              <w:rPr>
                <w:rFonts w:ascii="Arial" w:hAnsi="Arial" w:cs="Arial"/>
                <w:sz w:val="20"/>
                <w:szCs w:val="20"/>
              </w:rPr>
            </w:pPr>
            <w:r w:rsidRPr="00027EA8">
              <w:rPr>
                <w:rFonts w:ascii="Arial" w:hAnsi="Arial" w:cs="Arial"/>
                <w:sz w:val="20"/>
                <w:szCs w:val="20"/>
              </w:rPr>
              <w:t>Przeprowadzenie szkolenia uznaje się za wykonane z chwilą podpisania przez Zamawiającego protokołu odbioru szkolenia.</w:t>
            </w:r>
          </w:p>
        </w:tc>
      </w:tr>
    </w:tbl>
    <w:p w14:paraId="3559DCA6" w14:textId="77777777" w:rsidR="006D0D6C" w:rsidRPr="00027EA8" w:rsidRDefault="006D0D6C" w:rsidP="006D0D6C">
      <w:pPr>
        <w:spacing w:after="0" w:line="240" w:lineRule="auto"/>
        <w:ind w:left="709" w:right="46"/>
        <w:rPr>
          <w:rFonts w:ascii="Arial" w:hAnsi="Arial" w:cs="Arial"/>
          <w:b/>
          <w:sz w:val="20"/>
          <w:szCs w:val="20"/>
        </w:rPr>
      </w:pPr>
    </w:p>
    <w:p w14:paraId="21799779" w14:textId="77777777" w:rsidR="00E807EE" w:rsidRPr="00027EA8" w:rsidRDefault="00E807EE" w:rsidP="007C3887">
      <w:pPr>
        <w:spacing w:after="0" w:line="240" w:lineRule="auto"/>
        <w:ind w:left="709" w:right="46"/>
        <w:rPr>
          <w:rFonts w:ascii="Arial" w:hAnsi="Arial" w:cs="Arial"/>
          <w:b/>
          <w:sz w:val="20"/>
          <w:szCs w:val="20"/>
        </w:rPr>
      </w:pPr>
    </w:p>
    <w:p w14:paraId="60E7CC68" w14:textId="05656673" w:rsidR="006D0D6C" w:rsidRPr="00E17133" w:rsidRDefault="006D0D6C" w:rsidP="00E512CD">
      <w:pPr>
        <w:pStyle w:val="Akapitzlist"/>
        <w:keepNext/>
        <w:numPr>
          <w:ilvl w:val="0"/>
          <w:numId w:val="59"/>
        </w:numPr>
        <w:spacing w:after="0" w:line="240" w:lineRule="auto"/>
        <w:ind w:right="45"/>
        <w:rPr>
          <w:rFonts w:ascii="Arial" w:hAnsi="Arial" w:cs="Arial"/>
          <w:b/>
          <w:sz w:val="20"/>
          <w:szCs w:val="20"/>
        </w:rPr>
      </w:pPr>
      <w:r w:rsidRPr="00E17133">
        <w:rPr>
          <w:rFonts w:ascii="Arial" w:hAnsi="Arial" w:cs="Arial"/>
          <w:b/>
          <w:sz w:val="20"/>
          <w:szCs w:val="20"/>
        </w:rPr>
        <w:br/>
      </w:r>
      <w:proofErr w:type="spellStart"/>
      <w:r w:rsidRPr="00E17133">
        <w:rPr>
          <w:rFonts w:ascii="Arial" w:hAnsi="Arial" w:cs="Arial"/>
          <w:b/>
          <w:sz w:val="20"/>
          <w:szCs w:val="20"/>
        </w:rPr>
        <w:t>JetBrains</w:t>
      </w:r>
      <w:proofErr w:type="spellEnd"/>
      <w:r w:rsidRPr="00E17133">
        <w:rPr>
          <w:rFonts w:ascii="Arial" w:hAnsi="Arial" w:cs="Arial"/>
          <w:b/>
          <w:sz w:val="20"/>
          <w:szCs w:val="20"/>
        </w:rPr>
        <w:t xml:space="preserve"> </w:t>
      </w:r>
      <w:proofErr w:type="spellStart"/>
      <w:r w:rsidRPr="00E17133">
        <w:rPr>
          <w:rFonts w:ascii="Arial" w:hAnsi="Arial" w:cs="Arial"/>
          <w:b/>
          <w:sz w:val="20"/>
          <w:szCs w:val="20"/>
        </w:rPr>
        <w:t>DataGrip</w:t>
      </w:r>
      <w:proofErr w:type="spellEnd"/>
      <w:r w:rsidRPr="00E17133">
        <w:rPr>
          <w:rFonts w:ascii="Arial" w:hAnsi="Arial" w:cs="Arial"/>
          <w:b/>
          <w:sz w:val="20"/>
          <w:szCs w:val="20"/>
        </w:rPr>
        <w:t xml:space="preserve"> lub równoważne</w:t>
      </w:r>
    </w:p>
    <w:p w14:paraId="51447A98" w14:textId="77777777" w:rsidR="006D0D6C" w:rsidRPr="00027EA8" w:rsidRDefault="006D0D6C" w:rsidP="006D0D6C">
      <w:pPr>
        <w:spacing w:after="0" w:line="240" w:lineRule="auto"/>
        <w:ind w:left="709" w:right="46"/>
        <w:jc w:val="center"/>
        <w:rPr>
          <w:rFonts w:ascii="Arial" w:hAnsi="Arial" w:cs="Arial"/>
          <w:b/>
          <w:sz w:val="20"/>
          <w:szCs w:val="20"/>
        </w:rPr>
      </w:pPr>
    </w:p>
    <w:tbl>
      <w:tblPr>
        <w:tblW w:w="5000" w:type="pct"/>
        <w:tblInd w:w="-10" w:type="dxa"/>
        <w:tblCellMar>
          <w:left w:w="70" w:type="dxa"/>
          <w:right w:w="70" w:type="dxa"/>
        </w:tblCellMar>
        <w:tblLook w:val="04A0" w:firstRow="1" w:lastRow="0" w:firstColumn="1" w:lastColumn="0" w:noHBand="0" w:noVBand="1"/>
      </w:tblPr>
      <w:tblGrid>
        <w:gridCol w:w="562"/>
        <w:gridCol w:w="9889"/>
      </w:tblGrid>
      <w:tr w:rsidR="00E17133" w:rsidRPr="00027EA8" w14:paraId="7A99DDD2" w14:textId="77777777" w:rsidTr="00E17133">
        <w:trPr>
          <w:trHeight w:val="723"/>
        </w:trPr>
        <w:tc>
          <w:tcPr>
            <w:tcW w:w="269" w:type="pc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4B1FF12F" w14:textId="77777777" w:rsidR="00E17133" w:rsidRPr="00027EA8" w:rsidRDefault="00E17133" w:rsidP="002165FE">
            <w:pPr>
              <w:spacing w:after="0" w:line="240" w:lineRule="auto"/>
              <w:jc w:val="center"/>
              <w:rPr>
                <w:rFonts w:ascii="Arial" w:hAnsi="Arial" w:cs="Arial"/>
                <w:b/>
                <w:bCs/>
                <w:sz w:val="20"/>
                <w:szCs w:val="20"/>
              </w:rPr>
            </w:pPr>
            <w:r w:rsidRPr="00027EA8">
              <w:rPr>
                <w:rFonts w:ascii="Arial" w:hAnsi="Arial" w:cs="Arial"/>
                <w:b/>
                <w:bCs/>
                <w:sz w:val="20"/>
                <w:szCs w:val="20"/>
              </w:rPr>
              <w:t>L.p.</w:t>
            </w:r>
          </w:p>
        </w:tc>
        <w:tc>
          <w:tcPr>
            <w:tcW w:w="4731" w:type="pct"/>
            <w:tcBorders>
              <w:top w:val="single" w:sz="8" w:space="0" w:color="auto"/>
              <w:left w:val="nil"/>
              <w:bottom w:val="single" w:sz="4" w:space="0" w:color="auto"/>
              <w:right w:val="single" w:sz="4" w:space="0" w:color="auto"/>
            </w:tcBorders>
            <w:shd w:val="clear" w:color="auto" w:fill="D9D9D9" w:themeFill="background1" w:themeFillShade="D9"/>
            <w:vAlign w:val="center"/>
            <w:hideMark/>
          </w:tcPr>
          <w:p w14:paraId="46AD1F62" w14:textId="77777777" w:rsidR="00E17133" w:rsidRPr="00027EA8" w:rsidRDefault="00E17133" w:rsidP="002165FE">
            <w:pPr>
              <w:spacing w:after="0" w:line="240" w:lineRule="auto"/>
              <w:jc w:val="center"/>
              <w:rPr>
                <w:rFonts w:ascii="Arial" w:hAnsi="Arial" w:cs="Arial"/>
                <w:b/>
                <w:bCs/>
                <w:sz w:val="20"/>
                <w:szCs w:val="20"/>
              </w:rPr>
            </w:pPr>
            <w:r w:rsidRPr="00027EA8">
              <w:rPr>
                <w:rFonts w:ascii="Arial" w:hAnsi="Arial" w:cs="Arial"/>
                <w:b/>
                <w:bCs/>
                <w:sz w:val="20"/>
                <w:szCs w:val="20"/>
              </w:rPr>
              <w:t xml:space="preserve">Wartości w </w:t>
            </w:r>
            <w:proofErr w:type="spellStart"/>
            <w:r w:rsidRPr="00027EA8">
              <w:rPr>
                <w:rFonts w:ascii="Arial" w:hAnsi="Arial" w:cs="Arial"/>
                <w:b/>
                <w:bCs/>
                <w:sz w:val="20"/>
                <w:szCs w:val="20"/>
              </w:rPr>
              <w:t>ymagane</w:t>
            </w:r>
            <w:proofErr w:type="spellEnd"/>
            <w:r w:rsidRPr="00027EA8">
              <w:rPr>
                <w:rFonts w:ascii="Arial" w:hAnsi="Arial" w:cs="Arial"/>
                <w:b/>
                <w:bCs/>
                <w:sz w:val="20"/>
                <w:szCs w:val="20"/>
              </w:rPr>
              <w:t xml:space="preserve"> przez Zamawiającego</w:t>
            </w:r>
          </w:p>
        </w:tc>
      </w:tr>
      <w:tr w:rsidR="00E17133" w:rsidRPr="00027EA8" w14:paraId="30147156" w14:textId="77777777" w:rsidTr="00E17133">
        <w:trPr>
          <w:trHeight w:val="979"/>
        </w:trPr>
        <w:tc>
          <w:tcPr>
            <w:tcW w:w="269" w:type="pct"/>
            <w:tcBorders>
              <w:top w:val="nil"/>
              <w:left w:val="single" w:sz="8" w:space="0" w:color="auto"/>
              <w:bottom w:val="single" w:sz="4" w:space="0" w:color="auto"/>
              <w:right w:val="single" w:sz="4" w:space="0" w:color="auto"/>
            </w:tcBorders>
            <w:noWrap/>
            <w:vAlign w:val="center"/>
            <w:hideMark/>
          </w:tcPr>
          <w:p w14:paraId="073AE236" w14:textId="6F8D231C" w:rsidR="00E17133" w:rsidRPr="00027EA8" w:rsidRDefault="00E17133" w:rsidP="002165FE">
            <w:pPr>
              <w:spacing w:after="0" w:line="240" w:lineRule="auto"/>
              <w:jc w:val="center"/>
              <w:rPr>
                <w:rFonts w:ascii="Arial" w:hAnsi="Arial" w:cs="Arial"/>
                <w:b/>
                <w:bCs/>
                <w:sz w:val="20"/>
                <w:szCs w:val="20"/>
              </w:rPr>
            </w:pPr>
            <w:r w:rsidRPr="00027EA8">
              <w:rPr>
                <w:rFonts w:ascii="Arial" w:hAnsi="Arial" w:cs="Arial"/>
                <w:b/>
                <w:bCs/>
                <w:sz w:val="20"/>
                <w:szCs w:val="20"/>
              </w:rPr>
              <w:t>IX</w:t>
            </w:r>
          </w:p>
        </w:tc>
        <w:tc>
          <w:tcPr>
            <w:tcW w:w="4731" w:type="pct"/>
            <w:tcBorders>
              <w:top w:val="nil"/>
              <w:left w:val="nil"/>
              <w:bottom w:val="single" w:sz="4" w:space="0" w:color="auto"/>
              <w:right w:val="single" w:sz="4" w:space="0" w:color="auto"/>
            </w:tcBorders>
            <w:vAlign w:val="center"/>
            <w:hideMark/>
          </w:tcPr>
          <w:p w14:paraId="4DC6E504" w14:textId="4C31EB32" w:rsidR="00E17133" w:rsidRPr="00027EA8" w:rsidRDefault="00E17133" w:rsidP="002165FE">
            <w:pPr>
              <w:spacing w:after="0" w:line="240" w:lineRule="auto"/>
              <w:jc w:val="both"/>
              <w:rPr>
                <w:rFonts w:ascii="Arial" w:hAnsi="Arial" w:cs="Arial"/>
                <w:bCs/>
                <w:sz w:val="20"/>
                <w:szCs w:val="20"/>
              </w:rPr>
            </w:pPr>
            <w:r w:rsidRPr="00027EA8">
              <w:rPr>
                <w:rFonts w:ascii="Arial" w:hAnsi="Arial" w:cs="Arial"/>
                <w:sz w:val="20"/>
                <w:szCs w:val="20"/>
              </w:rPr>
              <w:t xml:space="preserve">Licencja na oprogramowanie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w:t>
            </w:r>
            <w:proofErr w:type="spellStart"/>
            <w:r w:rsidRPr="00027EA8">
              <w:rPr>
                <w:rFonts w:ascii="Arial" w:hAnsi="Arial" w:cs="Arial"/>
                <w:sz w:val="20"/>
                <w:szCs w:val="20"/>
              </w:rPr>
              <w:t>DataGrip</w:t>
            </w:r>
            <w:proofErr w:type="spellEnd"/>
            <w:r w:rsidRPr="00027EA8">
              <w:rPr>
                <w:rFonts w:ascii="Arial" w:hAnsi="Arial" w:cs="Arial"/>
                <w:sz w:val="20"/>
                <w:szCs w:val="20"/>
              </w:rPr>
              <w:t xml:space="preserve"> lub równoważne</w:t>
            </w:r>
          </w:p>
          <w:p w14:paraId="624CB3E0" w14:textId="77777777" w:rsidR="00E17133" w:rsidRPr="00027EA8" w:rsidRDefault="00E17133" w:rsidP="002165FE">
            <w:pPr>
              <w:spacing w:after="0" w:line="240" w:lineRule="auto"/>
              <w:jc w:val="both"/>
              <w:rPr>
                <w:rFonts w:ascii="Arial" w:hAnsi="Arial" w:cs="Arial"/>
                <w:sz w:val="20"/>
                <w:szCs w:val="20"/>
              </w:rPr>
            </w:pPr>
          </w:p>
          <w:p w14:paraId="339D8805" w14:textId="3218A95E" w:rsidR="00E17133" w:rsidRPr="00E17133" w:rsidRDefault="00E17133" w:rsidP="002165FE">
            <w:pPr>
              <w:spacing w:after="0" w:line="240" w:lineRule="auto"/>
              <w:jc w:val="both"/>
              <w:rPr>
                <w:rFonts w:ascii="Arial" w:hAnsi="Arial" w:cs="Arial"/>
                <w:b/>
                <w:bCs/>
                <w:sz w:val="20"/>
                <w:szCs w:val="20"/>
              </w:rPr>
            </w:pPr>
            <w:r w:rsidRPr="00027EA8">
              <w:rPr>
                <w:rFonts w:ascii="Arial" w:hAnsi="Arial" w:cs="Arial"/>
                <w:sz w:val="20"/>
                <w:szCs w:val="20"/>
              </w:rPr>
              <w:t xml:space="preserve">Subskrypcje aktualizacji muszą być udzielone na okres do 31.08.2029 od wygaśnięcia bieżącej subskrypcji lub daty dostawy dodatkowej licencji, bez ograniczeń terytorialnych. Zamawiający wymaga ich dostarczenia dla pojedynczych użytkowników z możliwością korzystania z narzędzia po wygaśnięciu okresu subskrypcji aktualizacji w wersji tzw. </w:t>
            </w:r>
            <w:proofErr w:type="spellStart"/>
            <w:r w:rsidRPr="00E17133">
              <w:rPr>
                <w:rFonts w:ascii="Arial" w:hAnsi="Arial" w:cs="Arial"/>
                <w:b/>
                <w:bCs/>
                <w:sz w:val="20"/>
                <w:szCs w:val="20"/>
              </w:rPr>
              <w:t>fallback</w:t>
            </w:r>
            <w:proofErr w:type="spellEnd"/>
            <w:r w:rsidRPr="00E17133">
              <w:rPr>
                <w:rFonts w:ascii="Arial" w:hAnsi="Arial" w:cs="Arial"/>
                <w:b/>
                <w:bCs/>
                <w:sz w:val="20"/>
                <w:szCs w:val="20"/>
              </w:rPr>
              <w:t xml:space="preserve"> </w:t>
            </w:r>
            <w:proofErr w:type="spellStart"/>
            <w:r w:rsidRPr="00E17133">
              <w:rPr>
                <w:rFonts w:ascii="Arial" w:hAnsi="Arial" w:cs="Arial"/>
                <w:b/>
                <w:bCs/>
                <w:sz w:val="20"/>
                <w:szCs w:val="20"/>
              </w:rPr>
              <w:t>product</w:t>
            </w:r>
            <w:proofErr w:type="spellEnd"/>
            <w:r w:rsidRPr="00E17133">
              <w:rPr>
                <w:rFonts w:ascii="Arial" w:hAnsi="Arial" w:cs="Arial"/>
                <w:b/>
                <w:bCs/>
                <w:sz w:val="20"/>
                <w:szCs w:val="20"/>
              </w:rPr>
              <w:t xml:space="preserve"> </w:t>
            </w:r>
            <w:proofErr w:type="spellStart"/>
            <w:r w:rsidRPr="00E17133">
              <w:rPr>
                <w:rFonts w:ascii="Arial" w:hAnsi="Arial" w:cs="Arial"/>
                <w:b/>
                <w:bCs/>
                <w:sz w:val="20"/>
                <w:szCs w:val="20"/>
              </w:rPr>
              <w:t>license</w:t>
            </w:r>
            <w:proofErr w:type="spellEnd"/>
            <w:r w:rsidRPr="00E17133">
              <w:rPr>
                <w:rFonts w:ascii="Arial" w:hAnsi="Arial" w:cs="Arial"/>
                <w:b/>
                <w:bCs/>
                <w:sz w:val="20"/>
                <w:szCs w:val="20"/>
              </w:rPr>
              <w:t xml:space="preserve">. </w:t>
            </w:r>
          </w:p>
          <w:p w14:paraId="3D77F405" w14:textId="77777777" w:rsidR="00E17133" w:rsidRPr="00027EA8" w:rsidRDefault="00E17133" w:rsidP="002165FE">
            <w:pPr>
              <w:tabs>
                <w:tab w:val="left" w:pos="350"/>
              </w:tabs>
              <w:spacing w:after="0" w:line="240" w:lineRule="auto"/>
              <w:jc w:val="both"/>
              <w:rPr>
                <w:rFonts w:ascii="Arial" w:hAnsi="Arial" w:cs="Arial"/>
                <w:sz w:val="20"/>
                <w:szCs w:val="20"/>
              </w:rPr>
            </w:pPr>
          </w:p>
          <w:p w14:paraId="3DD9333E" w14:textId="77777777" w:rsidR="00E17133" w:rsidRPr="00027EA8" w:rsidRDefault="00E17133" w:rsidP="002165FE">
            <w:pPr>
              <w:spacing w:after="0" w:line="240" w:lineRule="auto"/>
              <w:jc w:val="both"/>
              <w:rPr>
                <w:rFonts w:ascii="Arial" w:hAnsi="Arial" w:cs="Arial"/>
                <w:sz w:val="20"/>
                <w:szCs w:val="20"/>
              </w:rPr>
            </w:pPr>
            <w:r w:rsidRPr="00027EA8">
              <w:rPr>
                <w:rFonts w:ascii="Arial" w:hAnsi="Arial" w:cs="Arial"/>
                <w:sz w:val="20"/>
                <w:szCs w:val="20"/>
              </w:rPr>
              <w:t>Subskrypcja musi:</w:t>
            </w:r>
          </w:p>
          <w:p w14:paraId="508F99AE" w14:textId="77777777" w:rsidR="00E17133" w:rsidRPr="00027EA8" w:rsidRDefault="00E17133" w:rsidP="002165FE">
            <w:pPr>
              <w:spacing w:after="0" w:line="240" w:lineRule="auto"/>
              <w:jc w:val="both"/>
              <w:rPr>
                <w:rFonts w:ascii="Arial" w:hAnsi="Arial" w:cs="Arial"/>
                <w:sz w:val="20"/>
                <w:szCs w:val="20"/>
              </w:rPr>
            </w:pPr>
            <w:r w:rsidRPr="00027EA8">
              <w:rPr>
                <w:rFonts w:ascii="Arial" w:hAnsi="Arial" w:cs="Arial"/>
                <w:sz w:val="20"/>
                <w:szCs w:val="20"/>
              </w:rPr>
              <w:t>-uprawniać do używania ww. oprogramowania przez Zamawiającego w ramach jego działalności gospodarczej (licencja komercyjna),</w:t>
            </w:r>
          </w:p>
          <w:p w14:paraId="30077EFB" w14:textId="77777777" w:rsidR="00E17133" w:rsidRPr="00027EA8" w:rsidRDefault="00E17133" w:rsidP="002165FE">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 być udzielona na najnowszą wersję dostępną u producenta,</w:t>
            </w:r>
          </w:p>
          <w:p w14:paraId="2A9F23B3" w14:textId="77777777" w:rsidR="00E17133" w:rsidRPr="00027EA8" w:rsidRDefault="00E17133" w:rsidP="002165FE">
            <w:pPr>
              <w:tabs>
                <w:tab w:val="left" w:pos="0"/>
              </w:tabs>
              <w:spacing w:after="0" w:line="240" w:lineRule="auto"/>
              <w:jc w:val="both"/>
              <w:rPr>
                <w:rFonts w:ascii="Arial" w:hAnsi="Arial" w:cs="Arial"/>
                <w:sz w:val="20"/>
                <w:szCs w:val="20"/>
              </w:rPr>
            </w:pPr>
            <w:r w:rsidRPr="00027EA8">
              <w:rPr>
                <w:rFonts w:ascii="Arial" w:hAnsi="Arial" w:cs="Arial"/>
                <w:sz w:val="20"/>
                <w:szCs w:val="20"/>
              </w:rPr>
              <w:t>- dawać możliwość nieodpłatnego pobierania, instalowania i użytkowania poprawek i aktualizacji producenta oprogramowania wydanych dla dostarczanych subskrypcji aktualizacji oprogramowania</w:t>
            </w:r>
            <w:r w:rsidRPr="00027EA8" w:rsidDel="005E259F">
              <w:rPr>
                <w:rFonts w:ascii="Arial" w:hAnsi="Arial" w:cs="Arial"/>
                <w:sz w:val="20"/>
                <w:szCs w:val="20"/>
              </w:rPr>
              <w:t xml:space="preserve"> </w:t>
            </w:r>
            <w:r w:rsidRPr="00027EA8">
              <w:rPr>
                <w:rFonts w:ascii="Arial" w:hAnsi="Arial" w:cs="Arial"/>
                <w:sz w:val="20"/>
                <w:szCs w:val="20"/>
              </w:rPr>
              <w:t>przez okres od wygaśnięcia bieżącej subskrypcji lub daty dostawy nowej do 31.08.2029.</w:t>
            </w:r>
          </w:p>
          <w:p w14:paraId="36294C91" w14:textId="77777777" w:rsidR="00E17133" w:rsidRPr="00027EA8" w:rsidRDefault="00E17133" w:rsidP="002165FE">
            <w:pPr>
              <w:tabs>
                <w:tab w:val="left" w:pos="350"/>
              </w:tabs>
              <w:spacing w:after="0" w:line="240" w:lineRule="auto"/>
              <w:ind w:left="350" w:hanging="350"/>
              <w:jc w:val="both"/>
              <w:rPr>
                <w:rFonts w:ascii="Arial" w:hAnsi="Arial" w:cs="Arial"/>
                <w:sz w:val="20"/>
                <w:szCs w:val="20"/>
              </w:rPr>
            </w:pPr>
          </w:p>
          <w:p w14:paraId="696B158A" w14:textId="77777777" w:rsidR="00E17133" w:rsidRPr="00027EA8" w:rsidRDefault="00E17133" w:rsidP="002165FE">
            <w:pPr>
              <w:spacing w:after="0" w:line="240" w:lineRule="auto"/>
              <w:jc w:val="both"/>
              <w:rPr>
                <w:rFonts w:ascii="Arial" w:hAnsi="Arial" w:cs="Arial"/>
                <w:sz w:val="20"/>
                <w:szCs w:val="20"/>
              </w:rPr>
            </w:pPr>
            <w:r w:rsidRPr="00027EA8">
              <w:rPr>
                <w:rFonts w:ascii="Arial" w:hAnsi="Arial" w:cs="Arial"/>
                <w:sz w:val="20"/>
                <w:szCs w:val="20"/>
              </w:rPr>
              <w:t>W ramach usługi wsparcia technicznego dla Oprogramowania Zamawiającemu przysługuje:</w:t>
            </w:r>
          </w:p>
          <w:p w14:paraId="4C26382F" w14:textId="77777777" w:rsidR="00E17133" w:rsidRPr="00027EA8" w:rsidRDefault="00E17133" w:rsidP="002165FE">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prawo do bezpłatnego korzystania z wydawanych przez producenta najnowszych wersji, aktualizacji Oprogramowania, poprawek do oprogramowania</w:t>
            </w:r>
          </w:p>
          <w:p w14:paraId="71462FDF" w14:textId="77777777" w:rsidR="00E17133" w:rsidRPr="00027EA8" w:rsidRDefault="00E17133" w:rsidP="002165FE">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przez 7X24 do pomocy technicznej oprogramowania;</w:t>
            </w:r>
          </w:p>
          <w:p w14:paraId="2CA7852F" w14:textId="77777777" w:rsidR="00E17133" w:rsidRPr="00027EA8" w:rsidRDefault="00E17133" w:rsidP="002165FE">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do bazy wiedzy, dokumentacji, biuletynów i informacji na temat oprogramowania, posiadanych produktów</w:t>
            </w:r>
          </w:p>
          <w:p w14:paraId="31AD29A0" w14:textId="77777777" w:rsidR="00E17133" w:rsidRPr="00027EA8" w:rsidRDefault="00E17133" w:rsidP="002165FE">
            <w:pPr>
              <w:pStyle w:val="Akapitzlist"/>
              <w:spacing w:after="0" w:line="240" w:lineRule="auto"/>
              <w:ind w:left="0"/>
              <w:jc w:val="both"/>
              <w:rPr>
                <w:rFonts w:ascii="Arial" w:hAnsi="Arial" w:cs="Arial"/>
                <w:sz w:val="20"/>
                <w:szCs w:val="20"/>
              </w:rPr>
            </w:pPr>
            <w:r w:rsidRPr="00027EA8">
              <w:rPr>
                <w:rFonts w:ascii="Arial" w:hAnsi="Arial" w:cs="Arial"/>
                <w:sz w:val="20"/>
                <w:szCs w:val="20"/>
              </w:rPr>
              <w:t>Szczegółowe warunki wsparcia technicznego dla Oprogramowania regulują umowy licencyjne wydane przez producenta danego Oprogramowania.</w:t>
            </w:r>
          </w:p>
          <w:p w14:paraId="5B22B8E3" w14:textId="77777777" w:rsidR="00E17133" w:rsidRPr="00027EA8" w:rsidRDefault="00E17133" w:rsidP="002165FE">
            <w:pPr>
              <w:tabs>
                <w:tab w:val="left" w:pos="350"/>
              </w:tabs>
              <w:spacing w:after="0" w:line="240" w:lineRule="auto"/>
              <w:jc w:val="both"/>
              <w:rPr>
                <w:rFonts w:ascii="Arial" w:hAnsi="Arial" w:cs="Arial"/>
                <w:sz w:val="20"/>
                <w:szCs w:val="20"/>
              </w:rPr>
            </w:pPr>
          </w:p>
          <w:p w14:paraId="5E1BCD88" w14:textId="77777777" w:rsidR="00E17133" w:rsidRPr="00027EA8" w:rsidRDefault="00E17133" w:rsidP="002165FE">
            <w:p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W przypadku zaoferowania Oprogramowania równoważnego, Wykonawca jest obowiązany udowodnić w ofercie, w szczególności za pomocą przedmiotowych środków dowodowych, o których mowa w art. 104-107 ustawy </w:t>
            </w:r>
            <w:proofErr w:type="spellStart"/>
            <w:r w:rsidRPr="00027EA8">
              <w:rPr>
                <w:rFonts w:ascii="Arial" w:hAnsi="Arial" w:cs="Arial"/>
                <w:sz w:val="20"/>
                <w:szCs w:val="20"/>
              </w:rPr>
              <w:t>Pzp</w:t>
            </w:r>
            <w:proofErr w:type="spellEnd"/>
            <w:r w:rsidRPr="00027EA8">
              <w:rPr>
                <w:rFonts w:ascii="Arial" w:hAnsi="Arial" w:cs="Arial"/>
                <w:sz w:val="20"/>
                <w:szCs w:val="20"/>
              </w:rPr>
              <w:t xml:space="preserve">, że proponowane przez niego rozwiązania w równoważnym stopniu spełniają wymagania określone w opisie przedmiotu zamówienia.. </w:t>
            </w:r>
          </w:p>
          <w:p w14:paraId="6BA8B7EA" w14:textId="77777777" w:rsidR="00E17133" w:rsidRPr="00027EA8" w:rsidRDefault="00E17133" w:rsidP="002165FE">
            <w:pPr>
              <w:tabs>
                <w:tab w:val="left" w:pos="76"/>
              </w:tabs>
              <w:spacing w:after="0" w:line="240" w:lineRule="auto"/>
              <w:jc w:val="both"/>
              <w:rPr>
                <w:rFonts w:ascii="Arial" w:hAnsi="Arial" w:cs="Arial"/>
                <w:sz w:val="20"/>
                <w:szCs w:val="20"/>
              </w:rPr>
            </w:pPr>
          </w:p>
          <w:p w14:paraId="42A48039" w14:textId="77777777" w:rsidR="00E17133" w:rsidRPr="00027EA8" w:rsidRDefault="00E17133" w:rsidP="002165FE">
            <w:pPr>
              <w:tabs>
                <w:tab w:val="left" w:pos="76"/>
              </w:tabs>
              <w:spacing w:after="0" w:line="240" w:lineRule="auto"/>
              <w:jc w:val="both"/>
              <w:rPr>
                <w:rFonts w:ascii="Arial" w:hAnsi="Arial" w:cs="Arial"/>
                <w:sz w:val="20"/>
                <w:szCs w:val="20"/>
              </w:rPr>
            </w:pPr>
            <w:r w:rsidRPr="00027EA8">
              <w:rPr>
                <w:rFonts w:ascii="Arial" w:hAnsi="Arial" w:cs="Arial"/>
                <w:sz w:val="20"/>
                <w:szCs w:val="20"/>
              </w:rPr>
              <w:t>W przypadku zaoferowania rozwiązania równoważnego, Wykonawca:</w:t>
            </w:r>
          </w:p>
          <w:p w14:paraId="3BD7DA0F" w14:textId="77777777" w:rsidR="00E17133" w:rsidRPr="00027EA8" w:rsidRDefault="00E17133" w:rsidP="00E512CD">
            <w:pPr>
              <w:pStyle w:val="Akapitzlist"/>
              <w:numPr>
                <w:ilvl w:val="0"/>
                <w:numId w:val="56"/>
              </w:numPr>
              <w:spacing w:after="0" w:line="240" w:lineRule="auto"/>
              <w:rPr>
                <w:rFonts w:ascii="Arial" w:hAnsi="Arial" w:cs="Arial"/>
                <w:sz w:val="20"/>
                <w:szCs w:val="20"/>
              </w:rPr>
            </w:pPr>
            <w:r w:rsidRPr="00027EA8">
              <w:rPr>
                <w:rFonts w:ascii="Arial" w:hAnsi="Arial" w:cs="Arial"/>
                <w:sz w:val="20"/>
                <w:szCs w:val="20"/>
              </w:rPr>
              <w:lastRenderedPageBreak/>
              <w:t>Dokona wspólnie z Zamawiającym, w terminie 7 dni od dnia  podpisania protokołu odbioru ilościowego, instalacji i testowania oprogramowania równoważnego w środowisku sprzętowo-programowym Zamawiającego. Testowanie będzie polegało na weryfikacji pełnej kompatybilności dostarczonych narzędzi z wybranymi projektami aplikacji utworzonych do tej pory przez Zamawiającego w narzędziach, do których licencje posiada obecnie Zamawiający.</w:t>
            </w:r>
          </w:p>
          <w:p w14:paraId="62D532A3" w14:textId="77777777" w:rsidR="00E17133" w:rsidRPr="00027EA8" w:rsidRDefault="00E17133" w:rsidP="00E512CD">
            <w:pPr>
              <w:pStyle w:val="Akapitzlist"/>
              <w:numPr>
                <w:ilvl w:val="0"/>
                <w:numId w:val="56"/>
              </w:numPr>
              <w:tabs>
                <w:tab w:val="left" w:pos="76"/>
              </w:tabs>
              <w:spacing w:after="0" w:line="240" w:lineRule="auto"/>
              <w:jc w:val="both"/>
              <w:rPr>
                <w:rFonts w:ascii="Arial" w:hAnsi="Arial" w:cs="Arial"/>
                <w:sz w:val="20"/>
                <w:szCs w:val="20"/>
              </w:rPr>
            </w:pPr>
            <w:r w:rsidRPr="00027EA8">
              <w:rPr>
                <w:rFonts w:ascii="Arial" w:hAnsi="Arial" w:cs="Arial"/>
                <w:sz w:val="20"/>
                <w:szCs w:val="20"/>
              </w:rPr>
              <w:t>Przeprowadzi szkolenie dla użytkowników w zakresie podstaw obsługi oprogramowania (wszystkich narzędzi w zakresie zaoferowanego oprogramowania równoważnego) w terminie do 1 miesiąca od dnia zawarcia umowy. Szkolenia muszą być w formie warsztatów, w siedzibie Zamawiającego w Warszawie (ul. Kolska 12), min. 1 dzień na każde narzędzie, dla ośmiu grup szkoleniowych, przy czym w każdej grupie będzie uczestniczyło  do 5 osób.</w:t>
            </w:r>
          </w:p>
          <w:p w14:paraId="2804721B" w14:textId="77777777" w:rsidR="00E17133" w:rsidRPr="00027EA8" w:rsidRDefault="00E17133" w:rsidP="00E512CD">
            <w:pPr>
              <w:pStyle w:val="Akapitzlist"/>
              <w:numPr>
                <w:ilvl w:val="0"/>
                <w:numId w:val="56"/>
              </w:numPr>
              <w:tabs>
                <w:tab w:val="left" w:pos="76"/>
              </w:tabs>
              <w:spacing w:after="0" w:line="240" w:lineRule="auto"/>
              <w:jc w:val="both"/>
              <w:rPr>
                <w:rFonts w:ascii="Arial" w:hAnsi="Arial" w:cs="Arial"/>
                <w:sz w:val="20"/>
                <w:szCs w:val="20"/>
              </w:rPr>
            </w:pPr>
            <w:r w:rsidRPr="00027EA8">
              <w:rPr>
                <w:rFonts w:ascii="Arial" w:hAnsi="Arial" w:cs="Arial"/>
                <w:sz w:val="20"/>
                <w:szCs w:val="20"/>
              </w:rPr>
              <w:t>Instalację i testowanie oprogramowania uznaje się za wykonane z chwilą podpisania przez Zamawiającego protokołu jakościowego.</w:t>
            </w:r>
          </w:p>
          <w:p w14:paraId="4D9A35F2" w14:textId="77777777" w:rsidR="00E17133" w:rsidRPr="00027EA8" w:rsidRDefault="00E17133" w:rsidP="00E512CD">
            <w:pPr>
              <w:pStyle w:val="Akapitzlist"/>
              <w:numPr>
                <w:ilvl w:val="0"/>
                <w:numId w:val="56"/>
              </w:numPr>
              <w:tabs>
                <w:tab w:val="left" w:pos="76"/>
              </w:tabs>
              <w:spacing w:after="0" w:line="240" w:lineRule="auto"/>
              <w:jc w:val="both"/>
              <w:rPr>
                <w:rFonts w:ascii="Arial" w:hAnsi="Arial" w:cs="Arial"/>
                <w:sz w:val="20"/>
                <w:szCs w:val="20"/>
              </w:rPr>
            </w:pPr>
            <w:r w:rsidRPr="00027EA8">
              <w:rPr>
                <w:rFonts w:ascii="Arial" w:hAnsi="Arial" w:cs="Arial"/>
                <w:sz w:val="20"/>
                <w:szCs w:val="20"/>
              </w:rPr>
              <w:t>Przeprowadzenie szkolenia uznaje się za wykonane z chwilą podpisania przez Zamawiającego protokołu odbioru szkolenia.</w:t>
            </w:r>
          </w:p>
        </w:tc>
      </w:tr>
    </w:tbl>
    <w:p w14:paraId="1B4CC3B7" w14:textId="77777777" w:rsidR="006D0D6C" w:rsidRPr="00027EA8" w:rsidRDefault="006D0D6C" w:rsidP="006D0D6C">
      <w:pPr>
        <w:spacing w:after="0" w:line="240" w:lineRule="auto"/>
        <w:ind w:left="709" w:right="46"/>
        <w:rPr>
          <w:rFonts w:ascii="Arial" w:hAnsi="Arial" w:cs="Arial"/>
          <w:b/>
          <w:sz w:val="20"/>
          <w:szCs w:val="20"/>
        </w:rPr>
      </w:pPr>
    </w:p>
    <w:p w14:paraId="06FE6B70" w14:textId="77777777" w:rsidR="00E17133" w:rsidRDefault="00E17133" w:rsidP="00E17133">
      <w:pPr>
        <w:spacing w:after="0" w:line="240" w:lineRule="auto"/>
        <w:ind w:left="709" w:right="46"/>
        <w:rPr>
          <w:rFonts w:ascii="Arial" w:hAnsi="Arial" w:cs="Arial"/>
          <w:b/>
          <w:sz w:val="20"/>
          <w:szCs w:val="20"/>
        </w:rPr>
      </w:pPr>
    </w:p>
    <w:p w14:paraId="5F04C9E5" w14:textId="42E14BFE" w:rsidR="000F6C88" w:rsidRPr="00E17133" w:rsidRDefault="000F6C88" w:rsidP="00E512CD">
      <w:pPr>
        <w:pStyle w:val="Akapitzlist"/>
        <w:numPr>
          <w:ilvl w:val="0"/>
          <w:numId w:val="59"/>
        </w:numPr>
        <w:spacing w:after="0" w:line="240" w:lineRule="auto"/>
        <w:ind w:right="46"/>
        <w:rPr>
          <w:rFonts w:ascii="Arial" w:hAnsi="Arial" w:cs="Arial"/>
          <w:b/>
          <w:sz w:val="20"/>
          <w:szCs w:val="20"/>
        </w:rPr>
      </w:pPr>
      <w:r w:rsidRPr="00E17133">
        <w:rPr>
          <w:rFonts w:ascii="Arial" w:hAnsi="Arial" w:cs="Arial"/>
          <w:b/>
          <w:sz w:val="20"/>
          <w:szCs w:val="20"/>
        </w:rPr>
        <w:t>KS-Explorer lub równoważne</w:t>
      </w:r>
    </w:p>
    <w:p w14:paraId="55C249A8" w14:textId="77777777" w:rsidR="000F6C88" w:rsidRPr="00027EA8" w:rsidRDefault="000F6C88" w:rsidP="007C3887">
      <w:pPr>
        <w:spacing w:after="0" w:line="240" w:lineRule="auto"/>
        <w:ind w:left="709" w:right="46"/>
        <w:jc w:val="center"/>
        <w:rPr>
          <w:rFonts w:ascii="Arial" w:hAnsi="Arial" w:cs="Arial"/>
          <w:b/>
          <w:sz w:val="20"/>
          <w:szCs w:val="20"/>
        </w:rPr>
      </w:pPr>
    </w:p>
    <w:tbl>
      <w:tblPr>
        <w:tblW w:w="5000" w:type="pct"/>
        <w:tblInd w:w="-10" w:type="dxa"/>
        <w:tblCellMar>
          <w:left w:w="70" w:type="dxa"/>
          <w:right w:w="70" w:type="dxa"/>
        </w:tblCellMar>
        <w:tblLook w:val="04A0" w:firstRow="1" w:lastRow="0" w:firstColumn="1" w:lastColumn="0" w:noHBand="0" w:noVBand="1"/>
      </w:tblPr>
      <w:tblGrid>
        <w:gridCol w:w="562"/>
        <w:gridCol w:w="9889"/>
      </w:tblGrid>
      <w:tr w:rsidR="00E17133" w:rsidRPr="00027EA8" w14:paraId="6510756C" w14:textId="77777777" w:rsidTr="00E17133">
        <w:trPr>
          <w:trHeight w:val="723"/>
        </w:trPr>
        <w:tc>
          <w:tcPr>
            <w:tcW w:w="269" w:type="pct"/>
            <w:tcBorders>
              <w:top w:val="single" w:sz="8" w:space="0" w:color="auto"/>
              <w:left w:val="single" w:sz="8" w:space="0" w:color="auto"/>
              <w:bottom w:val="single" w:sz="4" w:space="0" w:color="auto"/>
              <w:right w:val="single" w:sz="4" w:space="0" w:color="auto"/>
            </w:tcBorders>
            <w:shd w:val="clear" w:color="auto" w:fill="D9D9D9" w:themeFill="background1" w:themeFillShade="D9"/>
            <w:noWrap/>
            <w:vAlign w:val="center"/>
            <w:hideMark/>
          </w:tcPr>
          <w:p w14:paraId="1990885A" w14:textId="77777777" w:rsidR="00E17133" w:rsidRPr="00027EA8" w:rsidRDefault="00E17133" w:rsidP="002165FE">
            <w:pPr>
              <w:spacing w:after="0" w:line="240" w:lineRule="auto"/>
              <w:jc w:val="center"/>
              <w:rPr>
                <w:rFonts w:ascii="Arial" w:hAnsi="Arial" w:cs="Arial"/>
                <w:b/>
                <w:bCs/>
                <w:sz w:val="20"/>
                <w:szCs w:val="20"/>
              </w:rPr>
            </w:pPr>
            <w:r w:rsidRPr="00027EA8">
              <w:rPr>
                <w:rFonts w:ascii="Arial" w:hAnsi="Arial" w:cs="Arial"/>
                <w:b/>
                <w:bCs/>
                <w:sz w:val="20"/>
                <w:szCs w:val="20"/>
              </w:rPr>
              <w:t>L.p.</w:t>
            </w:r>
          </w:p>
        </w:tc>
        <w:tc>
          <w:tcPr>
            <w:tcW w:w="4731" w:type="pct"/>
            <w:tcBorders>
              <w:top w:val="single" w:sz="8" w:space="0" w:color="auto"/>
              <w:left w:val="nil"/>
              <w:bottom w:val="single" w:sz="4" w:space="0" w:color="auto"/>
              <w:right w:val="single" w:sz="4" w:space="0" w:color="auto"/>
            </w:tcBorders>
            <w:shd w:val="clear" w:color="auto" w:fill="D9D9D9" w:themeFill="background1" w:themeFillShade="D9"/>
            <w:vAlign w:val="center"/>
            <w:hideMark/>
          </w:tcPr>
          <w:p w14:paraId="1709911B" w14:textId="77777777" w:rsidR="00E17133" w:rsidRPr="00027EA8" w:rsidRDefault="00E17133" w:rsidP="002165FE">
            <w:pPr>
              <w:spacing w:after="0" w:line="240" w:lineRule="auto"/>
              <w:jc w:val="center"/>
              <w:rPr>
                <w:rFonts w:ascii="Arial" w:hAnsi="Arial" w:cs="Arial"/>
                <w:b/>
                <w:bCs/>
                <w:sz w:val="20"/>
                <w:szCs w:val="20"/>
              </w:rPr>
            </w:pPr>
            <w:r w:rsidRPr="00027EA8">
              <w:rPr>
                <w:rFonts w:ascii="Arial" w:hAnsi="Arial" w:cs="Arial"/>
                <w:b/>
                <w:bCs/>
                <w:sz w:val="20"/>
                <w:szCs w:val="20"/>
              </w:rPr>
              <w:t>Wartości wymagane przez Zamawiającego</w:t>
            </w:r>
          </w:p>
        </w:tc>
      </w:tr>
      <w:tr w:rsidR="00E17133" w:rsidRPr="00027EA8" w14:paraId="3A182D81" w14:textId="77777777" w:rsidTr="00E17133">
        <w:trPr>
          <w:trHeight w:val="979"/>
        </w:trPr>
        <w:tc>
          <w:tcPr>
            <w:tcW w:w="269" w:type="pct"/>
            <w:tcBorders>
              <w:top w:val="nil"/>
              <w:left w:val="single" w:sz="8" w:space="0" w:color="auto"/>
              <w:bottom w:val="single" w:sz="4" w:space="0" w:color="auto"/>
              <w:right w:val="single" w:sz="4" w:space="0" w:color="auto"/>
            </w:tcBorders>
            <w:noWrap/>
            <w:vAlign w:val="center"/>
            <w:hideMark/>
          </w:tcPr>
          <w:p w14:paraId="206FB32D" w14:textId="0A49B0B4" w:rsidR="00E17133" w:rsidRPr="00027EA8" w:rsidRDefault="00E17133" w:rsidP="002165FE">
            <w:pPr>
              <w:spacing w:after="0" w:line="240" w:lineRule="auto"/>
              <w:jc w:val="center"/>
              <w:rPr>
                <w:rFonts w:ascii="Arial" w:hAnsi="Arial" w:cs="Arial"/>
                <w:b/>
                <w:bCs/>
                <w:sz w:val="20"/>
                <w:szCs w:val="20"/>
              </w:rPr>
            </w:pPr>
            <w:r w:rsidRPr="00027EA8">
              <w:rPr>
                <w:rFonts w:ascii="Arial" w:hAnsi="Arial" w:cs="Arial"/>
                <w:b/>
                <w:bCs/>
                <w:sz w:val="20"/>
                <w:szCs w:val="20"/>
              </w:rPr>
              <w:t>X</w:t>
            </w:r>
          </w:p>
        </w:tc>
        <w:tc>
          <w:tcPr>
            <w:tcW w:w="4731" w:type="pct"/>
            <w:tcBorders>
              <w:top w:val="nil"/>
              <w:left w:val="nil"/>
              <w:bottom w:val="single" w:sz="4" w:space="0" w:color="auto"/>
              <w:right w:val="single" w:sz="4" w:space="0" w:color="auto"/>
            </w:tcBorders>
            <w:vAlign w:val="center"/>
            <w:hideMark/>
          </w:tcPr>
          <w:p w14:paraId="50ABFF03" w14:textId="6643E512" w:rsidR="00E17133" w:rsidRPr="00027EA8" w:rsidRDefault="00E17133" w:rsidP="002165FE">
            <w:pPr>
              <w:spacing w:after="0" w:line="240" w:lineRule="auto"/>
              <w:jc w:val="both"/>
              <w:rPr>
                <w:rFonts w:ascii="Arial" w:hAnsi="Arial" w:cs="Arial"/>
                <w:bCs/>
                <w:sz w:val="20"/>
                <w:szCs w:val="20"/>
              </w:rPr>
            </w:pPr>
            <w:r w:rsidRPr="00027EA8">
              <w:rPr>
                <w:rFonts w:ascii="Arial" w:hAnsi="Arial" w:cs="Arial"/>
                <w:sz w:val="20"/>
                <w:szCs w:val="20"/>
              </w:rPr>
              <w:t>Licencja na oprogramowanie KS-Explorer lub równoważne</w:t>
            </w:r>
          </w:p>
          <w:p w14:paraId="42286844" w14:textId="77777777" w:rsidR="00E17133" w:rsidRPr="00027EA8" w:rsidRDefault="00E17133" w:rsidP="00B02C49">
            <w:pPr>
              <w:spacing w:after="0" w:line="240" w:lineRule="auto"/>
              <w:jc w:val="both"/>
              <w:rPr>
                <w:rFonts w:ascii="Arial" w:hAnsi="Arial" w:cs="Arial"/>
                <w:sz w:val="20"/>
                <w:szCs w:val="20"/>
              </w:rPr>
            </w:pPr>
          </w:p>
          <w:p w14:paraId="2334D40B" w14:textId="55B7D727" w:rsidR="00E17133" w:rsidRPr="00027EA8" w:rsidRDefault="00E17133" w:rsidP="00B02C49">
            <w:pPr>
              <w:spacing w:after="0" w:line="240" w:lineRule="auto"/>
              <w:jc w:val="both"/>
              <w:rPr>
                <w:rFonts w:ascii="Arial" w:hAnsi="Arial" w:cs="Arial"/>
                <w:sz w:val="20"/>
                <w:szCs w:val="20"/>
              </w:rPr>
            </w:pPr>
            <w:r w:rsidRPr="00027EA8">
              <w:rPr>
                <w:rFonts w:ascii="Arial" w:hAnsi="Arial" w:cs="Arial"/>
                <w:sz w:val="20"/>
                <w:szCs w:val="20"/>
              </w:rPr>
              <w:t xml:space="preserve">Subskrypcje aktualizacji muszą być udzielone na okres od wygaśnięcia bieżącej subskrypcji lub daty dostawy nowej do 31.08.2029, bez ograniczeń terytorialnych. Zamawiający wymaga ich dostarczenia dla pojedynczych użytkowników z możliwością korzystania z narzędzia po wygaśnięciu okresu subskrypcji aktualizacji w wersji tzw. </w:t>
            </w:r>
            <w:proofErr w:type="spellStart"/>
            <w:r w:rsidRPr="00E17133">
              <w:rPr>
                <w:rFonts w:ascii="Arial" w:hAnsi="Arial" w:cs="Arial"/>
                <w:b/>
                <w:bCs/>
                <w:sz w:val="20"/>
                <w:szCs w:val="20"/>
              </w:rPr>
              <w:t>fallback</w:t>
            </w:r>
            <w:proofErr w:type="spellEnd"/>
            <w:r w:rsidRPr="00E17133">
              <w:rPr>
                <w:rFonts w:ascii="Arial" w:hAnsi="Arial" w:cs="Arial"/>
                <w:b/>
                <w:bCs/>
                <w:sz w:val="20"/>
                <w:szCs w:val="20"/>
              </w:rPr>
              <w:t xml:space="preserve"> </w:t>
            </w:r>
            <w:proofErr w:type="spellStart"/>
            <w:r w:rsidRPr="00E17133">
              <w:rPr>
                <w:rFonts w:ascii="Arial" w:hAnsi="Arial" w:cs="Arial"/>
                <w:b/>
                <w:bCs/>
                <w:sz w:val="20"/>
                <w:szCs w:val="20"/>
              </w:rPr>
              <w:t>product</w:t>
            </w:r>
            <w:proofErr w:type="spellEnd"/>
            <w:r w:rsidRPr="00E17133">
              <w:rPr>
                <w:rFonts w:ascii="Arial" w:hAnsi="Arial" w:cs="Arial"/>
                <w:b/>
                <w:bCs/>
                <w:sz w:val="20"/>
                <w:szCs w:val="20"/>
              </w:rPr>
              <w:t xml:space="preserve"> </w:t>
            </w:r>
            <w:proofErr w:type="spellStart"/>
            <w:r w:rsidRPr="00E17133">
              <w:rPr>
                <w:rFonts w:ascii="Arial" w:hAnsi="Arial" w:cs="Arial"/>
                <w:b/>
                <w:bCs/>
                <w:sz w:val="20"/>
                <w:szCs w:val="20"/>
              </w:rPr>
              <w:t>license</w:t>
            </w:r>
            <w:proofErr w:type="spellEnd"/>
            <w:r w:rsidRPr="00E17133">
              <w:rPr>
                <w:rFonts w:ascii="Arial" w:hAnsi="Arial" w:cs="Arial"/>
                <w:b/>
                <w:bCs/>
                <w:sz w:val="20"/>
                <w:szCs w:val="20"/>
              </w:rPr>
              <w:t>.</w:t>
            </w:r>
            <w:r w:rsidRPr="00027EA8">
              <w:rPr>
                <w:rFonts w:ascii="Arial" w:hAnsi="Arial" w:cs="Arial"/>
                <w:sz w:val="20"/>
                <w:szCs w:val="20"/>
              </w:rPr>
              <w:t xml:space="preserve"> </w:t>
            </w:r>
          </w:p>
          <w:p w14:paraId="3CB76D95" w14:textId="77777777" w:rsidR="00E17133" w:rsidRPr="00027EA8" w:rsidRDefault="00E17133" w:rsidP="00B02C49">
            <w:pPr>
              <w:tabs>
                <w:tab w:val="left" w:pos="350"/>
              </w:tabs>
              <w:spacing w:after="0" w:line="240" w:lineRule="auto"/>
              <w:jc w:val="both"/>
              <w:rPr>
                <w:rFonts w:ascii="Arial" w:hAnsi="Arial" w:cs="Arial"/>
                <w:sz w:val="20"/>
                <w:szCs w:val="20"/>
              </w:rPr>
            </w:pPr>
          </w:p>
          <w:p w14:paraId="63F3C0D2" w14:textId="77777777" w:rsidR="00E17133" w:rsidRPr="00027EA8" w:rsidRDefault="00E17133" w:rsidP="00B02C49">
            <w:pPr>
              <w:spacing w:after="0" w:line="240" w:lineRule="auto"/>
              <w:jc w:val="both"/>
              <w:rPr>
                <w:rFonts w:ascii="Arial" w:hAnsi="Arial" w:cs="Arial"/>
                <w:sz w:val="20"/>
                <w:szCs w:val="20"/>
              </w:rPr>
            </w:pPr>
            <w:r w:rsidRPr="00027EA8">
              <w:rPr>
                <w:rFonts w:ascii="Arial" w:hAnsi="Arial" w:cs="Arial"/>
                <w:sz w:val="20"/>
                <w:szCs w:val="20"/>
              </w:rPr>
              <w:t>Subskrypcja musi:</w:t>
            </w:r>
          </w:p>
          <w:p w14:paraId="1939345F" w14:textId="77777777" w:rsidR="00E17133" w:rsidRPr="00027EA8" w:rsidRDefault="00E17133" w:rsidP="00B02C49">
            <w:pPr>
              <w:spacing w:after="0" w:line="240" w:lineRule="auto"/>
              <w:jc w:val="both"/>
              <w:rPr>
                <w:rFonts w:ascii="Arial" w:hAnsi="Arial" w:cs="Arial"/>
                <w:sz w:val="20"/>
                <w:szCs w:val="20"/>
              </w:rPr>
            </w:pPr>
            <w:r w:rsidRPr="00027EA8">
              <w:rPr>
                <w:rFonts w:ascii="Arial" w:hAnsi="Arial" w:cs="Arial"/>
                <w:sz w:val="20"/>
                <w:szCs w:val="20"/>
              </w:rPr>
              <w:t>-uprawniać do używania ww. oprogramowania przez Zamawiającego w ramach jego działalności gospodarczej (licencja komercyjna),</w:t>
            </w:r>
          </w:p>
          <w:p w14:paraId="429AF28F" w14:textId="77777777" w:rsidR="00E17133" w:rsidRPr="00027EA8" w:rsidRDefault="00E17133" w:rsidP="00B02C49">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 być udzielona na najnowszą wersję dostępną u producenta,</w:t>
            </w:r>
          </w:p>
          <w:p w14:paraId="4D582DD1" w14:textId="1805615E" w:rsidR="00E17133" w:rsidRPr="00027EA8" w:rsidRDefault="00E17133" w:rsidP="00B02C49">
            <w:pPr>
              <w:tabs>
                <w:tab w:val="left" w:pos="0"/>
              </w:tabs>
              <w:spacing w:after="0" w:line="240" w:lineRule="auto"/>
              <w:jc w:val="both"/>
              <w:rPr>
                <w:rFonts w:ascii="Arial" w:hAnsi="Arial" w:cs="Arial"/>
                <w:sz w:val="20"/>
                <w:szCs w:val="20"/>
              </w:rPr>
            </w:pPr>
            <w:r w:rsidRPr="00027EA8">
              <w:rPr>
                <w:rFonts w:ascii="Arial" w:hAnsi="Arial" w:cs="Arial"/>
                <w:sz w:val="20"/>
                <w:szCs w:val="20"/>
              </w:rPr>
              <w:t>- dawać możliwość nieodpłatnego pobierania, instalowania i użytkowania poprawek i aktualizacji producenta oprogramowania wydanych dla dostarczanych subskrypcji aktualizacji oprogramowania</w:t>
            </w:r>
            <w:r w:rsidRPr="00027EA8" w:rsidDel="005E259F">
              <w:rPr>
                <w:rFonts w:ascii="Arial" w:hAnsi="Arial" w:cs="Arial"/>
                <w:sz w:val="20"/>
                <w:szCs w:val="20"/>
              </w:rPr>
              <w:t xml:space="preserve"> </w:t>
            </w:r>
            <w:r w:rsidRPr="00027EA8">
              <w:rPr>
                <w:rFonts w:ascii="Arial" w:hAnsi="Arial" w:cs="Arial"/>
                <w:sz w:val="20"/>
                <w:szCs w:val="20"/>
              </w:rPr>
              <w:t>przez okres od wygaśnięcia bieżącej subskrypcji lub od daty dostawy nowej do 31.08.2029.</w:t>
            </w:r>
          </w:p>
          <w:p w14:paraId="4AE28AE9" w14:textId="77777777" w:rsidR="00E17133" w:rsidRPr="00027EA8" w:rsidRDefault="00E17133" w:rsidP="00B02C49">
            <w:pPr>
              <w:tabs>
                <w:tab w:val="left" w:pos="350"/>
              </w:tabs>
              <w:spacing w:after="0" w:line="240" w:lineRule="auto"/>
              <w:ind w:left="350" w:hanging="350"/>
              <w:jc w:val="both"/>
              <w:rPr>
                <w:rFonts w:ascii="Arial" w:hAnsi="Arial" w:cs="Arial"/>
                <w:sz w:val="20"/>
                <w:szCs w:val="20"/>
              </w:rPr>
            </w:pPr>
          </w:p>
          <w:p w14:paraId="6FF7DA45" w14:textId="77777777" w:rsidR="00E17133" w:rsidRPr="00027EA8" w:rsidRDefault="00E17133" w:rsidP="00B02C49">
            <w:pPr>
              <w:spacing w:after="0" w:line="240" w:lineRule="auto"/>
              <w:jc w:val="both"/>
              <w:rPr>
                <w:rFonts w:ascii="Arial" w:hAnsi="Arial" w:cs="Arial"/>
                <w:sz w:val="20"/>
                <w:szCs w:val="20"/>
              </w:rPr>
            </w:pPr>
            <w:r w:rsidRPr="00027EA8">
              <w:rPr>
                <w:rFonts w:ascii="Arial" w:hAnsi="Arial" w:cs="Arial"/>
                <w:sz w:val="20"/>
                <w:szCs w:val="20"/>
              </w:rPr>
              <w:t>W ramach usługi wsparcia technicznego dla Oprogramowania Zamawiającemu przysługuje:</w:t>
            </w:r>
          </w:p>
          <w:p w14:paraId="127D69CD" w14:textId="77777777" w:rsidR="00E17133" w:rsidRPr="00027EA8" w:rsidRDefault="00E17133" w:rsidP="00B02C49">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prawo do bezpłatnego korzystania z wydawanych przez producenta najnowszych wersji, aktualizacji Oprogramowania, poprawek do oprogramowania</w:t>
            </w:r>
          </w:p>
          <w:p w14:paraId="7050A421" w14:textId="77777777" w:rsidR="00E17133" w:rsidRPr="00027EA8" w:rsidRDefault="00E17133" w:rsidP="00B02C49">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przez 7X24 do pomocy technicznej oprogramowania;</w:t>
            </w:r>
          </w:p>
          <w:p w14:paraId="60B56AD7" w14:textId="77777777" w:rsidR="00E17133" w:rsidRPr="00027EA8" w:rsidRDefault="00E17133" w:rsidP="00B02C49">
            <w:pPr>
              <w:pStyle w:val="Akapitzlist"/>
              <w:spacing w:after="0" w:line="240" w:lineRule="auto"/>
              <w:ind w:left="284"/>
              <w:jc w:val="both"/>
              <w:rPr>
                <w:rFonts w:ascii="Arial" w:hAnsi="Arial" w:cs="Arial"/>
                <w:sz w:val="20"/>
                <w:szCs w:val="20"/>
              </w:rPr>
            </w:pPr>
            <w:r w:rsidRPr="00027EA8">
              <w:rPr>
                <w:rFonts w:ascii="Arial" w:hAnsi="Arial" w:cs="Arial"/>
                <w:sz w:val="20"/>
                <w:szCs w:val="20"/>
              </w:rPr>
              <w:t>•</w:t>
            </w:r>
            <w:r w:rsidRPr="00027EA8">
              <w:rPr>
                <w:rFonts w:ascii="Arial" w:hAnsi="Arial" w:cs="Arial"/>
                <w:sz w:val="20"/>
                <w:szCs w:val="20"/>
              </w:rPr>
              <w:tab/>
              <w:t>dostęp elektroniczny do bazy wiedzy, dokumentacji, biuletynów i informacji na temat oprogramowania, posiadanych produktów</w:t>
            </w:r>
          </w:p>
          <w:p w14:paraId="2AD0A6D4" w14:textId="77777777" w:rsidR="00E17133" w:rsidRPr="00027EA8" w:rsidRDefault="00E17133" w:rsidP="00B02C49">
            <w:pPr>
              <w:pStyle w:val="Akapitzlist"/>
              <w:spacing w:after="0" w:line="240" w:lineRule="auto"/>
              <w:ind w:left="0"/>
              <w:jc w:val="both"/>
              <w:rPr>
                <w:rFonts w:ascii="Arial" w:hAnsi="Arial" w:cs="Arial"/>
                <w:sz w:val="20"/>
                <w:szCs w:val="20"/>
              </w:rPr>
            </w:pPr>
            <w:r w:rsidRPr="00027EA8">
              <w:rPr>
                <w:rFonts w:ascii="Arial" w:hAnsi="Arial" w:cs="Arial"/>
                <w:sz w:val="20"/>
                <w:szCs w:val="20"/>
              </w:rPr>
              <w:t>Szczegółowe warunki wsparcia technicznego dla Oprogramowania regulują umowy licencyjne wydane przez producenta danego Oprogramowania.</w:t>
            </w:r>
          </w:p>
          <w:p w14:paraId="219CDBFF" w14:textId="77777777" w:rsidR="00E17133" w:rsidRPr="00027EA8" w:rsidRDefault="00E17133" w:rsidP="00B02C49">
            <w:pPr>
              <w:tabs>
                <w:tab w:val="left" w:pos="350"/>
              </w:tabs>
              <w:spacing w:after="0" w:line="240" w:lineRule="auto"/>
              <w:jc w:val="both"/>
              <w:rPr>
                <w:rFonts w:ascii="Arial" w:hAnsi="Arial" w:cs="Arial"/>
                <w:sz w:val="20"/>
                <w:szCs w:val="20"/>
              </w:rPr>
            </w:pPr>
          </w:p>
          <w:p w14:paraId="19B09C55" w14:textId="77777777" w:rsidR="00E17133" w:rsidRPr="00027EA8" w:rsidRDefault="00E17133" w:rsidP="00B02C49">
            <w:pPr>
              <w:tabs>
                <w:tab w:val="left" w:pos="76"/>
              </w:tabs>
              <w:spacing w:after="0" w:line="240" w:lineRule="auto"/>
              <w:jc w:val="both"/>
              <w:rPr>
                <w:rFonts w:ascii="Arial" w:hAnsi="Arial" w:cs="Arial"/>
                <w:sz w:val="20"/>
                <w:szCs w:val="20"/>
              </w:rPr>
            </w:pPr>
            <w:r w:rsidRPr="00027EA8">
              <w:rPr>
                <w:rFonts w:ascii="Arial" w:hAnsi="Arial" w:cs="Arial"/>
                <w:sz w:val="20"/>
                <w:szCs w:val="20"/>
              </w:rPr>
              <w:t xml:space="preserve">W przypadku zaoferowania Oprogramowania równoważnego, Wykonawca jest obowiązany udowodnić w ofercie, w szczególności za pomocą przedmiotowych środków dowodowych, o których mowa w art. 104-107 ustawy </w:t>
            </w:r>
            <w:proofErr w:type="spellStart"/>
            <w:r w:rsidRPr="00027EA8">
              <w:rPr>
                <w:rFonts w:ascii="Arial" w:hAnsi="Arial" w:cs="Arial"/>
                <w:sz w:val="20"/>
                <w:szCs w:val="20"/>
              </w:rPr>
              <w:t>Pzp</w:t>
            </w:r>
            <w:proofErr w:type="spellEnd"/>
            <w:r w:rsidRPr="00027EA8">
              <w:rPr>
                <w:rFonts w:ascii="Arial" w:hAnsi="Arial" w:cs="Arial"/>
                <w:sz w:val="20"/>
                <w:szCs w:val="20"/>
              </w:rPr>
              <w:t xml:space="preserve">, że proponowane przez niego rozwiązania w równoważnym stopniu spełniają wymagania określone w opisie przedmiotu zamówienia.. </w:t>
            </w:r>
          </w:p>
          <w:p w14:paraId="276A226D" w14:textId="77777777" w:rsidR="00E17133" w:rsidRPr="00027EA8" w:rsidRDefault="00E17133" w:rsidP="00B02C49">
            <w:pPr>
              <w:tabs>
                <w:tab w:val="left" w:pos="76"/>
              </w:tabs>
              <w:spacing w:after="0" w:line="240" w:lineRule="auto"/>
              <w:jc w:val="both"/>
              <w:rPr>
                <w:rFonts w:ascii="Arial" w:hAnsi="Arial" w:cs="Arial"/>
                <w:sz w:val="20"/>
                <w:szCs w:val="20"/>
              </w:rPr>
            </w:pPr>
          </w:p>
          <w:p w14:paraId="2DB77642" w14:textId="77777777" w:rsidR="00E17133" w:rsidRPr="00027EA8" w:rsidRDefault="00E17133" w:rsidP="00B02C49">
            <w:pPr>
              <w:tabs>
                <w:tab w:val="left" w:pos="76"/>
              </w:tabs>
              <w:spacing w:after="0" w:line="240" w:lineRule="auto"/>
              <w:jc w:val="both"/>
              <w:rPr>
                <w:rFonts w:ascii="Arial" w:hAnsi="Arial" w:cs="Arial"/>
                <w:sz w:val="20"/>
                <w:szCs w:val="20"/>
              </w:rPr>
            </w:pPr>
            <w:r w:rsidRPr="00027EA8">
              <w:rPr>
                <w:rFonts w:ascii="Arial" w:hAnsi="Arial" w:cs="Arial"/>
                <w:sz w:val="20"/>
                <w:szCs w:val="20"/>
              </w:rPr>
              <w:t>W przypadku zaoferowania rozwiązania równoważnego, Wykonawca:</w:t>
            </w:r>
          </w:p>
          <w:p w14:paraId="72408077" w14:textId="77777777" w:rsidR="00E17133" w:rsidRPr="00027EA8" w:rsidRDefault="00E17133" w:rsidP="00E512CD">
            <w:pPr>
              <w:pStyle w:val="Akapitzlist"/>
              <w:numPr>
                <w:ilvl w:val="0"/>
                <w:numId w:val="17"/>
              </w:numPr>
              <w:spacing w:after="0" w:line="240" w:lineRule="auto"/>
              <w:rPr>
                <w:rFonts w:ascii="Arial" w:hAnsi="Arial" w:cs="Arial"/>
                <w:sz w:val="20"/>
                <w:szCs w:val="20"/>
              </w:rPr>
            </w:pPr>
            <w:r w:rsidRPr="00027EA8">
              <w:rPr>
                <w:rFonts w:ascii="Arial" w:hAnsi="Arial" w:cs="Arial"/>
                <w:sz w:val="20"/>
                <w:szCs w:val="20"/>
              </w:rPr>
              <w:t>Dokona wspólnie z Zamawiającym, w terminie 7 dni od dnia  podpisania protokołu odbioru ilościowego, instalacji i testowania oprogramowania równoważnego w środowisku sprzętowo-programowym Zamawiającego. Testowanie będzie polegało na weryfikacji pełnej kompatybilności dostarczonych narzędzi z wybranymi projektami aplikacji utworzonych do tej pory przez Zamawiającego w narzędziach, do których licencje posiada obecnie Zamawiający.</w:t>
            </w:r>
          </w:p>
          <w:p w14:paraId="2F8D41CE" w14:textId="77777777" w:rsidR="00E17133" w:rsidRPr="00027EA8" w:rsidRDefault="00E17133" w:rsidP="00E512CD">
            <w:pPr>
              <w:pStyle w:val="Akapitzlist"/>
              <w:numPr>
                <w:ilvl w:val="0"/>
                <w:numId w:val="17"/>
              </w:numPr>
              <w:tabs>
                <w:tab w:val="left" w:pos="76"/>
              </w:tabs>
              <w:spacing w:after="0" w:line="240" w:lineRule="auto"/>
              <w:jc w:val="both"/>
              <w:rPr>
                <w:rFonts w:ascii="Arial" w:hAnsi="Arial" w:cs="Arial"/>
                <w:sz w:val="20"/>
                <w:szCs w:val="20"/>
              </w:rPr>
            </w:pPr>
            <w:r w:rsidRPr="00027EA8">
              <w:rPr>
                <w:rFonts w:ascii="Arial" w:hAnsi="Arial" w:cs="Arial"/>
                <w:sz w:val="20"/>
                <w:szCs w:val="20"/>
              </w:rPr>
              <w:lastRenderedPageBreak/>
              <w:t>Przeprowadzi szkolenie dla użytkowników w zakresie podstaw obsługi oprogramowania (wszystkich narzędzi w zakresie zaoferowanego oprogramowania równoważnego) w terminie do 1 miesiąca od dnia zawarcia umowy. Szkolenia muszą być w formie warsztatów, w siedzibie Zamawiającego w Warszawie (ul. Kolska 12), min. 1 dzień na każde narzędzie, dla ośmiu grup szkoleniowych, przy czym w każdej grupie będzie uczestniczyło  do 5 osób.</w:t>
            </w:r>
          </w:p>
          <w:p w14:paraId="1B6AC3D1" w14:textId="77777777" w:rsidR="00E17133" w:rsidRPr="00027EA8" w:rsidRDefault="00E17133" w:rsidP="00E512CD">
            <w:pPr>
              <w:pStyle w:val="Akapitzlist"/>
              <w:numPr>
                <w:ilvl w:val="0"/>
                <w:numId w:val="17"/>
              </w:numPr>
              <w:tabs>
                <w:tab w:val="left" w:pos="76"/>
              </w:tabs>
              <w:spacing w:after="0" w:line="240" w:lineRule="auto"/>
              <w:jc w:val="both"/>
              <w:rPr>
                <w:rFonts w:ascii="Arial" w:hAnsi="Arial" w:cs="Arial"/>
                <w:sz w:val="20"/>
                <w:szCs w:val="20"/>
              </w:rPr>
            </w:pPr>
            <w:r w:rsidRPr="00027EA8">
              <w:rPr>
                <w:rFonts w:ascii="Arial" w:hAnsi="Arial" w:cs="Arial"/>
                <w:sz w:val="20"/>
                <w:szCs w:val="20"/>
              </w:rPr>
              <w:t>Instalację i testowanie oprogramowania uznaje się za wykonane z chwilą podpisania przez Zamawiającego protokołu jakościowego.</w:t>
            </w:r>
          </w:p>
          <w:p w14:paraId="564898BB" w14:textId="0AE06BE8" w:rsidR="00E17133" w:rsidRPr="00027EA8" w:rsidRDefault="00E17133" w:rsidP="00E512CD">
            <w:pPr>
              <w:pStyle w:val="Akapitzlist"/>
              <w:numPr>
                <w:ilvl w:val="0"/>
                <w:numId w:val="17"/>
              </w:numPr>
              <w:tabs>
                <w:tab w:val="left" w:pos="76"/>
              </w:tabs>
              <w:spacing w:after="0" w:line="240" w:lineRule="auto"/>
              <w:jc w:val="both"/>
              <w:rPr>
                <w:rFonts w:ascii="Arial" w:hAnsi="Arial" w:cs="Arial"/>
                <w:sz w:val="20"/>
                <w:szCs w:val="20"/>
              </w:rPr>
            </w:pPr>
            <w:r w:rsidRPr="00027EA8">
              <w:rPr>
                <w:rFonts w:ascii="Arial" w:hAnsi="Arial" w:cs="Arial"/>
                <w:sz w:val="20"/>
                <w:szCs w:val="20"/>
              </w:rPr>
              <w:t>Przeprowadzenie szkolenia uznaje się za wykonane z chwilą podpisania przez Zamawiającego protokołu odbioru szkolenia.</w:t>
            </w:r>
          </w:p>
        </w:tc>
      </w:tr>
    </w:tbl>
    <w:p w14:paraId="69E5FD8A" w14:textId="77777777" w:rsidR="005279C1" w:rsidRPr="00027EA8" w:rsidRDefault="005279C1" w:rsidP="002339D0">
      <w:pPr>
        <w:spacing w:after="0" w:line="240" w:lineRule="auto"/>
        <w:rPr>
          <w:rFonts w:ascii="Arial" w:hAnsi="Arial" w:cs="Arial"/>
          <w:sz w:val="20"/>
          <w:szCs w:val="20"/>
        </w:rPr>
      </w:pPr>
    </w:p>
    <w:p w14:paraId="4F67841F" w14:textId="77777777" w:rsidR="006D0D6C" w:rsidRPr="00027EA8" w:rsidRDefault="006D0D6C" w:rsidP="002339D0">
      <w:pPr>
        <w:spacing w:after="0" w:line="240" w:lineRule="auto"/>
        <w:rPr>
          <w:rFonts w:ascii="Arial" w:hAnsi="Arial" w:cs="Arial"/>
          <w:sz w:val="20"/>
          <w:szCs w:val="20"/>
        </w:rPr>
      </w:pPr>
    </w:p>
    <w:p w14:paraId="53A4BE66" w14:textId="22DB8C21" w:rsidR="009D72A4" w:rsidRPr="00706430" w:rsidRDefault="009D72A4" w:rsidP="00E512CD">
      <w:pPr>
        <w:pStyle w:val="Akapitzlist"/>
        <w:numPr>
          <w:ilvl w:val="0"/>
          <w:numId w:val="59"/>
        </w:numPr>
        <w:spacing w:after="0" w:line="240" w:lineRule="auto"/>
        <w:ind w:right="46"/>
        <w:rPr>
          <w:rFonts w:ascii="Arial" w:hAnsi="Arial" w:cs="Arial"/>
          <w:b/>
          <w:sz w:val="20"/>
          <w:szCs w:val="20"/>
        </w:rPr>
      </w:pPr>
      <w:proofErr w:type="spellStart"/>
      <w:r w:rsidRPr="00706430">
        <w:rPr>
          <w:rFonts w:ascii="Arial" w:hAnsi="Arial" w:cs="Arial"/>
          <w:b/>
          <w:sz w:val="20"/>
          <w:szCs w:val="20"/>
        </w:rPr>
        <w:t>JetBrains</w:t>
      </w:r>
      <w:proofErr w:type="spellEnd"/>
      <w:r w:rsidRPr="00706430">
        <w:rPr>
          <w:rFonts w:ascii="Arial" w:hAnsi="Arial" w:cs="Arial"/>
          <w:b/>
          <w:sz w:val="20"/>
          <w:szCs w:val="20"/>
        </w:rPr>
        <w:t xml:space="preserve"> </w:t>
      </w:r>
      <w:proofErr w:type="spellStart"/>
      <w:r w:rsidRPr="00706430">
        <w:rPr>
          <w:rFonts w:ascii="Arial" w:hAnsi="Arial" w:cs="Arial"/>
          <w:b/>
          <w:sz w:val="20"/>
          <w:szCs w:val="20"/>
        </w:rPr>
        <w:t>TeamCity</w:t>
      </w:r>
      <w:proofErr w:type="spellEnd"/>
      <w:r w:rsidRPr="00706430">
        <w:rPr>
          <w:rFonts w:ascii="Arial" w:hAnsi="Arial" w:cs="Arial"/>
          <w:b/>
          <w:sz w:val="20"/>
          <w:szCs w:val="20"/>
        </w:rPr>
        <w:t xml:space="preserve"> lub równoważne</w:t>
      </w:r>
    </w:p>
    <w:p w14:paraId="179BA6F1" w14:textId="77777777" w:rsidR="00414DC0" w:rsidRPr="00027EA8" w:rsidRDefault="00414DC0" w:rsidP="00163C7F">
      <w:pPr>
        <w:spacing w:after="0" w:line="240" w:lineRule="auto"/>
        <w:ind w:left="284" w:right="46"/>
        <w:jc w:val="center"/>
        <w:rPr>
          <w:rFonts w:ascii="Arial" w:hAnsi="Arial" w:cs="Arial"/>
          <w:b/>
          <w:sz w:val="20"/>
          <w:szCs w:val="20"/>
        </w:rPr>
      </w:pPr>
    </w:p>
    <w:tbl>
      <w:tblPr>
        <w:tblW w:w="5000" w:type="pct"/>
        <w:tblCellMar>
          <w:left w:w="70" w:type="dxa"/>
          <w:right w:w="70" w:type="dxa"/>
        </w:tblCellMar>
        <w:tblLook w:val="04A0" w:firstRow="1" w:lastRow="0" w:firstColumn="1" w:lastColumn="0" w:noHBand="0" w:noVBand="1"/>
      </w:tblPr>
      <w:tblGrid>
        <w:gridCol w:w="496"/>
        <w:gridCol w:w="9955"/>
      </w:tblGrid>
      <w:tr w:rsidR="00706430" w:rsidRPr="00027EA8" w14:paraId="4E8F4728" w14:textId="77777777" w:rsidTr="00706430">
        <w:trPr>
          <w:trHeight w:val="723"/>
        </w:trPr>
        <w:tc>
          <w:tcPr>
            <w:tcW w:w="237" w:type="pct"/>
            <w:tcBorders>
              <w:top w:val="single" w:sz="8" w:space="0" w:color="auto"/>
              <w:left w:val="single" w:sz="8" w:space="0" w:color="auto"/>
              <w:bottom w:val="single" w:sz="4" w:space="0" w:color="auto"/>
              <w:right w:val="single" w:sz="4" w:space="0" w:color="auto"/>
            </w:tcBorders>
            <w:shd w:val="clear" w:color="auto" w:fill="BFBFBF"/>
            <w:noWrap/>
            <w:vAlign w:val="center"/>
            <w:hideMark/>
          </w:tcPr>
          <w:p w14:paraId="6F31932E" w14:textId="77777777" w:rsidR="00706430" w:rsidRPr="00027EA8" w:rsidRDefault="00706430" w:rsidP="002165FE">
            <w:pPr>
              <w:spacing w:after="0" w:line="240" w:lineRule="auto"/>
              <w:jc w:val="center"/>
              <w:rPr>
                <w:rFonts w:ascii="Arial" w:hAnsi="Arial" w:cs="Arial"/>
                <w:b/>
                <w:bCs/>
                <w:sz w:val="20"/>
                <w:szCs w:val="20"/>
              </w:rPr>
            </w:pPr>
            <w:r w:rsidRPr="00027EA8">
              <w:rPr>
                <w:rFonts w:ascii="Arial" w:hAnsi="Arial" w:cs="Arial"/>
                <w:b/>
                <w:bCs/>
                <w:sz w:val="20"/>
                <w:szCs w:val="20"/>
              </w:rPr>
              <w:t>L.p.</w:t>
            </w:r>
          </w:p>
        </w:tc>
        <w:tc>
          <w:tcPr>
            <w:tcW w:w="4763" w:type="pct"/>
            <w:tcBorders>
              <w:top w:val="single" w:sz="8" w:space="0" w:color="auto"/>
              <w:left w:val="nil"/>
              <w:bottom w:val="single" w:sz="4" w:space="0" w:color="auto"/>
              <w:right w:val="single" w:sz="4" w:space="0" w:color="auto"/>
            </w:tcBorders>
            <w:shd w:val="clear" w:color="auto" w:fill="BFBFBF"/>
            <w:vAlign w:val="center"/>
            <w:hideMark/>
          </w:tcPr>
          <w:p w14:paraId="791FA87A" w14:textId="77777777" w:rsidR="00706430" w:rsidRPr="00027EA8" w:rsidRDefault="00706430" w:rsidP="002165FE">
            <w:pPr>
              <w:spacing w:after="0" w:line="240" w:lineRule="auto"/>
              <w:jc w:val="center"/>
              <w:rPr>
                <w:rFonts w:ascii="Arial" w:hAnsi="Arial" w:cs="Arial"/>
                <w:b/>
                <w:bCs/>
                <w:sz w:val="20"/>
                <w:szCs w:val="20"/>
              </w:rPr>
            </w:pPr>
            <w:r w:rsidRPr="00027EA8">
              <w:rPr>
                <w:rFonts w:ascii="Arial" w:hAnsi="Arial" w:cs="Arial"/>
                <w:b/>
                <w:bCs/>
                <w:sz w:val="20"/>
                <w:szCs w:val="20"/>
              </w:rPr>
              <w:t>Wartości wymagane przez Zamawiającego</w:t>
            </w:r>
          </w:p>
        </w:tc>
      </w:tr>
      <w:tr w:rsidR="00706430" w:rsidRPr="00027EA8" w14:paraId="67459D58" w14:textId="77777777" w:rsidTr="00706430">
        <w:trPr>
          <w:trHeight w:val="1654"/>
        </w:trPr>
        <w:tc>
          <w:tcPr>
            <w:tcW w:w="237" w:type="pct"/>
            <w:tcBorders>
              <w:top w:val="single" w:sz="4" w:space="0" w:color="auto"/>
              <w:left w:val="single" w:sz="8" w:space="0" w:color="auto"/>
              <w:bottom w:val="single" w:sz="4" w:space="0" w:color="auto"/>
              <w:right w:val="single" w:sz="4" w:space="0" w:color="auto"/>
            </w:tcBorders>
            <w:noWrap/>
            <w:vAlign w:val="center"/>
            <w:hideMark/>
          </w:tcPr>
          <w:p w14:paraId="4B92EC7E" w14:textId="0971863D" w:rsidR="00706430" w:rsidRPr="00027EA8" w:rsidRDefault="00706430" w:rsidP="002165FE">
            <w:pPr>
              <w:spacing w:after="0" w:line="240" w:lineRule="auto"/>
              <w:jc w:val="center"/>
              <w:rPr>
                <w:rFonts w:ascii="Arial" w:hAnsi="Arial" w:cs="Arial"/>
                <w:b/>
                <w:bCs/>
                <w:sz w:val="20"/>
                <w:szCs w:val="20"/>
              </w:rPr>
            </w:pPr>
            <w:r w:rsidRPr="00027EA8">
              <w:rPr>
                <w:rFonts w:ascii="Arial" w:hAnsi="Arial" w:cs="Arial"/>
                <w:b/>
                <w:bCs/>
                <w:sz w:val="20"/>
                <w:szCs w:val="20"/>
              </w:rPr>
              <w:t>XI</w:t>
            </w:r>
          </w:p>
        </w:tc>
        <w:tc>
          <w:tcPr>
            <w:tcW w:w="4763" w:type="pct"/>
            <w:tcBorders>
              <w:top w:val="single" w:sz="4" w:space="0" w:color="auto"/>
              <w:left w:val="nil"/>
              <w:bottom w:val="single" w:sz="4" w:space="0" w:color="auto"/>
              <w:right w:val="single" w:sz="4" w:space="0" w:color="auto"/>
            </w:tcBorders>
            <w:vAlign w:val="center"/>
            <w:hideMark/>
          </w:tcPr>
          <w:p w14:paraId="0E0D3353" w14:textId="418C34A6" w:rsidR="00706430" w:rsidRPr="00027EA8" w:rsidRDefault="00706430" w:rsidP="002165FE">
            <w:pPr>
              <w:spacing w:after="0" w:line="240" w:lineRule="auto"/>
              <w:jc w:val="both"/>
              <w:rPr>
                <w:rFonts w:ascii="Arial" w:hAnsi="Arial" w:cs="Arial"/>
                <w:sz w:val="20"/>
                <w:szCs w:val="20"/>
              </w:rPr>
            </w:pPr>
            <w:r w:rsidRPr="00027EA8">
              <w:rPr>
                <w:rFonts w:ascii="Arial" w:hAnsi="Arial" w:cs="Arial"/>
                <w:sz w:val="20"/>
                <w:szCs w:val="20"/>
              </w:rPr>
              <w:t xml:space="preserve">Subskrypcja aktualizacji lub dostawa nowych licencji dla oprogramowania (zestaw narzędzi) </w:t>
            </w:r>
            <w:proofErr w:type="spellStart"/>
            <w:r w:rsidRPr="00027EA8">
              <w:rPr>
                <w:rFonts w:ascii="Arial" w:hAnsi="Arial" w:cs="Arial"/>
                <w:sz w:val="20"/>
                <w:szCs w:val="20"/>
              </w:rPr>
              <w:t>TeamCity</w:t>
            </w:r>
            <w:proofErr w:type="spellEnd"/>
            <w:r w:rsidRPr="00027EA8">
              <w:rPr>
                <w:rFonts w:ascii="Arial" w:hAnsi="Arial" w:cs="Arial"/>
                <w:bCs/>
                <w:sz w:val="20"/>
                <w:szCs w:val="20"/>
              </w:rPr>
              <w:t xml:space="preserve"> </w:t>
            </w:r>
            <w:r w:rsidRPr="00027EA8">
              <w:rPr>
                <w:rFonts w:ascii="Arial" w:hAnsi="Arial" w:cs="Arial"/>
                <w:sz w:val="20"/>
                <w:szCs w:val="20"/>
              </w:rPr>
              <w:t>lub równoważne</w:t>
            </w:r>
          </w:p>
          <w:p w14:paraId="2B769DD1" w14:textId="2AB4F117" w:rsidR="00706430" w:rsidRPr="00027EA8" w:rsidRDefault="00706430" w:rsidP="002165FE">
            <w:pPr>
              <w:spacing w:after="0" w:line="240" w:lineRule="auto"/>
              <w:jc w:val="both"/>
              <w:rPr>
                <w:rFonts w:ascii="Arial" w:hAnsi="Arial" w:cs="Arial"/>
                <w:sz w:val="20"/>
                <w:szCs w:val="20"/>
              </w:rPr>
            </w:pPr>
            <w:r w:rsidRPr="00027EA8">
              <w:rPr>
                <w:rFonts w:ascii="Arial" w:hAnsi="Arial" w:cs="Arial"/>
                <w:sz w:val="20"/>
                <w:szCs w:val="20"/>
              </w:rPr>
              <w:t>Licencja powinna uprawniać do używania oprogramowania przez Zamawiającego w ramach jego działalności gospodarczej (licencja komercyjna) w wersji serwer dla przedsiębiorstw z łączną liczbą 30 agentów oraz odrębną dla 5 agentów łącznie.</w:t>
            </w:r>
          </w:p>
          <w:p w14:paraId="00912A47" w14:textId="77777777" w:rsidR="00706430" w:rsidRPr="00027EA8" w:rsidRDefault="00706430" w:rsidP="002165FE">
            <w:pPr>
              <w:spacing w:after="0" w:line="240" w:lineRule="auto"/>
              <w:jc w:val="both"/>
              <w:rPr>
                <w:rFonts w:ascii="Arial" w:hAnsi="Arial" w:cs="Arial"/>
                <w:sz w:val="20"/>
                <w:szCs w:val="20"/>
              </w:rPr>
            </w:pPr>
          </w:p>
          <w:p w14:paraId="5C0FA6FB" w14:textId="5266B150" w:rsidR="00706430" w:rsidRPr="00027EA8" w:rsidRDefault="00706430" w:rsidP="002165FE">
            <w:pPr>
              <w:spacing w:after="0" w:line="240" w:lineRule="auto"/>
              <w:jc w:val="both"/>
              <w:rPr>
                <w:rFonts w:ascii="Arial" w:hAnsi="Arial" w:cs="Arial"/>
                <w:sz w:val="20"/>
                <w:szCs w:val="20"/>
              </w:rPr>
            </w:pPr>
            <w:r w:rsidRPr="00027EA8">
              <w:rPr>
                <w:rFonts w:ascii="Arial" w:hAnsi="Arial" w:cs="Arial"/>
                <w:sz w:val="20"/>
                <w:szCs w:val="20"/>
              </w:rPr>
              <w:t>Subskrypcje aktualizacji muszą być udzielone na okres od wygaśnięcia bieżącej subskrypcji lub od daty dostawy nowej licencji do 31.08.2029, bez ograniczeń terytorialnych na polach eksploatacji obejmujących co najmniej:</w:t>
            </w:r>
          </w:p>
          <w:p w14:paraId="5F85C612" w14:textId="77777777" w:rsidR="00706430" w:rsidRPr="00027EA8" w:rsidRDefault="00706430" w:rsidP="002165FE">
            <w:pPr>
              <w:spacing w:after="0" w:line="240" w:lineRule="auto"/>
              <w:ind w:left="350" w:hanging="350"/>
              <w:jc w:val="both"/>
              <w:rPr>
                <w:rFonts w:ascii="Arial" w:hAnsi="Arial" w:cs="Arial"/>
                <w:sz w:val="20"/>
                <w:szCs w:val="20"/>
              </w:rPr>
            </w:pPr>
            <w:r w:rsidRPr="00027EA8">
              <w:rPr>
                <w:rFonts w:ascii="Arial" w:hAnsi="Arial" w:cs="Arial"/>
                <w:sz w:val="20"/>
                <w:szCs w:val="20"/>
              </w:rPr>
              <w:t>a)</w:t>
            </w:r>
            <w:r w:rsidRPr="00027EA8">
              <w:rPr>
                <w:rFonts w:ascii="Arial" w:hAnsi="Arial" w:cs="Arial"/>
                <w:sz w:val="20"/>
                <w:szCs w:val="20"/>
              </w:rPr>
              <w:tab/>
              <w:t>użytkowanie oprogramowania w pełnej funkcjonalności na sprzęcie Zamawiającego przy użyciu przeglądarki internetowej,</w:t>
            </w:r>
          </w:p>
          <w:p w14:paraId="2A0C9282" w14:textId="77777777" w:rsidR="00706430" w:rsidRPr="00027EA8" w:rsidRDefault="00706430" w:rsidP="002165FE">
            <w:pPr>
              <w:spacing w:after="0" w:line="240" w:lineRule="auto"/>
              <w:ind w:left="350" w:hanging="350"/>
              <w:jc w:val="both"/>
              <w:rPr>
                <w:rFonts w:ascii="Arial" w:hAnsi="Arial" w:cs="Arial"/>
                <w:sz w:val="20"/>
                <w:szCs w:val="20"/>
              </w:rPr>
            </w:pPr>
            <w:r w:rsidRPr="00027EA8">
              <w:rPr>
                <w:rFonts w:ascii="Arial" w:hAnsi="Arial" w:cs="Arial"/>
                <w:sz w:val="20"/>
                <w:szCs w:val="20"/>
              </w:rPr>
              <w:t>b)</w:t>
            </w:r>
            <w:r w:rsidRPr="00027EA8">
              <w:rPr>
                <w:rFonts w:ascii="Arial" w:hAnsi="Arial" w:cs="Arial"/>
                <w:sz w:val="20"/>
                <w:szCs w:val="20"/>
              </w:rPr>
              <w:tab/>
              <w:t>sporządzenie jednej kopii zapasowej nośnika, na którym Zamawiający przechowuje zbiory instalacyjne oprogramowania,</w:t>
            </w:r>
          </w:p>
          <w:p w14:paraId="3F5D4344" w14:textId="34D42BC4" w:rsidR="00706430" w:rsidRPr="00027EA8" w:rsidRDefault="00706430" w:rsidP="002165FE">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c)</w:t>
            </w:r>
            <w:r w:rsidRPr="00027EA8">
              <w:rPr>
                <w:rFonts w:ascii="Arial" w:hAnsi="Arial" w:cs="Arial"/>
                <w:sz w:val="20"/>
                <w:szCs w:val="20"/>
              </w:rPr>
              <w:tab/>
              <w:t>nieodpłatnego pobierania, instalowania i użytkowania poprawek i aktualizacji wydanych dla ww. oprogramowania przez producenta oprogramowania przez okres od wygaśnięcia bieżącej subskrypcji do 31.08.2029,</w:t>
            </w:r>
          </w:p>
          <w:p w14:paraId="77EA70D3" w14:textId="77777777" w:rsidR="00706430" w:rsidRPr="00027EA8" w:rsidRDefault="00706430" w:rsidP="002165FE">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Licencja powinna umożliwiać:</w:t>
            </w:r>
          </w:p>
          <w:p w14:paraId="77F748C8" w14:textId="77777777" w:rsidR="00706430" w:rsidRPr="00027EA8" w:rsidRDefault="00706430" w:rsidP="002165FE">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a)</w:t>
            </w:r>
            <w:r w:rsidRPr="00027EA8">
              <w:rPr>
                <w:rFonts w:ascii="Arial" w:hAnsi="Arial" w:cs="Arial"/>
                <w:sz w:val="20"/>
                <w:szCs w:val="20"/>
              </w:rPr>
              <w:tab/>
              <w:t>korzystanie z oprogramowania na dowolnym komputerze za pośrednictwem przeglądarki,</w:t>
            </w:r>
          </w:p>
          <w:p w14:paraId="64B023DB" w14:textId="77777777" w:rsidR="00706430" w:rsidRPr="00027EA8" w:rsidRDefault="00706430" w:rsidP="002165FE">
            <w:pPr>
              <w:tabs>
                <w:tab w:val="left" w:pos="350"/>
              </w:tabs>
              <w:spacing w:after="0" w:line="240" w:lineRule="auto"/>
              <w:ind w:left="350" w:hanging="350"/>
              <w:jc w:val="both"/>
              <w:rPr>
                <w:rFonts w:ascii="Arial" w:hAnsi="Arial" w:cs="Arial"/>
                <w:sz w:val="20"/>
                <w:szCs w:val="20"/>
              </w:rPr>
            </w:pPr>
            <w:r w:rsidRPr="00027EA8">
              <w:rPr>
                <w:rFonts w:ascii="Arial" w:hAnsi="Arial" w:cs="Arial"/>
                <w:sz w:val="20"/>
                <w:szCs w:val="20"/>
              </w:rPr>
              <w:t>b)</w:t>
            </w:r>
            <w:r w:rsidRPr="00027EA8">
              <w:rPr>
                <w:rFonts w:ascii="Arial" w:hAnsi="Arial" w:cs="Arial"/>
                <w:sz w:val="20"/>
                <w:szCs w:val="20"/>
              </w:rPr>
              <w:tab/>
              <w:t>przenoszenie licencji między użytkownikami w zależności od bieżących potrzeb.</w:t>
            </w:r>
          </w:p>
          <w:p w14:paraId="545C647F" w14:textId="77777777" w:rsidR="00706430" w:rsidRPr="00027EA8" w:rsidRDefault="00706430" w:rsidP="002165FE">
            <w:pPr>
              <w:tabs>
                <w:tab w:val="left" w:pos="76"/>
              </w:tabs>
              <w:spacing w:after="0" w:line="240" w:lineRule="auto"/>
              <w:jc w:val="both"/>
              <w:rPr>
                <w:rFonts w:ascii="Arial" w:hAnsi="Arial" w:cs="Arial"/>
                <w:sz w:val="20"/>
                <w:szCs w:val="20"/>
              </w:rPr>
            </w:pPr>
          </w:p>
          <w:p w14:paraId="7788311A" w14:textId="77777777" w:rsidR="00706430" w:rsidRPr="00027EA8" w:rsidRDefault="00706430" w:rsidP="002165FE">
            <w:pPr>
              <w:tabs>
                <w:tab w:val="left" w:pos="76"/>
              </w:tabs>
              <w:spacing w:after="0" w:line="240" w:lineRule="auto"/>
              <w:ind w:left="76"/>
              <w:jc w:val="both"/>
              <w:rPr>
                <w:rFonts w:ascii="Arial" w:hAnsi="Arial" w:cs="Arial"/>
                <w:sz w:val="20"/>
                <w:szCs w:val="20"/>
              </w:rPr>
            </w:pPr>
            <w:r w:rsidRPr="00027EA8">
              <w:rPr>
                <w:rFonts w:ascii="Arial" w:hAnsi="Arial" w:cs="Arial"/>
                <w:sz w:val="20"/>
                <w:szCs w:val="20"/>
              </w:rPr>
              <w:t xml:space="preserve">Zastosowanie rozwiązania równoważnego nie będzie wymagało żadnych nakładów po stronie Zamawiającego, celem dostosowania do niego aktualnie posiadanej przez Zamawiającego infrastruktury. Wszelkie niezbędne prace adaptacyjne (jeśli wystąpi potrzeba ich wykonania), zostaną zrealizowane przez Wykonawcę. Wykonawca dostarczy dokumentację przeprowadzonych prac adaptacyjnych. </w:t>
            </w:r>
          </w:p>
          <w:p w14:paraId="3ED0B1E6" w14:textId="77777777" w:rsidR="00706430" w:rsidRPr="00027EA8" w:rsidRDefault="00706430" w:rsidP="002165FE">
            <w:pPr>
              <w:tabs>
                <w:tab w:val="left" w:pos="76"/>
              </w:tabs>
              <w:spacing w:after="0" w:line="240" w:lineRule="auto"/>
              <w:ind w:left="76"/>
              <w:jc w:val="both"/>
              <w:rPr>
                <w:rFonts w:ascii="Arial" w:hAnsi="Arial" w:cs="Arial"/>
                <w:sz w:val="20"/>
                <w:szCs w:val="20"/>
              </w:rPr>
            </w:pPr>
            <w:r w:rsidRPr="00027EA8">
              <w:rPr>
                <w:rFonts w:ascii="Arial" w:hAnsi="Arial" w:cs="Arial"/>
                <w:sz w:val="20"/>
                <w:szCs w:val="20"/>
              </w:rPr>
              <w:t>W przypadku, gdy zaoferowane przez Wykonawcę oprogramowanie równoważne nie będzie poprawnie współpracować ze sprzętem i oprogramowaniem eksploatowanym u Zamawiającego lub spowoduje zakłócenia w funkcjonowaniu infrastruktury u Zamawiającego, Wykonawca podejmie na własny koszt wszelkie niezbędne działania celem przywrócenia sprawnego działania infrastruktury, w tym dokona ewentualnych niezbędnych modyfikacji po odinstalowaniu oprogramowania.</w:t>
            </w:r>
          </w:p>
        </w:tc>
      </w:tr>
    </w:tbl>
    <w:p w14:paraId="3A834C87" w14:textId="77777777" w:rsidR="00163C7F" w:rsidRPr="00027EA8" w:rsidRDefault="00163C7F" w:rsidP="00163C7F">
      <w:pPr>
        <w:spacing w:after="0" w:line="240" w:lineRule="auto"/>
        <w:ind w:right="46"/>
        <w:rPr>
          <w:rFonts w:ascii="Arial" w:hAnsi="Arial" w:cs="Arial"/>
          <w:b/>
          <w:sz w:val="20"/>
          <w:szCs w:val="20"/>
        </w:rPr>
      </w:pPr>
    </w:p>
    <w:p w14:paraId="653B0F0E" w14:textId="77777777" w:rsidR="009E1C66" w:rsidRPr="00027EA8" w:rsidRDefault="009E1C66" w:rsidP="00163C7F">
      <w:pPr>
        <w:spacing w:after="0" w:line="240" w:lineRule="auto"/>
        <w:ind w:right="46"/>
        <w:rPr>
          <w:rFonts w:ascii="Arial" w:hAnsi="Arial" w:cs="Arial"/>
          <w:b/>
          <w:sz w:val="20"/>
          <w:szCs w:val="20"/>
        </w:rPr>
      </w:pPr>
    </w:p>
    <w:p w14:paraId="71CB0CC5" w14:textId="7544B8EE" w:rsidR="00225CFC" w:rsidRPr="00027EA8" w:rsidRDefault="006E2E73" w:rsidP="008F2317">
      <w:pPr>
        <w:pStyle w:val="Nagwek2"/>
        <w:numPr>
          <w:ilvl w:val="0"/>
          <w:numId w:val="57"/>
        </w:numPr>
        <w:spacing w:before="0" w:line="240" w:lineRule="auto"/>
        <w:ind w:left="709" w:right="543"/>
        <w:jc w:val="both"/>
        <w:rPr>
          <w:rFonts w:ascii="Arial" w:hAnsi="Arial" w:cs="Arial"/>
          <w:color w:val="auto"/>
          <w:sz w:val="20"/>
          <w:szCs w:val="20"/>
        </w:rPr>
      </w:pPr>
      <w:r w:rsidRPr="00027EA8">
        <w:rPr>
          <w:rFonts w:ascii="Arial" w:hAnsi="Arial" w:cs="Arial"/>
          <w:b/>
          <w:color w:val="auto"/>
          <w:sz w:val="20"/>
          <w:szCs w:val="20"/>
          <w:u w:val="single"/>
        </w:rPr>
        <w:t>Równoważność</w:t>
      </w:r>
      <w:r w:rsidR="00FD1A4F" w:rsidRPr="00027EA8">
        <w:rPr>
          <w:rFonts w:ascii="Arial" w:hAnsi="Arial" w:cs="Arial"/>
          <w:b/>
          <w:color w:val="auto"/>
          <w:sz w:val="20"/>
          <w:szCs w:val="20"/>
          <w:u w:val="single"/>
        </w:rPr>
        <w:br/>
      </w:r>
    </w:p>
    <w:p w14:paraId="7EADD6C2" w14:textId="0326AB15" w:rsidR="00615010" w:rsidRPr="00027EA8" w:rsidRDefault="00E45CE9" w:rsidP="00E512CD">
      <w:pPr>
        <w:pStyle w:val="Akapitzlist"/>
        <w:numPr>
          <w:ilvl w:val="0"/>
          <w:numId w:val="3"/>
        </w:numPr>
        <w:spacing w:after="0" w:line="240" w:lineRule="auto"/>
        <w:ind w:left="709" w:right="543" w:hanging="283"/>
        <w:jc w:val="both"/>
        <w:rPr>
          <w:rFonts w:ascii="Arial" w:hAnsi="Arial" w:cs="Arial"/>
          <w:sz w:val="20"/>
          <w:szCs w:val="20"/>
        </w:rPr>
      </w:pPr>
      <w:r w:rsidRPr="00027EA8">
        <w:rPr>
          <w:rFonts w:ascii="Arial" w:hAnsi="Arial" w:cs="Arial"/>
          <w:b/>
          <w:sz w:val="20"/>
          <w:szCs w:val="20"/>
        </w:rPr>
        <w:t xml:space="preserve"> </w:t>
      </w:r>
      <w:r w:rsidR="00AC34EA" w:rsidRPr="00027EA8">
        <w:rPr>
          <w:rFonts w:ascii="Arial" w:hAnsi="Arial" w:cs="Arial"/>
          <w:b/>
          <w:sz w:val="20"/>
          <w:szCs w:val="20"/>
        </w:rPr>
        <w:t xml:space="preserve">Oprogramowanie </w:t>
      </w:r>
      <w:r w:rsidR="0025318B">
        <w:rPr>
          <w:rFonts w:ascii="Arial" w:hAnsi="Arial" w:cs="Arial"/>
          <w:b/>
          <w:sz w:val="20"/>
          <w:szCs w:val="20"/>
        </w:rPr>
        <w:t xml:space="preserve">równoważne dla </w:t>
      </w:r>
      <w:proofErr w:type="spellStart"/>
      <w:r w:rsidR="0078481E" w:rsidRPr="00027EA8">
        <w:rPr>
          <w:rFonts w:ascii="Arial" w:hAnsi="Arial" w:cs="Arial"/>
          <w:b/>
          <w:sz w:val="20"/>
          <w:szCs w:val="20"/>
        </w:rPr>
        <w:t>JetBrains</w:t>
      </w:r>
      <w:proofErr w:type="spellEnd"/>
      <w:r w:rsidR="00AC34EA" w:rsidRPr="00027EA8">
        <w:rPr>
          <w:rFonts w:ascii="Arial" w:hAnsi="Arial" w:cs="Arial"/>
          <w:b/>
          <w:sz w:val="20"/>
          <w:szCs w:val="20"/>
        </w:rPr>
        <w:t xml:space="preserve"> </w:t>
      </w:r>
      <w:proofErr w:type="spellStart"/>
      <w:r w:rsidR="00AC34EA" w:rsidRPr="00027EA8">
        <w:rPr>
          <w:rFonts w:ascii="Arial" w:hAnsi="Arial" w:cs="Arial"/>
          <w:b/>
          <w:sz w:val="20"/>
          <w:szCs w:val="20"/>
        </w:rPr>
        <w:t>All</w:t>
      </w:r>
      <w:proofErr w:type="spellEnd"/>
      <w:r w:rsidR="00AC34EA" w:rsidRPr="00027EA8">
        <w:rPr>
          <w:rFonts w:ascii="Arial" w:hAnsi="Arial" w:cs="Arial"/>
          <w:b/>
          <w:sz w:val="20"/>
          <w:szCs w:val="20"/>
        </w:rPr>
        <w:t xml:space="preserve"> Products Pack </w:t>
      </w:r>
      <w:r w:rsidR="00A11609" w:rsidRPr="00027EA8">
        <w:rPr>
          <w:rFonts w:ascii="Arial" w:hAnsi="Arial" w:cs="Arial"/>
          <w:b/>
          <w:sz w:val="20"/>
          <w:szCs w:val="20"/>
        </w:rPr>
        <w:t>musi spełniać</w:t>
      </w:r>
      <w:r w:rsidR="00AC34EA" w:rsidRPr="00027EA8">
        <w:rPr>
          <w:rFonts w:ascii="Arial" w:hAnsi="Arial" w:cs="Arial"/>
          <w:b/>
          <w:sz w:val="20"/>
          <w:szCs w:val="20"/>
        </w:rPr>
        <w:t xml:space="preserve"> poniższe warunki</w:t>
      </w:r>
      <w:r w:rsidR="00615010" w:rsidRPr="00027EA8">
        <w:rPr>
          <w:rFonts w:ascii="Arial" w:hAnsi="Arial" w:cs="Arial"/>
          <w:b/>
          <w:sz w:val="20"/>
          <w:szCs w:val="20"/>
        </w:rPr>
        <w:t>:</w:t>
      </w:r>
    </w:p>
    <w:p w14:paraId="4CFEDD23" w14:textId="77777777" w:rsidR="0018721D" w:rsidRPr="00027EA8" w:rsidRDefault="0018721D" w:rsidP="00CE4794">
      <w:pPr>
        <w:pStyle w:val="Akapitzlist"/>
        <w:spacing w:after="0" w:line="240" w:lineRule="auto"/>
        <w:ind w:left="709"/>
        <w:jc w:val="both"/>
        <w:rPr>
          <w:rFonts w:ascii="Arial" w:hAnsi="Arial" w:cs="Arial"/>
          <w:sz w:val="20"/>
          <w:szCs w:val="20"/>
        </w:rPr>
      </w:pPr>
    </w:p>
    <w:p w14:paraId="4AB60708" w14:textId="0EF79F26"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1. Architektura i wspólne środowisko deweloperskie dla programistów zapewniające</w:t>
      </w:r>
      <w:r w:rsidR="00D8544C" w:rsidRPr="00027EA8">
        <w:rPr>
          <w:rFonts w:ascii="Arial" w:hAnsi="Arial" w:cs="Arial"/>
          <w:sz w:val="20"/>
          <w:szCs w:val="20"/>
        </w:rPr>
        <w:t>, że różne elementy pakietu nie są osobnymi edytorami, tylko wyspecjalizowanymi wariantami</w:t>
      </w:r>
      <w:r w:rsidR="00C6526B" w:rsidRPr="00027EA8">
        <w:rPr>
          <w:rFonts w:ascii="Arial" w:hAnsi="Arial" w:cs="Arial"/>
          <w:sz w:val="20"/>
          <w:szCs w:val="20"/>
        </w:rPr>
        <w:t>/modułami</w:t>
      </w:r>
      <w:r w:rsidR="00D8544C" w:rsidRPr="00027EA8">
        <w:rPr>
          <w:rFonts w:ascii="Arial" w:hAnsi="Arial" w:cs="Arial"/>
          <w:sz w:val="20"/>
          <w:szCs w:val="20"/>
        </w:rPr>
        <w:t xml:space="preserve"> tej samej platformy </w:t>
      </w:r>
      <w:proofErr w:type="spellStart"/>
      <w:r w:rsidR="00D8544C" w:rsidRPr="00027EA8">
        <w:rPr>
          <w:rFonts w:ascii="Arial" w:hAnsi="Arial" w:cs="Arial"/>
          <w:sz w:val="20"/>
          <w:szCs w:val="20"/>
        </w:rPr>
        <w:t>runtime</w:t>
      </w:r>
      <w:proofErr w:type="spellEnd"/>
      <w:r w:rsidR="00D8544C" w:rsidRPr="00027EA8">
        <w:rPr>
          <w:rFonts w:ascii="Arial" w:hAnsi="Arial" w:cs="Arial"/>
          <w:sz w:val="20"/>
          <w:szCs w:val="20"/>
        </w:rPr>
        <w:t>:</w:t>
      </w:r>
    </w:p>
    <w:p w14:paraId="487BBF12" w14:textId="3511D679" w:rsidR="0018721D" w:rsidRPr="00027EA8" w:rsidRDefault="0018721D" w:rsidP="00E512CD">
      <w:pPr>
        <w:numPr>
          <w:ilvl w:val="0"/>
          <w:numId w:val="28"/>
        </w:numPr>
        <w:tabs>
          <w:tab w:val="left" w:pos="1418"/>
        </w:tabs>
        <w:spacing w:after="0" w:line="240" w:lineRule="auto"/>
        <w:ind w:left="1134" w:firstLine="0"/>
        <w:rPr>
          <w:rFonts w:ascii="Arial" w:hAnsi="Arial" w:cs="Arial"/>
          <w:sz w:val="20"/>
          <w:szCs w:val="20"/>
        </w:rPr>
      </w:pPr>
      <w:r w:rsidRPr="00027EA8">
        <w:rPr>
          <w:rFonts w:ascii="Arial" w:hAnsi="Arial" w:cs="Arial"/>
          <w:sz w:val="20"/>
          <w:szCs w:val="20"/>
        </w:rPr>
        <w:t xml:space="preserve">jednolite skróty klawiszowe, UI i </w:t>
      </w:r>
      <w:proofErr w:type="spellStart"/>
      <w:r w:rsidRPr="00027EA8">
        <w:rPr>
          <w:rFonts w:ascii="Arial" w:hAnsi="Arial" w:cs="Arial"/>
          <w:sz w:val="20"/>
          <w:szCs w:val="20"/>
        </w:rPr>
        <w:t>workflow</w:t>
      </w:r>
      <w:proofErr w:type="spellEnd"/>
    </w:p>
    <w:p w14:paraId="4E5DE6E9" w14:textId="085DC08B" w:rsidR="0018721D" w:rsidRPr="00027EA8" w:rsidRDefault="0018721D" w:rsidP="00E512CD">
      <w:pPr>
        <w:numPr>
          <w:ilvl w:val="0"/>
          <w:numId w:val="28"/>
        </w:numPr>
        <w:tabs>
          <w:tab w:val="left" w:pos="1418"/>
        </w:tabs>
        <w:spacing w:after="0" w:line="240" w:lineRule="auto"/>
        <w:ind w:left="1134" w:firstLine="0"/>
        <w:rPr>
          <w:rFonts w:ascii="Arial" w:hAnsi="Arial" w:cs="Arial"/>
          <w:sz w:val="20"/>
          <w:szCs w:val="20"/>
        </w:rPr>
      </w:pPr>
      <w:r w:rsidRPr="00027EA8">
        <w:rPr>
          <w:rFonts w:ascii="Arial" w:hAnsi="Arial" w:cs="Arial"/>
          <w:sz w:val="20"/>
          <w:szCs w:val="20"/>
        </w:rPr>
        <w:t>wspólny mechanizm indeksowania kodu</w:t>
      </w:r>
    </w:p>
    <w:p w14:paraId="03705C87" w14:textId="0FB04D25" w:rsidR="0018721D" w:rsidRPr="00027EA8" w:rsidRDefault="0018721D" w:rsidP="00E512CD">
      <w:pPr>
        <w:numPr>
          <w:ilvl w:val="0"/>
          <w:numId w:val="28"/>
        </w:numPr>
        <w:tabs>
          <w:tab w:val="left" w:pos="1418"/>
        </w:tabs>
        <w:spacing w:after="0" w:line="240" w:lineRule="auto"/>
        <w:ind w:left="1134" w:firstLine="0"/>
        <w:rPr>
          <w:rFonts w:ascii="Arial" w:hAnsi="Arial" w:cs="Arial"/>
          <w:sz w:val="20"/>
          <w:szCs w:val="20"/>
        </w:rPr>
      </w:pPr>
      <w:r w:rsidRPr="00027EA8">
        <w:rPr>
          <w:rFonts w:ascii="Arial" w:hAnsi="Arial" w:cs="Arial"/>
          <w:sz w:val="20"/>
          <w:szCs w:val="20"/>
        </w:rPr>
        <w:t>spójną analizę składni, semantyki i zależności</w:t>
      </w:r>
    </w:p>
    <w:p w14:paraId="089A5F65" w14:textId="1AD9EACF" w:rsidR="0018721D" w:rsidRPr="00027EA8" w:rsidRDefault="0018721D" w:rsidP="00E512CD">
      <w:pPr>
        <w:numPr>
          <w:ilvl w:val="0"/>
          <w:numId w:val="28"/>
        </w:numPr>
        <w:tabs>
          <w:tab w:val="left" w:pos="1418"/>
        </w:tabs>
        <w:spacing w:after="0" w:line="240" w:lineRule="auto"/>
        <w:ind w:left="1134" w:firstLine="0"/>
        <w:rPr>
          <w:rFonts w:ascii="Arial" w:hAnsi="Arial" w:cs="Arial"/>
          <w:sz w:val="20"/>
          <w:szCs w:val="20"/>
        </w:rPr>
      </w:pPr>
      <w:r w:rsidRPr="00027EA8">
        <w:rPr>
          <w:rFonts w:ascii="Arial" w:hAnsi="Arial" w:cs="Arial"/>
          <w:sz w:val="20"/>
          <w:szCs w:val="20"/>
        </w:rPr>
        <w:t>możliwość płynnego przełączania się między narzędziami bez „kosztu nauki”</w:t>
      </w:r>
      <w:r w:rsidR="00D8544C" w:rsidRPr="00027EA8">
        <w:rPr>
          <w:rFonts w:ascii="Arial" w:hAnsi="Arial" w:cs="Arial"/>
          <w:sz w:val="20"/>
          <w:szCs w:val="20"/>
        </w:rPr>
        <w:t>.</w:t>
      </w:r>
    </w:p>
    <w:p w14:paraId="45E84561" w14:textId="22D49CE0"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lastRenderedPageBreak/>
        <w:t>2. Inteligencja językowa</w:t>
      </w:r>
      <w:r w:rsidR="00C6526B" w:rsidRPr="00027EA8">
        <w:rPr>
          <w:rFonts w:ascii="Arial" w:hAnsi="Arial" w:cs="Arial"/>
          <w:sz w:val="20"/>
          <w:szCs w:val="20"/>
        </w:rPr>
        <w:t>, co oznacza, że k</w:t>
      </w:r>
      <w:r w:rsidRPr="00027EA8">
        <w:rPr>
          <w:rFonts w:ascii="Arial" w:hAnsi="Arial" w:cs="Arial"/>
          <w:sz w:val="20"/>
          <w:szCs w:val="20"/>
        </w:rPr>
        <w:t xml:space="preserve">ażde </w:t>
      </w:r>
      <w:r w:rsidR="00C6526B" w:rsidRPr="00027EA8">
        <w:rPr>
          <w:rFonts w:ascii="Arial" w:hAnsi="Arial" w:cs="Arial"/>
          <w:sz w:val="20"/>
          <w:szCs w:val="20"/>
        </w:rPr>
        <w:t>środowisko</w:t>
      </w:r>
      <w:r w:rsidRPr="00027EA8">
        <w:rPr>
          <w:rFonts w:ascii="Arial" w:hAnsi="Arial" w:cs="Arial"/>
          <w:sz w:val="20"/>
          <w:szCs w:val="20"/>
        </w:rPr>
        <w:t xml:space="preserve"> zapewnia pełne zrozumienie języka, a nie tylko kolorowanie składni</w:t>
      </w:r>
      <w:r w:rsidR="00C6526B" w:rsidRPr="00027EA8">
        <w:rPr>
          <w:rFonts w:ascii="Arial" w:hAnsi="Arial" w:cs="Arial"/>
          <w:sz w:val="20"/>
          <w:szCs w:val="20"/>
        </w:rPr>
        <w:t>, dzięki czemu „wie”, co kod robi, a nie tylko jak wygląda</w:t>
      </w:r>
      <w:r w:rsidRPr="00027EA8">
        <w:rPr>
          <w:rFonts w:ascii="Arial" w:hAnsi="Arial" w:cs="Arial"/>
          <w:sz w:val="20"/>
          <w:szCs w:val="20"/>
        </w:rPr>
        <w:t>:</w:t>
      </w:r>
    </w:p>
    <w:p w14:paraId="7ABA6743" w14:textId="77777777" w:rsidR="0018721D" w:rsidRPr="00027EA8" w:rsidRDefault="0018721D" w:rsidP="00E512CD">
      <w:pPr>
        <w:numPr>
          <w:ilvl w:val="0"/>
          <w:numId w:val="29"/>
        </w:numPr>
        <w:spacing w:after="0" w:line="240" w:lineRule="auto"/>
        <w:ind w:left="1134" w:firstLine="0"/>
        <w:rPr>
          <w:rFonts w:ascii="Arial" w:hAnsi="Arial" w:cs="Arial"/>
          <w:sz w:val="20"/>
          <w:szCs w:val="20"/>
          <w:lang w:val="en-US"/>
        </w:rPr>
      </w:pPr>
      <w:proofErr w:type="spellStart"/>
      <w:r w:rsidRPr="00027EA8">
        <w:rPr>
          <w:rFonts w:ascii="Arial" w:hAnsi="Arial" w:cs="Arial"/>
          <w:sz w:val="20"/>
          <w:szCs w:val="20"/>
          <w:lang w:val="en-US"/>
        </w:rPr>
        <w:t>analiza</w:t>
      </w:r>
      <w:proofErr w:type="spellEnd"/>
      <w:r w:rsidRPr="00027EA8">
        <w:rPr>
          <w:rFonts w:ascii="Arial" w:hAnsi="Arial" w:cs="Arial"/>
          <w:sz w:val="20"/>
          <w:szCs w:val="20"/>
          <w:lang w:val="en-US"/>
        </w:rPr>
        <w:t xml:space="preserve"> AST (Abstract Syntax Tree),</w:t>
      </w:r>
    </w:p>
    <w:p w14:paraId="5C186B0D" w14:textId="77777777" w:rsidR="0018721D" w:rsidRPr="00027EA8" w:rsidRDefault="0018721D" w:rsidP="00E512CD">
      <w:pPr>
        <w:numPr>
          <w:ilvl w:val="0"/>
          <w:numId w:val="29"/>
        </w:numPr>
        <w:spacing w:after="0" w:line="240" w:lineRule="auto"/>
        <w:ind w:left="1134" w:firstLine="0"/>
        <w:rPr>
          <w:rFonts w:ascii="Arial" w:hAnsi="Arial" w:cs="Arial"/>
          <w:sz w:val="20"/>
          <w:szCs w:val="20"/>
        </w:rPr>
      </w:pPr>
      <w:r w:rsidRPr="00027EA8">
        <w:rPr>
          <w:rFonts w:ascii="Arial" w:hAnsi="Arial" w:cs="Arial"/>
          <w:sz w:val="20"/>
          <w:szCs w:val="20"/>
        </w:rPr>
        <w:t xml:space="preserve">rozpoznawanie typów, </w:t>
      </w:r>
      <w:proofErr w:type="spellStart"/>
      <w:r w:rsidRPr="00027EA8">
        <w:rPr>
          <w:rFonts w:ascii="Arial" w:hAnsi="Arial" w:cs="Arial"/>
          <w:sz w:val="20"/>
          <w:szCs w:val="20"/>
        </w:rPr>
        <w:t>scope’ów</w:t>
      </w:r>
      <w:proofErr w:type="spellEnd"/>
      <w:r w:rsidRPr="00027EA8">
        <w:rPr>
          <w:rFonts w:ascii="Arial" w:hAnsi="Arial" w:cs="Arial"/>
          <w:sz w:val="20"/>
          <w:szCs w:val="20"/>
        </w:rPr>
        <w:t xml:space="preserve"> i zależności,</w:t>
      </w:r>
    </w:p>
    <w:p w14:paraId="2FCFB95A" w14:textId="77777777" w:rsidR="0018721D" w:rsidRPr="00027EA8" w:rsidRDefault="0018721D" w:rsidP="00E512CD">
      <w:pPr>
        <w:numPr>
          <w:ilvl w:val="0"/>
          <w:numId w:val="29"/>
        </w:numPr>
        <w:spacing w:after="0" w:line="240" w:lineRule="auto"/>
        <w:ind w:left="1134" w:firstLine="0"/>
        <w:rPr>
          <w:rFonts w:ascii="Arial" w:hAnsi="Arial" w:cs="Arial"/>
          <w:sz w:val="20"/>
          <w:szCs w:val="20"/>
        </w:rPr>
      </w:pPr>
      <w:r w:rsidRPr="00027EA8">
        <w:rPr>
          <w:rFonts w:ascii="Arial" w:hAnsi="Arial" w:cs="Arial"/>
          <w:sz w:val="20"/>
          <w:szCs w:val="20"/>
        </w:rPr>
        <w:t xml:space="preserve">rozumienie </w:t>
      </w:r>
      <w:proofErr w:type="spellStart"/>
      <w:r w:rsidRPr="00027EA8">
        <w:rPr>
          <w:rFonts w:ascii="Arial" w:hAnsi="Arial" w:cs="Arial"/>
          <w:sz w:val="20"/>
          <w:szCs w:val="20"/>
        </w:rPr>
        <w:t>frameworków</w:t>
      </w:r>
      <w:proofErr w:type="spellEnd"/>
      <w:r w:rsidRPr="00027EA8">
        <w:rPr>
          <w:rFonts w:ascii="Arial" w:hAnsi="Arial" w:cs="Arial"/>
          <w:sz w:val="20"/>
          <w:szCs w:val="20"/>
        </w:rPr>
        <w:t xml:space="preserve"> (np. </w:t>
      </w:r>
      <w:proofErr w:type="spellStart"/>
      <w:r w:rsidRPr="00027EA8">
        <w:rPr>
          <w:rFonts w:ascii="Arial" w:hAnsi="Arial" w:cs="Arial"/>
          <w:sz w:val="20"/>
          <w:szCs w:val="20"/>
        </w:rPr>
        <w:t>backendowych</w:t>
      </w:r>
      <w:proofErr w:type="spellEnd"/>
      <w:r w:rsidRPr="00027EA8">
        <w:rPr>
          <w:rFonts w:ascii="Arial" w:hAnsi="Arial" w:cs="Arial"/>
          <w:sz w:val="20"/>
          <w:szCs w:val="20"/>
        </w:rPr>
        <w:t xml:space="preserve"> i </w:t>
      </w:r>
      <w:proofErr w:type="spellStart"/>
      <w:r w:rsidRPr="00027EA8">
        <w:rPr>
          <w:rFonts w:ascii="Arial" w:hAnsi="Arial" w:cs="Arial"/>
          <w:sz w:val="20"/>
          <w:szCs w:val="20"/>
        </w:rPr>
        <w:t>frontendowych</w:t>
      </w:r>
      <w:proofErr w:type="spellEnd"/>
      <w:r w:rsidRPr="00027EA8">
        <w:rPr>
          <w:rFonts w:ascii="Arial" w:hAnsi="Arial" w:cs="Arial"/>
          <w:sz w:val="20"/>
          <w:szCs w:val="20"/>
        </w:rPr>
        <w:t>),</w:t>
      </w:r>
    </w:p>
    <w:p w14:paraId="4F066D30" w14:textId="77777777" w:rsidR="0018721D" w:rsidRPr="00027EA8" w:rsidRDefault="0018721D" w:rsidP="00E512CD">
      <w:pPr>
        <w:numPr>
          <w:ilvl w:val="0"/>
          <w:numId w:val="29"/>
        </w:numPr>
        <w:spacing w:after="0" w:line="240" w:lineRule="auto"/>
        <w:ind w:left="1134" w:firstLine="0"/>
        <w:rPr>
          <w:rFonts w:ascii="Arial" w:hAnsi="Arial" w:cs="Arial"/>
          <w:sz w:val="20"/>
          <w:szCs w:val="20"/>
        </w:rPr>
      </w:pPr>
      <w:r w:rsidRPr="00027EA8">
        <w:rPr>
          <w:rFonts w:ascii="Arial" w:hAnsi="Arial" w:cs="Arial"/>
          <w:sz w:val="20"/>
          <w:szCs w:val="20"/>
        </w:rPr>
        <w:t>kontekstowe podpowiedzi API i wzorców.</w:t>
      </w:r>
    </w:p>
    <w:p w14:paraId="09CDBABA" w14:textId="77777777"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 xml:space="preserve">3. Zaawansowane </w:t>
      </w:r>
      <w:proofErr w:type="spellStart"/>
      <w:r w:rsidRPr="00027EA8">
        <w:rPr>
          <w:rFonts w:ascii="Arial" w:hAnsi="Arial" w:cs="Arial"/>
          <w:sz w:val="20"/>
          <w:szCs w:val="20"/>
        </w:rPr>
        <w:t>refaktoryzacje</w:t>
      </w:r>
      <w:proofErr w:type="spellEnd"/>
      <w:r w:rsidRPr="00027EA8">
        <w:rPr>
          <w:rFonts w:ascii="Arial" w:hAnsi="Arial" w:cs="Arial"/>
          <w:sz w:val="20"/>
          <w:szCs w:val="20"/>
        </w:rPr>
        <w:t xml:space="preserve"> (</w:t>
      </w:r>
      <w:proofErr w:type="spellStart"/>
      <w:r w:rsidRPr="00027EA8">
        <w:rPr>
          <w:rFonts w:ascii="Arial" w:hAnsi="Arial" w:cs="Arial"/>
          <w:sz w:val="20"/>
          <w:szCs w:val="20"/>
        </w:rPr>
        <w:t>project</w:t>
      </w:r>
      <w:r w:rsidRPr="00027EA8">
        <w:rPr>
          <w:rFonts w:ascii="Arial" w:hAnsi="Arial" w:cs="Arial"/>
          <w:sz w:val="20"/>
          <w:szCs w:val="20"/>
        </w:rPr>
        <w:noBreakHyphen/>
        <w:t>wide</w:t>
      </w:r>
      <w:proofErr w:type="spellEnd"/>
      <w:r w:rsidRPr="00027EA8">
        <w:rPr>
          <w:rFonts w:ascii="Arial" w:hAnsi="Arial" w:cs="Arial"/>
          <w:sz w:val="20"/>
          <w:szCs w:val="20"/>
        </w:rPr>
        <w:t>)</w:t>
      </w:r>
    </w:p>
    <w:p w14:paraId="34811B28" w14:textId="77777777" w:rsidR="0018721D" w:rsidRPr="00027EA8" w:rsidRDefault="0018721D" w:rsidP="000B51AF">
      <w:pPr>
        <w:tabs>
          <w:tab w:val="left" w:pos="1418"/>
        </w:tabs>
        <w:spacing w:after="0" w:line="240" w:lineRule="auto"/>
        <w:ind w:left="1418" w:hanging="284"/>
        <w:rPr>
          <w:rFonts w:ascii="Arial" w:hAnsi="Arial" w:cs="Arial"/>
          <w:sz w:val="20"/>
          <w:szCs w:val="20"/>
        </w:rPr>
      </w:pPr>
      <w:r w:rsidRPr="00027EA8">
        <w:rPr>
          <w:rFonts w:ascii="Arial" w:hAnsi="Arial" w:cs="Arial"/>
          <w:sz w:val="20"/>
          <w:szCs w:val="20"/>
        </w:rPr>
        <w:t xml:space="preserve">Funkcjonalności </w:t>
      </w:r>
      <w:proofErr w:type="spellStart"/>
      <w:r w:rsidRPr="00027EA8">
        <w:rPr>
          <w:rFonts w:ascii="Arial" w:hAnsi="Arial" w:cs="Arial"/>
          <w:sz w:val="20"/>
          <w:szCs w:val="20"/>
        </w:rPr>
        <w:t>refaktoryzacyjne</w:t>
      </w:r>
      <w:proofErr w:type="spellEnd"/>
      <w:r w:rsidRPr="00027EA8">
        <w:rPr>
          <w:rFonts w:ascii="Arial" w:hAnsi="Arial" w:cs="Arial"/>
          <w:sz w:val="20"/>
          <w:szCs w:val="20"/>
        </w:rPr>
        <w:t xml:space="preserve"> obejmują:</w:t>
      </w:r>
    </w:p>
    <w:p w14:paraId="57FBA01A" w14:textId="77777777" w:rsidR="0018721D" w:rsidRPr="00027EA8" w:rsidRDefault="0018721D" w:rsidP="00E512CD">
      <w:pPr>
        <w:numPr>
          <w:ilvl w:val="0"/>
          <w:numId w:val="30"/>
        </w:numPr>
        <w:tabs>
          <w:tab w:val="left" w:pos="1418"/>
        </w:tabs>
        <w:spacing w:after="0" w:line="240" w:lineRule="auto"/>
        <w:ind w:left="1418" w:hanging="284"/>
        <w:rPr>
          <w:rFonts w:ascii="Arial" w:hAnsi="Arial" w:cs="Arial"/>
          <w:sz w:val="20"/>
          <w:szCs w:val="20"/>
        </w:rPr>
      </w:pPr>
      <w:r w:rsidRPr="00027EA8">
        <w:rPr>
          <w:rFonts w:ascii="Arial" w:hAnsi="Arial" w:cs="Arial"/>
          <w:sz w:val="20"/>
          <w:szCs w:val="20"/>
        </w:rPr>
        <w:t>bezpieczne zmiany nazw symboli (klasy, metody, pola),</w:t>
      </w:r>
    </w:p>
    <w:p w14:paraId="6B39E5BA" w14:textId="77777777" w:rsidR="0018721D" w:rsidRPr="00027EA8" w:rsidRDefault="0018721D" w:rsidP="00E512CD">
      <w:pPr>
        <w:numPr>
          <w:ilvl w:val="0"/>
          <w:numId w:val="30"/>
        </w:numPr>
        <w:tabs>
          <w:tab w:val="left" w:pos="1418"/>
        </w:tabs>
        <w:spacing w:after="0" w:line="240" w:lineRule="auto"/>
        <w:ind w:left="1418" w:hanging="284"/>
        <w:rPr>
          <w:rFonts w:ascii="Arial" w:hAnsi="Arial" w:cs="Arial"/>
          <w:sz w:val="20"/>
          <w:szCs w:val="20"/>
        </w:rPr>
      </w:pPr>
      <w:r w:rsidRPr="00027EA8">
        <w:rPr>
          <w:rFonts w:ascii="Arial" w:hAnsi="Arial" w:cs="Arial"/>
          <w:sz w:val="20"/>
          <w:szCs w:val="20"/>
        </w:rPr>
        <w:t>przenoszenie kodu między modułami i projektami,</w:t>
      </w:r>
    </w:p>
    <w:p w14:paraId="272EFA12" w14:textId="77777777" w:rsidR="0018721D" w:rsidRPr="00027EA8" w:rsidRDefault="0018721D" w:rsidP="00E512CD">
      <w:pPr>
        <w:numPr>
          <w:ilvl w:val="0"/>
          <w:numId w:val="30"/>
        </w:numPr>
        <w:tabs>
          <w:tab w:val="left" w:pos="1418"/>
        </w:tabs>
        <w:spacing w:after="0" w:line="240" w:lineRule="auto"/>
        <w:ind w:left="1418" w:hanging="284"/>
        <w:rPr>
          <w:rFonts w:ascii="Arial" w:hAnsi="Arial" w:cs="Arial"/>
          <w:sz w:val="20"/>
          <w:szCs w:val="20"/>
        </w:rPr>
      </w:pPr>
      <w:r w:rsidRPr="00027EA8">
        <w:rPr>
          <w:rFonts w:ascii="Arial" w:hAnsi="Arial" w:cs="Arial"/>
          <w:sz w:val="20"/>
          <w:szCs w:val="20"/>
        </w:rPr>
        <w:t>ekstrakcję metod, klas i interfejsów,</w:t>
      </w:r>
    </w:p>
    <w:p w14:paraId="503C54C9" w14:textId="77777777" w:rsidR="0018721D" w:rsidRPr="00027EA8" w:rsidRDefault="0018721D" w:rsidP="00E512CD">
      <w:pPr>
        <w:numPr>
          <w:ilvl w:val="0"/>
          <w:numId w:val="30"/>
        </w:numPr>
        <w:tabs>
          <w:tab w:val="left" w:pos="1418"/>
        </w:tabs>
        <w:spacing w:after="0" w:line="240" w:lineRule="auto"/>
        <w:ind w:left="1418" w:hanging="284"/>
        <w:rPr>
          <w:rFonts w:ascii="Arial" w:hAnsi="Arial" w:cs="Arial"/>
          <w:sz w:val="20"/>
          <w:szCs w:val="20"/>
        </w:rPr>
      </w:pPr>
      <w:proofErr w:type="spellStart"/>
      <w:r w:rsidRPr="00027EA8">
        <w:rPr>
          <w:rFonts w:ascii="Arial" w:hAnsi="Arial" w:cs="Arial"/>
          <w:sz w:val="20"/>
          <w:szCs w:val="20"/>
        </w:rPr>
        <w:t>refaktoryzacje</w:t>
      </w:r>
      <w:proofErr w:type="spellEnd"/>
      <w:r w:rsidRPr="00027EA8">
        <w:rPr>
          <w:rFonts w:ascii="Arial" w:hAnsi="Arial" w:cs="Arial"/>
          <w:sz w:val="20"/>
          <w:szCs w:val="20"/>
        </w:rPr>
        <w:t xml:space="preserve"> uwzględniające </w:t>
      </w:r>
      <w:proofErr w:type="spellStart"/>
      <w:r w:rsidRPr="00027EA8">
        <w:rPr>
          <w:rFonts w:ascii="Arial" w:hAnsi="Arial" w:cs="Arial"/>
          <w:sz w:val="20"/>
          <w:szCs w:val="20"/>
        </w:rPr>
        <w:t>frameworki</w:t>
      </w:r>
      <w:proofErr w:type="spellEnd"/>
      <w:r w:rsidRPr="00027EA8">
        <w:rPr>
          <w:rFonts w:ascii="Arial" w:hAnsi="Arial" w:cs="Arial"/>
          <w:sz w:val="20"/>
          <w:szCs w:val="20"/>
        </w:rPr>
        <w:t xml:space="preserve"> i konfigurację.</w:t>
      </w:r>
    </w:p>
    <w:p w14:paraId="358D9177" w14:textId="77777777" w:rsidR="0018721D" w:rsidRPr="00027EA8" w:rsidRDefault="0018721D" w:rsidP="000B51AF">
      <w:pPr>
        <w:tabs>
          <w:tab w:val="left" w:pos="1418"/>
        </w:tabs>
        <w:spacing w:after="0" w:line="240" w:lineRule="auto"/>
        <w:ind w:left="1418" w:hanging="284"/>
        <w:rPr>
          <w:rFonts w:ascii="Arial" w:hAnsi="Arial" w:cs="Arial"/>
          <w:sz w:val="20"/>
          <w:szCs w:val="20"/>
        </w:rPr>
      </w:pPr>
      <w:r w:rsidRPr="00027EA8">
        <w:rPr>
          <w:rFonts w:ascii="Arial" w:hAnsi="Arial" w:cs="Arial"/>
          <w:sz w:val="20"/>
          <w:szCs w:val="20"/>
        </w:rPr>
        <w:t>Każda operacja działa:</w:t>
      </w:r>
    </w:p>
    <w:p w14:paraId="13125208" w14:textId="77777777" w:rsidR="0018721D" w:rsidRPr="00027EA8" w:rsidRDefault="0018721D" w:rsidP="00E512CD">
      <w:pPr>
        <w:numPr>
          <w:ilvl w:val="0"/>
          <w:numId w:val="31"/>
        </w:numPr>
        <w:tabs>
          <w:tab w:val="left" w:pos="1418"/>
        </w:tabs>
        <w:spacing w:after="0" w:line="240" w:lineRule="auto"/>
        <w:ind w:left="1418" w:hanging="284"/>
        <w:rPr>
          <w:rFonts w:ascii="Arial" w:hAnsi="Arial" w:cs="Arial"/>
          <w:sz w:val="20"/>
          <w:szCs w:val="20"/>
        </w:rPr>
      </w:pPr>
      <w:r w:rsidRPr="00027EA8">
        <w:rPr>
          <w:rFonts w:ascii="Arial" w:hAnsi="Arial" w:cs="Arial"/>
          <w:sz w:val="20"/>
          <w:szCs w:val="20"/>
        </w:rPr>
        <w:t>na poziomie całego projektu,</w:t>
      </w:r>
    </w:p>
    <w:p w14:paraId="40E1C18A" w14:textId="77777777" w:rsidR="0018721D" w:rsidRPr="00027EA8" w:rsidRDefault="0018721D" w:rsidP="00E512CD">
      <w:pPr>
        <w:numPr>
          <w:ilvl w:val="0"/>
          <w:numId w:val="31"/>
        </w:numPr>
        <w:tabs>
          <w:tab w:val="left" w:pos="1418"/>
        </w:tabs>
        <w:spacing w:after="0" w:line="240" w:lineRule="auto"/>
        <w:ind w:left="1418" w:hanging="284"/>
        <w:rPr>
          <w:rFonts w:ascii="Arial" w:hAnsi="Arial" w:cs="Arial"/>
          <w:sz w:val="20"/>
          <w:szCs w:val="20"/>
        </w:rPr>
      </w:pPr>
      <w:r w:rsidRPr="00027EA8">
        <w:rPr>
          <w:rFonts w:ascii="Arial" w:hAnsi="Arial" w:cs="Arial"/>
          <w:sz w:val="20"/>
          <w:szCs w:val="20"/>
        </w:rPr>
        <w:t>z walidacją zależności,</w:t>
      </w:r>
    </w:p>
    <w:p w14:paraId="2FCAB3A9" w14:textId="77777777" w:rsidR="0018721D" w:rsidRPr="00027EA8" w:rsidRDefault="0018721D" w:rsidP="00E512CD">
      <w:pPr>
        <w:numPr>
          <w:ilvl w:val="0"/>
          <w:numId w:val="31"/>
        </w:numPr>
        <w:tabs>
          <w:tab w:val="left" w:pos="1418"/>
        </w:tabs>
        <w:spacing w:after="0" w:line="240" w:lineRule="auto"/>
        <w:ind w:left="1418" w:hanging="284"/>
        <w:rPr>
          <w:rFonts w:ascii="Arial" w:hAnsi="Arial" w:cs="Arial"/>
          <w:sz w:val="20"/>
          <w:szCs w:val="20"/>
        </w:rPr>
      </w:pPr>
      <w:r w:rsidRPr="00027EA8">
        <w:rPr>
          <w:rFonts w:ascii="Arial" w:hAnsi="Arial" w:cs="Arial"/>
          <w:sz w:val="20"/>
          <w:szCs w:val="20"/>
        </w:rPr>
        <w:t>z możliwością cofnięcia.</w:t>
      </w:r>
    </w:p>
    <w:p w14:paraId="586BFBF2" w14:textId="77777777"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4. Obsługa dużych baz kodu (</w:t>
      </w:r>
      <w:proofErr w:type="spellStart"/>
      <w:r w:rsidRPr="00027EA8">
        <w:rPr>
          <w:rFonts w:ascii="Arial" w:hAnsi="Arial" w:cs="Arial"/>
          <w:sz w:val="20"/>
          <w:szCs w:val="20"/>
        </w:rPr>
        <w:t>enterprise</w:t>
      </w:r>
      <w:proofErr w:type="spellEnd"/>
      <w:r w:rsidRPr="00027EA8">
        <w:rPr>
          <w:rFonts w:ascii="Arial" w:hAnsi="Arial" w:cs="Arial"/>
          <w:sz w:val="20"/>
          <w:szCs w:val="20"/>
        </w:rPr>
        <w:t xml:space="preserve"> / </w:t>
      </w:r>
      <w:proofErr w:type="spellStart"/>
      <w:r w:rsidRPr="00027EA8">
        <w:rPr>
          <w:rFonts w:ascii="Arial" w:hAnsi="Arial" w:cs="Arial"/>
          <w:sz w:val="20"/>
          <w:szCs w:val="20"/>
        </w:rPr>
        <w:t>monorepo</w:t>
      </w:r>
      <w:proofErr w:type="spellEnd"/>
      <w:r w:rsidRPr="00027EA8">
        <w:rPr>
          <w:rFonts w:ascii="Arial" w:hAnsi="Arial" w:cs="Arial"/>
          <w:sz w:val="20"/>
          <w:szCs w:val="20"/>
        </w:rPr>
        <w:t>)</w:t>
      </w:r>
    </w:p>
    <w:p w14:paraId="41AD6435" w14:textId="77777777" w:rsidR="0018721D" w:rsidRPr="00027EA8" w:rsidRDefault="0018721D" w:rsidP="00C9116B">
      <w:pPr>
        <w:tabs>
          <w:tab w:val="left" w:pos="1134"/>
        </w:tabs>
        <w:spacing w:after="0" w:line="240" w:lineRule="auto"/>
        <w:ind w:left="1134"/>
        <w:rPr>
          <w:rFonts w:ascii="Arial" w:hAnsi="Arial" w:cs="Arial"/>
          <w:sz w:val="20"/>
          <w:szCs w:val="20"/>
        </w:rPr>
      </w:pPr>
      <w:r w:rsidRPr="00027EA8">
        <w:rPr>
          <w:rFonts w:ascii="Arial" w:hAnsi="Arial" w:cs="Arial"/>
          <w:sz w:val="20"/>
          <w:szCs w:val="20"/>
        </w:rPr>
        <w:t>Pakiet jest przystosowany do:</w:t>
      </w:r>
    </w:p>
    <w:p w14:paraId="33EA114F" w14:textId="77777777" w:rsidR="0018721D" w:rsidRPr="00027EA8" w:rsidRDefault="0018721D" w:rsidP="00E512CD">
      <w:pPr>
        <w:numPr>
          <w:ilvl w:val="0"/>
          <w:numId w:val="32"/>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repozytoriów monolitycznych,</w:t>
      </w:r>
    </w:p>
    <w:p w14:paraId="35A6C530" w14:textId="77777777" w:rsidR="0018721D" w:rsidRPr="00027EA8" w:rsidRDefault="0018721D" w:rsidP="00E512CD">
      <w:pPr>
        <w:numPr>
          <w:ilvl w:val="0"/>
          <w:numId w:val="32"/>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projektów liczących miliony linii kodu,</w:t>
      </w:r>
    </w:p>
    <w:p w14:paraId="59E792D6" w14:textId="77777777" w:rsidR="0018721D" w:rsidRPr="00027EA8" w:rsidRDefault="0018721D" w:rsidP="00E512CD">
      <w:pPr>
        <w:numPr>
          <w:ilvl w:val="0"/>
          <w:numId w:val="32"/>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wielu języków w jednym repozytorium,</w:t>
      </w:r>
    </w:p>
    <w:p w14:paraId="23F8F1C3" w14:textId="77777777" w:rsidR="0018721D" w:rsidRPr="00027EA8" w:rsidRDefault="0018721D" w:rsidP="00E512CD">
      <w:pPr>
        <w:numPr>
          <w:ilvl w:val="0"/>
          <w:numId w:val="32"/>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skomplikowanych zależności </w:t>
      </w:r>
      <w:proofErr w:type="spellStart"/>
      <w:r w:rsidRPr="00027EA8">
        <w:rPr>
          <w:rFonts w:ascii="Arial" w:hAnsi="Arial" w:cs="Arial"/>
          <w:sz w:val="20"/>
          <w:szCs w:val="20"/>
        </w:rPr>
        <w:t>buildowych</w:t>
      </w:r>
      <w:proofErr w:type="spellEnd"/>
      <w:r w:rsidRPr="00027EA8">
        <w:rPr>
          <w:rFonts w:ascii="Arial" w:hAnsi="Arial" w:cs="Arial"/>
          <w:sz w:val="20"/>
          <w:szCs w:val="20"/>
        </w:rPr>
        <w:t>.</w:t>
      </w:r>
    </w:p>
    <w:p w14:paraId="205F8D66" w14:textId="77777777" w:rsidR="0018721D" w:rsidRPr="00027EA8" w:rsidRDefault="0018721D" w:rsidP="00C9116B">
      <w:pPr>
        <w:tabs>
          <w:tab w:val="left" w:pos="1134"/>
        </w:tabs>
        <w:spacing w:after="0" w:line="240" w:lineRule="auto"/>
        <w:ind w:left="1134"/>
        <w:rPr>
          <w:rFonts w:ascii="Arial" w:hAnsi="Arial" w:cs="Arial"/>
          <w:sz w:val="20"/>
          <w:szCs w:val="20"/>
        </w:rPr>
      </w:pPr>
      <w:r w:rsidRPr="00027EA8">
        <w:rPr>
          <w:rFonts w:ascii="Arial" w:hAnsi="Arial" w:cs="Arial"/>
          <w:sz w:val="20"/>
          <w:szCs w:val="20"/>
        </w:rPr>
        <w:t>Zapewnia:</w:t>
      </w:r>
    </w:p>
    <w:p w14:paraId="0CC04771" w14:textId="77777777" w:rsidR="0018721D" w:rsidRPr="00027EA8" w:rsidRDefault="0018721D" w:rsidP="00E512CD">
      <w:pPr>
        <w:numPr>
          <w:ilvl w:val="0"/>
          <w:numId w:val="33"/>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błyskawiczną nawigację (go to </w:t>
      </w:r>
      <w:proofErr w:type="spellStart"/>
      <w:r w:rsidRPr="00027EA8">
        <w:rPr>
          <w:rFonts w:ascii="Arial" w:hAnsi="Arial" w:cs="Arial"/>
          <w:sz w:val="20"/>
          <w:szCs w:val="20"/>
        </w:rPr>
        <w:t>definition</w:t>
      </w:r>
      <w:proofErr w:type="spellEnd"/>
      <w:r w:rsidRPr="00027EA8">
        <w:rPr>
          <w:rFonts w:ascii="Arial" w:hAnsi="Arial" w:cs="Arial"/>
          <w:sz w:val="20"/>
          <w:szCs w:val="20"/>
        </w:rPr>
        <w:t xml:space="preserve">, </w:t>
      </w:r>
      <w:proofErr w:type="spellStart"/>
      <w:r w:rsidRPr="00027EA8">
        <w:rPr>
          <w:rFonts w:ascii="Arial" w:hAnsi="Arial" w:cs="Arial"/>
          <w:sz w:val="20"/>
          <w:szCs w:val="20"/>
        </w:rPr>
        <w:t>usages</w:t>
      </w:r>
      <w:proofErr w:type="spellEnd"/>
      <w:r w:rsidRPr="00027EA8">
        <w:rPr>
          <w:rFonts w:ascii="Arial" w:hAnsi="Arial" w:cs="Arial"/>
          <w:sz w:val="20"/>
          <w:szCs w:val="20"/>
        </w:rPr>
        <w:t>),</w:t>
      </w:r>
    </w:p>
    <w:p w14:paraId="4781752B" w14:textId="77777777" w:rsidR="0018721D" w:rsidRPr="00027EA8" w:rsidRDefault="0018721D" w:rsidP="00E512CD">
      <w:pPr>
        <w:numPr>
          <w:ilvl w:val="0"/>
          <w:numId w:val="33"/>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bezpieczne </w:t>
      </w:r>
      <w:proofErr w:type="spellStart"/>
      <w:r w:rsidRPr="00027EA8">
        <w:rPr>
          <w:rFonts w:ascii="Arial" w:hAnsi="Arial" w:cs="Arial"/>
          <w:sz w:val="20"/>
          <w:szCs w:val="20"/>
        </w:rPr>
        <w:t>refaktoryzacje</w:t>
      </w:r>
      <w:proofErr w:type="spellEnd"/>
      <w:r w:rsidRPr="00027EA8">
        <w:rPr>
          <w:rFonts w:ascii="Arial" w:hAnsi="Arial" w:cs="Arial"/>
          <w:sz w:val="20"/>
          <w:szCs w:val="20"/>
        </w:rPr>
        <w:t xml:space="preserve"> w skali </w:t>
      </w:r>
      <w:proofErr w:type="spellStart"/>
      <w:r w:rsidRPr="00027EA8">
        <w:rPr>
          <w:rFonts w:ascii="Arial" w:hAnsi="Arial" w:cs="Arial"/>
          <w:sz w:val="20"/>
          <w:szCs w:val="20"/>
        </w:rPr>
        <w:t>repo</w:t>
      </w:r>
      <w:proofErr w:type="spellEnd"/>
      <w:r w:rsidRPr="00027EA8">
        <w:rPr>
          <w:rFonts w:ascii="Arial" w:hAnsi="Arial" w:cs="Arial"/>
          <w:sz w:val="20"/>
          <w:szCs w:val="20"/>
        </w:rPr>
        <w:t>,</w:t>
      </w:r>
    </w:p>
    <w:p w14:paraId="4C78D886" w14:textId="05314B4E" w:rsidR="0018721D" w:rsidRPr="00027EA8" w:rsidRDefault="0018721D" w:rsidP="00E512CD">
      <w:pPr>
        <w:numPr>
          <w:ilvl w:val="0"/>
          <w:numId w:val="33"/>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stabilne indeksowanie przy ciągłych zmianach.</w:t>
      </w:r>
    </w:p>
    <w:p w14:paraId="531767B7" w14:textId="77777777"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5. Debugowanie i testowanie</w:t>
      </w:r>
    </w:p>
    <w:p w14:paraId="43F2CBEB" w14:textId="77777777" w:rsidR="0018721D" w:rsidRPr="00027EA8" w:rsidRDefault="0018721D" w:rsidP="00C9116B">
      <w:pPr>
        <w:tabs>
          <w:tab w:val="left" w:pos="1134"/>
        </w:tabs>
        <w:spacing w:after="0" w:line="240" w:lineRule="auto"/>
        <w:ind w:left="1134"/>
        <w:rPr>
          <w:rFonts w:ascii="Arial" w:hAnsi="Arial" w:cs="Arial"/>
          <w:sz w:val="20"/>
          <w:szCs w:val="20"/>
        </w:rPr>
      </w:pPr>
      <w:r w:rsidRPr="00027EA8">
        <w:rPr>
          <w:rFonts w:ascii="Arial" w:hAnsi="Arial" w:cs="Arial"/>
          <w:sz w:val="20"/>
          <w:szCs w:val="20"/>
        </w:rPr>
        <w:t>Wbudowane mechanizmy debugowania:</w:t>
      </w:r>
    </w:p>
    <w:p w14:paraId="5485DA8D" w14:textId="77777777" w:rsidR="0018721D" w:rsidRPr="00027EA8" w:rsidRDefault="0018721D" w:rsidP="00E512CD">
      <w:pPr>
        <w:numPr>
          <w:ilvl w:val="0"/>
          <w:numId w:val="34"/>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debugowanie lokalne i zdalne,</w:t>
      </w:r>
    </w:p>
    <w:p w14:paraId="2E1E2772" w14:textId="77777777" w:rsidR="0018721D" w:rsidRPr="00027EA8" w:rsidRDefault="0018721D" w:rsidP="00E512CD">
      <w:pPr>
        <w:numPr>
          <w:ilvl w:val="0"/>
          <w:numId w:val="34"/>
        </w:numPr>
        <w:tabs>
          <w:tab w:val="left" w:pos="1134"/>
        </w:tabs>
        <w:spacing w:after="0" w:line="240" w:lineRule="auto"/>
        <w:ind w:left="1134" w:firstLine="0"/>
        <w:rPr>
          <w:rFonts w:ascii="Arial" w:hAnsi="Arial" w:cs="Arial"/>
          <w:sz w:val="20"/>
          <w:szCs w:val="20"/>
        </w:rPr>
      </w:pPr>
      <w:proofErr w:type="spellStart"/>
      <w:r w:rsidRPr="00027EA8">
        <w:rPr>
          <w:rFonts w:ascii="Arial" w:hAnsi="Arial" w:cs="Arial"/>
          <w:sz w:val="20"/>
          <w:szCs w:val="20"/>
        </w:rPr>
        <w:t>breakpoints</w:t>
      </w:r>
      <w:proofErr w:type="spellEnd"/>
      <w:r w:rsidRPr="00027EA8">
        <w:rPr>
          <w:rFonts w:ascii="Arial" w:hAnsi="Arial" w:cs="Arial"/>
          <w:sz w:val="20"/>
          <w:szCs w:val="20"/>
        </w:rPr>
        <w:t xml:space="preserve"> warunkowe,</w:t>
      </w:r>
    </w:p>
    <w:p w14:paraId="55DBFA2F" w14:textId="77777777" w:rsidR="0018721D" w:rsidRPr="00027EA8" w:rsidRDefault="0018721D" w:rsidP="00E512CD">
      <w:pPr>
        <w:numPr>
          <w:ilvl w:val="0"/>
          <w:numId w:val="34"/>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analiza stosu </w:t>
      </w:r>
      <w:proofErr w:type="spellStart"/>
      <w:r w:rsidRPr="00027EA8">
        <w:rPr>
          <w:rFonts w:ascii="Arial" w:hAnsi="Arial" w:cs="Arial"/>
          <w:sz w:val="20"/>
          <w:szCs w:val="20"/>
        </w:rPr>
        <w:t>wywołań</w:t>
      </w:r>
      <w:proofErr w:type="spellEnd"/>
      <w:r w:rsidRPr="00027EA8">
        <w:rPr>
          <w:rFonts w:ascii="Arial" w:hAnsi="Arial" w:cs="Arial"/>
          <w:sz w:val="20"/>
          <w:szCs w:val="20"/>
        </w:rPr>
        <w:t>,</w:t>
      </w:r>
    </w:p>
    <w:p w14:paraId="7319B8A2" w14:textId="77777777" w:rsidR="0018721D" w:rsidRPr="00027EA8" w:rsidRDefault="0018721D" w:rsidP="00E512CD">
      <w:pPr>
        <w:numPr>
          <w:ilvl w:val="0"/>
          <w:numId w:val="34"/>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inspekcja pamięci i zmiennych.</w:t>
      </w:r>
    </w:p>
    <w:p w14:paraId="3CCD1DB5" w14:textId="77777777" w:rsidR="0018721D" w:rsidRPr="00027EA8" w:rsidRDefault="0018721D" w:rsidP="00C9116B">
      <w:pPr>
        <w:tabs>
          <w:tab w:val="left" w:pos="1134"/>
        </w:tabs>
        <w:spacing w:after="0" w:line="240" w:lineRule="auto"/>
        <w:ind w:left="1134"/>
        <w:rPr>
          <w:rFonts w:ascii="Arial" w:hAnsi="Arial" w:cs="Arial"/>
          <w:sz w:val="20"/>
          <w:szCs w:val="20"/>
        </w:rPr>
      </w:pPr>
      <w:r w:rsidRPr="00027EA8">
        <w:rPr>
          <w:rFonts w:ascii="Arial" w:hAnsi="Arial" w:cs="Arial"/>
          <w:sz w:val="20"/>
          <w:szCs w:val="20"/>
        </w:rPr>
        <w:t>Testowanie:</w:t>
      </w:r>
    </w:p>
    <w:p w14:paraId="23F9702A" w14:textId="77777777" w:rsidR="0018721D" w:rsidRPr="00027EA8" w:rsidRDefault="0018721D" w:rsidP="00E512CD">
      <w:pPr>
        <w:numPr>
          <w:ilvl w:val="0"/>
          <w:numId w:val="35"/>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integracja z </w:t>
      </w:r>
      <w:proofErr w:type="spellStart"/>
      <w:r w:rsidRPr="00027EA8">
        <w:rPr>
          <w:rFonts w:ascii="Arial" w:hAnsi="Arial" w:cs="Arial"/>
          <w:sz w:val="20"/>
          <w:szCs w:val="20"/>
        </w:rPr>
        <w:t>frameworkami</w:t>
      </w:r>
      <w:proofErr w:type="spellEnd"/>
      <w:r w:rsidRPr="00027EA8">
        <w:rPr>
          <w:rFonts w:ascii="Arial" w:hAnsi="Arial" w:cs="Arial"/>
          <w:sz w:val="20"/>
          <w:szCs w:val="20"/>
        </w:rPr>
        <w:t xml:space="preserve"> testowymi,</w:t>
      </w:r>
    </w:p>
    <w:p w14:paraId="3350B2B5" w14:textId="77777777" w:rsidR="0018721D" w:rsidRPr="00027EA8" w:rsidRDefault="0018721D" w:rsidP="00E512CD">
      <w:pPr>
        <w:numPr>
          <w:ilvl w:val="0"/>
          <w:numId w:val="35"/>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uruchamianie, debugowanie i analiza testów,</w:t>
      </w:r>
    </w:p>
    <w:p w14:paraId="39E48D1D" w14:textId="77777777" w:rsidR="0018721D" w:rsidRPr="00027EA8" w:rsidRDefault="0018721D" w:rsidP="00E512CD">
      <w:pPr>
        <w:numPr>
          <w:ilvl w:val="0"/>
          <w:numId w:val="35"/>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raportowanie wyników w IDE.</w:t>
      </w:r>
    </w:p>
    <w:p w14:paraId="100676B1" w14:textId="7D7106E1" w:rsidR="0018721D" w:rsidRPr="00027EA8" w:rsidRDefault="0018721D" w:rsidP="00C9116B">
      <w:pPr>
        <w:tabs>
          <w:tab w:val="left" w:pos="1134"/>
        </w:tabs>
        <w:spacing w:after="0" w:line="240" w:lineRule="auto"/>
        <w:ind w:left="1134"/>
        <w:rPr>
          <w:rFonts w:ascii="Arial" w:hAnsi="Arial" w:cs="Arial"/>
          <w:sz w:val="20"/>
          <w:szCs w:val="20"/>
        </w:rPr>
      </w:pPr>
      <w:r w:rsidRPr="00027EA8">
        <w:rPr>
          <w:rFonts w:ascii="Arial" w:hAnsi="Arial" w:cs="Arial"/>
          <w:sz w:val="20"/>
          <w:szCs w:val="20"/>
        </w:rPr>
        <w:t>To wszystko bez zewnętrznych narzędzi.</w:t>
      </w:r>
    </w:p>
    <w:p w14:paraId="63042004" w14:textId="77777777"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 xml:space="preserve">6. Integracja z systemami kontroli wersji i </w:t>
      </w:r>
      <w:proofErr w:type="spellStart"/>
      <w:r w:rsidRPr="00027EA8">
        <w:rPr>
          <w:rFonts w:ascii="Arial" w:hAnsi="Arial" w:cs="Arial"/>
          <w:sz w:val="20"/>
          <w:szCs w:val="20"/>
        </w:rPr>
        <w:t>DevOps</w:t>
      </w:r>
      <w:proofErr w:type="spellEnd"/>
    </w:p>
    <w:p w14:paraId="304D30BE" w14:textId="77777777" w:rsidR="0018721D" w:rsidRPr="00027EA8" w:rsidRDefault="0018721D" w:rsidP="00C9116B">
      <w:pPr>
        <w:tabs>
          <w:tab w:val="left" w:pos="1134"/>
        </w:tabs>
        <w:spacing w:after="0" w:line="240" w:lineRule="auto"/>
        <w:ind w:left="1134"/>
        <w:rPr>
          <w:rFonts w:ascii="Arial" w:hAnsi="Arial" w:cs="Arial"/>
          <w:sz w:val="20"/>
          <w:szCs w:val="20"/>
        </w:rPr>
      </w:pPr>
      <w:r w:rsidRPr="00027EA8">
        <w:rPr>
          <w:rFonts w:ascii="Arial" w:hAnsi="Arial" w:cs="Arial"/>
          <w:sz w:val="20"/>
          <w:szCs w:val="20"/>
        </w:rPr>
        <w:t>Każde IDE zawiera:</w:t>
      </w:r>
    </w:p>
    <w:p w14:paraId="1C53A318" w14:textId="77777777" w:rsidR="0018721D" w:rsidRPr="00027EA8" w:rsidRDefault="0018721D" w:rsidP="00E512CD">
      <w:pPr>
        <w:numPr>
          <w:ilvl w:val="0"/>
          <w:numId w:val="36"/>
        </w:numPr>
        <w:tabs>
          <w:tab w:val="left" w:pos="1134"/>
        </w:tabs>
        <w:spacing w:after="0" w:line="240" w:lineRule="auto"/>
        <w:ind w:left="1134" w:firstLine="0"/>
        <w:rPr>
          <w:rFonts w:ascii="Arial" w:hAnsi="Arial" w:cs="Arial"/>
          <w:sz w:val="20"/>
          <w:szCs w:val="20"/>
          <w:lang w:val="en-US"/>
        </w:rPr>
      </w:pPr>
      <w:proofErr w:type="spellStart"/>
      <w:r w:rsidRPr="00027EA8">
        <w:rPr>
          <w:rFonts w:ascii="Arial" w:hAnsi="Arial" w:cs="Arial"/>
          <w:sz w:val="20"/>
          <w:szCs w:val="20"/>
          <w:lang w:val="en-US"/>
        </w:rPr>
        <w:t>pełną</w:t>
      </w:r>
      <w:proofErr w:type="spellEnd"/>
      <w:r w:rsidRPr="00027EA8">
        <w:rPr>
          <w:rFonts w:ascii="Arial" w:hAnsi="Arial" w:cs="Arial"/>
          <w:sz w:val="20"/>
          <w:szCs w:val="20"/>
          <w:lang w:val="en-US"/>
        </w:rPr>
        <w:t xml:space="preserve"> </w:t>
      </w:r>
      <w:proofErr w:type="spellStart"/>
      <w:r w:rsidRPr="00027EA8">
        <w:rPr>
          <w:rFonts w:ascii="Arial" w:hAnsi="Arial" w:cs="Arial"/>
          <w:sz w:val="20"/>
          <w:szCs w:val="20"/>
          <w:lang w:val="en-US"/>
        </w:rPr>
        <w:t>integrację</w:t>
      </w:r>
      <w:proofErr w:type="spellEnd"/>
      <w:r w:rsidRPr="00027EA8">
        <w:rPr>
          <w:rFonts w:ascii="Arial" w:hAnsi="Arial" w:cs="Arial"/>
          <w:sz w:val="20"/>
          <w:szCs w:val="20"/>
          <w:lang w:val="en-US"/>
        </w:rPr>
        <w:t xml:space="preserve"> z Git (commit, merge, rebase, blame),</w:t>
      </w:r>
    </w:p>
    <w:p w14:paraId="4FA4A0CA" w14:textId="77777777" w:rsidR="0018721D" w:rsidRPr="00027EA8" w:rsidRDefault="0018721D" w:rsidP="00E512CD">
      <w:pPr>
        <w:numPr>
          <w:ilvl w:val="0"/>
          <w:numId w:val="36"/>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wizualne porównania zmian,</w:t>
      </w:r>
    </w:p>
    <w:p w14:paraId="79B953C0" w14:textId="77777777" w:rsidR="0018721D" w:rsidRPr="00027EA8" w:rsidRDefault="0018721D" w:rsidP="00E512CD">
      <w:pPr>
        <w:numPr>
          <w:ilvl w:val="0"/>
          <w:numId w:val="36"/>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rozwiązywanie konfliktów w IDE,</w:t>
      </w:r>
    </w:p>
    <w:p w14:paraId="55CEDBF1" w14:textId="77777777" w:rsidR="0018721D" w:rsidRPr="00027EA8" w:rsidRDefault="0018721D" w:rsidP="00E512CD">
      <w:pPr>
        <w:numPr>
          <w:ilvl w:val="0"/>
          <w:numId w:val="36"/>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integrację z </w:t>
      </w:r>
      <w:proofErr w:type="spellStart"/>
      <w:r w:rsidRPr="00027EA8">
        <w:rPr>
          <w:rFonts w:ascii="Arial" w:hAnsi="Arial" w:cs="Arial"/>
          <w:sz w:val="20"/>
          <w:szCs w:val="20"/>
        </w:rPr>
        <w:t>workflow</w:t>
      </w:r>
      <w:proofErr w:type="spellEnd"/>
      <w:r w:rsidRPr="00027EA8">
        <w:rPr>
          <w:rFonts w:ascii="Arial" w:hAnsi="Arial" w:cs="Arial"/>
          <w:sz w:val="20"/>
          <w:szCs w:val="20"/>
        </w:rPr>
        <w:t xml:space="preserve"> zespołowym.</w:t>
      </w:r>
    </w:p>
    <w:p w14:paraId="7BD89BAB" w14:textId="41445063" w:rsidR="0018721D" w:rsidRPr="00027EA8" w:rsidRDefault="0018721D" w:rsidP="00C9116B">
      <w:pPr>
        <w:tabs>
          <w:tab w:val="left" w:pos="1134"/>
        </w:tabs>
        <w:spacing w:after="0" w:line="240" w:lineRule="auto"/>
        <w:ind w:left="1134"/>
        <w:rPr>
          <w:rFonts w:ascii="Arial" w:hAnsi="Arial" w:cs="Arial"/>
          <w:sz w:val="20"/>
          <w:szCs w:val="20"/>
        </w:rPr>
      </w:pPr>
      <w:r w:rsidRPr="00027EA8">
        <w:rPr>
          <w:rFonts w:ascii="Arial" w:hAnsi="Arial" w:cs="Arial"/>
          <w:sz w:val="20"/>
          <w:szCs w:val="20"/>
        </w:rPr>
        <w:t>IDE działa jako centrum pracy zespołowej, a nie tylko edytor plików.</w:t>
      </w:r>
    </w:p>
    <w:p w14:paraId="7CC75E7C" w14:textId="042A2B8D"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br/>
      </w:r>
      <w:r w:rsidR="009C0BE0">
        <w:rPr>
          <w:rFonts w:ascii="Arial" w:hAnsi="Arial" w:cs="Arial"/>
          <w:sz w:val="20"/>
          <w:szCs w:val="20"/>
        </w:rPr>
        <w:t xml:space="preserve">7. </w:t>
      </w:r>
      <w:r w:rsidRPr="00027EA8">
        <w:rPr>
          <w:rFonts w:ascii="Arial" w:hAnsi="Arial" w:cs="Arial"/>
          <w:sz w:val="20"/>
          <w:szCs w:val="20"/>
        </w:rPr>
        <w:t>musi zwierać narzędzia dla programistów obejmujące co najmniej:</w:t>
      </w:r>
    </w:p>
    <w:p w14:paraId="0780B4E2" w14:textId="77777777"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7.1.</w:t>
      </w:r>
      <w:r w:rsidRPr="00027EA8">
        <w:rPr>
          <w:rFonts w:ascii="Arial" w:hAnsi="Arial" w:cs="Arial"/>
          <w:sz w:val="20"/>
          <w:szCs w:val="20"/>
        </w:rPr>
        <w:tab/>
        <w:t xml:space="preserve"> Java / JVM </w:t>
      </w:r>
    </w:p>
    <w:p w14:paraId="6FA80310" w14:textId="77777777" w:rsidR="0018721D" w:rsidRPr="00027EA8" w:rsidRDefault="0018721D" w:rsidP="00E512CD">
      <w:pPr>
        <w:numPr>
          <w:ilvl w:val="0"/>
          <w:numId w:val="39"/>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pełna obsługa języków JVM (Java, Kotlin i pokrewne),</w:t>
      </w:r>
    </w:p>
    <w:p w14:paraId="1B8A6929" w14:textId="77777777" w:rsidR="0018721D" w:rsidRPr="00027EA8" w:rsidRDefault="0018721D" w:rsidP="00E512CD">
      <w:pPr>
        <w:numPr>
          <w:ilvl w:val="0"/>
          <w:numId w:val="39"/>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inteligentna analiza kodu i </w:t>
      </w:r>
      <w:proofErr w:type="spellStart"/>
      <w:r w:rsidRPr="00027EA8">
        <w:rPr>
          <w:rFonts w:ascii="Arial" w:hAnsi="Arial" w:cs="Arial"/>
          <w:sz w:val="20"/>
          <w:szCs w:val="20"/>
        </w:rPr>
        <w:t>refaktoryzacje</w:t>
      </w:r>
      <w:proofErr w:type="spellEnd"/>
      <w:r w:rsidRPr="00027EA8">
        <w:rPr>
          <w:rFonts w:ascii="Arial" w:hAnsi="Arial" w:cs="Arial"/>
          <w:sz w:val="20"/>
          <w:szCs w:val="20"/>
        </w:rPr>
        <w:t xml:space="preserve"> projektowe,</w:t>
      </w:r>
    </w:p>
    <w:p w14:paraId="27F1168C" w14:textId="77777777" w:rsidR="0018721D" w:rsidRPr="00027EA8" w:rsidRDefault="0018721D" w:rsidP="00E512CD">
      <w:pPr>
        <w:numPr>
          <w:ilvl w:val="0"/>
          <w:numId w:val="39"/>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wsparcie dla aplikacji serwerowych i webowych,</w:t>
      </w:r>
    </w:p>
    <w:p w14:paraId="66FACBBA" w14:textId="77777777" w:rsidR="0018721D" w:rsidRPr="00027EA8" w:rsidRDefault="0018721D" w:rsidP="00E512CD">
      <w:pPr>
        <w:numPr>
          <w:ilvl w:val="0"/>
          <w:numId w:val="39"/>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debugowanie, testowanie i analiza zależności,</w:t>
      </w:r>
    </w:p>
    <w:p w14:paraId="3E669ABA" w14:textId="77777777" w:rsidR="0018721D" w:rsidRPr="00027EA8" w:rsidRDefault="0018721D" w:rsidP="00E512CD">
      <w:pPr>
        <w:numPr>
          <w:ilvl w:val="0"/>
          <w:numId w:val="39"/>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integracja kontroli wersji i narzędzi zespołowych</w:t>
      </w:r>
    </w:p>
    <w:p w14:paraId="014AAA97" w14:textId="77777777"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7.2.</w:t>
      </w:r>
      <w:r w:rsidRPr="00027EA8">
        <w:rPr>
          <w:rFonts w:ascii="Arial" w:hAnsi="Arial" w:cs="Arial"/>
          <w:sz w:val="20"/>
          <w:szCs w:val="20"/>
        </w:rPr>
        <w:tab/>
        <w:t xml:space="preserve"> JavaScript / </w:t>
      </w:r>
      <w:proofErr w:type="spellStart"/>
      <w:r w:rsidRPr="00027EA8">
        <w:rPr>
          <w:rFonts w:ascii="Arial" w:hAnsi="Arial" w:cs="Arial"/>
          <w:sz w:val="20"/>
          <w:szCs w:val="20"/>
        </w:rPr>
        <w:t>TypeScript</w:t>
      </w:r>
      <w:proofErr w:type="spellEnd"/>
    </w:p>
    <w:p w14:paraId="287F0E3E" w14:textId="77777777" w:rsidR="0018721D" w:rsidRPr="00027EA8" w:rsidRDefault="0018721D" w:rsidP="00E512CD">
      <w:pPr>
        <w:numPr>
          <w:ilvl w:val="0"/>
          <w:numId w:val="40"/>
        </w:numPr>
        <w:tabs>
          <w:tab w:val="left" w:pos="1134"/>
        </w:tabs>
        <w:spacing w:after="0" w:line="240" w:lineRule="auto"/>
        <w:ind w:left="1134" w:firstLine="0"/>
        <w:rPr>
          <w:rFonts w:ascii="Arial" w:hAnsi="Arial" w:cs="Arial"/>
          <w:sz w:val="20"/>
          <w:szCs w:val="20"/>
          <w:lang w:val="en-US"/>
        </w:rPr>
      </w:pPr>
      <w:proofErr w:type="spellStart"/>
      <w:r w:rsidRPr="00027EA8">
        <w:rPr>
          <w:rFonts w:ascii="Arial" w:hAnsi="Arial" w:cs="Arial"/>
          <w:sz w:val="20"/>
          <w:szCs w:val="20"/>
          <w:lang w:val="en-US"/>
        </w:rPr>
        <w:t>wsparcie</w:t>
      </w:r>
      <w:proofErr w:type="spellEnd"/>
      <w:r w:rsidRPr="00027EA8">
        <w:rPr>
          <w:rFonts w:ascii="Arial" w:hAnsi="Arial" w:cs="Arial"/>
          <w:sz w:val="20"/>
          <w:szCs w:val="20"/>
          <w:lang w:val="en-US"/>
        </w:rPr>
        <w:t xml:space="preserve"> </w:t>
      </w:r>
      <w:proofErr w:type="spellStart"/>
      <w:r w:rsidRPr="00027EA8">
        <w:rPr>
          <w:rFonts w:ascii="Arial" w:hAnsi="Arial" w:cs="Arial"/>
          <w:sz w:val="20"/>
          <w:szCs w:val="20"/>
          <w:lang w:val="en-US"/>
        </w:rPr>
        <w:t>dla</w:t>
      </w:r>
      <w:proofErr w:type="spellEnd"/>
      <w:r w:rsidRPr="00027EA8">
        <w:rPr>
          <w:rFonts w:ascii="Arial" w:hAnsi="Arial" w:cs="Arial"/>
          <w:sz w:val="20"/>
          <w:szCs w:val="20"/>
          <w:lang w:val="en-US"/>
        </w:rPr>
        <w:t xml:space="preserve"> JavaScript i TypeScript (frontend i backend),</w:t>
      </w:r>
    </w:p>
    <w:p w14:paraId="2D521A85" w14:textId="77777777" w:rsidR="0018721D" w:rsidRPr="00027EA8" w:rsidRDefault="0018721D" w:rsidP="00E512CD">
      <w:pPr>
        <w:numPr>
          <w:ilvl w:val="0"/>
          <w:numId w:val="40"/>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analiza struktur aplikacji </w:t>
      </w:r>
      <w:proofErr w:type="spellStart"/>
      <w:r w:rsidRPr="00027EA8">
        <w:rPr>
          <w:rFonts w:ascii="Arial" w:hAnsi="Arial" w:cs="Arial"/>
          <w:sz w:val="20"/>
          <w:szCs w:val="20"/>
        </w:rPr>
        <w:t>frontendowych</w:t>
      </w:r>
      <w:proofErr w:type="spellEnd"/>
      <w:r w:rsidRPr="00027EA8">
        <w:rPr>
          <w:rFonts w:ascii="Arial" w:hAnsi="Arial" w:cs="Arial"/>
          <w:sz w:val="20"/>
          <w:szCs w:val="20"/>
        </w:rPr>
        <w:t>,</w:t>
      </w:r>
    </w:p>
    <w:p w14:paraId="41D035EC" w14:textId="77777777" w:rsidR="0018721D" w:rsidRPr="00027EA8" w:rsidRDefault="0018721D" w:rsidP="00E512CD">
      <w:pPr>
        <w:numPr>
          <w:ilvl w:val="0"/>
          <w:numId w:val="40"/>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lastRenderedPageBreak/>
        <w:t xml:space="preserve">integracja z </w:t>
      </w:r>
      <w:proofErr w:type="spellStart"/>
      <w:r w:rsidRPr="00027EA8">
        <w:rPr>
          <w:rFonts w:ascii="Arial" w:hAnsi="Arial" w:cs="Arial"/>
          <w:sz w:val="20"/>
          <w:szCs w:val="20"/>
        </w:rPr>
        <w:t>frameworkami</w:t>
      </w:r>
      <w:proofErr w:type="spellEnd"/>
      <w:r w:rsidRPr="00027EA8">
        <w:rPr>
          <w:rFonts w:ascii="Arial" w:hAnsi="Arial" w:cs="Arial"/>
          <w:sz w:val="20"/>
          <w:szCs w:val="20"/>
        </w:rPr>
        <w:t xml:space="preserve"> SPA,</w:t>
      </w:r>
    </w:p>
    <w:p w14:paraId="6BB17982" w14:textId="77777777" w:rsidR="0018721D" w:rsidRPr="00027EA8" w:rsidRDefault="0018721D" w:rsidP="00E512CD">
      <w:pPr>
        <w:numPr>
          <w:ilvl w:val="0"/>
          <w:numId w:val="40"/>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debugowanie aplikacji klienckich i serwerowych,</w:t>
      </w:r>
    </w:p>
    <w:p w14:paraId="128F5F6C" w14:textId="77777777" w:rsidR="0018721D" w:rsidRPr="00027EA8" w:rsidRDefault="0018721D" w:rsidP="00E512CD">
      <w:pPr>
        <w:numPr>
          <w:ilvl w:val="0"/>
          <w:numId w:val="40"/>
        </w:numPr>
        <w:tabs>
          <w:tab w:val="left" w:pos="1134"/>
        </w:tabs>
        <w:spacing w:after="0" w:line="240" w:lineRule="auto"/>
        <w:ind w:left="1134" w:firstLine="0"/>
        <w:rPr>
          <w:rFonts w:ascii="Arial" w:hAnsi="Arial" w:cs="Arial"/>
          <w:sz w:val="20"/>
          <w:szCs w:val="20"/>
        </w:rPr>
      </w:pPr>
      <w:proofErr w:type="spellStart"/>
      <w:r w:rsidRPr="00027EA8">
        <w:rPr>
          <w:rFonts w:ascii="Arial" w:hAnsi="Arial" w:cs="Arial"/>
          <w:sz w:val="20"/>
          <w:szCs w:val="20"/>
        </w:rPr>
        <w:t>refaktoryzacje</w:t>
      </w:r>
      <w:proofErr w:type="spellEnd"/>
      <w:r w:rsidRPr="00027EA8">
        <w:rPr>
          <w:rFonts w:ascii="Arial" w:hAnsi="Arial" w:cs="Arial"/>
          <w:sz w:val="20"/>
          <w:szCs w:val="20"/>
        </w:rPr>
        <w:t xml:space="preserve"> bezpieczne w skali projektu</w:t>
      </w:r>
    </w:p>
    <w:p w14:paraId="214C7AFE" w14:textId="77777777"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7.3.</w:t>
      </w:r>
      <w:r w:rsidRPr="00027EA8">
        <w:rPr>
          <w:rFonts w:ascii="Arial" w:hAnsi="Arial" w:cs="Arial"/>
          <w:sz w:val="20"/>
          <w:szCs w:val="20"/>
        </w:rPr>
        <w:tab/>
        <w:t xml:space="preserve"> PHP</w:t>
      </w:r>
    </w:p>
    <w:p w14:paraId="0E172410" w14:textId="77777777" w:rsidR="0018721D" w:rsidRPr="00027EA8" w:rsidRDefault="0018721D" w:rsidP="00E512CD">
      <w:pPr>
        <w:numPr>
          <w:ilvl w:val="0"/>
          <w:numId w:val="41"/>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pełna obsługa języka PHP,</w:t>
      </w:r>
    </w:p>
    <w:p w14:paraId="28CF3FB9" w14:textId="77777777" w:rsidR="0018721D" w:rsidRPr="00027EA8" w:rsidRDefault="0018721D" w:rsidP="00E512CD">
      <w:pPr>
        <w:numPr>
          <w:ilvl w:val="0"/>
          <w:numId w:val="41"/>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analiza kodu </w:t>
      </w:r>
      <w:proofErr w:type="spellStart"/>
      <w:r w:rsidRPr="00027EA8">
        <w:rPr>
          <w:rFonts w:ascii="Arial" w:hAnsi="Arial" w:cs="Arial"/>
          <w:sz w:val="20"/>
          <w:szCs w:val="20"/>
        </w:rPr>
        <w:t>backendowego</w:t>
      </w:r>
      <w:proofErr w:type="spellEnd"/>
      <w:r w:rsidRPr="00027EA8">
        <w:rPr>
          <w:rFonts w:ascii="Arial" w:hAnsi="Arial" w:cs="Arial"/>
          <w:sz w:val="20"/>
          <w:szCs w:val="20"/>
        </w:rPr>
        <w:t xml:space="preserve"> i webowego,</w:t>
      </w:r>
    </w:p>
    <w:p w14:paraId="31CC61BE" w14:textId="77777777" w:rsidR="0018721D" w:rsidRPr="00027EA8" w:rsidRDefault="0018721D" w:rsidP="00E512CD">
      <w:pPr>
        <w:numPr>
          <w:ilvl w:val="0"/>
          <w:numId w:val="41"/>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inteligentne uzupełnianie API i symboli,</w:t>
      </w:r>
    </w:p>
    <w:p w14:paraId="08CE7F15" w14:textId="77777777" w:rsidR="0018721D" w:rsidRPr="00027EA8" w:rsidRDefault="0018721D" w:rsidP="00E512CD">
      <w:pPr>
        <w:numPr>
          <w:ilvl w:val="0"/>
          <w:numId w:val="41"/>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debugowanie i testowanie aplikacji PHP,</w:t>
      </w:r>
    </w:p>
    <w:p w14:paraId="74EDFFEC" w14:textId="77777777" w:rsidR="0018721D" w:rsidRPr="00027EA8" w:rsidRDefault="0018721D" w:rsidP="00E512CD">
      <w:pPr>
        <w:numPr>
          <w:ilvl w:val="0"/>
          <w:numId w:val="41"/>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integracja z systemami wersjonowania</w:t>
      </w:r>
    </w:p>
    <w:p w14:paraId="698002E2" w14:textId="45EC777F"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7.4.</w:t>
      </w:r>
      <w:r w:rsidRPr="00027EA8">
        <w:rPr>
          <w:rFonts w:ascii="Arial" w:hAnsi="Arial" w:cs="Arial"/>
          <w:sz w:val="20"/>
          <w:szCs w:val="20"/>
        </w:rPr>
        <w:tab/>
        <w:t xml:space="preserve"> </w:t>
      </w:r>
      <w:proofErr w:type="spellStart"/>
      <w:r w:rsidRPr="00027EA8">
        <w:rPr>
          <w:rFonts w:ascii="Arial" w:hAnsi="Arial" w:cs="Arial"/>
          <w:sz w:val="20"/>
          <w:szCs w:val="20"/>
        </w:rPr>
        <w:t>Ruby</w:t>
      </w:r>
      <w:proofErr w:type="spellEnd"/>
      <w:r w:rsidRPr="00027EA8">
        <w:rPr>
          <w:rFonts w:ascii="Arial" w:hAnsi="Arial" w:cs="Arial"/>
          <w:sz w:val="20"/>
          <w:szCs w:val="20"/>
        </w:rPr>
        <w:t xml:space="preserve"> / </w:t>
      </w:r>
      <w:proofErr w:type="spellStart"/>
      <w:r w:rsidRPr="00027EA8">
        <w:rPr>
          <w:rFonts w:ascii="Arial" w:hAnsi="Arial" w:cs="Arial"/>
          <w:sz w:val="20"/>
          <w:szCs w:val="20"/>
        </w:rPr>
        <w:t>Rails</w:t>
      </w:r>
      <w:proofErr w:type="spellEnd"/>
    </w:p>
    <w:p w14:paraId="6EFB8592" w14:textId="77777777" w:rsidR="0018721D" w:rsidRPr="00027EA8" w:rsidRDefault="0018721D" w:rsidP="00E512CD">
      <w:pPr>
        <w:numPr>
          <w:ilvl w:val="0"/>
          <w:numId w:val="42"/>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wsparcie dla języka </w:t>
      </w:r>
      <w:proofErr w:type="spellStart"/>
      <w:r w:rsidRPr="00027EA8">
        <w:rPr>
          <w:rFonts w:ascii="Arial" w:hAnsi="Arial" w:cs="Arial"/>
          <w:sz w:val="20"/>
          <w:szCs w:val="20"/>
        </w:rPr>
        <w:t>Ruby</w:t>
      </w:r>
      <w:proofErr w:type="spellEnd"/>
      <w:r w:rsidRPr="00027EA8">
        <w:rPr>
          <w:rFonts w:ascii="Arial" w:hAnsi="Arial" w:cs="Arial"/>
          <w:sz w:val="20"/>
          <w:szCs w:val="20"/>
        </w:rPr>
        <w:t xml:space="preserve"> oraz </w:t>
      </w:r>
      <w:proofErr w:type="spellStart"/>
      <w:r w:rsidRPr="00027EA8">
        <w:rPr>
          <w:rFonts w:ascii="Arial" w:hAnsi="Arial" w:cs="Arial"/>
          <w:sz w:val="20"/>
          <w:szCs w:val="20"/>
        </w:rPr>
        <w:t>frameworków</w:t>
      </w:r>
      <w:proofErr w:type="spellEnd"/>
      <w:r w:rsidRPr="00027EA8">
        <w:rPr>
          <w:rFonts w:ascii="Arial" w:hAnsi="Arial" w:cs="Arial"/>
          <w:sz w:val="20"/>
          <w:szCs w:val="20"/>
        </w:rPr>
        <w:t xml:space="preserve"> webowych,</w:t>
      </w:r>
    </w:p>
    <w:p w14:paraId="42401A57" w14:textId="77777777" w:rsidR="0018721D" w:rsidRPr="00027EA8" w:rsidRDefault="0018721D" w:rsidP="00E512CD">
      <w:pPr>
        <w:numPr>
          <w:ilvl w:val="0"/>
          <w:numId w:val="42"/>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analiza zależności i struktury aplikacji,</w:t>
      </w:r>
    </w:p>
    <w:p w14:paraId="303F4F74" w14:textId="77777777" w:rsidR="0018721D" w:rsidRPr="00027EA8" w:rsidRDefault="0018721D" w:rsidP="00E512CD">
      <w:pPr>
        <w:numPr>
          <w:ilvl w:val="0"/>
          <w:numId w:val="42"/>
        </w:numPr>
        <w:tabs>
          <w:tab w:val="left" w:pos="1134"/>
        </w:tabs>
        <w:spacing w:after="0" w:line="240" w:lineRule="auto"/>
        <w:ind w:left="1134" w:firstLine="0"/>
        <w:rPr>
          <w:rFonts w:ascii="Arial" w:hAnsi="Arial" w:cs="Arial"/>
          <w:sz w:val="20"/>
          <w:szCs w:val="20"/>
        </w:rPr>
      </w:pPr>
      <w:proofErr w:type="spellStart"/>
      <w:r w:rsidRPr="00027EA8">
        <w:rPr>
          <w:rFonts w:ascii="Arial" w:hAnsi="Arial" w:cs="Arial"/>
          <w:sz w:val="20"/>
          <w:szCs w:val="20"/>
        </w:rPr>
        <w:t>refaktoryzacje</w:t>
      </w:r>
      <w:proofErr w:type="spellEnd"/>
      <w:r w:rsidRPr="00027EA8">
        <w:rPr>
          <w:rFonts w:ascii="Arial" w:hAnsi="Arial" w:cs="Arial"/>
          <w:sz w:val="20"/>
          <w:szCs w:val="20"/>
        </w:rPr>
        <w:t xml:space="preserve"> i debugowanie,</w:t>
      </w:r>
    </w:p>
    <w:p w14:paraId="07D7D270" w14:textId="77777777" w:rsidR="0018721D" w:rsidRPr="00027EA8" w:rsidRDefault="0018721D" w:rsidP="00E512CD">
      <w:pPr>
        <w:numPr>
          <w:ilvl w:val="0"/>
          <w:numId w:val="42"/>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narzędzia testowe i integracyjne,</w:t>
      </w:r>
    </w:p>
    <w:p w14:paraId="7DB0B620" w14:textId="77777777" w:rsidR="0018721D" w:rsidRPr="00027EA8" w:rsidRDefault="0018721D" w:rsidP="00E512CD">
      <w:pPr>
        <w:numPr>
          <w:ilvl w:val="0"/>
          <w:numId w:val="42"/>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obsługa projektów wielomodułowych</w:t>
      </w:r>
    </w:p>
    <w:p w14:paraId="7F47E69A" w14:textId="484C5746"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7.5.</w:t>
      </w:r>
      <w:r w:rsidRPr="00027EA8">
        <w:rPr>
          <w:rFonts w:ascii="Arial" w:hAnsi="Arial" w:cs="Arial"/>
          <w:sz w:val="20"/>
          <w:szCs w:val="20"/>
        </w:rPr>
        <w:tab/>
        <w:t xml:space="preserve"> Go</w:t>
      </w:r>
    </w:p>
    <w:p w14:paraId="0466A141" w14:textId="77777777" w:rsidR="0018721D" w:rsidRPr="00027EA8" w:rsidRDefault="0018721D" w:rsidP="00E512CD">
      <w:pPr>
        <w:numPr>
          <w:ilvl w:val="0"/>
          <w:numId w:val="43"/>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pełna obsługa języka Go,</w:t>
      </w:r>
    </w:p>
    <w:p w14:paraId="7044DF1A" w14:textId="77777777" w:rsidR="0018721D" w:rsidRPr="00027EA8" w:rsidRDefault="0018721D" w:rsidP="00E512CD">
      <w:pPr>
        <w:numPr>
          <w:ilvl w:val="0"/>
          <w:numId w:val="43"/>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analiza statyczna i </w:t>
      </w:r>
      <w:proofErr w:type="spellStart"/>
      <w:r w:rsidRPr="00027EA8">
        <w:rPr>
          <w:rFonts w:ascii="Arial" w:hAnsi="Arial" w:cs="Arial"/>
          <w:sz w:val="20"/>
          <w:szCs w:val="20"/>
        </w:rPr>
        <w:t>refaktoryzacje</w:t>
      </w:r>
      <w:proofErr w:type="spellEnd"/>
      <w:r w:rsidRPr="00027EA8">
        <w:rPr>
          <w:rFonts w:ascii="Arial" w:hAnsi="Arial" w:cs="Arial"/>
          <w:sz w:val="20"/>
          <w:szCs w:val="20"/>
        </w:rPr>
        <w:t>,</w:t>
      </w:r>
    </w:p>
    <w:p w14:paraId="1D2FD3E5" w14:textId="77777777" w:rsidR="0018721D" w:rsidRPr="00027EA8" w:rsidRDefault="0018721D" w:rsidP="00E512CD">
      <w:pPr>
        <w:numPr>
          <w:ilvl w:val="0"/>
          <w:numId w:val="43"/>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debugowanie aplikacji </w:t>
      </w:r>
      <w:proofErr w:type="spellStart"/>
      <w:r w:rsidRPr="00027EA8">
        <w:rPr>
          <w:rFonts w:ascii="Arial" w:hAnsi="Arial" w:cs="Arial"/>
          <w:sz w:val="20"/>
          <w:szCs w:val="20"/>
        </w:rPr>
        <w:t>backendowych</w:t>
      </w:r>
      <w:proofErr w:type="spellEnd"/>
      <w:r w:rsidRPr="00027EA8">
        <w:rPr>
          <w:rFonts w:ascii="Arial" w:hAnsi="Arial" w:cs="Arial"/>
          <w:sz w:val="20"/>
          <w:szCs w:val="20"/>
        </w:rPr>
        <w:t>,</w:t>
      </w:r>
    </w:p>
    <w:p w14:paraId="4EE0BDF3" w14:textId="77777777" w:rsidR="0018721D" w:rsidRPr="00027EA8" w:rsidRDefault="0018721D" w:rsidP="00E512CD">
      <w:pPr>
        <w:numPr>
          <w:ilvl w:val="0"/>
          <w:numId w:val="43"/>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wsparcie testów i narzędzi </w:t>
      </w:r>
      <w:proofErr w:type="spellStart"/>
      <w:r w:rsidRPr="00027EA8">
        <w:rPr>
          <w:rFonts w:ascii="Arial" w:hAnsi="Arial" w:cs="Arial"/>
          <w:sz w:val="20"/>
          <w:szCs w:val="20"/>
        </w:rPr>
        <w:t>buildowych</w:t>
      </w:r>
      <w:proofErr w:type="spellEnd"/>
      <w:r w:rsidRPr="00027EA8">
        <w:rPr>
          <w:rFonts w:ascii="Arial" w:hAnsi="Arial" w:cs="Arial"/>
          <w:sz w:val="20"/>
          <w:szCs w:val="20"/>
        </w:rPr>
        <w:t>,</w:t>
      </w:r>
    </w:p>
    <w:p w14:paraId="1EE3F13D" w14:textId="77777777" w:rsidR="0018721D" w:rsidRPr="00027EA8" w:rsidRDefault="0018721D" w:rsidP="00E512CD">
      <w:pPr>
        <w:numPr>
          <w:ilvl w:val="0"/>
          <w:numId w:val="43"/>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praca z dużymi repozytoriami kodu</w:t>
      </w:r>
    </w:p>
    <w:p w14:paraId="29AA8276" w14:textId="39BCD1E7"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7.6.</w:t>
      </w:r>
      <w:r w:rsidRPr="00027EA8">
        <w:rPr>
          <w:rFonts w:ascii="Arial" w:hAnsi="Arial" w:cs="Arial"/>
          <w:sz w:val="20"/>
          <w:szCs w:val="20"/>
        </w:rPr>
        <w:tab/>
        <w:t xml:space="preserve"> C / C++</w:t>
      </w:r>
    </w:p>
    <w:p w14:paraId="0D5B9F6B" w14:textId="77777777" w:rsidR="0018721D" w:rsidRPr="00027EA8" w:rsidRDefault="0018721D" w:rsidP="00E512CD">
      <w:pPr>
        <w:numPr>
          <w:ilvl w:val="0"/>
          <w:numId w:val="44"/>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rozwój oprogramowania w C i C++,</w:t>
      </w:r>
    </w:p>
    <w:p w14:paraId="0EFF8857" w14:textId="77777777" w:rsidR="0018721D" w:rsidRPr="00027EA8" w:rsidRDefault="0018721D" w:rsidP="00E512CD">
      <w:pPr>
        <w:numPr>
          <w:ilvl w:val="0"/>
          <w:numId w:val="44"/>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analiza statyczna kodu niskopoziomowego,</w:t>
      </w:r>
    </w:p>
    <w:p w14:paraId="7C1E3B7B" w14:textId="77777777" w:rsidR="0018721D" w:rsidRPr="00027EA8" w:rsidRDefault="0018721D" w:rsidP="00E512CD">
      <w:pPr>
        <w:numPr>
          <w:ilvl w:val="0"/>
          <w:numId w:val="44"/>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debugowanie aplikacji systemowych i </w:t>
      </w:r>
      <w:proofErr w:type="spellStart"/>
      <w:r w:rsidRPr="00027EA8">
        <w:rPr>
          <w:rFonts w:ascii="Arial" w:hAnsi="Arial" w:cs="Arial"/>
          <w:sz w:val="20"/>
          <w:szCs w:val="20"/>
        </w:rPr>
        <w:t>embedded</w:t>
      </w:r>
      <w:proofErr w:type="spellEnd"/>
      <w:r w:rsidRPr="00027EA8">
        <w:rPr>
          <w:rFonts w:ascii="Arial" w:hAnsi="Arial" w:cs="Arial"/>
          <w:sz w:val="20"/>
          <w:szCs w:val="20"/>
        </w:rPr>
        <w:t>,</w:t>
      </w:r>
    </w:p>
    <w:p w14:paraId="2EDCE1A2" w14:textId="77777777" w:rsidR="0018721D" w:rsidRPr="00027EA8" w:rsidRDefault="0018721D" w:rsidP="00E512CD">
      <w:pPr>
        <w:numPr>
          <w:ilvl w:val="0"/>
          <w:numId w:val="44"/>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integracja z </w:t>
      </w:r>
      <w:proofErr w:type="spellStart"/>
      <w:r w:rsidRPr="00027EA8">
        <w:rPr>
          <w:rFonts w:ascii="Arial" w:hAnsi="Arial" w:cs="Arial"/>
          <w:sz w:val="20"/>
          <w:szCs w:val="20"/>
        </w:rPr>
        <w:t>toolchainami</w:t>
      </w:r>
      <w:proofErr w:type="spellEnd"/>
      <w:r w:rsidRPr="00027EA8">
        <w:rPr>
          <w:rFonts w:ascii="Arial" w:hAnsi="Arial" w:cs="Arial"/>
          <w:sz w:val="20"/>
          <w:szCs w:val="20"/>
        </w:rPr>
        <w:t xml:space="preserve"> i systemami </w:t>
      </w:r>
      <w:proofErr w:type="spellStart"/>
      <w:r w:rsidRPr="00027EA8">
        <w:rPr>
          <w:rFonts w:ascii="Arial" w:hAnsi="Arial" w:cs="Arial"/>
          <w:sz w:val="20"/>
          <w:szCs w:val="20"/>
        </w:rPr>
        <w:t>build</w:t>
      </w:r>
      <w:proofErr w:type="spellEnd"/>
      <w:r w:rsidRPr="00027EA8">
        <w:rPr>
          <w:rFonts w:ascii="Arial" w:hAnsi="Arial" w:cs="Arial"/>
          <w:sz w:val="20"/>
          <w:szCs w:val="20"/>
        </w:rPr>
        <w:t>,</w:t>
      </w:r>
    </w:p>
    <w:p w14:paraId="6AC8D8BE" w14:textId="77777777" w:rsidR="0018721D" w:rsidRPr="00027EA8" w:rsidRDefault="0018721D" w:rsidP="00E512CD">
      <w:pPr>
        <w:numPr>
          <w:ilvl w:val="0"/>
          <w:numId w:val="44"/>
        </w:numPr>
        <w:tabs>
          <w:tab w:val="left" w:pos="1134"/>
        </w:tabs>
        <w:spacing w:after="0" w:line="240" w:lineRule="auto"/>
        <w:ind w:left="1134" w:firstLine="0"/>
        <w:rPr>
          <w:rFonts w:ascii="Arial" w:hAnsi="Arial" w:cs="Arial"/>
          <w:sz w:val="20"/>
          <w:szCs w:val="20"/>
        </w:rPr>
      </w:pPr>
      <w:proofErr w:type="spellStart"/>
      <w:r w:rsidRPr="00027EA8">
        <w:rPr>
          <w:rFonts w:ascii="Arial" w:hAnsi="Arial" w:cs="Arial"/>
          <w:sz w:val="20"/>
          <w:szCs w:val="20"/>
        </w:rPr>
        <w:t>refaktoryzacje</w:t>
      </w:r>
      <w:proofErr w:type="spellEnd"/>
      <w:r w:rsidRPr="00027EA8">
        <w:rPr>
          <w:rFonts w:ascii="Arial" w:hAnsi="Arial" w:cs="Arial"/>
          <w:sz w:val="20"/>
          <w:szCs w:val="20"/>
        </w:rPr>
        <w:t xml:space="preserve"> w dużych projektach </w:t>
      </w:r>
    </w:p>
    <w:p w14:paraId="362FE982" w14:textId="2D8C191E"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7.7.</w:t>
      </w:r>
      <w:r w:rsidRPr="00027EA8">
        <w:rPr>
          <w:rFonts w:ascii="Arial" w:hAnsi="Arial" w:cs="Arial"/>
          <w:sz w:val="20"/>
          <w:szCs w:val="20"/>
        </w:rPr>
        <w:tab/>
        <w:t xml:space="preserve"> </w:t>
      </w:r>
      <w:proofErr w:type="spellStart"/>
      <w:r w:rsidRPr="00027EA8">
        <w:rPr>
          <w:rFonts w:ascii="Arial" w:hAnsi="Arial" w:cs="Arial"/>
          <w:sz w:val="20"/>
          <w:szCs w:val="20"/>
        </w:rPr>
        <w:t>Rust</w:t>
      </w:r>
      <w:proofErr w:type="spellEnd"/>
    </w:p>
    <w:p w14:paraId="671DFD10" w14:textId="77777777" w:rsidR="0018721D" w:rsidRPr="00027EA8" w:rsidRDefault="0018721D" w:rsidP="00E512CD">
      <w:pPr>
        <w:numPr>
          <w:ilvl w:val="0"/>
          <w:numId w:val="45"/>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wsparcie dla języka </w:t>
      </w:r>
      <w:proofErr w:type="spellStart"/>
      <w:r w:rsidRPr="00027EA8">
        <w:rPr>
          <w:rFonts w:ascii="Arial" w:hAnsi="Arial" w:cs="Arial"/>
          <w:sz w:val="20"/>
          <w:szCs w:val="20"/>
        </w:rPr>
        <w:t>Rust</w:t>
      </w:r>
      <w:proofErr w:type="spellEnd"/>
      <w:r w:rsidRPr="00027EA8">
        <w:rPr>
          <w:rFonts w:ascii="Arial" w:hAnsi="Arial" w:cs="Arial"/>
          <w:sz w:val="20"/>
          <w:szCs w:val="20"/>
        </w:rPr>
        <w:t>,</w:t>
      </w:r>
    </w:p>
    <w:p w14:paraId="04822AAE" w14:textId="77777777" w:rsidR="0018721D" w:rsidRPr="00027EA8" w:rsidRDefault="0018721D" w:rsidP="00E512CD">
      <w:pPr>
        <w:numPr>
          <w:ilvl w:val="0"/>
          <w:numId w:val="45"/>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analiza pamięci i bezpieczeństwa typów,</w:t>
      </w:r>
    </w:p>
    <w:p w14:paraId="10ABFCDA" w14:textId="77777777" w:rsidR="0018721D" w:rsidRPr="00027EA8" w:rsidRDefault="0018721D" w:rsidP="00E512CD">
      <w:pPr>
        <w:numPr>
          <w:ilvl w:val="0"/>
          <w:numId w:val="45"/>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debugowanie i testowanie aplikacji,</w:t>
      </w:r>
    </w:p>
    <w:p w14:paraId="310FEE0B" w14:textId="77777777" w:rsidR="0018721D" w:rsidRPr="00027EA8" w:rsidRDefault="0018721D" w:rsidP="00E512CD">
      <w:pPr>
        <w:numPr>
          <w:ilvl w:val="0"/>
          <w:numId w:val="45"/>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integracja z systemem </w:t>
      </w:r>
      <w:proofErr w:type="spellStart"/>
      <w:r w:rsidRPr="00027EA8">
        <w:rPr>
          <w:rFonts w:ascii="Arial" w:hAnsi="Arial" w:cs="Arial"/>
          <w:sz w:val="20"/>
          <w:szCs w:val="20"/>
        </w:rPr>
        <w:t>build</w:t>
      </w:r>
      <w:proofErr w:type="spellEnd"/>
      <w:r w:rsidRPr="00027EA8">
        <w:rPr>
          <w:rFonts w:ascii="Arial" w:hAnsi="Arial" w:cs="Arial"/>
          <w:sz w:val="20"/>
          <w:szCs w:val="20"/>
        </w:rPr>
        <w:t xml:space="preserve"> </w:t>
      </w:r>
      <w:proofErr w:type="spellStart"/>
      <w:r w:rsidRPr="00027EA8">
        <w:rPr>
          <w:rFonts w:ascii="Arial" w:hAnsi="Arial" w:cs="Arial"/>
          <w:sz w:val="20"/>
          <w:szCs w:val="20"/>
        </w:rPr>
        <w:t>Rust</w:t>
      </w:r>
      <w:proofErr w:type="spellEnd"/>
      <w:r w:rsidRPr="00027EA8">
        <w:rPr>
          <w:rFonts w:ascii="Arial" w:hAnsi="Arial" w:cs="Arial"/>
          <w:sz w:val="20"/>
          <w:szCs w:val="20"/>
        </w:rPr>
        <w:t>,</w:t>
      </w:r>
    </w:p>
    <w:p w14:paraId="4B2BF456" w14:textId="77777777" w:rsidR="0018721D" w:rsidRPr="00027EA8" w:rsidRDefault="0018721D" w:rsidP="00E512CD">
      <w:pPr>
        <w:numPr>
          <w:ilvl w:val="0"/>
          <w:numId w:val="45"/>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bezpieczne </w:t>
      </w:r>
      <w:proofErr w:type="spellStart"/>
      <w:r w:rsidRPr="00027EA8">
        <w:rPr>
          <w:rFonts w:ascii="Arial" w:hAnsi="Arial" w:cs="Arial"/>
          <w:sz w:val="20"/>
          <w:szCs w:val="20"/>
        </w:rPr>
        <w:t>refaktoryzacje</w:t>
      </w:r>
      <w:proofErr w:type="spellEnd"/>
      <w:r w:rsidRPr="00027EA8">
        <w:rPr>
          <w:rFonts w:ascii="Arial" w:hAnsi="Arial" w:cs="Arial"/>
          <w:sz w:val="20"/>
          <w:szCs w:val="20"/>
        </w:rPr>
        <w:t xml:space="preserve"> projektowe</w:t>
      </w:r>
    </w:p>
    <w:p w14:paraId="704966FF" w14:textId="4053577F"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7.8.</w:t>
      </w:r>
      <w:r w:rsidRPr="00027EA8">
        <w:rPr>
          <w:rFonts w:ascii="Arial" w:hAnsi="Arial" w:cs="Arial"/>
          <w:sz w:val="20"/>
          <w:szCs w:val="20"/>
        </w:rPr>
        <w:tab/>
        <w:t xml:space="preserve"> </w:t>
      </w:r>
      <w:r w:rsidR="00B946D7" w:rsidRPr="00027EA8">
        <w:rPr>
          <w:rFonts w:ascii="Arial" w:hAnsi="Arial" w:cs="Arial"/>
          <w:sz w:val="20"/>
          <w:szCs w:val="20"/>
        </w:rPr>
        <w:t>B</w:t>
      </w:r>
      <w:r w:rsidRPr="00027EA8">
        <w:rPr>
          <w:rFonts w:ascii="Arial" w:hAnsi="Arial" w:cs="Arial"/>
          <w:sz w:val="20"/>
          <w:szCs w:val="20"/>
        </w:rPr>
        <w:t>azy danych</w:t>
      </w:r>
    </w:p>
    <w:p w14:paraId="4B014A15" w14:textId="77777777" w:rsidR="0018721D" w:rsidRPr="00027EA8" w:rsidRDefault="0018721D" w:rsidP="00E512CD">
      <w:pPr>
        <w:numPr>
          <w:ilvl w:val="0"/>
          <w:numId w:val="46"/>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uniwersalne IDE do baz SQL i </w:t>
      </w:r>
      <w:proofErr w:type="spellStart"/>
      <w:r w:rsidRPr="00027EA8">
        <w:rPr>
          <w:rFonts w:ascii="Arial" w:hAnsi="Arial" w:cs="Arial"/>
          <w:sz w:val="20"/>
          <w:szCs w:val="20"/>
        </w:rPr>
        <w:t>NoSQL</w:t>
      </w:r>
      <w:proofErr w:type="spellEnd"/>
      <w:r w:rsidRPr="00027EA8">
        <w:rPr>
          <w:rFonts w:ascii="Arial" w:hAnsi="Arial" w:cs="Arial"/>
          <w:sz w:val="20"/>
          <w:szCs w:val="20"/>
        </w:rPr>
        <w:t>,</w:t>
      </w:r>
    </w:p>
    <w:p w14:paraId="0B83F4CE" w14:textId="77777777" w:rsidR="0018721D" w:rsidRPr="00027EA8" w:rsidRDefault="0018721D" w:rsidP="00E512CD">
      <w:pPr>
        <w:numPr>
          <w:ilvl w:val="0"/>
          <w:numId w:val="46"/>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projektowanie i wykonywanie zapytań,</w:t>
      </w:r>
    </w:p>
    <w:p w14:paraId="605328E6" w14:textId="77777777" w:rsidR="0018721D" w:rsidRPr="00027EA8" w:rsidRDefault="0018721D" w:rsidP="00E512CD">
      <w:pPr>
        <w:numPr>
          <w:ilvl w:val="0"/>
          <w:numId w:val="46"/>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analiza struktur danych i schematów,</w:t>
      </w:r>
    </w:p>
    <w:p w14:paraId="7154E3E2" w14:textId="77777777" w:rsidR="0018721D" w:rsidRPr="00027EA8" w:rsidRDefault="0018721D" w:rsidP="00E512CD">
      <w:pPr>
        <w:numPr>
          <w:ilvl w:val="0"/>
          <w:numId w:val="46"/>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zarządzanie połączeniami i sesjami,</w:t>
      </w:r>
    </w:p>
    <w:p w14:paraId="60B73742" w14:textId="77777777" w:rsidR="0018721D" w:rsidRPr="00027EA8" w:rsidRDefault="0018721D" w:rsidP="00E512CD">
      <w:pPr>
        <w:numPr>
          <w:ilvl w:val="0"/>
          <w:numId w:val="46"/>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kontrola wersji zapytań i skryptów</w:t>
      </w:r>
    </w:p>
    <w:p w14:paraId="6FCFB704" w14:textId="79843081"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7.9.</w:t>
      </w:r>
      <w:r w:rsidRPr="00027EA8">
        <w:rPr>
          <w:rFonts w:ascii="Arial" w:hAnsi="Arial" w:cs="Arial"/>
          <w:sz w:val="20"/>
          <w:szCs w:val="20"/>
        </w:rPr>
        <w:tab/>
        <w:t xml:space="preserve"> </w:t>
      </w:r>
      <w:r w:rsidR="00B946D7" w:rsidRPr="00027EA8">
        <w:rPr>
          <w:rFonts w:ascii="Arial" w:hAnsi="Arial" w:cs="Arial"/>
          <w:sz w:val="20"/>
          <w:szCs w:val="20"/>
        </w:rPr>
        <w:t>A</w:t>
      </w:r>
      <w:r w:rsidRPr="00027EA8">
        <w:rPr>
          <w:rFonts w:ascii="Arial" w:hAnsi="Arial" w:cs="Arial"/>
          <w:sz w:val="20"/>
          <w:szCs w:val="20"/>
        </w:rPr>
        <w:t>naliza danych</w:t>
      </w:r>
    </w:p>
    <w:p w14:paraId="0EACFEB4" w14:textId="77777777" w:rsidR="0018721D" w:rsidRPr="00027EA8" w:rsidRDefault="0018721D" w:rsidP="00E512CD">
      <w:pPr>
        <w:numPr>
          <w:ilvl w:val="0"/>
          <w:numId w:val="47"/>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praca z notatnikami analitycznymi,</w:t>
      </w:r>
    </w:p>
    <w:p w14:paraId="1DB408BF" w14:textId="77777777" w:rsidR="0018721D" w:rsidRPr="00027EA8" w:rsidRDefault="0018721D" w:rsidP="00E512CD">
      <w:pPr>
        <w:numPr>
          <w:ilvl w:val="0"/>
          <w:numId w:val="47"/>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eksploracja i analiza danych,</w:t>
      </w:r>
    </w:p>
    <w:p w14:paraId="1EC05A8F" w14:textId="77777777" w:rsidR="0018721D" w:rsidRPr="00027EA8" w:rsidRDefault="0018721D" w:rsidP="00E512CD">
      <w:pPr>
        <w:numPr>
          <w:ilvl w:val="0"/>
          <w:numId w:val="47"/>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integracja z językami skryptowymi,</w:t>
      </w:r>
    </w:p>
    <w:p w14:paraId="545EEB40" w14:textId="77777777" w:rsidR="0018721D" w:rsidRPr="00027EA8" w:rsidRDefault="0018721D" w:rsidP="00E512CD">
      <w:pPr>
        <w:numPr>
          <w:ilvl w:val="0"/>
          <w:numId w:val="47"/>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wizualna analiza wyników,</w:t>
      </w:r>
    </w:p>
    <w:p w14:paraId="5873E525" w14:textId="77777777" w:rsidR="0018721D" w:rsidRPr="00027EA8" w:rsidRDefault="0018721D" w:rsidP="00E512CD">
      <w:pPr>
        <w:numPr>
          <w:ilvl w:val="0"/>
          <w:numId w:val="47"/>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eksport i udostępnianie rezultatów</w:t>
      </w:r>
    </w:p>
    <w:p w14:paraId="712A8FAF" w14:textId="1780AFCF"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7.10.</w:t>
      </w:r>
      <w:r w:rsidRPr="00027EA8">
        <w:rPr>
          <w:rFonts w:ascii="Arial" w:hAnsi="Arial" w:cs="Arial"/>
          <w:sz w:val="20"/>
          <w:szCs w:val="20"/>
        </w:rPr>
        <w:tab/>
        <w:t xml:space="preserve"> </w:t>
      </w:r>
      <w:r w:rsidR="00B946D7" w:rsidRPr="00027EA8">
        <w:rPr>
          <w:rFonts w:ascii="Arial" w:hAnsi="Arial" w:cs="Arial"/>
          <w:sz w:val="20"/>
          <w:szCs w:val="20"/>
        </w:rPr>
        <w:t xml:space="preserve">Środowisko </w:t>
      </w:r>
      <w:r w:rsidRPr="00027EA8">
        <w:rPr>
          <w:rFonts w:ascii="Arial" w:hAnsi="Arial" w:cs="Arial"/>
          <w:sz w:val="20"/>
          <w:szCs w:val="20"/>
        </w:rPr>
        <w:t>.NET</w:t>
      </w:r>
    </w:p>
    <w:p w14:paraId="08D72536" w14:textId="77777777" w:rsidR="0018721D" w:rsidRPr="00027EA8" w:rsidRDefault="0018721D" w:rsidP="00E512CD">
      <w:pPr>
        <w:numPr>
          <w:ilvl w:val="0"/>
          <w:numId w:val="48"/>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pełne IDE do rozwoju aplikacji .NET,</w:t>
      </w:r>
    </w:p>
    <w:p w14:paraId="40BB4D2D" w14:textId="77777777" w:rsidR="0018721D" w:rsidRPr="00027EA8" w:rsidRDefault="0018721D" w:rsidP="00E512CD">
      <w:pPr>
        <w:numPr>
          <w:ilvl w:val="0"/>
          <w:numId w:val="48"/>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wsparcie aplikacji serwerowych, desktopowych i gier,</w:t>
      </w:r>
    </w:p>
    <w:p w14:paraId="6C8C98E7" w14:textId="77777777" w:rsidR="0018721D" w:rsidRPr="00027EA8" w:rsidRDefault="0018721D" w:rsidP="00E512CD">
      <w:pPr>
        <w:numPr>
          <w:ilvl w:val="0"/>
          <w:numId w:val="48"/>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analiza jakości kodu oraz </w:t>
      </w:r>
      <w:proofErr w:type="spellStart"/>
      <w:r w:rsidRPr="00027EA8">
        <w:rPr>
          <w:rFonts w:ascii="Arial" w:hAnsi="Arial" w:cs="Arial"/>
          <w:sz w:val="20"/>
          <w:szCs w:val="20"/>
        </w:rPr>
        <w:t>refaktoryzacje</w:t>
      </w:r>
      <w:proofErr w:type="spellEnd"/>
      <w:r w:rsidRPr="00027EA8">
        <w:rPr>
          <w:rFonts w:ascii="Arial" w:hAnsi="Arial" w:cs="Arial"/>
          <w:sz w:val="20"/>
          <w:szCs w:val="20"/>
        </w:rPr>
        <w:t>,</w:t>
      </w:r>
    </w:p>
    <w:p w14:paraId="68D2C2C9" w14:textId="77777777" w:rsidR="0018721D" w:rsidRPr="00027EA8" w:rsidRDefault="0018721D" w:rsidP="00E512CD">
      <w:pPr>
        <w:numPr>
          <w:ilvl w:val="0"/>
          <w:numId w:val="48"/>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debugowanie i testowanie,</w:t>
      </w:r>
    </w:p>
    <w:p w14:paraId="7887965F" w14:textId="77777777" w:rsidR="0018721D" w:rsidRPr="00027EA8" w:rsidRDefault="0018721D" w:rsidP="00E512CD">
      <w:pPr>
        <w:numPr>
          <w:ilvl w:val="0"/>
          <w:numId w:val="48"/>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integracja z ekosystemem .NET</w:t>
      </w:r>
    </w:p>
    <w:p w14:paraId="04A0B64C" w14:textId="3F7D7DFC"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7.11.</w:t>
      </w:r>
      <w:r w:rsidRPr="00027EA8">
        <w:rPr>
          <w:rFonts w:ascii="Arial" w:hAnsi="Arial" w:cs="Arial"/>
          <w:sz w:val="20"/>
          <w:szCs w:val="20"/>
        </w:rPr>
        <w:tab/>
        <w:t xml:space="preserve"> </w:t>
      </w:r>
      <w:r w:rsidR="00B946D7" w:rsidRPr="00027EA8">
        <w:rPr>
          <w:rFonts w:ascii="Arial" w:hAnsi="Arial" w:cs="Arial"/>
          <w:sz w:val="20"/>
          <w:szCs w:val="20"/>
        </w:rPr>
        <w:t xml:space="preserve">Rozszerzenie </w:t>
      </w:r>
      <w:r w:rsidRPr="00027EA8">
        <w:rPr>
          <w:rFonts w:ascii="Arial" w:hAnsi="Arial" w:cs="Arial"/>
          <w:sz w:val="20"/>
          <w:szCs w:val="20"/>
        </w:rPr>
        <w:t>C++</w:t>
      </w:r>
    </w:p>
    <w:p w14:paraId="247E37C9" w14:textId="77777777" w:rsidR="0018721D" w:rsidRPr="00027EA8" w:rsidRDefault="0018721D" w:rsidP="00E512CD">
      <w:pPr>
        <w:numPr>
          <w:ilvl w:val="0"/>
          <w:numId w:val="49"/>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rozszerzenie IDE do analizy kodu .NET i C++,</w:t>
      </w:r>
    </w:p>
    <w:p w14:paraId="192EDA03" w14:textId="77777777" w:rsidR="0018721D" w:rsidRPr="00027EA8" w:rsidRDefault="0018721D" w:rsidP="00E512CD">
      <w:pPr>
        <w:numPr>
          <w:ilvl w:val="0"/>
          <w:numId w:val="49"/>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wykrywanie problemów jakościowych i wydajnościowych,</w:t>
      </w:r>
    </w:p>
    <w:p w14:paraId="356E5D36" w14:textId="77777777" w:rsidR="0018721D" w:rsidRPr="00027EA8" w:rsidRDefault="0018721D" w:rsidP="00E512CD">
      <w:pPr>
        <w:numPr>
          <w:ilvl w:val="0"/>
          <w:numId w:val="49"/>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automatyczne poprawki i </w:t>
      </w:r>
      <w:proofErr w:type="spellStart"/>
      <w:r w:rsidRPr="00027EA8">
        <w:rPr>
          <w:rFonts w:ascii="Arial" w:hAnsi="Arial" w:cs="Arial"/>
          <w:sz w:val="20"/>
          <w:szCs w:val="20"/>
        </w:rPr>
        <w:t>refaktoryzacje</w:t>
      </w:r>
      <w:proofErr w:type="spellEnd"/>
      <w:r w:rsidRPr="00027EA8">
        <w:rPr>
          <w:rFonts w:ascii="Arial" w:hAnsi="Arial" w:cs="Arial"/>
          <w:sz w:val="20"/>
          <w:szCs w:val="20"/>
        </w:rPr>
        <w:t>,</w:t>
      </w:r>
    </w:p>
    <w:p w14:paraId="65FABC54" w14:textId="77777777" w:rsidR="0018721D" w:rsidRPr="00027EA8" w:rsidRDefault="0018721D" w:rsidP="00E512CD">
      <w:pPr>
        <w:numPr>
          <w:ilvl w:val="0"/>
          <w:numId w:val="49"/>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lastRenderedPageBreak/>
        <w:t>integracja z procesem developerskim,</w:t>
      </w:r>
    </w:p>
    <w:p w14:paraId="5F17C8F1" w14:textId="77777777" w:rsidR="0018721D" w:rsidRPr="00027EA8" w:rsidRDefault="0018721D" w:rsidP="00E512CD">
      <w:pPr>
        <w:numPr>
          <w:ilvl w:val="0"/>
          <w:numId w:val="49"/>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poprawa spójności i czytelności kodu </w:t>
      </w:r>
    </w:p>
    <w:p w14:paraId="2E84AB01" w14:textId="61B6E52B"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7.12.</w:t>
      </w:r>
      <w:r w:rsidRPr="00027EA8">
        <w:rPr>
          <w:rFonts w:ascii="Arial" w:hAnsi="Arial" w:cs="Arial"/>
          <w:sz w:val="20"/>
          <w:szCs w:val="20"/>
        </w:rPr>
        <w:tab/>
        <w:t xml:space="preserve"> </w:t>
      </w:r>
      <w:r w:rsidR="00B946D7" w:rsidRPr="00027EA8">
        <w:rPr>
          <w:rFonts w:ascii="Arial" w:hAnsi="Arial" w:cs="Arial"/>
          <w:sz w:val="20"/>
          <w:szCs w:val="20"/>
        </w:rPr>
        <w:t>P</w:t>
      </w:r>
      <w:r w:rsidRPr="00027EA8">
        <w:rPr>
          <w:rFonts w:ascii="Arial" w:hAnsi="Arial" w:cs="Arial"/>
          <w:sz w:val="20"/>
          <w:szCs w:val="20"/>
        </w:rPr>
        <w:t>rofilowanie wydajności</w:t>
      </w:r>
    </w:p>
    <w:p w14:paraId="32A11CF5" w14:textId="77777777" w:rsidR="0018721D" w:rsidRPr="00027EA8" w:rsidRDefault="0018721D" w:rsidP="00E512CD">
      <w:pPr>
        <w:numPr>
          <w:ilvl w:val="0"/>
          <w:numId w:val="50"/>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analiza wydajności aplikacji .NET,</w:t>
      </w:r>
    </w:p>
    <w:p w14:paraId="69E0A371" w14:textId="77777777" w:rsidR="0018721D" w:rsidRPr="00027EA8" w:rsidRDefault="0018721D" w:rsidP="00E512CD">
      <w:pPr>
        <w:numPr>
          <w:ilvl w:val="0"/>
          <w:numId w:val="50"/>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identyfikacja wąskich gardeł,</w:t>
      </w:r>
    </w:p>
    <w:p w14:paraId="69EB07FB" w14:textId="77777777" w:rsidR="0018721D" w:rsidRPr="00027EA8" w:rsidRDefault="0018721D" w:rsidP="00E512CD">
      <w:pPr>
        <w:numPr>
          <w:ilvl w:val="0"/>
          <w:numId w:val="50"/>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analiza czasu wykonania i zasobów,</w:t>
      </w:r>
    </w:p>
    <w:p w14:paraId="789E1188" w14:textId="77777777" w:rsidR="0018721D" w:rsidRPr="00027EA8" w:rsidRDefault="0018721D" w:rsidP="00E512CD">
      <w:pPr>
        <w:numPr>
          <w:ilvl w:val="0"/>
          <w:numId w:val="50"/>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wsparcie optymalizacji </w:t>
      </w:r>
      <w:proofErr w:type="spellStart"/>
      <w:r w:rsidRPr="00027EA8">
        <w:rPr>
          <w:rFonts w:ascii="Arial" w:hAnsi="Arial" w:cs="Arial"/>
          <w:sz w:val="20"/>
          <w:szCs w:val="20"/>
        </w:rPr>
        <w:t>runtime</w:t>
      </w:r>
      <w:proofErr w:type="spellEnd"/>
      <w:r w:rsidRPr="00027EA8">
        <w:rPr>
          <w:rFonts w:ascii="Arial" w:hAnsi="Arial" w:cs="Arial"/>
          <w:sz w:val="20"/>
          <w:szCs w:val="20"/>
        </w:rPr>
        <w:t xml:space="preserve"> </w:t>
      </w:r>
    </w:p>
    <w:p w14:paraId="63137714" w14:textId="07CD5FD0"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7.13.</w:t>
      </w:r>
      <w:r w:rsidRPr="00027EA8">
        <w:rPr>
          <w:rFonts w:ascii="Arial" w:hAnsi="Arial" w:cs="Arial"/>
          <w:sz w:val="20"/>
          <w:szCs w:val="20"/>
        </w:rPr>
        <w:tab/>
        <w:t xml:space="preserve"> </w:t>
      </w:r>
      <w:r w:rsidR="00B946D7" w:rsidRPr="00027EA8">
        <w:rPr>
          <w:rFonts w:ascii="Arial" w:hAnsi="Arial" w:cs="Arial"/>
          <w:sz w:val="20"/>
          <w:szCs w:val="20"/>
        </w:rPr>
        <w:t>P</w:t>
      </w:r>
      <w:r w:rsidRPr="00027EA8">
        <w:rPr>
          <w:rFonts w:ascii="Arial" w:hAnsi="Arial" w:cs="Arial"/>
          <w:sz w:val="20"/>
          <w:szCs w:val="20"/>
        </w:rPr>
        <w:t>rofilowanie pamięci</w:t>
      </w:r>
    </w:p>
    <w:p w14:paraId="7CCC3106" w14:textId="77777777" w:rsidR="0018721D" w:rsidRPr="00027EA8" w:rsidRDefault="0018721D" w:rsidP="00E512CD">
      <w:pPr>
        <w:numPr>
          <w:ilvl w:val="0"/>
          <w:numId w:val="51"/>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analiza zużycia pamięci aplikacji,</w:t>
      </w:r>
    </w:p>
    <w:p w14:paraId="4081AF90" w14:textId="77777777" w:rsidR="0018721D" w:rsidRPr="00027EA8" w:rsidRDefault="0018721D" w:rsidP="00E512CD">
      <w:pPr>
        <w:numPr>
          <w:ilvl w:val="0"/>
          <w:numId w:val="51"/>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wykrywanie wycieków pamięci,</w:t>
      </w:r>
    </w:p>
    <w:p w14:paraId="4A38EEDE" w14:textId="77777777" w:rsidR="0018721D" w:rsidRPr="00027EA8" w:rsidRDefault="0018721D" w:rsidP="00E512CD">
      <w:pPr>
        <w:numPr>
          <w:ilvl w:val="0"/>
          <w:numId w:val="51"/>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inspekcja obiektów w </w:t>
      </w:r>
      <w:proofErr w:type="spellStart"/>
      <w:r w:rsidRPr="00027EA8">
        <w:rPr>
          <w:rFonts w:ascii="Arial" w:hAnsi="Arial" w:cs="Arial"/>
          <w:sz w:val="20"/>
          <w:szCs w:val="20"/>
        </w:rPr>
        <w:t>runtime</w:t>
      </w:r>
      <w:proofErr w:type="spellEnd"/>
      <w:r w:rsidRPr="00027EA8">
        <w:rPr>
          <w:rFonts w:ascii="Arial" w:hAnsi="Arial" w:cs="Arial"/>
          <w:sz w:val="20"/>
          <w:szCs w:val="20"/>
        </w:rPr>
        <w:t>,</w:t>
      </w:r>
    </w:p>
    <w:p w14:paraId="0530A666" w14:textId="77777777" w:rsidR="0018721D" w:rsidRPr="00027EA8" w:rsidRDefault="0018721D" w:rsidP="00E512CD">
      <w:pPr>
        <w:numPr>
          <w:ilvl w:val="0"/>
          <w:numId w:val="51"/>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wsparcie optymalizacji pamięci </w:t>
      </w:r>
    </w:p>
    <w:p w14:paraId="366C522D" w14:textId="70D46139"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7.14.</w:t>
      </w:r>
      <w:r w:rsidRPr="00027EA8">
        <w:rPr>
          <w:rFonts w:ascii="Arial" w:hAnsi="Arial" w:cs="Arial"/>
          <w:sz w:val="20"/>
          <w:szCs w:val="20"/>
        </w:rPr>
        <w:tab/>
        <w:t xml:space="preserve"> </w:t>
      </w:r>
      <w:r w:rsidR="00B946D7" w:rsidRPr="00027EA8">
        <w:rPr>
          <w:rFonts w:ascii="Arial" w:hAnsi="Arial" w:cs="Arial"/>
          <w:sz w:val="20"/>
          <w:szCs w:val="20"/>
        </w:rPr>
        <w:t>T</w:t>
      </w:r>
      <w:r w:rsidRPr="00027EA8">
        <w:rPr>
          <w:rFonts w:ascii="Arial" w:hAnsi="Arial" w:cs="Arial"/>
          <w:sz w:val="20"/>
          <w:szCs w:val="20"/>
        </w:rPr>
        <w:t>esty i pokrycie kodu</w:t>
      </w:r>
    </w:p>
    <w:p w14:paraId="749947E2" w14:textId="77777777" w:rsidR="0018721D" w:rsidRPr="00027EA8" w:rsidRDefault="0018721D" w:rsidP="00E512CD">
      <w:pPr>
        <w:numPr>
          <w:ilvl w:val="0"/>
          <w:numId w:val="52"/>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uruchamianie testów jednostkowych,</w:t>
      </w:r>
    </w:p>
    <w:p w14:paraId="3767AA81" w14:textId="77777777" w:rsidR="0018721D" w:rsidRPr="00027EA8" w:rsidRDefault="0018721D" w:rsidP="00E512CD">
      <w:pPr>
        <w:numPr>
          <w:ilvl w:val="0"/>
          <w:numId w:val="52"/>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analiza pokrycia kodu testami,</w:t>
      </w:r>
    </w:p>
    <w:p w14:paraId="1F04E504" w14:textId="77777777" w:rsidR="0018721D" w:rsidRPr="00027EA8" w:rsidRDefault="0018721D" w:rsidP="00E512CD">
      <w:pPr>
        <w:numPr>
          <w:ilvl w:val="0"/>
          <w:numId w:val="52"/>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raporty jakościowe,</w:t>
      </w:r>
    </w:p>
    <w:p w14:paraId="19D28F3D" w14:textId="77777777" w:rsidR="0018721D" w:rsidRPr="00027EA8" w:rsidRDefault="0018721D" w:rsidP="00E512CD">
      <w:pPr>
        <w:numPr>
          <w:ilvl w:val="0"/>
          <w:numId w:val="52"/>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integracja z procesem CI/testów</w:t>
      </w:r>
    </w:p>
    <w:p w14:paraId="36B20017" w14:textId="7D2E2581"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8. AI (AI Pro)</w:t>
      </w:r>
    </w:p>
    <w:p w14:paraId="418DDD1B" w14:textId="77777777" w:rsidR="0018721D" w:rsidRPr="00027EA8" w:rsidRDefault="0018721D" w:rsidP="00E512CD">
      <w:pPr>
        <w:numPr>
          <w:ilvl w:val="0"/>
          <w:numId w:val="53"/>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kontekstowe generowanie i uzupełnianie kodu,</w:t>
      </w:r>
    </w:p>
    <w:p w14:paraId="7A6831CB" w14:textId="77777777" w:rsidR="0018721D" w:rsidRPr="00027EA8" w:rsidRDefault="0018721D" w:rsidP="00E512CD">
      <w:pPr>
        <w:numPr>
          <w:ilvl w:val="0"/>
          <w:numId w:val="53"/>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sugestie </w:t>
      </w:r>
      <w:proofErr w:type="spellStart"/>
      <w:r w:rsidRPr="00027EA8">
        <w:rPr>
          <w:rFonts w:ascii="Arial" w:hAnsi="Arial" w:cs="Arial"/>
          <w:sz w:val="20"/>
          <w:szCs w:val="20"/>
        </w:rPr>
        <w:t>refaktoryzacji</w:t>
      </w:r>
      <w:proofErr w:type="spellEnd"/>
      <w:r w:rsidRPr="00027EA8">
        <w:rPr>
          <w:rFonts w:ascii="Arial" w:hAnsi="Arial" w:cs="Arial"/>
          <w:sz w:val="20"/>
          <w:szCs w:val="20"/>
        </w:rPr>
        <w:t xml:space="preserve"> i poprawek,</w:t>
      </w:r>
    </w:p>
    <w:p w14:paraId="0A4B228C" w14:textId="22C83B63" w:rsidR="0018721D" w:rsidRPr="00027EA8" w:rsidRDefault="0018721D" w:rsidP="00E512CD">
      <w:pPr>
        <w:numPr>
          <w:ilvl w:val="0"/>
          <w:numId w:val="53"/>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analiza</w:t>
      </w:r>
      <w:r w:rsidR="00B946D7" w:rsidRPr="00027EA8">
        <w:rPr>
          <w:rFonts w:ascii="Arial" w:hAnsi="Arial" w:cs="Arial"/>
          <w:sz w:val="20"/>
          <w:szCs w:val="20"/>
        </w:rPr>
        <w:t xml:space="preserve"> i interpretacja</w:t>
      </w:r>
      <w:r w:rsidRPr="00027EA8">
        <w:rPr>
          <w:rFonts w:ascii="Arial" w:hAnsi="Arial" w:cs="Arial"/>
          <w:sz w:val="20"/>
          <w:szCs w:val="20"/>
        </w:rPr>
        <w:t xml:space="preserve"> struktury projektu</w:t>
      </w:r>
      <w:r w:rsidR="00B946D7" w:rsidRPr="00027EA8">
        <w:rPr>
          <w:rFonts w:ascii="Arial" w:hAnsi="Arial" w:cs="Arial"/>
          <w:sz w:val="20"/>
          <w:szCs w:val="20"/>
        </w:rPr>
        <w:t xml:space="preserve"> </w:t>
      </w:r>
      <w:proofErr w:type="spellStart"/>
      <w:r w:rsidR="00B946D7" w:rsidRPr="00027EA8">
        <w:rPr>
          <w:rFonts w:ascii="Arial" w:hAnsi="Arial" w:cs="Arial"/>
          <w:sz w:val="20"/>
          <w:szCs w:val="20"/>
        </w:rPr>
        <w:t>izależności</w:t>
      </w:r>
      <w:proofErr w:type="spellEnd"/>
      <w:r w:rsidRPr="00027EA8">
        <w:rPr>
          <w:rFonts w:ascii="Arial" w:hAnsi="Arial" w:cs="Arial"/>
          <w:sz w:val="20"/>
          <w:szCs w:val="20"/>
        </w:rPr>
        <w:t>,</w:t>
      </w:r>
    </w:p>
    <w:p w14:paraId="7F791A9D" w14:textId="77777777" w:rsidR="0018721D" w:rsidRPr="00027EA8" w:rsidRDefault="0018721D" w:rsidP="00E512CD">
      <w:pPr>
        <w:numPr>
          <w:ilvl w:val="0"/>
          <w:numId w:val="53"/>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praca w ramach IDE bez utrwalania danych u dostawcy</w:t>
      </w:r>
    </w:p>
    <w:p w14:paraId="484A83DE" w14:textId="77777777"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9. Bezpieczeństwo i zgodność organizacyjna</w:t>
      </w:r>
    </w:p>
    <w:p w14:paraId="6DB1C67E" w14:textId="77777777" w:rsidR="0018721D" w:rsidRPr="00027EA8" w:rsidRDefault="0018721D" w:rsidP="00E512CD">
      <w:pPr>
        <w:numPr>
          <w:ilvl w:val="0"/>
          <w:numId w:val="37"/>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zgodność z wymaganiami klasy </w:t>
      </w:r>
      <w:proofErr w:type="spellStart"/>
      <w:r w:rsidRPr="00027EA8">
        <w:rPr>
          <w:rFonts w:ascii="Arial" w:hAnsi="Arial" w:cs="Arial"/>
          <w:sz w:val="20"/>
          <w:szCs w:val="20"/>
        </w:rPr>
        <w:t>enterprise</w:t>
      </w:r>
      <w:proofErr w:type="spellEnd"/>
      <w:r w:rsidRPr="00027EA8">
        <w:rPr>
          <w:rFonts w:ascii="Arial" w:hAnsi="Arial" w:cs="Arial"/>
          <w:sz w:val="20"/>
          <w:szCs w:val="20"/>
        </w:rPr>
        <w:t xml:space="preserve"> (m.in. SOC 2),</w:t>
      </w:r>
    </w:p>
    <w:p w14:paraId="5818D0B9" w14:textId="77777777" w:rsidR="0018721D" w:rsidRPr="00027EA8" w:rsidRDefault="0018721D" w:rsidP="00E512CD">
      <w:pPr>
        <w:numPr>
          <w:ilvl w:val="0"/>
          <w:numId w:val="37"/>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kontrola przetwarzania danych,</w:t>
      </w:r>
    </w:p>
    <w:p w14:paraId="4B0C3A46" w14:textId="77777777" w:rsidR="0018721D" w:rsidRPr="00027EA8" w:rsidRDefault="0018721D" w:rsidP="00E512CD">
      <w:pPr>
        <w:numPr>
          <w:ilvl w:val="0"/>
          <w:numId w:val="37"/>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przewidywalny cykl aktualizacji,</w:t>
      </w:r>
    </w:p>
    <w:p w14:paraId="2F246CF1" w14:textId="77777777" w:rsidR="0018721D" w:rsidRPr="00027EA8" w:rsidRDefault="0018721D" w:rsidP="00E512CD">
      <w:pPr>
        <w:numPr>
          <w:ilvl w:val="0"/>
          <w:numId w:val="37"/>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jednolite zarządzanie licencjami.</w:t>
      </w:r>
    </w:p>
    <w:p w14:paraId="23742767" w14:textId="03755F60" w:rsidR="0018721D" w:rsidRPr="00027EA8" w:rsidRDefault="0018721D" w:rsidP="00B946D7">
      <w:pPr>
        <w:tabs>
          <w:tab w:val="left" w:pos="1134"/>
        </w:tabs>
        <w:spacing w:after="0" w:line="240" w:lineRule="auto"/>
        <w:ind w:left="1134"/>
        <w:rPr>
          <w:rFonts w:ascii="Arial" w:hAnsi="Arial" w:cs="Arial"/>
          <w:sz w:val="20"/>
          <w:szCs w:val="20"/>
        </w:rPr>
      </w:pPr>
      <w:r w:rsidRPr="00027EA8">
        <w:rPr>
          <w:rFonts w:ascii="Arial" w:hAnsi="Arial" w:cs="Arial"/>
          <w:sz w:val="20"/>
          <w:szCs w:val="20"/>
        </w:rPr>
        <w:t>Istotne w środowiskach regulowanych i audytowanych.</w:t>
      </w:r>
    </w:p>
    <w:p w14:paraId="3A1869B1" w14:textId="77777777" w:rsidR="0018721D" w:rsidRPr="00027EA8" w:rsidRDefault="0018721D" w:rsidP="00BF6EBF">
      <w:pPr>
        <w:tabs>
          <w:tab w:val="left" w:pos="1134"/>
        </w:tabs>
        <w:spacing w:after="0" w:line="240" w:lineRule="auto"/>
        <w:ind w:left="1134" w:hanging="425"/>
        <w:rPr>
          <w:rFonts w:ascii="Arial" w:hAnsi="Arial" w:cs="Arial"/>
          <w:sz w:val="20"/>
          <w:szCs w:val="20"/>
        </w:rPr>
      </w:pPr>
      <w:r w:rsidRPr="00027EA8">
        <w:rPr>
          <w:rFonts w:ascii="Arial" w:hAnsi="Arial" w:cs="Arial"/>
          <w:sz w:val="20"/>
          <w:szCs w:val="20"/>
        </w:rPr>
        <w:t>10. Model licencyjny – funkcjonalne konsekwencje</w:t>
      </w:r>
    </w:p>
    <w:p w14:paraId="559B8BE2" w14:textId="77777777" w:rsidR="0018721D" w:rsidRPr="00027EA8" w:rsidRDefault="0018721D" w:rsidP="00E512CD">
      <w:pPr>
        <w:numPr>
          <w:ilvl w:val="0"/>
          <w:numId w:val="38"/>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jedna licencja = wszystkie narzędzia,</w:t>
      </w:r>
    </w:p>
    <w:p w14:paraId="2CD8E44D" w14:textId="77777777" w:rsidR="0018721D" w:rsidRPr="00027EA8" w:rsidRDefault="0018721D" w:rsidP="00E512CD">
      <w:pPr>
        <w:numPr>
          <w:ilvl w:val="0"/>
          <w:numId w:val="38"/>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 xml:space="preserve">łatwe przechodzenie między </w:t>
      </w:r>
      <w:proofErr w:type="spellStart"/>
      <w:r w:rsidRPr="00027EA8">
        <w:rPr>
          <w:rFonts w:ascii="Arial" w:hAnsi="Arial" w:cs="Arial"/>
          <w:sz w:val="20"/>
          <w:szCs w:val="20"/>
        </w:rPr>
        <w:t>stackami</w:t>
      </w:r>
      <w:proofErr w:type="spellEnd"/>
      <w:r w:rsidRPr="00027EA8">
        <w:rPr>
          <w:rFonts w:ascii="Arial" w:hAnsi="Arial" w:cs="Arial"/>
          <w:sz w:val="20"/>
          <w:szCs w:val="20"/>
        </w:rPr>
        <w:t>,</w:t>
      </w:r>
    </w:p>
    <w:p w14:paraId="17BB278E" w14:textId="77777777" w:rsidR="0018721D" w:rsidRPr="00027EA8" w:rsidRDefault="0018721D" w:rsidP="00E512CD">
      <w:pPr>
        <w:numPr>
          <w:ilvl w:val="0"/>
          <w:numId w:val="38"/>
        </w:numPr>
        <w:tabs>
          <w:tab w:val="left" w:pos="1134"/>
        </w:tabs>
        <w:spacing w:after="0" w:line="240" w:lineRule="auto"/>
        <w:ind w:left="1134" w:firstLine="0"/>
        <w:rPr>
          <w:rFonts w:ascii="Arial" w:hAnsi="Arial" w:cs="Arial"/>
          <w:sz w:val="20"/>
          <w:szCs w:val="20"/>
        </w:rPr>
      </w:pPr>
      <w:r w:rsidRPr="00027EA8">
        <w:rPr>
          <w:rFonts w:ascii="Arial" w:hAnsi="Arial" w:cs="Arial"/>
          <w:sz w:val="20"/>
          <w:szCs w:val="20"/>
        </w:rPr>
        <w:t>standaryzacja środowiska pracy w organizacji.</w:t>
      </w:r>
    </w:p>
    <w:p w14:paraId="066AB0A8" w14:textId="20C44AB3" w:rsidR="00CF5038" w:rsidRPr="00027EA8" w:rsidRDefault="00CF5038" w:rsidP="00E512CD">
      <w:pPr>
        <w:pStyle w:val="Akapitzlist"/>
        <w:numPr>
          <w:ilvl w:val="1"/>
          <w:numId w:val="38"/>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Integracja z narzędziami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wykorzystywanymi w środowisku Zamawiającego.</w:t>
      </w:r>
    </w:p>
    <w:p w14:paraId="2C29AE45" w14:textId="6D707A53" w:rsidR="0053431A" w:rsidRPr="00027EA8" w:rsidRDefault="0053431A" w:rsidP="00E512CD">
      <w:pPr>
        <w:pStyle w:val="Akapitzlist"/>
        <w:numPr>
          <w:ilvl w:val="1"/>
          <w:numId w:val="38"/>
        </w:numPr>
        <w:spacing w:after="0" w:line="240" w:lineRule="auto"/>
        <w:ind w:left="1134" w:right="543" w:hanging="425"/>
        <w:jc w:val="both"/>
        <w:rPr>
          <w:rFonts w:ascii="Arial" w:hAnsi="Arial" w:cs="Arial"/>
          <w:sz w:val="20"/>
          <w:szCs w:val="20"/>
        </w:rPr>
      </w:pPr>
      <w:r w:rsidRPr="00027EA8">
        <w:rPr>
          <w:rFonts w:ascii="Arial" w:hAnsi="Arial" w:cs="Arial"/>
          <w:sz w:val="20"/>
          <w:szCs w:val="20"/>
        </w:rPr>
        <w:t>Administrowanie dostępami dla użytkowników Zamawiającego oraz narzędzia przydziału</w:t>
      </w:r>
      <w:r w:rsidR="00653387" w:rsidRPr="00027EA8">
        <w:rPr>
          <w:rFonts w:ascii="Arial" w:hAnsi="Arial" w:cs="Arial"/>
          <w:sz w:val="20"/>
          <w:szCs w:val="20"/>
        </w:rPr>
        <w:t xml:space="preserve"> przedmiotowych</w:t>
      </w:r>
      <w:r w:rsidRPr="00027EA8">
        <w:rPr>
          <w:rFonts w:ascii="Arial" w:hAnsi="Arial" w:cs="Arial"/>
          <w:sz w:val="20"/>
          <w:szCs w:val="20"/>
        </w:rPr>
        <w:t xml:space="preserve"> licencji Zamawiającego.</w:t>
      </w:r>
    </w:p>
    <w:p w14:paraId="2D73A3A2" w14:textId="77777777" w:rsidR="0018721D" w:rsidRPr="00027EA8" w:rsidRDefault="0018721D" w:rsidP="00CE4794">
      <w:pPr>
        <w:pStyle w:val="Akapitzlist"/>
        <w:spacing w:after="0" w:line="240" w:lineRule="auto"/>
        <w:ind w:left="709"/>
        <w:jc w:val="both"/>
        <w:rPr>
          <w:rFonts w:ascii="Arial" w:hAnsi="Arial" w:cs="Arial"/>
          <w:sz w:val="20"/>
          <w:szCs w:val="20"/>
        </w:rPr>
      </w:pPr>
    </w:p>
    <w:p w14:paraId="0C1271FF" w14:textId="77CFEB2E" w:rsidR="00E45CE9" w:rsidRPr="00027EA8" w:rsidRDefault="00254467" w:rsidP="00E512CD">
      <w:pPr>
        <w:pStyle w:val="Akapitzlist"/>
        <w:numPr>
          <w:ilvl w:val="0"/>
          <w:numId w:val="3"/>
        </w:numPr>
        <w:spacing w:after="0" w:line="240" w:lineRule="auto"/>
        <w:ind w:left="709" w:hanging="283"/>
        <w:rPr>
          <w:rFonts w:ascii="Arial" w:hAnsi="Arial" w:cs="Arial"/>
          <w:b/>
          <w:sz w:val="20"/>
          <w:szCs w:val="20"/>
        </w:rPr>
      </w:pPr>
      <w:r w:rsidRPr="00027EA8">
        <w:rPr>
          <w:rFonts w:ascii="Arial" w:hAnsi="Arial" w:cs="Arial"/>
          <w:b/>
          <w:sz w:val="20"/>
          <w:szCs w:val="20"/>
        </w:rPr>
        <w:t xml:space="preserve">Oprogramowanie </w:t>
      </w:r>
      <w:r w:rsidR="00433C44">
        <w:rPr>
          <w:rFonts w:ascii="Arial" w:hAnsi="Arial" w:cs="Arial"/>
          <w:b/>
          <w:sz w:val="20"/>
          <w:szCs w:val="20"/>
        </w:rPr>
        <w:t>równoważne dla</w:t>
      </w:r>
      <w:r w:rsidR="00433C44" w:rsidRPr="00027EA8">
        <w:rPr>
          <w:rFonts w:ascii="Arial" w:hAnsi="Arial" w:cs="Arial"/>
          <w:b/>
          <w:sz w:val="20"/>
          <w:szCs w:val="20"/>
        </w:rPr>
        <w:t xml:space="preserve"> </w:t>
      </w:r>
      <w:proofErr w:type="spellStart"/>
      <w:r w:rsidR="006C2AB7" w:rsidRPr="00027EA8">
        <w:rPr>
          <w:rFonts w:ascii="Arial" w:hAnsi="Arial" w:cs="Arial"/>
          <w:b/>
          <w:sz w:val="20"/>
          <w:szCs w:val="20"/>
        </w:rPr>
        <w:t>JetBrains</w:t>
      </w:r>
      <w:proofErr w:type="spellEnd"/>
      <w:r w:rsidR="006C2AB7" w:rsidRPr="00027EA8">
        <w:rPr>
          <w:rFonts w:ascii="Arial" w:hAnsi="Arial" w:cs="Arial"/>
          <w:b/>
          <w:sz w:val="20"/>
          <w:szCs w:val="20"/>
        </w:rPr>
        <w:t xml:space="preserve"> </w:t>
      </w:r>
      <w:proofErr w:type="spellStart"/>
      <w:r w:rsidRPr="00027EA8">
        <w:rPr>
          <w:rFonts w:ascii="Arial" w:hAnsi="Arial" w:cs="Arial"/>
          <w:b/>
          <w:sz w:val="20"/>
          <w:szCs w:val="20"/>
        </w:rPr>
        <w:t>PyCharm</w:t>
      </w:r>
      <w:proofErr w:type="spellEnd"/>
      <w:r w:rsidRPr="00027EA8">
        <w:rPr>
          <w:rFonts w:ascii="Arial" w:hAnsi="Arial" w:cs="Arial"/>
          <w:b/>
          <w:sz w:val="20"/>
          <w:szCs w:val="20"/>
        </w:rPr>
        <w:t xml:space="preserve"> </w:t>
      </w:r>
      <w:r w:rsidR="00A11609" w:rsidRPr="00027EA8">
        <w:rPr>
          <w:rFonts w:ascii="Arial" w:hAnsi="Arial" w:cs="Arial"/>
          <w:b/>
          <w:sz w:val="20"/>
          <w:szCs w:val="20"/>
        </w:rPr>
        <w:t>musi spełniać</w:t>
      </w:r>
      <w:r w:rsidRPr="00027EA8">
        <w:rPr>
          <w:rFonts w:ascii="Arial" w:hAnsi="Arial" w:cs="Arial"/>
          <w:b/>
          <w:sz w:val="20"/>
          <w:szCs w:val="20"/>
        </w:rPr>
        <w:t xml:space="preserve"> poniższe warunki:</w:t>
      </w:r>
    </w:p>
    <w:p w14:paraId="20C50639" w14:textId="6FBB68A6" w:rsidR="00254467" w:rsidRPr="00027EA8" w:rsidRDefault="00254467" w:rsidP="00CE4794">
      <w:pPr>
        <w:pStyle w:val="Akapitzlist"/>
        <w:spacing w:after="0" w:line="240" w:lineRule="auto"/>
        <w:ind w:left="709"/>
        <w:rPr>
          <w:rFonts w:ascii="Arial" w:hAnsi="Arial" w:cs="Arial"/>
          <w:b/>
          <w:sz w:val="20"/>
          <w:szCs w:val="20"/>
        </w:rPr>
      </w:pPr>
    </w:p>
    <w:p w14:paraId="3347B7DF" w14:textId="308D3829" w:rsidR="00A11609" w:rsidRPr="00027EA8" w:rsidRDefault="00555ABC" w:rsidP="00E512CD">
      <w:pPr>
        <w:pStyle w:val="Akapitzlist"/>
        <w:numPr>
          <w:ilvl w:val="0"/>
          <w:numId w:val="6"/>
        </w:numPr>
        <w:tabs>
          <w:tab w:val="left" w:pos="1134"/>
        </w:tabs>
        <w:spacing w:after="0" w:line="240" w:lineRule="auto"/>
        <w:ind w:left="1134" w:right="543" w:hanging="425"/>
        <w:jc w:val="both"/>
        <w:rPr>
          <w:rFonts w:ascii="Arial" w:hAnsi="Arial" w:cs="Arial"/>
          <w:sz w:val="20"/>
          <w:szCs w:val="20"/>
        </w:rPr>
      </w:pPr>
      <w:r w:rsidRPr="00027EA8">
        <w:rPr>
          <w:rFonts w:ascii="Arial" w:hAnsi="Arial" w:cs="Arial"/>
          <w:sz w:val="20"/>
          <w:szCs w:val="20"/>
        </w:rPr>
        <w:t>Z</w:t>
      </w:r>
      <w:r w:rsidR="008D5AEF" w:rsidRPr="00027EA8">
        <w:rPr>
          <w:rFonts w:ascii="Arial" w:hAnsi="Arial" w:cs="Arial"/>
          <w:sz w:val="20"/>
          <w:szCs w:val="20"/>
        </w:rPr>
        <w:t xml:space="preserve">awierać lokalny interpreter standardowy dla </w:t>
      </w:r>
      <w:r w:rsidR="000A23EA" w:rsidRPr="00027EA8">
        <w:rPr>
          <w:rFonts w:ascii="Arial" w:hAnsi="Arial" w:cs="Arial"/>
          <w:sz w:val="20"/>
          <w:szCs w:val="20"/>
        </w:rPr>
        <w:t xml:space="preserve">wykorzystywanego przez Zamawiającego </w:t>
      </w:r>
      <w:proofErr w:type="spellStart"/>
      <w:r w:rsidR="008D5AEF" w:rsidRPr="00027EA8">
        <w:rPr>
          <w:rFonts w:ascii="Arial" w:hAnsi="Arial" w:cs="Arial"/>
          <w:sz w:val="20"/>
          <w:szCs w:val="20"/>
        </w:rPr>
        <w:t>Python</w:t>
      </w:r>
      <w:proofErr w:type="spellEnd"/>
      <w:r w:rsidR="00995D7D" w:rsidRPr="00027EA8">
        <w:rPr>
          <w:rFonts w:ascii="Arial" w:hAnsi="Arial" w:cs="Arial"/>
          <w:sz w:val="20"/>
          <w:szCs w:val="20"/>
        </w:rPr>
        <w:t xml:space="preserve"> </w:t>
      </w:r>
      <w:r w:rsidR="008D5AEF" w:rsidRPr="00027EA8">
        <w:rPr>
          <w:rFonts w:ascii="Arial" w:hAnsi="Arial" w:cs="Arial"/>
          <w:sz w:val="20"/>
          <w:szCs w:val="20"/>
        </w:rPr>
        <w:t>2 2.7 oraz Python3 3.5, 3.6, 3.7 przez konsolę systemową</w:t>
      </w:r>
      <w:r w:rsidR="00C31115" w:rsidRPr="00027EA8">
        <w:rPr>
          <w:rFonts w:ascii="Arial" w:hAnsi="Arial" w:cs="Arial"/>
          <w:sz w:val="20"/>
          <w:szCs w:val="20"/>
        </w:rPr>
        <w:t>.</w:t>
      </w:r>
    </w:p>
    <w:p w14:paraId="3DB1799F" w14:textId="68A68260" w:rsidR="008D5AEF" w:rsidRPr="00027EA8" w:rsidRDefault="00555ABC" w:rsidP="00E512CD">
      <w:pPr>
        <w:pStyle w:val="Akapitzlist"/>
        <w:numPr>
          <w:ilvl w:val="0"/>
          <w:numId w:val="6"/>
        </w:numPr>
        <w:tabs>
          <w:tab w:val="left" w:pos="1134"/>
        </w:tabs>
        <w:spacing w:after="0" w:line="240" w:lineRule="auto"/>
        <w:ind w:left="1134" w:right="543" w:hanging="425"/>
        <w:jc w:val="both"/>
        <w:rPr>
          <w:rFonts w:ascii="Arial" w:hAnsi="Arial" w:cs="Arial"/>
          <w:sz w:val="20"/>
          <w:szCs w:val="20"/>
        </w:rPr>
      </w:pPr>
      <w:r w:rsidRPr="00027EA8">
        <w:rPr>
          <w:rFonts w:ascii="Arial" w:hAnsi="Arial" w:cs="Arial"/>
          <w:sz w:val="20"/>
          <w:szCs w:val="20"/>
        </w:rPr>
        <w:t>Z</w:t>
      </w:r>
      <w:r w:rsidR="008D5AEF" w:rsidRPr="00027EA8">
        <w:rPr>
          <w:rFonts w:ascii="Arial" w:hAnsi="Arial" w:cs="Arial"/>
          <w:sz w:val="20"/>
          <w:szCs w:val="20"/>
        </w:rPr>
        <w:t xml:space="preserve">apewniać wsparcie dla </w:t>
      </w:r>
      <w:r w:rsidR="000A23EA" w:rsidRPr="00027EA8">
        <w:rPr>
          <w:rFonts w:ascii="Arial" w:hAnsi="Arial" w:cs="Arial"/>
          <w:sz w:val="20"/>
          <w:szCs w:val="20"/>
        </w:rPr>
        <w:t xml:space="preserve">wykorzystywanych przez Zamawiającego </w:t>
      </w:r>
      <w:r w:rsidR="008D5AEF" w:rsidRPr="00027EA8">
        <w:rPr>
          <w:rFonts w:ascii="Arial" w:hAnsi="Arial" w:cs="Arial"/>
          <w:sz w:val="20"/>
          <w:szCs w:val="20"/>
        </w:rPr>
        <w:t xml:space="preserve">interpreterów niestandardowych dla Python2 oraz Python3: </w:t>
      </w:r>
      <w:proofErr w:type="spellStart"/>
      <w:r w:rsidR="008D5AEF" w:rsidRPr="00027EA8">
        <w:rPr>
          <w:rFonts w:ascii="Arial" w:hAnsi="Arial" w:cs="Arial"/>
          <w:sz w:val="20"/>
          <w:szCs w:val="20"/>
        </w:rPr>
        <w:t>IronPython</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PyPy</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Jython</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CPython</w:t>
      </w:r>
      <w:proofErr w:type="spellEnd"/>
      <w:r w:rsidR="00C31115" w:rsidRPr="00027EA8">
        <w:rPr>
          <w:rFonts w:ascii="Arial" w:hAnsi="Arial" w:cs="Arial"/>
          <w:sz w:val="20"/>
          <w:szCs w:val="20"/>
        </w:rPr>
        <w:t>.</w:t>
      </w:r>
    </w:p>
    <w:p w14:paraId="5C93A7D8" w14:textId="1ACCC10E" w:rsidR="008D5AEF" w:rsidRPr="00027EA8" w:rsidRDefault="00555ABC" w:rsidP="00E512CD">
      <w:pPr>
        <w:pStyle w:val="Akapitzlist"/>
        <w:numPr>
          <w:ilvl w:val="0"/>
          <w:numId w:val="6"/>
        </w:numPr>
        <w:tabs>
          <w:tab w:val="left" w:pos="1134"/>
        </w:tabs>
        <w:spacing w:after="0" w:line="240" w:lineRule="auto"/>
        <w:ind w:left="1134" w:right="543" w:hanging="425"/>
        <w:jc w:val="both"/>
        <w:rPr>
          <w:rFonts w:ascii="Arial" w:hAnsi="Arial" w:cs="Arial"/>
          <w:sz w:val="20"/>
          <w:szCs w:val="20"/>
        </w:rPr>
      </w:pPr>
      <w:r w:rsidRPr="00027EA8">
        <w:rPr>
          <w:rFonts w:ascii="Arial" w:hAnsi="Arial" w:cs="Arial"/>
          <w:sz w:val="20"/>
          <w:szCs w:val="20"/>
        </w:rPr>
        <w:t>Z</w:t>
      </w:r>
      <w:r w:rsidR="008D5AEF" w:rsidRPr="00027EA8">
        <w:rPr>
          <w:rFonts w:ascii="Arial" w:hAnsi="Arial" w:cs="Arial"/>
          <w:sz w:val="20"/>
          <w:szCs w:val="20"/>
        </w:rPr>
        <w:t xml:space="preserve">awierać zdalny interpreter zarządzany oraz konfigurowany w </w:t>
      </w:r>
      <w:r w:rsidR="000A23EA" w:rsidRPr="00027EA8">
        <w:rPr>
          <w:rFonts w:ascii="Arial" w:hAnsi="Arial" w:cs="Arial"/>
          <w:sz w:val="20"/>
          <w:szCs w:val="20"/>
        </w:rPr>
        <w:t xml:space="preserve">wykorzystywanym przez Zamawiającego </w:t>
      </w:r>
      <w:r w:rsidR="008D5AEF" w:rsidRPr="00027EA8">
        <w:rPr>
          <w:rFonts w:ascii="Arial" w:hAnsi="Arial" w:cs="Arial"/>
          <w:sz w:val="20"/>
          <w:szCs w:val="20"/>
        </w:rPr>
        <w:t xml:space="preserve">wirtualnym środowisku </w:t>
      </w:r>
      <w:proofErr w:type="spellStart"/>
      <w:r w:rsidR="008D5AEF" w:rsidRPr="00027EA8">
        <w:rPr>
          <w:rFonts w:ascii="Arial" w:hAnsi="Arial" w:cs="Arial"/>
          <w:sz w:val="20"/>
          <w:szCs w:val="20"/>
        </w:rPr>
        <w:t>pythona</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Virtualenv</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Pipenv</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Conda</w:t>
      </w:r>
      <w:proofErr w:type="spellEnd"/>
      <w:r w:rsidR="008D5AEF" w:rsidRPr="00027EA8">
        <w:rPr>
          <w:rFonts w:ascii="Arial" w:hAnsi="Arial" w:cs="Arial"/>
          <w:sz w:val="20"/>
          <w:szCs w:val="20"/>
        </w:rPr>
        <w:t xml:space="preserve"> przez protokół SSH, </w:t>
      </w:r>
      <w:proofErr w:type="spellStart"/>
      <w:r w:rsidR="008D5AEF" w:rsidRPr="00027EA8">
        <w:rPr>
          <w:rFonts w:ascii="Arial" w:hAnsi="Arial" w:cs="Arial"/>
          <w:sz w:val="20"/>
          <w:szCs w:val="20"/>
        </w:rPr>
        <w:t>Vagrant</w:t>
      </w:r>
      <w:proofErr w:type="spellEnd"/>
      <w:r w:rsidR="008D5AEF" w:rsidRPr="00027EA8">
        <w:rPr>
          <w:rFonts w:ascii="Arial" w:hAnsi="Arial" w:cs="Arial"/>
          <w:sz w:val="20"/>
          <w:szCs w:val="20"/>
        </w:rPr>
        <w:t>, WSL</w:t>
      </w:r>
      <w:r w:rsidR="00C31115" w:rsidRPr="00027EA8">
        <w:rPr>
          <w:rFonts w:ascii="Arial" w:hAnsi="Arial" w:cs="Arial"/>
          <w:sz w:val="20"/>
          <w:szCs w:val="20"/>
        </w:rPr>
        <w:t>.</w:t>
      </w:r>
    </w:p>
    <w:p w14:paraId="279AF691" w14:textId="5572B1D6" w:rsidR="008D5AEF" w:rsidRPr="00027EA8" w:rsidRDefault="00555ABC" w:rsidP="00E512CD">
      <w:pPr>
        <w:pStyle w:val="Akapitzlist"/>
        <w:numPr>
          <w:ilvl w:val="0"/>
          <w:numId w:val="6"/>
        </w:numPr>
        <w:tabs>
          <w:tab w:val="left" w:pos="1134"/>
        </w:tabs>
        <w:spacing w:after="0" w:line="240" w:lineRule="auto"/>
        <w:ind w:left="1134" w:right="543" w:hanging="425"/>
        <w:jc w:val="both"/>
        <w:rPr>
          <w:rFonts w:ascii="Arial" w:hAnsi="Arial" w:cs="Arial"/>
          <w:sz w:val="20"/>
          <w:szCs w:val="20"/>
        </w:rPr>
      </w:pPr>
      <w:r w:rsidRPr="00027EA8">
        <w:rPr>
          <w:rFonts w:ascii="Arial" w:hAnsi="Arial" w:cs="Arial"/>
          <w:sz w:val="20"/>
          <w:szCs w:val="20"/>
        </w:rPr>
        <w:t>Z</w:t>
      </w:r>
      <w:r w:rsidR="008D5AEF" w:rsidRPr="00027EA8">
        <w:rPr>
          <w:rFonts w:ascii="Arial" w:hAnsi="Arial" w:cs="Arial"/>
          <w:sz w:val="20"/>
          <w:szCs w:val="20"/>
        </w:rPr>
        <w:t xml:space="preserve">awierać interpreter bazujący na </w:t>
      </w:r>
      <w:r w:rsidR="000A23EA" w:rsidRPr="00027EA8">
        <w:rPr>
          <w:rFonts w:ascii="Arial" w:hAnsi="Arial" w:cs="Arial"/>
          <w:sz w:val="20"/>
          <w:szCs w:val="20"/>
        </w:rPr>
        <w:t xml:space="preserve">wykorzystywanym przez Zamawiającego </w:t>
      </w:r>
      <w:r w:rsidR="008D5AEF" w:rsidRPr="00027EA8">
        <w:rPr>
          <w:rFonts w:ascii="Arial" w:hAnsi="Arial" w:cs="Arial"/>
          <w:sz w:val="20"/>
          <w:szCs w:val="20"/>
        </w:rPr>
        <w:t xml:space="preserve">środowisku Docker, Docker </w:t>
      </w:r>
      <w:proofErr w:type="spellStart"/>
      <w:r w:rsidR="008D5AEF" w:rsidRPr="00027EA8">
        <w:rPr>
          <w:rFonts w:ascii="Arial" w:hAnsi="Arial" w:cs="Arial"/>
          <w:sz w:val="20"/>
          <w:szCs w:val="20"/>
        </w:rPr>
        <w:t>Compose</w:t>
      </w:r>
      <w:proofErr w:type="spellEnd"/>
      <w:r w:rsidR="00C31115" w:rsidRPr="00027EA8">
        <w:rPr>
          <w:rFonts w:ascii="Arial" w:hAnsi="Arial" w:cs="Arial"/>
          <w:sz w:val="20"/>
          <w:szCs w:val="20"/>
        </w:rPr>
        <w:t>.</w:t>
      </w:r>
    </w:p>
    <w:p w14:paraId="7EF1DE21" w14:textId="7BFBB0AA" w:rsidR="008D5AEF" w:rsidRPr="00027EA8" w:rsidRDefault="00555ABC" w:rsidP="00E512CD">
      <w:pPr>
        <w:pStyle w:val="Akapitzlist"/>
        <w:numPr>
          <w:ilvl w:val="0"/>
          <w:numId w:val="6"/>
        </w:numPr>
        <w:tabs>
          <w:tab w:val="left" w:pos="1134"/>
        </w:tabs>
        <w:spacing w:after="0" w:line="240" w:lineRule="auto"/>
        <w:ind w:left="1134" w:right="543" w:hanging="425"/>
        <w:jc w:val="both"/>
        <w:rPr>
          <w:rFonts w:ascii="Arial" w:hAnsi="Arial" w:cs="Arial"/>
          <w:sz w:val="20"/>
          <w:szCs w:val="20"/>
        </w:rPr>
      </w:pPr>
      <w:r w:rsidRPr="00027EA8">
        <w:rPr>
          <w:rFonts w:ascii="Arial" w:hAnsi="Arial" w:cs="Arial"/>
          <w:sz w:val="20"/>
          <w:szCs w:val="20"/>
        </w:rPr>
        <w:t>Zapewniać w</w:t>
      </w:r>
      <w:r w:rsidR="008D5AEF" w:rsidRPr="00027EA8">
        <w:rPr>
          <w:rFonts w:ascii="Arial" w:hAnsi="Arial" w:cs="Arial"/>
          <w:sz w:val="20"/>
          <w:szCs w:val="20"/>
        </w:rPr>
        <w:t xml:space="preserve">sparcie dla </w:t>
      </w:r>
      <w:r w:rsidR="004A0002" w:rsidRPr="00027EA8">
        <w:rPr>
          <w:rFonts w:ascii="Arial" w:hAnsi="Arial" w:cs="Arial"/>
          <w:sz w:val="20"/>
          <w:szCs w:val="20"/>
        </w:rPr>
        <w:t xml:space="preserve">wykorzystywanych przez Zamawiającego </w:t>
      </w:r>
      <w:r w:rsidR="008D5AEF" w:rsidRPr="00027EA8">
        <w:rPr>
          <w:rFonts w:ascii="Arial" w:hAnsi="Arial" w:cs="Arial"/>
          <w:sz w:val="20"/>
          <w:szCs w:val="20"/>
        </w:rPr>
        <w:t>fun</w:t>
      </w:r>
      <w:r w:rsidR="004A0002" w:rsidRPr="00027EA8">
        <w:rPr>
          <w:rFonts w:ascii="Arial" w:hAnsi="Arial" w:cs="Arial"/>
          <w:sz w:val="20"/>
          <w:szCs w:val="20"/>
        </w:rPr>
        <w:t>k</w:t>
      </w:r>
      <w:r w:rsidR="008D5AEF" w:rsidRPr="00027EA8">
        <w:rPr>
          <w:rFonts w:ascii="Arial" w:hAnsi="Arial" w:cs="Arial"/>
          <w:sz w:val="20"/>
          <w:szCs w:val="20"/>
        </w:rPr>
        <w:t xml:space="preserve">cji </w:t>
      </w:r>
      <w:proofErr w:type="spellStart"/>
      <w:r w:rsidR="008D5AEF" w:rsidRPr="00027EA8">
        <w:rPr>
          <w:rFonts w:ascii="Arial" w:hAnsi="Arial" w:cs="Arial"/>
          <w:sz w:val="20"/>
          <w:szCs w:val="20"/>
        </w:rPr>
        <w:t>Python</w:t>
      </w:r>
      <w:proofErr w:type="spellEnd"/>
      <w:r w:rsidR="008D5AEF" w:rsidRPr="00027EA8">
        <w:rPr>
          <w:rFonts w:ascii="Arial" w:hAnsi="Arial" w:cs="Arial"/>
          <w:sz w:val="20"/>
          <w:szCs w:val="20"/>
        </w:rPr>
        <w:t xml:space="preserve"> w wersji co najmniej 3.7 opisane w dokumentach: PEP-561, PEP-544, PEP-</w:t>
      </w:r>
      <w:r w:rsidR="00A11609" w:rsidRPr="00027EA8">
        <w:rPr>
          <w:rFonts w:ascii="Arial" w:hAnsi="Arial" w:cs="Arial"/>
          <w:sz w:val="20"/>
          <w:szCs w:val="20"/>
        </w:rPr>
        <w:t>557, PEP-560, PEP-562, PEP-563</w:t>
      </w:r>
      <w:r w:rsidR="00C31115" w:rsidRPr="00027EA8">
        <w:rPr>
          <w:rFonts w:ascii="Arial" w:hAnsi="Arial" w:cs="Arial"/>
          <w:sz w:val="20"/>
          <w:szCs w:val="20"/>
        </w:rPr>
        <w:t>.</w:t>
      </w:r>
    </w:p>
    <w:p w14:paraId="1FE3A6CE" w14:textId="24CC156D" w:rsidR="008D5AEF" w:rsidRPr="00027EA8" w:rsidRDefault="00555ABC" w:rsidP="00E512CD">
      <w:pPr>
        <w:pStyle w:val="Akapitzlist"/>
        <w:numPr>
          <w:ilvl w:val="0"/>
          <w:numId w:val="6"/>
        </w:numPr>
        <w:tabs>
          <w:tab w:val="left" w:pos="1134"/>
        </w:tabs>
        <w:spacing w:after="0" w:line="240" w:lineRule="auto"/>
        <w:ind w:left="1134" w:right="543" w:hanging="425"/>
        <w:jc w:val="both"/>
        <w:rPr>
          <w:rFonts w:ascii="Arial" w:hAnsi="Arial" w:cs="Arial"/>
          <w:sz w:val="20"/>
          <w:szCs w:val="20"/>
        </w:rPr>
      </w:pPr>
      <w:r w:rsidRPr="00027EA8">
        <w:rPr>
          <w:rFonts w:ascii="Arial" w:hAnsi="Arial" w:cs="Arial"/>
          <w:sz w:val="20"/>
          <w:szCs w:val="20"/>
        </w:rPr>
        <w:t>Zapewniać wsparcie</w:t>
      </w:r>
      <w:r w:rsidR="008D5AEF" w:rsidRPr="00027EA8">
        <w:rPr>
          <w:rFonts w:ascii="Arial" w:hAnsi="Arial" w:cs="Arial"/>
          <w:sz w:val="20"/>
          <w:szCs w:val="20"/>
        </w:rPr>
        <w:t xml:space="preserve"> dla </w:t>
      </w:r>
      <w:r w:rsidR="004A0002" w:rsidRPr="00027EA8">
        <w:rPr>
          <w:rFonts w:ascii="Arial" w:hAnsi="Arial" w:cs="Arial"/>
          <w:sz w:val="20"/>
          <w:szCs w:val="20"/>
        </w:rPr>
        <w:t xml:space="preserve">wykorzystywanej przez Zamawiającego </w:t>
      </w:r>
      <w:r w:rsidR="008D5AEF" w:rsidRPr="00027EA8">
        <w:rPr>
          <w:rFonts w:ascii="Arial" w:hAnsi="Arial" w:cs="Arial"/>
          <w:sz w:val="20"/>
          <w:szCs w:val="20"/>
        </w:rPr>
        <w:t xml:space="preserve">funkcji </w:t>
      </w:r>
      <w:proofErr w:type="spellStart"/>
      <w:r w:rsidR="008D5AEF" w:rsidRPr="00027EA8">
        <w:rPr>
          <w:rFonts w:ascii="Arial" w:hAnsi="Arial" w:cs="Arial"/>
          <w:sz w:val="20"/>
          <w:szCs w:val="20"/>
        </w:rPr>
        <w:t>Python</w:t>
      </w:r>
      <w:proofErr w:type="spellEnd"/>
      <w:r w:rsidR="008D5AEF" w:rsidRPr="00027EA8">
        <w:rPr>
          <w:rFonts w:ascii="Arial" w:hAnsi="Arial" w:cs="Arial"/>
          <w:sz w:val="20"/>
          <w:szCs w:val="20"/>
        </w:rPr>
        <w:t xml:space="preserve"> w wersji co najmniej 3.6 opisane w dokumentach:  PEP-484, PEP-448, PEP-492, PEP-526, PEP-498, PEP-515, PEP-525, PEP-530</w:t>
      </w:r>
      <w:r w:rsidR="00C31115" w:rsidRPr="00027EA8">
        <w:rPr>
          <w:rFonts w:ascii="Arial" w:hAnsi="Arial" w:cs="Arial"/>
          <w:sz w:val="20"/>
          <w:szCs w:val="20"/>
        </w:rPr>
        <w:t>.</w:t>
      </w:r>
    </w:p>
    <w:p w14:paraId="7B82E867" w14:textId="0432E415" w:rsidR="008D5AEF" w:rsidRPr="00027EA8" w:rsidRDefault="00555ABC" w:rsidP="00E512CD">
      <w:pPr>
        <w:pStyle w:val="Akapitzlist"/>
        <w:numPr>
          <w:ilvl w:val="0"/>
          <w:numId w:val="6"/>
        </w:numPr>
        <w:tabs>
          <w:tab w:val="left" w:pos="1134"/>
        </w:tabs>
        <w:spacing w:after="0" w:line="240" w:lineRule="auto"/>
        <w:ind w:left="1134" w:right="543" w:hanging="425"/>
        <w:jc w:val="both"/>
        <w:rPr>
          <w:rFonts w:ascii="Arial" w:hAnsi="Arial" w:cs="Arial"/>
          <w:sz w:val="20"/>
          <w:szCs w:val="20"/>
        </w:rPr>
      </w:pPr>
      <w:r w:rsidRPr="00027EA8">
        <w:rPr>
          <w:rFonts w:ascii="Arial" w:hAnsi="Arial" w:cs="Arial"/>
          <w:sz w:val="20"/>
          <w:szCs w:val="20"/>
        </w:rPr>
        <w:t>Z</w:t>
      </w:r>
      <w:r w:rsidR="008D5AEF" w:rsidRPr="00027EA8">
        <w:rPr>
          <w:rFonts w:ascii="Arial" w:hAnsi="Arial" w:cs="Arial"/>
          <w:sz w:val="20"/>
          <w:szCs w:val="20"/>
        </w:rPr>
        <w:t>awierać zintegrowane narzędzia do uruchamiania oraz debugowania kodu zarówno w interpreterze lokalnym jak i zdalnym</w:t>
      </w:r>
      <w:r w:rsidR="00C31115" w:rsidRPr="00027EA8">
        <w:rPr>
          <w:rFonts w:ascii="Arial" w:hAnsi="Arial" w:cs="Arial"/>
          <w:sz w:val="20"/>
          <w:szCs w:val="20"/>
        </w:rPr>
        <w:t>.</w:t>
      </w:r>
    </w:p>
    <w:p w14:paraId="681AA0C4" w14:textId="445D35F7" w:rsidR="008D5AEF" w:rsidRPr="00027EA8" w:rsidRDefault="00555ABC" w:rsidP="00E512CD">
      <w:pPr>
        <w:pStyle w:val="Akapitzlist"/>
        <w:numPr>
          <w:ilvl w:val="0"/>
          <w:numId w:val="6"/>
        </w:numPr>
        <w:tabs>
          <w:tab w:val="left" w:pos="1134"/>
        </w:tabs>
        <w:spacing w:after="0" w:line="240" w:lineRule="auto"/>
        <w:ind w:left="1134" w:right="543" w:hanging="425"/>
        <w:jc w:val="both"/>
        <w:rPr>
          <w:rFonts w:ascii="Arial" w:hAnsi="Arial" w:cs="Arial"/>
          <w:sz w:val="20"/>
          <w:szCs w:val="20"/>
        </w:rPr>
      </w:pPr>
      <w:r w:rsidRPr="00027EA8">
        <w:rPr>
          <w:rFonts w:ascii="Arial" w:hAnsi="Arial" w:cs="Arial"/>
          <w:sz w:val="20"/>
          <w:szCs w:val="20"/>
        </w:rPr>
        <w:t>Z</w:t>
      </w:r>
      <w:r w:rsidR="008D5AEF" w:rsidRPr="00027EA8">
        <w:rPr>
          <w:rFonts w:ascii="Arial" w:hAnsi="Arial" w:cs="Arial"/>
          <w:sz w:val="20"/>
          <w:szCs w:val="20"/>
        </w:rPr>
        <w:t>awierać wsparcie tworzenia kodu takie jak: podpowiedzi, inspekcja, uzupełnianie kodu, rozpoznawanie zamiaru podjęcia pewnych określonych akcji</w:t>
      </w:r>
      <w:r w:rsidR="00C31115" w:rsidRPr="00027EA8">
        <w:rPr>
          <w:rFonts w:ascii="Arial" w:hAnsi="Arial" w:cs="Arial"/>
          <w:sz w:val="20"/>
          <w:szCs w:val="20"/>
        </w:rPr>
        <w:t>.</w:t>
      </w:r>
    </w:p>
    <w:p w14:paraId="60966807" w14:textId="68D3F5F0" w:rsidR="008D5AEF" w:rsidRPr="00027EA8" w:rsidRDefault="00555ABC" w:rsidP="00E512CD">
      <w:pPr>
        <w:pStyle w:val="Akapitzlist"/>
        <w:numPr>
          <w:ilvl w:val="0"/>
          <w:numId w:val="6"/>
        </w:numPr>
        <w:tabs>
          <w:tab w:val="left" w:pos="1134"/>
        </w:tabs>
        <w:spacing w:after="0" w:line="240" w:lineRule="auto"/>
        <w:ind w:left="1134" w:right="543" w:hanging="425"/>
        <w:jc w:val="both"/>
        <w:rPr>
          <w:rFonts w:ascii="Arial" w:hAnsi="Arial" w:cs="Arial"/>
          <w:sz w:val="20"/>
          <w:szCs w:val="20"/>
        </w:rPr>
      </w:pPr>
      <w:r w:rsidRPr="00027EA8">
        <w:rPr>
          <w:rFonts w:ascii="Arial" w:hAnsi="Arial" w:cs="Arial"/>
          <w:sz w:val="20"/>
          <w:szCs w:val="20"/>
        </w:rPr>
        <w:lastRenderedPageBreak/>
        <w:t>Z</w:t>
      </w:r>
      <w:r w:rsidR="008D5AEF" w:rsidRPr="00027EA8">
        <w:rPr>
          <w:rFonts w:ascii="Arial" w:hAnsi="Arial" w:cs="Arial"/>
          <w:sz w:val="20"/>
          <w:szCs w:val="20"/>
        </w:rPr>
        <w:t xml:space="preserve">awierać konfigurowalne narzędzie automatycznego </w:t>
      </w:r>
      <w:proofErr w:type="spellStart"/>
      <w:r w:rsidR="008D5AEF" w:rsidRPr="00027EA8">
        <w:rPr>
          <w:rFonts w:ascii="Arial" w:hAnsi="Arial" w:cs="Arial"/>
          <w:sz w:val="20"/>
          <w:szCs w:val="20"/>
        </w:rPr>
        <w:t>formatwania</w:t>
      </w:r>
      <w:proofErr w:type="spellEnd"/>
      <w:r w:rsidR="008D5AEF" w:rsidRPr="00027EA8">
        <w:rPr>
          <w:rFonts w:ascii="Arial" w:hAnsi="Arial" w:cs="Arial"/>
          <w:sz w:val="20"/>
          <w:szCs w:val="20"/>
        </w:rPr>
        <w:t xml:space="preserve"> kodu bazując </w:t>
      </w:r>
      <w:r w:rsidR="00A11609" w:rsidRPr="00027EA8">
        <w:rPr>
          <w:rFonts w:ascii="Arial" w:hAnsi="Arial" w:cs="Arial"/>
          <w:sz w:val="20"/>
          <w:szCs w:val="20"/>
        </w:rPr>
        <w:t xml:space="preserve">na stylu programowania w </w:t>
      </w:r>
      <w:proofErr w:type="spellStart"/>
      <w:r w:rsidR="00A11609" w:rsidRPr="00027EA8">
        <w:rPr>
          <w:rFonts w:ascii="Arial" w:hAnsi="Arial" w:cs="Arial"/>
          <w:sz w:val="20"/>
          <w:szCs w:val="20"/>
        </w:rPr>
        <w:t>Python</w:t>
      </w:r>
      <w:proofErr w:type="spellEnd"/>
      <w:r w:rsidR="00C31115" w:rsidRPr="00027EA8">
        <w:rPr>
          <w:rFonts w:ascii="Arial" w:hAnsi="Arial" w:cs="Arial"/>
          <w:sz w:val="20"/>
          <w:szCs w:val="20"/>
        </w:rPr>
        <w:t>.</w:t>
      </w:r>
    </w:p>
    <w:p w14:paraId="0521B2CF" w14:textId="51A316A0" w:rsidR="008D5AEF" w:rsidRPr="00027EA8" w:rsidRDefault="00555ABC" w:rsidP="00E512CD">
      <w:pPr>
        <w:pStyle w:val="Akapitzlist"/>
        <w:numPr>
          <w:ilvl w:val="0"/>
          <w:numId w:val="6"/>
        </w:numPr>
        <w:tabs>
          <w:tab w:val="left" w:pos="1134"/>
        </w:tabs>
        <w:spacing w:after="0" w:line="240" w:lineRule="auto"/>
        <w:ind w:left="1134" w:right="543" w:hanging="425"/>
        <w:jc w:val="both"/>
        <w:rPr>
          <w:rFonts w:ascii="Arial" w:hAnsi="Arial" w:cs="Arial"/>
          <w:sz w:val="20"/>
          <w:szCs w:val="20"/>
        </w:rPr>
      </w:pPr>
      <w:r w:rsidRPr="00027EA8">
        <w:rPr>
          <w:rFonts w:ascii="Arial" w:hAnsi="Arial" w:cs="Arial"/>
          <w:sz w:val="20"/>
          <w:szCs w:val="20"/>
        </w:rPr>
        <w:t>Z</w:t>
      </w:r>
      <w:r w:rsidR="008D5AEF" w:rsidRPr="00027EA8">
        <w:rPr>
          <w:rFonts w:ascii="Arial" w:hAnsi="Arial" w:cs="Arial"/>
          <w:sz w:val="20"/>
          <w:szCs w:val="20"/>
        </w:rPr>
        <w:t>awierać narzędzia ułatwiające prace takie jak: wyszukiwanie użycia obiektów, podpowiedzi dokumentacji, wsparcie komentarzy</w:t>
      </w:r>
      <w:r w:rsidR="00C31115" w:rsidRPr="00027EA8">
        <w:rPr>
          <w:rFonts w:ascii="Arial" w:hAnsi="Arial" w:cs="Arial"/>
          <w:sz w:val="20"/>
          <w:szCs w:val="20"/>
        </w:rPr>
        <w:t>.</w:t>
      </w:r>
    </w:p>
    <w:p w14:paraId="78D54FA4" w14:textId="04E15839" w:rsidR="008D5AEF" w:rsidRPr="00027EA8" w:rsidRDefault="00555ABC" w:rsidP="00E512CD">
      <w:pPr>
        <w:pStyle w:val="Akapitzlist"/>
        <w:numPr>
          <w:ilvl w:val="0"/>
          <w:numId w:val="6"/>
        </w:numPr>
        <w:tabs>
          <w:tab w:val="left" w:pos="1134"/>
        </w:tabs>
        <w:spacing w:after="0" w:line="240" w:lineRule="auto"/>
        <w:ind w:left="1134" w:right="543" w:hanging="425"/>
        <w:jc w:val="both"/>
        <w:rPr>
          <w:rFonts w:ascii="Arial" w:hAnsi="Arial" w:cs="Arial"/>
          <w:sz w:val="20"/>
          <w:szCs w:val="20"/>
        </w:rPr>
      </w:pPr>
      <w:r w:rsidRPr="00027EA8">
        <w:rPr>
          <w:rFonts w:ascii="Arial" w:hAnsi="Arial" w:cs="Arial"/>
          <w:sz w:val="20"/>
          <w:szCs w:val="20"/>
        </w:rPr>
        <w:t>Z</w:t>
      </w:r>
      <w:r w:rsidR="008D5AEF" w:rsidRPr="00027EA8">
        <w:rPr>
          <w:rFonts w:ascii="Arial" w:hAnsi="Arial" w:cs="Arial"/>
          <w:sz w:val="20"/>
          <w:szCs w:val="20"/>
        </w:rPr>
        <w:t xml:space="preserve">awierać narzędzia ułatwiające tworzenie </w:t>
      </w:r>
      <w:r w:rsidR="00F06AC0" w:rsidRPr="00027EA8">
        <w:rPr>
          <w:rFonts w:ascii="Arial" w:hAnsi="Arial" w:cs="Arial"/>
          <w:sz w:val="20"/>
          <w:szCs w:val="20"/>
        </w:rPr>
        <w:t xml:space="preserve">wykorzystywanej przez Zamawiającego </w:t>
      </w:r>
      <w:r w:rsidR="008D5AEF" w:rsidRPr="00027EA8">
        <w:rPr>
          <w:rFonts w:ascii="Arial" w:hAnsi="Arial" w:cs="Arial"/>
          <w:sz w:val="20"/>
          <w:szCs w:val="20"/>
        </w:rPr>
        <w:t xml:space="preserve">dokumentacji: </w:t>
      </w:r>
      <w:proofErr w:type="spellStart"/>
      <w:r w:rsidR="008D5AEF" w:rsidRPr="00027EA8">
        <w:rPr>
          <w:rFonts w:ascii="Arial" w:hAnsi="Arial" w:cs="Arial"/>
          <w:sz w:val="20"/>
          <w:szCs w:val="20"/>
        </w:rPr>
        <w:t>DocUtils</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Sphinx</w:t>
      </w:r>
      <w:proofErr w:type="spellEnd"/>
      <w:r w:rsidR="00A11609" w:rsidRPr="00027EA8">
        <w:rPr>
          <w:rFonts w:ascii="Arial" w:hAnsi="Arial" w:cs="Arial"/>
          <w:sz w:val="20"/>
          <w:szCs w:val="20"/>
        </w:rPr>
        <w:t>;</w:t>
      </w:r>
    </w:p>
    <w:p w14:paraId="2A5D395F" w14:textId="5B5C6950" w:rsidR="008D5AEF" w:rsidRPr="00027EA8" w:rsidRDefault="00555ABC" w:rsidP="00E512CD">
      <w:pPr>
        <w:pStyle w:val="Akapitzlist"/>
        <w:numPr>
          <w:ilvl w:val="0"/>
          <w:numId w:val="6"/>
        </w:numPr>
        <w:tabs>
          <w:tab w:val="left" w:pos="1134"/>
        </w:tabs>
        <w:spacing w:after="0" w:line="240" w:lineRule="auto"/>
        <w:ind w:left="1134" w:right="543" w:hanging="425"/>
        <w:jc w:val="both"/>
        <w:rPr>
          <w:rFonts w:ascii="Arial" w:hAnsi="Arial" w:cs="Arial"/>
          <w:sz w:val="20"/>
          <w:szCs w:val="20"/>
        </w:rPr>
      </w:pPr>
      <w:r w:rsidRPr="00027EA8">
        <w:rPr>
          <w:rFonts w:ascii="Arial" w:hAnsi="Arial" w:cs="Arial"/>
          <w:sz w:val="20"/>
          <w:szCs w:val="20"/>
        </w:rPr>
        <w:t>O</w:t>
      </w:r>
      <w:r w:rsidR="008D5AEF" w:rsidRPr="00027EA8">
        <w:rPr>
          <w:rFonts w:ascii="Arial" w:hAnsi="Arial" w:cs="Arial"/>
          <w:sz w:val="20"/>
          <w:szCs w:val="20"/>
        </w:rPr>
        <w:t>bsługiwać</w:t>
      </w:r>
      <w:r w:rsidR="00F06AC0" w:rsidRPr="00027EA8">
        <w:rPr>
          <w:rFonts w:ascii="Arial" w:hAnsi="Arial" w:cs="Arial"/>
          <w:sz w:val="20"/>
          <w:szCs w:val="20"/>
        </w:rPr>
        <w:t xml:space="preserve"> wykorzystywane przez Zamawiającego</w:t>
      </w:r>
      <w:r w:rsidR="008D5AEF" w:rsidRPr="00027EA8">
        <w:rPr>
          <w:rFonts w:ascii="Arial" w:hAnsi="Arial" w:cs="Arial"/>
          <w:sz w:val="20"/>
          <w:szCs w:val="20"/>
        </w:rPr>
        <w:t xml:space="preserve"> technologie i </w:t>
      </w:r>
      <w:proofErr w:type="spellStart"/>
      <w:r w:rsidR="008D5AEF" w:rsidRPr="00027EA8">
        <w:rPr>
          <w:rFonts w:ascii="Arial" w:hAnsi="Arial" w:cs="Arial"/>
          <w:sz w:val="20"/>
          <w:szCs w:val="20"/>
        </w:rPr>
        <w:t>frameworki</w:t>
      </w:r>
      <w:proofErr w:type="spellEnd"/>
      <w:r w:rsidR="008D5AEF" w:rsidRPr="00027EA8">
        <w:rPr>
          <w:rFonts w:ascii="Arial" w:hAnsi="Arial" w:cs="Arial"/>
          <w:sz w:val="20"/>
          <w:szCs w:val="20"/>
        </w:rPr>
        <w:t xml:space="preserve"> testujące: </w:t>
      </w:r>
      <w:proofErr w:type="spellStart"/>
      <w:r w:rsidR="008D5AEF" w:rsidRPr="00027EA8">
        <w:rPr>
          <w:rFonts w:ascii="Arial" w:hAnsi="Arial" w:cs="Arial"/>
          <w:sz w:val="20"/>
          <w:szCs w:val="20"/>
        </w:rPr>
        <w:t>Python</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unittests</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pytest</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nosetests</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doctests</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Tox</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TwistedTrial</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Behave</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Lettuce</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Cucumber</w:t>
      </w:r>
      <w:proofErr w:type="spellEnd"/>
      <w:r w:rsidR="00C31115" w:rsidRPr="00027EA8">
        <w:rPr>
          <w:rFonts w:ascii="Arial" w:hAnsi="Arial" w:cs="Arial"/>
          <w:sz w:val="20"/>
          <w:szCs w:val="20"/>
        </w:rPr>
        <w:t>.</w:t>
      </w:r>
    </w:p>
    <w:p w14:paraId="556EAF7A" w14:textId="6FE714C2" w:rsidR="008D5AEF" w:rsidRPr="00027EA8" w:rsidRDefault="00555ABC" w:rsidP="00E512CD">
      <w:pPr>
        <w:pStyle w:val="Akapitzlist"/>
        <w:numPr>
          <w:ilvl w:val="0"/>
          <w:numId w:val="6"/>
        </w:numPr>
        <w:tabs>
          <w:tab w:val="left" w:pos="1134"/>
        </w:tabs>
        <w:spacing w:after="0" w:line="240" w:lineRule="auto"/>
        <w:ind w:left="1134" w:hanging="425"/>
        <w:jc w:val="both"/>
        <w:rPr>
          <w:rFonts w:ascii="Arial" w:hAnsi="Arial" w:cs="Arial"/>
          <w:sz w:val="20"/>
          <w:szCs w:val="20"/>
        </w:rPr>
      </w:pPr>
      <w:r w:rsidRPr="00027EA8">
        <w:rPr>
          <w:rFonts w:ascii="Arial" w:hAnsi="Arial" w:cs="Arial"/>
          <w:sz w:val="20"/>
          <w:szCs w:val="20"/>
        </w:rPr>
        <w:t>O</w:t>
      </w:r>
      <w:r w:rsidR="008D5AEF" w:rsidRPr="00027EA8">
        <w:rPr>
          <w:rFonts w:ascii="Arial" w:hAnsi="Arial" w:cs="Arial"/>
          <w:sz w:val="20"/>
          <w:szCs w:val="20"/>
        </w:rPr>
        <w:t>bsługiwać</w:t>
      </w:r>
      <w:r w:rsidR="00F06AC0" w:rsidRPr="00027EA8">
        <w:rPr>
          <w:rFonts w:ascii="Arial" w:hAnsi="Arial" w:cs="Arial"/>
          <w:sz w:val="20"/>
          <w:szCs w:val="20"/>
        </w:rPr>
        <w:t xml:space="preserve"> wykorzystywane przez Zamawiającego</w:t>
      </w:r>
      <w:r w:rsidR="008D5AEF" w:rsidRPr="00027EA8">
        <w:rPr>
          <w:rFonts w:ascii="Arial" w:hAnsi="Arial" w:cs="Arial"/>
          <w:sz w:val="20"/>
          <w:szCs w:val="20"/>
        </w:rPr>
        <w:t xml:space="preserve"> technologie i </w:t>
      </w:r>
      <w:proofErr w:type="spellStart"/>
      <w:r w:rsidR="008D5AEF" w:rsidRPr="00027EA8">
        <w:rPr>
          <w:rFonts w:ascii="Arial" w:hAnsi="Arial" w:cs="Arial"/>
          <w:sz w:val="20"/>
          <w:szCs w:val="20"/>
        </w:rPr>
        <w:t>frameworki</w:t>
      </w:r>
      <w:proofErr w:type="spellEnd"/>
      <w:r w:rsidR="008D5AEF" w:rsidRPr="00027EA8">
        <w:rPr>
          <w:rFonts w:ascii="Arial" w:hAnsi="Arial" w:cs="Arial"/>
          <w:sz w:val="20"/>
          <w:szCs w:val="20"/>
        </w:rPr>
        <w:t xml:space="preserve"> webowe: </w:t>
      </w:r>
      <w:proofErr w:type="spellStart"/>
      <w:r w:rsidR="008D5AEF" w:rsidRPr="00027EA8">
        <w:rPr>
          <w:rFonts w:ascii="Arial" w:hAnsi="Arial" w:cs="Arial"/>
          <w:sz w:val="20"/>
          <w:szCs w:val="20"/>
        </w:rPr>
        <w:t>Django</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Flask</w:t>
      </w:r>
      <w:proofErr w:type="spellEnd"/>
      <w:r w:rsidR="008D5AEF" w:rsidRPr="00027EA8">
        <w:rPr>
          <w:rFonts w:ascii="Arial" w:hAnsi="Arial" w:cs="Arial"/>
          <w:sz w:val="20"/>
          <w:szCs w:val="20"/>
        </w:rPr>
        <w:t xml:space="preserve">, </w:t>
      </w:r>
      <w:proofErr w:type="spellStart"/>
      <w:r w:rsidR="008D5AEF" w:rsidRPr="00027EA8">
        <w:rPr>
          <w:rFonts w:ascii="Arial" w:hAnsi="Arial" w:cs="Arial"/>
          <w:sz w:val="20"/>
          <w:szCs w:val="20"/>
        </w:rPr>
        <w:t>Pyramid</w:t>
      </w:r>
      <w:proofErr w:type="spellEnd"/>
      <w:r w:rsidR="008D5AEF" w:rsidRPr="00027EA8">
        <w:rPr>
          <w:rFonts w:ascii="Arial" w:hAnsi="Arial" w:cs="Arial"/>
          <w:sz w:val="20"/>
          <w:szCs w:val="20"/>
        </w:rPr>
        <w:t xml:space="preserve">, Web2Py, Google </w:t>
      </w:r>
      <w:proofErr w:type="spellStart"/>
      <w:r w:rsidR="008D5AEF" w:rsidRPr="00027EA8">
        <w:rPr>
          <w:rFonts w:ascii="Arial" w:hAnsi="Arial" w:cs="Arial"/>
          <w:sz w:val="20"/>
          <w:szCs w:val="20"/>
        </w:rPr>
        <w:t>App</w:t>
      </w:r>
      <w:proofErr w:type="spellEnd"/>
      <w:r w:rsidR="008D5AEF" w:rsidRPr="00027EA8">
        <w:rPr>
          <w:rFonts w:ascii="Arial" w:hAnsi="Arial" w:cs="Arial"/>
          <w:sz w:val="20"/>
          <w:szCs w:val="20"/>
        </w:rPr>
        <w:t xml:space="preserve"> Engine</w:t>
      </w:r>
      <w:r w:rsidR="00C31115" w:rsidRPr="00027EA8">
        <w:rPr>
          <w:rFonts w:ascii="Arial" w:hAnsi="Arial" w:cs="Arial"/>
          <w:sz w:val="20"/>
          <w:szCs w:val="20"/>
        </w:rPr>
        <w:t>.</w:t>
      </w:r>
    </w:p>
    <w:p w14:paraId="7A4B8E33" w14:textId="194B8587" w:rsidR="0042337C" w:rsidRPr="00027EA8" w:rsidRDefault="00555ABC" w:rsidP="00E512CD">
      <w:pPr>
        <w:pStyle w:val="Akapitzlist"/>
        <w:numPr>
          <w:ilvl w:val="0"/>
          <w:numId w:val="6"/>
        </w:numPr>
        <w:tabs>
          <w:tab w:val="left" w:pos="1134"/>
        </w:tabs>
        <w:spacing w:after="0" w:line="240" w:lineRule="auto"/>
        <w:ind w:left="1134" w:hanging="425"/>
        <w:jc w:val="both"/>
        <w:rPr>
          <w:rFonts w:ascii="Arial" w:hAnsi="Arial" w:cs="Arial"/>
          <w:sz w:val="20"/>
          <w:szCs w:val="20"/>
        </w:rPr>
      </w:pPr>
      <w:r w:rsidRPr="00027EA8">
        <w:rPr>
          <w:rFonts w:ascii="Arial" w:hAnsi="Arial" w:cs="Arial"/>
          <w:sz w:val="20"/>
          <w:szCs w:val="20"/>
        </w:rPr>
        <w:t>Z</w:t>
      </w:r>
      <w:r w:rsidR="008D5AEF" w:rsidRPr="00027EA8">
        <w:rPr>
          <w:rFonts w:ascii="Arial" w:hAnsi="Arial" w:cs="Arial"/>
          <w:sz w:val="20"/>
          <w:szCs w:val="20"/>
        </w:rPr>
        <w:t>awierać narzędzia automatycznego tworzenia diagramów klas UML</w:t>
      </w:r>
      <w:r w:rsidR="00C31115" w:rsidRPr="00027EA8">
        <w:rPr>
          <w:rFonts w:ascii="Arial" w:hAnsi="Arial" w:cs="Arial"/>
          <w:sz w:val="20"/>
          <w:szCs w:val="20"/>
        </w:rPr>
        <w:t>.</w:t>
      </w:r>
    </w:p>
    <w:p w14:paraId="332F599B" w14:textId="02889F6D" w:rsidR="00CF5038" w:rsidRPr="00027EA8" w:rsidRDefault="00CF5038" w:rsidP="00E512CD">
      <w:pPr>
        <w:numPr>
          <w:ilvl w:val="0"/>
          <w:numId w:val="6"/>
        </w:numPr>
        <w:tabs>
          <w:tab w:val="left" w:pos="1134"/>
        </w:tabs>
        <w:spacing w:after="0" w:line="259" w:lineRule="auto"/>
        <w:ind w:left="1134" w:hanging="425"/>
        <w:rPr>
          <w:rFonts w:ascii="Arial" w:hAnsi="Arial" w:cs="Arial"/>
          <w:sz w:val="20"/>
          <w:szCs w:val="20"/>
        </w:rPr>
      </w:pPr>
      <w:r w:rsidRPr="00027EA8">
        <w:rPr>
          <w:rFonts w:ascii="Arial" w:hAnsi="Arial" w:cs="Arial"/>
          <w:sz w:val="20"/>
          <w:szCs w:val="20"/>
        </w:rPr>
        <w:t xml:space="preserve">Umożliwiać integrację z narzędziami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szeroko wykorzystywanymi w środowisku Zamawiającego.</w:t>
      </w:r>
    </w:p>
    <w:p w14:paraId="7FED3836" w14:textId="065B08E2" w:rsidR="0053431A" w:rsidRPr="00027EA8" w:rsidRDefault="0042337C" w:rsidP="00E512CD">
      <w:pPr>
        <w:pStyle w:val="Akapitzlist"/>
        <w:numPr>
          <w:ilvl w:val="0"/>
          <w:numId w:val="6"/>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Umożliwiać </w:t>
      </w:r>
      <w:r w:rsidR="0053431A" w:rsidRPr="00027EA8">
        <w:rPr>
          <w:rFonts w:ascii="Arial" w:hAnsi="Arial" w:cs="Arial"/>
          <w:sz w:val="20"/>
          <w:szCs w:val="20"/>
        </w:rPr>
        <w:t xml:space="preserve">administrowanie dostępami dla użytkowników Zamawiającego oraz narzędzia przydziału </w:t>
      </w:r>
      <w:r w:rsidR="00653387" w:rsidRPr="00027EA8">
        <w:rPr>
          <w:rFonts w:ascii="Arial" w:hAnsi="Arial" w:cs="Arial"/>
          <w:sz w:val="20"/>
          <w:szCs w:val="20"/>
        </w:rPr>
        <w:t xml:space="preserve">przedmiotowych </w:t>
      </w:r>
      <w:r w:rsidR="0053431A" w:rsidRPr="00027EA8">
        <w:rPr>
          <w:rFonts w:ascii="Arial" w:hAnsi="Arial" w:cs="Arial"/>
          <w:sz w:val="20"/>
          <w:szCs w:val="20"/>
        </w:rPr>
        <w:t>licencji Zamawiającego.</w:t>
      </w:r>
    </w:p>
    <w:p w14:paraId="513BD496" w14:textId="4A9264A8" w:rsidR="00225CFC" w:rsidRPr="00027EA8" w:rsidRDefault="00225CFC" w:rsidP="0053431A">
      <w:pPr>
        <w:pStyle w:val="Akapitzlist"/>
        <w:tabs>
          <w:tab w:val="left" w:pos="1134"/>
        </w:tabs>
        <w:spacing w:after="0" w:line="240" w:lineRule="auto"/>
        <w:ind w:left="1134"/>
        <w:jc w:val="both"/>
        <w:rPr>
          <w:rFonts w:ascii="Arial" w:hAnsi="Arial" w:cs="Arial"/>
          <w:sz w:val="20"/>
          <w:szCs w:val="20"/>
        </w:rPr>
      </w:pPr>
    </w:p>
    <w:p w14:paraId="215486F9" w14:textId="428B0642" w:rsidR="00A11609" w:rsidRPr="00027EA8" w:rsidRDefault="00A11609" w:rsidP="00E512CD">
      <w:pPr>
        <w:pStyle w:val="Akapitzlist"/>
        <w:numPr>
          <w:ilvl w:val="0"/>
          <w:numId w:val="3"/>
        </w:numPr>
        <w:spacing w:after="0" w:line="240" w:lineRule="auto"/>
        <w:ind w:left="709" w:hanging="283"/>
        <w:jc w:val="both"/>
        <w:rPr>
          <w:rFonts w:ascii="Arial" w:hAnsi="Arial" w:cs="Arial"/>
          <w:sz w:val="20"/>
          <w:szCs w:val="20"/>
        </w:rPr>
      </w:pPr>
      <w:r w:rsidRPr="00027EA8">
        <w:rPr>
          <w:rFonts w:ascii="Arial" w:hAnsi="Arial" w:cs="Arial"/>
          <w:b/>
          <w:sz w:val="20"/>
          <w:szCs w:val="20"/>
        </w:rPr>
        <w:t xml:space="preserve">Oprogramowanie </w:t>
      </w:r>
      <w:r w:rsidR="006A3D33">
        <w:rPr>
          <w:rFonts w:ascii="Arial" w:hAnsi="Arial" w:cs="Arial"/>
          <w:b/>
          <w:sz w:val="20"/>
          <w:szCs w:val="20"/>
        </w:rPr>
        <w:t>równoważne dla</w:t>
      </w:r>
      <w:r w:rsidR="006A3D33" w:rsidRPr="00027EA8">
        <w:rPr>
          <w:rFonts w:ascii="Arial" w:hAnsi="Arial" w:cs="Arial"/>
          <w:b/>
          <w:sz w:val="20"/>
          <w:szCs w:val="20"/>
        </w:rPr>
        <w:t xml:space="preserve"> </w:t>
      </w:r>
      <w:proofErr w:type="spellStart"/>
      <w:r w:rsidR="006C2AB7" w:rsidRPr="00027EA8">
        <w:rPr>
          <w:rFonts w:ascii="Arial" w:hAnsi="Arial" w:cs="Arial"/>
          <w:b/>
          <w:sz w:val="20"/>
          <w:szCs w:val="20"/>
        </w:rPr>
        <w:t>JetBrains</w:t>
      </w:r>
      <w:proofErr w:type="spellEnd"/>
      <w:r w:rsidRPr="00027EA8">
        <w:rPr>
          <w:rFonts w:ascii="Arial" w:hAnsi="Arial" w:cs="Arial"/>
          <w:b/>
          <w:sz w:val="20"/>
          <w:szCs w:val="20"/>
        </w:rPr>
        <w:t xml:space="preserve"> </w:t>
      </w:r>
      <w:proofErr w:type="spellStart"/>
      <w:r w:rsidR="00E640E4" w:rsidRPr="00027EA8">
        <w:rPr>
          <w:rFonts w:ascii="Arial" w:hAnsi="Arial" w:cs="Arial"/>
          <w:b/>
          <w:sz w:val="20"/>
          <w:szCs w:val="20"/>
        </w:rPr>
        <w:t>I</w:t>
      </w:r>
      <w:r w:rsidRPr="00027EA8">
        <w:rPr>
          <w:rFonts w:ascii="Arial" w:hAnsi="Arial" w:cs="Arial"/>
          <w:b/>
          <w:bCs/>
          <w:sz w:val="20"/>
          <w:szCs w:val="20"/>
        </w:rPr>
        <w:t>ntelliJ</w:t>
      </w:r>
      <w:proofErr w:type="spellEnd"/>
      <w:r w:rsidRPr="00027EA8">
        <w:rPr>
          <w:rFonts w:ascii="Arial" w:hAnsi="Arial" w:cs="Arial"/>
          <w:b/>
          <w:bCs/>
          <w:sz w:val="20"/>
          <w:szCs w:val="20"/>
        </w:rPr>
        <w:t xml:space="preserve"> IDEA Ultimate</w:t>
      </w:r>
      <w:r w:rsidRPr="00027EA8">
        <w:rPr>
          <w:rFonts w:ascii="Arial" w:hAnsi="Arial" w:cs="Arial"/>
          <w:bCs/>
          <w:sz w:val="20"/>
          <w:szCs w:val="20"/>
        </w:rPr>
        <w:t xml:space="preserve"> </w:t>
      </w:r>
      <w:r w:rsidRPr="00027EA8">
        <w:rPr>
          <w:rFonts w:ascii="Arial" w:hAnsi="Arial" w:cs="Arial"/>
          <w:b/>
          <w:sz w:val="20"/>
          <w:szCs w:val="20"/>
        </w:rPr>
        <w:t>musi spełniać poniższe warunki:</w:t>
      </w:r>
    </w:p>
    <w:p w14:paraId="41C29131" w14:textId="77777777" w:rsidR="00A11609" w:rsidRPr="00027EA8" w:rsidRDefault="00A11609" w:rsidP="00CE4794">
      <w:pPr>
        <w:pStyle w:val="Akapitzlist"/>
        <w:spacing w:after="0" w:line="240" w:lineRule="auto"/>
        <w:ind w:left="709"/>
        <w:jc w:val="both"/>
        <w:rPr>
          <w:rFonts w:ascii="Arial" w:hAnsi="Arial" w:cs="Arial"/>
          <w:sz w:val="20"/>
          <w:szCs w:val="20"/>
        </w:rPr>
      </w:pPr>
    </w:p>
    <w:p w14:paraId="42CAC6FD" w14:textId="3451A72F" w:rsidR="00A11609"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Zawierać kompilator</w:t>
      </w:r>
      <w:r w:rsidR="00C31115" w:rsidRPr="00027EA8">
        <w:rPr>
          <w:rFonts w:ascii="Arial" w:hAnsi="Arial" w:cs="Arial"/>
          <w:sz w:val="20"/>
          <w:szCs w:val="20"/>
        </w:rPr>
        <w:t>.</w:t>
      </w:r>
    </w:p>
    <w:p w14:paraId="7840AB27" w14:textId="5A0AC84B" w:rsidR="00A11609"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Wspierać wykorzystywaną przez Zamawiającego Java w wersji co najmniej 11</w:t>
      </w:r>
      <w:r w:rsidR="00C31115" w:rsidRPr="00027EA8">
        <w:rPr>
          <w:rFonts w:ascii="Arial" w:hAnsi="Arial" w:cs="Arial"/>
          <w:sz w:val="20"/>
          <w:szCs w:val="20"/>
        </w:rPr>
        <w:t>.</w:t>
      </w:r>
    </w:p>
    <w:p w14:paraId="63F2EFCD" w14:textId="67F48E2B" w:rsidR="00A11609"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Zawierać narzędzia projektowania dla wykorzystywanego przez Zamawiającego Androida</w:t>
      </w:r>
      <w:r w:rsidR="00C31115" w:rsidRPr="00027EA8">
        <w:rPr>
          <w:rFonts w:ascii="Arial" w:hAnsi="Arial" w:cs="Arial"/>
          <w:sz w:val="20"/>
          <w:szCs w:val="20"/>
        </w:rPr>
        <w:t>.</w:t>
      </w:r>
    </w:p>
    <w:p w14:paraId="79E67664" w14:textId="6FB6F406" w:rsidR="00A11609"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Obsługiwać bezpośrednio wykorzystywane przez Zamawiającego języki programowania: Java, JavaScript, </w:t>
      </w:r>
      <w:proofErr w:type="spellStart"/>
      <w:r w:rsidRPr="00027EA8">
        <w:rPr>
          <w:rFonts w:ascii="Arial" w:hAnsi="Arial" w:cs="Arial"/>
          <w:sz w:val="20"/>
          <w:szCs w:val="20"/>
        </w:rPr>
        <w:t>CoffeeScript</w:t>
      </w:r>
      <w:proofErr w:type="spellEnd"/>
      <w:r w:rsidRPr="00027EA8">
        <w:rPr>
          <w:rFonts w:ascii="Arial" w:hAnsi="Arial" w:cs="Arial"/>
          <w:sz w:val="20"/>
          <w:szCs w:val="20"/>
        </w:rPr>
        <w:t xml:space="preserve">, HTML/XHTML/CSS, XML/XLS, </w:t>
      </w:r>
      <w:proofErr w:type="spellStart"/>
      <w:r w:rsidRPr="00027EA8">
        <w:rPr>
          <w:rFonts w:ascii="Arial" w:hAnsi="Arial" w:cs="Arial"/>
          <w:sz w:val="20"/>
          <w:szCs w:val="20"/>
        </w:rPr>
        <w:t>ActionScript</w:t>
      </w:r>
      <w:proofErr w:type="spellEnd"/>
      <w:r w:rsidRPr="00027EA8">
        <w:rPr>
          <w:rFonts w:ascii="Arial" w:hAnsi="Arial" w:cs="Arial"/>
          <w:sz w:val="20"/>
          <w:szCs w:val="20"/>
        </w:rPr>
        <w:t xml:space="preserve">/MXML, </w:t>
      </w:r>
      <w:proofErr w:type="spellStart"/>
      <w:r w:rsidRPr="00027EA8">
        <w:rPr>
          <w:rFonts w:ascii="Arial" w:hAnsi="Arial" w:cs="Arial"/>
          <w:sz w:val="20"/>
          <w:szCs w:val="20"/>
        </w:rPr>
        <w:t>Python</w:t>
      </w:r>
      <w:proofErr w:type="spellEnd"/>
      <w:r w:rsidRPr="00027EA8">
        <w:rPr>
          <w:rFonts w:ascii="Arial" w:hAnsi="Arial" w:cs="Arial"/>
          <w:sz w:val="20"/>
          <w:szCs w:val="20"/>
        </w:rPr>
        <w:t xml:space="preserve">, </w:t>
      </w:r>
      <w:proofErr w:type="spellStart"/>
      <w:r w:rsidRPr="00027EA8">
        <w:rPr>
          <w:rFonts w:ascii="Arial" w:hAnsi="Arial" w:cs="Arial"/>
          <w:sz w:val="20"/>
          <w:szCs w:val="20"/>
        </w:rPr>
        <w:t>Ruby</w:t>
      </w:r>
      <w:proofErr w:type="spellEnd"/>
      <w:r w:rsidRPr="00027EA8">
        <w:rPr>
          <w:rFonts w:ascii="Arial" w:hAnsi="Arial" w:cs="Arial"/>
          <w:sz w:val="20"/>
          <w:szCs w:val="20"/>
        </w:rPr>
        <w:t>/</w:t>
      </w:r>
      <w:proofErr w:type="spellStart"/>
      <w:r w:rsidRPr="00027EA8">
        <w:rPr>
          <w:rFonts w:ascii="Arial" w:hAnsi="Arial" w:cs="Arial"/>
          <w:sz w:val="20"/>
          <w:szCs w:val="20"/>
        </w:rPr>
        <w:t>JRuby</w:t>
      </w:r>
      <w:proofErr w:type="spellEnd"/>
      <w:r w:rsidRPr="00027EA8">
        <w:rPr>
          <w:rFonts w:ascii="Arial" w:hAnsi="Arial" w:cs="Arial"/>
          <w:sz w:val="20"/>
          <w:szCs w:val="20"/>
        </w:rPr>
        <w:t xml:space="preserve">, </w:t>
      </w:r>
      <w:proofErr w:type="spellStart"/>
      <w:r w:rsidRPr="00027EA8">
        <w:rPr>
          <w:rFonts w:ascii="Arial" w:hAnsi="Arial" w:cs="Arial"/>
          <w:sz w:val="20"/>
          <w:szCs w:val="20"/>
        </w:rPr>
        <w:t>Groovy</w:t>
      </w:r>
      <w:proofErr w:type="spellEnd"/>
      <w:r w:rsidRPr="00027EA8">
        <w:rPr>
          <w:rFonts w:ascii="Arial" w:hAnsi="Arial" w:cs="Arial"/>
          <w:sz w:val="20"/>
          <w:szCs w:val="20"/>
        </w:rPr>
        <w:t>, SQL, PHP</w:t>
      </w:r>
      <w:r w:rsidR="00C31115" w:rsidRPr="00027EA8">
        <w:rPr>
          <w:rFonts w:ascii="Arial" w:hAnsi="Arial" w:cs="Arial"/>
          <w:sz w:val="20"/>
          <w:szCs w:val="20"/>
        </w:rPr>
        <w:t>.</w:t>
      </w:r>
    </w:p>
    <w:p w14:paraId="1958E240" w14:textId="513E6424" w:rsidR="00A11609"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Obsługiwać poprzez </w:t>
      </w:r>
      <w:proofErr w:type="spellStart"/>
      <w:r w:rsidRPr="00027EA8">
        <w:rPr>
          <w:rFonts w:ascii="Arial" w:hAnsi="Arial" w:cs="Arial"/>
          <w:sz w:val="20"/>
          <w:szCs w:val="20"/>
        </w:rPr>
        <w:t>pluginy</w:t>
      </w:r>
      <w:proofErr w:type="spellEnd"/>
      <w:r w:rsidRPr="00027EA8">
        <w:rPr>
          <w:rFonts w:ascii="Arial" w:hAnsi="Arial" w:cs="Arial"/>
          <w:sz w:val="20"/>
          <w:szCs w:val="20"/>
        </w:rPr>
        <w:t xml:space="preserve"> wykorzystywane przez Zamawiającego języki programowania: Scala, </w:t>
      </w:r>
      <w:proofErr w:type="spellStart"/>
      <w:r w:rsidRPr="00027EA8">
        <w:rPr>
          <w:rFonts w:ascii="Arial" w:hAnsi="Arial" w:cs="Arial"/>
          <w:sz w:val="20"/>
          <w:szCs w:val="20"/>
        </w:rPr>
        <w:t>Clojure</w:t>
      </w:r>
      <w:proofErr w:type="spellEnd"/>
      <w:r w:rsidRPr="00027EA8">
        <w:rPr>
          <w:rFonts w:ascii="Arial" w:hAnsi="Arial" w:cs="Arial"/>
          <w:sz w:val="20"/>
          <w:szCs w:val="20"/>
        </w:rPr>
        <w:t xml:space="preserve">, </w:t>
      </w:r>
      <w:proofErr w:type="spellStart"/>
      <w:r w:rsidRPr="00027EA8">
        <w:rPr>
          <w:rFonts w:ascii="Arial" w:hAnsi="Arial" w:cs="Arial"/>
          <w:sz w:val="20"/>
          <w:szCs w:val="20"/>
        </w:rPr>
        <w:t>JavaFX</w:t>
      </w:r>
      <w:proofErr w:type="spellEnd"/>
      <w:r w:rsidRPr="00027EA8">
        <w:rPr>
          <w:rFonts w:ascii="Arial" w:hAnsi="Arial" w:cs="Arial"/>
          <w:sz w:val="20"/>
          <w:szCs w:val="20"/>
        </w:rPr>
        <w:t xml:space="preserve">, </w:t>
      </w:r>
      <w:proofErr w:type="spellStart"/>
      <w:r w:rsidRPr="00027EA8">
        <w:rPr>
          <w:rFonts w:ascii="Arial" w:hAnsi="Arial" w:cs="Arial"/>
          <w:sz w:val="20"/>
          <w:szCs w:val="20"/>
        </w:rPr>
        <w:t>Dart</w:t>
      </w:r>
      <w:proofErr w:type="spellEnd"/>
      <w:r w:rsidRPr="00027EA8">
        <w:rPr>
          <w:rFonts w:ascii="Arial" w:hAnsi="Arial" w:cs="Arial"/>
          <w:sz w:val="20"/>
          <w:szCs w:val="20"/>
        </w:rPr>
        <w:t xml:space="preserve">, </w:t>
      </w:r>
      <w:proofErr w:type="spellStart"/>
      <w:r w:rsidRPr="00027EA8">
        <w:rPr>
          <w:rFonts w:ascii="Arial" w:hAnsi="Arial" w:cs="Arial"/>
          <w:sz w:val="20"/>
          <w:szCs w:val="20"/>
        </w:rPr>
        <w:t>Haxe</w:t>
      </w:r>
      <w:proofErr w:type="spellEnd"/>
      <w:r w:rsidRPr="00027EA8">
        <w:rPr>
          <w:rFonts w:ascii="Arial" w:hAnsi="Arial" w:cs="Arial"/>
          <w:sz w:val="20"/>
          <w:szCs w:val="20"/>
        </w:rPr>
        <w:t xml:space="preserve">, Kotlin, </w:t>
      </w:r>
      <w:proofErr w:type="spellStart"/>
      <w:r w:rsidRPr="00027EA8">
        <w:rPr>
          <w:rFonts w:ascii="Arial" w:hAnsi="Arial" w:cs="Arial"/>
          <w:sz w:val="20"/>
          <w:szCs w:val="20"/>
        </w:rPr>
        <w:t>TypeScript</w:t>
      </w:r>
      <w:proofErr w:type="spellEnd"/>
      <w:r w:rsidR="00C31115" w:rsidRPr="00027EA8">
        <w:rPr>
          <w:rFonts w:ascii="Arial" w:hAnsi="Arial" w:cs="Arial"/>
          <w:sz w:val="20"/>
          <w:szCs w:val="20"/>
        </w:rPr>
        <w:t>.</w:t>
      </w:r>
    </w:p>
    <w:p w14:paraId="01EC77E9" w14:textId="1EE00FFF" w:rsidR="00A11609"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Obsługiwać wykorzystywane przez Zamawiającego technologie i </w:t>
      </w:r>
      <w:proofErr w:type="spellStart"/>
      <w:r w:rsidRPr="00027EA8">
        <w:rPr>
          <w:rFonts w:ascii="Arial" w:hAnsi="Arial" w:cs="Arial"/>
          <w:sz w:val="20"/>
          <w:szCs w:val="20"/>
        </w:rPr>
        <w:t>frameworki</w:t>
      </w:r>
      <w:proofErr w:type="spellEnd"/>
      <w:r w:rsidRPr="00027EA8">
        <w:rPr>
          <w:rFonts w:ascii="Arial" w:hAnsi="Arial" w:cs="Arial"/>
          <w:sz w:val="20"/>
          <w:szCs w:val="20"/>
        </w:rPr>
        <w:t xml:space="preserve">: JSP, JSF, EJB, AJAX, Google Web Toolkit, </w:t>
      </w:r>
      <w:proofErr w:type="spellStart"/>
      <w:r w:rsidRPr="00027EA8">
        <w:rPr>
          <w:rFonts w:ascii="Arial" w:hAnsi="Arial" w:cs="Arial"/>
          <w:sz w:val="20"/>
          <w:szCs w:val="20"/>
        </w:rPr>
        <w:t>Struts</w:t>
      </w:r>
      <w:proofErr w:type="spellEnd"/>
      <w:r w:rsidRPr="00027EA8">
        <w:rPr>
          <w:rFonts w:ascii="Arial" w:hAnsi="Arial" w:cs="Arial"/>
          <w:sz w:val="20"/>
          <w:szCs w:val="20"/>
        </w:rPr>
        <w:t xml:space="preserve">, </w:t>
      </w:r>
      <w:proofErr w:type="spellStart"/>
      <w:r w:rsidRPr="00027EA8">
        <w:rPr>
          <w:rFonts w:ascii="Arial" w:hAnsi="Arial" w:cs="Arial"/>
          <w:sz w:val="20"/>
          <w:szCs w:val="20"/>
        </w:rPr>
        <w:t>Struts</w:t>
      </w:r>
      <w:proofErr w:type="spellEnd"/>
      <w:r w:rsidRPr="00027EA8">
        <w:rPr>
          <w:rFonts w:ascii="Arial" w:hAnsi="Arial" w:cs="Arial"/>
          <w:sz w:val="20"/>
          <w:szCs w:val="20"/>
        </w:rPr>
        <w:t xml:space="preserve"> 2, </w:t>
      </w:r>
      <w:proofErr w:type="spellStart"/>
      <w:r w:rsidRPr="00027EA8">
        <w:rPr>
          <w:rFonts w:ascii="Arial" w:hAnsi="Arial" w:cs="Arial"/>
          <w:sz w:val="20"/>
          <w:szCs w:val="20"/>
        </w:rPr>
        <w:t>JBoss</w:t>
      </w:r>
      <w:proofErr w:type="spellEnd"/>
      <w:r w:rsidRPr="00027EA8">
        <w:rPr>
          <w:rFonts w:ascii="Arial" w:hAnsi="Arial" w:cs="Arial"/>
          <w:sz w:val="20"/>
          <w:szCs w:val="20"/>
        </w:rPr>
        <w:t xml:space="preserve">, Spring, Spring </w:t>
      </w:r>
      <w:proofErr w:type="spellStart"/>
      <w:r w:rsidRPr="00027EA8">
        <w:rPr>
          <w:rFonts w:ascii="Arial" w:hAnsi="Arial" w:cs="Arial"/>
          <w:sz w:val="20"/>
          <w:szCs w:val="20"/>
        </w:rPr>
        <w:t>Boot</w:t>
      </w:r>
      <w:proofErr w:type="spellEnd"/>
      <w:r w:rsidRPr="00027EA8">
        <w:rPr>
          <w:rFonts w:ascii="Arial" w:hAnsi="Arial" w:cs="Arial"/>
          <w:sz w:val="20"/>
          <w:szCs w:val="20"/>
        </w:rPr>
        <w:t xml:space="preserve">, </w:t>
      </w:r>
      <w:proofErr w:type="spellStart"/>
      <w:r w:rsidRPr="00027EA8">
        <w:rPr>
          <w:rFonts w:ascii="Arial" w:hAnsi="Arial" w:cs="Arial"/>
          <w:sz w:val="20"/>
          <w:szCs w:val="20"/>
        </w:rPr>
        <w:t>Hibernate</w:t>
      </w:r>
      <w:proofErr w:type="spellEnd"/>
      <w:r w:rsidRPr="00027EA8">
        <w:rPr>
          <w:rFonts w:ascii="Arial" w:hAnsi="Arial" w:cs="Arial"/>
          <w:sz w:val="20"/>
          <w:szCs w:val="20"/>
        </w:rPr>
        <w:t xml:space="preserve">/JPA, Web Services, </w:t>
      </w:r>
      <w:proofErr w:type="spellStart"/>
      <w:r w:rsidRPr="00027EA8">
        <w:rPr>
          <w:rFonts w:ascii="Arial" w:hAnsi="Arial" w:cs="Arial"/>
          <w:sz w:val="20"/>
          <w:szCs w:val="20"/>
        </w:rPr>
        <w:t>Ruby</w:t>
      </w:r>
      <w:proofErr w:type="spellEnd"/>
      <w:r w:rsidRPr="00027EA8">
        <w:rPr>
          <w:rFonts w:ascii="Arial" w:hAnsi="Arial" w:cs="Arial"/>
          <w:sz w:val="20"/>
          <w:szCs w:val="20"/>
        </w:rPr>
        <w:t xml:space="preserve"> on </w:t>
      </w:r>
      <w:proofErr w:type="spellStart"/>
      <w:r w:rsidRPr="00027EA8">
        <w:rPr>
          <w:rFonts w:ascii="Arial" w:hAnsi="Arial" w:cs="Arial"/>
          <w:sz w:val="20"/>
          <w:szCs w:val="20"/>
        </w:rPr>
        <w:t>Rails</w:t>
      </w:r>
      <w:proofErr w:type="spellEnd"/>
      <w:r w:rsidRPr="00027EA8">
        <w:rPr>
          <w:rFonts w:ascii="Arial" w:hAnsi="Arial" w:cs="Arial"/>
          <w:sz w:val="20"/>
          <w:szCs w:val="20"/>
        </w:rPr>
        <w:t xml:space="preserve">, </w:t>
      </w:r>
      <w:proofErr w:type="spellStart"/>
      <w:r w:rsidRPr="00027EA8">
        <w:rPr>
          <w:rFonts w:ascii="Arial" w:hAnsi="Arial" w:cs="Arial"/>
          <w:sz w:val="20"/>
          <w:szCs w:val="20"/>
        </w:rPr>
        <w:t>Grails</w:t>
      </w:r>
      <w:proofErr w:type="spellEnd"/>
      <w:r w:rsidRPr="00027EA8">
        <w:rPr>
          <w:rFonts w:ascii="Arial" w:hAnsi="Arial" w:cs="Arial"/>
          <w:sz w:val="20"/>
          <w:szCs w:val="20"/>
        </w:rPr>
        <w:t xml:space="preserve">, Java ME MIDP/CLDC, </w:t>
      </w:r>
      <w:proofErr w:type="spellStart"/>
      <w:r w:rsidRPr="00027EA8">
        <w:rPr>
          <w:rFonts w:ascii="Arial" w:hAnsi="Arial" w:cs="Arial"/>
          <w:sz w:val="20"/>
          <w:szCs w:val="20"/>
        </w:rPr>
        <w:t>OSGi</w:t>
      </w:r>
      <w:proofErr w:type="spellEnd"/>
      <w:r w:rsidRPr="00027EA8">
        <w:rPr>
          <w:rFonts w:ascii="Arial" w:hAnsi="Arial" w:cs="Arial"/>
          <w:sz w:val="20"/>
          <w:szCs w:val="20"/>
        </w:rPr>
        <w:t xml:space="preserve">, Android, </w:t>
      </w:r>
      <w:proofErr w:type="spellStart"/>
      <w:r w:rsidRPr="00027EA8">
        <w:rPr>
          <w:rFonts w:ascii="Arial" w:hAnsi="Arial" w:cs="Arial"/>
          <w:sz w:val="20"/>
          <w:szCs w:val="20"/>
        </w:rPr>
        <w:t>Tapestry</w:t>
      </w:r>
      <w:proofErr w:type="spellEnd"/>
      <w:r w:rsidRPr="00027EA8">
        <w:rPr>
          <w:rFonts w:ascii="Arial" w:hAnsi="Arial" w:cs="Arial"/>
          <w:sz w:val="20"/>
          <w:szCs w:val="20"/>
        </w:rPr>
        <w:t xml:space="preserve">, Google Apple Engine, </w:t>
      </w:r>
      <w:proofErr w:type="spellStart"/>
      <w:r w:rsidRPr="00027EA8">
        <w:rPr>
          <w:rFonts w:ascii="Arial" w:hAnsi="Arial" w:cs="Arial"/>
          <w:sz w:val="20"/>
          <w:szCs w:val="20"/>
        </w:rPr>
        <w:t>FreeMarker</w:t>
      </w:r>
      <w:proofErr w:type="spellEnd"/>
      <w:r w:rsidRPr="00027EA8">
        <w:rPr>
          <w:rFonts w:ascii="Arial" w:hAnsi="Arial" w:cs="Arial"/>
          <w:sz w:val="20"/>
          <w:szCs w:val="20"/>
        </w:rPr>
        <w:t xml:space="preserve">, </w:t>
      </w:r>
      <w:proofErr w:type="spellStart"/>
      <w:r w:rsidRPr="00027EA8">
        <w:rPr>
          <w:rFonts w:ascii="Arial" w:hAnsi="Arial" w:cs="Arial"/>
          <w:sz w:val="20"/>
          <w:szCs w:val="20"/>
        </w:rPr>
        <w:t>Velocity</w:t>
      </w:r>
      <w:proofErr w:type="spellEnd"/>
      <w:r w:rsidRPr="00027EA8">
        <w:rPr>
          <w:rFonts w:ascii="Arial" w:hAnsi="Arial" w:cs="Arial"/>
          <w:sz w:val="20"/>
          <w:szCs w:val="20"/>
        </w:rPr>
        <w:t xml:space="preserve">, </w:t>
      </w:r>
      <w:proofErr w:type="spellStart"/>
      <w:r w:rsidRPr="00027EA8">
        <w:rPr>
          <w:rFonts w:ascii="Arial" w:hAnsi="Arial" w:cs="Arial"/>
          <w:sz w:val="20"/>
          <w:szCs w:val="20"/>
        </w:rPr>
        <w:t>Django</w:t>
      </w:r>
      <w:proofErr w:type="spellEnd"/>
      <w:r w:rsidRPr="00027EA8">
        <w:rPr>
          <w:rFonts w:ascii="Arial" w:hAnsi="Arial" w:cs="Arial"/>
          <w:sz w:val="20"/>
          <w:szCs w:val="20"/>
        </w:rPr>
        <w:t>, Play, MAVEN</w:t>
      </w:r>
      <w:r w:rsidR="00C31115" w:rsidRPr="00027EA8">
        <w:rPr>
          <w:rFonts w:ascii="Arial" w:hAnsi="Arial" w:cs="Arial"/>
          <w:sz w:val="20"/>
          <w:szCs w:val="20"/>
        </w:rPr>
        <w:t>.</w:t>
      </w:r>
    </w:p>
    <w:p w14:paraId="67C0E422" w14:textId="6A559923" w:rsidR="00A11609"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Obsługiwać wykorzystywane przez Zamawiającego serwery aplikacyjne: </w:t>
      </w:r>
      <w:proofErr w:type="spellStart"/>
      <w:r w:rsidRPr="00027EA8">
        <w:rPr>
          <w:rFonts w:ascii="Arial" w:hAnsi="Arial" w:cs="Arial"/>
          <w:sz w:val="20"/>
          <w:szCs w:val="20"/>
        </w:rPr>
        <w:t>GlassFish</w:t>
      </w:r>
      <w:proofErr w:type="spellEnd"/>
      <w:r w:rsidRPr="00027EA8">
        <w:rPr>
          <w:rFonts w:ascii="Arial" w:hAnsi="Arial" w:cs="Arial"/>
          <w:sz w:val="20"/>
          <w:szCs w:val="20"/>
        </w:rPr>
        <w:t xml:space="preserve">, </w:t>
      </w:r>
      <w:proofErr w:type="spellStart"/>
      <w:r w:rsidRPr="00027EA8">
        <w:rPr>
          <w:rFonts w:ascii="Arial" w:hAnsi="Arial" w:cs="Arial"/>
          <w:sz w:val="20"/>
          <w:szCs w:val="20"/>
        </w:rPr>
        <w:t>JBoss</w:t>
      </w:r>
      <w:proofErr w:type="spellEnd"/>
      <w:r w:rsidRPr="00027EA8">
        <w:rPr>
          <w:rFonts w:ascii="Arial" w:hAnsi="Arial" w:cs="Arial"/>
          <w:sz w:val="20"/>
          <w:szCs w:val="20"/>
        </w:rPr>
        <w:t xml:space="preserve">, </w:t>
      </w:r>
      <w:proofErr w:type="spellStart"/>
      <w:r w:rsidRPr="00027EA8">
        <w:rPr>
          <w:rFonts w:ascii="Arial" w:hAnsi="Arial" w:cs="Arial"/>
          <w:sz w:val="20"/>
          <w:szCs w:val="20"/>
        </w:rPr>
        <w:t>WildFly</w:t>
      </w:r>
      <w:proofErr w:type="spellEnd"/>
      <w:r w:rsidRPr="00027EA8">
        <w:rPr>
          <w:rFonts w:ascii="Arial" w:hAnsi="Arial" w:cs="Arial"/>
          <w:sz w:val="20"/>
          <w:szCs w:val="20"/>
        </w:rPr>
        <w:t xml:space="preserve">, </w:t>
      </w:r>
      <w:proofErr w:type="spellStart"/>
      <w:r w:rsidRPr="00027EA8">
        <w:rPr>
          <w:rFonts w:ascii="Arial" w:hAnsi="Arial" w:cs="Arial"/>
          <w:sz w:val="20"/>
          <w:szCs w:val="20"/>
        </w:rPr>
        <w:t>Tomcat</w:t>
      </w:r>
      <w:proofErr w:type="spellEnd"/>
      <w:r w:rsidRPr="00027EA8">
        <w:rPr>
          <w:rFonts w:ascii="Arial" w:hAnsi="Arial" w:cs="Arial"/>
          <w:sz w:val="20"/>
          <w:szCs w:val="20"/>
        </w:rPr>
        <w:t xml:space="preserve">, </w:t>
      </w:r>
      <w:proofErr w:type="spellStart"/>
      <w:r w:rsidRPr="00027EA8">
        <w:rPr>
          <w:rFonts w:ascii="Arial" w:hAnsi="Arial" w:cs="Arial"/>
          <w:sz w:val="20"/>
          <w:szCs w:val="20"/>
        </w:rPr>
        <w:t>Jetty</w:t>
      </w:r>
      <w:proofErr w:type="spellEnd"/>
      <w:r w:rsidRPr="00027EA8">
        <w:rPr>
          <w:rFonts w:ascii="Arial" w:hAnsi="Arial" w:cs="Arial"/>
          <w:sz w:val="20"/>
          <w:szCs w:val="20"/>
        </w:rPr>
        <w:t xml:space="preserve">, </w:t>
      </w:r>
      <w:proofErr w:type="spellStart"/>
      <w:r w:rsidRPr="00027EA8">
        <w:rPr>
          <w:rFonts w:ascii="Arial" w:hAnsi="Arial" w:cs="Arial"/>
          <w:sz w:val="20"/>
          <w:szCs w:val="20"/>
        </w:rPr>
        <w:t>WebLogic</w:t>
      </w:r>
      <w:proofErr w:type="spellEnd"/>
      <w:r w:rsidRPr="00027EA8">
        <w:rPr>
          <w:rFonts w:ascii="Arial" w:hAnsi="Arial" w:cs="Arial"/>
          <w:sz w:val="20"/>
          <w:szCs w:val="20"/>
        </w:rPr>
        <w:t xml:space="preserve">, </w:t>
      </w:r>
      <w:proofErr w:type="spellStart"/>
      <w:r w:rsidRPr="00027EA8">
        <w:rPr>
          <w:rFonts w:ascii="Arial" w:hAnsi="Arial" w:cs="Arial"/>
          <w:sz w:val="20"/>
          <w:szCs w:val="20"/>
        </w:rPr>
        <w:t>WebSphere</w:t>
      </w:r>
      <w:proofErr w:type="spellEnd"/>
      <w:r w:rsidRPr="00027EA8">
        <w:rPr>
          <w:rFonts w:ascii="Arial" w:hAnsi="Arial" w:cs="Arial"/>
          <w:sz w:val="20"/>
          <w:szCs w:val="20"/>
        </w:rPr>
        <w:t>, Geronimo</w:t>
      </w:r>
      <w:r w:rsidR="00C31115" w:rsidRPr="00027EA8">
        <w:rPr>
          <w:rFonts w:ascii="Arial" w:hAnsi="Arial" w:cs="Arial"/>
          <w:sz w:val="20"/>
          <w:szCs w:val="20"/>
        </w:rPr>
        <w:t>.</w:t>
      </w:r>
    </w:p>
    <w:p w14:paraId="6DFCD8EC" w14:textId="7AC76035" w:rsidR="00A11609"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wspomaga tworzenie kodu z użyciem zaawansowanych edytorów Java, XML oraz XHTML, w tym z mechanizmem autouzupełniania</w:t>
      </w:r>
      <w:r w:rsidR="00C31115" w:rsidRPr="00027EA8">
        <w:rPr>
          <w:rFonts w:ascii="Arial" w:hAnsi="Arial" w:cs="Arial"/>
          <w:sz w:val="20"/>
          <w:szCs w:val="20"/>
        </w:rPr>
        <w:t>.</w:t>
      </w:r>
    </w:p>
    <w:p w14:paraId="181ACE26" w14:textId="4291ADCA" w:rsidR="00A11609"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Zapewniać zintegrowane środowisko do tworzenia projektu</w:t>
      </w:r>
      <w:r w:rsidR="00C31115" w:rsidRPr="00027EA8">
        <w:rPr>
          <w:rFonts w:ascii="Arial" w:hAnsi="Arial" w:cs="Arial"/>
          <w:sz w:val="20"/>
          <w:szCs w:val="20"/>
        </w:rPr>
        <w:t>.</w:t>
      </w:r>
    </w:p>
    <w:p w14:paraId="57633762" w14:textId="457EC85A" w:rsidR="00A11609"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Posiadać zaawansowane funkcje wspomagające pracę z systemami kontroli wersji</w:t>
      </w:r>
      <w:r w:rsidR="00C31115" w:rsidRPr="00027EA8">
        <w:rPr>
          <w:rFonts w:ascii="Arial" w:hAnsi="Arial" w:cs="Arial"/>
          <w:sz w:val="20"/>
          <w:szCs w:val="20"/>
        </w:rPr>
        <w:t>.</w:t>
      </w:r>
    </w:p>
    <w:p w14:paraId="1450918E" w14:textId="3EA6BF92" w:rsidR="00A11609"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Posiadać przejrzysty i elastyczny interfejs użytkownika</w:t>
      </w:r>
      <w:r w:rsidR="00C31115" w:rsidRPr="00027EA8">
        <w:rPr>
          <w:rFonts w:ascii="Arial" w:hAnsi="Arial" w:cs="Arial"/>
          <w:sz w:val="20"/>
          <w:szCs w:val="20"/>
        </w:rPr>
        <w:t>.</w:t>
      </w:r>
    </w:p>
    <w:p w14:paraId="6E422430" w14:textId="77777777" w:rsidR="0053431A"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Zapewniać analizator kodu wspierający programistę</w:t>
      </w:r>
      <w:r w:rsidR="00C31115" w:rsidRPr="00027EA8">
        <w:rPr>
          <w:rFonts w:ascii="Arial" w:hAnsi="Arial" w:cs="Arial"/>
          <w:sz w:val="20"/>
          <w:szCs w:val="20"/>
        </w:rPr>
        <w:t>.</w:t>
      </w:r>
    </w:p>
    <w:p w14:paraId="6E25DC2B" w14:textId="77777777" w:rsidR="0053431A" w:rsidRPr="00027EA8" w:rsidRDefault="00A11609"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Zawierać narzędzia </w:t>
      </w:r>
      <w:proofErr w:type="spellStart"/>
      <w:r w:rsidRPr="00027EA8">
        <w:rPr>
          <w:rFonts w:ascii="Arial" w:hAnsi="Arial" w:cs="Arial"/>
          <w:sz w:val="20"/>
          <w:szCs w:val="20"/>
        </w:rPr>
        <w:t>refaktoringu</w:t>
      </w:r>
      <w:proofErr w:type="spellEnd"/>
      <w:r w:rsidRPr="00027EA8">
        <w:rPr>
          <w:rFonts w:ascii="Arial" w:hAnsi="Arial" w:cs="Arial"/>
          <w:sz w:val="20"/>
          <w:szCs w:val="20"/>
        </w:rPr>
        <w:t xml:space="preserve"> kodu źródłowego oraz narz</w:t>
      </w:r>
      <w:r w:rsidR="0042337C" w:rsidRPr="00027EA8">
        <w:rPr>
          <w:rFonts w:ascii="Arial" w:hAnsi="Arial" w:cs="Arial"/>
          <w:sz w:val="20"/>
          <w:szCs w:val="20"/>
        </w:rPr>
        <w:t>ędzia integrujące z bazą danych</w:t>
      </w:r>
      <w:r w:rsidR="00C31115" w:rsidRPr="00027EA8">
        <w:rPr>
          <w:rFonts w:ascii="Arial" w:hAnsi="Arial" w:cs="Arial"/>
          <w:sz w:val="20"/>
          <w:szCs w:val="20"/>
        </w:rPr>
        <w:t>.</w:t>
      </w:r>
    </w:p>
    <w:p w14:paraId="00D1DF13" w14:textId="036C4142" w:rsidR="00CF5038" w:rsidRPr="00027EA8" w:rsidRDefault="00CF5038" w:rsidP="00E512CD">
      <w:pPr>
        <w:numPr>
          <w:ilvl w:val="0"/>
          <w:numId w:val="7"/>
        </w:numPr>
        <w:tabs>
          <w:tab w:val="left" w:pos="1134"/>
        </w:tabs>
        <w:spacing w:after="0" w:line="259" w:lineRule="auto"/>
        <w:ind w:hanging="11"/>
        <w:rPr>
          <w:rFonts w:ascii="Arial" w:hAnsi="Arial" w:cs="Arial"/>
          <w:sz w:val="20"/>
          <w:szCs w:val="20"/>
        </w:rPr>
      </w:pPr>
      <w:r w:rsidRPr="00027EA8">
        <w:rPr>
          <w:rFonts w:ascii="Arial" w:hAnsi="Arial" w:cs="Arial"/>
          <w:sz w:val="20"/>
          <w:szCs w:val="20"/>
        </w:rPr>
        <w:t xml:space="preserve">Umożliwiać integrację z narzędziami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szeroko wykorzystywanymi w środowisku Zamawiającego.</w:t>
      </w:r>
    </w:p>
    <w:p w14:paraId="089E3F15" w14:textId="7B8DB4B9" w:rsidR="0053431A" w:rsidRPr="00027EA8" w:rsidRDefault="0053431A" w:rsidP="00E512CD">
      <w:pPr>
        <w:pStyle w:val="Akapitzlist"/>
        <w:numPr>
          <w:ilvl w:val="0"/>
          <w:numId w:val="7"/>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Umożliwiać administrowanie dostępami dla użytkowników Zamawiającego oraz narzędzia przydziału </w:t>
      </w:r>
      <w:r w:rsidR="00653387" w:rsidRPr="00027EA8">
        <w:rPr>
          <w:rFonts w:ascii="Arial" w:hAnsi="Arial" w:cs="Arial"/>
          <w:sz w:val="20"/>
          <w:szCs w:val="20"/>
        </w:rPr>
        <w:t xml:space="preserve">przedmiotowych </w:t>
      </w:r>
      <w:r w:rsidRPr="00027EA8">
        <w:rPr>
          <w:rFonts w:ascii="Arial" w:hAnsi="Arial" w:cs="Arial"/>
          <w:sz w:val="20"/>
          <w:szCs w:val="20"/>
        </w:rPr>
        <w:t>licencji Zamawiającego.</w:t>
      </w:r>
    </w:p>
    <w:p w14:paraId="038D6467" w14:textId="0DC38B68" w:rsidR="00225CFC" w:rsidRPr="00027EA8" w:rsidRDefault="00225CFC" w:rsidP="007C3887">
      <w:pPr>
        <w:spacing w:after="0" w:line="240" w:lineRule="auto"/>
        <w:ind w:left="709"/>
        <w:rPr>
          <w:rFonts w:ascii="Arial" w:hAnsi="Arial" w:cs="Arial"/>
          <w:sz w:val="20"/>
          <w:szCs w:val="20"/>
        </w:rPr>
      </w:pPr>
    </w:p>
    <w:p w14:paraId="0B891699" w14:textId="2C917F70" w:rsidR="00E87E2F" w:rsidRPr="00027EA8" w:rsidRDefault="00E87E2F" w:rsidP="008F2A91">
      <w:pPr>
        <w:spacing w:after="0" w:line="240" w:lineRule="auto"/>
        <w:ind w:left="709" w:hanging="283"/>
        <w:jc w:val="both"/>
        <w:rPr>
          <w:rFonts w:ascii="Arial" w:hAnsi="Arial" w:cs="Arial"/>
          <w:b/>
          <w:sz w:val="20"/>
          <w:szCs w:val="20"/>
        </w:rPr>
      </w:pPr>
      <w:r w:rsidRPr="00027EA8">
        <w:rPr>
          <w:rFonts w:ascii="Arial" w:hAnsi="Arial" w:cs="Arial"/>
          <w:b/>
          <w:sz w:val="20"/>
          <w:szCs w:val="20"/>
        </w:rPr>
        <w:t xml:space="preserve">IV </w:t>
      </w:r>
      <w:r w:rsidRPr="00027EA8">
        <w:rPr>
          <w:rFonts w:ascii="Arial" w:hAnsi="Arial" w:cs="Arial"/>
          <w:b/>
          <w:sz w:val="20"/>
          <w:szCs w:val="20"/>
        </w:rPr>
        <w:tab/>
      </w:r>
      <w:r w:rsidR="008E20EC" w:rsidRPr="00027EA8">
        <w:rPr>
          <w:rFonts w:ascii="Arial" w:hAnsi="Arial" w:cs="Arial"/>
          <w:b/>
          <w:sz w:val="20"/>
          <w:szCs w:val="20"/>
        </w:rPr>
        <w:t xml:space="preserve">Oprogramowanie </w:t>
      </w:r>
      <w:r w:rsidR="006A3D33">
        <w:rPr>
          <w:rFonts w:ascii="Arial" w:hAnsi="Arial" w:cs="Arial"/>
          <w:b/>
          <w:sz w:val="20"/>
          <w:szCs w:val="20"/>
        </w:rPr>
        <w:t>równoważne dla</w:t>
      </w:r>
      <w:r w:rsidR="006A3D33" w:rsidRPr="00027EA8">
        <w:rPr>
          <w:rFonts w:ascii="Arial" w:hAnsi="Arial" w:cs="Arial"/>
          <w:b/>
          <w:sz w:val="20"/>
          <w:szCs w:val="20"/>
        </w:rPr>
        <w:t xml:space="preserve"> </w:t>
      </w:r>
      <w:proofErr w:type="spellStart"/>
      <w:r w:rsidR="008E20EC" w:rsidRPr="00027EA8">
        <w:rPr>
          <w:rFonts w:ascii="Arial" w:hAnsi="Arial" w:cs="Arial"/>
          <w:b/>
          <w:sz w:val="20"/>
          <w:szCs w:val="20"/>
        </w:rPr>
        <w:t>YouTrack</w:t>
      </w:r>
      <w:proofErr w:type="spellEnd"/>
      <w:r w:rsidR="008E20EC" w:rsidRPr="00027EA8">
        <w:rPr>
          <w:rFonts w:ascii="Arial" w:hAnsi="Arial" w:cs="Arial"/>
          <w:b/>
          <w:sz w:val="20"/>
          <w:szCs w:val="20"/>
        </w:rPr>
        <w:t xml:space="preserve"> Server</w:t>
      </w:r>
      <w:r w:rsidR="008E20EC" w:rsidRPr="00027EA8">
        <w:rPr>
          <w:rFonts w:ascii="Arial" w:hAnsi="Arial" w:cs="Arial"/>
          <w:b/>
          <w:bCs/>
          <w:sz w:val="20"/>
          <w:szCs w:val="20"/>
        </w:rPr>
        <w:t xml:space="preserve"> </w:t>
      </w:r>
      <w:r w:rsidR="008E20EC" w:rsidRPr="00027EA8">
        <w:rPr>
          <w:rFonts w:ascii="Arial" w:hAnsi="Arial" w:cs="Arial"/>
          <w:b/>
          <w:sz w:val="20"/>
          <w:szCs w:val="20"/>
        </w:rPr>
        <w:t>musi spełniać co</w:t>
      </w:r>
      <w:r w:rsidR="00862465" w:rsidRPr="00027EA8">
        <w:rPr>
          <w:rFonts w:ascii="Arial" w:hAnsi="Arial" w:cs="Arial"/>
          <w:b/>
          <w:sz w:val="20"/>
          <w:szCs w:val="20"/>
        </w:rPr>
        <w:t xml:space="preserve"> </w:t>
      </w:r>
      <w:r w:rsidR="008E20EC" w:rsidRPr="00027EA8">
        <w:rPr>
          <w:rFonts w:ascii="Arial" w:hAnsi="Arial" w:cs="Arial"/>
          <w:b/>
          <w:sz w:val="20"/>
          <w:szCs w:val="20"/>
        </w:rPr>
        <w:t>najmniej następujące wymagania poprzez wbudowane mechanizmy, bez użycia dodatkowych aplikacji:</w:t>
      </w:r>
    </w:p>
    <w:p w14:paraId="4859D76A" w14:textId="77777777" w:rsidR="008E20EC" w:rsidRPr="00027EA8" w:rsidRDefault="008E20EC" w:rsidP="007C3887">
      <w:pPr>
        <w:spacing w:after="0" w:line="240" w:lineRule="auto"/>
        <w:ind w:left="709"/>
        <w:jc w:val="both"/>
        <w:rPr>
          <w:rFonts w:ascii="Arial" w:eastAsia="Calibri" w:hAnsi="Arial" w:cs="Arial"/>
          <w:sz w:val="20"/>
          <w:szCs w:val="20"/>
        </w:rPr>
      </w:pPr>
    </w:p>
    <w:p w14:paraId="6DEC5DF3" w14:textId="77777777" w:rsidR="00E87E2F" w:rsidRPr="00027EA8" w:rsidRDefault="00E87E2F" w:rsidP="00E512CD">
      <w:pPr>
        <w:pStyle w:val="Akapitzlist"/>
        <w:numPr>
          <w:ilvl w:val="0"/>
          <w:numId w:val="8"/>
        </w:numPr>
        <w:spacing w:after="0" w:line="240" w:lineRule="auto"/>
        <w:ind w:left="1134" w:hanging="425"/>
        <w:jc w:val="both"/>
        <w:rPr>
          <w:rFonts w:ascii="Arial" w:hAnsi="Arial" w:cs="Arial"/>
          <w:sz w:val="20"/>
          <w:szCs w:val="20"/>
        </w:rPr>
      </w:pPr>
      <w:r w:rsidRPr="00027EA8">
        <w:rPr>
          <w:rFonts w:ascii="Arial" w:hAnsi="Arial" w:cs="Arial"/>
          <w:sz w:val="20"/>
          <w:szCs w:val="20"/>
        </w:rPr>
        <w:t>Musi zawierać co najmniej następujące komponenty:</w:t>
      </w:r>
    </w:p>
    <w:p w14:paraId="1FDD12F7"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Wyszukiwarka</w:t>
      </w:r>
    </w:p>
    <w:p w14:paraId="7F2D3F8E"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Tworzenie i zarządzanie zadaniami</w:t>
      </w:r>
    </w:p>
    <w:p w14:paraId="05EC22C6"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 xml:space="preserve">Konfigurowalne </w:t>
      </w:r>
      <w:proofErr w:type="spellStart"/>
      <w:r w:rsidRPr="00027EA8">
        <w:rPr>
          <w:rFonts w:ascii="Arial" w:hAnsi="Arial" w:cs="Arial"/>
          <w:sz w:val="20"/>
          <w:szCs w:val="20"/>
        </w:rPr>
        <w:t>workflows</w:t>
      </w:r>
      <w:proofErr w:type="spellEnd"/>
    </w:p>
    <w:p w14:paraId="4EFEC6E4"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Możliwość pracy zespołowej</w:t>
      </w:r>
    </w:p>
    <w:p w14:paraId="1F21052D"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Baza wiedzy</w:t>
      </w:r>
    </w:p>
    <w:p w14:paraId="50D05BD9"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 xml:space="preserve">Możliwość przedstawienia prac na </w:t>
      </w:r>
      <w:proofErr w:type="spellStart"/>
      <w:r w:rsidRPr="00027EA8">
        <w:rPr>
          <w:rFonts w:ascii="Arial" w:hAnsi="Arial" w:cs="Arial"/>
          <w:sz w:val="20"/>
          <w:szCs w:val="20"/>
        </w:rPr>
        <w:t>roadmapie</w:t>
      </w:r>
      <w:proofErr w:type="spellEnd"/>
      <w:r w:rsidRPr="00027EA8">
        <w:rPr>
          <w:rFonts w:ascii="Arial" w:hAnsi="Arial" w:cs="Arial"/>
          <w:sz w:val="20"/>
          <w:szCs w:val="20"/>
        </w:rPr>
        <w:t xml:space="preserve">/ w wykresie </w:t>
      </w:r>
      <w:proofErr w:type="spellStart"/>
      <w:r w:rsidRPr="00027EA8">
        <w:rPr>
          <w:rFonts w:ascii="Arial" w:hAnsi="Arial" w:cs="Arial"/>
          <w:sz w:val="20"/>
          <w:szCs w:val="20"/>
        </w:rPr>
        <w:t>Gannta</w:t>
      </w:r>
      <w:proofErr w:type="spellEnd"/>
    </w:p>
    <w:p w14:paraId="64607F21"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raportowanie</w:t>
      </w:r>
    </w:p>
    <w:p w14:paraId="64F9F305"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okno komend</w:t>
      </w:r>
    </w:p>
    <w:p w14:paraId="63ED0571"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 xml:space="preserve">konfigurowalne tablice </w:t>
      </w:r>
      <w:proofErr w:type="spellStart"/>
      <w:r w:rsidRPr="00027EA8">
        <w:rPr>
          <w:rFonts w:ascii="Arial" w:hAnsi="Arial" w:cs="Arial"/>
          <w:sz w:val="20"/>
          <w:szCs w:val="20"/>
        </w:rPr>
        <w:t>scrumowe</w:t>
      </w:r>
      <w:proofErr w:type="spellEnd"/>
      <w:r w:rsidRPr="00027EA8">
        <w:rPr>
          <w:rFonts w:ascii="Arial" w:hAnsi="Arial" w:cs="Arial"/>
          <w:sz w:val="20"/>
          <w:szCs w:val="20"/>
        </w:rPr>
        <w:t xml:space="preserve"> / </w:t>
      </w:r>
      <w:proofErr w:type="spellStart"/>
      <w:r w:rsidRPr="00027EA8">
        <w:rPr>
          <w:rFonts w:ascii="Arial" w:hAnsi="Arial" w:cs="Arial"/>
          <w:sz w:val="20"/>
          <w:szCs w:val="20"/>
        </w:rPr>
        <w:t>kanbanowe</w:t>
      </w:r>
      <w:proofErr w:type="spellEnd"/>
    </w:p>
    <w:p w14:paraId="16F6BF35"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lastRenderedPageBreak/>
        <w:t xml:space="preserve">Możliwość prowadzenia </w:t>
      </w:r>
      <w:proofErr w:type="spellStart"/>
      <w:r w:rsidRPr="00027EA8">
        <w:rPr>
          <w:rFonts w:ascii="Arial" w:hAnsi="Arial" w:cs="Arial"/>
          <w:sz w:val="20"/>
          <w:szCs w:val="20"/>
        </w:rPr>
        <w:t>backlogu</w:t>
      </w:r>
      <w:proofErr w:type="spellEnd"/>
    </w:p>
    <w:p w14:paraId="13121119"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Możliwość tworzenia sprintów</w:t>
      </w:r>
    </w:p>
    <w:p w14:paraId="3726B271"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Time-</w:t>
      </w:r>
      <w:proofErr w:type="spellStart"/>
      <w:r w:rsidRPr="00027EA8">
        <w:rPr>
          <w:rFonts w:ascii="Arial" w:hAnsi="Arial" w:cs="Arial"/>
          <w:sz w:val="20"/>
          <w:szCs w:val="20"/>
        </w:rPr>
        <w:t>tracking</w:t>
      </w:r>
      <w:proofErr w:type="spellEnd"/>
    </w:p>
    <w:p w14:paraId="62986207"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 xml:space="preserve">Możliwość integracji z takimi produktami jak  </w:t>
      </w:r>
      <w:proofErr w:type="spellStart"/>
      <w:r w:rsidRPr="00027EA8">
        <w:rPr>
          <w:rFonts w:ascii="Arial" w:hAnsi="Arial" w:cs="Arial"/>
          <w:sz w:val="20"/>
          <w:szCs w:val="20"/>
        </w:rPr>
        <w:t>Gitlab</w:t>
      </w:r>
      <w:proofErr w:type="spellEnd"/>
      <w:r w:rsidRPr="00027EA8">
        <w:rPr>
          <w:rFonts w:ascii="Arial" w:hAnsi="Arial" w:cs="Arial"/>
          <w:sz w:val="20"/>
          <w:szCs w:val="20"/>
        </w:rPr>
        <w:t xml:space="preserve">, </w:t>
      </w:r>
      <w:proofErr w:type="spellStart"/>
      <w:r w:rsidRPr="00027EA8">
        <w:rPr>
          <w:rFonts w:ascii="Arial" w:hAnsi="Arial" w:cs="Arial"/>
          <w:sz w:val="20"/>
          <w:szCs w:val="20"/>
        </w:rPr>
        <w:t>Teamcity</w:t>
      </w:r>
      <w:proofErr w:type="spellEnd"/>
      <w:r w:rsidRPr="00027EA8">
        <w:rPr>
          <w:rFonts w:ascii="Arial" w:hAnsi="Arial" w:cs="Arial"/>
          <w:sz w:val="20"/>
          <w:szCs w:val="20"/>
        </w:rPr>
        <w:t xml:space="preserve"> (wykorzystywane przez Zamawiającego) </w:t>
      </w:r>
    </w:p>
    <w:p w14:paraId="0AF5A39A" w14:textId="77777777"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Aplikacja mobilna</w:t>
      </w:r>
    </w:p>
    <w:p w14:paraId="0C92047E" w14:textId="1B232B32" w:rsidR="00E87E2F" w:rsidRPr="00027EA8" w:rsidRDefault="00E87E2F" w:rsidP="00E512CD">
      <w:pPr>
        <w:pStyle w:val="Akapitzlist"/>
        <w:numPr>
          <w:ilvl w:val="1"/>
          <w:numId w:val="27"/>
        </w:numPr>
        <w:spacing w:after="0" w:line="240" w:lineRule="auto"/>
        <w:ind w:hanging="306"/>
        <w:jc w:val="both"/>
        <w:rPr>
          <w:rFonts w:ascii="Arial" w:hAnsi="Arial" w:cs="Arial"/>
          <w:sz w:val="20"/>
          <w:szCs w:val="20"/>
        </w:rPr>
      </w:pPr>
      <w:r w:rsidRPr="00027EA8">
        <w:rPr>
          <w:rFonts w:ascii="Arial" w:hAnsi="Arial" w:cs="Arial"/>
          <w:sz w:val="20"/>
          <w:szCs w:val="20"/>
        </w:rPr>
        <w:t xml:space="preserve">Możliwość importowania z innych systemów typu </w:t>
      </w:r>
      <w:proofErr w:type="spellStart"/>
      <w:r w:rsidRPr="00027EA8">
        <w:rPr>
          <w:rFonts w:ascii="Arial" w:hAnsi="Arial" w:cs="Arial"/>
          <w:sz w:val="20"/>
          <w:szCs w:val="20"/>
        </w:rPr>
        <w:t>issue</w:t>
      </w:r>
      <w:proofErr w:type="spellEnd"/>
      <w:r w:rsidRPr="00027EA8">
        <w:rPr>
          <w:rFonts w:ascii="Arial" w:hAnsi="Arial" w:cs="Arial"/>
          <w:sz w:val="20"/>
          <w:szCs w:val="20"/>
        </w:rPr>
        <w:t xml:space="preserve"> </w:t>
      </w:r>
      <w:proofErr w:type="spellStart"/>
      <w:r w:rsidRPr="00027EA8">
        <w:rPr>
          <w:rFonts w:ascii="Arial" w:hAnsi="Arial" w:cs="Arial"/>
          <w:sz w:val="20"/>
          <w:szCs w:val="20"/>
        </w:rPr>
        <w:t>tracker</w:t>
      </w:r>
      <w:proofErr w:type="spellEnd"/>
      <w:r w:rsidR="00C31115" w:rsidRPr="00027EA8">
        <w:rPr>
          <w:rFonts w:ascii="Arial" w:hAnsi="Arial" w:cs="Arial"/>
          <w:sz w:val="20"/>
          <w:szCs w:val="20"/>
        </w:rPr>
        <w:t>.</w:t>
      </w:r>
    </w:p>
    <w:p w14:paraId="50268CD0" w14:textId="77777777" w:rsidR="00E87E2F" w:rsidRPr="00027EA8" w:rsidRDefault="00E87E2F" w:rsidP="00E512CD">
      <w:pPr>
        <w:pStyle w:val="Akapitzlist"/>
        <w:numPr>
          <w:ilvl w:val="0"/>
          <w:numId w:val="8"/>
        </w:numPr>
        <w:spacing w:after="0" w:line="240" w:lineRule="auto"/>
        <w:ind w:left="1134" w:hanging="425"/>
        <w:jc w:val="both"/>
        <w:rPr>
          <w:rFonts w:ascii="Arial" w:hAnsi="Arial" w:cs="Arial"/>
          <w:sz w:val="20"/>
          <w:szCs w:val="20"/>
        </w:rPr>
      </w:pPr>
      <w:r w:rsidRPr="00027EA8">
        <w:rPr>
          <w:rFonts w:ascii="Arial" w:hAnsi="Arial" w:cs="Arial"/>
          <w:sz w:val="20"/>
          <w:szCs w:val="20"/>
        </w:rPr>
        <w:t>W ramach aplikacji musi być możliwe tworzenie:</w:t>
      </w:r>
    </w:p>
    <w:p w14:paraId="71F4F422" w14:textId="77777777" w:rsidR="00E87E2F" w:rsidRPr="00027EA8" w:rsidRDefault="00E87E2F" w:rsidP="00E512CD">
      <w:pPr>
        <w:pStyle w:val="Akapitzlist"/>
        <w:numPr>
          <w:ilvl w:val="1"/>
          <w:numId w:val="26"/>
        </w:numPr>
        <w:spacing w:after="0" w:line="240" w:lineRule="auto"/>
        <w:ind w:hanging="306"/>
        <w:jc w:val="both"/>
        <w:rPr>
          <w:rFonts w:ascii="Arial" w:hAnsi="Arial" w:cs="Arial"/>
          <w:sz w:val="20"/>
          <w:szCs w:val="20"/>
        </w:rPr>
      </w:pPr>
      <w:r w:rsidRPr="00027EA8">
        <w:rPr>
          <w:rFonts w:ascii="Arial" w:hAnsi="Arial" w:cs="Arial"/>
          <w:sz w:val="20"/>
          <w:szCs w:val="20"/>
        </w:rPr>
        <w:t>Zadań (</w:t>
      </w:r>
      <w:proofErr w:type="spellStart"/>
      <w:r w:rsidRPr="00027EA8">
        <w:rPr>
          <w:rFonts w:ascii="Arial" w:hAnsi="Arial" w:cs="Arial"/>
          <w:sz w:val="20"/>
          <w:szCs w:val="20"/>
        </w:rPr>
        <w:t>issues</w:t>
      </w:r>
      <w:proofErr w:type="spellEnd"/>
      <w:r w:rsidRPr="00027EA8">
        <w:rPr>
          <w:rFonts w:ascii="Arial" w:hAnsi="Arial" w:cs="Arial"/>
          <w:sz w:val="20"/>
          <w:szCs w:val="20"/>
        </w:rPr>
        <w:t>)</w:t>
      </w:r>
    </w:p>
    <w:p w14:paraId="5D469DC2" w14:textId="77777777" w:rsidR="00E87E2F" w:rsidRPr="00027EA8" w:rsidRDefault="00E87E2F" w:rsidP="00E512CD">
      <w:pPr>
        <w:pStyle w:val="Akapitzlist"/>
        <w:numPr>
          <w:ilvl w:val="1"/>
          <w:numId w:val="26"/>
        </w:numPr>
        <w:spacing w:after="0" w:line="240" w:lineRule="auto"/>
        <w:ind w:hanging="306"/>
        <w:jc w:val="both"/>
        <w:rPr>
          <w:rFonts w:ascii="Arial" w:hAnsi="Arial" w:cs="Arial"/>
          <w:sz w:val="20"/>
          <w:szCs w:val="20"/>
        </w:rPr>
      </w:pPr>
      <w:r w:rsidRPr="00027EA8">
        <w:rPr>
          <w:rFonts w:ascii="Arial" w:hAnsi="Arial" w:cs="Arial"/>
          <w:sz w:val="20"/>
          <w:szCs w:val="20"/>
        </w:rPr>
        <w:t>Raportów</w:t>
      </w:r>
    </w:p>
    <w:p w14:paraId="791EFA68" w14:textId="77777777" w:rsidR="00E87E2F" w:rsidRPr="00027EA8" w:rsidRDefault="00E87E2F" w:rsidP="00E512CD">
      <w:pPr>
        <w:pStyle w:val="Akapitzlist"/>
        <w:numPr>
          <w:ilvl w:val="1"/>
          <w:numId w:val="26"/>
        </w:numPr>
        <w:spacing w:after="0" w:line="240" w:lineRule="auto"/>
        <w:ind w:hanging="306"/>
        <w:jc w:val="both"/>
        <w:rPr>
          <w:rFonts w:ascii="Arial" w:hAnsi="Arial" w:cs="Arial"/>
          <w:sz w:val="20"/>
          <w:szCs w:val="20"/>
        </w:rPr>
      </w:pPr>
      <w:proofErr w:type="spellStart"/>
      <w:r w:rsidRPr="00027EA8">
        <w:rPr>
          <w:rFonts w:ascii="Arial" w:hAnsi="Arial" w:cs="Arial"/>
          <w:sz w:val="20"/>
          <w:szCs w:val="20"/>
        </w:rPr>
        <w:t>Workflows</w:t>
      </w:r>
      <w:proofErr w:type="spellEnd"/>
    </w:p>
    <w:p w14:paraId="34796D4E" w14:textId="77777777" w:rsidR="00E87E2F" w:rsidRPr="00027EA8" w:rsidRDefault="00E87E2F" w:rsidP="00E512CD">
      <w:pPr>
        <w:pStyle w:val="Akapitzlist"/>
        <w:numPr>
          <w:ilvl w:val="1"/>
          <w:numId w:val="26"/>
        </w:numPr>
        <w:spacing w:after="0" w:line="240" w:lineRule="auto"/>
        <w:ind w:hanging="306"/>
        <w:jc w:val="both"/>
        <w:rPr>
          <w:rFonts w:ascii="Arial" w:hAnsi="Arial" w:cs="Arial"/>
          <w:sz w:val="20"/>
          <w:szCs w:val="20"/>
        </w:rPr>
      </w:pPr>
      <w:r w:rsidRPr="00027EA8">
        <w:rPr>
          <w:rFonts w:ascii="Arial" w:hAnsi="Arial" w:cs="Arial"/>
          <w:sz w:val="20"/>
          <w:szCs w:val="20"/>
        </w:rPr>
        <w:t xml:space="preserve">Tablic </w:t>
      </w:r>
      <w:proofErr w:type="spellStart"/>
      <w:r w:rsidRPr="00027EA8">
        <w:rPr>
          <w:rFonts w:ascii="Arial" w:hAnsi="Arial" w:cs="Arial"/>
          <w:sz w:val="20"/>
          <w:szCs w:val="20"/>
        </w:rPr>
        <w:t>Scrum</w:t>
      </w:r>
      <w:proofErr w:type="spellEnd"/>
      <w:r w:rsidRPr="00027EA8">
        <w:rPr>
          <w:rFonts w:ascii="Arial" w:hAnsi="Arial" w:cs="Arial"/>
          <w:sz w:val="20"/>
          <w:szCs w:val="20"/>
        </w:rPr>
        <w:t>/</w:t>
      </w:r>
      <w:proofErr w:type="spellStart"/>
      <w:r w:rsidRPr="00027EA8">
        <w:rPr>
          <w:rFonts w:ascii="Arial" w:hAnsi="Arial" w:cs="Arial"/>
          <w:sz w:val="20"/>
          <w:szCs w:val="20"/>
        </w:rPr>
        <w:t>Kanban</w:t>
      </w:r>
      <w:proofErr w:type="spellEnd"/>
    </w:p>
    <w:p w14:paraId="31631730" w14:textId="4C30E8D6" w:rsidR="00E87E2F" w:rsidRPr="00027EA8" w:rsidRDefault="00E87E2F" w:rsidP="00E512CD">
      <w:pPr>
        <w:pStyle w:val="Akapitzlist"/>
        <w:numPr>
          <w:ilvl w:val="1"/>
          <w:numId w:val="26"/>
        </w:numPr>
        <w:spacing w:after="0" w:line="240" w:lineRule="auto"/>
        <w:ind w:hanging="306"/>
        <w:jc w:val="both"/>
        <w:rPr>
          <w:rFonts w:ascii="Arial" w:hAnsi="Arial" w:cs="Arial"/>
          <w:sz w:val="20"/>
          <w:szCs w:val="20"/>
        </w:rPr>
      </w:pPr>
      <w:r w:rsidRPr="00027EA8">
        <w:rPr>
          <w:rFonts w:ascii="Arial" w:hAnsi="Arial" w:cs="Arial"/>
          <w:sz w:val="20"/>
          <w:szCs w:val="20"/>
        </w:rPr>
        <w:t>Profili dostępu</w:t>
      </w:r>
      <w:r w:rsidR="00C31115" w:rsidRPr="00027EA8">
        <w:rPr>
          <w:rFonts w:ascii="Arial" w:hAnsi="Arial" w:cs="Arial"/>
          <w:sz w:val="20"/>
          <w:szCs w:val="20"/>
        </w:rPr>
        <w:t>.</w:t>
      </w:r>
    </w:p>
    <w:p w14:paraId="4AFCF309" w14:textId="29278245" w:rsidR="00E87E2F" w:rsidRPr="00027EA8" w:rsidRDefault="00E87E2F" w:rsidP="00E512CD">
      <w:pPr>
        <w:pStyle w:val="Akapitzlist"/>
        <w:numPr>
          <w:ilvl w:val="0"/>
          <w:numId w:val="8"/>
        </w:numPr>
        <w:spacing w:after="0" w:line="240" w:lineRule="auto"/>
        <w:ind w:left="1134" w:hanging="425"/>
        <w:jc w:val="both"/>
        <w:rPr>
          <w:rFonts w:ascii="Arial" w:hAnsi="Arial" w:cs="Arial"/>
          <w:sz w:val="20"/>
          <w:szCs w:val="20"/>
        </w:rPr>
      </w:pPr>
      <w:r w:rsidRPr="00027EA8">
        <w:rPr>
          <w:rFonts w:ascii="Arial" w:hAnsi="Arial" w:cs="Arial"/>
          <w:sz w:val="20"/>
          <w:szCs w:val="20"/>
        </w:rPr>
        <w:t>Wszystkie komponenty oferowanego oprogramowania muszą być integralną częścią tego samego pakietu, współpracować ze sobą (osadzanie i wymiana danych w każdym kierunku pomiędzy wszystkimi komponentami)</w:t>
      </w:r>
      <w:r w:rsidR="00C31115" w:rsidRPr="00027EA8">
        <w:rPr>
          <w:rFonts w:ascii="Arial" w:hAnsi="Arial" w:cs="Arial"/>
          <w:sz w:val="20"/>
          <w:szCs w:val="20"/>
        </w:rPr>
        <w:t>.</w:t>
      </w:r>
    </w:p>
    <w:p w14:paraId="6F092994" w14:textId="5BB2A3DA" w:rsidR="000F4DDF" w:rsidRPr="00027EA8" w:rsidRDefault="00E87E2F" w:rsidP="00E512CD">
      <w:pPr>
        <w:pStyle w:val="Akapitzlist"/>
        <w:numPr>
          <w:ilvl w:val="0"/>
          <w:numId w:val="8"/>
        </w:numPr>
        <w:spacing w:after="0" w:line="240" w:lineRule="auto"/>
        <w:ind w:left="1134" w:hanging="425"/>
        <w:jc w:val="both"/>
        <w:rPr>
          <w:rFonts w:ascii="Arial" w:hAnsi="Arial" w:cs="Arial"/>
          <w:sz w:val="20"/>
          <w:szCs w:val="20"/>
        </w:rPr>
      </w:pPr>
      <w:r w:rsidRPr="00027EA8">
        <w:rPr>
          <w:rFonts w:ascii="Arial" w:hAnsi="Arial" w:cs="Arial"/>
          <w:sz w:val="20"/>
          <w:szCs w:val="20"/>
        </w:rPr>
        <w:t>Wszystkie komponenty oferowanego oprogramowania muszą w pełnym zakresie oraz poprawnie współpracować z posiadanym przez Zamawiaj</w:t>
      </w:r>
      <w:r w:rsidR="00862465" w:rsidRPr="00027EA8">
        <w:rPr>
          <w:rFonts w:ascii="Arial" w:hAnsi="Arial" w:cs="Arial"/>
          <w:sz w:val="20"/>
          <w:szCs w:val="20"/>
        </w:rPr>
        <w:t xml:space="preserve">ącego oprogramowaniem </w:t>
      </w:r>
      <w:proofErr w:type="spellStart"/>
      <w:r w:rsidR="00862465" w:rsidRPr="00027EA8">
        <w:rPr>
          <w:rFonts w:ascii="Arial" w:hAnsi="Arial" w:cs="Arial"/>
          <w:sz w:val="20"/>
          <w:szCs w:val="20"/>
        </w:rPr>
        <w:t>YouTrack</w:t>
      </w:r>
      <w:proofErr w:type="spellEnd"/>
      <w:r w:rsidR="00377E1B" w:rsidRPr="00027EA8">
        <w:rPr>
          <w:rFonts w:ascii="Arial" w:hAnsi="Arial" w:cs="Arial"/>
          <w:sz w:val="20"/>
          <w:szCs w:val="20"/>
        </w:rPr>
        <w:t xml:space="preserve"> </w:t>
      </w:r>
      <w:r w:rsidR="000F4DDF" w:rsidRPr="00027EA8">
        <w:rPr>
          <w:rFonts w:ascii="Arial" w:hAnsi="Arial" w:cs="Arial"/>
          <w:sz w:val="20"/>
          <w:szCs w:val="20"/>
        </w:rPr>
        <w:t>bez konieczności przetwarzania</w:t>
      </w:r>
      <w:r w:rsidR="00C31115" w:rsidRPr="00027EA8">
        <w:rPr>
          <w:rFonts w:ascii="Arial" w:hAnsi="Arial" w:cs="Arial"/>
          <w:sz w:val="20"/>
          <w:szCs w:val="20"/>
        </w:rPr>
        <w:t>.</w:t>
      </w:r>
    </w:p>
    <w:p w14:paraId="65048665" w14:textId="3A367F38" w:rsidR="00E87E2F" w:rsidRPr="00027EA8" w:rsidRDefault="000F4DDF" w:rsidP="00E512CD">
      <w:pPr>
        <w:pStyle w:val="Akapitzlist"/>
        <w:numPr>
          <w:ilvl w:val="0"/>
          <w:numId w:val="8"/>
        </w:numPr>
        <w:spacing w:after="0" w:line="240" w:lineRule="auto"/>
        <w:ind w:left="1134" w:hanging="425"/>
        <w:jc w:val="both"/>
        <w:rPr>
          <w:rFonts w:ascii="Arial" w:hAnsi="Arial" w:cs="Arial"/>
          <w:sz w:val="20"/>
          <w:szCs w:val="20"/>
        </w:rPr>
      </w:pPr>
      <w:r w:rsidRPr="00027EA8">
        <w:rPr>
          <w:rFonts w:ascii="Arial" w:hAnsi="Arial" w:cs="Arial"/>
          <w:sz w:val="20"/>
          <w:szCs w:val="20"/>
        </w:rPr>
        <w:t>Oprogramowanie równoważne musi</w:t>
      </w:r>
      <w:r w:rsidR="00377E1B" w:rsidRPr="00027EA8">
        <w:rPr>
          <w:rFonts w:ascii="Arial" w:hAnsi="Arial" w:cs="Arial"/>
          <w:sz w:val="20"/>
          <w:szCs w:val="20"/>
        </w:rPr>
        <w:t xml:space="preserve"> </w:t>
      </w:r>
      <w:r w:rsidRPr="00027EA8">
        <w:rPr>
          <w:rFonts w:ascii="Arial" w:hAnsi="Arial" w:cs="Arial"/>
          <w:sz w:val="20"/>
          <w:szCs w:val="20"/>
        </w:rPr>
        <w:t xml:space="preserve">zapewniać pełną kompatybilność z </w:t>
      </w:r>
      <w:proofErr w:type="spellStart"/>
      <w:r w:rsidRPr="00027EA8">
        <w:rPr>
          <w:rFonts w:ascii="Arial" w:hAnsi="Arial" w:cs="Arial"/>
          <w:sz w:val="20"/>
          <w:szCs w:val="20"/>
        </w:rPr>
        <w:t>YouTrack</w:t>
      </w:r>
      <w:proofErr w:type="spellEnd"/>
      <w:r w:rsidRPr="00027EA8">
        <w:rPr>
          <w:rFonts w:ascii="Arial" w:hAnsi="Arial" w:cs="Arial"/>
          <w:sz w:val="20"/>
          <w:szCs w:val="20"/>
        </w:rPr>
        <w:t>, którego licencje wieczyste posiada Zamawiający, a w wypadku</w:t>
      </w:r>
      <w:r w:rsidR="00377E1B" w:rsidRPr="00027EA8">
        <w:rPr>
          <w:rFonts w:ascii="Arial" w:hAnsi="Arial" w:cs="Arial"/>
          <w:sz w:val="20"/>
          <w:szCs w:val="20"/>
        </w:rPr>
        <w:t xml:space="preserve"> </w:t>
      </w:r>
      <w:r w:rsidRPr="00027EA8">
        <w:rPr>
          <w:rFonts w:ascii="Arial" w:hAnsi="Arial" w:cs="Arial"/>
          <w:sz w:val="20"/>
          <w:szCs w:val="20"/>
        </w:rPr>
        <w:t>wystąpienia niezgodności Wykonawca zagwarantuje niezwłoczne ich usunięcie na własny koszt</w:t>
      </w:r>
      <w:r w:rsidR="00C31115" w:rsidRPr="00027EA8">
        <w:rPr>
          <w:rFonts w:ascii="Arial" w:hAnsi="Arial" w:cs="Arial"/>
          <w:sz w:val="20"/>
          <w:szCs w:val="20"/>
        </w:rPr>
        <w:t>.</w:t>
      </w:r>
    </w:p>
    <w:p w14:paraId="4236BB24" w14:textId="77777777" w:rsidR="00E87E2F" w:rsidRPr="00027EA8" w:rsidRDefault="00E87E2F" w:rsidP="00E512CD">
      <w:pPr>
        <w:pStyle w:val="Akapitzlist"/>
        <w:numPr>
          <w:ilvl w:val="0"/>
          <w:numId w:val="8"/>
        </w:numPr>
        <w:spacing w:after="0" w:line="240" w:lineRule="auto"/>
        <w:ind w:left="1134" w:hanging="425"/>
        <w:jc w:val="both"/>
        <w:rPr>
          <w:rFonts w:ascii="Arial" w:hAnsi="Arial" w:cs="Arial"/>
          <w:sz w:val="20"/>
          <w:szCs w:val="20"/>
        </w:rPr>
      </w:pPr>
      <w:r w:rsidRPr="00027EA8">
        <w:rPr>
          <w:rFonts w:ascii="Arial" w:hAnsi="Arial" w:cs="Arial"/>
          <w:sz w:val="20"/>
          <w:szCs w:val="20"/>
        </w:rPr>
        <w:t xml:space="preserve">Wszystkie komponenty oferowanego oprogramowania muszą posiadać pełną kompatybilność z posiadanymi przez Zamawiającego systemami operacyjnymi Windows, Linux, </w:t>
      </w:r>
      <w:proofErr w:type="spellStart"/>
      <w:r w:rsidRPr="00027EA8">
        <w:rPr>
          <w:rFonts w:ascii="Arial" w:hAnsi="Arial" w:cs="Arial"/>
          <w:sz w:val="20"/>
          <w:szCs w:val="20"/>
        </w:rPr>
        <w:t>MacOs</w:t>
      </w:r>
      <w:proofErr w:type="spellEnd"/>
      <w:r w:rsidRPr="00027EA8">
        <w:rPr>
          <w:rFonts w:ascii="Arial" w:hAnsi="Arial" w:cs="Arial"/>
          <w:sz w:val="20"/>
          <w:szCs w:val="20"/>
        </w:rPr>
        <w:t>, Android, iOS.</w:t>
      </w:r>
    </w:p>
    <w:p w14:paraId="29E15007" w14:textId="6807CEE6" w:rsidR="0053431A" w:rsidRPr="00027EA8" w:rsidRDefault="009445EC" w:rsidP="00E512CD">
      <w:pPr>
        <w:numPr>
          <w:ilvl w:val="0"/>
          <w:numId w:val="8"/>
        </w:numPr>
        <w:spacing w:after="0" w:line="259" w:lineRule="auto"/>
        <w:ind w:left="1134" w:hanging="425"/>
        <w:rPr>
          <w:rFonts w:ascii="Arial" w:hAnsi="Arial" w:cs="Arial"/>
          <w:sz w:val="20"/>
          <w:szCs w:val="20"/>
        </w:rPr>
      </w:pPr>
      <w:r w:rsidRPr="00027EA8">
        <w:rPr>
          <w:rFonts w:ascii="Arial" w:hAnsi="Arial" w:cs="Arial"/>
          <w:sz w:val="20"/>
          <w:szCs w:val="20"/>
        </w:rPr>
        <w:t xml:space="preserve">Integracja z narzędziami </w:t>
      </w:r>
      <w:proofErr w:type="spellStart"/>
      <w:r w:rsidR="00CF5038" w:rsidRPr="00027EA8">
        <w:rPr>
          <w:rFonts w:ascii="Arial" w:hAnsi="Arial" w:cs="Arial"/>
          <w:sz w:val="20"/>
          <w:szCs w:val="20"/>
        </w:rPr>
        <w:t>JetBrains</w:t>
      </w:r>
      <w:proofErr w:type="spellEnd"/>
      <w:r w:rsidR="00CF5038" w:rsidRPr="00027EA8">
        <w:rPr>
          <w:rFonts w:ascii="Arial" w:hAnsi="Arial" w:cs="Arial"/>
          <w:sz w:val="20"/>
          <w:szCs w:val="20"/>
        </w:rPr>
        <w:t xml:space="preserve"> </w:t>
      </w:r>
      <w:r w:rsidRPr="00027EA8">
        <w:rPr>
          <w:rFonts w:ascii="Arial" w:hAnsi="Arial" w:cs="Arial"/>
          <w:sz w:val="20"/>
          <w:szCs w:val="20"/>
        </w:rPr>
        <w:t>szeroko wykorzystywanymi w środowisku Zamawiającego.</w:t>
      </w:r>
    </w:p>
    <w:p w14:paraId="2287DB49" w14:textId="68C22837" w:rsidR="0053431A" w:rsidRPr="00027EA8" w:rsidRDefault="0053431A" w:rsidP="00E512CD">
      <w:pPr>
        <w:numPr>
          <w:ilvl w:val="0"/>
          <w:numId w:val="8"/>
        </w:numPr>
        <w:spacing w:after="0" w:line="259" w:lineRule="auto"/>
        <w:ind w:left="1134" w:hanging="425"/>
        <w:rPr>
          <w:rFonts w:ascii="Arial" w:hAnsi="Arial" w:cs="Arial"/>
          <w:sz w:val="20"/>
          <w:szCs w:val="20"/>
        </w:rPr>
      </w:pPr>
      <w:r w:rsidRPr="00027EA8">
        <w:rPr>
          <w:rFonts w:ascii="Arial" w:hAnsi="Arial" w:cs="Arial"/>
          <w:sz w:val="20"/>
          <w:szCs w:val="20"/>
        </w:rPr>
        <w:t>Administrowanie dostępami dla użytkowników Zamawiającego oraz narzędzia przydziału</w:t>
      </w:r>
      <w:r w:rsidR="00653387" w:rsidRPr="00027EA8">
        <w:rPr>
          <w:rFonts w:ascii="Arial" w:hAnsi="Arial" w:cs="Arial"/>
          <w:sz w:val="20"/>
          <w:szCs w:val="20"/>
        </w:rPr>
        <w:t xml:space="preserve"> przedmiotowych</w:t>
      </w:r>
      <w:r w:rsidRPr="00027EA8">
        <w:rPr>
          <w:rFonts w:ascii="Arial" w:hAnsi="Arial" w:cs="Arial"/>
          <w:sz w:val="20"/>
          <w:szCs w:val="20"/>
        </w:rPr>
        <w:t xml:space="preserve"> licencji Zamawiającego.</w:t>
      </w:r>
    </w:p>
    <w:p w14:paraId="472144FB" w14:textId="77777777" w:rsidR="005F1E43" w:rsidRPr="00027EA8" w:rsidRDefault="005F1E43" w:rsidP="007C3887">
      <w:pPr>
        <w:spacing w:after="0" w:line="240" w:lineRule="auto"/>
        <w:ind w:left="709"/>
        <w:jc w:val="both"/>
        <w:rPr>
          <w:rFonts w:ascii="Arial" w:hAnsi="Arial" w:cs="Arial"/>
          <w:sz w:val="20"/>
          <w:szCs w:val="20"/>
        </w:rPr>
      </w:pPr>
    </w:p>
    <w:p w14:paraId="6F495E3E" w14:textId="049D4178" w:rsidR="00D7315B" w:rsidRPr="00027EA8" w:rsidRDefault="00D7315B" w:rsidP="00E512CD">
      <w:pPr>
        <w:pStyle w:val="Akapitzlist"/>
        <w:numPr>
          <w:ilvl w:val="0"/>
          <w:numId w:val="9"/>
        </w:numPr>
        <w:spacing w:after="0" w:line="240" w:lineRule="auto"/>
        <w:ind w:left="709" w:hanging="283"/>
        <w:rPr>
          <w:rFonts w:ascii="Arial" w:hAnsi="Arial" w:cs="Arial"/>
          <w:b/>
          <w:sz w:val="20"/>
          <w:szCs w:val="20"/>
        </w:rPr>
      </w:pPr>
      <w:r w:rsidRPr="00027EA8">
        <w:rPr>
          <w:rFonts w:ascii="Arial" w:hAnsi="Arial" w:cs="Arial"/>
          <w:b/>
          <w:sz w:val="20"/>
          <w:szCs w:val="20"/>
        </w:rPr>
        <w:t xml:space="preserve">Oprogramowanie </w:t>
      </w:r>
      <w:r w:rsidR="000C7888">
        <w:rPr>
          <w:rFonts w:ascii="Arial" w:hAnsi="Arial" w:cs="Arial"/>
          <w:b/>
          <w:sz w:val="20"/>
          <w:szCs w:val="20"/>
        </w:rPr>
        <w:t>równoważne dla</w:t>
      </w:r>
      <w:r w:rsidR="000C7888" w:rsidRPr="00027EA8">
        <w:rPr>
          <w:rFonts w:ascii="Arial" w:hAnsi="Arial" w:cs="Arial"/>
          <w:b/>
          <w:sz w:val="20"/>
          <w:szCs w:val="20"/>
        </w:rPr>
        <w:t xml:space="preserve"> </w:t>
      </w:r>
      <w:proofErr w:type="spellStart"/>
      <w:r w:rsidRPr="00027EA8">
        <w:rPr>
          <w:rFonts w:ascii="Arial" w:hAnsi="Arial" w:cs="Arial"/>
          <w:b/>
          <w:sz w:val="20"/>
          <w:szCs w:val="20"/>
        </w:rPr>
        <w:t>PHPStorm</w:t>
      </w:r>
      <w:proofErr w:type="spellEnd"/>
      <w:r w:rsidRPr="00027EA8">
        <w:rPr>
          <w:rFonts w:ascii="Arial" w:hAnsi="Arial" w:cs="Arial"/>
          <w:b/>
          <w:sz w:val="20"/>
          <w:szCs w:val="20"/>
        </w:rPr>
        <w:t xml:space="preserve"> musi spełniać poniższe warunki:</w:t>
      </w:r>
      <w:r w:rsidRPr="00027EA8">
        <w:rPr>
          <w:rFonts w:ascii="Arial" w:hAnsi="Arial" w:cs="Arial"/>
          <w:b/>
          <w:sz w:val="20"/>
          <w:szCs w:val="20"/>
        </w:rPr>
        <w:br/>
      </w:r>
    </w:p>
    <w:p w14:paraId="6CB159B8" w14:textId="49C8A28A" w:rsidR="00D7315B" w:rsidRPr="00027EA8" w:rsidRDefault="00D7315B" w:rsidP="00E512CD">
      <w:pPr>
        <w:pStyle w:val="Akapitzlist"/>
        <w:numPr>
          <w:ilvl w:val="0"/>
          <w:numId w:val="10"/>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 lokalny interpreter standardowy dla wykorzystywanego przez Zamawiającego PHP w wersjach od 5.3 po 8 i nowsze przez konsolę systemową</w:t>
      </w:r>
      <w:r w:rsidR="00C31115" w:rsidRPr="00027EA8">
        <w:rPr>
          <w:rFonts w:ascii="Arial" w:hAnsi="Arial" w:cs="Arial"/>
          <w:sz w:val="20"/>
          <w:szCs w:val="20"/>
        </w:rPr>
        <w:t>.</w:t>
      </w:r>
    </w:p>
    <w:p w14:paraId="6ACBE8F1" w14:textId="5E3A8BBA" w:rsidR="00D7315B" w:rsidRPr="00027EA8" w:rsidRDefault="00D7315B" w:rsidP="00E512CD">
      <w:pPr>
        <w:pStyle w:val="Akapitzlist"/>
        <w:numPr>
          <w:ilvl w:val="0"/>
          <w:numId w:val="10"/>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Obsługuje </w:t>
      </w:r>
      <w:proofErr w:type="spellStart"/>
      <w:r w:rsidRPr="00027EA8">
        <w:rPr>
          <w:rFonts w:ascii="Arial" w:hAnsi="Arial" w:cs="Arial"/>
          <w:sz w:val="20"/>
          <w:szCs w:val="20"/>
        </w:rPr>
        <w:t>frameworki</w:t>
      </w:r>
      <w:proofErr w:type="spellEnd"/>
      <w:r w:rsidRPr="00027EA8">
        <w:rPr>
          <w:rFonts w:ascii="Arial" w:hAnsi="Arial" w:cs="Arial"/>
          <w:sz w:val="20"/>
          <w:szCs w:val="20"/>
        </w:rPr>
        <w:t xml:space="preserve"> i narzędzia używane przez Zamawiającego: </w:t>
      </w:r>
      <w:proofErr w:type="spellStart"/>
      <w:r w:rsidRPr="00027EA8">
        <w:rPr>
          <w:rFonts w:ascii="Arial" w:hAnsi="Arial" w:cs="Arial"/>
          <w:sz w:val="20"/>
          <w:szCs w:val="20"/>
        </w:rPr>
        <w:t>Symfony</w:t>
      </w:r>
      <w:proofErr w:type="spellEnd"/>
      <w:r w:rsidRPr="00027EA8">
        <w:rPr>
          <w:rFonts w:ascii="Arial" w:hAnsi="Arial" w:cs="Arial"/>
          <w:sz w:val="20"/>
          <w:szCs w:val="20"/>
        </w:rPr>
        <w:t xml:space="preserve">, </w:t>
      </w:r>
      <w:proofErr w:type="spellStart"/>
      <w:r w:rsidRPr="00027EA8">
        <w:rPr>
          <w:rFonts w:ascii="Arial" w:hAnsi="Arial" w:cs="Arial"/>
          <w:sz w:val="20"/>
          <w:szCs w:val="20"/>
        </w:rPr>
        <w:t>Laravel</w:t>
      </w:r>
      <w:proofErr w:type="spellEnd"/>
      <w:r w:rsidRPr="00027EA8">
        <w:rPr>
          <w:rFonts w:ascii="Arial" w:hAnsi="Arial" w:cs="Arial"/>
          <w:sz w:val="20"/>
          <w:szCs w:val="20"/>
        </w:rPr>
        <w:t xml:space="preserve">, </w:t>
      </w:r>
      <w:proofErr w:type="spellStart"/>
      <w:r w:rsidRPr="00027EA8">
        <w:rPr>
          <w:rFonts w:ascii="Arial" w:hAnsi="Arial" w:cs="Arial"/>
          <w:sz w:val="20"/>
          <w:szCs w:val="20"/>
        </w:rPr>
        <w:t>Drupal</w:t>
      </w:r>
      <w:proofErr w:type="spellEnd"/>
      <w:r w:rsidRPr="00027EA8">
        <w:rPr>
          <w:rFonts w:ascii="Arial" w:hAnsi="Arial" w:cs="Arial"/>
          <w:sz w:val="20"/>
          <w:szCs w:val="20"/>
        </w:rPr>
        <w:t xml:space="preserve">, </w:t>
      </w:r>
      <w:proofErr w:type="spellStart"/>
      <w:r w:rsidRPr="00027EA8">
        <w:rPr>
          <w:rFonts w:ascii="Arial" w:hAnsi="Arial" w:cs="Arial"/>
          <w:sz w:val="20"/>
          <w:szCs w:val="20"/>
        </w:rPr>
        <w:t>WordPress</w:t>
      </w:r>
      <w:proofErr w:type="spellEnd"/>
      <w:r w:rsidRPr="00027EA8">
        <w:rPr>
          <w:rFonts w:ascii="Arial" w:hAnsi="Arial" w:cs="Arial"/>
          <w:sz w:val="20"/>
          <w:szCs w:val="20"/>
        </w:rPr>
        <w:t xml:space="preserve">, </w:t>
      </w:r>
      <w:proofErr w:type="spellStart"/>
      <w:r w:rsidRPr="00027EA8">
        <w:rPr>
          <w:rFonts w:ascii="Arial" w:hAnsi="Arial" w:cs="Arial"/>
          <w:sz w:val="20"/>
          <w:szCs w:val="20"/>
        </w:rPr>
        <w:t>Zend</w:t>
      </w:r>
      <w:proofErr w:type="spellEnd"/>
      <w:r w:rsidRPr="00027EA8">
        <w:rPr>
          <w:rFonts w:ascii="Arial" w:hAnsi="Arial" w:cs="Arial"/>
          <w:sz w:val="20"/>
          <w:szCs w:val="20"/>
        </w:rPr>
        <w:t xml:space="preserve"> Framework, Magento, </w:t>
      </w:r>
      <w:proofErr w:type="spellStart"/>
      <w:r w:rsidRPr="00027EA8">
        <w:rPr>
          <w:rFonts w:ascii="Arial" w:hAnsi="Arial" w:cs="Arial"/>
          <w:sz w:val="20"/>
          <w:szCs w:val="20"/>
        </w:rPr>
        <w:t>Joomla</w:t>
      </w:r>
      <w:proofErr w:type="spellEnd"/>
      <w:r w:rsidRPr="00027EA8">
        <w:rPr>
          <w:rFonts w:ascii="Arial" w:hAnsi="Arial" w:cs="Arial"/>
          <w:sz w:val="20"/>
          <w:szCs w:val="20"/>
        </w:rPr>
        <w:t xml:space="preserve">!, </w:t>
      </w:r>
      <w:proofErr w:type="spellStart"/>
      <w:r w:rsidRPr="00027EA8">
        <w:rPr>
          <w:rFonts w:ascii="Arial" w:hAnsi="Arial" w:cs="Arial"/>
          <w:sz w:val="20"/>
          <w:szCs w:val="20"/>
        </w:rPr>
        <w:t>CakePHP</w:t>
      </w:r>
      <w:proofErr w:type="spellEnd"/>
      <w:r w:rsidRPr="00027EA8">
        <w:rPr>
          <w:rFonts w:ascii="Arial" w:hAnsi="Arial" w:cs="Arial"/>
          <w:sz w:val="20"/>
          <w:szCs w:val="20"/>
        </w:rPr>
        <w:t xml:space="preserve">, </w:t>
      </w:r>
      <w:proofErr w:type="spellStart"/>
      <w:r w:rsidRPr="00027EA8">
        <w:rPr>
          <w:rFonts w:ascii="Arial" w:hAnsi="Arial" w:cs="Arial"/>
          <w:sz w:val="20"/>
          <w:szCs w:val="20"/>
        </w:rPr>
        <w:t>Yii</w:t>
      </w:r>
      <w:proofErr w:type="spellEnd"/>
      <w:r w:rsidR="00C31115" w:rsidRPr="00027EA8">
        <w:rPr>
          <w:rFonts w:ascii="Arial" w:hAnsi="Arial" w:cs="Arial"/>
          <w:sz w:val="20"/>
          <w:szCs w:val="20"/>
        </w:rPr>
        <w:t>.</w:t>
      </w:r>
    </w:p>
    <w:p w14:paraId="2BB4648E" w14:textId="72FBABE0" w:rsidR="00D7315B" w:rsidRPr="00027EA8" w:rsidRDefault="00D7315B" w:rsidP="00E512CD">
      <w:pPr>
        <w:pStyle w:val="Akapitzlist"/>
        <w:numPr>
          <w:ilvl w:val="0"/>
          <w:numId w:val="10"/>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 narzędzie do obsługi technologii front-</w:t>
      </w:r>
      <w:proofErr w:type="spellStart"/>
      <w:r w:rsidRPr="00027EA8">
        <w:rPr>
          <w:rFonts w:ascii="Arial" w:hAnsi="Arial" w:cs="Arial"/>
          <w:sz w:val="20"/>
          <w:szCs w:val="20"/>
        </w:rPr>
        <w:t>endowych</w:t>
      </w:r>
      <w:proofErr w:type="spellEnd"/>
      <w:r w:rsidRPr="00027EA8">
        <w:rPr>
          <w:rFonts w:ascii="Arial" w:hAnsi="Arial" w:cs="Arial"/>
          <w:sz w:val="20"/>
          <w:szCs w:val="20"/>
        </w:rPr>
        <w:t xml:space="preserve"> takich jak HTML5, CSS, </w:t>
      </w:r>
      <w:proofErr w:type="spellStart"/>
      <w:r w:rsidRPr="00027EA8">
        <w:rPr>
          <w:rFonts w:ascii="Arial" w:hAnsi="Arial" w:cs="Arial"/>
          <w:sz w:val="20"/>
          <w:szCs w:val="20"/>
        </w:rPr>
        <w:t>Sass</w:t>
      </w:r>
      <w:proofErr w:type="spellEnd"/>
      <w:r w:rsidRPr="00027EA8">
        <w:rPr>
          <w:rFonts w:ascii="Arial" w:hAnsi="Arial" w:cs="Arial"/>
          <w:sz w:val="20"/>
          <w:szCs w:val="20"/>
        </w:rPr>
        <w:t xml:space="preserve">, Less, Stylus, </w:t>
      </w:r>
      <w:proofErr w:type="spellStart"/>
      <w:r w:rsidRPr="00027EA8">
        <w:rPr>
          <w:rFonts w:ascii="Arial" w:hAnsi="Arial" w:cs="Arial"/>
          <w:sz w:val="20"/>
          <w:szCs w:val="20"/>
        </w:rPr>
        <w:t>CoffeeScript</w:t>
      </w:r>
      <w:proofErr w:type="spellEnd"/>
      <w:r w:rsidRPr="00027EA8">
        <w:rPr>
          <w:rFonts w:ascii="Arial" w:hAnsi="Arial" w:cs="Arial"/>
          <w:sz w:val="20"/>
          <w:szCs w:val="20"/>
        </w:rPr>
        <w:t xml:space="preserve">, </w:t>
      </w:r>
      <w:proofErr w:type="spellStart"/>
      <w:r w:rsidRPr="00027EA8">
        <w:rPr>
          <w:rFonts w:ascii="Arial" w:hAnsi="Arial" w:cs="Arial"/>
          <w:sz w:val="20"/>
          <w:szCs w:val="20"/>
        </w:rPr>
        <w:t>TypeScript</w:t>
      </w:r>
      <w:proofErr w:type="spellEnd"/>
      <w:r w:rsidRPr="00027EA8">
        <w:rPr>
          <w:rFonts w:ascii="Arial" w:hAnsi="Arial" w:cs="Arial"/>
          <w:sz w:val="20"/>
          <w:szCs w:val="20"/>
        </w:rPr>
        <w:t xml:space="preserve">, </w:t>
      </w:r>
      <w:proofErr w:type="spellStart"/>
      <w:r w:rsidRPr="00027EA8">
        <w:rPr>
          <w:rFonts w:ascii="Arial" w:hAnsi="Arial" w:cs="Arial"/>
          <w:sz w:val="20"/>
          <w:szCs w:val="20"/>
        </w:rPr>
        <w:t>Emmet</w:t>
      </w:r>
      <w:proofErr w:type="spellEnd"/>
      <w:r w:rsidRPr="00027EA8">
        <w:rPr>
          <w:rFonts w:ascii="Arial" w:hAnsi="Arial" w:cs="Arial"/>
          <w:sz w:val="20"/>
          <w:szCs w:val="20"/>
        </w:rPr>
        <w:t xml:space="preserve"> i JavaScript wykorzystywane przez Zamawiającego</w:t>
      </w:r>
      <w:r w:rsidR="00C31115" w:rsidRPr="00027EA8">
        <w:rPr>
          <w:rFonts w:ascii="Arial" w:hAnsi="Arial" w:cs="Arial"/>
          <w:sz w:val="20"/>
          <w:szCs w:val="20"/>
        </w:rPr>
        <w:t>.</w:t>
      </w:r>
    </w:p>
    <w:p w14:paraId="428270EE" w14:textId="0DA2B892" w:rsidR="00D7315B" w:rsidRPr="00027EA8" w:rsidRDefault="00D7315B" w:rsidP="00E512CD">
      <w:pPr>
        <w:pStyle w:val="Akapitzlist"/>
        <w:numPr>
          <w:ilvl w:val="0"/>
          <w:numId w:val="10"/>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Zawiera interpreter bazujący na wykorzystywanym przez Zamawiającego środowisku Docker, Docker </w:t>
      </w:r>
      <w:proofErr w:type="spellStart"/>
      <w:r w:rsidRPr="00027EA8">
        <w:rPr>
          <w:rFonts w:ascii="Arial" w:hAnsi="Arial" w:cs="Arial"/>
          <w:sz w:val="20"/>
          <w:szCs w:val="20"/>
        </w:rPr>
        <w:t>Compose</w:t>
      </w:r>
      <w:proofErr w:type="spellEnd"/>
      <w:r w:rsidR="00C31115" w:rsidRPr="00027EA8">
        <w:rPr>
          <w:rFonts w:ascii="Arial" w:hAnsi="Arial" w:cs="Arial"/>
          <w:sz w:val="20"/>
          <w:szCs w:val="20"/>
        </w:rPr>
        <w:t>.</w:t>
      </w:r>
    </w:p>
    <w:p w14:paraId="21333008" w14:textId="3579CA30" w:rsidR="00D7315B" w:rsidRPr="00027EA8" w:rsidRDefault="00D7315B" w:rsidP="00E512CD">
      <w:pPr>
        <w:pStyle w:val="Akapitzlist"/>
        <w:numPr>
          <w:ilvl w:val="0"/>
          <w:numId w:val="10"/>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 zintegrowane narzędzia do uruchamiania oraz debugowania kodu zarówno w interpreterze lokalnym jak i zdalnym</w:t>
      </w:r>
      <w:r w:rsidR="00C31115" w:rsidRPr="00027EA8">
        <w:rPr>
          <w:rFonts w:ascii="Arial" w:hAnsi="Arial" w:cs="Arial"/>
          <w:sz w:val="20"/>
          <w:szCs w:val="20"/>
        </w:rPr>
        <w:t>.</w:t>
      </w:r>
    </w:p>
    <w:p w14:paraId="43C66704" w14:textId="0827A9F1" w:rsidR="00D7315B" w:rsidRPr="00027EA8" w:rsidRDefault="00D7315B" w:rsidP="00E512CD">
      <w:pPr>
        <w:pStyle w:val="Akapitzlist"/>
        <w:numPr>
          <w:ilvl w:val="0"/>
          <w:numId w:val="10"/>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 wsparcie tworzenia kodu: podpowiedzi, inspekcja, uzupełnianie kodu, rozpoznawanie zamiaru podjęcia pewnych określonych akcji</w:t>
      </w:r>
      <w:r w:rsidR="00C31115" w:rsidRPr="00027EA8">
        <w:rPr>
          <w:rFonts w:ascii="Arial" w:hAnsi="Arial" w:cs="Arial"/>
          <w:sz w:val="20"/>
          <w:szCs w:val="20"/>
        </w:rPr>
        <w:t>.</w:t>
      </w:r>
    </w:p>
    <w:p w14:paraId="2D6AE291" w14:textId="0208CD16" w:rsidR="00D7315B" w:rsidRPr="00027EA8" w:rsidRDefault="00D7315B" w:rsidP="00E512CD">
      <w:pPr>
        <w:pStyle w:val="Akapitzlist"/>
        <w:numPr>
          <w:ilvl w:val="0"/>
          <w:numId w:val="10"/>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 konfigurowalne narzędzie automatycznego formatowania kodu bazując na stylu programowania w PHP użytkowanym przez Zamawiającego</w:t>
      </w:r>
      <w:r w:rsidR="00C31115" w:rsidRPr="00027EA8">
        <w:rPr>
          <w:rFonts w:ascii="Arial" w:hAnsi="Arial" w:cs="Arial"/>
          <w:sz w:val="20"/>
          <w:szCs w:val="20"/>
        </w:rPr>
        <w:t>.</w:t>
      </w:r>
    </w:p>
    <w:p w14:paraId="78828D8B" w14:textId="5D774955" w:rsidR="00D7315B" w:rsidRPr="00027EA8" w:rsidRDefault="00D7315B" w:rsidP="00E512CD">
      <w:pPr>
        <w:pStyle w:val="Akapitzlist"/>
        <w:numPr>
          <w:ilvl w:val="0"/>
          <w:numId w:val="10"/>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 narzędzia ułatwiające prace wyszukiwania użycia obiektów, podpowiedzi dokumentacji, wsparcie komentarzy</w:t>
      </w:r>
      <w:r w:rsidR="00C31115" w:rsidRPr="00027EA8">
        <w:rPr>
          <w:rFonts w:ascii="Arial" w:hAnsi="Arial" w:cs="Arial"/>
          <w:sz w:val="20"/>
          <w:szCs w:val="20"/>
        </w:rPr>
        <w:t>.</w:t>
      </w:r>
    </w:p>
    <w:p w14:paraId="437D0887" w14:textId="2C7B7A0A" w:rsidR="00D7315B" w:rsidRPr="00027EA8" w:rsidRDefault="00D7315B" w:rsidP="00E512CD">
      <w:pPr>
        <w:pStyle w:val="Akapitzlist"/>
        <w:numPr>
          <w:ilvl w:val="0"/>
          <w:numId w:val="10"/>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Zawiera narzędzia ułatwiające tworzenie wykorzystywanej przez Zamawiającego dokumentacji: </w:t>
      </w:r>
      <w:proofErr w:type="spellStart"/>
      <w:r w:rsidRPr="00027EA8">
        <w:rPr>
          <w:rFonts w:ascii="Arial" w:hAnsi="Arial" w:cs="Arial"/>
          <w:sz w:val="20"/>
          <w:szCs w:val="20"/>
        </w:rPr>
        <w:t>DocUtils</w:t>
      </w:r>
      <w:proofErr w:type="spellEnd"/>
      <w:r w:rsidRPr="00027EA8">
        <w:rPr>
          <w:rFonts w:ascii="Arial" w:hAnsi="Arial" w:cs="Arial"/>
          <w:sz w:val="20"/>
          <w:szCs w:val="20"/>
        </w:rPr>
        <w:t xml:space="preserve">, </w:t>
      </w:r>
      <w:proofErr w:type="spellStart"/>
      <w:r w:rsidRPr="00027EA8">
        <w:rPr>
          <w:rFonts w:ascii="Arial" w:hAnsi="Arial" w:cs="Arial"/>
          <w:sz w:val="20"/>
          <w:szCs w:val="20"/>
        </w:rPr>
        <w:t>Sphinx</w:t>
      </w:r>
      <w:proofErr w:type="spellEnd"/>
      <w:r w:rsidR="00C31115" w:rsidRPr="00027EA8">
        <w:rPr>
          <w:rFonts w:ascii="Arial" w:hAnsi="Arial" w:cs="Arial"/>
          <w:sz w:val="20"/>
          <w:szCs w:val="20"/>
        </w:rPr>
        <w:t>.</w:t>
      </w:r>
    </w:p>
    <w:p w14:paraId="2EBD06C6" w14:textId="2B903E24" w:rsidR="00D7315B" w:rsidRPr="00027EA8" w:rsidRDefault="00D7315B" w:rsidP="00E512CD">
      <w:pPr>
        <w:pStyle w:val="Akapitzlist"/>
        <w:numPr>
          <w:ilvl w:val="0"/>
          <w:numId w:val="10"/>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Obsługuje wykorzystywane przez Zamawiającego technologie i </w:t>
      </w:r>
      <w:proofErr w:type="spellStart"/>
      <w:r w:rsidRPr="00027EA8">
        <w:rPr>
          <w:rFonts w:ascii="Arial" w:hAnsi="Arial" w:cs="Arial"/>
          <w:sz w:val="20"/>
          <w:szCs w:val="20"/>
        </w:rPr>
        <w:t>frameworki</w:t>
      </w:r>
      <w:proofErr w:type="spellEnd"/>
      <w:r w:rsidRPr="00027EA8">
        <w:rPr>
          <w:rFonts w:ascii="Arial" w:hAnsi="Arial" w:cs="Arial"/>
          <w:sz w:val="20"/>
          <w:szCs w:val="20"/>
        </w:rPr>
        <w:t xml:space="preserve"> testujące </w:t>
      </w:r>
      <w:proofErr w:type="spellStart"/>
      <w:r w:rsidRPr="00027EA8">
        <w:rPr>
          <w:rFonts w:ascii="Arial" w:hAnsi="Arial" w:cs="Arial"/>
          <w:sz w:val="20"/>
          <w:szCs w:val="20"/>
        </w:rPr>
        <w:t>PHPUnit</w:t>
      </w:r>
      <w:proofErr w:type="spellEnd"/>
      <w:r w:rsidRPr="00027EA8">
        <w:rPr>
          <w:rFonts w:ascii="Arial" w:hAnsi="Arial" w:cs="Arial"/>
          <w:sz w:val="20"/>
          <w:szCs w:val="20"/>
        </w:rPr>
        <w:t xml:space="preserve">, </w:t>
      </w:r>
      <w:proofErr w:type="spellStart"/>
      <w:r w:rsidRPr="00027EA8">
        <w:rPr>
          <w:rFonts w:ascii="Arial" w:hAnsi="Arial" w:cs="Arial"/>
          <w:sz w:val="20"/>
          <w:szCs w:val="20"/>
        </w:rPr>
        <w:t>Cypress</w:t>
      </w:r>
      <w:proofErr w:type="spellEnd"/>
      <w:r w:rsidR="00C31115" w:rsidRPr="00027EA8">
        <w:rPr>
          <w:rFonts w:ascii="Arial" w:hAnsi="Arial" w:cs="Arial"/>
          <w:sz w:val="20"/>
          <w:szCs w:val="20"/>
        </w:rPr>
        <w:t>.</w:t>
      </w:r>
    </w:p>
    <w:p w14:paraId="24B9AAB4" w14:textId="77777777" w:rsidR="00D7315B" w:rsidRPr="00027EA8" w:rsidRDefault="00D7315B" w:rsidP="00E512CD">
      <w:pPr>
        <w:pStyle w:val="Akapitzlist"/>
        <w:numPr>
          <w:ilvl w:val="0"/>
          <w:numId w:val="10"/>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 narzędzia automatycznego tworzenia diagramów klas UML używanych przez Zamawiającego.</w:t>
      </w:r>
    </w:p>
    <w:p w14:paraId="424BD275" w14:textId="244F0FF5" w:rsidR="0053431A" w:rsidRPr="00027EA8" w:rsidRDefault="007F28B1" w:rsidP="00E512CD">
      <w:pPr>
        <w:numPr>
          <w:ilvl w:val="0"/>
          <w:numId w:val="10"/>
        </w:numPr>
        <w:spacing w:after="0" w:line="259" w:lineRule="auto"/>
        <w:ind w:left="1134" w:hanging="425"/>
        <w:rPr>
          <w:rFonts w:ascii="Arial" w:hAnsi="Arial" w:cs="Arial"/>
          <w:sz w:val="20"/>
          <w:szCs w:val="20"/>
        </w:rPr>
      </w:pPr>
      <w:r w:rsidRPr="00027EA8">
        <w:rPr>
          <w:rFonts w:ascii="Arial" w:hAnsi="Arial" w:cs="Arial"/>
          <w:sz w:val="20"/>
          <w:szCs w:val="20"/>
        </w:rPr>
        <w:t xml:space="preserve">Integracja z narzędziami </w:t>
      </w:r>
      <w:proofErr w:type="spellStart"/>
      <w:r w:rsidR="00CF5038" w:rsidRPr="00027EA8">
        <w:rPr>
          <w:rFonts w:ascii="Arial" w:hAnsi="Arial" w:cs="Arial"/>
          <w:sz w:val="20"/>
          <w:szCs w:val="20"/>
        </w:rPr>
        <w:t>JetBrains</w:t>
      </w:r>
      <w:proofErr w:type="spellEnd"/>
      <w:r w:rsidR="00CF5038" w:rsidRPr="00027EA8">
        <w:rPr>
          <w:rFonts w:ascii="Arial" w:hAnsi="Arial" w:cs="Arial"/>
          <w:sz w:val="20"/>
          <w:szCs w:val="20"/>
        </w:rPr>
        <w:t xml:space="preserve"> </w:t>
      </w:r>
      <w:r w:rsidRPr="00027EA8">
        <w:rPr>
          <w:rFonts w:ascii="Arial" w:hAnsi="Arial" w:cs="Arial"/>
          <w:sz w:val="20"/>
          <w:szCs w:val="20"/>
        </w:rPr>
        <w:t>szeroko wykorzystywanymi w środowisku Zamawiającego.</w:t>
      </w:r>
    </w:p>
    <w:p w14:paraId="34D6B2CD" w14:textId="311E0C14" w:rsidR="0053431A" w:rsidRPr="00027EA8" w:rsidRDefault="0053431A" w:rsidP="00E512CD">
      <w:pPr>
        <w:numPr>
          <w:ilvl w:val="0"/>
          <w:numId w:val="10"/>
        </w:numPr>
        <w:spacing w:after="0" w:line="259" w:lineRule="auto"/>
        <w:ind w:left="1134" w:hanging="425"/>
        <w:rPr>
          <w:rFonts w:ascii="Arial" w:hAnsi="Arial" w:cs="Arial"/>
          <w:sz w:val="20"/>
          <w:szCs w:val="20"/>
        </w:rPr>
      </w:pPr>
      <w:r w:rsidRPr="00027EA8">
        <w:rPr>
          <w:rFonts w:ascii="Arial" w:hAnsi="Arial" w:cs="Arial"/>
          <w:sz w:val="20"/>
          <w:szCs w:val="20"/>
        </w:rPr>
        <w:t>Administrowanie dostępami dla użytkowników Zamawiającego oraz narzędzia przydziału</w:t>
      </w:r>
      <w:r w:rsidR="00653387" w:rsidRPr="00027EA8">
        <w:rPr>
          <w:rFonts w:ascii="Arial" w:hAnsi="Arial" w:cs="Arial"/>
          <w:sz w:val="20"/>
          <w:szCs w:val="20"/>
        </w:rPr>
        <w:t xml:space="preserve"> przedmiotowych</w:t>
      </w:r>
      <w:r w:rsidRPr="00027EA8">
        <w:rPr>
          <w:rFonts w:ascii="Arial" w:hAnsi="Arial" w:cs="Arial"/>
          <w:sz w:val="20"/>
          <w:szCs w:val="20"/>
        </w:rPr>
        <w:t xml:space="preserve"> licencji Zamawiającego.</w:t>
      </w:r>
    </w:p>
    <w:p w14:paraId="1F0E16C8" w14:textId="77777777" w:rsidR="00D7315B" w:rsidRPr="00027EA8" w:rsidRDefault="00D7315B" w:rsidP="007C3887">
      <w:pPr>
        <w:pStyle w:val="Akapitzlist"/>
        <w:spacing w:after="0" w:line="240" w:lineRule="auto"/>
        <w:ind w:hanging="11"/>
        <w:jc w:val="both"/>
        <w:rPr>
          <w:rFonts w:ascii="Arial" w:hAnsi="Arial" w:cs="Arial"/>
          <w:sz w:val="20"/>
          <w:szCs w:val="20"/>
        </w:rPr>
      </w:pPr>
    </w:p>
    <w:p w14:paraId="7A8CBDEA" w14:textId="3B3C795B" w:rsidR="00D7315B" w:rsidRPr="00027EA8" w:rsidRDefault="00D7315B" w:rsidP="00E512CD">
      <w:pPr>
        <w:pStyle w:val="Akapitzlist"/>
        <w:numPr>
          <w:ilvl w:val="0"/>
          <w:numId w:val="9"/>
        </w:numPr>
        <w:spacing w:after="0" w:line="240" w:lineRule="auto"/>
        <w:ind w:left="709" w:hanging="283"/>
        <w:rPr>
          <w:rFonts w:ascii="Arial" w:hAnsi="Arial" w:cs="Arial"/>
          <w:b/>
          <w:sz w:val="20"/>
          <w:szCs w:val="20"/>
        </w:rPr>
      </w:pPr>
      <w:r w:rsidRPr="00027EA8">
        <w:rPr>
          <w:rFonts w:ascii="Arial" w:hAnsi="Arial" w:cs="Arial"/>
          <w:b/>
          <w:sz w:val="20"/>
          <w:szCs w:val="20"/>
        </w:rPr>
        <w:t xml:space="preserve">Oprogramowanie </w:t>
      </w:r>
      <w:r w:rsidR="007B6FBF">
        <w:rPr>
          <w:rFonts w:ascii="Arial" w:hAnsi="Arial" w:cs="Arial"/>
          <w:b/>
          <w:sz w:val="20"/>
          <w:szCs w:val="20"/>
        </w:rPr>
        <w:t>równoważne dla</w:t>
      </w:r>
      <w:r w:rsidR="007B6FBF" w:rsidRPr="00027EA8">
        <w:rPr>
          <w:rFonts w:ascii="Arial" w:hAnsi="Arial" w:cs="Arial"/>
          <w:b/>
          <w:sz w:val="20"/>
          <w:szCs w:val="20"/>
        </w:rPr>
        <w:t xml:space="preserve"> </w:t>
      </w:r>
      <w:proofErr w:type="spellStart"/>
      <w:r w:rsidRPr="00027EA8">
        <w:rPr>
          <w:rFonts w:ascii="Arial" w:hAnsi="Arial" w:cs="Arial"/>
          <w:b/>
          <w:sz w:val="20"/>
          <w:szCs w:val="20"/>
        </w:rPr>
        <w:t>WebStorm</w:t>
      </w:r>
      <w:proofErr w:type="spellEnd"/>
      <w:r w:rsidRPr="00027EA8">
        <w:rPr>
          <w:rFonts w:ascii="Arial" w:hAnsi="Arial" w:cs="Arial"/>
          <w:b/>
          <w:sz w:val="20"/>
          <w:szCs w:val="20"/>
        </w:rPr>
        <w:t xml:space="preserve"> musi spełniać poniższe warunki:</w:t>
      </w:r>
      <w:r w:rsidRPr="00027EA8">
        <w:rPr>
          <w:rFonts w:ascii="Arial" w:hAnsi="Arial" w:cs="Arial"/>
          <w:b/>
          <w:sz w:val="20"/>
          <w:szCs w:val="20"/>
        </w:rPr>
        <w:br/>
      </w:r>
    </w:p>
    <w:p w14:paraId="045EA0E3" w14:textId="17733AEC" w:rsidR="00D7315B" w:rsidRPr="00027EA8" w:rsidRDefault="00D7315B" w:rsidP="00E512CD">
      <w:pPr>
        <w:pStyle w:val="Akapitzlist"/>
        <w:numPr>
          <w:ilvl w:val="0"/>
          <w:numId w:val="13"/>
        </w:numPr>
        <w:spacing w:after="0" w:line="240" w:lineRule="auto"/>
        <w:ind w:left="1134" w:right="543" w:hanging="425"/>
        <w:jc w:val="both"/>
        <w:rPr>
          <w:rFonts w:ascii="Arial" w:hAnsi="Arial" w:cs="Arial"/>
          <w:sz w:val="20"/>
          <w:szCs w:val="20"/>
        </w:rPr>
      </w:pPr>
      <w:r w:rsidRPr="00027EA8">
        <w:rPr>
          <w:rFonts w:ascii="Arial" w:hAnsi="Arial" w:cs="Arial"/>
          <w:sz w:val="20"/>
          <w:szCs w:val="20"/>
        </w:rPr>
        <w:lastRenderedPageBreak/>
        <w:t xml:space="preserve">Zawiera lokalny interpreter standardowy dla wykorzystywanego przez Zamawiającego </w:t>
      </w:r>
      <w:proofErr w:type="spellStart"/>
      <w:r w:rsidRPr="00027EA8">
        <w:rPr>
          <w:rFonts w:ascii="Arial" w:hAnsi="Arial" w:cs="Arial"/>
          <w:sz w:val="20"/>
          <w:szCs w:val="20"/>
        </w:rPr>
        <w:t>Javascript</w:t>
      </w:r>
      <w:proofErr w:type="spellEnd"/>
      <w:r w:rsidR="00C31115" w:rsidRPr="00027EA8">
        <w:rPr>
          <w:rFonts w:ascii="Arial" w:hAnsi="Arial" w:cs="Arial"/>
          <w:sz w:val="20"/>
          <w:szCs w:val="20"/>
        </w:rPr>
        <w:t>.</w:t>
      </w:r>
    </w:p>
    <w:p w14:paraId="3D4EE714" w14:textId="1A087D37" w:rsidR="00D7315B" w:rsidRPr="00027EA8" w:rsidRDefault="00D7315B" w:rsidP="00E512CD">
      <w:pPr>
        <w:pStyle w:val="Akapitzlist"/>
        <w:numPr>
          <w:ilvl w:val="0"/>
          <w:numId w:val="13"/>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Obsługuje </w:t>
      </w:r>
      <w:proofErr w:type="spellStart"/>
      <w:r w:rsidRPr="00027EA8">
        <w:rPr>
          <w:rFonts w:ascii="Arial" w:hAnsi="Arial" w:cs="Arial"/>
          <w:sz w:val="20"/>
          <w:szCs w:val="20"/>
        </w:rPr>
        <w:t>frameworki</w:t>
      </w:r>
      <w:proofErr w:type="spellEnd"/>
      <w:r w:rsidRPr="00027EA8">
        <w:rPr>
          <w:rFonts w:ascii="Arial" w:hAnsi="Arial" w:cs="Arial"/>
          <w:sz w:val="20"/>
          <w:szCs w:val="20"/>
        </w:rPr>
        <w:t xml:space="preserve"> i biblioteki takie jak </w:t>
      </w:r>
      <w:proofErr w:type="spellStart"/>
      <w:r w:rsidRPr="00027EA8">
        <w:rPr>
          <w:rFonts w:ascii="Arial" w:hAnsi="Arial" w:cs="Arial"/>
          <w:sz w:val="20"/>
          <w:szCs w:val="20"/>
        </w:rPr>
        <w:t>React</w:t>
      </w:r>
      <w:proofErr w:type="spellEnd"/>
      <w:r w:rsidRPr="00027EA8">
        <w:rPr>
          <w:rFonts w:ascii="Arial" w:hAnsi="Arial" w:cs="Arial"/>
          <w:sz w:val="20"/>
          <w:szCs w:val="20"/>
        </w:rPr>
        <w:t xml:space="preserve">, </w:t>
      </w:r>
      <w:proofErr w:type="spellStart"/>
      <w:r w:rsidRPr="00027EA8">
        <w:rPr>
          <w:rFonts w:ascii="Arial" w:hAnsi="Arial" w:cs="Arial"/>
          <w:sz w:val="20"/>
          <w:szCs w:val="20"/>
        </w:rPr>
        <w:t>Angular</w:t>
      </w:r>
      <w:proofErr w:type="spellEnd"/>
      <w:r w:rsidRPr="00027EA8">
        <w:rPr>
          <w:rFonts w:ascii="Arial" w:hAnsi="Arial" w:cs="Arial"/>
          <w:sz w:val="20"/>
          <w:szCs w:val="20"/>
        </w:rPr>
        <w:t xml:space="preserve">, Vue używane przez </w:t>
      </w:r>
      <w:r w:rsidR="007B6FBF" w:rsidRPr="00027EA8">
        <w:rPr>
          <w:rFonts w:ascii="Arial" w:hAnsi="Arial" w:cs="Arial"/>
          <w:sz w:val="20"/>
          <w:szCs w:val="20"/>
        </w:rPr>
        <w:t>Zamawiającego</w:t>
      </w:r>
      <w:r w:rsidR="00C31115" w:rsidRPr="00027EA8">
        <w:rPr>
          <w:rFonts w:ascii="Arial" w:hAnsi="Arial" w:cs="Arial"/>
          <w:sz w:val="20"/>
          <w:szCs w:val="20"/>
        </w:rPr>
        <w:t>.</w:t>
      </w:r>
    </w:p>
    <w:p w14:paraId="1703B01A" w14:textId="175E772E" w:rsidR="00D7315B" w:rsidRPr="00027EA8" w:rsidRDefault="00D7315B" w:rsidP="00E512CD">
      <w:pPr>
        <w:pStyle w:val="Akapitzlist"/>
        <w:numPr>
          <w:ilvl w:val="0"/>
          <w:numId w:val="13"/>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 narzędzie do obsługi technologii front-</w:t>
      </w:r>
      <w:proofErr w:type="spellStart"/>
      <w:r w:rsidRPr="00027EA8">
        <w:rPr>
          <w:rFonts w:ascii="Arial" w:hAnsi="Arial" w:cs="Arial"/>
          <w:sz w:val="20"/>
          <w:szCs w:val="20"/>
        </w:rPr>
        <w:t>endowych</w:t>
      </w:r>
      <w:proofErr w:type="spellEnd"/>
      <w:r w:rsidRPr="00027EA8">
        <w:rPr>
          <w:rFonts w:ascii="Arial" w:hAnsi="Arial" w:cs="Arial"/>
          <w:sz w:val="20"/>
          <w:szCs w:val="20"/>
        </w:rPr>
        <w:t xml:space="preserve"> używanych przez Zamawiającego: HTML5, CSS, </w:t>
      </w:r>
      <w:proofErr w:type="spellStart"/>
      <w:r w:rsidRPr="00027EA8">
        <w:rPr>
          <w:rFonts w:ascii="Arial" w:hAnsi="Arial" w:cs="Arial"/>
          <w:sz w:val="20"/>
          <w:szCs w:val="20"/>
        </w:rPr>
        <w:t>Sass</w:t>
      </w:r>
      <w:proofErr w:type="spellEnd"/>
      <w:r w:rsidRPr="00027EA8">
        <w:rPr>
          <w:rFonts w:ascii="Arial" w:hAnsi="Arial" w:cs="Arial"/>
          <w:sz w:val="20"/>
          <w:szCs w:val="20"/>
        </w:rPr>
        <w:t xml:space="preserve">, Less, Stylus, </w:t>
      </w:r>
      <w:proofErr w:type="spellStart"/>
      <w:r w:rsidRPr="00027EA8">
        <w:rPr>
          <w:rFonts w:ascii="Arial" w:hAnsi="Arial" w:cs="Arial"/>
          <w:sz w:val="20"/>
          <w:szCs w:val="20"/>
        </w:rPr>
        <w:t>CoffeeScript</w:t>
      </w:r>
      <w:proofErr w:type="spellEnd"/>
      <w:r w:rsidRPr="00027EA8">
        <w:rPr>
          <w:rFonts w:ascii="Arial" w:hAnsi="Arial" w:cs="Arial"/>
          <w:sz w:val="20"/>
          <w:szCs w:val="20"/>
        </w:rPr>
        <w:t xml:space="preserve">, </w:t>
      </w:r>
      <w:proofErr w:type="spellStart"/>
      <w:r w:rsidRPr="00027EA8">
        <w:rPr>
          <w:rFonts w:ascii="Arial" w:hAnsi="Arial" w:cs="Arial"/>
          <w:sz w:val="20"/>
          <w:szCs w:val="20"/>
        </w:rPr>
        <w:t>TypeScript</w:t>
      </w:r>
      <w:proofErr w:type="spellEnd"/>
      <w:r w:rsidRPr="00027EA8">
        <w:rPr>
          <w:rFonts w:ascii="Arial" w:hAnsi="Arial" w:cs="Arial"/>
          <w:sz w:val="20"/>
          <w:szCs w:val="20"/>
        </w:rPr>
        <w:t xml:space="preserve">, </w:t>
      </w:r>
      <w:proofErr w:type="spellStart"/>
      <w:r w:rsidRPr="00027EA8">
        <w:rPr>
          <w:rFonts w:ascii="Arial" w:hAnsi="Arial" w:cs="Arial"/>
          <w:sz w:val="20"/>
          <w:szCs w:val="20"/>
        </w:rPr>
        <w:t>Emmet</w:t>
      </w:r>
      <w:proofErr w:type="spellEnd"/>
      <w:r w:rsidRPr="00027EA8">
        <w:rPr>
          <w:rFonts w:ascii="Arial" w:hAnsi="Arial" w:cs="Arial"/>
          <w:sz w:val="20"/>
          <w:szCs w:val="20"/>
        </w:rPr>
        <w:t xml:space="preserve"> i JavaScript</w:t>
      </w:r>
      <w:r w:rsidR="00C31115" w:rsidRPr="00027EA8">
        <w:rPr>
          <w:rFonts w:ascii="Arial" w:hAnsi="Arial" w:cs="Arial"/>
          <w:sz w:val="20"/>
          <w:szCs w:val="20"/>
        </w:rPr>
        <w:t>.</w:t>
      </w:r>
    </w:p>
    <w:p w14:paraId="03879404" w14:textId="393BD072" w:rsidR="00D7315B" w:rsidRPr="00027EA8" w:rsidRDefault="00D7315B" w:rsidP="00E512CD">
      <w:pPr>
        <w:pStyle w:val="Akapitzlist"/>
        <w:numPr>
          <w:ilvl w:val="0"/>
          <w:numId w:val="13"/>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Zawiera interpreter bazujący na wykorzystywanym przez Zamawiającego środowisku Docker, Docker </w:t>
      </w:r>
      <w:proofErr w:type="spellStart"/>
      <w:r w:rsidRPr="00027EA8">
        <w:rPr>
          <w:rFonts w:ascii="Arial" w:hAnsi="Arial" w:cs="Arial"/>
          <w:sz w:val="20"/>
          <w:szCs w:val="20"/>
        </w:rPr>
        <w:t>Compose</w:t>
      </w:r>
      <w:proofErr w:type="spellEnd"/>
      <w:r w:rsidR="00C31115" w:rsidRPr="00027EA8">
        <w:rPr>
          <w:rFonts w:ascii="Arial" w:hAnsi="Arial" w:cs="Arial"/>
          <w:sz w:val="20"/>
          <w:szCs w:val="20"/>
        </w:rPr>
        <w:t>.</w:t>
      </w:r>
    </w:p>
    <w:p w14:paraId="03460445" w14:textId="3069819A" w:rsidR="00D7315B" w:rsidRPr="00027EA8" w:rsidRDefault="00D7315B" w:rsidP="00E512CD">
      <w:pPr>
        <w:pStyle w:val="Akapitzlist"/>
        <w:numPr>
          <w:ilvl w:val="0"/>
          <w:numId w:val="13"/>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 zintegrowane, wewnętrzne narzędzia do uruchamiania oraz debugowania kodu zarówno w interpreterze lokalnym jak i zdalnym</w:t>
      </w:r>
      <w:r w:rsidR="00C31115" w:rsidRPr="00027EA8">
        <w:rPr>
          <w:rFonts w:ascii="Arial" w:hAnsi="Arial" w:cs="Arial"/>
          <w:sz w:val="20"/>
          <w:szCs w:val="20"/>
        </w:rPr>
        <w:t>.</w:t>
      </w:r>
    </w:p>
    <w:p w14:paraId="301E81FD" w14:textId="7339EA06" w:rsidR="00D7315B" w:rsidRPr="00027EA8" w:rsidRDefault="00D7315B" w:rsidP="00E512CD">
      <w:pPr>
        <w:pStyle w:val="Akapitzlist"/>
        <w:numPr>
          <w:ilvl w:val="0"/>
          <w:numId w:val="13"/>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 wsparcie tworzenia kodu takie jak: podpowiedzi, inspekcja, uzupełnianie kodu, rozpoznawanie zamiaru podjęcia określonych akcji</w:t>
      </w:r>
      <w:r w:rsidR="00C31115" w:rsidRPr="00027EA8">
        <w:rPr>
          <w:rFonts w:ascii="Arial" w:hAnsi="Arial" w:cs="Arial"/>
          <w:sz w:val="20"/>
          <w:szCs w:val="20"/>
        </w:rPr>
        <w:t>.</w:t>
      </w:r>
    </w:p>
    <w:p w14:paraId="1D6DA639" w14:textId="52B862B3" w:rsidR="00D7315B" w:rsidRPr="00027EA8" w:rsidRDefault="00D7315B" w:rsidP="00E512CD">
      <w:pPr>
        <w:pStyle w:val="Akapitzlist"/>
        <w:numPr>
          <w:ilvl w:val="0"/>
          <w:numId w:val="13"/>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Zawiera konfigurowalne narzędzie automatycznego formatowania kodu bazując na stylu programowania w </w:t>
      </w:r>
      <w:proofErr w:type="spellStart"/>
      <w:r w:rsidRPr="00027EA8">
        <w:rPr>
          <w:rFonts w:ascii="Arial" w:hAnsi="Arial" w:cs="Arial"/>
          <w:sz w:val="20"/>
          <w:szCs w:val="20"/>
        </w:rPr>
        <w:t>Javascript</w:t>
      </w:r>
      <w:proofErr w:type="spellEnd"/>
      <w:r w:rsidRPr="00027EA8">
        <w:rPr>
          <w:rFonts w:ascii="Arial" w:hAnsi="Arial" w:cs="Arial"/>
          <w:sz w:val="20"/>
          <w:szCs w:val="20"/>
        </w:rPr>
        <w:t xml:space="preserve"> wykorzystywanym przez </w:t>
      </w:r>
      <w:r w:rsidR="00053C99" w:rsidRPr="00027EA8">
        <w:rPr>
          <w:rFonts w:ascii="Arial" w:hAnsi="Arial" w:cs="Arial"/>
          <w:sz w:val="20"/>
          <w:szCs w:val="20"/>
        </w:rPr>
        <w:t>Zamawiającego</w:t>
      </w:r>
      <w:r w:rsidR="00C31115" w:rsidRPr="00027EA8">
        <w:rPr>
          <w:rFonts w:ascii="Arial" w:hAnsi="Arial" w:cs="Arial"/>
          <w:sz w:val="20"/>
          <w:szCs w:val="20"/>
        </w:rPr>
        <w:t>.</w:t>
      </w:r>
    </w:p>
    <w:p w14:paraId="128EA4FD" w14:textId="72BDCFD1" w:rsidR="00D7315B" w:rsidRPr="00027EA8" w:rsidRDefault="00D7315B" w:rsidP="00E512CD">
      <w:pPr>
        <w:pStyle w:val="Akapitzlist"/>
        <w:numPr>
          <w:ilvl w:val="0"/>
          <w:numId w:val="13"/>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 narzędzia ułatwiające prace wyszukiwania użycia obiektów, podpowiedzi dokumentacji, wsparcie komentarzy</w:t>
      </w:r>
      <w:r w:rsidR="00C31115" w:rsidRPr="00027EA8">
        <w:rPr>
          <w:rFonts w:ascii="Arial" w:hAnsi="Arial" w:cs="Arial"/>
          <w:sz w:val="20"/>
          <w:szCs w:val="20"/>
        </w:rPr>
        <w:t>.</w:t>
      </w:r>
    </w:p>
    <w:p w14:paraId="055C2DF1" w14:textId="351018BE" w:rsidR="00D7315B" w:rsidRPr="00027EA8" w:rsidRDefault="00D7315B" w:rsidP="00E512CD">
      <w:pPr>
        <w:pStyle w:val="Akapitzlist"/>
        <w:numPr>
          <w:ilvl w:val="0"/>
          <w:numId w:val="13"/>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Zawiera narzędzia ułatwiające tworzenie wykorzystywanej przez Zamawiającego dokumentacji </w:t>
      </w:r>
      <w:proofErr w:type="spellStart"/>
      <w:r w:rsidRPr="00027EA8">
        <w:rPr>
          <w:rFonts w:ascii="Arial" w:hAnsi="Arial" w:cs="Arial"/>
          <w:sz w:val="20"/>
          <w:szCs w:val="20"/>
        </w:rPr>
        <w:t>DocUtils</w:t>
      </w:r>
      <w:proofErr w:type="spellEnd"/>
      <w:r w:rsidRPr="00027EA8">
        <w:rPr>
          <w:rFonts w:ascii="Arial" w:hAnsi="Arial" w:cs="Arial"/>
          <w:sz w:val="20"/>
          <w:szCs w:val="20"/>
        </w:rPr>
        <w:t xml:space="preserve">, </w:t>
      </w:r>
      <w:proofErr w:type="spellStart"/>
      <w:r w:rsidRPr="00027EA8">
        <w:rPr>
          <w:rFonts w:ascii="Arial" w:hAnsi="Arial" w:cs="Arial"/>
          <w:sz w:val="20"/>
          <w:szCs w:val="20"/>
        </w:rPr>
        <w:t>Sphinx</w:t>
      </w:r>
      <w:proofErr w:type="spellEnd"/>
      <w:r w:rsidR="00C31115" w:rsidRPr="00027EA8">
        <w:rPr>
          <w:rFonts w:ascii="Arial" w:hAnsi="Arial" w:cs="Arial"/>
          <w:sz w:val="20"/>
          <w:szCs w:val="20"/>
        </w:rPr>
        <w:t>.</w:t>
      </w:r>
    </w:p>
    <w:p w14:paraId="3C5B3A96" w14:textId="0E7E148C" w:rsidR="00D7315B" w:rsidRPr="00027EA8" w:rsidRDefault="00D7315B" w:rsidP="00E512CD">
      <w:pPr>
        <w:pStyle w:val="Akapitzlist"/>
        <w:numPr>
          <w:ilvl w:val="0"/>
          <w:numId w:val="13"/>
        </w:numPr>
        <w:spacing w:after="0" w:line="240" w:lineRule="auto"/>
        <w:ind w:left="1134" w:right="543" w:hanging="425"/>
        <w:jc w:val="both"/>
        <w:rPr>
          <w:rFonts w:ascii="Arial" w:hAnsi="Arial" w:cs="Arial"/>
          <w:sz w:val="20"/>
          <w:szCs w:val="20"/>
        </w:rPr>
      </w:pPr>
      <w:r w:rsidRPr="00027EA8">
        <w:rPr>
          <w:rFonts w:ascii="Arial" w:hAnsi="Arial" w:cs="Arial"/>
          <w:sz w:val="20"/>
          <w:szCs w:val="20"/>
        </w:rPr>
        <w:t xml:space="preserve">Obsługuje wykorzystywane przez Zamawiającego technologie i </w:t>
      </w:r>
      <w:proofErr w:type="spellStart"/>
      <w:r w:rsidRPr="00027EA8">
        <w:rPr>
          <w:rFonts w:ascii="Arial" w:hAnsi="Arial" w:cs="Arial"/>
          <w:sz w:val="20"/>
          <w:szCs w:val="20"/>
        </w:rPr>
        <w:t>frameworki</w:t>
      </w:r>
      <w:proofErr w:type="spellEnd"/>
      <w:r w:rsidRPr="00027EA8">
        <w:rPr>
          <w:rFonts w:ascii="Arial" w:hAnsi="Arial" w:cs="Arial"/>
          <w:sz w:val="20"/>
          <w:szCs w:val="20"/>
        </w:rPr>
        <w:t xml:space="preserve"> testujące </w:t>
      </w:r>
      <w:proofErr w:type="spellStart"/>
      <w:r w:rsidRPr="00027EA8">
        <w:rPr>
          <w:rFonts w:ascii="Arial" w:hAnsi="Arial" w:cs="Arial"/>
          <w:sz w:val="20"/>
          <w:szCs w:val="20"/>
        </w:rPr>
        <w:t>Cypress</w:t>
      </w:r>
      <w:proofErr w:type="spellEnd"/>
      <w:r w:rsidR="00C31115" w:rsidRPr="00027EA8">
        <w:rPr>
          <w:rFonts w:ascii="Arial" w:hAnsi="Arial" w:cs="Arial"/>
          <w:sz w:val="20"/>
          <w:szCs w:val="20"/>
        </w:rPr>
        <w:t>.</w:t>
      </w:r>
    </w:p>
    <w:p w14:paraId="3B2DD55F" w14:textId="77777777" w:rsidR="007D513E" w:rsidRPr="00027EA8" w:rsidRDefault="00D7315B" w:rsidP="00E512CD">
      <w:pPr>
        <w:pStyle w:val="Akapitzlist"/>
        <w:numPr>
          <w:ilvl w:val="0"/>
          <w:numId w:val="13"/>
        </w:numPr>
        <w:spacing w:after="0" w:line="240" w:lineRule="auto"/>
        <w:ind w:left="1134" w:right="543" w:hanging="425"/>
        <w:jc w:val="both"/>
        <w:rPr>
          <w:rFonts w:ascii="Arial" w:hAnsi="Arial" w:cs="Arial"/>
          <w:sz w:val="20"/>
          <w:szCs w:val="20"/>
        </w:rPr>
      </w:pPr>
      <w:r w:rsidRPr="00027EA8">
        <w:rPr>
          <w:rFonts w:ascii="Arial" w:hAnsi="Arial" w:cs="Arial"/>
          <w:sz w:val="20"/>
          <w:szCs w:val="20"/>
        </w:rPr>
        <w:t>Zawiera narzędzia automatycznego tworzenia diagramów klas UML wykorzystywanych przez Zamawiającego.</w:t>
      </w:r>
    </w:p>
    <w:p w14:paraId="6F5C5AB7" w14:textId="77777777" w:rsidR="0053431A" w:rsidRPr="00027EA8" w:rsidRDefault="009445EC" w:rsidP="00E512CD">
      <w:pPr>
        <w:numPr>
          <w:ilvl w:val="0"/>
          <w:numId w:val="13"/>
        </w:numPr>
        <w:spacing w:after="0" w:line="259" w:lineRule="auto"/>
        <w:ind w:left="1134" w:hanging="425"/>
        <w:rPr>
          <w:rFonts w:ascii="Arial" w:hAnsi="Arial" w:cs="Arial"/>
          <w:sz w:val="20"/>
          <w:szCs w:val="20"/>
        </w:rPr>
      </w:pPr>
      <w:r w:rsidRPr="00027EA8">
        <w:rPr>
          <w:rFonts w:ascii="Arial" w:hAnsi="Arial" w:cs="Arial"/>
          <w:sz w:val="20"/>
          <w:szCs w:val="20"/>
        </w:rPr>
        <w:t xml:space="preserve">Integracja z narzędziami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szeroko wykorzystywanymi w środowisku Zamawiającego.</w:t>
      </w:r>
    </w:p>
    <w:p w14:paraId="74828911" w14:textId="3E1E7291" w:rsidR="0053431A" w:rsidRPr="00027EA8" w:rsidRDefault="0053431A" w:rsidP="00E512CD">
      <w:pPr>
        <w:numPr>
          <w:ilvl w:val="0"/>
          <w:numId w:val="13"/>
        </w:numPr>
        <w:spacing w:after="0" w:line="259" w:lineRule="auto"/>
        <w:ind w:left="1134" w:hanging="425"/>
        <w:rPr>
          <w:rFonts w:ascii="Arial" w:hAnsi="Arial" w:cs="Arial"/>
          <w:sz w:val="20"/>
          <w:szCs w:val="20"/>
        </w:rPr>
      </w:pPr>
      <w:r w:rsidRPr="00027EA8">
        <w:rPr>
          <w:rFonts w:ascii="Arial" w:hAnsi="Arial" w:cs="Arial"/>
          <w:sz w:val="20"/>
          <w:szCs w:val="20"/>
        </w:rPr>
        <w:t>Administrowanie dostępami dla użytkowników Zamawiającego oraz narzędzia przydziału</w:t>
      </w:r>
      <w:r w:rsidR="00653387" w:rsidRPr="00027EA8">
        <w:rPr>
          <w:rFonts w:ascii="Arial" w:hAnsi="Arial" w:cs="Arial"/>
          <w:sz w:val="20"/>
          <w:szCs w:val="20"/>
        </w:rPr>
        <w:t xml:space="preserve"> przedmiotowych</w:t>
      </w:r>
      <w:r w:rsidRPr="00027EA8">
        <w:rPr>
          <w:rFonts w:ascii="Arial" w:hAnsi="Arial" w:cs="Arial"/>
          <w:sz w:val="20"/>
          <w:szCs w:val="20"/>
        </w:rPr>
        <w:t xml:space="preserve"> licencji Zamawiającego.</w:t>
      </w:r>
    </w:p>
    <w:p w14:paraId="682CAB99" w14:textId="77777777" w:rsidR="009D145F" w:rsidRPr="00027EA8" w:rsidRDefault="009D145F" w:rsidP="007C3887">
      <w:pPr>
        <w:pStyle w:val="Akapitzlist"/>
        <w:spacing w:after="0" w:line="240" w:lineRule="auto"/>
        <w:ind w:left="709"/>
        <w:jc w:val="both"/>
        <w:rPr>
          <w:rFonts w:ascii="Arial" w:hAnsi="Arial" w:cs="Arial"/>
          <w:sz w:val="20"/>
          <w:szCs w:val="20"/>
        </w:rPr>
      </w:pPr>
    </w:p>
    <w:p w14:paraId="49916080" w14:textId="0BE873B7" w:rsidR="0072300E" w:rsidRPr="00027EA8" w:rsidRDefault="00DC1788" w:rsidP="00E512CD">
      <w:pPr>
        <w:pStyle w:val="Akapitzlist"/>
        <w:numPr>
          <w:ilvl w:val="0"/>
          <w:numId w:val="9"/>
        </w:numPr>
        <w:spacing w:after="0" w:line="259" w:lineRule="auto"/>
        <w:ind w:left="709" w:hanging="349"/>
        <w:rPr>
          <w:rFonts w:ascii="Arial" w:hAnsi="Arial" w:cs="Arial"/>
          <w:b/>
          <w:sz w:val="20"/>
          <w:szCs w:val="20"/>
        </w:rPr>
      </w:pPr>
      <w:r w:rsidRPr="00027EA8">
        <w:rPr>
          <w:rFonts w:ascii="Arial" w:hAnsi="Arial" w:cs="Arial"/>
          <w:b/>
          <w:sz w:val="20"/>
          <w:szCs w:val="20"/>
        </w:rPr>
        <w:t xml:space="preserve">Oprogramowanie </w:t>
      </w:r>
      <w:r w:rsidR="00053C99">
        <w:rPr>
          <w:rFonts w:ascii="Arial" w:hAnsi="Arial" w:cs="Arial"/>
          <w:b/>
          <w:sz w:val="20"/>
          <w:szCs w:val="20"/>
        </w:rPr>
        <w:t>równoważne dla</w:t>
      </w:r>
      <w:r w:rsidR="00053C99" w:rsidRPr="00027EA8">
        <w:rPr>
          <w:rFonts w:ascii="Arial" w:hAnsi="Arial" w:cs="Arial"/>
          <w:b/>
          <w:sz w:val="20"/>
          <w:szCs w:val="20"/>
        </w:rPr>
        <w:t xml:space="preserve"> </w:t>
      </w:r>
      <w:proofErr w:type="spellStart"/>
      <w:r w:rsidR="0072300E" w:rsidRPr="00027EA8">
        <w:rPr>
          <w:rFonts w:ascii="Arial" w:hAnsi="Arial" w:cs="Arial"/>
          <w:b/>
          <w:bCs/>
          <w:sz w:val="20"/>
          <w:szCs w:val="20"/>
        </w:rPr>
        <w:t>ReSharper</w:t>
      </w:r>
      <w:proofErr w:type="spellEnd"/>
      <w:r w:rsidRPr="00027EA8">
        <w:rPr>
          <w:rFonts w:ascii="Arial" w:hAnsi="Arial" w:cs="Arial"/>
          <w:b/>
          <w:sz w:val="20"/>
          <w:szCs w:val="20"/>
        </w:rPr>
        <w:t xml:space="preserve"> musi spełniać poniższe warunki:</w:t>
      </w:r>
    </w:p>
    <w:p w14:paraId="7CA8409D" w14:textId="77777777" w:rsidR="00FB6D17" w:rsidRPr="00027EA8" w:rsidRDefault="00FB6D17" w:rsidP="00FB6D17">
      <w:pPr>
        <w:pStyle w:val="Akapitzlist"/>
        <w:spacing w:after="0" w:line="259" w:lineRule="auto"/>
        <w:rPr>
          <w:rFonts w:ascii="Arial" w:hAnsi="Arial" w:cs="Arial"/>
          <w:b/>
          <w:bCs/>
          <w:sz w:val="20"/>
          <w:szCs w:val="20"/>
        </w:rPr>
      </w:pPr>
    </w:p>
    <w:p w14:paraId="692FE377" w14:textId="417C5AB1" w:rsidR="0072300E" w:rsidRPr="00027EA8" w:rsidRDefault="0072300E"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Analiza jakości kodu oprogramowania „na żywo” (</w:t>
      </w:r>
      <w:proofErr w:type="spellStart"/>
      <w:r w:rsidRPr="00027EA8">
        <w:rPr>
          <w:rFonts w:ascii="Arial" w:hAnsi="Arial" w:cs="Arial"/>
          <w:sz w:val="20"/>
          <w:szCs w:val="20"/>
        </w:rPr>
        <w:t>inspections</w:t>
      </w:r>
      <w:proofErr w:type="spellEnd"/>
      <w:r w:rsidRPr="00027EA8">
        <w:rPr>
          <w:rFonts w:ascii="Arial" w:hAnsi="Arial" w:cs="Arial"/>
          <w:sz w:val="20"/>
          <w:szCs w:val="20"/>
        </w:rPr>
        <w:t xml:space="preserve">, </w:t>
      </w:r>
      <w:proofErr w:type="spellStart"/>
      <w:r w:rsidRPr="00027EA8">
        <w:rPr>
          <w:rFonts w:ascii="Arial" w:hAnsi="Arial" w:cs="Arial"/>
          <w:sz w:val="20"/>
          <w:szCs w:val="20"/>
        </w:rPr>
        <w:t>code</w:t>
      </w:r>
      <w:proofErr w:type="spellEnd"/>
      <w:r w:rsidRPr="00027EA8">
        <w:rPr>
          <w:rFonts w:ascii="Arial" w:hAnsi="Arial" w:cs="Arial"/>
          <w:sz w:val="20"/>
          <w:szCs w:val="20"/>
        </w:rPr>
        <w:t xml:space="preserve"> </w:t>
      </w:r>
      <w:proofErr w:type="spellStart"/>
      <w:r w:rsidRPr="00027EA8">
        <w:rPr>
          <w:rFonts w:ascii="Arial" w:hAnsi="Arial" w:cs="Arial"/>
          <w:sz w:val="20"/>
          <w:szCs w:val="20"/>
        </w:rPr>
        <w:t>smells</w:t>
      </w:r>
      <w:proofErr w:type="spellEnd"/>
      <w:r w:rsidRPr="00027EA8">
        <w:rPr>
          <w:rFonts w:ascii="Arial" w:hAnsi="Arial" w:cs="Arial"/>
          <w:sz w:val="20"/>
          <w:szCs w:val="20"/>
        </w:rPr>
        <w:t>, błędy kompilacji i logiczne)</w:t>
      </w:r>
      <w:r w:rsidR="00BC6753" w:rsidRPr="00027EA8">
        <w:rPr>
          <w:rFonts w:ascii="Arial" w:hAnsi="Arial" w:cs="Arial"/>
          <w:sz w:val="20"/>
          <w:szCs w:val="20"/>
        </w:rPr>
        <w:t>.</w:t>
      </w:r>
    </w:p>
    <w:p w14:paraId="6D364BAE" w14:textId="2FBA807E" w:rsidR="0072300E" w:rsidRPr="00027EA8" w:rsidRDefault="0072300E"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Szybkie poprawki (</w:t>
      </w:r>
      <w:proofErr w:type="spellStart"/>
      <w:r w:rsidRPr="00027EA8">
        <w:rPr>
          <w:rFonts w:ascii="Arial" w:hAnsi="Arial" w:cs="Arial"/>
          <w:sz w:val="20"/>
          <w:szCs w:val="20"/>
        </w:rPr>
        <w:t>Quick</w:t>
      </w:r>
      <w:r w:rsidRPr="00027EA8">
        <w:rPr>
          <w:rFonts w:ascii="Arial" w:hAnsi="Arial" w:cs="Arial"/>
          <w:sz w:val="20"/>
          <w:szCs w:val="20"/>
        </w:rPr>
        <w:noBreakHyphen/>
        <w:t>Fixes</w:t>
      </w:r>
      <w:proofErr w:type="spellEnd"/>
      <w:r w:rsidRPr="00027EA8">
        <w:rPr>
          <w:rFonts w:ascii="Arial" w:hAnsi="Arial" w:cs="Arial"/>
          <w:sz w:val="20"/>
          <w:szCs w:val="20"/>
        </w:rPr>
        <w:t>) i automatyczna naprawa problemów</w:t>
      </w:r>
      <w:r w:rsidR="00BC6753" w:rsidRPr="00027EA8">
        <w:rPr>
          <w:rFonts w:ascii="Arial" w:hAnsi="Arial" w:cs="Arial"/>
          <w:sz w:val="20"/>
          <w:szCs w:val="20"/>
        </w:rPr>
        <w:t>.</w:t>
      </w:r>
    </w:p>
    <w:p w14:paraId="5702514A" w14:textId="540E56B5" w:rsidR="0072300E" w:rsidRPr="00027EA8" w:rsidRDefault="0072300E"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 xml:space="preserve">Zaawansowana </w:t>
      </w:r>
      <w:proofErr w:type="spellStart"/>
      <w:r w:rsidRPr="00027EA8">
        <w:rPr>
          <w:rFonts w:ascii="Arial" w:hAnsi="Arial" w:cs="Arial"/>
          <w:sz w:val="20"/>
          <w:szCs w:val="20"/>
        </w:rPr>
        <w:t>refaktoryzacja</w:t>
      </w:r>
      <w:proofErr w:type="spellEnd"/>
      <w:r w:rsidRPr="00027EA8">
        <w:rPr>
          <w:rFonts w:ascii="Arial" w:hAnsi="Arial" w:cs="Arial"/>
          <w:sz w:val="20"/>
          <w:szCs w:val="20"/>
        </w:rPr>
        <w:t xml:space="preserve"> w skali rozwiązania (</w:t>
      </w:r>
      <w:proofErr w:type="spellStart"/>
      <w:r w:rsidRPr="00027EA8">
        <w:rPr>
          <w:rFonts w:ascii="Arial" w:hAnsi="Arial" w:cs="Arial"/>
          <w:sz w:val="20"/>
          <w:szCs w:val="20"/>
        </w:rPr>
        <w:t>rename</w:t>
      </w:r>
      <w:proofErr w:type="spellEnd"/>
      <w:r w:rsidRPr="00027EA8">
        <w:rPr>
          <w:rFonts w:ascii="Arial" w:hAnsi="Arial" w:cs="Arial"/>
          <w:sz w:val="20"/>
          <w:szCs w:val="20"/>
        </w:rPr>
        <w:t xml:space="preserve">, </w:t>
      </w:r>
      <w:proofErr w:type="spellStart"/>
      <w:r w:rsidRPr="00027EA8">
        <w:rPr>
          <w:rFonts w:ascii="Arial" w:hAnsi="Arial" w:cs="Arial"/>
          <w:sz w:val="20"/>
          <w:szCs w:val="20"/>
        </w:rPr>
        <w:t>extract</w:t>
      </w:r>
      <w:proofErr w:type="spellEnd"/>
      <w:r w:rsidRPr="00027EA8">
        <w:rPr>
          <w:rFonts w:ascii="Arial" w:hAnsi="Arial" w:cs="Arial"/>
          <w:sz w:val="20"/>
          <w:szCs w:val="20"/>
        </w:rPr>
        <w:t xml:space="preserve">, </w:t>
      </w:r>
      <w:proofErr w:type="spellStart"/>
      <w:r w:rsidRPr="00027EA8">
        <w:rPr>
          <w:rFonts w:ascii="Arial" w:hAnsi="Arial" w:cs="Arial"/>
          <w:sz w:val="20"/>
          <w:szCs w:val="20"/>
        </w:rPr>
        <w:t>change</w:t>
      </w:r>
      <w:proofErr w:type="spellEnd"/>
      <w:r w:rsidRPr="00027EA8">
        <w:rPr>
          <w:rFonts w:ascii="Arial" w:hAnsi="Arial" w:cs="Arial"/>
          <w:sz w:val="20"/>
          <w:szCs w:val="20"/>
        </w:rPr>
        <w:t xml:space="preserve"> </w:t>
      </w:r>
      <w:proofErr w:type="spellStart"/>
      <w:r w:rsidRPr="00027EA8">
        <w:rPr>
          <w:rFonts w:ascii="Arial" w:hAnsi="Arial" w:cs="Arial"/>
          <w:sz w:val="20"/>
          <w:szCs w:val="20"/>
        </w:rPr>
        <w:t>signature</w:t>
      </w:r>
      <w:proofErr w:type="spellEnd"/>
      <w:r w:rsidRPr="00027EA8">
        <w:rPr>
          <w:rFonts w:ascii="Arial" w:hAnsi="Arial" w:cs="Arial"/>
          <w:sz w:val="20"/>
          <w:szCs w:val="20"/>
        </w:rPr>
        <w:t>, itp.)</w:t>
      </w:r>
      <w:r w:rsidR="00BC6753" w:rsidRPr="00027EA8">
        <w:rPr>
          <w:rFonts w:ascii="Arial" w:hAnsi="Arial" w:cs="Arial"/>
          <w:sz w:val="20"/>
          <w:szCs w:val="20"/>
        </w:rPr>
        <w:t>.</w:t>
      </w:r>
    </w:p>
    <w:p w14:paraId="0EF5601F" w14:textId="28F3B626" w:rsidR="0072300E" w:rsidRPr="00027EA8" w:rsidRDefault="0072300E"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Nawigacja po kodzie programu (przejścia do definicji, użyć, implementacji, dziedziczenia)</w:t>
      </w:r>
      <w:r w:rsidR="00BC6753" w:rsidRPr="00027EA8">
        <w:rPr>
          <w:rFonts w:ascii="Arial" w:hAnsi="Arial" w:cs="Arial"/>
          <w:sz w:val="20"/>
          <w:szCs w:val="20"/>
        </w:rPr>
        <w:t>.</w:t>
      </w:r>
    </w:p>
    <w:p w14:paraId="76754FBD" w14:textId="0C1A2035" w:rsidR="0072300E" w:rsidRPr="00027EA8" w:rsidRDefault="0072300E"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Inteligentne uzupełnianie kodu (</w:t>
      </w:r>
      <w:proofErr w:type="spellStart"/>
      <w:r w:rsidRPr="00027EA8">
        <w:rPr>
          <w:rFonts w:ascii="Arial" w:hAnsi="Arial" w:cs="Arial"/>
          <w:sz w:val="20"/>
          <w:szCs w:val="20"/>
        </w:rPr>
        <w:t>context</w:t>
      </w:r>
      <w:r w:rsidRPr="00027EA8">
        <w:rPr>
          <w:rFonts w:ascii="Arial" w:hAnsi="Arial" w:cs="Arial"/>
          <w:sz w:val="20"/>
          <w:szCs w:val="20"/>
        </w:rPr>
        <w:noBreakHyphen/>
        <w:t>aware</w:t>
      </w:r>
      <w:proofErr w:type="spellEnd"/>
      <w:r w:rsidRPr="00027EA8">
        <w:rPr>
          <w:rFonts w:ascii="Arial" w:hAnsi="Arial" w:cs="Arial"/>
          <w:sz w:val="20"/>
          <w:szCs w:val="20"/>
        </w:rPr>
        <w:t>, importy, IntelliSense++)</w:t>
      </w:r>
      <w:r w:rsidR="00BC6753" w:rsidRPr="00027EA8">
        <w:rPr>
          <w:rFonts w:ascii="Arial" w:hAnsi="Arial" w:cs="Arial"/>
          <w:sz w:val="20"/>
          <w:szCs w:val="20"/>
        </w:rPr>
        <w:t>.</w:t>
      </w:r>
    </w:p>
    <w:p w14:paraId="0D80F4A2" w14:textId="2F202935" w:rsidR="0072300E" w:rsidRPr="00027EA8" w:rsidRDefault="0072300E"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Generowanie kodu (</w:t>
      </w:r>
      <w:proofErr w:type="spellStart"/>
      <w:r w:rsidRPr="00027EA8">
        <w:rPr>
          <w:rFonts w:ascii="Arial" w:hAnsi="Arial" w:cs="Arial"/>
          <w:sz w:val="20"/>
          <w:szCs w:val="20"/>
        </w:rPr>
        <w:t>konstruktory</w:t>
      </w:r>
      <w:proofErr w:type="spellEnd"/>
      <w:r w:rsidRPr="00027EA8">
        <w:rPr>
          <w:rFonts w:ascii="Arial" w:hAnsi="Arial" w:cs="Arial"/>
          <w:sz w:val="20"/>
          <w:szCs w:val="20"/>
        </w:rPr>
        <w:t xml:space="preserve">, właściwości, </w:t>
      </w:r>
      <w:proofErr w:type="spellStart"/>
      <w:r w:rsidRPr="00027EA8">
        <w:rPr>
          <w:rFonts w:ascii="Arial" w:hAnsi="Arial" w:cs="Arial"/>
          <w:sz w:val="20"/>
          <w:szCs w:val="20"/>
        </w:rPr>
        <w:t>override</w:t>
      </w:r>
      <w:proofErr w:type="spellEnd"/>
      <w:r w:rsidRPr="00027EA8">
        <w:rPr>
          <w:rFonts w:ascii="Arial" w:hAnsi="Arial" w:cs="Arial"/>
          <w:sz w:val="20"/>
          <w:szCs w:val="20"/>
        </w:rPr>
        <w:t>, implementacje interfejsów)</w:t>
      </w:r>
      <w:r w:rsidR="00BC6753" w:rsidRPr="00027EA8">
        <w:rPr>
          <w:rFonts w:ascii="Arial" w:hAnsi="Arial" w:cs="Arial"/>
          <w:sz w:val="20"/>
          <w:szCs w:val="20"/>
        </w:rPr>
        <w:t>.</w:t>
      </w:r>
    </w:p>
    <w:p w14:paraId="27359EC7" w14:textId="59E70130" w:rsidR="0072300E" w:rsidRPr="00027EA8" w:rsidRDefault="0072300E"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Formatowanie i porządkowanie kodu zgodnie ze standardami</w:t>
      </w:r>
      <w:r w:rsidR="00BC6753" w:rsidRPr="00027EA8">
        <w:rPr>
          <w:rFonts w:ascii="Arial" w:hAnsi="Arial" w:cs="Arial"/>
          <w:sz w:val="20"/>
          <w:szCs w:val="20"/>
        </w:rPr>
        <w:t>.</w:t>
      </w:r>
    </w:p>
    <w:p w14:paraId="4F190D69" w14:textId="4D602EFB" w:rsidR="0072300E" w:rsidRPr="00027EA8" w:rsidRDefault="0072300E"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 xml:space="preserve">Wsparcie dla C#, VB.NET, XAML, ASP.NET, </w:t>
      </w:r>
      <w:proofErr w:type="spellStart"/>
      <w:r w:rsidRPr="00027EA8">
        <w:rPr>
          <w:rFonts w:ascii="Arial" w:hAnsi="Arial" w:cs="Arial"/>
          <w:sz w:val="20"/>
          <w:szCs w:val="20"/>
        </w:rPr>
        <w:t>Razor</w:t>
      </w:r>
      <w:proofErr w:type="spellEnd"/>
      <w:r w:rsidRPr="00027EA8">
        <w:rPr>
          <w:rFonts w:ascii="Arial" w:hAnsi="Arial" w:cs="Arial"/>
          <w:sz w:val="20"/>
          <w:szCs w:val="20"/>
        </w:rPr>
        <w:t xml:space="preserve">, </w:t>
      </w:r>
      <w:proofErr w:type="spellStart"/>
      <w:r w:rsidRPr="00027EA8">
        <w:rPr>
          <w:rFonts w:ascii="Arial" w:hAnsi="Arial" w:cs="Arial"/>
          <w:sz w:val="20"/>
          <w:szCs w:val="20"/>
        </w:rPr>
        <w:t>Blazor</w:t>
      </w:r>
      <w:proofErr w:type="spellEnd"/>
      <w:r w:rsidRPr="00027EA8">
        <w:rPr>
          <w:rFonts w:ascii="Arial" w:hAnsi="Arial" w:cs="Arial"/>
          <w:sz w:val="20"/>
          <w:szCs w:val="20"/>
        </w:rPr>
        <w:t>, JS/TS, SQL stosowanych przez Zamawiającego</w:t>
      </w:r>
      <w:r w:rsidR="00BC6753" w:rsidRPr="00027EA8">
        <w:rPr>
          <w:rFonts w:ascii="Arial" w:hAnsi="Arial" w:cs="Arial"/>
          <w:sz w:val="20"/>
          <w:szCs w:val="20"/>
        </w:rPr>
        <w:t>.</w:t>
      </w:r>
    </w:p>
    <w:p w14:paraId="0F245C2D" w14:textId="0E47D3B3" w:rsidR="0072300E" w:rsidRPr="00027EA8" w:rsidRDefault="0072300E"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 xml:space="preserve">Wbudowany </w:t>
      </w:r>
      <w:proofErr w:type="spellStart"/>
      <w:r w:rsidRPr="00027EA8">
        <w:rPr>
          <w:rFonts w:ascii="Arial" w:hAnsi="Arial" w:cs="Arial"/>
          <w:sz w:val="20"/>
          <w:szCs w:val="20"/>
        </w:rPr>
        <w:t>runner</w:t>
      </w:r>
      <w:proofErr w:type="spellEnd"/>
      <w:r w:rsidRPr="00027EA8">
        <w:rPr>
          <w:rFonts w:ascii="Arial" w:hAnsi="Arial" w:cs="Arial"/>
          <w:sz w:val="20"/>
          <w:szCs w:val="20"/>
        </w:rPr>
        <w:t xml:space="preserve"> testów jednostkowych</w:t>
      </w:r>
      <w:r w:rsidR="00BC6753" w:rsidRPr="00027EA8">
        <w:rPr>
          <w:rFonts w:ascii="Arial" w:hAnsi="Arial" w:cs="Arial"/>
          <w:sz w:val="20"/>
          <w:szCs w:val="20"/>
        </w:rPr>
        <w:t>.</w:t>
      </w:r>
    </w:p>
    <w:p w14:paraId="00F0D476" w14:textId="0290E843" w:rsidR="0072300E" w:rsidRPr="00027EA8" w:rsidRDefault="0072300E"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Analiza zależności i struktury projektu</w:t>
      </w:r>
      <w:r w:rsidR="00BC6753" w:rsidRPr="00027EA8">
        <w:rPr>
          <w:rFonts w:ascii="Arial" w:hAnsi="Arial" w:cs="Arial"/>
          <w:sz w:val="20"/>
          <w:szCs w:val="20"/>
        </w:rPr>
        <w:t>.</w:t>
      </w:r>
    </w:p>
    <w:p w14:paraId="3213697E" w14:textId="67910B5C" w:rsidR="0072300E" w:rsidRPr="00027EA8" w:rsidRDefault="0072300E"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Możliwość integracji z Visual Studio Zamawiającego</w:t>
      </w:r>
      <w:r w:rsidR="00BC6753" w:rsidRPr="00027EA8">
        <w:rPr>
          <w:rFonts w:ascii="Arial" w:hAnsi="Arial" w:cs="Arial"/>
          <w:sz w:val="20"/>
          <w:szCs w:val="20"/>
        </w:rPr>
        <w:t>.</w:t>
      </w:r>
    </w:p>
    <w:p w14:paraId="25DA97DD" w14:textId="77777777" w:rsidR="0053431A" w:rsidRPr="00027EA8" w:rsidRDefault="0072300E"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 xml:space="preserve">Integracja z narzędziami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szeroko wykorzystywanymi w środowisku Zamawiającego.</w:t>
      </w:r>
    </w:p>
    <w:p w14:paraId="63081DC4" w14:textId="1FACAABA" w:rsidR="0053431A" w:rsidRPr="00027EA8" w:rsidRDefault="0053431A" w:rsidP="00E512CD">
      <w:pPr>
        <w:numPr>
          <w:ilvl w:val="0"/>
          <w:numId w:val="22"/>
        </w:numPr>
        <w:spacing w:after="0" w:line="259" w:lineRule="auto"/>
        <w:ind w:left="1134" w:hanging="425"/>
        <w:rPr>
          <w:rFonts w:ascii="Arial" w:hAnsi="Arial" w:cs="Arial"/>
          <w:sz w:val="20"/>
          <w:szCs w:val="20"/>
        </w:rPr>
      </w:pPr>
      <w:r w:rsidRPr="00027EA8">
        <w:rPr>
          <w:rFonts w:ascii="Arial" w:hAnsi="Arial" w:cs="Arial"/>
          <w:sz w:val="20"/>
          <w:szCs w:val="20"/>
        </w:rPr>
        <w:t>Administrowanie dostępami dla użytkowników Zamawiającego oraz narzędzia przydziału</w:t>
      </w:r>
      <w:r w:rsidR="00653387" w:rsidRPr="00027EA8">
        <w:rPr>
          <w:rFonts w:ascii="Arial" w:hAnsi="Arial" w:cs="Arial"/>
          <w:sz w:val="20"/>
          <w:szCs w:val="20"/>
        </w:rPr>
        <w:t xml:space="preserve"> przedmiotowych</w:t>
      </w:r>
      <w:r w:rsidRPr="00027EA8">
        <w:rPr>
          <w:rFonts w:ascii="Arial" w:hAnsi="Arial" w:cs="Arial"/>
          <w:sz w:val="20"/>
          <w:szCs w:val="20"/>
        </w:rPr>
        <w:t xml:space="preserve"> licencji Zamawiającego.</w:t>
      </w:r>
    </w:p>
    <w:p w14:paraId="44101845" w14:textId="77777777" w:rsidR="00FB6D17" w:rsidRPr="00027EA8" w:rsidRDefault="00FB6D17" w:rsidP="00FB6D17">
      <w:pPr>
        <w:spacing w:after="0" w:line="259" w:lineRule="auto"/>
        <w:ind w:left="709"/>
        <w:rPr>
          <w:rFonts w:ascii="Arial" w:hAnsi="Arial" w:cs="Arial"/>
          <w:sz w:val="20"/>
          <w:szCs w:val="20"/>
        </w:rPr>
      </w:pPr>
    </w:p>
    <w:p w14:paraId="7F495FFB" w14:textId="2F77C5CF" w:rsidR="0072300E" w:rsidRPr="00027EA8" w:rsidRDefault="00DC1788" w:rsidP="00E512CD">
      <w:pPr>
        <w:pStyle w:val="Akapitzlist"/>
        <w:numPr>
          <w:ilvl w:val="0"/>
          <w:numId w:val="9"/>
        </w:numPr>
        <w:spacing w:after="0" w:line="259" w:lineRule="auto"/>
        <w:ind w:left="709" w:hanging="349"/>
        <w:rPr>
          <w:rFonts w:ascii="Arial" w:hAnsi="Arial" w:cs="Arial"/>
          <w:b/>
          <w:sz w:val="20"/>
          <w:szCs w:val="20"/>
        </w:rPr>
      </w:pPr>
      <w:r w:rsidRPr="00027EA8">
        <w:rPr>
          <w:rFonts w:ascii="Arial" w:hAnsi="Arial" w:cs="Arial"/>
          <w:b/>
          <w:sz w:val="20"/>
          <w:szCs w:val="20"/>
        </w:rPr>
        <w:t xml:space="preserve">Oprogramowanie </w:t>
      </w:r>
      <w:r w:rsidR="00053C99">
        <w:rPr>
          <w:rFonts w:ascii="Arial" w:hAnsi="Arial" w:cs="Arial"/>
          <w:b/>
          <w:sz w:val="20"/>
          <w:szCs w:val="20"/>
        </w:rPr>
        <w:t>równoważne dla</w:t>
      </w:r>
      <w:r w:rsidR="00053C99" w:rsidRPr="00027EA8">
        <w:rPr>
          <w:rFonts w:ascii="Arial" w:hAnsi="Arial" w:cs="Arial"/>
          <w:b/>
          <w:sz w:val="20"/>
          <w:szCs w:val="20"/>
        </w:rPr>
        <w:t xml:space="preserve"> </w:t>
      </w:r>
      <w:r w:rsidR="0072300E" w:rsidRPr="00027EA8">
        <w:rPr>
          <w:rFonts w:ascii="Arial" w:hAnsi="Arial" w:cs="Arial"/>
          <w:b/>
          <w:bCs/>
          <w:sz w:val="20"/>
          <w:szCs w:val="20"/>
        </w:rPr>
        <w:t>Rider</w:t>
      </w:r>
      <w:r w:rsidRPr="00027EA8">
        <w:rPr>
          <w:rFonts w:ascii="Arial" w:hAnsi="Arial" w:cs="Arial"/>
          <w:b/>
          <w:sz w:val="20"/>
          <w:szCs w:val="20"/>
        </w:rPr>
        <w:t xml:space="preserve"> musi spełniać poniższe warunki:</w:t>
      </w:r>
    </w:p>
    <w:p w14:paraId="1EAC573B" w14:textId="77777777" w:rsidR="00FB6D17" w:rsidRPr="00027EA8" w:rsidRDefault="00FB6D17" w:rsidP="00FB6D17">
      <w:pPr>
        <w:spacing w:after="0" w:line="259" w:lineRule="auto"/>
        <w:ind w:left="709"/>
        <w:rPr>
          <w:rFonts w:ascii="Arial" w:hAnsi="Arial" w:cs="Arial"/>
          <w:b/>
          <w:bCs/>
          <w:sz w:val="20"/>
          <w:szCs w:val="20"/>
        </w:rPr>
      </w:pPr>
    </w:p>
    <w:p w14:paraId="3CF41842" w14:textId="77777777" w:rsidR="0072300E" w:rsidRPr="00027EA8" w:rsidRDefault="0072300E" w:rsidP="00E512CD">
      <w:pPr>
        <w:numPr>
          <w:ilvl w:val="0"/>
          <w:numId w:val="23"/>
        </w:numPr>
        <w:spacing w:after="120" w:line="259" w:lineRule="auto"/>
        <w:ind w:left="1134" w:hanging="425"/>
        <w:rPr>
          <w:rFonts w:ascii="Arial" w:hAnsi="Arial" w:cs="Arial"/>
          <w:sz w:val="20"/>
          <w:szCs w:val="20"/>
        </w:rPr>
      </w:pPr>
      <w:r w:rsidRPr="00027EA8">
        <w:rPr>
          <w:rFonts w:ascii="Arial" w:hAnsi="Arial" w:cs="Arial"/>
          <w:sz w:val="20"/>
          <w:szCs w:val="20"/>
        </w:rPr>
        <w:t xml:space="preserve">Pełnoprawne i </w:t>
      </w:r>
      <w:r w:rsidRPr="00027EA8">
        <w:rPr>
          <w:rFonts w:ascii="Arial" w:eastAsia="Times New Roman" w:hAnsi="Arial" w:cs="Arial"/>
          <w:sz w:val="20"/>
          <w:szCs w:val="20"/>
          <w:lang w:eastAsia="pl-PL"/>
        </w:rPr>
        <w:t>kompletne zintegrowane środowisko programistyczne, które umożliwia tworzenie aplikacji opartych o platformę .NET (szeroko stosowaną przez Zamawiającego) w jednym, spójnym narzędziu</w:t>
      </w:r>
      <w:r w:rsidRPr="00027EA8">
        <w:rPr>
          <w:rFonts w:ascii="Arial" w:hAnsi="Arial" w:cs="Arial"/>
          <w:sz w:val="20"/>
          <w:szCs w:val="20"/>
        </w:rPr>
        <w:t xml:space="preserve"> IDE dla platformy .NET, w tym dla Windows, </w:t>
      </w:r>
      <w:proofErr w:type="spellStart"/>
      <w:r w:rsidRPr="00027EA8">
        <w:rPr>
          <w:rFonts w:ascii="Arial" w:hAnsi="Arial" w:cs="Arial"/>
          <w:sz w:val="20"/>
          <w:szCs w:val="20"/>
        </w:rPr>
        <w:t>macOS</w:t>
      </w:r>
      <w:proofErr w:type="spellEnd"/>
      <w:r w:rsidRPr="00027EA8">
        <w:rPr>
          <w:rFonts w:ascii="Arial" w:hAnsi="Arial" w:cs="Arial"/>
          <w:sz w:val="20"/>
          <w:szCs w:val="20"/>
        </w:rPr>
        <w:t>, Linux – wszystkie używane przez Zamawiającego, obejmujące co najmniej:</w:t>
      </w:r>
    </w:p>
    <w:p w14:paraId="7B5365C7" w14:textId="4D8A009D" w:rsidR="0072300E" w:rsidRPr="00027EA8" w:rsidRDefault="0072300E" w:rsidP="00E512CD">
      <w:pPr>
        <w:numPr>
          <w:ilvl w:val="2"/>
          <w:numId w:val="25"/>
        </w:numPr>
        <w:spacing w:after="0" w:line="240" w:lineRule="auto"/>
        <w:ind w:hanging="306"/>
        <w:rPr>
          <w:rFonts w:ascii="Arial" w:hAnsi="Arial" w:cs="Arial"/>
          <w:sz w:val="20"/>
          <w:szCs w:val="20"/>
        </w:rPr>
      </w:pPr>
      <w:r w:rsidRPr="00027EA8">
        <w:rPr>
          <w:rFonts w:ascii="Arial" w:hAnsi="Arial" w:cs="Arial"/>
          <w:sz w:val="20"/>
          <w:szCs w:val="20"/>
        </w:rPr>
        <w:t>edytor kodu źródłowego</w:t>
      </w:r>
    </w:p>
    <w:p w14:paraId="49748046" w14:textId="424661D9" w:rsidR="0072300E" w:rsidRPr="00027EA8" w:rsidRDefault="0072300E" w:rsidP="00E512CD">
      <w:pPr>
        <w:numPr>
          <w:ilvl w:val="2"/>
          <w:numId w:val="25"/>
        </w:numPr>
        <w:spacing w:after="0" w:line="240" w:lineRule="auto"/>
        <w:ind w:hanging="306"/>
        <w:rPr>
          <w:rFonts w:ascii="Arial" w:hAnsi="Arial" w:cs="Arial"/>
          <w:sz w:val="20"/>
          <w:szCs w:val="20"/>
        </w:rPr>
      </w:pPr>
      <w:r w:rsidRPr="00027EA8">
        <w:rPr>
          <w:rFonts w:ascii="Arial" w:hAnsi="Arial" w:cs="Arial"/>
          <w:sz w:val="20"/>
          <w:szCs w:val="20"/>
        </w:rPr>
        <w:t>kompilację i uruchamianie aplikacji .NET</w:t>
      </w:r>
    </w:p>
    <w:p w14:paraId="1569D65F" w14:textId="2124A15E" w:rsidR="0072300E" w:rsidRPr="00027EA8" w:rsidRDefault="0072300E" w:rsidP="00E512CD">
      <w:pPr>
        <w:numPr>
          <w:ilvl w:val="2"/>
          <w:numId w:val="25"/>
        </w:numPr>
        <w:spacing w:after="0" w:line="240" w:lineRule="auto"/>
        <w:ind w:hanging="306"/>
        <w:rPr>
          <w:rFonts w:ascii="Arial" w:hAnsi="Arial" w:cs="Arial"/>
          <w:sz w:val="20"/>
          <w:szCs w:val="20"/>
        </w:rPr>
      </w:pPr>
      <w:r w:rsidRPr="00027EA8">
        <w:rPr>
          <w:rFonts w:ascii="Arial" w:hAnsi="Arial" w:cs="Arial"/>
          <w:sz w:val="20"/>
          <w:szCs w:val="20"/>
        </w:rPr>
        <w:t>debugowanie (</w:t>
      </w:r>
      <w:proofErr w:type="spellStart"/>
      <w:r w:rsidRPr="00027EA8">
        <w:rPr>
          <w:rFonts w:ascii="Arial" w:hAnsi="Arial" w:cs="Arial"/>
          <w:sz w:val="20"/>
          <w:szCs w:val="20"/>
        </w:rPr>
        <w:t>breakpointy</w:t>
      </w:r>
      <w:proofErr w:type="spellEnd"/>
      <w:r w:rsidRPr="00027EA8">
        <w:rPr>
          <w:rFonts w:ascii="Arial" w:hAnsi="Arial" w:cs="Arial"/>
          <w:sz w:val="20"/>
          <w:szCs w:val="20"/>
        </w:rPr>
        <w:t>, podgląd zmiennych)</w:t>
      </w:r>
    </w:p>
    <w:p w14:paraId="1851C54B" w14:textId="154F5D55" w:rsidR="0072300E" w:rsidRPr="00027EA8" w:rsidRDefault="0072300E" w:rsidP="00E512CD">
      <w:pPr>
        <w:numPr>
          <w:ilvl w:val="2"/>
          <w:numId w:val="25"/>
        </w:numPr>
        <w:spacing w:after="0" w:line="240" w:lineRule="auto"/>
        <w:ind w:hanging="306"/>
        <w:rPr>
          <w:rFonts w:ascii="Arial" w:hAnsi="Arial" w:cs="Arial"/>
          <w:sz w:val="20"/>
          <w:szCs w:val="20"/>
        </w:rPr>
      </w:pPr>
      <w:r w:rsidRPr="00027EA8">
        <w:rPr>
          <w:rFonts w:ascii="Arial" w:hAnsi="Arial" w:cs="Arial"/>
          <w:sz w:val="20"/>
          <w:szCs w:val="20"/>
        </w:rPr>
        <w:t>zarządzanie projektami i zależnościami (.NET SDK)</w:t>
      </w:r>
    </w:p>
    <w:p w14:paraId="140A8C5D" w14:textId="6EEE755E" w:rsidR="0072300E" w:rsidRPr="00027EA8" w:rsidRDefault="0072300E" w:rsidP="00E512CD">
      <w:pPr>
        <w:numPr>
          <w:ilvl w:val="2"/>
          <w:numId w:val="25"/>
        </w:numPr>
        <w:spacing w:after="0" w:line="240" w:lineRule="auto"/>
        <w:ind w:hanging="306"/>
        <w:rPr>
          <w:rFonts w:ascii="Arial" w:hAnsi="Arial" w:cs="Arial"/>
          <w:sz w:val="20"/>
          <w:szCs w:val="20"/>
        </w:rPr>
      </w:pPr>
      <w:r w:rsidRPr="00027EA8">
        <w:rPr>
          <w:rFonts w:ascii="Arial" w:hAnsi="Arial" w:cs="Arial"/>
          <w:sz w:val="20"/>
          <w:szCs w:val="20"/>
        </w:rPr>
        <w:t xml:space="preserve">wsparcie dla bibliotek i </w:t>
      </w:r>
      <w:proofErr w:type="spellStart"/>
      <w:r w:rsidRPr="00027EA8">
        <w:rPr>
          <w:rFonts w:ascii="Arial" w:hAnsi="Arial" w:cs="Arial"/>
          <w:sz w:val="20"/>
          <w:szCs w:val="20"/>
        </w:rPr>
        <w:t>frameworków</w:t>
      </w:r>
      <w:proofErr w:type="spellEnd"/>
      <w:r w:rsidRPr="00027EA8">
        <w:rPr>
          <w:rFonts w:ascii="Arial" w:hAnsi="Arial" w:cs="Arial"/>
          <w:sz w:val="20"/>
          <w:szCs w:val="20"/>
        </w:rPr>
        <w:t xml:space="preserve"> .NET (np. ASP.NET)</w:t>
      </w:r>
    </w:p>
    <w:p w14:paraId="73B79583" w14:textId="4D198A2A" w:rsidR="0072300E" w:rsidRPr="00027EA8" w:rsidRDefault="0072300E" w:rsidP="00E512CD">
      <w:pPr>
        <w:numPr>
          <w:ilvl w:val="2"/>
          <w:numId w:val="25"/>
        </w:numPr>
        <w:spacing w:after="0" w:line="240" w:lineRule="auto"/>
        <w:ind w:hanging="306"/>
        <w:rPr>
          <w:rFonts w:ascii="Arial" w:hAnsi="Arial" w:cs="Arial"/>
          <w:sz w:val="20"/>
          <w:szCs w:val="20"/>
        </w:rPr>
      </w:pPr>
      <w:r w:rsidRPr="00027EA8">
        <w:rPr>
          <w:rFonts w:ascii="Arial" w:hAnsi="Arial" w:cs="Arial"/>
          <w:sz w:val="20"/>
          <w:szCs w:val="20"/>
        </w:rPr>
        <w:t xml:space="preserve">współpraca z .NET SDK i </w:t>
      </w:r>
      <w:proofErr w:type="spellStart"/>
      <w:r w:rsidRPr="00027EA8">
        <w:rPr>
          <w:rFonts w:ascii="Arial" w:hAnsi="Arial" w:cs="Arial"/>
          <w:sz w:val="20"/>
          <w:szCs w:val="20"/>
        </w:rPr>
        <w:t>runtime</w:t>
      </w:r>
      <w:proofErr w:type="spellEnd"/>
    </w:p>
    <w:p w14:paraId="64EFB89A" w14:textId="2169E7A7" w:rsidR="0072300E" w:rsidRPr="00027EA8" w:rsidRDefault="0072300E" w:rsidP="00E512CD">
      <w:pPr>
        <w:numPr>
          <w:ilvl w:val="2"/>
          <w:numId w:val="25"/>
        </w:numPr>
        <w:spacing w:after="0" w:line="240" w:lineRule="auto"/>
        <w:ind w:hanging="306"/>
        <w:rPr>
          <w:rFonts w:ascii="Arial" w:hAnsi="Arial" w:cs="Arial"/>
          <w:sz w:val="20"/>
          <w:szCs w:val="20"/>
        </w:rPr>
      </w:pPr>
      <w:r w:rsidRPr="00027EA8">
        <w:rPr>
          <w:rFonts w:ascii="Arial" w:hAnsi="Arial" w:cs="Arial"/>
          <w:sz w:val="20"/>
          <w:szCs w:val="20"/>
        </w:rPr>
        <w:t>rozumienie struktur projektów .NET (projekty, rozwiązania, zależności)</w:t>
      </w:r>
    </w:p>
    <w:p w14:paraId="5B89C914" w14:textId="77777777" w:rsidR="0072300E" w:rsidRPr="00027EA8" w:rsidRDefault="0072300E" w:rsidP="00E512CD">
      <w:pPr>
        <w:numPr>
          <w:ilvl w:val="2"/>
          <w:numId w:val="25"/>
        </w:numPr>
        <w:spacing w:after="120" w:line="240" w:lineRule="auto"/>
        <w:ind w:hanging="306"/>
        <w:rPr>
          <w:rFonts w:ascii="Arial" w:hAnsi="Arial" w:cs="Arial"/>
          <w:sz w:val="20"/>
          <w:szCs w:val="20"/>
        </w:rPr>
      </w:pPr>
      <w:r w:rsidRPr="00027EA8">
        <w:rPr>
          <w:rFonts w:ascii="Arial" w:hAnsi="Arial" w:cs="Arial"/>
          <w:sz w:val="20"/>
          <w:szCs w:val="20"/>
        </w:rPr>
        <w:t xml:space="preserve">wsparcie </w:t>
      </w:r>
      <w:proofErr w:type="spellStart"/>
      <w:r w:rsidRPr="00027EA8">
        <w:rPr>
          <w:rFonts w:ascii="Arial" w:hAnsi="Arial" w:cs="Arial"/>
          <w:sz w:val="20"/>
          <w:szCs w:val="20"/>
        </w:rPr>
        <w:t>frameworków</w:t>
      </w:r>
      <w:proofErr w:type="spellEnd"/>
      <w:r w:rsidRPr="00027EA8">
        <w:rPr>
          <w:rFonts w:ascii="Arial" w:hAnsi="Arial" w:cs="Arial"/>
          <w:sz w:val="20"/>
          <w:szCs w:val="20"/>
        </w:rPr>
        <w:t xml:space="preserve"> .NET (np. ASP.NET, MAUI, WPF stosowanych przez Zamawiającego).</w:t>
      </w:r>
    </w:p>
    <w:p w14:paraId="4FF3FC00" w14:textId="364AFFE7" w:rsidR="0072300E" w:rsidRPr="00027EA8" w:rsidRDefault="0072300E" w:rsidP="00E512CD">
      <w:pPr>
        <w:numPr>
          <w:ilvl w:val="0"/>
          <w:numId w:val="23"/>
        </w:numPr>
        <w:spacing w:after="0" w:line="259" w:lineRule="auto"/>
        <w:ind w:left="1134" w:hanging="425"/>
        <w:rPr>
          <w:rFonts w:ascii="Arial" w:hAnsi="Arial" w:cs="Arial"/>
          <w:sz w:val="20"/>
          <w:szCs w:val="20"/>
        </w:rPr>
      </w:pPr>
      <w:r w:rsidRPr="00027EA8">
        <w:rPr>
          <w:rFonts w:ascii="Arial" w:hAnsi="Arial" w:cs="Arial"/>
          <w:sz w:val="20"/>
          <w:szCs w:val="20"/>
        </w:rPr>
        <w:lastRenderedPageBreak/>
        <w:t>Wszystkie kluczowe funkcje wbudowane natywnie</w:t>
      </w:r>
      <w:r w:rsidR="00DF3A99" w:rsidRPr="00027EA8">
        <w:rPr>
          <w:rFonts w:ascii="Arial" w:hAnsi="Arial" w:cs="Arial"/>
          <w:sz w:val="20"/>
          <w:szCs w:val="20"/>
        </w:rPr>
        <w:t>.</w:t>
      </w:r>
    </w:p>
    <w:p w14:paraId="5E176FE1" w14:textId="45D2E62F" w:rsidR="0072300E" w:rsidRPr="00027EA8" w:rsidRDefault="0072300E" w:rsidP="00E512CD">
      <w:pPr>
        <w:numPr>
          <w:ilvl w:val="0"/>
          <w:numId w:val="23"/>
        </w:numPr>
        <w:spacing w:after="0" w:line="259" w:lineRule="auto"/>
        <w:ind w:left="1134" w:hanging="425"/>
        <w:rPr>
          <w:rFonts w:ascii="Arial" w:hAnsi="Arial" w:cs="Arial"/>
          <w:sz w:val="20"/>
          <w:szCs w:val="20"/>
        </w:rPr>
      </w:pPr>
      <w:r w:rsidRPr="00027EA8">
        <w:rPr>
          <w:rFonts w:ascii="Arial" w:hAnsi="Arial" w:cs="Arial"/>
          <w:sz w:val="20"/>
          <w:szCs w:val="20"/>
        </w:rPr>
        <w:t xml:space="preserve">Obsługa C#, F#, VB.NET, ASP.NET </w:t>
      </w:r>
      <w:proofErr w:type="spellStart"/>
      <w:r w:rsidRPr="00027EA8">
        <w:rPr>
          <w:rFonts w:ascii="Arial" w:hAnsi="Arial" w:cs="Arial"/>
          <w:sz w:val="20"/>
          <w:szCs w:val="20"/>
        </w:rPr>
        <w:t>Core</w:t>
      </w:r>
      <w:proofErr w:type="spellEnd"/>
      <w:r w:rsidRPr="00027EA8">
        <w:rPr>
          <w:rFonts w:ascii="Arial" w:hAnsi="Arial" w:cs="Arial"/>
          <w:sz w:val="20"/>
          <w:szCs w:val="20"/>
        </w:rPr>
        <w:t xml:space="preserve">, </w:t>
      </w:r>
      <w:proofErr w:type="spellStart"/>
      <w:r w:rsidRPr="00027EA8">
        <w:rPr>
          <w:rFonts w:ascii="Arial" w:hAnsi="Arial" w:cs="Arial"/>
          <w:sz w:val="20"/>
          <w:szCs w:val="20"/>
        </w:rPr>
        <w:t>Razor</w:t>
      </w:r>
      <w:proofErr w:type="spellEnd"/>
      <w:r w:rsidRPr="00027EA8">
        <w:rPr>
          <w:rFonts w:ascii="Arial" w:hAnsi="Arial" w:cs="Arial"/>
          <w:sz w:val="20"/>
          <w:szCs w:val="20"/>
        </w:rPr>
        <w:t xml:space="preserve">, </w:t>
      </w:r>
      <w:proofErr w:type="spellStart"/>
      <w:r w:rsidRPr="00027EA8">
        <w:rPr>
          <w:rFonts w:ascii="Arial" w:hAnsi="Arial" w:cs="Arial"/>
          <w:sz w:val="20"/>
          <w:szCs w:val="20"/>
        </w:rPr>
        <w:t>Blazor</w:t>
      </w:r>
      <w:proofErr w:type="spellEnd"/>
      <w:r w:rsidRPr="00027EA8">
        <w:rPr>
          <w:rFonts w:ascii="Arial" w:hAnsi="Arial" w:cs="Arial"/>
          <w:sz w:val="20"/>
          <w:szCs w:val="20"/>
        </w:rPr>
        <w:t xml:space="preserve">, MAUI, WPF, </w:t>
      </w:r>
      <w:proofErr w:type="spellStart"/>
      <w:r w:rsidRPr="00027EA8">
        <w:rPr>
          <w:rFonts w:ascii="Arial" w:hAnsi="Arial" w:cs="Arial"/>
          <w:sz w:val="20"/>
          <w:szCs w:val="20"/>
        </w:rPr>
        <w:t>WinForms</w:t>
      </w:r>
      <w:proofErr w:type="spellEnd"/>
      <w:r w:rsidRPr="00027EA8">
        <w:rPr>
          <w:rFonts w:ascii="Arial" w:hAnsi="Arial" w:cs="Arial"/>
          <w:sz w:val="20"/>
          <w:szCs w:val="20"/>
        </w:rPr>
        <w:t xml:space="preserve"> stosowanych przez Zamawiającego</w:t>
      </w:r>
      <w:r w:rsidR="00DF3A99" w:rsidRPr="00027EA8">
        <w:rPr>
          <w:rFonts w:ascii="Arial" w:hAnsi="Arial" w:cs="Arial"/>
          <w:sz w:val="20"/>
          <w:szCs w:val="20"/>
        </w:rPr>
        <w:t>.</w:t>
      </w:r>
    </w:p>
    <w:p w14:paraId="442BE973" w14:textId="077237FE" w:rsidR="0072300E" w:rsidRPr="00027EA8" w:rsidRDefault="0072300E" w:rsidP="00E512CD">
      <w:pPr>
        <w:numPr>
          <w:ilvl w:val="0"/>
          <w:numId w:val="23"/>
        </w:numPr>
        <w:spacing w:after="0" w:line="259" w:lineRule="auto"/>
        <w:ind w:left="1134" w:hanging="425"/>
        <w:rPr>
          <w:rFonts w:ascii="Arial" w:hAnsi="Arial" w:cs="Arial"/>
          <w:sz w:val="20"/>
          <w:szCs w:val="20"/>
        </w:rPr>
      </w:pPr>
      <w:r w:rsidRPr="00027EA8">
        <w:rPr>
          <w:rFonts w:ascii="Arial" w:hAnsi="Arial" w:cs="Arial"/>
          <w:sz w:val="20"/>
          <w:szCs w:val="20"/>
        </w:rPr>
        <w:t>Tworzenie, kompilowanie, uruchamianie i debugowanie aplikacji .NET</w:t>
      </w:r>
      <w:r w:rsidR="00DF3A99" w:rsidRPr="00027EA8">
        <w:rPr>
          <w:rFonts w:ascii="Arial" w:hAnsi="Arial" w:cs="Arial"/>
          <w:sz w:val="20"/>
          <w:szCs w:val="20"/>
        </w:rPr>
        <w:t>.</w:t>
      </w:r>
    </w:p>
    <w:p w14:paraId="63A7AB08" w14:textId="38AF6A9D" w:rsidR="0072300E" w:rsidRPr="00027EA8" w:rsidRDefault="0072300E" w:rsidP="00E512CD">
      <w:pPr>
        <w:numPr>
          <w:ilvl w:val="0"/>
          <w:numId w:val="23"/>
        </w:numPr>
        <w:spacing w:after="0" w:line="259" w:lineRule="auto"/>
        <w:ind w:left="1134" w:hanging="425"/>
        <w:rPr>
          <w:rFonts w:ascii="Arial" w:hAnsi="Arial" w:cs="Arial"/>
          <w:sz w:val="20"/>
          <w:szCs w:val="20"/>
        </w:rPr>
      </w:pPr>
      <w:r w:rsidRPr="00027EA8">
        <w:rPr>
          <w:rFonts w:ascii="Arial" w:hAnsi="Arial" w:cs="Arial"/>
          <w:sz w:val="20"/>
          <w:szCs w:val="20"/>
        </w:rPr>
        <w:t xml:space="preserve">Zaawansowane debugowanie (w tym metodyka Unity, </w:t>
      </w:r>
      <w:proofErr w:type="spellStart"/>
      <w:r w:rsidRPr="00027EA8">
        <w:rPr>
          <w:rFonts w:ascii="Arial" w:hAnsi="Arial" w:cs="Arial"/>
          <w:sz w:val="20"/>
          <w:szCs w:val="20"/>
        </w:rPr>
        <w:t>Unreal</w:t>
      </w:r>
      <w:proofErr w:type="spellEnd"/>
      <w:r w:rsidRPr="00027EA8">
        <w:rPr>
          <w:rFonts w:ascii="Arial" w:hAnsi="Arial" w:cs="Arial"/>
          <w:sz w:val="20"/>
          <w:szCs w:val="20"/>
        </w:rPr>
        <w:t>, Godot)</w:t>
      </w:r>
      <w:r w:rsidR="00DF3A99" w:rsidRPr="00027EA8">
        <w:rPr>
          <w:rFonts w:ascii="Arial" w:hAnsi="Arial" w:cs="Arial"/>
          <w:sz w:val="20"/>
          <w:szCs w:val="20"/>
        </w:rPr>
        <w:t>.</w:t>
      </w:r>
    </w:p>
    <w:p w14:paraId="32592BF9" w14:textId="765100AA" w:rsidR="0072300E" w:rsidRPr="00027EA8" w:rsidRDefault="0072300E" w:rsidP="00E512CD">
      <w:pPr>
        <w:numPr>
          <w:ilvl w:val="0"/>
          <w:numId w:val="23"/>
        </w:numPr>
        <w:spacing w:after="0" w:line="259" w:lineRule="auto"/>
        <w:ind w:left="1134" w:hanging="425"/>
        <w:rPr>
          <w:rFonts w:ascii="Arial" w:hAnsi="Arial" w:cs="Arial"/>
          <w:sz w:val="20"/>
          <w:szCs w:val="20"/>
        </w:rPr>
      </w:pPr>
      <w:r w:rsidRPr="00027EA8">
        <w:rPr>
          <w:rFonts w:ascii="Arial" w:hAnsi="Arial" w:cs="Arial"/>
          <w:sz w:val="20"/>
          <w:szCs w:val="20"/>
        </w:rPr>
        <w:t>Integracja z systemami kontroli wersji (Git i inne)</w:t>
      </w:r>
      <w:r w:rsidR="00DF3A99" w:rsidRPr="00027EA8">
        <w:rPr>
          <w:rFonts w:ascii="Arial" w:hAnsi="Arial" w:cs="Arial"/>
          <w:sz w:val="20"/>
          <w:szCs w:val="20"/>
        </w:rPr>
        <w:t>.</w:t>
      </w:r>
    </w:p>
    <w:p w14:paraId="21F8AFAC" w14:textId="60B4E45F" w:rsidR="0072300E" w:rsidRPr="00027EA8" w:rsidRDefault="0072300E" w:rsidP="00E512CD">
      <w:pPr>
        <w:numPr>
          <w:ilvl w:val="0"/>
          <w:numId w:val="23"/>
        </w:numPr>
        <w:spacing w:after="0" w:line="259" w:lineRule="auto"/>
        <w:ind w:left="1134" w:hanging="425"/>
        <w:rPr>
          <w:rFonts w:ascii="Arial" w:hAnsi="Arial" w:cs="Arial"/>
          <w:sz w:val="20"/>
          <w:szCs w:val="20"/>
        </w:rPr>
      </w:pPr>
      <w:r w:rsidRPr="00027EA8">
        <w:rPr>
          <w:rFonts w:ascii="Arial" w:hAnsi="Arial" w:cs="Arial"/>
          <w:sz w:val="20"/>
          <w:szCs w:val="20"/>
        </w:rPr>
        <w:t xml:space="preserve">Wsparcie dla baz danych i SQL (podstawowy </w:t>
      </w:r>
      <w:proofErr w:type="spellStart"/>
      <w:r w:rsidRPr="00027EA8">
        <w:rPr>
          <w:rFonts w:ascii="Arial" w:hAnsi="Arial" w:cs="Arial"/>
          <w:sz w:val="20"/>
          <w:szCs w:val="20"/>
        </w:rPr>
        <w:t>engine</w:t>
      </w:r>
      <w:proofErr w:type="spellEnd"/>
      <w:r w:rsidRPr="00027EA8">
        <w:rPr>
          <w:rFonts w:ascii="Arial" w:hAnsi="Arial" w:cs="Arial"/>
          <w:sz w:val="20"/>
          <w:szCs w:val="20"/>
        </w:rPr>
        <w:t xml:space="preserve"> jak w </w:t>
      </w:r>
      <w:proofErr w:type="spellStart"/>
      <w:r w:rsidRPr="00027EA8">
        <w:rPr>
          <w:rFonts w:ascii="Arial" w:hAnsi="Arial" w:cs="Arial"/>
          <w:sz w:val="20"/>
          <w:szCs w:val="20"/>
        </w:rPr>
        <w:t>DataGrip</w:t>
      </w:r>
      <w:proofErr w:type="spellEnd"/>
      <w:r w:rsidRPr="00027EA8">
        <w:rPr>
          <w:rFonts w:ascii="Arial" w:hAnsi="Arial" w:cs="Arial"/>
          <w:sz w:val="20"/>
          <w:szCs w:val="20"/>
        </w:rPr>
        <w:t xml:space="preserve"> stosowany przez Zamawiającego)</w:t>
      </w:r>
      <w:r w:rsidR="00DF3A99" w:rsidRPr="00027EA8">
        <w:rPr>
          <w:rFonts w:ascii="Arial" w:hAnsi="Arial" w:cs="Arial"/>
          <w:sz w:val="20"/>
          <w:szCs w:val="20"/>
        </w:rPr>
        <w:t>.</w:t>
      </w:r>
    </w:p>
    <w:p w14:paraId="5C782682" w14:textId="11C696E5" w:rsidR="0072300E" w:rsidRPr="00027EA8" w:rsidRDefault="0072300E" w:rsidP="00E512CD">
      <w:pPr>
        <w:numPr>
          <w:ilvl w:val="0"/>
          <w:numId w:val="23"/>
        </w:numPr>
        <w:spacing w:after="0" w:line="259" w:lineRule="auto"/>
        <w:ind w:left="1134" w:hanging="425"/>
        <w:rPr>
          <w:rFonts w:ascii="Arial" w:hAnsi="Arial" w:cs="Arial"/>
          <w:sz w:val="20"/>
          <w:szCs w:val="20"/>
        </w:rPr>
      </w:pPr>
      <w:r w:rsidRPr="00027EA8">
        <w:rPr>
          <w:rFonts w:ascii="Arial" w:hAnsi="Arial" w:cs="Arial"/>
          <w:sz w:val="20"/>
          <w:szCs w:val="20"/>
        </w:rPr>
        <w:t>Testy jednostkowe i integracyjne</w:t>
      </w:r>
      <w:r w:rsidR="00DF3A99" w:rsidRPr="00027EA8">
        <w:rPr>
          <w:rFonts w:ascii="Arial" w:hAnsi="Arial" w:cs="Arial"/>
          <w:sz w:val="20"/>
          <w:szCs w:val="20"/>
        </w:rPr>
        <w:t>.</w:t>
      </w:r>
    </w:p>
    <w:p w14:paraId="086A3EF1" w14:textId="707CD74D" w:rsidR="0072300E" w:rsidRPr="00027EA8" w:rsidRDefault="0072300E" w:rsidP="00E512CD">
      <w:pPr>
        <w:numPr>
          <w:ilvl w:val="0"/>
          <w:numId w:val="23"/>
        </w:numPr>
        <w:spacing w:after="0" w:line="259" w:lineRule="auto"/>
        <w:ind w:left="1134" w:hanging="425"/>
        <w:rPr>
          <w:rFonts w:ascii="Arial" w:hAnsi="Arial" w:cs="Arial"/>
          <w:sz w:val="20"/>
          <w:szCs w:val="20"/>
        </w:rPr>
      </w:pPr>
      <w:r w:rsidRPr="00027EA8">
        <w:rPr>
          <w:rFonts w:ascii="Arial" w:hAnsi="Arial" w:cs="Arial"/>
          <w:sz w:val="20"/>
          <w:szCs w:val="20"/>
        </w:rPr>
        <w:t>Profilowanie i monitoring aplikacji (.NET)</w:t>
      </w:r>
      <w:r w:rsidR="00DF3A99" w:rsidRPr="00027EA8">
        <w:rPr>
          <w:rFonts w:ascii="Arial" w:hAnsi="Arial" w:cs="Arial"/>
          <w:sz w:val="20"/>
          <w:szCs w:val="20"/>
        </w:rPr>
        <w:t>.</w:t>
      </w:r>
    </w:p>
    <w:p w14:paraId="6EFD64BC" w14:textId="7AA17EE4" w:rsidR="0072300E" w:rsidRPr="00027EA8" w:rsidRDefault="0072300E" w:rsidP="00E512CD">
      <w:pPr>
        <w:numPr>
          <w:ilvl w:val="0"/>
          <w:numId w:val="23"/>
        </w:numPr>
        <w:spacing w:after="0" w:line="259" w:lineRule="auto"/>
        <w:ind w:left="1134" w:hanging="425"/>
        <w:rPr>
          <w:rFonts w:ascii="Arial" w:hAnsi="Arial" w:cs="Arial"/>
          <w:sz w:val="20"/>
          <w:szCs w:val="20"/>
        </w:rPr>
      </w:pPr>
      <w:r w:rsidRPr="00027EA8">
        <w:rPr>
          <w:rFonts w:ascii="Arial" w:hAnsi="Arial" w:cs="Arial"/>
          <w:sz w:val="20"/>
          <w:szCs w:val="20"/>
        </w:rPr>
        <w:t xml:space="preserve">Integracja z </w:t>
      </w:r>
      <w:proofErr w:type="spellStart"/>
      <w:r w:rsidRPr="00027EA8">
        <w:rPr>
          <w:rFonts w:ascii="Arial" w:hAnsi="Arial" w:cs="Arial"/>
          <w:sz w:val="20"/>
          <w:szCs w:val="20"/>
        </w:rPr>
        <w:t>Dockerem</w:t>
      </w:r>
      <w:proofErr w:type="spellEnd"/>
      <w:r w:rsidRPr="00027EA8">
        <w:rPr>
          <w:rFonts w:ascii="Arial" w:hAnsi="Arial" w:cs="Arial"/>
          <w:sz w:val="20"/>
          <w:szCs w:val="20"/>
        </w:rPr>
        <w:t xml:space="preserve"> i chmurami Zamawiającego</w:t>
      </w:r>
      <w:r w:rsidR="00DF3A99" w:rsidRPr="00027EA8">
        <w:rPr>
          <w:rFonts w:ascii="Arial" w:hAnsi="Arial" w:cs="Arial"/>
          <w:sz w:val="20"/>
          <w:szCs w:val="20"/>
        </w:rPr>
        <w:t>.</w:t>
      </w:r>
    </w:p>
    <w:p w14:paraId="0A0E818D" w14:textId="7F424D06" w:rsidR="0072300E" w:rsidRPr="00027EA8" w:rsidRDefault="0072300E" w:rsidP="00E512CD">
      <w:pPr>
        <w:numPr>
          <w:ilvl w:val="0"/>
          <w:numId w:val="23"/>
        </w:numPr>
        <w:spacing w:after="0" w:line="259" w:lineRule="auto"/>
        <w:ind w:left="1134" w:right="260" w:hanging="425"/>
        <w:rPr>
          <w:rFonts w:ascii="Arial" w:hAnsi="Arial" w:cs="Arial"/>
          <w:sz w:val="20"/>
          <w:szCs w:val="20"/>
        </w:rPr>
      </w:pPr>
      <w:r w:rsidRPr="00027EA8">
        <w:rPr>
          <w:rFonts w:ascii="Arial" w:hAnsi="Arial" w:cs="Arial"/>
          <w:sz w:val="20"/>
          <w:szCs w:val="20"/>
        </w:rPr>
        <w:t>Wbudowane narzędzia AI i współpraca  z zewnętrznymi rozwiązaniami AI Zamawiającego(</w:t>
      </w:r>
      <w:proofErr w:type="spellStart"/>
      <w:r w:rsidRPr="00027EA8">
        <w:rPr>
          <w:rFonts w:ascii="Arial" w:hAnsi="Arial" w:cs="Arial"/>
          <w:sz w:val="20"/>
          <w:szCs w:val="20"/>
        </w:rPr>
        <w:t>Copilot</w:t>
      </w:r>
      <w:proofErr w:type="spellEnd"/>
      <w:r w:rsidRPr="00027EA8">
        <w:rPr>
          <w:rFonts w:ascii="Arial" w:hAnsi="Arial" w:cs="Arial"/>
          <w:sz w:val="20"/>
          <w:szCs w:val="20"/>
        </w:rPr>
        <w:t>, agenci AI)</w:t>
      </w:r>
      <w:r w:rsidR="00DF3A99" w:rsidRPr="00027EA8">
        <w:rPr>
          <w:rFonts w:ascii="Arial" w:hAnsi="Arial" w:cs="Arial"/>
          <w:sz w:val="20"/>
          <w:szCs w:val="20"/>
        </w:rPr>
        <w:t>.</w:t>
      </w:r>
    </w:p>
    <w:p w14:paraId="698CBE6F" w14:textId="7D5973F2" w:rsidR="0072300E" w:rsidRPr="00027EA8" w:rsidRDefault="0072300E" w:rsidP="00E512CD">
      <w:pPr>
        <w:numPr>
          <w:ilvl w:val="0"/>
          <w:numId w:val="23"/>
        </w:numPr>
        <w:spacing w:after="0" w:line="259" w:lineRule="auto"/>
        <w:ind w:left="1134" w:hanging="425"/>
        <w:rPr>
          <w:rFonts w:ascii="Arial" w:hAnsi="Arial" w:cs="Arial"/>
          <w:sz w:val="20"/>
          <w:szCs w:val="20"/>
        </w:rPr>
      </w:pPr>
      <w:r w:rsidRPr="00027EA8">
        <w:rPr>
          <w:rFonts w:ascii="Arial" w:hAnsi="Arial" w:cs="Arial"/>
          <w:sz w:val="20"/>
          <w:szCs w:val="20"/>
        </w:rPr>
        <w:t>Bardzo wysoka wydajność przy dużych rozwiązaniach</w:t>
      </w:r>
      <w:r w:rsidR="00DF3A99" w:rsidRPr="00027EA8">
        <w:rPr>
          <w:rFonts w:ascii="Arial" w:hAnsi="Arial" w:cs="Arial"/>
          <w:sz w:val="20"/>
          <w:szCs w:val="20"/>
        </w:rPr>
        <w:t>.</w:t>
      </w:r>
    </w:p>
    <w:p w14:paraId="505E66F1" w14:textId="77777777" w:rsidR="0053431A" w:rsidRPr="00027EA8" w:rsidRDefault="0072300E" w:rsidP="00E512CD">
      <w:pPr>
        <w:numPr>
          <w:ilvl w:val="0"/>
          <w:numId w:val="23"/>
        </w:numPr>
        <w:spacing w:after="0" w:line="259" w:lineRule="auto"/>
        <w:ind w:left="1134" w:hanging="425"/>
        <w:rPr>
          <w:rFonts w:ascii="Arial" w:hAnsi="Arial" w:cs="Arial"/>
          <w:sz w:val="20"/>
          <w:szCs w:val="20"/>
        </w:rPr>
      </w:pPr>
      <w:r w:rsidRPr="00027EA8">
        <w:rPr>
          <w:rFonts w:ascii="Arial" w:hAnsi="Arial" w:cs="Arial"/>
          <w:sz w:val="20"/>
          <w:szCs w:val="20"/>
        </w:rPr>
        <w:t xml:space="preserve">Integracja z narzędziami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szeroko wykorzystywanymi w środowisku Zamawiającego.</w:t>
      </w:r>
    </w:p>
    <w:p w14:paraId="29DDFA23" w14:textId="585067D8" w:rsidR="00FB6D17" w:rsidRPr="00027EA8" w:rsidRDefault="0053431A" w:rsidP="00E512CD">
      <w:pPr>
        <w:numPr>
          <w:ilvl w:val="0"/>
          <w:numId w:val="23"/>
        </w:numPr>
        <w:spacing w:after="0" w:line="259" w:lineRule="auto"/>
        <w:ind w:left="1134" w:hanging="425"/>
        <w:rPr>
          <w:rFonts w:ascii="Arial" w:hAnsi="Arial" w:cs="Arial"/>
          <w:sz w:val="20"/>
          <w:szCs w:val="20"/>
        </w:rPr>
      </w:pPr>
      <w:r w:rsidRPr="00027EA8">
        <w:rPr>
          <w:rFonts w:ascii="Arial" w:hAnsi="Arial" w:cs="Arial"/>
          <w:sz w:val="20"/>
          <w:szCs w:val="20"/>
        </w:rPr>
        <w:t>Administrowanie dostępami dla użytkowników Zamawiającego oraz narzędzia przydziału</w:t>
      </w:r>
      <w:r w:rsidR="00653387" w:rsidRPr="00027EA8">
        <w:rPr>
          <w:rFonts w:ascii="Arial" w:hAnsi="Arial" w:cs="Arial"/>
          <w:sz w:val="20"/>
          <w:szCs w:val="20"/>
        </w:rPr>
        <w:t xml:space="preserve"> przedmiotowych</w:t>
      </w:r>
      <w:r w:rsidRPr="00027EA8">
        <w:rPr>
          <w:rFonts w:ascii="Arial" w:hAnsi="Arial" w:cs="Arial"/>
          <w:sz w:val="20"/>
          <w:szCs w:val="20"/>
        </w:rPr>
        <w:t xml:space="preserve"> licencji Zamawiającego</w:t>
      </w:r>
      <w:r w:rsidR="00692229" w:rsidRPr="00027EA8">
        <w:rPr>
          <w:rFonts w:ascii="Arial" w:hAnsi="Arial" w:cs="Arial"/>
          <w:sz w:val="20"/>
          <w:szCs w:val="20"/>
        </w:rPr>
        <w:t>.</w:t>
      </w:r>
    </w:p>
    <w:p w14:paraId="114CDB77" w14:textId="77777777" w:rsidR="0053431A" w:rsidRPr="00027EA8" w:rsidRDefault="0053431A" w:rsidP="00FB6D17">
      <w:pPr>
        <w:spacing w:after="0" w:line="259" w:lineRule="auto"/>
        <w:ind w:left="709"/>
        <w:rPr>
          <w:rFonts w:ascii="Arial" w:hAnsi="Arial" w:cs="Arial"/>
          <w:sz w:val="20"/>
          <w:szCs w:val="20"/>
        </w:rPr>
      </w:pPr>
    </w:p>
    <w:p w14:paraId="5BF6CE91" w14:textId="2D7C6B70" w:rsidR="0072300E" w:rsidRPr="00027EA8" w:rsidRDefault="00DC1788" w:rsidP="00E512CD">
      <w:pPr>
        <w:pStyle w:val="Akapitzlist"/>
        <w:numPr>
          <w:ilvl w:val="0"/>
          <w:numId w:val="9"/>
        </w:numPr>
        <w:spacing w:after="0" w:line="259" w:lineRule="auto"/>
        <w:ind w:left="709" w:hanging="349"/>
        <w:rPr>
          <w:rFonts w:ascii="Arial" w:hAnsi="Arial" w:cs="Arial"/>
          <w:b/>
          <w:bCs/>
          <w:sz w:val="20"/>
          <w:szCs w:val="20"/>
        </w:rPr>
      </w:pPr>
      <w:r w:rsidRPr="00027EA8">
        <w:rPr>
          <w:rFonts w:ascii="Arial" w:hAnsi="Arial" w:cs="Arial"/>
          <w:b/>
          <w:sz w:val="20"/>
          <w:szCs w:val="20"/>
        </w:rPr>
        <w:t xml:space="preserve">Oprogramowanie </w:t>
      </w:r>
      <w:r w:rsidR="00053C99">
        <w:rPr>
          <w:rFonts w:ascii="Arial" w:hAnsi="Arial" w:cs="Arial"/>
          <w:b/>
          <w:sz w:val="20"/>
          <w:szCs w:val="20"/>
        </w:rPr>
        <w:t>równoważne dla</w:t>
      </w:r>
      <w:r w:rsidR="00053C99" w:rsidRPr="00027EA8">
        <w:rPr>
          <w:rFonts w:ascii="Arial" w:hAnsi="Arial" w:cs="Arial"/>
          <w:b/>
          <w:bCs/>
          <w:sz w:val="20"/>
          <w:szCs w:val="20"/>
        </w:rPr>
        <w:t xml:space="preserve"> </w:t>
      </w:r>
      <w:proofErr w:type="spellStart"/>
      <w:r w:rsidR="0072300E" w:rsidRPr="00027EA8">
        <w:rPr>
          <w:rFonts w:ascii="Arial" w:hAnsi="Arial" w:cs="Arial"/>
          <w:b/>
          <w:bCs/>
          <w:sz w:val="20"/>
          <w:szCs w:val="20"/>
        </w:rPr>
        <w:t>DataGrip</w:t>
      </w:r>
      <w:proofErr w:type="spellEnd"/>
      <w:r w:rsidRPr="00027EA8">
        <w:rPr>
          <w:rFonts w:ascii="Arial" w:hAnsi="Arial" w:cs="Arial"/>
          <w:b/>
          <w:sz w:val="20"/>
          <w:szCs w:val="20"/>
        </w:rPr>
        <w:t xml:space="preserve"> musi spełniać poniższe warunki:</w:t>
      </w:r>
      <w:r w:rsidR="00FB6D17" w:rsidRPr="00027EA8">
        <w:rPr>
          <w:rFonts w:ascii="Arial" w:hAnsi="Arial" w:cs="Arial"/>
          <w:b/>
          <w:sz w:val="20"/>
          <w:szCs w:val="20"/>
        </w:rPr>
        <w:br/>
      </w:r>
    </w:p>
    <w:p w14:paraId="265F6B91" w14:textId="1569130E" w:rsidR="0072300E" w:rsidRPr="00027EA8" w:rsidRDefault="0072300E"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 xml:space="preserve">Samodzielne IDE do pracy z relacyjnymi i </w:t>
      </w:r>
      <w:proofErr w:type="spellStart"/>
      <w:r w:rsidRPr="00027EA8">
        <w:rPr>
          <w:rFonts w:ascii="Arial" w:hAnsi="Arial" w:cs="Arial"/>
          <w:sz w:val="20"/>
          <w:szCs w:val="20"/>
        </w:rPr>
        <w:t>NoSQL</w:t>
      </w:r>
      <w:proofErr w:type="spellEnd"/>
      <w:r w:rsidRPr="00027EA8">
        <w:rPr>
          <w:rFonts w:ascii="Arial" w:hAnsi="Arial" w:cs="Arial"/>
          <w:sz w:val="20"/>
          <w:szCs w:val="20"/>
        </w:rPr>
        <w:t xml:space="preserve"> bazami danych</w:t>
      </w:r>
      <w:r w:rsidR="00DF3A99" w:rsidRPr="00027EA8">
        <w:rPr>
          <w:rFonts w:ascii="Arial" w:hAnsi="Arial" w:cs="Arial"/>
          <w:sz w:val="20"/>
          <w:szCs w:val="20"/>
        </w:rPr>
        <w:t>.</w:t>
      </w:r>
    </w:p>
    <w:p w14:paraId="35AE59D1" w14:textId="351181CA" w:rsidR="0072300E" w:rsidRPr="00027EA8" w:rsidRDefault="0072300E"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 xml:space="preserve">Obsługa wielu silników: </w:t>
      </w:r>
      <w:proofErr w:type="spellStart"/>
      <w:r w:rsidRPr="00027EA8">
        <w:rPr>
          <w:rFonts w:ascii="Arial" w:hAnsi="Arial" w:cs="Arial"/>
          <w:sz w:val="20"/>
          <w:szCs w:val="20"/>
        </w:rPr>
        <w:t>PostgreSQL</w:t>
      </w:r>
      <w:proofErr w:type="spellEnd"/>
      <w:r w:rsidRPr="00027EA8">
        <w:rPr>
          <w:rFonts w:ascii="Arial" w:hAnsi="Arial" w:cs="Arial"/>
          <w:sz w:val="20"/>
          <w:szCs w:val="20"/>
        </w:rPr>
        <w:t xml:space="preserve">, MySQL, MSSQL, Oracle, </w:t>
      </w:r>
      <w:proofErr w:type="spellStart"/>
      <w:r w:rsidRPr="00027EA8">
        <w:rPr>
          <w:rFonts w:ascii="Arial" w:hAnsi="Arial" w:cs="Arial"/>
          <w:sz w:val="20"/>
          <w:szCs w:val="20"/>
        </w:rPr>
        <w:t>Snowflake</w:t>
      </w:r>
      <w:proofErr w:type="spellEnd"/>
      <w:r w:rsidRPr="00027EA8">
        <w:rPr>
          <w:rFonts w:ascii="Arial" w:hAnsi="Arial" w:cs="Arial"/>
          <w:sz w:val="20"/>
          <w:szCs w:val="20"/>
        </w:rPr>
        <w:t xml:space="preserve">, </w:t>
      </w:r>
      <w:proofErr w:type="spellStart"/>
      <w:r w:rsidRPr="00027EA8">
        <w:rPr>
          <w:rFonts w:ascii="Arial" w:hAnsi="Arial" w:cs="Arial"/>
          <w:sz w:val="20"/>
          <w:szCs w:val="20"/>
        </w:rPr>
        <w:t>BigQuery</w:t>
      </w:r>
      <w:proofErr w:type="spellEnd"/>
      <w:r w:rsidRPr="00027EA8">
        <w:rPr>
          <w:rFonts w:ascii="Arial" w:hAnsi="Arial" w:cs="Arial"/>
          <w:sz w:val="20"/>
          <w:szCs w:val="20"/>
        </w:rPr>
        <w:t xml:space="preserve"> </w:t>
      </w:r>
      <w:proofErr w:type="spellStart"/>
      <w:r w:rsidRPr="00027EA8">
        <w:rPr>
          <w:rFonts w:ascii="Arial" w:hAnsi="Arial" w:cs="Arial"/>
          <w:sz w:val="20"/>
          <w:szCs w:val="20"/>
        </w:rPr>
        <w:t>stosowanycy</w:t>
      </w:r>
      <w:proofErr w:type="spellEnd"/>
      <w:r w:rsidRPr="00027EA8">
        <w:rPr>
          <w:rFonts w:ascii="Arial" w:hAnsi="Arial" w:cs="Arial"/>
          <w:sz w:val="20"/>
          <w:szCs w:val="20"/>
        </w:rPr>
        <w:t xml:space="preserve"> przez Zamawiającego</w:t>
      </w:r>
      <w:r w:rsidR="00DF3A99" w:rsidRPr="00027EA8">
        <w:rPr>
          <w:rFonts w:ascii="Arial" w:hAnsi="Arial" w:cs="Arial"/>
          <w:sz w:val="20"/>
          <w:szCs w:val="20"/>
        </w:rPr>
        <w:t>.</w:t>
      </w:r>
    </w:p>
    <w:p w14:paraId="7CB86CFB" w14:textId="36F5E123" w:rsidR="0072300E" w:rsidRPr="00027EA8" w:rsidRDefault="0072300E"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Inteligentna konsola SQL (wielosesyjna, z historią zapytań)</w:t>
      </w:r>
      <w:r w:rsidR="00DF3A99" w:rsidRPr="00027EA8">
        <w:rPr>
          <w:rFonts w:ascii="Arial" w:hAnsi="Arial" w:cs="Arial"/>
          <w:sz w:val="20"/>
          <w:szCs w:val="20"/>
        </w:rPr>
        <w:t>.</w:t>
      </w:r>
    </w:p>
    <w:p w14:paraId="4A39D304" w14:textId="2D4CFBD0" w:rsidR="0072300E" w:rsidRPr="00027EA8" w:rsidRDefault="0072300E"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Kontekstowe uzupełnianie SQL (świadome schematu, kluczy, relacji)</w:t>
      </w:r>
      <w:r w:rsidR="00DF3A99" w:rsidRPr="00027EA8">
        <w:rPr>
          <w:rFonts w:ascii="Arial" w:hAnsi="Arial" w:cs="Arial"/>
          <w:sz w:val="20"/>
          <w:szCs w:val="20"/>
        </w:rPr>
        <w:t>.</w:t>
      </w:r>
    </w:p>
    <w:p w14:paraId="276127C8" w14:textId="2A7094F1" w:rsidR="0072300E" w:rsidRPr="00027EA8" w:rsidRDefault="0072300E"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Analiza zapytań i szybkie poprawki błędów</w:t>
      </w:r>
      <w:r w:rsidR="00DF3A99" w:rsidRPr="00027EA8">
        <w:rPr>
          <w:rFonts w:ascii="Arial" w:hAnsi="Arial" w:cs="Arial"/>
          <w:sz w:val="20"/>
          <w:szCs w:val="20"/>
        </w:rPr>
        <w:t>.</w:t>
      </w:r>
    </w:p>
    <w:p w14:paraId="553FE9A3" w14:textId="1AB0CE97" w:rsidR="0072300E" w:rsidRPr="00027EA8" w:rsidRDefault="0072300E"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 xml:space="preserve">Edycja danych w tabelach (CRUD, sortowanie, filtrowanie, FK </w:t>
      </w:r>
      <w:proofErr w:type="spellStart"/>
      <w:r w:rsidRPr="00027EA8">
        <w:rPr>
          <w:rFonts w:ascii="Arial" w:hAnsi="Arial" w:cs="Arial"/>
          <w:sz w:val="20"/>
          <w:szCs w:val="20"/>
        </w:rPr>
        <w:t>navigation</w:t>
      </w:r>
      <w:proofErr w:type="spellEnd"/>
      <w:r w:rsidRPr="00027EA8">
        <w:rPr>
          <w:rFonts w:ascii="Arial" w:hAnsi="Arial" w:cs="Arial"/>
          <w:sz w:val="20"/>
          <w:szCs w:val="20"/>
        </w:rPr>
        <w:t>)</w:t>
      </w:r>
      <w:r w:rsidR="00DF3A99" w:rsidRPr="00027EA8">
        <w:rPr>
          <w:rFonts w:ascii="Arial" w:hAnsi="Arial" w:cs="Arial"/>
          <w:sz w:val="20"/>
          <w:szCs w:val="20"/>
        </w:rPr>
        <w:t>.</w:t>
      </w:r>
    </w:p>
    <w:p w14:paraId="0FF30515" w14:textId="67BE68FA" w:rsidR="0072300E" w:rsidRPr="00027EA8" w:rsidRDefault="0072300E"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Porównywanie danych i schematów (</w:t>
      </w:r>
      <w:proofErr w:type="spellStart"/>
      <w:r w:rsidRPr="00027EA8">
        <w:rPr>
          <w:rFonts w:ascii="Arial" w:hAnsi="Arial" w:cs="Arial"/>
          <w:sz w:val="20"/>
          <w:szCs w:val="20"/>
        </w:rPr>
        <w:t>diff</w:t>
      </w:r>
      <w:proofErr w:type="spellEnd"/>
      <w:r w:rsidRPr="00027EA8">
        <w:rPr>
          <w:rFonts w:ascii="Arial" w:hAnsi="Arial" w:cs="Arial"/>
          <w:sz w:val="20"/>
          <w:szCs w:val="20"/>
        </w:rPr>
        <w:t xml:space="preserve"> + generowanie skryptów migracji)</w:t>
      </w:r>
      <w:r w:rsidR="00DF3A99" w:rsidRPr="00027EA8">
        <w:rPr>
          <w:rFonts w:ascii="Arial" w:hAnsi="Arial" w:cs="Arial"/>
          <w:sz w:val="20"/>
          <w:szCs w:val="20"/>
        </w:rPr>
        <w:t>.</w:t>
      </w:r>
    </w:p>
    <w:p w14:paraId="7916BB8F" w14:textId="1441554F" w:rsidR="0072300E" w:rsidRPr="00027EA8" w:rsidRDefault="0072300E" w:rsidP="00E512CD">
      <w:pPr>
        <w:numPr>
          <w:ilvl w:val="0"/>
          <w:numId w:val="24"/>
        </w:numPr>
        <w:spacing w:after="0" w:line="259" w:lineRule="auto"/>
        <w:ind w:left="1134" w:hanging="425"/>
        <w:rPr>
          <w:rFonts w:ascii="Arial" w:hAnsi="Arial" w:cs="Arial"/>
          <w:sz w:val="20"/>
          <w:szCs w:val="20"/>
          <w:lang w:val="en-US"/>
        </w:rPr>
      </w:pPr>
      <w:r w:rsidRPr="00027EA8">
        <w:rPr>
          <w:rFonts w:ascii="Arial" w:hAnsi="Arial" w:cs="Arial"/>
          <w:sz w:val="20"/>
          <w:szCs w:val="20"/>
          <w:lang w:val="en-US"/>
        </w:rPr>
        <w:t xml:space="preserve">Import / </w:t>
      </w:r>
      <w:proofErr w:type="spellStart"/>
      <w:r w:rsidRPr="00027EA8">
        <w:rPr>
          <w:rFonts w:ascii="Arial" w:hAnsi="Arial" w:cs="Arial"/>
          <w:sz w:val="20"/>
          <w:szCs w:val="20"/>
          <w:lang w:val="en-US"/>
        </w:rPr>
        <w:t>eksport</w:t>
      </w:r>
      <w:proofErr w:type="spellEnd"/>
      <w:r w:rsidRPr="00027EA8">
        <w:rPr>
          <w:rFonts w:ascii="Arial" w:hAnsi="Arial" w:cs="Arial"/>
          <w:sz w:val="20"/>
          <w:szCs w:val="20"/>
          <w:lang w:val="en-US"/>
        </w:rPr>
        <w:t xml:space="preserve"> </w:t>
      </w:r>
      <w:proofErr w:type="spellStart"/>
      <w:r w:rsidRPr="00027EA8">
        <w:rPr>
          <w:rFonts w:ascii="Arial" w:hAnsi="Arial" w:cs="Arial"/>
          <w:sz w:val="20"/>
          <w:szCs w:val="20"/>
          <w:lang w:val="en-US"/>
        </w:rPr>
        <w:t>danych</w:t>
      </w:r>
      <w:proofErr w:type="spellEnd"/>
      <w:r w:rsidRPr="00027EA8">
        <w:rPr>
          <w:rFonts w:ascii="Arial" w:hAnsi="Arial" w:cs="Arial"/>
          <w:sz w:val="20"/>
          <w:szCs w:val="20"/>
          <w:lang w:val="en-US"/>
        </w:rPr>
        <w:t xml:space="preserve"> (CSV, JSON, Excel, HTML, Markdown </w:t>
      </w:r>
      <w:proofErr w:type="spellStart"/>
      <w:r w:rsidRPr="00027EA8">
        <w:rPr>
          <w:rFonts w:ascii="Arial" w:hAnsi="Arial" w:cs="Arial"/>
          <w:sz w:val="20"/>
          <w:szCs w:val="20"/>
          <w:lang w:val="en-US"/>
        </w:rPr>
        <w:t>itd</w:t>
      </w:r>
      <w:proofErr w:type="spellEnd"/>
      <w:r w:rsidRPr="00027EA8">
        <w:rPr>
          <w:rFonts w:ascii="Arial" w:hAnsi="Arial" w:cs="Arial"/>
          <w:sz w:val="20"/>
          <w:szCs w:val="20"/>
          <w:lang w:val="en-US"/>
        </w:rPr>
        <w:t>.)</w:t>
      </w:r>
      <w:r w:rsidR="00DF3A99" w:rsidRPr="00027EA8">
        <w:rPr>
          <w:rFonts w:ascii="Arial" w:hAnsi="Arial" w:cs="Arial"/>
          <w:sz w:val="20"/>
          <w:szCs w:val="20"/>
          <w:lang w:val="en-US"/>
        </w:rPr>
        <w:t>.</w:t>
      </w:r>
    </w:p>
    <w:p w14:paraId="78266158" w14:textId="28A58B12" w:rsidR="0072300E" w:rsidRPr="00027EA8" w:rsidRDefault="0072300E"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Diagramy relacji i struktury bazy</w:t>
      </w:r>
      <w:r w:rsidR="00DF3A99" w:rsidRPr="00027EA8">
        <w:rPr>
          <w:rFonts w:ascii="Arial" w:hAnsi="Arial" w:cs="Arial"/>
          <w:sz w:val="20"/>
          <w:szCs w:val="20"/>
        </w:rPr>
        <w:t>.</w:t>
      </w:r>
    </w:p>
    <w:p w14:paraId="73716BAB" w14:textId="101A93DA" w:rsidR="0072300E" w:rsidRPr="00027EA8" w:rsidRDefault="0072300E" w:rsidP="00E512CD">
      <w:pPr>
        <w:numPr>
          <w:ilvl w:val="0"/>
          <w:numId w:val="24"/>
        </w:numPr>
        <w:spacing w:after="0" w:line="259" w:lineRule="auto"/>
        <w:ind w:left="1134" w:hanging="425"/>
        <w:rPr>
          <w:rFonts w:ascii="Arial" w:hAnsi="Arial" w:cs="Arial"/>
          <w:sz w:val="20"/>
          <w:szCs w:val="20"/>
        </w:rPr>
      </w:pPr>
      <w:proofErr w:type="spellStart"/>
      <w:r w:rsidRPr="00027EA8">
        <w:rPr>
          <w:rFonts w:ascii="Arial" w:hAnsi="Arial" w:cs="Arial"/>
          <w:sz w:val="20"/>
          <w:szCs w:val="20"/>
        </w:rPr>
        <w:t>Refaktoryzacja</w:t>
      </w:r>
      <w:proofErr w:type="spellEnd"/>
      <w:r w:rsidRPr="00027EA8">
        <w:rPr>
          <w:rFonts w:ascii="Arial" w:hAnsi="Arial" w:cs="Arial"/>
          <w:sz w:val="20"/>
          <w:szCs w:val="20"/>
        </w:rPr>
        <w:t xml:space="preserve"> obiektów bazodanowych (tabele, kolumny, widoki)</w:t>
      </w:r>
      <w:r w:rsidR="00DF3A99" w:rsidRPr="00027EA8">
        <w:rPr>
          <w:rFonts w:ascii="Arial" w:hAnsi="Arial" w:cs="Arial"/>
          <w:sz w:val="20"/>
          <w:szCs w:val="20"/>
        </w:rPr>
        <w:t>.</w:t>
      </w:r>
    </w:p>
    <w:p w14:paraId="613C8551" w14:textId="27A6A166" w:rsidR="0072300E" w:rsidRPr="00027EA8" w:rsidRDefault="0072300E"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Integracja z systemami kontroli wersji</w:t>
      </w:r>
      <w:r w:rsidR="00DF3A99" w:rsidRPr="00027EA8">
        <w:rPr>
          <w:rFonts w:ascii="Arial" w:hAnsi="Arial" w:cs="Arial"/>
          <w:sz w:val="20"/>
          <w:szCs w:val="20"/>
        </w:rPr>
        <w:t>.</w:t>
      </w:r>
    </w:p>
    <w:p w14:paraId="69D35A8D" w14:textId="64844420" w:rsidR="0072300E" w:rsidRPr="00027EA8" w:rsidRDefault="0072300E"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Wsparcie AI do generowania, optymalizacji i tłumaczenia SQL</w:t>
      </w:r>
      <w:r w:rsidR="00DF3A99" w:rsidRPr="00027EA8">
        <w:rPr>
          <w:rFonts w:ascii="Arial" w:hAnsi="Arial" w:cs="Arial"/>
          <w:sz w:val="20"/>
          <w:szCs w:val="20"/>
        </w:rPr>
        <w:t>.</w:t>
      </w:r>
    </w:p>
    <w:p w14:paraId="6C45C32A" w14:textId="5DCAF3A0" w:rsidR="0072300E" w:rsidRPr="00027EA8" w:rsidRDefault="0072300E"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 xml:space="preserve">Może działać jako silnik bazodanowy w innych IDE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Zamawiającego</w:t>
      </w:r>
      <w:r w:rsidR="00DF3A99" w:rsidRPr="00027EA8">
        <w:rPr>
          <w:rFonts w:ascii="Arial" w:hAnsi="Arial" w:cs="Arial"/>
          <w:sz w:val="20"/>
          <w:szCs w:val="20"/>
        </w:rPr>
        <w:t>.</w:t>
      </w:r>
    </w:p>
    <w:p w14:paraId="4B5D0A55" w14:textId="77777777" w:rsidR="0072300E" w:rsidRPr="00027EA8" w:rsidRDefault="0072300E"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 xml:space="preserve">Integracja z narzędziami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szeroko wykorzystywanymi w środowisku Zamawiającego.</w:t>
      </w:r>
    </w:p>
    <w:p w14:paraId="62676157" w14:textId="27328621" w:rsidR="00FB6D17" w:rsidRPr="00027EA8" w:rsidRDefault="0053431A" w:rsidP="00E512CD">
      <w:pPr>
        <w:numPr>
          <w:ilvl w:val="0"/>
          <w:numId w:val="24"/>
        </w:numPr>
        <w:spacing w:after="0" w:line="259" w:lineRule="auto"/>
        <w:ind w:left="1134" w:hanging="425"/>
        <w:rPr>
          <w:rFonts w:ascii="Arial" w:hAnsi="Arial" w:cs="Arial"/>
          <w:sz w:val="20"/>
          <w:szCs w:val="20"/>
        </w:rPr>
      </w:pPr>
      <w:r w:rsidRPr="00027EA8">
        <w:rPr>
          <w:rFonts w:ascii="Arial" w:hAnsi="Arial" w:cs="Arial"/>
          <w:sz w:val="20"/>
          <w:szCs w:val="20"/>
        </w:rPr>
        <w:t>Administrowanie dostępami dla użytkowników Zamawiającego oraz narzędzia przydziału</w:t>
      </w:r>
      <w:r w:rsidR="00653387" w:rsidRPr="00027EA8">
        <w:rPr>
          <w:rFonts w:ascii="Arial" w:hAnsi="Arial" w:cs="Arial"/>
          <w:sz w:val="20"/>
          <w:szCs w:val="20"/>
        </w:rPr>
        <w:t xml:space="preserve"> przedmiotowych</w:t>
      </w:r>
      <w:r w:rsidRPr="00027EA8">
        <w:rPr>
          <w:rFonts w:ascii="Arial" w:hAnsi="Arial" w:cs="Arial"/>
          <w:sz w:val="20"/>
          <w:szCs w:val="20"/>
        </w:rPr>
        <w:t xml:space="preserve"> licencji Zamawiającego</w:t>
      </w:r>
      <w:r w:rsidR="00692229" w:rsidRPr="00027EA8">
        <w:rPr>
          <w:rFonts w:ascii="Arial" w:hAnsi="Arial" w:cs="Arial"/>
          <w:sz w:val="20"/>
          <w:szCs w:val="20"/>
        </w:rPr>
        <w:t>.</w:t>
      </w:r>
    </w:p>
    <w:p w14:paraId="1C77EDC8" w14:textId="77777777" w:rsidR="0053431A" w:rsidRPr="00027EA8" w:rsidRDefault="0053431A" w:rsidP="0053431A">
      <w:pPr>
        <w:spacing w:after="0" w:line="259" w:lineRule="auto"/>
        <w:ind w:left="1134"/>
        <w:rPr>
          <w:rFonts w:ascii="Arial" w:hAnsi="Arial" w:cs="Arial"/>
          <w:sz w:val="20"/>
          <w:szCs w:val="20"/>
        </w:rPr>
      </w:pPr>
    </w:p>
    <w:p w14:paraId="7972533D" w14:textId="3EB1AB78" w:rsidR="00B86F51" w:rsidRPr="00027EA8" w:rsidRDefault="00B86F51" w:rsidP="00E512CD">
      <w:pPr>
        <w:pStyle w:val="Akapitzlist"/>
        <w:numPr>
          <w:ilvl w:val="0"/>
          <w:numId w:val="9"/>
        </w:numPr>
        <w:spacing w:after="0" w:line="240" w:lineRule="auto"/>
        <w:ind w:left="709" w:hanging="349"/>
        <w:jc w:val="both"/>
        <w:rPr>
          <w:rFonts w:ascii="Arial" w:hAnsi="Arial" w:cs="Arial"/>
          <w:sz w:val="20"/>
          <w:szCs w:val="20"/>
        </w:rPr>
      </w:pPr>
      <w:r w:rsidRPr="00027EA8">
        <w:rPr>
          <w:rFonts w:ascii="Arial" w:hAnsi="Arial" w:cs="Arial"/>
          <w:b/>
          <w:sz w:val="20"/>
          <w:szCs w:val="20"/>
        </w:rPr>
        <w:t xml:space="preserve">Oprogramowanie </w:t>
      </w:r>
      <w:r w:rsidR="00A24657">
        <w:rPr>
          <w:rFonts w:ascii="Arial" w:hAnsi="Arial" w:cs="Arial"/>
          <w:b/>
          <w:sz w:val="20"/>
          <w:szCs w:val="20"/>
        </w:rPr>
        <w:t>równoważne dla</w:t>
      </w:r>
      <w:r w:rsidR="00A24657" w:rsidRPr="00027EA8">
        <w:rPr>
          <w:rFonts w:ascii="Arial" w:hAnsi="Arial" w:cs="Arial"/>
          <w:b/>
          <w:sz w:val="20"/>
          <w:szCs w:val="20"/>
        </w:rPr>
        <w:t xml:space="preserve"> </w:t>
      </w:r>
      <w:r w:rsidRPr="00027EA8">
        <w:rPr>
          <w:rFonts w:ascii="Arial" w:hAnsi="Arial" w:cs="Arial"/>
          <w:b/>
          <w:sz w:val="20"/>
          <w:szCs w:val="20"/>
        </w:rPr>
        <w:t xml:space="preserve">KS-Explorer dla </w:t>
      </w:r>
      <w:proofErr w:type="spellStart"/>
      <w:r w:rsidRPr="00027EA8">
        <w:rPr>
          <w:rFonts w:ascii="Arial" w:hAnsi="Arial" w:cs="Arial"/>
          <w:b/>
          <w:sz w:val="20"/>
          <w:szCs w:val="20"/>
        </w:rPr>
        <w:t>IntelliJ</w:t>
      </w:r>
      <w:proofErr w:type="spellEnd"/>
      <w:r w:rsidRPr="00027EA8">
        <w:rPr>
          <w:rFonts w:ascii="Arial" w:hAnsi="Arial" w:cs="Arial"/>
          <w:b/>
          <w:sz w:val="20"/>
          <w:szCs w:val="20"/>
        </w:rPr>
        <w:t xml:space="preserve"> IDEA Ultimate musi spełniać poniższe warunki:</w:t>
      </w:r>
    </w:p>
    <w:p w14:paraId="63B9C54C" w14:textId="77777777" w:rsidR="009D145F" w:rsidRPr="00027EA8" w:rsidRDefault="009D145F" w:rsidP="009D145F">
      <w:pPr>
        <w:pStyle w:val="Akapitzlist"/>
        <w:ind w:left="1352"/>
        <w:rPr>
          <w:rFonts w:ascii="Arial" w:hAnsi="Arial" w:cs="Arial"/>
          <w:sz w:val="20"/>
          <w:szCs w:val="20"/>
        </w:rPr>
      </w:pPr>
    </w:p>
    <w:p w14:paraId="686B98D8" w14:textId="008138FE" w:rsidR="00B86F51" w:rsidRPr="00027EA8" w:rsidRDefault="00B86F51" w:rsidP="00E512CD">
      <w:pPr>
        <w:pStyle w:val="Akapitzlist"/>
        <w:numPr>
          <w:ilvl w:val="3"/>
          <w:numId w:val="9"/>
        </w:numPr>
        <w:ind w:left="1134" w:hanging="425"/>
        <w:rPr>
          <w:rFonts w:ascii="Arial" w:hAnsi="Arial" w:cs="Arial"/>
          <w:sz w:val="20"/>
          <w:szCs w:val="20"/>
        </w:rPr>
      </w:pPr>
      <w:r w:rsidRPr="00027EA8">
        <w:rPr>
          <w:rFonts w:ascii="Arial" w:hAnsi="Arial" w:cs="Arial"/>
          <w:sz w:val="20"/>
          <w:szCs w:val="20"/>
        </w:rPr>
        <w:t xml:space="preserve">Kompatybilność z oprogramowaniem </w:t>
      </w:r>
      <w:proofErr w:type="spellStart"/>
      <w:r w:rsidRPr="00027EA8">
        <w:rPr>
          <w:rFonts w:ascii="Arial" w:hAnsi="Arial" w:cs="Arial"/>
          <w:sz w:val="20"/>
          <w:szCs w:val="20"/>
        </w:rPr>
        <w:t>IntelliJ</w:t>
      </w:r>
      <w:proofErr w:type="spellEnd"/>
      <w:r w:rsidRPr="00027EA8">
        <w:rPr>
          <w:rFonts w:ascii="Arial" w:hAnsi="Arial" w:cs="Arial"/>
          <w:sz w:val="20"/>
          <w:szCs w:val="20"/>
        </w:rPr>
        <w:t xml:space="preserve"> IDEA Ultimate</w:t>
      </w:r>
      <w:r w:rsidR="00E22ACB" w:rsidRPr="00027EA8">
        <w:rPr>
          <w:rFonts w:ascii="Arial" w:hAnsi="Arial" w:cs="Arial"/>
          <w:sz w:val="20"/>
          <w:szCs w:val="20"/>
        </w:rPr>
        <w:t xml:space="preserve"> </w:t>
      </w:r>
      <w:r w:rsidR="00AB5C19" w:rsidRPr="00027EA8">
        <w:rPr>
          <w:rFonts w:ascii="Arial" w:hAnsi="Arial" w:cs="Arial"/>
          <w:sz w:val="20"/>
          <w:szCs w:val="20"/>
        </w:rPr>
        <w:t>wykorzystywanym przez Zamawiającego lub równoważnym</w:t>
      </w:r>
      <w:r w:rsidRPr="00027EA8">
        <w:rPr>
          <w:rFonts w:ascii="Arial" w:hAnsi="Arial" w:cs="Arial"/>
          <w:sz w:val="20"/>
          <w:szCs w:val="20"/>
        </w:rPr>
        <w:t>.</w:t>
      </w:r>
    </w:p>
    <w:p w14:paraId="02D37E53" w14:textId="77777777" w:rsidR="00B86F51" w:rsidRPr="00027EA8" w:rsidRDefault="00B86F51" w:rsidP="00E512CD">
      <w:pPr>
        <w:pStyle w:val="Akapitzlist"/>
        <w:numPr>
          <w:ilvl w:val="3"/>
          <w:numId w:val="9"/>
        </w:numPr>
        <w:ind w:left="1134" w:hanging="425"/>
        <w:rPr>
          <w:rFonts w:ascii="Arial" w:hAnsi="Arial" w:cs="Arial"/>
          <w:sz w:val="20"/>
          <w:szCs w:val="20"/>
        </w:rPr>
      </w:pPr>
      <w:r w:rsidRPr="00027EA8">
        <w:rPr>
          <w:rFonts w:ascii="Arial" w:hAnsi="Arial" w:cs="Arial"/>
          <w:sz w:val="20"/>
          <w:szCs w:val="20"/>
        </w:rPr>
        <w:t>Funkcje zarządzania magazynem kluczy:</w:t>
      </w:r>
    </w:p>
    <w:p w14:paraId="06A1E031" w14:textId="5A4FE267"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Tworzenie, ładowanie i zapis różnych typów magazynów kluczy:</w:t>
      </w:r>
    </w:p>
    <w:p w14:paraId="0B226776" w14:textId="77777777" w:rsidR="00B86F51" w:rsidRPr="00027EA8" w:rsidRDefault="00B86F51" w:rsidP="00E512CD">
      <w:pPr>
        <w:pStyle w:val="Akapitzlist"/>
        <w:numPr>
          <w:ilvl w:val="2"/>
          <w:numId w:val="12"/>
        </w:numPr>
        <w:spacing w:after="0" w:line="240" w:lineRule="auto"/>
        <w:ind w:left="1701" w:hanging="283"/>
        <w:jc w:val="both"/>
        <w:rPr>
          <w:rFonts w:ascii="Arial" w:hAnsi="Arial" w:cs="Arial"/>
          <w:sz w:val="20"/>
          <w:szCs w:val="20"/>
        </w:rPr>
      </w:pPr>
      <w:r w:rsidRPr="00027EA8">
        <w:rPr>
          <w:rFonts w:ascii="Arial" w:hAnsi="Arial" w:cs="Arial"/>
          <w:sz w:val="20"/>
          <w:szCs w:val="20"/>
        </w:rPr>
        <w:t>JKS</w:t>
      </w:r>
    </w:p>
    <w:p w14:paraId="41E7D20E" w14:textId="77777777" w:rsidR="00B86F51" w:rsidRPr="00027EA8" w:rsidRDefault="00B86F51" w:rsidP="00E512CD">
      <w:pPr>
        <w:pStyle w:val="Akapitzlist"/>
        <w:numPr>
          <w:ilvl w:val="2"/>
          <w:numId w:val="12"/>
        </w:numPr>
        <w:spacing w:after="0" w:line="240" w:lineRule="auto"/>
        <w:ind w:left="1701" w:hanging="283"/>
        <w:jc w:val="both"/>
        <w:rPr>
          <w:rFonts w:ascii="Arial" w:hAnsi="Arial" w:cs="Arial"/>
          <w:sz w:val="20"/>
          <w:szCs w:val="20"/>
        </w:rPr>
      </w:pPr>
      <w:r w:rsidRPr="00027EA8">
        <w:rPr>
          <w:rFonts w:ascii="Arial" w:hAnsi="Arial" w:cs="Arial"/>
          <w:sz w:val="20"/>
          <w:szCs w:val="20"/>
        </w:rPr>
        <w:t>JCEKS</w:t>
      </w:r>
    </w:p>
    <w:p w14:paraId="75723682" w14:textId="77777777" w:rsidR="00B86F51" w:rsidRPr="00027EA8" w:rsidRDefault="00B86F51" w:rsidP="00E512CD">
      <w:pPr>
        <w:pStyle w:val="Akapitzlist"/>
        <w:numPr>
          <w:ilvl w:val="2"/>
          <w:numId w:val="12"/>
        </w:numPr>
        <w:spacing w:after="0" w:line="240" w:lineRule="auto"/>
        <w:ind w:left="1701" w:hanging="283"/>
        <w:jc w:val="both"/>
        <w:rPr>
          <w:rFonts w:ascii="Arial" w:hAnsi="Arial" w:cs="Arial"/>
          <w:sz w:val="20"/>
          <w:szCs w:val="20"/>
        </w:rPr>
      </w:pPr>
      <w:r w:rsidRPr="00027EA8">
        <w:rPr>
          <w:rFonts w:ascii="Arial" w:hAnsi="Arial" w:cs="Arial"/>
          <w:sz w:val="20"/>
          <w:szCs w:val="20"/>
        </w:rPr>
        <w:t>PKCS #12</w:t>
      </w:r>
    </w:p>
    <w:p w14:paraId="39A200DA" w14:textId="77777777" w:rsidR="00B86F51" w:rsidRPr="00027EA8" w:rsidRDefault="00B86F51" w:rsidP="00E512CD">
      <w:pPr>
        <w:pStyle w:val="Akapitzlist"/>
        <w:numPr>
          <w:ilvl w:val="2"/>
          <w:numId w:val="12"/>
        </w:numPr>
        <w:spacing w:after="0" w:line="240" w:lineRule="auto"/>
        <w:ind w:left="1701" w:hanging="283"/>
        <w:jc w:val="both"/>
        <w:rPr>
          <w:rFonts w:ascii="Arial" w:hAnsi="Arial" w:cs="Arial"/>
          <w:sz w:val="20"/>
          <w:szCs w:val="20"/>
        </w:rPr>
      </w:pPr>
      <w:r w:rsidRPr="00027EA8">
        <w:rPr>
          <w:rFonts w:ascii="Arial" w:hAnsi="Arial" w:cs="Arial"/>
          <w:sz w:val="20"/>
          <w:szCs w:val="20"/>
        </w:rPr>
        <w:t>BKS (V1 i V2)</w:t>
      </w:r>
    </w:p>
    <w:p w14:paraId="17078D21" w14:textId="77777777" w:rsidR="00B86F51" w:rsidRPr="00027EA8" w:rsidRDefault="00B86F51" w:rsidP="00E512CD">
      <w:pPr>
        <w:pStyle w:val="Akapitzlist"/>
        <w:numPr>
          <w:ilvl w:val="2"/>
          <w:numId w:val="12"/>
        </w:numPr>
        <w:spacing w:after="0" w:line="240" w:lineRule="auto"/>
        <w:ind w:left="1701" w:hanging="283"/>
        <w:jc w:val="both"/>
        <w:rPr>
          <w:rFonts w:ascii="Arial" w:hAnsi="Arial" w:cs="Arial"/>
          <w:sz w:val="20"/>
          <w:szCs w:val="20"/>
        </w:rPr>
      </w:pPr>
      <w:r w:rsidRPr="00027EA8">
        <w:rPr>
          <w:rFonts w:ascii="Arial" w:hAnsi="Arial" w:cs="Arial"/>
          <w:sz w:val="20"/>
          <w:szCs w:val="20"/>
        </w:rPr>
        <w:t>UBERA</w:t>
      </w:r>
    </w:p>
    <w:p w14:paraId="17BDEDFA" w14:textId="77777777" w:rsidR="00B86F51" w:rsidRPr="00027EA8" w:rsidRDefault="00B86F51" w:rsidP="00E512CD">
      <w:pPr>
        <w:pStyle w:val="Akapitzlist"/>
        <w:numPr>
          <w:ilvl w:val="2"/>
          <w:numId w:val="12"/>
        </w:numPr>
        <w:spacing w:after="0" w:line="240" w:lineRule="auto"/>
        <w:ind w:left="1701" w:hanging="283"/>
        <w:jc w:val="both"/>
        <w:rPr>
          <w:rFonts w:ascii="Arial" w:hAnsi="Arial" w:cs="Arial"/>
          <w:sz w:val="20"/>
          <w:szCs w:val="20"/>
        </w:rPr>
      </w:pPr>
      <w:r w:rsidRPr="00027EA8">
        <w:rPr>
          <w:rFonts w:ascii="Arial" w:hAnsi="Arial" w:cs="Arial"/>
          <w:sz w:val="20"/>
          <w:szCs w:val="20"/>
        </w:rPr>
        <w:t>BCFKS</w:t>
      </w:r>
    </w:p>
    <w:p w14:paraId="6C5F5221" w14:textId="41CDE251"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Konwersja pomiędzy tymi typami</w:t>
      </w:r>
    </w:p>
    <w:p w14:paraId="1FDEB2AD" w14:textId="666813D6"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Zmiana hasła magazynu kluczy</w:t>
      </w:r>
    </w:p>
    <w:p w14:paraId="3D7965E6" w14:textId="56C1DDD5"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Usuwanie lub zmiana nazwy wpisów magazynu kluczy</w:t>
      </w:r>
    </w:p>
    <w:p w14:paraId="7546F43B" w14:textId="0BE890A6"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Wycinanie/kopiowanie/wklej wpisów magazynu kluczy</w:t>
      </w:r>
    </w:p>
    <w:p w14:paraId="3E1466CE" w14:textId="526BC81B"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lastRenderedPageBreak/>
        <w:t>Wystukiwanie wpisów magazynu kluczy</w:t>
      </w:r>
    </w:p>
    <w:p w14:paraId="2FB8D1EA" w14:textId="43A1A0BC"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 xml:space="preserve">Konfiguracja magazyn kluczy CA </w:t>
      </w:r>
      <w:proofErr w:type="spellStart"/>
      <w:r w:rsidRPr="00027EA8">
        <w:rPr>
          <w:rFonts w:ascii="Arial" w:hAnsi="Arial" w:cs="Arial"/>
          <w:sz w:val="20"/>
          <w:szCs w:val="20"/>
        </w:rPr>
        <w:t>Certs</w:t>
      </w:r>
      <w:proofErr w:type="spellEnd"/>
      <w:r w:rsidRPr="00027EA8">
        <w:rPr>
          <w:rFonts w:ascii="Arial" w:hAnsi="Arial" w:cs="Arial"/>
          <w:sz w:val="20"/>
          <w:szCs w:val="20"/>
        </w:rPr>
        <w:t xml:space="preserve"> do użytku z operacjami magazynu kluczy</w:t>
      </w:r>
      <w:r w:rsidR="00DF3A99" w:rsidRPr="00027EA8">
        <w:rPr>
          <w:rFonts w:ascii="Arial" w:hAnsi="Arial" w:cs="Arial"/>
          <w:sz w:val="20"/>
          <w:szCs w:val="20"/>
        </w:rPr>
        <w:t>.</w:t>
      </w:r>
    </w:p>
    <w:p w14:paraId="71EB4F4D" w14:textId="484A4E75" w:rsidR="00B86F51" w:rsidRPr="00027EA8" w:rsidRDefault="00B86F51" w:rsidP="00E512CD">
      <w:pPr>
        <w:pStyle w:val="Akapitzlist"/>
        <w:numPr>
          <w:ilvl w:val="3"/>
          <w:numId w:val="9"/>
        </w:numPr>
        <w:ind w:left="1134" w:hanging="567"/>
        <w:rPr>
          <w:rFonts w:ascii="Arial" w:hAnsi="Arial" w:cs="Arial"/>
          <w:sz w:val="20"/>
          <w:szCs w:val="20"/>
        </w:rPr>
      </w:pPr>
      <w:r w:rsidRPr="00027EA8">
        <w:rPr>
          <w:rFonts w:ascii="Arial" w:hAnsi="Arial" w:cs="Arial"/>
          <w:sz w:val="20"/>
          <w:szCs w:val="20"/>
        </w:rPr>
        <w:t>Kluczowe cechy pary:</w:t>
      </w:r>
    </w:p>
    <w:p w14:paraId="6B4E4364" w14:textId="42E823F3"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Generowanie pary kluczy RSA, DSA i EC (w tym Ed25519/Ed448) z certyfikatami X.509 z podpisem własnym</w:t>
      </w:r>
    </w:p>
    <w:p w14:paraId="347C4E70" w14:textId="6F55A000"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Zastosowanie rozszerzenia certyfikatów X.509 do wygenerowanych par kluczy i żądań podpisania certyfikatu (CSR)</w:t>
      </w:r>
    </w:p>
    <w:p w14:paraId="1FD9E2F3" w14:textId="79849BB0"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Import pary kluczy z plików PKCS #12</w:t>
      </w:r>
    </w:p>
    <w:p w14:paraId="04E449F7" w14:textId="795AC208"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Import pary kluczy z plików kombinacji klucza prywatnego/certyfikatu PKCS #8</w:t>
      </w:r>
    </w:p>
    <w:p w14:paraId="44F6395C" w14:textId="29D2B414"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Import pary kluczy z plików kombinacji klucza prywatnego/certyfikatu Microsoft PVK</w:t>
      </w:r>
    </w:p>
    <w:p w14:paraId="350353D7" w14:textId="135330D2"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 xml:space="preserve">Import pary kluczy z plików kombinacji klucza prywatnego/certyfikatu </w:t>
      </w:r>
      <w:proofErr w:type="spellStart"/>
      <w:r w:rsidRPr="00027EA8">
        <w:rPr>
          <w:rFonts w:ascii="Arial" w:hAnsi="Arial" w:cs="Arial"/>
          <w:sz w:val="20"/>
          <w:szCs w:val="20"/>
        </w:rPr>
        <w:t>OpenSSL</w:t>
      </w:r>
      <w:proofErr w:type="spellEnd"/>
    </w:p>
    <w:p w14:paraId="5BB43BA4" w14:textId="0B0C7E6D"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Generowanie CSR w formatach PKCS #10 i SPKAC</w:t>
      </w:r>
    </w:p>
    <w:p w14:paraId="2C60E8EF" w14:textId="46F2BB65"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Import odpowiedzi urzędu certyfikacji (CA)</w:t>
      </w:r>
    </w:p>
    <w:p w14:paraId="1CD4D0F3" w14:textId="690BF6EB"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Eksport pary kluczy jako PKCS #12</w:t>
      </w:r>
    </w:p>
    <w:p w14:paraId="2B60AFA1" w14:textId="751F259C"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Eksport klucza prywatnego jako PKCS #8</w:t>
      </w:r>
    </w:p>
    <w:p w14:paraId="373E738E" w14:textId="0DA7B032"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Eksport klucza prywatnego jako Microsoft PVK</w:t>
      </w:r>
    </w:p>
    <w:p w14:paraId="71E3CDAC" w14:textId="2CDF4D5D"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 xml:space="preserve">Eksport klucza prywatnego jako </w:t>
      </w:r>
      <w:proofErr w:type="spellStart"/>
      <w:r w:rsidRPr="00027EA8">
        <w:rPr>
          <w:rFonts w:ascii="Arial" w:hAnsi="Arial" w:cs="Arial"/>
          <w:sz w:val="20"/>
          <w:szCs w:val="20"/>
        </w:rPr>
        <w:t>OpenSSL</w:t>
      </w:r>
      <w:proofErr w:type="spellEnd"/>
    </w:p>
    <w:p w14:paraId="4B563D70" w14:textId="65774D59"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Zmiana hasła wpisów pary kluczy</w:t>
      </w:r>
    </w:p>
    <w:p w14:paraId="467FD890" w14:textId="2AA01E1F"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Dołączanie certyfikaty do łańcuchów certyfikatów par kluczy</w:t>
      </w:r>
      <w:r w:rsidR="00DF3A99" w:rsidRPr="00027EA8">
        <w:rPr>
          <w:rFonts w:ascii="Arial" w:hAnsi="Arial" w:cs="Arial"/>
          <w:sz w:val="20"/>
          <w:szCs w:val="20"/>
        </w:rPr>
        <w:t>.</w:t>
      </w:r>
    </w:p>
    <w:p w14:paraId="7A02FDD8" w14:textId="769A1FB2" w:rsidR="00B86F51" w:rsidRPr="00027EA8" w:rsidRDefault="00B86F51" w:rsidP="00E512CD">
      <w:pPr>
        <w:pStyle w:val="Akapitzlist"/>
        <w:numPr>
          <w:ilvl w:val="3"/>
          <w:numId w:val="9"/>
        </w:numPr>
        <w:spacing w:after="0" w:line="240" w:lineRule="auto"/>
        <w:ind w:left="1134" w:hanging="425"/>
        <w:jc w:val="both"/>
        <w:rPr>
          <w:rFonts w:ascii="Arial" w:hAnsi="Arial" w:cs="Arial"/>
          <w:sz w:val="20"/>
          <w:szCs w:val="20"/>
        </w:rPr>
      </w:pPr>
      <w:r w:rsidRPr="00027EA8">
        <w:rPr>
          <w:rFonts w:ascii="Arial" w:hAnsi="Arial" w:cs="Arial"/>
          <w:sz w:val="20"/>
          <w:szCs w:val="20"/>
        </w:rPr>
        <w:t>Funkcje certyfikatu</w:t>
      </w:r>
      <w:r w:rsidR="00807991" w:rsidRPr="00027EA8">
        <w:rPr>
          <w:rFonts w:ascii="Arial" w:hAnsi="Arial" w:cs="Arial"/>
          <w:sz w:val="20"/>
          <w:szCs w:val="20"/>
        </w:rPr>
        <w:t>:</w:t>
      </w:r>
    </w:p>
    <w:p w14:paraId="773F2B44" w14:textId="50C111DB"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Import plików certyfikatów X.509 jako zaufane certyfikaty</w:t>
      </w:r>
    </w:p>
    <w:p w14:paraId="4D6BBE72" w14:textId="2C8DA35E"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 xml:space="preserve">Przeglądanie szczegóły certyfikatów zawartych we wpisach </w:t>
      </w:r>
      <w:proofErr w:type="spellStart"/>
      <w:r w:rsidRPr="00027EA8">
        <w:rPr>
          <w:rFonts w:ascii="Arial" w:hAnsi="Arial" w:cs="Arial"/>
          <w:sz w:val="20"/>
          <w:szCs w:val="20"/>
        </w:rPr>
        <w:t>KeyStore</w:t>
      </w:r>
      <w:proofErr w:type="spellEnd"/>
      <w:r w:rsidRPr="00027EA8">
        <w:rPr>
          <w:rFonts w:ascii="Arial" w:hAnsi="Arial" w:cs="Arial"/>
          <w:sz w:val="20"/>
          <w:szCs w:val="20"/>
        </w:rPr>
        <w:t>, plikach certyfikatów i witrynach internetowych SSL</w:t>
      </w:r>
    </w:p>
    <w:p w14:paraId="3976073D" w14:textId="6C5FA6C4"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 xml:space="preserve">Eksport certyfikaty w różnych formatach (X.509, PKCS #7, PKI </w:t>
      </w:r>
      <w:proofErr w:type="spellStart"/>
      <w:r w:rsidRPr="00027EA8">
        <w:rPr>
          <w:rFonts w:ascii="Arial" w:hAnsi="Arial" w:cs="Arial"/>
          <w:sz w:val="20"/>
          <w:szCs w:val="20"/>
        </w:rPr>
        <w:t>Path</w:t>
      </w:r>
      <w:proofErr w:type="spellEnd"/>
      <w:r w:rsidRPr="00027EA8">
        <w:rPr>
          <w:rFonts w:ascii="Arial" w:hAnsi="Arial" w:cs="Arial"/>
          <w:sz w:val="20"/>
          <w:szCs w:val="20"/>
        </w:rPr>
        <w:t>, SPC)</w:t>
      </w:r>
    </w:p>
    <w:p w14:paraId="00007140" w14:textId="080AF3F1"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 xml:space="preserve">Eksport kluczy publicznych certyfikatu w formacie </w:t>
      </w:r>
      <w:proofErr w:type="spellStart"/>
      <w:r w:rsidRPr="00027EA8">
        <w:rPr>
          <w:rFonts w:ascii="Arial" w:hAnsi="Arial" w:cs="Arial"/>
          <w:sz w:val="20"/>
          <w:szCs w:val="20"/>
        </w:rPr>
        <w:t>OpenSSL</w:t>
      </w:r>
      <w:proofErr w:type="spellEnd"/>
      <w:r w:rsidRPr="00027EA8">
        <w:rPr>
          <w:rFonts w:ascii="Arial" w:hAnsi="Arial" w:cs="Arial"/>
          <w:sz w:val="20"/>
          <w:szCs w:val="20"/>
        </w:rPr>
        <w:t xml:space="preserve"> (</w:t>
      </w:r>
      <w:proofErr w:type="spellStart"/>
      <w:r w:rsidRPr="00027EA8">
        <w:rPr>
          <w:rFonts w:ascii="Arial" w:hAnsi="Arial" w:cs="Arial"/>
          <w:sz w:val="20"/>
          <w:szCs w:val="20"/>
        </w:rPr>
        <w:t>SubjectPublicKeyInfo</w:t>
      </w:r>
      <w:proofErr w:type="spellEnd"/>
      <w:r w:rsidRPr="00027EA8">
        <w:rPr>
          <w:rFonts w:ascii="Arial" w:hAnsi="Arial" w:cs="Arial"/>
          <w:sz w:val="20"/>
          <w:szCs w:val="20"/>
        </w:rPr>
        <w:t>)</w:t>
      </w:r>
    </w:p>
    <w:p w14:paraId="2C055FAB" w14:textId="273D0E70"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 xml:space="preserve">Wyświetlanie szczegóły plików listy </w:t>
      </w:r>
      <w:proofErr w:type="spellStart"/>
      <w:r w:rsidRPr="00027EA8">
        <w:rPr>
          <w:rFonts w:ascii="Arial" w:hAnsi="Arial" w:cs="Arial"/>
          <w:sz w:val="20"/>
          <w:szCs w:val="20"/>
        </w:rPr>
        <w:t>odwołań</w:t>
      </w:r>
      <w:proofErr w:type="spellEnd"/>
      <w:r w:rsidRPr="00027EA8">
        <w:rPr>
          <w:rFonts w:ascii="Arial" w:hAnsi="Arial" w:cs="Arial"/>
          <w:sz w:val="20"/>
          <w:szCs w:val="20"/>
        </w:rPr>
        <w:t xml:space="preserve"> certyfikatów (CRL)</w:t>
      </w:r>
    </w:p>
    <w:p w14:paraId="6533FE88" w14:textId="7768BC41"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Podgląd certyfikat X.509, listę CRL i wpis CRL, rozszerzenia X.509 V3</w:t>
      </w:r>
    </w:p>
    <w:p w14:paraId="16B8A61D" w14:textId="77777777" w:rsidR="00B86F51" w:rsidRPr="00027EA8" w:rsidRDefault="00B86F51" w:rsidP="00E512CD">
      <w:pPr>
        <w:pStyle w:val="Akapitzlist"/>
        <w:numPr>
          <w:ilvl w:val="1"/>
          <w:numId w:val="12"/>
        </w:numPr>
        <w:spacing w:after="0" w:line="240" w:lineRule="auto"/>
        <w:ind w:left="1418" w:hanging="284"/>
        <w:jc w:val="both"/>
        <w:rPr>
          <w:rFonts w:ascii="Arial" w:hAnsi="Arial" w:cs="Arial"/>
          <w:sz w:val="20"/>
          <w:szCs w:val="20"/>
        </w:rPr>
      </w:pPr>
      <w:r w:rsidRPr="00027EA8">
        <w:rPr>
          <w:rFonts w:ascii="Arial" w:hAnsi="Arial" w:cs="Arial"/>
          <w:sz w:val="20"/>
          <w:szCs w:val="20"/>
        </w:rPr>
        <w:t>Walidacja certyfikatów (weryfikacja podpisu, walidacja ścieżki, sprawdzanie statusu unieważnienia).</w:t>
      </w:r>
    </w:p>
    <w:p w14:paraId="7C720C8B" w14:textId="11BEF3B1" w:rsidR="00B86F51" w:rsidRPr="00027EA8" w:rsidRDefault="00B86F51" w:rsidP="00E512CD">
      <w:pPr>
        <w:pStyle w:val="Akapitzlist"/>
        <w:numPr>
          <w:ilvl w:val="3"/>
          <w:numId w:val="9"/>
        </w:numPr>
        <w:spacing w:after="0" w:line="240" w:lineRule="auto"/>
        <w:ind w:left="1134" w:hanging="425"/>
        <w:jc w:val="both"/>
        <w:rPr>
          <w:rFonts w:ascii="Arial" w:hAnsi="Arial" w:cs="Arial"/>
          <w:sz w:val="20"/>
          <w:szCs w:val="20"/>
        </w:rPr>
      </w:pPr>
      <w:r w:rsidRPr="00027EA8">
        <w:rPr>
          <w:rFonts w:ascii="Arial" w:hAnsi="Arial" w:cs="Arial"/>
          <w:sz w:val="20"/>
          <w:szCs w:val="20"/>
        </w:rPr>
        <w:t>Funkcje podpisu cyfrowego</w:t>
      </w:r>
      <w:r w:rsidR="00807991" w:rsidRPr="00027EA8">
        <w:rPr>
          <w:rFonts w:ascii="Arial" w:hAnsi="Arial" w:cs="Arial"/>
          <w:sz w:val="20"/>
          <w:szCs w:val="20"/>
        </w:rPr>
        <w:t>:</w:t>
      </w:r>
    </w:p>
    <w:p w14:paraId="557415AD" w14:textId="7E21F2B3" w:rsidR="00B86F51" w:rsidRPr="00027EA8" w:rsidRDefault="00B86F51" w:rsidP="00E512CD">
      <w:pPr>
        <w:pStyle w:val="Akapitzlist"/>
        <w:numPr>
          <w:ilvl w:val="1"/>
          <w:numId w:val="11"/>
        </w:numPr>
        <w:spacing w:after="0" w:line="240" w:lineRule="auto"/>
        <w:ind w:left="1418" w:hanging="284"/>
        <w:jc w:val="both"/>
        <w:rPr>
          <w:rFonts w:ascii="Arial" w:hAnsi="Arial" w:cs="Arial"/>
          <w:sz w:val="20"/>
          <w:szCs w:val="20"/>
        </w:rPr>
      </w:pPr>
      <w:r w:rsidRPr="00027EA8">
        <w:rPr>
          <w:rFonts w:ascii="Arial" w:hAnsi="Arial" w:cs="Arial"/>
          <w:sz w:val="20"/>
          <w:szCs w:val="20"/>
        </w:rPr>
        <w:t>Podpisywanie CSR w formatach PKCS #10 i SPKAC</w:t>
      </w:r>
    </w:p>
    <w:p w14:paraId="6170764C" w14:textId="3A9EEE1F" w:rsidR="00B86F51" w:rsidRPr="00027EA8" w:rsidRDefault="00B86F51" w:rsidP="00E512CD">
      <w:pPr>
        <w:pStyle w:val="Akapitzlist"/>
        <w:numPr>
          <w:ilvl w:val="1"/>
          <w:numId w:val="11"/>
        </w:numPr>
        <w:spacing w:after="0" w:line="240" w:lineRule="auto"/>
        <w:ind w:left="1418" w:hanging="284"/>
        <w:jc w:val="both"/>
        <w:rPr>
          <w:rFonts w:ascii="Arial" w:hAnsi="Arial" w:cs="Arial"/>
          <w:sz w:val="20"/>
          <w:szCs w:val="20"/>
        </w:rPr>
      </w:pPr>
      <w:r w:rsidRPr="00027EA8">
        <w:rPr>
          <w:rFonts w:ascii="Arial" w:hAnsi="Arial" w:cs="Arial"/>
          <w:sz w:val="20"/>
          <w:szCs w:val="20"/>
        </w:rPr>
        <w:t>Tworzenie i podpisywanie pary kluczy za pomocą certyfikatu CA w jednym kroku</w:t>
      </w:r>
    </w:p>
    <w:p w14:paraId="32772364" w14:textId="77777777" w:rsidR="00B86F51" w:rsidRPr="00027EA8" w:rsidRDefault="00B86F51" w:rsidP="00E512CD">
      <w:pPr>
        <w:pStyle w:val="Akapitzlist"/>
        <w:numPr>
          <w:ilvl w:val="1"/>
          <w:numId w:val="11"/>
        </w:numPr>
        <w:spacing w:after="0" w:line="240" w:lineRule="auto"/>
        <w:ind w:left="1418" w:hanging="284"/>
        <w:jc w:val="both"/>
        <w:rPr>
          <w:rFonts w:ascii="Arial" w:hAnsi="Arial" w:cs="Arial"/>
          <w:sz w:val="20"/>
          <w:szCs w:val="20"/>
        </w:rPr>
      </w:pPr>
      <w:r w:rsidRPr="00027EA8">
        <w:rPr>
          <w:rFonts w:ascii="Arial" w:hAnsi="Arial" w:cs="Arial"/>
          <w:sz w:val="20"/>
          <w:szCs w:val="20"/>
        </w:rPr>
        <w:t>Podpisywanie listy CRL (listy unieważnionych certyfikatów)</w:t>
      </w:r>
    </w:p>
    <w:p w14:paraId="1F958EBE" w14:textId="113508CA" w:rsidR="00B86F51" w:rsidRPr="00027EA8" w:rsidRDefault="00B86F51" w:rsidP="00E512CD">
      <w:pPr>
        <w:pStyle w:val="Akapitzlist"/>
        <w:numPr>
          <w:ilvl w:val="1"/>
          <w:numId w:val="11"/>
        </w:numPr>
        <w:spacing w:after="0" w:line="240" w:lineRule="auto"/>
        <w:ind w:left="1418" w:hanging="284"/>
        <w:jc w:val="both"/>
        <w:rPr>
          <w:rFonts w:ascii="Arial" w:hAnsi="Arial" w:cs="Arial"/>
          <w:sz w:val="20"/>
          <w:szCs w:val="20"/>
        </w:rPr>
      </w:pPr>
      <w:r w:rsidRPr="00027EA8">
        <w:rPr>
          <w:rFonts w:ascii="Arial" w:hAnsi="Arial" w:cs="Arial"/>
          <w:sz w:val="20"/>
          <w:szCs w:val="20"/>
        </w:rPr>
        <w:t>Podpisywanie plików archiwum Java (JAR)</w:t>
      </w:r>
    </w:p>
    <w:p w14:paraId="4791D994" w14:textId="46890296" w:rsidR="00B86F51" w:rsidRPr="00027EA8" w:rsidRDefault="00B86F51" w:rsidP="00E512CD">
      <w:pPr>
        <w:pStyle w:val="Akapitzlist"/>
        <w:numPr>
          <w:ilvl w:val="1"/>
          <w:numId w:val="11"/>
        </w:numPr>
        <w:spacing w:after="0" w:line="240" w:lineRule="auto"/>
        <w:ind w:left="1418" w:hanging="284"/>
        <w:jc w:val="both"/>
        <w:rPr>
          <w:rFonts w:ascii="Arial" w:hAnsi="Arial" w:cs="Arial"/>
          <w:sz w:val="20"/>
          <w:szCs w:val="20"/>
        </w:rPr>
      </w:pPr>
      <w:r w:rsidRPr="00027EA8">
        <w:rPr>
          <w:rFonts w:ascii="Arial" w:hAnsi="Arial" w:cs="Arial"/>
          <w:sz w:val="20"/>
          <w:szCs w:val="20"/>
        </w:rPr>
        <w:t>Dodawanie znacznik czasu do podpisów słoików</w:t>
      </w:r>
    </w:p>
    <w:p w14:paraId="4154D257" w14:textId="589AD277" w:rsidR="00B86F51" w:rsidRPr="00027EA8" w:rsidRDefault="00B86F51" w:rsidP="00E512CD">
      <w:pPr>
        <w:pStyle w:val="Akapitzlist"/>
        <w:numPr>
          <w:ilvl w:val="1"/>
          <w:numId w:val="11"/>
        </w:numPr>
        <w:spacing w:after="0" w:line="240" w:lineRule="auto"/>
        <w:ind w:left="1418" w:hanging="284"/>
        <w:jc w:val="both"/>
        <w:rPr>
          <w:rFonts w:ascii="Arial" w:hAnsi="Arial" w:cs="Arial"/>
          <w:sz w:val="20"/>
          <w:szCs w:val="20"/>
        </w:rPr>
      </w:pPr>
      <w:r w:rsidRPr="00027EA8">
        <w:rPr>
          <w:rFonts w:ascii="Arial" w:hAnsi="Arial" w:cs="Arial"/>
          <w:sz w:val="20"/>
          <w:szCs w:val="20"/>
        </w:rPr>
        <w:t xml:space="preserve">Podpisywanie plików aplikacji J2ME </w:t>
      </w:r>
      <w:proofErr w:type="spellStart"/>
      <w:r w:rsidRPr="00027EA8">
        <w:rPr>
          <w:rFonts w:ascii="Arial" w:hAnsi="Arial" w:cs="Arial"/>
          <w:sz w:val="20"/>
          <w:szCs w:val="20"/>
        </w:rPr>
        <w:t>MIDlet</w:t>
      </w:r>
      <w:proofErr w:type="spellEnd"/>
    </w:p>
    <w:p w14:paraId="6E1629B2" w14:textId="1AAEEC08" w:rsidR="00B86F51" w:rsidRPr="00027EA8" w:rsidRDefault="00B86F51" w:rsidP="00E512CD">
      <w:pPr>
        <w:pStyle w:val="Akapitzlist"/>
        <w:numPr>
          <w:ilvl w:val="1"/>
          <w:numId w:val="11"/>
        </w:numPr>
        <w:spacing w:after="0" w:line="240" w:lineRule="auto"/>
        <w:ind w:left="1418" w:hanging="284"/>
        <w:jc w:val="both"/>
        <w:rPr>
          <w:rFonts w:ascii="Arial" w:hAnsi="Arial" w:cs="Arial"/>
          <w:sz w:val="20"/>
          <w:szCs w:val="20"/>
        </w:rPr>
      </w:pPr>
      <w:r w:rsidRPr="00027EA8">
        <w:rPr>
          <w:rFonts w:ascii="Arial" w:hAnsi="Arial" w:cs="Arial"/>
          <w:sz w:val="20"/>
          <w:szCs w:val="20"/>
        </w:rPr>
        <w:t xml:space="preserve">Podpisywanie plików JWT (JSON Web </w:t>
      </w:r>
      <w:proofErr w:type="spellStart"/>
      <w:r w:rsidRPr="00027EA8">
        <w:rPr>
          <w:rFonts w:ascii="Arial" w:hAnsi="Arial" w:cs="Arial"/>
          <w:sz w:val="20"/>
          <w:szCs w:val="20"/>
        </w:rPr>
        <w:t>Token</w:t>
      </w:r>
      <w:proofErr w:type="spellEnd"/>
      <w:r w:rsidRPr="00027EA8">
        <w:rPr>
          <w:rFonts w:ascii="Arial" w:hAnsi="Arial" w:cs="Arial"/>
          <w:sz w:val="20"/>
          <w:szCs w:val="20"/>
        </w:rPr>
        <w:t>)</w:t>
      </w:r>
      <w:r w:rsidR="00DF3A99" w:rsidRPr="00027EA8">
        <w:rPr>
          <w:rFonts w:ascii="Arial" w:hAnsi="Arial" w:cs="Arial"/>
          <w:sz w:val="20"/>
          <w:szCs w:val="20"/>
        </w:rPr>
        <w:t>.</w:t>
      </w:r>
    </w:p>
    <w:p w14:paraId="654DE9AE" w14:textId="566AD37E" w:rsidR="00DF3A99" w:rsidRPr="00027EA8" w:rsidRDefault="00DF3A99" w:rsidP="00E512CD">
      <w:pPr>
        <w:pStyle w:val="Akapitzlist"/>
        <w:numPr>
          <w:ilvl w:val="3"/>
          <w:numId w:val="9"/>
        </w:numPr>
        <w:spacing w:after="0" w:line="259" w:lineRule="auto"/>
        <w:ind w:left="1134" w:hanging="425"/>
        <w:rPr>
          <w:rFonts w:ascii="Arial" w:hAnsi="Arial" w:cs="Arial"/>
          <w:sz w:val="20"/>
          <w:szCs w:val="20"/>
        </w:rPr>
      </w:pPr>
      <w:r w:rsidRPr="00027EA8">
        <w:rPr>
          <w:rFonts w:ascii="Arial" w:hAnsi="Arial" w:cs="Arial"/>
          <w:sz w:val="20"/>
          <w:szCs w:val="20"/>
        </w:rPr>
        <w:t xml:space="preserve">Integracja z narzędziami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szeroko wykorzystywanymi w środowisku Zamawiającego.</w:t>
      </w:r>
    </w:p>
    <w:p w14:paraId="65A5A33D" w14:textId="125D7A89" w:rsidR="00692229" w:rsidRPr="00027EA8" w:rsidRDefault="00692229" w:rsidP="00E512CD">
      <w:pPr>
        <w:pStyle w:val="Akapitzlist"/>
        <w:numPr>
          <w:ilvl w:val="3"/>
          <w:numId w:val="9"/>
        </w:numPr>
        <w:spacing w:after="0" w:line="259" w:lineRule="auto"/>
        <w:ind w:left="1134" w:hanging="425"/>
        <w:rPr>
          <w:rFonts w:ascii="Arial" w:hAnsi="Arial" w:cs="Arial"/>
          <w:sz w:val="20"/>
          <w:szCs w:val="20"/>
        </w:rPr>
      </w:pPr>
      <w:r w:rsidRPr="00027EA8">
        <w:rPr>
          <w:rFonts w:ascii="Arial" w:hAnsi="Arial" w:cs="Arial"/>
          <w:sz w:val="20"/>
          <w:szCs w:val="20"/>
        </w:rPr>
        <w:t>Administrowanie dostępami dla użytkowników Zamawiającego oraz narzędzia przydziału</w:t>
      </w:r>
      <w:r w:rsidR="00653387" w:rsidRPr="00027EA8">
        <w:rPr>
          <w:rFonts w:ascii="Arial" w:hAnsi="Arial" w:cs="Arial"/>
          <w:sz w:val="20"/>
          <w:szCs w:val="20"/>
        </w:rPr>
        <w:t xml:space="preserve"> przedmiotowych</w:t>
      </w:r>
      <w:r w:rsidRPr="00027EA8">
        <w:rPr>
          <w:rFonts w:ascii="Arial" w:hAnsi="Arial" w:cs="Arial"/>
          <w:sz w:val="20"/>
          <w:szCs w:val="20"/>
        </w:rPr>
        <w:t xml:space="preserve"> licencji Zamawiającego.</w:t>
      </w:r>
    </w:p>
    <w:p w14:paraId="66184A14" w14:textId="77777777" w:rsidR="00AE5831" w:rsidRPr="00027EA8" w:rsidRDefault="00AE5831" w:rsidP="007C3887">
      <w:pPr>
        <w:pStyle w:val="Akapitzlist"/>
        <w:spacing w:after="0" w:line="240" w:lineRule="auto"/>
        <w:ind w:left="709"/>
        <w:jc w:val="both"/>
        <w:rPr>
          <w:rFonts w:ascii="Arial" w:hAnsi="Arial" w:cs="Arial"/>
          <w:sz w:val="20"/>
          <w:szCs w:val="20"/>
        </w:rPr>
      </w:pPr>
    </w:p>
    <w:p w14:paraId="22E028E2" w14:textId="02D27652" w:rsidR="0051604F" w:rsidRPr="00027EA8" w:rsidRDefault="0051604F" w:rsidP="00E512CD">
      <w:pPr>
        <w:pStyle w:val="Akapitzlist"/>
        <w:numPr>
          <w:ilvl w:val="0"/>
          <w:numId w:val="9"/>
        </w:numPr>
        <w:spacing w:after="0" w:line="240" w:lineRule="auto"/>
        <w:ind w:left="709" w:hanging="349"/>
        <w:jc w:val="both"/>
        <w:rPr>
          <w:rFonts w:ascii="Arial" w:hAnsi="Arial" w:cs="Arial"/>
          <w:sz w:val="20"/>
          <w:szCs w:val="20"/>
        </w:rPr>
      </w:pPr>
      <w:r w:rsidRPr="00027EA8">
        <w:rPr>
          <w:rFonts w:ascii="Arial" w:hAnsi="Arial" w:cs="Arial"/>
          <w:b/>
          <w:sz w:val="20"/>
          <w:szCs w:val="20"/>
        </w:rPr>
        <w:t xml:space="preserve">Oprogramowanie </w:t>
      </w:r>
      <w:r w:rsidR="00A24657">
        <w:rPr>
          <w:rFonts w:ascii="Arial" w:hAnsi="Arial" w:cs="Arial"/>
          <w:b/>
          <w:sz w:val="20"/>
          <w:szCs w:val="20"/>
        </w:rPr>
        <w:t>równoważne dla</w:t>
      </w:r>
      <w:r w:rsidR="00A24657" w:rsidRPr="00027EA8">
        <w:rPr>
          <w:rFonts w:ascii="Arial" w:hAnsi="Arial" w:cs="Arial"/>
          <w:b/>
          <w:sz w:val="20"/>
          <w:szCs w:val="20"/>
        </w:rPr>
        <w:t xml:space="preserve"> </w:t>
      </w:r>
      <w:proofErr w:type="spellStart"/>
      <w:r w:rsidRPr="00027EA8">
        <w:rPr>
          <w:rFonts w:ascii="Arial" w:hAnsi="Arial" w:cs="Arial"/>
          <w:b/>
          <w:sz w:val="20"/>
          <w:szCs w:val="20"/>
        </w:rPr>
        <w:t>TeamCity</w:t>
      </w:r>
      <w:proofErr w:type="spellEnd"/>
      <w:r w:rsidRPr="00027EA8">
        <w:rPr>
          <w:rFonts w:ascii="Arial" w:hAnsi="Arial" w:cs="Arial"/>
          <w:b/>
          <w:sz w:val="20"/>
          <w:szCs w:val="20"/>
        </w:rPr>
        <w:t xml:space="preserve"> musi spełniać poniższe warunki:</w:t>
      </w:r>
    </w:p>
    <w:p w14:paraId="0C8D3228" w14:textId="77777777" w:rsidR="0051604F" w:rsidRPr="00027EA8" w:rsidRDefault="0051604F" w:rsidP="00133DCF">
      <w:pPr>
        <w:pStyle w:val="Akapitzlist"/>
        <w:ind w:left="1276" w:hanging="567"/>
        <w:rPr>
          <w:rFonts w:ascii="Arial" w:hAnsi="Arial" w:cs="Arial"/>
          <w:sz w:val="20"/>
          <w:szCs w:val="20"/>
        </w:rPr>
      </w:pPr>
    </w:p>
    <w:p w14:paraId="6BFAF49D" w14:textId="46E36A71" w:rsidR="00105AAA" w:rsidRPr="00027EA8" w:rsidRDefault="00105AAA" w:rsidP="00E512CD">
      <w:pPr>
        <w:pStyle w:val="Akapitzlist"/>
        <w:numPr>
          <w:ilvl w:val="0"/>
          <w:numId w:val="18"/>
        </w:numPr>
        <w:ind w:left="1134" w:hanging="425"/>
        <w:rPr>
          <w:rFonts w:ascii="Arial" w:hAnsi="Arial" w:cs="Arial"/>
          <w:sz w:val="20"/>
          <w:szCs w:val="20"/>
        </w:rPr>
      </w:pPr>
      <w:r w:rsidRPr="00027EA8">
        <w:rPr>
          <w:rFonts w:ascii="Arial" w:hAnsi="Arial" w:cs="Arial"/>
          <w:sz w:val="20"/>
          <w:szCs w:val="20"/>
        </w:rPr>
        <w:t xml:space="preserve">Rozwiązanie </w:t>
      </w:r>
      <w:r w:rsidR="00324B89" w:rsidRPr="00027EA8">
        <w:rPr>
          <w:rFonts w:ascii="Arial" w:hAnsi="Arial" w:cs="Arial"/>
          <w:sz w:val="20"/>
          <w:szCs w:val="20"/>
        </w:rPr>
        <w:t xml:space="preserve">przeznaczone </w:t>
      </w:r>
      <w:r w:rsidRPr="00027EA8">
        <w:rPr>
          <w:rFonts w:ascii="Arial" w:hAnsi="Arial" w:cs="Arial"/>
          <w:sz w:val="20"/>
          <w:szCs w:val="20"/>
        </w:rPr>
        <w:t>dla</w:t>
      </w:r>
      <w:r w:rsidR="00324B89" w:rsidRPr="00027EA8">
        <w:rPr>
          <w:rFonts w:ascii="Arial" w:hAnsi="Arial" w:cs="Arial"/>
          <w:sz w:val="20"/>
          <w:szCs w:val="20"/>
        </w:rPr>
        <w:t xml:space="preserve"> rozproszonych</w:t>
      </w:r>
      <w:r w:rsidRPr="00027EA8">
        <w:rPr>
          <w:rFonts w:ascii="Arial" w:hAnsi="Arial" w:cs="Arial"/>
          <w:sz w:val="20"/>
          <w:szCs w:val="20"/>
        </w:rPr>
        <w:t xml:space="preserve"> zespołów pracujących nad złożonymi projektami programistycznymi</w:t>
      </w:r>
      <w:r w:rsidR="00324B89" w:rsidRPr="00027EA8">
        <w:rPr>
          <w:rFonts w:ascii="Arial" w:hAnsi="Arial" w:cs="Arial"/>
          <w:sz w:val="20"/>
          <w:szCs w:val="20"/>
        </w:rPr>
        <w:t xml:space="preserve"> w różnych środowiskach systemowych i programistycznych</w:t>
      </w:r>
      <w:r w:rsidRPr="00027EA8">
        <w:rPr>
          <w:rFonts w:ascii="Arial" w:hAnsi="Arial" w:cs="Arial"/>
          <w:sz w:val="20"/>
          <w:szCs w:val="20"/>
        </w:rPr>
        <w:t>.</w:t>
      </w:r>
    </w:p>
    <w:p w14:paraId="19094943" w14:textId="77777777" w:rsidR="003471D4" w:rsidRPr="00027EA8" w:rsidRDefault="00105AAA" w:rsidP="00E512CD">
      <w:pPr>
        <w:pStyle w:val="Akapitzlist"/>
        <w:numPr>
          <w:ilvl w:val="0"/>
          <w:numId w:val="18"/>
        </w:numPr>
        <w:ind w:left="1134" w:hanging="425"/>
        <w:rPr>
          <w:rFonts w:ascii="Arial" w:hAnsi="Arial" w:cs="Arial"/>
          <w:sz w:val="20"/>
          <w:szCs w:val="20"/>
        </w:rPr>
      </w:pPr>
      <w:r w:rsidRPr="00027EA8">
        <w:rPr>
          <w:rFonts w:ascii="Arial" w:hAnsi="Arial" w:cs="Arial"/>
          <w:sz w:val="20"/>
          <w:szCs w:val="20"/>
        </w:rPr>
        <w:t xml:space="preserve">Funkcjonalności i narzędzia do ciągłej integracji (CI) i ciągłego wdrażania (CD), które automatyzuje procesy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(kod źródłowy projektu jest przekształcany w gotowy do uruchomienia program lub aplikację) i testowania kodu.</w:t>
      </w:r>
    </w:p>
    <w:p w14:paraId="497D8D14" w14:textId="0562C90C" w:rsidR="003471D4" w:rsidRPr="00027EA8" w:rsidRDefault="003471D4" w:rsidP="00E512CD">
      <w:pPr>
        <w:pStyle w:val="Akapitzlist"/>
        <w:numPr>
          <w:ilvl w:val="0"/>
          <w:numId w:val="18"/>
        </w:numPr>
        <w:ind w:left="1134" w:right="260" w:hanging="425"/>
        <w:rPr>
          <w:rFonts w:ascii="Arial" w:hAnsi="Arial" w:cs="Arial"/>
          <w:sz w:val="20"/>
          <w:szCs w:val="20"/>
        </w:rPr>
      </w:pPr>
      <w:r w:rsidRPr="00027EA8">
        <w:rPr>
          <w:rFonts w:ascii="Arial" w:hAnsi="Arial" w:cs="Arial"/>
          <w:sz w:val="20"/>
          <w:szCs w:val="20"/>
        </w:rPr>
        <w:t>Obejmuje kompilację kodu, linkowanie bibliotek, uruchamianie testów oraz tworzenie artefaktów, takich jak pliki wykonywalne czy pakiety instalacyjne.</w:t>
      </w:r>
    </w:p>
    <w:p w14:paraId="10DFF520" w14:textId="5CFEA71C" w:rsidR="003471D4" w:rsidRPr="00027EA8" w:rsidRDefault="003471D4" w:rsidP="00E512CD">
      <w:pPr>
        <w:pStyle w:val="Akapitzlist"/>
        <w:numPr>
          <w:ilvl w:val="0"/>
          <w:numId w:val="18"/>
        </w:numPr>
        <w:ind w:left="1134" w:hanging="425"/>
        <w:rPr>
          <w:rFonts w:ascii="Arial" w:hAnsi="Arial" w:cs="Arial"/>
          <w:sz w:val="20"/>
          <w:szCs w:val="20"/>
        </w:rPr>
      </w:pPr>
      <w:r w:rsidRPr="00027EA8">
        <w:rPr>
          <w:rFonts w:ascii="Arial" w:hAnsi="Arial" w:cs="Arial"/>
          <w:sz w:val="20"/>
          <w:szCs w:val="20"/>
        </w:rPr>
        <w:t>Realizacja metodyka zapewnienia, że kod działa poprawnie i jest gotowy do wdrożenia.</w:t>
      </w:r>
    </w:p>
    <w:p w14:paraId="411233EE" w14:textId="68565B1B" w:rsidR="00105AAA" w:rsidRPr="00027EA8" w:rsidRDefault="003471D4" w:rsidP="00E512CD">
      <w:pPr>
        <w:pStyle w:val="Akapitzlist"/>
        <w:numPr>
          <w:ilvl w:val="0"/>
          <w:numId w:val="18"/>
        </w:numPr>
        <w:ind w:left="1134" w:hanging="425"/>
        <w:rPr>
          <w:rFonts w:ascii="Arial" w:hAnsi="Arial" w:cs="Arial"/>
          <w:sz w:val="20"/>
          <w:szCs w:val="20"/>
        </w:rPr>
      </w:pPr>
      <w:r w:rsidRPr="00027EA8">
        <w:rPr>
          <w:rFonts w:ascii="Arial" w:hAnsi="Arial" w:cs="Arial"/>
          <w:sz w:val="20"/>
          <w:szCs w:val="20"/>
        </w:rPr>
        <w:t>Zapewnia zarządzanie cyklem życia oprogramowania.</w:t>
      </w:r>
    </w:p>
    <w:p w14:paraId="268BCA24" w14:textId="77777777" w:rsidR="00105AAA" w:rsidRPr="00027EA8" w:rsidRDefault="00105AAA" w:rsidP="00E512CD">
      <w:pPr>
        <w:pStyle w:val="Akapitzlist"/>
        <w:numPr>
          <w:ilvl w:val="0"/>
          <w:numId w:val="18"/>
        </w:numPr>
        <w:ind w:left="1134" w:hanging="425"/>
        <w:rPr>
          <w:rFonts w:ascii="Arial" w:hAnsi="Arial" w:cs="Arial"/>
          <w:sz w:val="20"/>
          <w:szCs w:val="20"/>
        </w:rPr>
      </w:pPr>
      <w:r w:rsidRPr="00027EA8">
        <w:rPr>
          <w:rFonts w:ascii="Arial" w:hAnsi="Arial" w:cs="Arial"/>
          <w:sz w:val="20"/>
          <w:szCs w:val="20"/>
        </w:rPr>
        <w:t xml:space="preserve">Możliwość integracji z różnymi systemami kontroli wersji oraz narzędziami </w:t>
      </w:r>
      <w:proofErr w:type="spellStart"/>
      <w:r w:rsidRPr="00027EA8">
        <w:rPr>
          <w:rFonts w:ascii="Arial" w:hAnsi="Arial" w:cs="Arial"/>
          <w:sz w:val="20"/>
          <w:szCs w:val="20"/>
        </w:rPr>
        <w:t>DevOps</w:t>
      </w:r>
      <w:proofErr w:type="spellEnd"/>
      <w:r w:rsidRPr="00027EA8">
        <w:rPr>
          <w:rFonts w:ascii="Arial" w:hAnsi="Arial" w:cs="Arial"/>
          <w:sz w:val="20"/>
          <w:szCs w:val="20"/>
        </w:rPr>
        <w:t>, co pozwala na efektywne zarządzanie projektami programistycznymi.</w:t>
      </w:r>
    </w:p>
    <w:p w14:paraId="63BCB253" w14:textId="77777777" w:rsidR="00105AAA" w:rsidRPr="00027EA8" w:rsidRDefault="00105AAA" w:rsidP="00E512CD">
      <w:pPr>
        <w:pStyle w:val="Akapitzlist"/>
        <w:numPr>
          <w:ilvl w:val="0"/>
          <w:numId w:val="18"/>
        </w:numPr>
        <w:ind w:left="1134" w:hanging="425"/>
        <w:rPr>
          <w:rFonts w:ascii="Arial" w:hAnsi="Arial" w:cs="Arial"/>
          <w:sz w:val="20"/>
          <w:szCs w:val="20"/>
        </w:rPr>
      </w:pPr>
      <w:r w:rsidRPr="00027EA8">
        <w:rPr>
          <w:rFonts w:ascii="Arial" w:hAnsi="Arial" w:cs="Arial"/>
          <w:sz w:val="20"/>
          <w:szCs w:val="20"/>
        </w:rPr>
        <w:t>Elastyczne konfiguracje i wsparcie dla wielu języków programowania.</w:t>
      </w:r>
    </w:p>
    <w:p w14:paraId="7B2C75E7" w14:textId="02083C25" w:rsidR="00807991" w:rsidRPr="00027EA8" w:rsidRDefault="0051604F" w:rsidP="00E512CD">
      <w:pPr>
        <w:pStyle w:val="Akapitzlist"/>
        <w:numPr>
          <w:ilvl w:val="0"/>
          <w:numId w:val="18"/>
        </w:numPr>
        <w:ind w:left="1134" w:hanging="425"/>
        <w:rPr>
          <w:rFonts w:ascii="Arial" w:hAnsi="Arial" w:cs="Arial"/>
          <w:sz w:val="20"/>
          <w:szCs w:val="20"/>
        </w:rPr>
      </w:pPr>
      <w:r w:rsidRPr="00027EA8">
        <w:rPr>
          <w:rFonts w:ascii="Arial" w:hAnsi="Arial" w:cs="Arial"/>
          <w:sz w:val="20"/>
          <w:szCs w:val="20"/>
        </w:rPr>
        <w:t>Funkcje zarządzania magazynem kluczy</w:t>
      </w:r>
      <w:r w:rsidR="00105AAA" w:rsidRPr="00027EA8">
        <w:rPr>
          <w:rFonts w:ascii="Arial" w:hAnsi="Arial" w:cs="Arial"/>
          <w:sz w:val="20"/>
          <w:szCs w:val="20"/>
        </w:rPr>
        <w:t>.</w:t>
      </w:r>
    </w:p>
    <w:p w14:paraId="3436CE5F" w14:textId="6C15C838" w:rsidR="00807991" w:rsidRPr="00027EA8" w:rsidRDefault="00807991" w:rsidP="00E512CD">
      <w:pPr>
        <w:pStyle w:val="Akapitzlist"/>
        <w:numPr>
          <w:ilvl w:val="0"/>
          <w:numId w:val="18"/>
        </w:numPr>
        <w:ind w:left="1134" w:hanging="425"/>
        <w:rPr>
          <w:rFonts w:ascii="Arial" w:hAnsi="Arial" w:cs="Arial"/>
          <w:sz w:val="20"/>
          <w:szCs w:val="20"/>
        </w:rPr>
      </w:pPr>
      <w:r w:rsidRPr="00027EA8">
        <w:rPr>
          <w:rFonts w:ascii="Arial" w:hAnsi="Arial" w:cs="Arial"/>
          <w:sz w:val="20"/>
          <w:szCs w:val="20"/>
        </w:rPr>
        <w:lastRenderedPageBreak/>
        <w:t>Minimalny zakres funkcjonalności:</w:t>
      </w:r>
    </w:p>
    <w:p w14:paraId="5074391A" w14:textId="77777777" w:rsidR="00807991" w:rsidRPr="00027EA8" w:rsidRDefault="00807991" w:rsidP="00E512CD">
      <w:pPr>
        <w:pStyle w:val="Akapitzlist"/>
        <w:numPr>
          <w:ilvl w:val="0"/>
          <w:numId w:val="19"/>
        </w:numPr>
        <w:ind w:left="1418" w:hanging="284"/>
        <w:rPr>
          <w:rFonts w:ascii="Arial" w:hAnsi="Arial" w:cs="Arial"/>
          <w:sz w:val="20"/>
          <w:szCs w:val="20"/>
        </w:rPr>
      </w:pPr>
      <w:r w:rsidRPr="00027EA8">
        <w:rPr>
          <w:rFonts w:ascii="Arial" w:hAnsi="Arial" w:cs="Arial"/>
          <w:sz w:val="20"/>
          <w:szCs w:val="20"/>
        </w:rPr>
        <w:t xml:space="preserve">Integracja z VCS: Obsługa wielu systemów kontroli wersji, takich jak Git, </w:t>
      </w:r>
      <w:proofErr w:type="spellStart"/>
      <w:r w:rsidRPr="00027EA8">
        <w:rPr>
          <w:rFonts w:ascii="Arial" w:hAnsi="Arial" w:cs="Arial"/>
          <w:sz w:val="20"/>
          <w:szCs w:val="20"/>
        </w:rPr>
        <w:t>Subversion</w:t>
      </w:r>
      <w:proofErr w:type="spellEnd"/>
      <w:r w:rsidRPr="00027EA8">
        <w:rPr>
          <w:rFonts w:ascii="Arial" w:hAnsi="Arial" w:cs="Arial"/>
          <w:sz w:val="20"/>
          <w:szCs w:val="20"/>
        </w:rPr>
        <w:t xml:space="preserve">, </w:t>
      </w:r>
      <w:proofErr w:type="spellStart"/>
      <w:r w:rsidRPr="00027EA8">
        <w:rPr>
          <w:rFonts w:ascii="Arial" w:hAnsi="Arial" w:cs="Arial"/>
          <w:sz w:val="20"/>
          <w:szCs w:val="20"/>
        </w:rPr>
        <w:t>Mercurial</w:t>
      </w:r>
      <w:proofErr w:type="spellEnd"/>
      <w:r w:rsidRPr="00027EA8">
        <w:rPr>
          <w:rFonts w:ascii="Arial" w:hAnsi="Arial" w:cs="Arial"/>
          <w:sz w:val="20"/>
          <w:szCs w:val="20"/>
        </w:rPr>
        <w:t xml:space="preserve">, </w:t>
      </w:r>
      <w:proofErr w:type="spellStart"/>
      <w:r w:rsidRPr="00027EA8">
        <w:rPr>
          <w:rFonts w:ascii="Arial" w:hAnsi="Arial" w:cs="Arial"/>
          <w:sz w:val="20"/>
          <w:szCs w:val="20"/>
        </w:rPr>
        <w:t>Perforce</w:t>
      </w:r>
      <w:proofErr w:type="spellEnd"/>
    </w:p>
    <w:p w14:paraId="15BF863C" w14:textId="77777777" w:rsidR="00807991" w:rsidRPr="00027EA8" w:rsidRDefault="00807991" w:rsidP="00E512CD">
      <w:pPr>
        <w:pStyle w:val="Akapitzlist"/>
        <w:numPr>
          <w:ilvl w:val="0"/>
          <w:numId w:val="19"/>
        </w:numPr>
        <w:ind w:left="1418" w:hanging="284"/>
        <w:rPr>
          <w:rFonts w:ascii="Arial" w:hAnsi="Arial" w:cs="Arial"/>
          <w:sz w:val="20"/>
          <w:szCs w:val="20"/>
        </w:rPr>
      </w:pPr>
      <w:proofErr w:type="spellStart"/>
      <w:r w:rsidRPr="00027EA8">
        <w:rPr>
          <w:rFonts w:ascii="Arial" w:hAnsi="Arial" w:cs="Arial"/>
          <w:sz w:val="20"/>
          <w:szCs w:val="20"/>
        </w:rPr>
        <w:t>Build</w:t>
      </w:r>
      <w:proofErr w:type="spellEnd"/>
      <w:r w:rsidRPr="00027EA8">
        <w:rPr>
          <w:rFonts w:ascii="Arial" w:hAnsi="Arial" w:cs="Arial"/>
          <w:sz w:val="20"/>
          <w:szCs w:val="20"/>
        </w:rPr>
        <w:t xml:space="preserve"> </w:t>
      </w:r>
      <w:proofErr w:type="spellStart"/>
      <w:r w:rsidRPr="00027EA8">
        <w:rPr>
          <w:rFonts w:ascii="Arial" w:hAnsi="Arial" w:cs="Arial"/>
          <w:sz w:val="20"/>
          <w:szCs w:val="20"/>
        </w:rPr>
        <w:t>Configuration</w:t>
      </w:r>
      <w:proofErr w:type="spellEnd"/>
      <w:r w:rsidRPr="00027EA8">
        <w:rPr>
          <w:rFonts w:ascii="Arial" w:hAnsi="Arial" w:cs="Arial"/>
          <w:sz w:val="20"/>
          <w:szCs w:val="20"/>
        </w:rPr>
        <w:t xml:space="preserve">: Możliwość definiowania i zarządzania konfiguracjami </w:t>
      </w:r>
      <w:proofErr w:type="spellStart"/>
      <w:r w:rsidRPr="00027EA8">
        <w:rPr>
          <w:rFonts w:ascii="Arial" w:hAnsi="Arial" w:cs="Arial"/>
          <w:sz w:val="20"/>
          <w:szCs w:val="20"/>
        </w:rPr>
        <w:t>buildów</w:t>
      </w:r>
      <w:proofErr w:type="spellEnd"/>
    </w:p>
    <w:p w14:paraId="6F8D5741" w14:textId="77777777" w:rsidR="00807991" w:rsidRPr="00027EA8" w:rsidRDefault="00807991" w:rsidP="00E512CD">
      <w:pPr>
        <w:pStyle w:val="Akapitzlist"/>
        <w:numPr>
          <w:ilvl w:val="0"/>
          <w:numId w:val="19"/>
        </w:numPr>
        <w:ind w:left="1418" w:hanging="284"/>
        <w:rPr>
          <w:rFonts w:ascii="Arial" w:hAnsi="Arial" w:cs="Arial"/>
          <w:sz w:val="20"/>
          <w:szCs w:val="20"/>
        </w:rPr>
      </w:pPr>
      <w:proofErr w:type="spellStart"/>
      <w:r w:rsidRPr="00027EA8">
        <w:rPr>
          <w:rFonts w:ascii="Arial" w:hAnsi="Arial" w:cs="Arial"/>
          <w:sz w:val="20"/>
          <w:szCs w:val="20"/>
        </w:rPr>
        <w:t>Build</w:t>
      </w:r>
      <w:proofErr w:type="spellEnd"/>
      <w:r w:rsidRPr="00027EA8">
        <w:rPr>
          <w:rFonts w:ascii="Arial" w:hAnsi="Arial" w:cs="Arial"/>
          <w:sz w:val="20"/>
          <w:szCs w:val="20"/>
        </w:rPr>
        <w:t xml:space="preserve"> </w:t>
      </w:r>
      <w:proofErr w:type="spellStart"/>
      <w:r w:rsidRPr="00027EA8">
        <w:rPr>
          <w:rFonts w:ascii="Arial" w:hAnsi="Arial" w:cs="Arial"/>
          <w:sz w:val="20"/>
          <w:szCs w:val="20"/>
        </w:rPr>
        <w:t>Steps</w:t>
      </w:r>
      <w:proofErr w:type="spellEnd"/>
      <w:r w:rsidRPr="00027EA8">
        <w:rPr>
          <w:rFonts w:ascii="Arial" w:hAnsi="Arial" w:cs="Arial"/>
          <w:sz w:val="20"/>
          <w:szCs w:val="20"/>
        </w:rPr>
        <w:t xml:space="preserve">: Elastyczne kroki </w:t>
      </w:r>
      <w:proofErr w:type="spellStart"/>
      <w:r w:rsidRPr="00027EA8">
        <w:rPr>
          <w:rFonts w:ascii="Arial" w:hAnsi="Arial" w:cs="Arial"/>
          <w:sz w:val="20"/>
          <w:szCs w:val="20"/>
        </w:rPr>
        <w:t>buildów</w:t>
      </w:r>
      <w:proofErr w:type="spellEnd"/>
      <w:r w:rsidRPr="00027EA8">
        <w:rPr>
          <w:rFonts w:ascii="Arial" w:hAnsi="Arial" w:cs="Arial"/>
          <w:sz w:val="20"/>
          <w:szCs w:val="20"/>
        </w:rPr>
        <w:t>, które mogą obejmować różne narzędzia i skrypty</w:t>
      </w:r>
    </w:p>
    <w:p w14:paraId="1C593FF1"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proofErr w:type="spellStart"/>
      <w:r w:rsidRPr="00027EA8">
        <w:rPr>
          <w:rFonts w:ascii="Arial" w:hAnsi="Arial" w:cs="Arial"/>
          <w:sz w:val="20"/>
          <w:szCs w:val="20"/>
        </w:rPr>
        <w:t>Pipeline</w:t>
      </w:r>
      <w:proofErr w:type="spellEnd"/>
      <w:r w:rsidRPr="00027EA8">
        <w:rPr>
          <w:rFonts w:ascii="Arial" w:hAnsi="Arial" w:cs="Arial"/>
          <w:sz w:val="20"/>
          <w:szCs w:val="20"/>
        </w:rPr>
        <w:t xml:space="preserve"> as </w:t>
      </w:r>
      <w:proofErr w:type="spellStart"/>
      <w:r w:rsidRPr="00027EA8">
        <w:rPr>
          <w:rFonts w:ascii="Arial" w:hAnsi="Arial" w:cs="Arial"/>
          <w:sz w:val="20"/>
          <w:szCs w:val="20"/>
        </w:rPr>
        <w:t>Code</w:t>
      </w:r>
      <w:proofErr w:type="spellEnd"/>
      <w:r w:rsidRPr="00027EA8">
        <w:rPr>
          <w:rFonts w:ascii="Arial" w:hAnsi="Arial" w:cs="Arial"/>
          <w:sz w:val="20"/>
          <w:szCs w:val="20"/>
        </w:rPr>
        <w:t xml:space="preserve">: Definiowanie konfiguracji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za pomocą kodu, np. w Kotlin DSL</w:t>
      </w:r>
    </w:p>
    <w:p w14:paraId="26F6C69C"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Integracja z CI/CD: Automatyzacja procesów </w:t>
      </w:r>
      <w:proofErr w:type="spellStart"/>
      <w:r w:rsidRPr="00027EA8">
        <w:rPr>
          <w:rFonts w:ascii="Arial" w:hAnsi="Arial" w:cs="Arial"/>
          <w:sz w:val="20"/>
          <w:szCs w:val="20"/>
        </w:rPr>
        <w:t>Continuous</w:t>
      </w:r>
      <w:proofErr w:type="spellEnd"/>
      <w:r w:rsidRPr="00027EA8">
        <w:rPr>
          <w:rFonts w:ascii="Arial" w:hAnsi="Arial" w:cs="Arial"/>
          <w:sz w:val="20"/>
          <w:szCs w:val="20"/>
        </w:rPr>
        <w:t xml:space="preserve"> Integration i </w:t>
      </w:r>
      <w:proofErr w:type="spellStart"/>
      <w:r w:rsidRPr="00027EA8">
        <w:rPr>
          <w:rFonts w:ascii="Arial" w:hAnsi="Arial" w:cs="Arial"/>
          <w:sz w:val="20"/>
          <w:szCs w:val="20"/>
        </w:rPr>
        <w:t>Continuous</w:t>
      </w:r>
      <w:proofErr w:type="spellEnd"/>
      <w:r w:rsidRPr="00027EA8">
        <w:rPr>
          <w:rFonts w:ascii="Arial" w:hAnsi="Arial" w:cs="Arial"/>
          <w:sz w:val="20"/>
          <w:szCs w:val="20"/>
        </w:rPr>
        <w:t xml:space="preserve"> Deployment</w:t>
      </w:r>
    </w:p>
    <w:p w14:paraId="642E2224"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Testowanie: Automatyczne uruchamianie testów i raportowanie wyników</w:t>
      </w:r>
    </w:p>
    <w:p w14:paraId="58E0A641"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Analiza kodu: Integracja z narzędziami do analizy kodu, takimi jak </w:t>
      </w:r>
      <w:proofErr w:type="spellStart"/>
      <w:r w:rsidRPr="00027EA8">
        <w:rPr>
          <w:rFonts w:ascii="Arial" w:hAnsi="Arial" w:cs="Arial"/>
          <w:sz w:val="20"/>
          <w:szCs w:val="20"/>
        </w:rPr>
        <w:t>SonarQube</w:t>
      </w:r>
      <w:proofErr w:type="spellEnd"/>
    </w:p>
    <w:p w14:paraId="3D56EA06"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Konteneryzacja: Obsługa Docker i </w:t>
      </w:r>
      <w:proofErr w:type="spellStart"/>
      <w:r w:rsidRPr="00027EA8">
        <w:rPr>
          <w:rFonts w:ascii="Arial" w:hAnsi="Arial" w:cs="Arial"/>
          <w:sz w:val="20"/>
          <w:szCs w:val="20"/>
        </w:rPr>
        <w:t>Podman</w:t>
      </w:r>
      <w:proofErr w:type="spellEnd"/>
      <w:r w:rsidRPr="00027EA8">
        <w:rPr>
          <w:rFonts w:ascii="Arial" w:hAnsi="Arial" w:cs="Arial"/>
          <w:sz w:val="20"/>
          <w:szCs w:val="20"/>
        </w:rPr>
        <w:t xml:space="preserve"> do uruchamiania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w kontenerach</w:t>
      </w:r>
    </w:p>
    <w:p w14:paraId="4A5CBCEC"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Integracja z chmurą: Możliwość uruchamiania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na agentach w chmurze</w:t>
      </w:r>
    </w:p>
    <w:p w14:paraId="62C89448"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Kolejkowanie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Zarządzanie kolejkami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i priorytetami</w:t>
      </w:r>
    </w:p>
    <w:p w14:paraId="43ED733C"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Monitorowanie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Śledzenie postępu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w czasie rzeczywistym</w:t>
      </w:r>
    </w:p>
    <w:p w14:paraId="076A9FEA"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Powiadomienia: Konfigurowalne powiadomienia o statusie </w:t>
      </w:r>
      <w:proofErr w:type="spellStart"/>
      <w:r w:rsidRPr="00027EA8">
        <w:rPr>
          <w:rFonts w:ascii="Arial" w:hAnsi="Arial" w:cs="Arial"/>
          <w:sz w:val="20"/>
          <w:szCs w:val="20"/>
        </w:rPr>
        <w:t>buildów</w:t>
      </w:r>
      <w:proofErr w:type="spellEnd"/>
    </w:p>
    <w:p w14:paraId="208582B1"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Raportowanie: Generowanie szczegółowych raportów z </w:t>
      </w:r>
      <w:proofErr w:type="spellStart"/>
      <w:r w:rsidRPr="00027EA8">
        <w:rPr>
          <w:rFonts w:ascii="Arial" w:hAnsi="Arial" w:cs="Arial"/>
          <w:sz w:val="20"/>
          <w:szCs w:val="20"/>
        </w:rPr>
        <w:t>buildów</w:t>
      </w:r>
      <w:proofErr w:type="spellEnd"/>
    </w:p>
    <w:p w14:paraId="3CF379FF"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Integracja z narzędziami </w:t>
      </w:r>
      <w:proofErr w:type="spellStart"/>
      <w:r w:rsidRPr="00027EA8">
        <w:rPr>
          <w:rFonts w:ascii="Arial" w:hAnsi="Arial" w:cs="Arial"/>
          <w:sz w:val="20"/>
          <w:szCs w:val="20"/>
        </w:rPr>
        <w:t>DevOps</w:t>
      </w:r>
      <w:proofErr w:type="spellEnd"/>
      <w:r w:rsidRPr="00027EA8">
        <w:rPr>
          <w:rFonts w:ascii="Arial" w:hAnsi="Arial" w:cs="Arial"/>
          <w:sz w:val="20"/>
          <w:szCs w:val="20"/>
        </w:rPr>
        <w:t xml:space="preserve">: Obsługa narzędzi takich jak </w:t>
      </w:r>
      <w:proofErr w:type="spellStart"/>
      <w:r w:rsidRPr="00027EA8">
        <w:rPr>
          <w:rFonts w:ascii="Arial" w:hAnsi="Arial" w:cs="Arial"/>
          <w:sz w:val="20"/>
          <w:szCs w:val="20"/>
        </w:rPr>
        <w:t>Jira</w:t>
      </w:r>
      <w:proofErr w:type="spellEnd"/>
      <w:r w:rsidRPr="00027EA8">
        <w:rPr>
          <w:rFonts w:ascii="Arial" w:hAnsi="Arial" w:cs="Arial"/>
          <w:sz w:val="20"/>
          <w:szCs w:val="20"/>
        </w:rPr>
        <w:t xml:space="preserve">, </w:t>
      </w:r>
      <w:proofErr w:type="spellStart"/>
      <w:r w:rsidRPr="00027EA8">
        <w:rPr>
          <w:rFonts w:ascii="Arial" w:hAnsi="Arial" w:cs="Arial"/>
          <w:sz w:val="20"/>
          <w:szCs w:val="20"/>
        </w:rPr>
        <w:t>YouTrack</w:t>
      </w:r>
      <w:proofErr w:type="spellEnd"/>
    </w:p>
    <w:p w14:paraId="639C003B"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Bezpieczeństwo: Zaawansowane mechanizmy autoryzacji i uwierzytelniania</w:t>
      </w:r>
    </w:p>
    <w:p w14:paraId="72C1B40B"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Skalowalność: Możliwość skalowania infrastruktury </w:t>
      </w:r>
      <w:proofErr w:type="spellStart"/>
      <w:r w:rsidRPr="00027EA8">
        <w:rPr>
          <w:rFonts w:ascii="Arial" w:hAnsi="Arial" w:cs="Arial"/>
          <w:sz w:val="20"/>
          <w:szCs w:val="20"/>
        </w:rPr>
        <w:t>buildów</w:t>
      </w:r>
      <w:proofErr w:type="spellEnd"/>
    </w:p>
    <w:p w14:paraId="0C24F752"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Szablony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Tworzenie i używanie szablonów do szybkiego konfigurowania </w:t>
      </w:r>
      <w:proofErr w:type="spellStart"/>
      <w:r w:rsidRPr="00027EA8">
        <w:rPr>
          <w:rFonts w:ascii="Arial" w:hAnsi="Arial" w:cs="Arial"/>
          <w:sz w:val="20"/>
          <w:szCs w:val="20"/>
        </w:rPr>
        <w:t>buildów</w:t>
      </w:r>
      <w:proofErr w:type="spellEnd"/>
    </w:p>
    <w:p w14:paraId="0130B8DE"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Historia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Przechowywanie i przeglądanie historii </w:t>
      </w:r>
      <w:proofErr w:type="spellStart"/>
      <w:r w:rsidRPr="00027EA8">
        <w:rPr>
          <w:rFonts w:ascii="Arial" w:hAnsi="Arial" w:cs="Arial"/>
          <w:sz w:val="20"/>
          <w:szCs w:val="20"/>
        </w:rPr>
        <w:t>buildów</w:t>
      </w:r>
      <w:proofErr w:type="spellEnd"/>
    </w:p>
    <w:p w14:paraId="2256051A"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Integracja z IDE: Bezpośrednia integracja z </w:t>
      </w:r>
      <w:proofErr w:type="spellStart"/>
      <w:r w:rsidRPr="00027EA8">
        <w:rPr>
          <w:rFonts w:ascii="Arial" w:hAnsi="Arial" w:cs="Arial"/>
          <w:sz w:val="20"/>
          <w:szCs w:val="20"/>
        </w:rPr>
        <w:t>IntelliJ</w:t>
      </w:r>
      <w:proofErr w:type="spellEnd"/>
      <w:r w:rsidRPr="00027EA8">
        <w:rPr>
          <w:rFonts w:ascii="Arial" w:hAnsi="Arial" w:cs="Arial"/>
          <w:sz w:val="20"/>
          <w:szCs w:val="20"/>
        </w:rPr>
        <w:t xml:space="preserve"> IDEA i innymi IDE</w:t>
      </w:r>
    </w:p>
    <w:p w14:paraId="12B12D48" w14:textId="77777777" w:rsidR="00807991" w:rsidRPr="00027EA8" w:rsidRDefault="00807991" w:rsidP="00E512CD">
      <w:pPr>
        <w:pStyle w:val="Akapitzlist"/>
        <w:numPr>
          <w:ilvl w:val="0"/>
          <w:numId w:val="19"/>
        </w:numPr>
        <w:spacing w:after="0"/>
        <w:ind w:left="1418" w:hanging="284"/>
        <w:jc w:val="both"/>
        <w:rPr>
          <w:rFonts w:ascii="Arial" w:hAnsi="Arial" w:cs="Arial"/>
          <w:sz w:val="20"/>
          <w:szCs w:val="20"/>
        </w:rPr>
      </w:pPr>
      <w:r w:rsidRPr="00027EA8">
        <w:rPr>
          <w:rFonts w:ascii="Arial" w:hAnsi="Arial" w:cs="Arial"/>
          <w:sz w:val="20"/>
          <w:szCs w:val="20"/>
        </w:rPr>
        <w:t xml:space="preserve">Wsparcie i obsługa wielu języków, w tym Java, .NET, </w:t>
      </w:r>
      <w:proofErr w:type="spellStart"/>
      <w:r w:rsidRPr="00027EA8">
        <w:rPr>
          <w:rFonts w:ascii="Arial" w:hAnsi="Arial" w:cs="Arial"/>
          <w:sz w:val="20"/>
          <w:szCs w:val="20"/>
        </w:rPr>
        <w:t>Python</w:t>
      </w:r>
      <w:proofErr w:type="spellEnd"/>
    </w:p>
    <w:p w14:paraId="56503EE1" w14:textId="1B9DC1D9" w:rsidR="00807991" w:rsidRPr="00027EA8" w:rsidRDefault="00807991" w:rsidP="00E512CD">
      <w:pPr>
        <w:pStyle w:val="Akapitzlist"/>
        <w:numPr>
          <w:ilvl w:val="0"/>
          <w:numId w:val="19"/>
        </w:numPr>
        <w:spacing w:after="0"/>
        <w:ind w:left="1418" w:right="685" w:hanging="284"/>
        <w:jc w:val="both"/>
        <w:rPr>
          <w:rFonts w:ascii="Arial" w:hAnsi="Arial" w:cs="Arial"/>
          <w:sz w:val="20"/>
          <w:szCs w:val="20"/>
        </w:rPr>
      </w:pPr>
      <w:r w:rsidRPr="00027EA8">
        <w:rPr>
          <w:rFonts w:ascii="Arial" w:hAnsi="Arial" w:cs="Arial"/>
          <w:sz w:val="20"/>
          <w:szCs w:val="20"/>
        </w:rPr>
        <w:t xml:space="preserve">Integracja z narzędziami do zarządzania artefaktami: umożliwia integrację z repozytoriami artefaktów, takimi jak </w:t>
      </w:r>
      <w:proofErr w:type="spellStart"/>
      <w:r w:rsidRPr="00027EA8">
        <w:rPr>
          <w:rFonts w:ascii="Arial" w:hAnsi="Arial" w:cs="Arial"/>
          <w:sz w:val="20"/>
          <w:szCs w:val="20"/>
        </w:rPr>
        <w:t>Artifactory</w:t>
      </w:r>
      <w:proofErr w:type="spellEnd"/>
      <w:r w:rsidRPr="00027EA8">
        <w:rPr>
          <w:rFonts w:ascii="Arial" w:hAnsi="Arial" w:cs="Arial"/>
          <w:sz w:val="20"/>
          <w:szCs w:val="20"/>
        </w:rPr>
        <w:t xml:space="preserve"> i </w:t>
      </w:r>
      <w:proofErr w:type="spellStart"/>
      <w:r w:rsidRPr="00027EA8">
        <w:rPr>
          <w:rFonts w:ascii="Arial" w:hAnsi="Arial" w:cs="Arial"/>
          <w:sz w:val="20"/>
          <w:szCs w:val="20"/>
        </w:rPr>
        <w:t>Nexus</w:t>
      </w:r>
      <w:proofErr w:type="spellEnd"/>
      <w:r w:rsidRPr="00027EA8">
        <w:rPr>
          <w:rFonts w:ascii="Arial" w:hAnsi="Arial" w:cs="Arial"/>
          <w:sz w:val="20"/>
          <w:szCs w:val="20"/>
        </w:rPr>
        <w:t>, co ułatwia zarządzanie zależnościami i wersjami</w:t>
      </w:r>
    </w:p>
    <w:p w14:paraId="5F891BC6" w14:textId="77777777" w:rsidR="00807991" w:rsidRPr="00027EA8" w:rsidRDefault="00807991" w:rsidP="00E512CD">
      <w:pPr>
        <w:pStyle w:val="Akapitzlist"/>
        <w:numPr>
          <w:ilvl w:val="0"/>
          <w:numId w:val="19"/>
        </w:numPr>
        <w:spacing w:after="0"/>
        <w:ind w:left="1418" w:right="685" w:hanging="284"/>
        <w:jc w:val="both"/>
        <w:rPr>
          <w:rFonts w:ascii="Arial" w:hAnsi="Arial" w:cs="Arial"/>
          <w:sz w:val="20"/>
          <w:szCs w:val="20"/>
        </w:rPr>
      </w:pPr>
      <w:r w:rsidRPr="00027EA8">
        <w:rPr>
          <w:rFonts w:ascii="Arial" w:hAnsi="Arial" w:cs="Arial"/>
          <w:sz w:val="20"/>
          <w:szCs w:val="20"/>
        </w:rPr>
        <w:t xml:space="preserve">Obsługa różnych platform: Możliwość uruchamiania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na różnych systemach operacyjnych, w tym Windows, Linux, </w:t>
      </w:r>
      <w:proofErr w:type="spellStart"/>
      <w:r w:rsidRPr="00027EA8">
        <w:rPr>
          <w:rFonts w:ascii="Arial" w:hAnsi="Arial" w:cs="Arial"/>
          <w:sz w:val="20"/>
          <w:szCs w:val="20"/>
        </w:rPr>
        <w:t>macOS</w:t>
      </w:r>
      <w:proofErr w:type="spellEnd"/>
    </w:p>
    <w:p w14:paraId="29FB5332" w14:textId="0E2261AD" w:rsidR="00807991" w:rsidRPr="00027EA8" w:rsidRDefault="00807991" w:rsidP="00E512CD">
      <w:pPr>
        <w:pStyle w:val="Akapitzlist"/>
        <w:numPr>
          <w:ilvl w:val="0"/>
          <w:numId w:val="19"/>
        </w:numPr>
        <w:spacing w:after="0"/>
        <w:ind w:left="1418" w:right="685" w:hanging="284"/>
        <w:jc w:val="both"/>
        <w:rPr>
          <w:rFonts w:ascii="Arial" w:hAnsi="Arial" w:cs="Arial"/>
          <w:sz w:val="20"/>
          <w:szCs w:val="20"/>
        </w:rPr>
      </w:pPr>
      <w:r w:rsidRPr="00027EA8">
        <w:rPr>
          <w:rFonts w:ascii="Arial" w:hAnsi="Arial" w:cs="Arial"/>
          <w:sz w:val="20"/>
          <w:szCs w:val="20"/>
        </w:rPr>
        <w:t xml:space="preserve">Rozszerzalność: Bogaty ekosystem </w:t>
      </w:r>
      <w:proofErr w:type="spellStart"/>
      <w:r w:rsidRPr="00027EA8">
        <w:rPr>
          <w:rFonts w:ascii="Arial" w:hAnsi="Arial" w:cs="Arial"/>
          <w:sz w:val="20"/>
          <w:szCs w:val="20"/>
        </w:rPr>
        <w:t>pluginów</w:t>
      </w:r>
      <w:proofErr w:type="spellEnd"/>
      <w:r w:rsidRPr="00027EA8">
        <w:rPr>
          <w:rFonts w:ascii="Arial" w:hAnsi="Arial" w:cs="Arial"/>
          <w:sz w:val="20"/>
          <w:szCs w:val="20"/>
        </w:rPr>
        <w:t xml:space="preserve"> pozwala na rozszerzanie funkcjonalności zgodnie z potrzebami</w:t>
      </w:r>
    </w:p>
    <w:p w14:paraId="29B37DF5" w14:textId="77777777" w:rsidR="00807991" w:rsidRPr="00027EA8" w:rsidRDefault="00807991" w:rsidP="00E512CD">
      <w:pPr>
        <w:pStyle w:val="Akapitzlist"/>
        <w:numPr>
          <w:ilvl w:val="0"/>
          <w:numId w:val="19"/>
        </w:numPr>
        <w:spacing w:after="0"/>
        <w:ind w:left="1418" w:right="685" w:hanging="284"/>
        <w:jc w:val="both"/>
        <w:rPr>
          <w:rFonts w:ascii="Arial" w:hAnsi="Arial" w:cs="Arial"/>
          <w:sz w:val="20"/>
          <w:szCs w:val="20"/>
        </w:rPr>
      </w:pPr>
      <w:r w:rsidRPr="00027EA8">
        <w:rPr>
          <w:rFonts w:ascii="Arial" w:hAnsi="Arial" w:cs="Arial"/>
          <w:sz w:val="20"/>
          <w:szCs w:val="20"/>
        </w:rPr>
        <w:t xml:space="preserve">Automatyzacja zadań administracyjnych: Możliwość automatyzacji zadań administracyjnych, takich jak czyszczenie starych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i zarządzanie zasobami</w:t>
      </w:r>
    </w:p>
    <w:p w14:paraId="65F3DCD8" w14:textId="5809EB09" w:rsidR="00807991" w:rsidRPr="00027EA8" w:rsidRDefault="00807991" w:rsidP="00E512CD">
      <w:pPr>
        <w:pStyle w:val="Akapitzlist"/>
        <w:numPr>
          <w:ilvl w:val="0"/>
          <w:numId w:val="19"/>
        </w:numPr>
        <w:spacing w:after="0"/>
        <w:ind w:left="1418" w:right="685" w:hanging="284"/>
        <w:jc w:val="both"/>
        <w:rPr>
          <w:rFonts w:ascii="Arial" w:hAnsi="Arial" w:cs="Arial"/>
          <w:sz w:val="20"/>
          <w:szCs w:val="20"/>
        </w:rPr>
      </w:pPr>
      <w:r w:rsidRPr="00027EA8">
        <w:rPr>
          <w:rFonts w:ascii="Arial" w:hAnsi="Arial" w:cs="Arial"/>
          <w:sz w:val="20"/>
          <w:szCs w:val="20"/>
        </w:rPr>
        <w:t xml:space="preserve">Wsparcie dla </w:t>
      </w:r>
      <w:proofErr w:type="spellStart"/>
      <w:r w:rsidRPr="00027EA8">
        <w:rPr>
          <w:rFonts w:ascii="Arial" w:hAnsi="Arial" w:cs="Arial"/>
          <w:sz w:val="20"/>
          <w:szCs w:val="20"/>
        </w:rPr>
        <w:t>monorepozytoriów</w:t>
      </w:r>
      <w:proofErr w:type="spellEnd"/>
      <w:r w:rsidRPr="00027EA8">
        <w:rPr>
          <w:rFonts w:ascii="Arial" w:hAnsi="Arial" w:cs="Arial"/>
          <w:sz w:val="20"/>
          <w:szCs w:val="20"/>
        </w:rPr>
        <w:t>: dobrze radzi sobie z dużymi repozytoriami zawierającymi wiele projektów</w:t>
      </w:r>
    </w:p>
    <w:p w14:paraId="576C3730" w14:textId="597DEDBE" w:rsidR="00807991" w:rsidRPr="00027EA8" w:rsidRDefault="00807991" w:rsidP="00E512CD">
      <w:pPr>
        <w:pStyle w:val="Akapitzlist"/>
        <w:numPr>
          <w:ilvl w:val="0"/>
          <w:numId w:val="19"/>
        </w:numPr>
        <w:spacing w:after="0"/>
        <w:ind w:left="1418" w:right="685" w:hanging="284"/>
        <w:jc w:val="both"/>
        <w:rPr>
          <w:rFonts w:ascii="Arial" w:hAnsi="Arial" w:cs="Arial"/>
          <w:sz w:val="20"/>
          <w:szCs w:val="20"/>
        </w:rPr>
      </w:pPr>
      <w:r w:rsidRPr="00027EA8">
        <w:rPr>
          <w:rFonts w:ascii="Arial" w:hAnsi="Arial" w:cs="Arial"/>
          <w:sz w:val="20"/>
          <w:szCs w:val="20"/>
        </w:rPr>
        <w:t xml:space="preserve">Bezpieczne </w:t>
      </w:r>
      <w:proofErr w:type="spellStart"/>
      <w:r w:rsidRPr="00027EA8">
        <w:rPr>
          <w:rFonts w:ascii="Arial" w:hAnsi="Arial" w:cs="Arial"/>
          <w:sz w:val="20"/>
          <w:szCs w:val="20"/>
        </w:rPr>
        <w:t>pushowanie</w:t>
      </w:r>
      <w:proofErr w:type="spellEnd"/>
      <w:r w:rsidRPr="00027EA8">
        <w:rPr>
          <w:rFonts w:ascii="Arial" w:hAnsi="Arial" w:cs="Arial"/>
          <w:sz w:val="20"/>
          <w:szCs w:val="20"/>
        </w:rPr>
        <w:t xml:space="preserve"> kodu: Mechanizm </w:t>
      </w:r>
      <w:proofErr w:type="spellStart"/>
      <w:r w:rsidRPr="00027EA8">
        <w:rPr>
          <w:rFonts w:ascii="Arial" w:hAnsi="Arial" w:cs="Arial"/>
          <w:sz w:val="20"/>
          <w:szCs w:val="20"/>
        </w:rPr>
        <w:t>Safe</w:t>
      </w:r>
      <w:proofErr w:type="spellEnd"/>
      <w:r w:rsidRPr="00027EA8">
        <w:rPr>
          <w:rFonts w:ascii="Arial" w:hAnsi="Arial" w:cs="Arial"/>
          <w:sz w:val="20"/>
          <w:szCs w:val="20"/>
        </w:rPr>
        <w:t xml:space="preserve"> </w:t>
      </w:r>
      <w:proofErr w:type="spellStart"/>
      <w:r w:rsidRPr="00027EA8">
        <w:rPr>
          <w:rFonts w:ascii="Arial" w:hAnsi="Arial" w:cs="Arial"/>
          <w:sz w:val="20"/>
          <w:szCs w:val="20"/>
        </w:rPr>
        <w:t>Push</w:t>
      </w:r>
      <w:proofErr w:type="spellEnd"/>
      <w:r w:rsidRPr="00027EA8">
        <w:rPr>
          <w:rFonts w:ascii="Arial" w:hAnsi="Arial" w:cs="Arial"/>
          <w:sz w:val="20"/>
          <w:szCs w:val="20"/>
        </w:rPr>
        <w:t>, który pozwala na bezpieczne i szybkie wdrażanie zmian bez konieczności czekania na testy wszystkich zmian w jednej gałęzi</w:t>
      </w:r>
      <w:r w:rsidR="006F364D" w:rsidRPr="00027EA8">
        <w:rPr>
          <w:rFonts w:ascii="Arial" w:hAnsi="Arial" w:cs="Arial"/>
          <w:sz w:val="20"/>
          <w:szCs w:val="20"/>
        </w:rPr>
        <w:t>.</w:t>
      </w:r>
    </w:p>
    <w:p w14:paraId="1ECC1BF5" w14:textId="7C377F07" w:rsidR="00807991" w:rsidRPr="00027EA8" w:rsidRDefault="00807991" w:rsidP="00E512CD">
      <w:pPr>
        <w:pStyle w:val="Akapitzlist"/>
        <w:numPr>
          <w:ilvl w:val="0"/>
          <w:numId w:val="18"/>
        </w:numPr>
        <w:ind w:left="1276" w:hanging="567"/>
        <w:rPr>
          <w:rFonts w:ascii="Arial" w:hAnsi="Arial" w:cs="Arial"/>
          <w:sz w:val="20"/>
          <w:szCs w:val="20"/>
        </w:rPr>
      </w:pPr>
      <w:r w:rsidRPr="00027EA8">
        <w:rPr>
          <w:rFonts w:ascii="Arial" w:hAnsi="Arial" w:cs="Arial"/>
          <w:sz w:val="20"/>
          <w:szCs w:val="20"/>
        </w:rPr>
        <w:t xml:space="preserve">Kluczowe wymagania dotyczące </w:t>
      </w:r>
      <w:r w:rsidR="00A819BC" w:rsidRPr="00027EA8">
        <w:rPr>
          <w:rFonts w:ascii="Arial" w:hAnsi="Arial" w:cs="Arial"/>
          <w:sz w:val="20"/>
          <w:szCs w:val="20"/>
        </w:rPr>
        <w:t>części</w:t>
      </w:r>
      <w:r w:rsidRPr="00027EA8">
        <w:rPr>
          <w:rFonts w:ascii="Arial" w:hAnsi="Arial" w:cs="Arial"/>
          <w:sz w:val="20"/>
          <w:szCs w:val="20"/>
        </w:rPr>
        <w:t xml:space="preserve"> serwerowej:</w:t>
      </w:r>
    </w:p>
    <w:p w14:paraId="03E07F7D" w14:textId="01C26FB5" w:rsidR="00807991" w:rsidRPr="00027EA8" w:rsidRDefault="006F364D" w:rsidP="00E512CD">
      <w:pPr>
        <w:pStyle w:val="Akapitzlist"/>
        <w:numPr>
          <w:ilvl w:val="0"/>
          <w:numId w:val="20"/>
        </w:numPr>
        <w:ind w:left="1418" w:hanging="284"/>
        <w:jc w:val="both"/>
        <w:rPr>
          <w:rFonts w:ascii="Arial" w:hAnsi="Arial" w:cs="Arial"/>
          <w:sz w:val="20"/>
          <w:szCs w:val="20"/>
        </w:rPr>
      </w:pPr>
      <w:r w:rsidRPr="00027EA8">
        <w:rPr>
          <w:rFonts w:ascii="Arial" w:hAnsi="Arial" w:cs="Arial"/>
          <w:sz w:val="20"/>
          <w:szCs w:val="20"/>
        </w:rPr>
        <w:t>Brak</w:t>
      </w:r>
      <w:r w:rsidR="00807991" w:rsidRPr="00027EA8">
        <w:rPr>
          <w:rFonts w:ascii="Arial" w:hAnsi="Arial" w:cs="Arial"/>
          <w:sz w:val="20"/>
          <w:szCs w:val="20"/>
        </w:rPr>
        <w:t xml:space="preserve"> ograniczeń co do liczby konfiguracji </w:t>
      </w:r>
      <w:proofErr w:type="spellStart"/>
      <w:r w:rsidR="00807991" w:rsidRPr="00027EA8">
        <w:rPr>
          <w:rFonts w:ascii="Arial" w:hAnsi="Arial" w:cs="Arial"/>
          <w:sz w:val="20"/>
          <w:szCs w:val="20"/>
        </w:rPr>
        <w:t>buildów</w:t>
      </w:r>
      <w:proofErr w:type="spellEnd"/>
    </w:p>
    <w:p w14:paraId="309AD33D" w14:textId="59FA162A" w:rsidR="00807991" w:rsidRPr="00027EA8" w:rsidRDefault="006F364D" w:rsidP="00E512CD">
      <w:pPr>
        <w:pStyle w:val="Akapitzlist"/>
        <w:numPr>
          <w:ilvl w:val="0"/>
          <w:numId w:val="20"/>
        </w:numPr>
        <w:spacing w:after="0"/>
        <w:ind w:left="1418" w:hanging="284"/>
        <w:jc w:val="both"/>
        <w:rPr>
          <w:rFonts w:ascii="Arial" w:hAnsi="Arial" w:cs="Arial"/>
          <w:sz w:val="20"/>
          <w:szCs w:val="20"/>
        </w:rPr>
      </w:pPr>
      <w:r w:rsidRPr="00027EA8">
        <w:rPr>
          <w:rFonts w:ascii="Arial" w:hAnsi="Arial" w:cs="Arial"/>
          <w:sz w:val="20"/>
          <w:szCs w:val="20"/>
        </w:rPr>
        <w:t>Możliwość rozszerzenia ilości /</w:t>
      </w:r>
      <w:r w:rsidR="00807991" w:rsidRPr="00027EA8">
        <w:rPr>
          <w:rFonts w:ascii="Arial" w:hAnsi="Arial" w:cs="Arial"/>
          <w:sz w:val="20"/>
          <w:szCs w:val="20"/>
        </w:rPr>
        <w:t xml:space="preserve"> dokupi</w:t>
      </w:r>
      <w:r w:rsidRPr="00027EA8">
        <w:rPr>
          <w:rFonts w:ascii="Arial" w:hAnsi="Arial" w:cs="Arial"/>
          <w:sz w:val="20"/>
          <w:szCs w:val="20"/>
        </w:rPr>
        <w:t>enia</w:t>
      </w:r>
      <w:r w:rsidR="00807991" w:rsidRPr="00027EA8">
        <w:rPr>
          <w:rFonts w:ascii="Arial" w:hAnsi="Arial" w:cs="Arial"/>
          <w:sz w:val="20"/>
          <w:szCs w:val="20"/>
        </w:rPr>
        <w:t xml:space="preserve"> dodatkow</w:t>
      </w:r>
      <w:r w:rsidRPr="00027EA8">
        <w:rPr>
          <w:rFonts w:ascii="Arial" w:hAnsi="Arial" w:cs="Arial"/>
          <w:sz w:val="20"/>
          <w:szCs w:val="20"/>
        </w:rPr>
        <w:t>ych</w:t>
      </w:r>
      <w:r w:rsidR="00807991" w:rsidRPr="00027EA8">
        <w:rPr>
          <w:rFonts w:ascii="Arial" w:hAnsi="Arial" w:cs="Arial"/>
          <w:sz w:val="20"/>
          <w:szCs w:val="20"/>
        </w:rPr>
        <w:t xml:space="preserve"> licencj</w:t>
      </w:r>
      <w:r w:rsidRPr="00027EA8">
        <w:rPr>
          <w:rFonts w:ascii="Arial" w:hAnsi="Arial" w:cs="Arial"/>
          <w:sz w:val="20"/>
          <w:szCs w:val="20"/>
        </w:rPr>
        <w:t>i</w:t>
      </w:r>
      <w:r w:rsidR="00807991" w:rsidRPr="00027EA8">
        <w:rPr>
          <w:rFonts w:ascii="Arial" w:hAnsi="Arial" w:cs="Arial"/>
          <w:sz w:val="20"/>
          <w:szCs w:val="20"/>
        </w:rPr>
        <w:t xml:space="preserve"> na agent</w:t>
      </w:r>
      <w:r w:rsidRPr="00027EA8">
        <w:rPr>
          <w:rFonts w:ascii="Arial" w:hAnsi="Arial" w:cs="Arial"/>
          <w:sz w:val="20"/>
          <w:szCs w:val="20"/>
        </w:rPr>
        <w:t>ów</w:t>
      </w:r>
      <w:r w:rsidR="00807991" w:rsidRPr="00027EA8">
        <w:rPr>
          <w:rFonts w:ascii="Arial" w:hAnsi="Arial" w:cs="Arial"/>
          <w:sz w:val="20"/>
          <w:szCs w:val="20"/>
        </w:rPr>
        <w:t xml:space="preserve"> </w:t>
      </w:r>
      <w:proofErr w:type="spellStart"/>
      <w:r w:rsidR="00807991" w:rsidRPr="00027EA8">
        <w:rPr>
          <w:rFonts w:ascii="Arial" w:hAnsi="Arial" w:cs="Arial"/>
          <w:sz w:val="20"/>
          <w:szCs w:val="20"/>
        </w:rPr>
        <w:t>buildów</w:t>
      </w:r>
      <w:proofErr w:type="spellEnd"/>
    </w:p>
    <w:p w14:paraId="166BACD6" w14:textId="10FC0AAF" w:rsidR="00807991" w:rsidRPr="00027EA8" w:rsidRDefault="00807991" w:rsidP="00E512CD">
      <w:pPr>
        <w:pStyle w:val="Akapitzlist"/>
        <w:numPr>
          <w:ilvl w:val="0"/>
          <w:numId w:val="20"/>
        </w:numPr>
        <w:ind w:left="1418" w:hanging="284"/>
        <w:jc w:val="both"/>
        <w:rPr>
          <w:rFonts w:ascii="Arial" w:hAnsi="Arial" w:cs="Arial"/>
          <w:sz w:val="20"/>
          <w:szCs w:val="20"/>
        </w:rPr>
      </w:pPr>
      <w:r w:rsidRPr="00027EA8">
        <w:rPr>
          <w:rFonts w:ascii="Arial" w:hAnsi="Arial" w:cs="Arial"/>
          <w:sz w:val="20"/>
          <w:szCs w:val="20"/>
        </w:rPr>
        <w:t xml:space="preserve">Każda licencja agenta pozwala na dodanie jednego dodatkowego agenta </w:t>
      </w:r>
      <w:proofErr w:type="spellStart"/>
      <w:r w:rsidRPr="00027EA8">
        <w:rPr>
          <w:rFonts w:ascii="Arial" w:hAnsi="Arial" w:cs="Arial"/>
          <w:sz w:val="20"/>
          <w:szCs w:val="20"/>
        </w:rPr>
        <w:t>buildów</w:t>
      </w:r>
      <w:proofErr w:type="spellEnd"/>
    </w:p>
    <w:p w14:paraId="01F1C169" w14:textId="4C0830B4" w:rsidR="00807991" w:rsidRPr="00027EA8" w:rsidRDefault="006F364D" w:rsidP="00E512CD">
      <w:pPr>
        <w:pStyle w:val="Akapitzlist"/>
        <w:numPr>
          <w:ilvl w:val="0"/>
          <w:numId w:val="20"/>
        </w:numPr>
        <w:spacing w:after="0"/>
        <w:ind w:left="1418" w:hanging="284"/>
        <w:jc w:val="both"/>
        <w:rPr>
          <w:rFonts w:ascii="Arial" w:hAnsi="Arial" w:cs="Arial"/>
          <w:sz w:val="20"/>
          <w:szCs w:val="20"/>
        </w:rPr>
      </w:pPr>
      <w:r w:rsidRPr="00027EA8">
        <w:rPr>
          <w:rFonts w:ascii="Arial" w:hAnsi="Arial" w:cs="Arial"/>
          <w:sz w:val="20"/>
          <w:szCs w:val="20"/>
        </w:rPr>
        <w:t>P</w:t>
      </w:r>
      <w:r w:rsidR="00807991" w:rsidRPr="00027EA8">
        <w:rPr>
          <w:rFonts w:ascii="Arial" w:hAnsi="Arial" w:cs="Arial"/>
          <w:sz w:val="20"/>
          <w:szCs w:val="20"/>
        </w:rPr>
        <w:t>riorytetowe wsparcie oraz roczn</w:t>
      </w:r>
      <w:r w:rsidRPr="00027EA8">
        <w:rPr>
          <w:rFonts w:ascii="Arial" w:hAnsi="Arial" w:cs="Arial"/>
          <w:sz w:val="20"/>
          <w:szCs w:val="20"/>
        </w:rPr>
        <w:t>a</w:t>
      </w:r>
      <w:r w:rsidR="00807991" w:rsidRPr="00027EA8">
        <w:rPr>
          <w:rFonts w:ascii="Arial" w:hAnsi="Arial" w:cs="Arial"/>
          <w:sz w:val="20"/>
          <w:szCs w:val="20"/>
        </w:rPr>
        <w:t xml:space="preserve"> subskrypcj</w:t>
      </w:r>
      <w:r w:rsidRPr="00027EA8">
        <w:rPr>
          <w:rFonts w:ascii="Arial" w:hAnsi="Arial" w:cs="Arial"/>
          <w:sz w:val="20"/>
          <w:szCs w:val="20"/>
        </w:rPr>
        <w:t>a</w:t>
      </w:r>
      <w:r w:rsidR="00807991" w:rsidRPr="00027EA8">
        <w:rPr>
          <w:rFonts w:ascii="Arial" w:hAnsi="Arial" w:cs="Arial"/>
          <w:sz w:val="20"/>
          <w:szCs w:val="20"/>
        </w:rPr>
        <w:t xml:space="preserve"> na aktualizac</w:t>
      </w:r>
      <w:r w:rsidRPr="00027EA8">
        <w:rPr>
          <w:rFonts w:ascii="Arial" w:hAnsi="Arial" w:cs="Arial"/>
          <w:sz w:val="20"/>
          <w:szCs w:val="20"/>
        </w:rPr>
        <w:t>yjna</w:t>
      </w:r>
    </w:p>
    <w:p w14:paraId="2CBC72E5" w14:textId="504E5D1B" w:rsidR="00807991" w:rsidRPr="00027EA8" w:rsidRDefault="006F364D" w:rsidP="00E512CD">
      <w:pPr>
        <w:pStyle w:val="Akapitzlist"/>
        <w:numPr>
          <w:ilvl w:val="0"/>
          <w:numId w:val="20"/>
        </w:numPr>
        <w:ind w:left="1418" w:hanging="284"/>
        <w:jc w:val="both"/>
        <w:rPr>
          <w:rFonts w:ascii="Arial" w:hAnsi="Arial" w:cs="Arial"/>
          <w:sz w:val="20"/>
          <w:szCs w:val="20"/>
        </w:rPr>
      </w:pPr>
      <w:r w:rsidRPr="00027EA8">
        <w:rPr>
          <w:rFonts w:ascii="Arial" w:hAnsi="Arial" w:cs="Arial"/>
          <w:sz w:val="20"/>
          <w:szCs w:val="20"/>
        </w:rPr>
        <w:t>W</w:t>
      </w:r>
      <w:r w:rsidR="00807991" w:rsidRPr="00027EA8">
        <w:rPr>
          <w:rFonts w:ascii="Arial" w:hAnsi="Arial" w:cs="Arial"/>
          <w:sz w:val="20"/>
          <w:szCs w:val="20"/>
        </w:rPr>
        <w:t>sparcie poprzez forum społeczności</w:t>
      </w:r>
    </w:p>
    <w:p w14:paraId="011C84F3" w14:textId="77777777" w:rsidR="006F364D" w:rsidRPr="00027EA8" w:rsidRDefault="00807991" w:rsidP="00E512CD">
      <w:pPr>
        <w:pStyle w:val="Akapitzlist"/>
        <w:numPr>
          <w:ilvl w:val="0"/>
          <w:numId w:val="20"/>
        </w:numPr>
        <w:spacing w:after="0"/>
        <w:ind w:left="1418" w:hanging="284"/>
        <w:jc w:val="both"/>
        <w:rPr>
          <w:rFonts w:ascii="Arial" w:hAnsi="Arial" w:cs="Arial"/>
          <w:sz w:val="20"/>
          <w:szCs w:val="20"/>
        </w:rPr>
      </w:pPr>
      <w:r w:rsidRPr="00027EA8">
        <w:rPr>
          <w:rFonts w:ascii="Arial" w:hAnsi="Arial" w:cs="Arial"/>
          <w:sz w:val="20"/>
          <w:szCs w:val="20"/>
        </w:rPr>
        <w:t>Licencje serwerowe i agentów można zarządzać</w:t>
      </w:r>
      <w:r w:rsidR="006F364D" w:rsidRPr="00027EA8">
        <w:rPr>
          <w:rFonts w:ascii="Arial" w:hAnsi="Arial" w:cs="Arial"/>
          <w:sz w:val="20"/>
          <w:szCs w:val="20"/>
        </w:rPr>
        <w:t xml:space="preserve"> samodzielnie</w:t>
      </w:r>
      <w:r w:rsidRPr="00027EA8">
        <w:rPr>
          <w:rFonts w:ascii="Arial" w:hAnsi="Arial" w:cs="Arial"/>
          <w:sz w:val="20"/>
          <w:szCs w:val="20"/>
        </w:rPr>
        <w:t xml:space="preserve"> na stronie administracyjnej</w:t>
      </w:r>
    </w:p>
    <w:p w14:paraId="6998C9A3" w14:textId="4D2C8493" w:rsidR="006F364D" w:rsidRPr="00027EA8" w:rsidRDefault="006F364D" w:rsidP="00E512CD">
      <w:pPr>
        <w:pStyle w:val="Akapitzlist"/>
        <w:numPr>
          <w:ilvl w:val="0"/>
          <w:numId w:val="20"/>
        </w:numPr>
        <w:spacing w:after="0"/>
        <w:ind w:left="1418" w:hanging="284"/>
        <w:jc w:val="both"/>
        <w:rPr>
          <w:rFonts w:ascii="Arial" w:hAnsi="Arial" w:cs="Arial"/>
          <w:sz w:val="20"/>
          <w:szCs w:val="20"/>
        </w:rPr>
      </w:pPr>
      <w:r w:rsidRPr="00027EA8">
        <w:rPr>
          <w:rFonts w:ascii="Arial" w:hAnsi="Arial" w:cs="Arial"/>
          <w:sz w:val="20"/>
          <w:szCs w:val="20"/>
        </w:rPr>
        <w:t>A</w:t>
      </w:r>
      <w:r w:rsidR="00807991" w:rsidRPr="00027EA8">
        <w:rPr>
          <w:rFonts w:ascii="Arial" w:hAnsi="Arial" w:cs="Arial"/>
          <w:sz w:val="20"/>
          <w:szCs w:val="20"/>
        </w:rPr>
        <w:t>dministratorzy</w:t>
      </w:r>
      <w:r w:rsidRPr="00027EA8">
        <w:rPr>
          <w:rFonts w:ascii="Arial" w:hAnsi="Arial" w:cs="Arial"/>
          <w:sz w:val="20"/>
          <w:szCs w:val="20"/>
        </w:rPr>
        <w:t xml:space="preserve"> Zamawiającego</w:t>
      </w:r>
      <w:r w:rsidR="00807991" w:rsidRPr="00027EA8">
        <w:rPr>
          <w:rFonts w:ascii="Arial" w:hAnsi="Arial" w:cs="Arial"/>
          <w:sz w:val="20"/>
          <w:szCs w:val="20"/>
        </w:rPr>
        <w:t xml:space="preserve"> mogą aktywować licencje</w:t>
      </w:r>
    </w:p>
    <w:p w14:paraId="6C3AE533" w14:textId="20EE8C74" w:rsidR="00807991" w:rsidRPr="00027EA8" w:rsidRDefault="006F364D" w:rsidP="00E512CD">
      <w:pPr>
        <w:pStyle w:val="Akapitzlist"/>
        <w:numPr>
          <w:ilvl w:val="0"/>
          <w:numId w:val="20"/>
        </w:numPr>
        <w:spacing w:after="0"/>
        <w:ind w:left="1418" w:hanging="284"/>
        <w:jc w:val="both"/>
        <w:rPr>
          <w:rFonts w:ascii="Arial" w:hAnsi="Arial" w:cs="Arial"/>
          <w:sz w:val="20"/>
          <w:szCs w:val="20"/>
        </w:rPr>
      </w:pPr>
      <w:r w:rsidRPr="00027EA8">
        <w:rPr>
          <w:rFonts w:ascii="Arial" w:hAnsi="Arial" w:cs="Arial"/>
          <w:sz w:val="20"/>
          <w:szCs w:val="20"/>
        </w:rPr>
        <w:t>A</w:t>
      </w:r>
      <w:r w:rsidR="00807991" w:rsidRPr="00027EA8">
        <w:rPr>
          <w:rFonts w:ascii="Arial" w:hAnsi="Arial" w:cs="Arial"/>
          <w:sz w:val="20"/>
          <w:szCs w:val="20"/>
        </w:rPr>
        <w:t>utomatyczne powiadomienia o krytycznych aktualizacjach bezpieczeństwa</w:t>
      </w:r>
    </w:p>
    <w:p w14:paraId="380A9774" w14:textId="028593A6" w:rsidR="00807991" w:rsidRPr="00027EA8" w:rsidRDefault="00807991" w:rsidP="00E512CD">
      <w:pPr>
        <w:pStyle w:val="Akapitzlist"/>
        <w:numPr>
          <w:ilvl w:val="0"/>
          <w:numId w:val="20"/>
        </w:numPr>
        <w:ind w:left="1418" w:right="685" w:hanging="284"/>
        <w:jc w:val="both"/>
        <w:rPr>
          <w:rFonts w:ascii="Arial" w:hAnsi="Arial" w:cs="Arial"/>
          <w:sz w:val="20"/>
          <w:szCs w:val="20"/>
        </w:rPr>
      </w:pPr>
      <w:r w:rsidRPr="00027EA8">
        <w:rPr>
          <w:rFonts w:ascii="Arial" w:hAnsi="Arial" w:cs="Arial"/>
          <w:sz w:val="20"/>
          <w:szCs w:val="20"/>
        </w:rPr>
        <w:t xml:space="preserve">Proces aktywacji może być wykonany automatycznie, jeśli serwer ma dostęp do </w:t>
      </w:r>
      <w:proofErr w:type="spellStart"/>
      <w:r w:rsidRPr="00027EA8">
        <w:rPr>
          <w:rFonts w:ascii="Arial" w:hAnsi="Arial" w:cs="Arial"/>
          <w:sz w:val="20"/>
          <w:szCs w:val="20"/>
        </w:rPr>
        <w:t>internetu</w:t>
      </w:r>
      <w:proofErr w:type="spellEnd"/>
      <w:r w:rsidRPr="00027EA8">
        <w:rPr>
          <w:rFonts w:ascii="Arial" w:hAnsi="Arial" w:cs="Arial"/>
          <w:sz w:val="20"/>
          <w:szCs w:val="20"/>
        </w:rPr>
        <w:t xml:space="preserve"> lub ręcznie </w:t>
      </w:r>
      <w:r w:rsidR="006F364D" w:rsidRPr="00027EA8">
        <w:rPr>
          <w:rFonts w:ascii="Arial" w:hAnsi="Arial" w:cs="Arial"/>
          <w:sz w:val="20"/>
          <w:szCs w:val="20"/>
        </w:rPr>
        <w:t xml:space="preserve">np. </w:t>
      </w:r>
      <w:r w:rsidRPr="00027EA8">
        <w:rPr>
          <w:rFonts w:ascii="Arial" w:hAnsi="Arial" w:cs="Arial"/>
          <w:sz w:val="20"/>
          <w:szCs w:val="20"/>
        </w:rPr>
        <w:t>poprzez wprowadzenie klucza licencyjnego</w:t>
      </w:r>
      <w:r w:rsidR="006F364D" w:rsidRPr="00027EA8">
        <w:rPr>
          <w:rFonts w:ascii="Arial" w:hAnsi="Arial" w:cs="Arial"/>
          <w:sz w:val="20"/>
          <w:szCs w:val="20"/>
        </w:rPr>
        <w:t>.</w:t>
      </w:r>
    </w:p>
    <w:p w14:paraId="031BFD2B" w14:textId="7B39167D" w:rsidR="00807991" w:rsidRPr="00027EA8" w:rsidRDefault="00264B55" w:rsidP="00E512CD">
      <w:pPr>
        <w:pStyle w:val="Akapitzlist"/>
        <w:numPr>
          <w:ilvl w:val="0"/>
          <w:numId w:val="18"/>
        </w:numPr>
        <w:spacing w:after="0" w:line="20" w:lineRule="atLeast"/>
        <w:ind w:left="1276" w:hanging="567"/>
        <w:rPr>
          <w:rFonts w:ascii="Arial" w:hAnsi="Arial" w:cs="Arial"/>
          <w:sz w:val="20"/>
          <w:szCs w:val="20"/>
        </w:rPr>
      </w:pPr>
      <w:r w:rsidRPr="00027EA8">
        <w:rPr>
          <w:rFonts w:ascii="Arial" w:hAnsi="Arial" w:cs="Arial"/>
          <w:sz w:val="20"/>
          <w:szCs w:val="20"/>
        </w:rPr>
        <w:t>Kluczowe wymagania dotyczące komponentu</w:t>
      </w:r>
      <w:r w:rsidR="00807991" w:rsidRPr="00027EA8">
        <w:rPr>
          <w:rFonts w:ascii="Arial" w:hAnsi="Arial" w:cs="Arial"/>
          <w:sz w:val="20"/>
          <w:szCs w:val="20"/>
        </w:rPr>
        <w:t xml:space="preserve"> </w:t>
      </w:r>
      <w:proofErr w:type="spellStart"/>
      <w:r w:rsidR="00807991" w:rsidRPr="00027EA8">
        <w:rPr>
          <w:rFonts w:ascii="Arial" w:hAnsi="Arial" w:cs="Arial"/>
          <w:sz w:val="20"/>
          <w:szCs w:val="20"/>
        </w:rPr>
        <w:t>build</w:t>
      </w:r>
      <w:proofErr w:type="spellEnd"/>
      <w:r w:rsidR="00807991" w:rsidRPr="00027EA8">
        <w:rPr>
          <w:rFonts w:ascii="Arial" w:hAnsi="Arial" w:cs="Arial"/>
          <w:sz w:val="20"/>
          <w:szCs w:val="20"/>
        </w:rPr>
        <w:t xml:space="preserve"> agent</w:t>
      </w:r>
      <w:r w:rsidRPr="00027EA8">
        <w:rPr>
          <w:rFonts w:ascii="Arial" w:hAnsi="Arial" w:cs="Arial"/>
          <w:sz w:val="20"/>
          <w:szCs w:val="20"/>
        </w:rPr>
        <w:t>:</w:t>
      </w:r>
    </w:p>
    <w:p w14:paraId="5472BBFE" w14:textId="43865A93" w:rsidR="00AE5831" w:rsidRPr="00027EA8" w:rsidRDefault="006F364D" w:rsidP="00E512CD">
      <w:pPr>
        <w:pStyle w:val="Akapitzlist"/>
        <w:numPr>
          <w:ilvl w:val="0"/>
          <w:numId w:val="21"/>
        </w:numPr>
        <w:spacing w:after="0" w:line="20" w:lineRule="atLeast"/>
        <w:ind w:left="1418" w:hanging="284"/>
        <w:jc w:val="both"/>
        <w:rPr>
          <w:rFonts w:ascii="Arial" w:hAnsi="Arial" w:cs="Arial"/>
          <w:sz w:val="20"/>
          <w:szCs w:val="20"/>
        </w:rPr>
      </w:pPr>
      <w:r w:rsidRPr="00027EA8">
        <w:rPr>
          <w:rFonts w:ascii="Arial" w:hAnsi="Arial" w:cs="Arial"/>
          <w:sz w:val="20"/>
          <w:szCs w:val="20"/>
        </w:rPr>
        <w:t>N</w:t>
      </w:r>
      <w:r w:rsidR="00AE5831" w:rsidRPr="00027EA8">
        <w:rPr>
          <w:rFonts w:ascii="Arial" w:hAnsi="Arial" w:cs="Arial"/>
          <w:sz w:val="20"/>
          <w:szCs w:val="20"/>
        </w:rPr>
        <w:t>asłuch</w:t>
      </w:r>
      <w:r w:rsidRPr="00027EA8">
        <w:rPr>
          <w:rFonts w:ascii="Arial" w:hAnsi="Arial" w:cs="Arial"/>
          <w:sz w:val="20"/>
          <w:szCs w:val="20"/>
        </w:rPr>
        <w:t>iwanie</w:t>
      </w:r>
      <w:r w:rsidR="00AE5831" w:rsidRPr="00027EA8">
        <w:rPr>
          <w:rFonts w:ascii="Arial" w:hAnsi="Arial" w:cs="Arial"/>
          <w:sz w:val="20"/>
          <w:szCs w:val="20"/>
        </w:rPr>
        <w:t xml:space="preserve"> poleceń z serwera i uruchamia</w:t>
      </w:r>
      <w:r w:rsidRPr="00027EA8">
        <w:rPr>
          <w:rFonts w:ascii="Arial" w:hAnsi="Arial" w:cs="Arial"/>
          <w:sz w:val="20"/>
          <w:szCs w:val="20"/>
        </w:rPr>
        <w:t>nie</w:t>
      </w:r>
      <w:r w:rsidR="00AE5831" w:rsidRPr="00027EA8">
        <w:rPr>
          <w:rFonts w:ascii="Arial" w:hAnsi="Arial" w:cs="Arial"/>
          <w:sz w:val="20"/>
          <w:szCs w:val="20"/>
        </w:rPr>
        <w:t xml:space="preserve"> rzeczywist</w:t>
      </w:r>
      <w:r w:rsidRPr="00027EA8">
        <w:rPr>
          <w:rFonts w:ascii="Arial" w:hAnsi="Arial" w:cs="Arial"/>
          <w:sz w:val="20"/>
          <w:szCs w:val="20"/>
        </w:rPr>
        <w:t>ych</w:t>
      </w:r>
      <w:r w:rsidR="00AE5831" w:rsidRPr="00027EA8">
        <w:rPr>
          <w:rFonts w:ascii="Arial" w:hAnsi="Arial" w:cs="Arial"/>
          <w:sz w:val="20"/>
          <w:szCs w:val="20"/>
        </w:rPr>
        <w:t xml:space="preserve"> proces</w:t>
      </w:r>
      <w:r w:rsidRPr="00027EA8">
        <w:rPr>
          <w:rFonts w:ascii="Arial" w:hAnsi="Arial" w:cs="Arial"/>
          <w:sz w:val="20"/>
          <w:szCs w:val="20"/>
        </w:rPr>
        <w:t>ów</w:t>
      </w:r>
      <w:r w:rsidR="00AE5831" w:rsidRPr="00027EA8">
        <w:rPr>
          <w:rFonts w:ascii="Arial" w:hAnsi="Arial" w:cs="Arial"/>
          <w:sz w:val="20"/>
          <w:szCs w:val="20"/>
        </w:rPr>
        <w:t xml:space="preserve"> </w:t>
      </w:r>
      <w:proofErr w:type="spellStart"/>
      <w:r w:rsidR="00AE5831" w:rsidRPr="00027EA8">
        <w:rPr>
          <w:rFonts w:ascii="Arial" w:hAnsi="Arial" w:cs="Arial"/>
          <w:sz w:val="20"/>
          <w:szCs w:val="20"/>
        </w:rPr>
        <w:t>buildów</w:t>
      </w:r>
      <w:proofErr w:type="spellEnd"/>
    </w:p>
    <w:p w14:paraId="418E108F" w14:textId="77777777" w:rsidR="003471D4" w:rsidRPr="00027EA8" w:rsidRDefault="00AE5831" w:rsidP="00E512CD">
      <w:pPr>
        <w:pStyle w:val="Akapitzlist"/>
        <w:numPr>
          <w:ilvl w:val="0"/>
          <w:numId w:val="21"/>
        </w:numPr>
        <w:spacing w:after="0" w:line="20" w:lineRule="atLeast"/>
        <w:ind w:left="1418" w:hanging="284"/>
        <w:jc w:val="both"/>
        <w:rPr>
          <w:rFonts w:ascii="Arial" w:hAnsi="Arial" w:cs="Arial"/>
          <w:sz w:val="20"/>
          <w:szCs w:val="20"/>
        </w:rPr>
      </w:pPr>
      <w:r w:rsidRPr="00027EA8">
        <w:rPr>
          <w:rFonts w:ascii="Arial" w:hAnsi="Arial" w:cs="Arial"/>
          <w:sz w:val="20"/>
          <w:szCs w:val="20"/>
        </w:rPr>
        <w:t xml:space="preserve">Agent pobiera kod źródłowy, artefakty innych </w:t>
      </w:r>
      <w:proofErr w:type="spellStart"/>
      <w:r w:rsidRPr="00027EA8">
        <w:rPr>
          <w:rFonts w:ascii="Arial" w:hAnsi="Arial" w:cs="Arial"/>
          <w:sz w:val="20"/>
          <w:szCs w:val="20"/>
        </w:rPr>
        <w:t>buildów</w:t>
      </w:r>
      <w:proofErr w:type="spellEnd"/>
      <w:r w:rsidRPr="00027EA8">
        <w:rPr>
          <w:rFonts w:ascii="Arial" w:hAnsi="Arial" w:cs="Arial"/>
          <w:sz w:val="20"/>
          <w:szCs w:val="20"/>
        </w:rPr>
        <w:t xml:space="preserve"> i uruchamia proces </w:t>
      </w:r>
      <w:proofErr w:type="spellStart"/>
      <w:r w:rsidRPr="00027EA8">
        <w:rPr>
          <w:rFonts w:ascii="Arial" w:hAnsi="Arial" w:cs="Arial"/>
          <w:sz w:val="20"/>
          <w:szCs w:val="20"/>
        </w:rPr>
        <w:t>buildowania</w:t>
      </w:r>
      <w:proofErr w:type="spellEnd"/>
    </w:p>
    <w:p w14:paraId="0018CA4D" w14:textId="6667F447" w:rsidR="00AE5831" w:rsidRPr="00027EA8" w:rsidRDefault="00AE5831" w:rsidP="00E512CD">
      <w:pPr>
        <w:pStyle w:val="Akapitzlist"/>
        <w:numPr>
          <w:ilvl w:val="0"/>
          <w:numId w:val="21"/>
        </w:numPr>
        <w:spacing w:after="0" w:line="20" w:lineRule="atLeast"/>
        <w:ind w:left="1418" w:right="685" w:hanging="284"/>
        <w:jc w:val="both"/>
        <w:rPr>
          <w:rFonts w:ascii="Arial" w:hAnsi="Arial" w:cs="Arial"/>
          <w:sz w:val="20"/>
          <w:szCs w:val="20"/>
        </w:rPr>
      </w:pPr>
      <w:r w:rsidRPr="00027EA8">
        <w:rPr>
          <w:rFonts w:ascii="Arial" w:hAnsi="Arial" w:cs="Arial"/>
          <w:sz w:val="20"/>
          <w:szCs w:val="20"/>
        </w:rPr>
        <w:t>Agen</w:t>
      </w:r>
      <w:r w:rsidR="00807991" w:rsidRPr="00027EA8">
        <w:rPr>
          <w:rFonts w:ascii="Arial" w:hAnsi="Arial" w:cs="Arial"/>
          <w:sz w:val="20"/>
          <w:szCs w:val="20"/>
        </w:rPr>
        <w:t>ci</w:t>
      </w:r>
      <w:r w:rsidRPr="00027EA8">
        <w:rPr>
          <w:rFonts w:ascii="Arial" w:hAnsi="Arial" w:cs="Arial"/>
          <w:sz w:val="20"/>
          <w:szCs w:val="20"/>
        </w:rPr>
        <w:t xml:space="preserve"> mogą być instalowan</w:t>
      </w:r>
      <w:r w:rsidR="006F364D" w:rsidRPr="00027EA8">
        <w:rPr>
          <w:rFonts w:ascii="Arial" w:hAnsi="Arial" w:cs="Arial"/>
          <w:sz w:val="20"/>
          <w:szCs w:val="20"/>
        </w:rPr>
        <w:t>i</w:t>
      </w:r>
      <w:r w:rsidRPr="00027EA8">
        <w:rPr>
          <w:rFonts w:ascii="Arial" w:hAnsi="Arial" w:cs="Arial"/>
          <w:sz w:val="20"/>
          <w:szCs w:val="20"/>
        </w:rPr>
        <w:t xml:space="preserve"> na różnych platformach, w tym na maszynach fizycznych i wirtualnych w chmurze</w:t>
      </w:r>
      <w:r w:rsidR="006F364D" w:rsidRPr="00027EA8">
        <w:rPr>
          <w:rFonts w:ascii="Arial" w:hAnsi="Arial" w:cs="Arial"/>
          <w:sz w:val="20"/>
          <w:szCs w:val="20"/>
        </w:rPr>
        <w:t xml:space="preserve"> oraz m</w:t>
      </w:r>
      <w:r w:rsidRPr="00027EA8">
        <w:rPr>
          <w:rFonts w:ascii="Arial" w:hAnsi="Arial" w:cs="Arial"/>
          <w:sz w:val="20"/>
          <w:szCs w:val="20"/>
        </w:rPr>
        <w:t xml:space="preserve">ożna </w:t>
      </w:r>
      <w:r w:rsidR="006F364D" w:rsidRPr="00027EA8">
        <w:rPr>
          <w:rFonts w:ascii="Arial" w:hAnsi="Arial" w:cs="Arial"/>
          <w:sz w:val="20"/>
          <w:szCs w:val="20"/>
        </w:rPr>
        <w:t>ich</w:t>
      </w:r>
      <w:r w:rsidRPr="00027EA8">
        <w:rPr>
          <w:rFonts w:ascii="Arial" w:hAnsi="Arial" w:cs="Arial"/>
          <w:sz w:val="20"/>
          <w:szCs w:val="20"/>
        </w:rPr>
        <w:t xml:space="preserve"> zainstalować za pomocą instalatora na Windows, ręcznie z pliku ZIP lub jako kontener Docker</w:t>
      </w:r>
    </w:p>
    <w:p w14:paraId="7E879CA9" w14:textId="77777777" w:rsidR="006F364D" w:rsidRPr="00027EA8" w:rsidRDefault="00AE5831" w:rsidP="00E512CD">
      <w:pPr>
        <w:pStyle w:val="Akapitzlist"/>
        <w:numPr>
          <w:ilvl w:val="0"/>
          <w:numId w:val="21"/>
        </w:numPr>
        <w:spacing w:after="0" w:line="240" w:lineRule="auto"/>
        <w:ind w:left="1418" w:hanging="284"/>
        <w:jc w:val="both"/>
        <w:rPr>
          <w:rFonts w:ascii="Arial" w:hAnsi="Arial" w:cs="Arial"/>
          <w:sz w:val="20"/>
          <w:szCs w:val="20"/>
        </w:rPr>
      </w:pPr>
      <w:r w:rsidRPr="00027EA8">
        <w:rPr>
          <w:rFonts w:ascii="Arial" w:hAnsi="Arial" w:cs="Arial"/>
          <w:sz w:val="20"/>
          <w:szCs w:val="20"/>
        </w:rPr>
        <w:lastRenderedPageBreak/>
        <w:t>Agen</w:t>
      </w:r>
      <w:r w:rsidR="00807991" w:rsidRPr="00027EA8">
        <w:rPr>
          <w:rFonts w:ascii="Arial" w:hAnsi="Arial" w:cs="Arial"/>
          <w:sz w:val="20"/>
          <w:szCs w:val="20"/>
        </w:rPr>
        <w:t>ci</w:t>
      </w:r>
      <w:r w:rsidRPr="00027EA8">
        <w:rPr>
          <w:rFonts w:ascii="Arial" w:hAnsi="Arial" w:cs="Arial"/>
          <w:sz w:val="20"/>
          <w:szCs w:val="20"/>
        </w:rPr>
        <w:t xml:space="preserve"> są konfigurowan</w:t>
      </w:r>
      <w:r w:rsidR="006F364D" w:rsidRPr="00027EA8">
        <w:rPr>
          <w:rFonts w:ascii="Arial" w:hAnsi="Arial" w:cs="Arial"/>
          <w:sz w:val="20"/>
          <w:szCs w:val="20"/>
        </w:rPr>
        <w:t>i</w:t>
      </w:r>
      <w:r w:rsidRPr="00027EA8">
        <w:rPr>
          <w:rFonts w:ascii="Arial" w:hAnsi="Arial" w:cs="Arial"/>
          <w:sz w:val="20"/>
          <w:szCs w:val="20"/>
        </w:rPr>
        <w:t xml:space="preserve"> oddzielnie od serwera</w:t>
      </w:r>
    </w:p>
    <w:p w14:paraId="4A06BC1E" w14:textId="47D2D6CF" w:rsidR="00AE5831" w:rsidRPr="00027EA8" w:rsidRDefault="00AE5831" w:rsidP="00E512CD">
      <w:pPr>
        <w:pStyle w:val="Akapitzlist"/>
        <w:numPr>
          <w:ilvl w:val="0"/>
          <w:numId w:val="21"/>
        </w:numPr>
        <w:spacing w:after="0" w:line="240" w:lineRule="auto"/>
        <w:ind w:left="1418" w:hanging="284"/>
        <w:jc w:val="both"/>
        <w:rPr>
          <w:rFonts w:ascii="Arial" w:hAnsi="Arial" w:cs="Arial"/>
          <w:sz w:val="20"/>
          <w:szCs w:val="20"/>
        </w:rPr>
      </w:pPr>
      <w:r w:rsidRPr="00027EA8">
        <w:rPr>
          <w:rFonts w:ascii="Arial" w:hAnsi="Arial" w:cs="Arial"/>
          <w:sz w:val="20"/>
          <w:szCs w:val="20"/>
        </w:rPr>
        <w:t xml:space="preserve">Każdy agent może mieć unikalne środowisko, co definiuje, jakie </w:t>
      </w:r>
      <w:proofErr w:type="spellStart"/>
      <w:r w:rsidRPr="00027EA8">
        <w:rPr>
          <w:rFonts w:ascii="Arial" w:hAnsi="Arial" w:cs="Arial"/>
          <w:sz w:val="20"/>
          <w:szCs w:val="20"/>
        </w:rPr>
        <w:t>buildy</w:t>
      </w:r>
      <w:proofErr w:type="spellEnd"/>
      <w:r w:rsidRPr="00027EA8">
        <w:rPr>
          <w:rFonts w:ascii="Arial" w:hAnsi="Arial" w:cs="Arial"/>
          <w:sz w:val="20"/>
          <w:szCs w:val="20"/>
        </w:rPr>
        <w:t xml:space="preserve"> może uruchamiać</w:t>
      </w:r>
    </w:p>
    <w:p w14:paraId="5D87F041" w14:textId="7854C7EF" w:rsidR="00AE5831" w:rsidRPr="00027EA8" w:rsidRDefault="00AE5831" w:rsidP="00E512CD">
      <w:pPr>
        <w:pStyle w:val="Akapitzlist"/>
        <w:numPr>
          <w:ilvl w:val="0"/>
          <w:numId w:val="21"/>
        </w:numPr>
        <w:spacing w:after="0" w:line="20" w:lineRule="atLeast"/>
        <w:ind w:left="1418" w:hanging="284"/>
        <w:jc w:val="both"/>
        <w:rPr>
          <w:rFonts w:ascii="Arial" w:hAnsi="Arial" w:cs="Arial"/>
          <w:sz w:val="20"/>
          <w:szCs w:val="20"/>
        </w:rPr>
      </w:pPr>
      <w:r w:rsidRPr="00027EA8">
        <w:rPr>
          <w:rFonts w:ascii="Arial" w:hAnsi="Arial" w:cs="Arial"/>
          <w:sz w:val="20"/>
          <w:szCs w:val="20"/>
        </w:rPr>
        <w:t>Konfiguracja agenta odbywa się poprzez plik</w:t>
      </w:r>
      <w:r w:rsidR="006F364D" w:rsidRPr="00027EA8">
        <w:rPr>
          <w:rFonts w:ascii="Arial" w:hAnsi="Arial" w:cs="Arial"/>
          <w:sz w:val="20"/>
          <w:szCs w:val="20"/>
        </w:rPr>
        <w:t xml:space="preserve"> typu</w:t>
      </w:r>
      <w:r w:rsidRPr="00027EA8">
        <w:rPr>
          <w:rFonts w:ascii="Arial" w:hAnsi="Arial" w:cs="Arial"/>
          <w:sz w:val="20"/>
          <w:szCs w:val="20"/>
        </w:rPr>
        <w:t> </w:t>
      </w:r>
      <w:proofErr w:type="spellStart"/>
      <w:r w:rsidRPr="00027EA8">
        <w:rPr>
          <w:rFonts w:ascii="Arial" w:hAnsi="Arial" w:cs="Arial"/>
          <w:sz w:val="20"/>
          <w:szCs w:val="20"/>
        </w:rPr>
        <w:t>buildAgent.properties</w:t>
      </w:r>
      <w:proofErr w:type="spellEnd"/>
    </w:p>
    <w:p w14:paraId="0CFC5718" w14:textId="77777777" w:rsidR="006F364D" w:rsidRPr="00027EA8" w:rsidRDefault="00AE5831" w:rsidP="00E512CD">
      <w:pPr>
        <w:pStyle w:val="Akapitzlist"/>
        <w:numPr>
          <w:ilvl w:val="0"/>
          <w:numId w:val="21"/>
        </w:numPr>
        <w:spacing w:after="0" w:line="20" w:lineRule="atLeast"/>
        <w:ind w:left="1418" w:hanging="284"/>
        <w:jc w:val="both"/>
        <w:rPr>
          <w:rFonts w:ascii="Arial" w:hAnsi="Arial" w:cs="Arial"/>
          <w:sz w:val="20"/>
          <w:szCs w:val="20"/>
        </w:rPr>
      </w:pPr>
      <w:r w:rsidRPr="00027EA8">
        <w:rPr>
          <w:rFonts w:ascii="Arial" w:hAnsi="Arial" w:cs="Arial"/>
          <w:sz w:val="20"/>
          <w:szCs w:val="20"/>
        </w:rPr>
        <w:t>Agen</w:t>
      </w:r>
      <w:r w:rsidR="00807991" w:rsidRPr="00027EA8">
        <w:rPr>
          <w:rFonts w:ascii="Arial" w:hAnsi="Arial" w:cs="Arial"/>
          <w:sz w:val="20"/>
          <w:szCs w:val="20"/>
        </w:rPr>
        <w:t>ci</w:t>
      </w:r>
      <w:r w:rsidRPr="00027EA8">
        <w:rPr>
          <w:rFonts w:ascii="Arial" w:hAnsi="Arial" w:cs="Arial"/>
          <w:sz w:val="20"/>
          <w:szCs w:val="20"/>
        </w:rPr>
        <w:t xml:space="preserve"> mogą mieć różne statusy, takie jak połączony, rozłączony, zajęty, itp.</w:t>
      </w:r>
    </w:p>
    <w:p w14:paraId="48A89EA0" w14:textId="21FE3E52" w:rsidR="00AE5831" w:rsidRPr="00027EA8" w:rsidRDefault="00AE5831" w:rsidP="00E512CD">
      <w:pPr>
        <w:pStyle w:val="Akapitzlist"/>
        <w:numPr>
          <w:ilvl w:val="0"/>
          <w:numId w:val="21"/>
        </w:numPr>
        <w:spacing w:after="0" w:line="20" w:lineRule="atLeast"/>
        <w:ind w:left="1418" w:hanging="284"/>
        <w:jc w:val="both"/>
        <w:rPr>
          <w:rFonts w:ascii="Arial" w:hAnsi="Arial" w:cs="Arial"/>
          <w:sz w:val="20"/>
          <w:szCs w:val="20"/>
        </w:rPr>
      </w:pPr>
      <w:r w:rsidRPr="00027EA8">
        <w:rPr>
          <w:rFonts w:ascii="Arial" w:hAnsi="Arial" w:cs="Arial"/>
          <w:sz w:val="20"/>
          <w:szCs w:val="20"/>
        </w:rPr>
        <w:t>Statusy</w:t>
      </w:r>
      <w:r w:rsidR="006F364D" w:rsidRPr="00027EA8">
        <w:rPr>
          <w:rFonts w:ascii="Arial" w:hAnsi="Arial" w:cs="Arial"/>
          <w:sz w:val="20"/>
          <w:szCs w:val="20"/>
        </w:rPr>
        <w:t xml:space="preserve"> agenta</w:t>
      </w:r>
      <w:r w:rsidRPr="00027EA8">
        <w:rPr>
          <w:rFonts w:ascii="Arial" w:hAnsi="Arial" w:cs="Arial"/>
          <w:sz w:val="20"/>
          <w:szCs w:val="20"/>
        </w:rPr>
        <w:t xml:space="preserve"> informują o stanie agenta i jego gotowości do uruchamiania </w:t>
      </w:r>
      <w:proofErr w:type="spellStart"/>
      <w:r w:rsidRPr="00027EA8">
        <w:rPr>
          <w:rFonts w:ascii="Arial" w:hAnsi="Arial" w:cs="Arial"/>
          <w:sz w:val="20"/>
          <w:szCs w:val="20"/>
        </w:rPr>
        <w:t>buildów</w:t>
      </w:r>
      <w:proofErr w:type="spellEnd"/>
    </w:p>
    <w:p w14:paraId="332D500B" w14:textId="1E1B8FE3" w:rsidR="00AE5831" w:rsidRPr="00027EA8" w:rsidRDefault="00AE5831" w:rsidP="00E512CD">
      <w:pPr>
        <w:pStyle w:val="Akapitzlist"/>
        <w:numPr>
          <w:ilvl w:val="0"/>
          <w:numId w:val="21"/>
        </w:numPr>
        <w:spacing w:after="0" w:line="20" w:lineRule="atLeast"/>
        <w:ind w:left="1418" w:hanging="284"/>
        <w:jc w:val="both"/>
        <w:rPr>
          <w:rFonts w:ascii="Arial" w:hAnsi="Arial" w:cs="Arial"/>
          <w:sz w:val="20"/>
          <w:szCs w:val="20"/>
        </w:rPr>
      </w:pPr>
      <w:r w:rsidRPr="00027EA8">
        <w:rPr>
          <w:rFonts w:ascii="Arial" w:hAnsi="Arial" w:cs="Arial"/>
          <w:sz w:val="20"/>
          <w:szCs w:val="20"/>
        </w:rPr>
        <w:t xml:space="preserve">Liczba agentów wpływa na liczbę równoległych </w:t>
      </w:r>
      <w:proofErr w:type="spellStart"/>
      <w:r w:rsidRPr="00027EA8">
        <w:rPr>
          <w:rFonts w:ascii="Arial" w:hAnsi="Arial" w:cs="Arial"/>
          <w:sz w:val="20"/>
          <w:szCs w:val="20"/>
        </w:rPr>
        <w:t>buildów</w:t>
      </w:r>
      <w:proofErr w:type="spellEnd"/>
      <w:r w:rsidRPr="00027EA8">
        <w:rPr>
          <w:rFonts w:ascii="Arial" w:hAnsi="Arial" w:cs="Arial"/>
          <w:sz w:val="20"/>
          <w:szCs w:val="20"/>
        </w:rPr>
        <w:t>, które mogą być uruchamiane</w:t>
      </w:r>
    </w:p>
    <w:p w14:paraId="6795E5EE" w14:textId="0AC37566" w:rsidR="00AE5831" w:rsidRPr="00027EA8" w:rsidRDefault="006F364D" w:rsidP="00E512CD">
      <w:pPr>
        <w:pStyle w:val="Akapitzlist"/>
        <w:numPr>
          <w:ilvl w:val="0"/>
          <w:numId w:val="21"/>
        </w:numPr>
        <w:spacing w:after="0" w:line="20" w:lineRule="atLeast"/>
        <w:ind w:left="1418" w:right="685" w:hanging="284"/>
        <w:jc w:val="both"/>
        <w:rPr>
          <w:rFonts w:ascii="Arial" w:hAnsi="Arial" w:cs="Arial"/>
          <w:sz w:val="20"/>
          <w:szCs w:val="20"/>
        </w:rPr>
      </w:pPr>
      <w:r w:rsidRPr="00027EA8">
        <w:rPr>
          <w:rFonts w:ascii="Arial" w:hAnsi="Arial" w:cs="Arial"/>
          <w:sz w:val="20"/>
          <w:szCs w:val="20"/>
        </w:rPr>
        <w:t>Możliwość instalowania w</w:t>
      </w:r>
      <w:r w:rsidR="00AE5831" w:rsidRPr="00027EA8">
        <w:rPr>
          <w:rFonts w:ascii="Arial" w:hAnsi="Arial" w:cs="Arial"/>
          <w:sz w:val="20"/>
          <w:szCs w:val="20"/>
        </w:rPr>
        <w:t xml:space="preserve"> produkcyjnych środowiskach agentów na oddzielnych maszynach, aby zapewnić optymalną wydajność</w:t>
      </w:r>
      <w:r w:rsidRPr="00027EA8">
        <w:rPr>
          <w:rFonts w:ascii="Arial" w:hAnsi="Arial" w:cs="Arial"/>
          <w:sz w:val="20"/>
          <w:szCs w:val="20"/>
        </w:rPr>
        <w:t>.</w:t>
      </w:r>
    </w:p>
    <w:p w14:paraId="30B551D4" w14:textId="77777777" w:rsidR="007F28B1" w:rsidRPr="00027EA8" w:rsidRDefault="007F28B1" w:rsidP="00E512CD">
      <w:pPr>
        <w:pStyle w:val="Akapitzlist"/>
        <w:numPr>
          <w:ilvl w:val="0"/>
          <w:numId w:val="18"/>
        </w:numPr>
        <w:spacing w:after="0" w:line="259" w:lineRule="auto"/>
        <w:ind w:left="1134" w:hanging="425"/>
        <w:rPr>
          <w:rFonts w:ascii="Arial" w:hAnsi="Arial" w:cs="Arial"/>
          <w:sz w:val="20"/>
          <w:szCs w:val="20"/>
        </w:rPr>
      </w:pPr>
      <w:r w:rsidRPr="00027EA8">
        <w:rPr>
          <w:rFonts w:ascii="Arial" w:hAnsi="Arial" w:cs="Arial"/>
          <w:sz w:val="20"/>
          <w:szCs w:val="20"/>
        </w:rPr>
        <w:t xml:space="preserve">Integracja z narzędziami </w:t>
      </w:r>
      <w:proofErr w:type="spellStart"/>
      <w:r w:rsidRPr="00027EA8">
        <w:rPr>
          <w:rFonts w:ascii="Arial" w:hAnsi="Arial" w:cs="Arial"/>
          <w:sz w:val="20"/>
          <w:szCs w:val="20"/>
        </w:rPr>
        <w:t>JetBrains</w:t>
      </w:r>
      <w:proofErr w:type="spellEnd"/>
      <w:r w:rsidRPr="00027EA8">
        <w:rPr>
          <w:rFonts w:ascii="Arial" w:hAnsi="Arial" w:cs="Arial"/>
          <w:sz w:val="20"/>
          <w:szCs w:val="20"/>
        </w:rPr>
        <w:t xml:space="preserve"> szeroko wykorzystywanymi w środowisku Zamawiającego.</w:t>
      </w:r>
    </w:p>
    <w:p w14:paraId="06927C2B" w14:textId="55BEC376" w:rsidR="00692229" w:rsidRPr="00027EA8" w:rsidRDefault="00692229" w:rsidP="00E512CD">
      <w:pPr>
        <w:pStyle w:val="Akapitzlist"/>
        <w:numPr>
          <w:ilvl w:val="0"/>
          <w:numId w:val="18"/>
        </w:numPr>
        <w:spacing w:after="0" w:line="259" w:lineRule="auto"/>
        <w:ind w:left="1134" w:hanging="425"/>
        <w:rPr>
          <w:rFonts w:ascii="Arial" w:hAnsi="Arial" w:cs="Arial"/>
          <w:sz w:val="20"/>
          <w:szCs w:val="20"/>
        </w:rPr>
      </w:pPr>
      <w:r w:rsidRPr="00027EA8">
        <w:rPr>
          <w:rFonts w:ascii="Arial" w:hAnsi="Arial" w:cs="Arial"/>
          <w:sz w:val="20"/>
          <w:szCs w:val="20"/>
        </w:rPr>
        <w:t>Administrowanie dostępami dla użytkowników Zamawiającego oraz narzędzia przydziału</w:t>
      </w:r>
      <w:r w:rsidR="00653387" w:rsidRPr="00027EA8">
        <w:rPr>
          <w:rFonts w:ascii="Arial" w:hAnsi="Arial" w:cs="Arial"/>
          <w:sz w:val="20"/>
          <w:szCs w:val="20"/>
        </w:rPr>
        <w:t xml:space="preserve"> przedmiotowych</w:t>
      </w:r>
      <w:r w:rsidRPr="00027EA8">
        <w:rPr>
          <w:rFonts w:ascii="Arial" w:hAnsi="Arial" w:cs="Arial"/>
          <w:sz w:val="20"/>
          <w:szCs w:val="20"/>
        </w:rPr>
        <w:t xml:space="preserve"> licencji Zamawiającego</w:t>
      </w:r>
    </w:p>
    <w:p w14:paraId="0DC60159" w14:textId="77777777" w:rsidR="00EE025C" w:rsidRPr="00027EA8" w:rsidRDefault="00EE025C" w:rsidP="007F28B1">
      <w:pPr>
        <w:spacing w:after="0" w:line="240" w:lineRule="auto"/>
        <w:jc w:val="both"/>
        <w:rPr>
          <w:rFonts w:ascii="Arial" w:hAnsi="Arial" w:cs="Arial"/>
          <w:sz w:val="20"/>
          <w:szCs w:val="20"/>
        </w:rPr>
      </w:pPr>
    </w:p>
    <w:sectPr w:rsidR="00EE025C" w:rsidRPr="00027EA8" w:rsidSect="005B2318">
      <w:footerReference w:type="default" r:id="rId8"/>
      <w:pgSz w:w="16701" w:h="16838"/>
      <w:pgMar w:top="1134" w:right="5515" w:bottom="1134" w:left="720" w:header="283" w:footer="15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F7E52" w14:textId="77777777" w:rsidR="00035CE1" w:rsidRDefault="00035CE1" w:rsidP="004246CC">
      <w:pPr>
        <w:spacing w:after="0" w:line="240" w:lineRule="auto"/>
      </w:pPr>
      <w:r>
        <w:separator/>
      </w:r>
    </w:p>
  </w:endnote>
  <w:endnote w:type="continuationSeparator" w:id="0">
    <w:p w14:paraId="1FD3793C" w14:textId="77777777" w:rsidR="00035CE1" w:rsidRDefault="00035CE1" w:rsidP="004246CC">
      <w:pPr>
        <w:spacing w:after="0" w:line="240" w:lineRule="auto"/>
      </w:pPr>
      <w:r>
        <w:continuationSeparator/>
      </w:r>
    </w:p>
  </w:endnote>
  <w:endnote w:type="continuationNotice" w:id="1">
    <w:p w14:paraId="100D8C8D" w14:textId="77777777" w:rsidR="00035CE1" w:rsidRDefault="00035C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952453"/>
      <w:docPartObj>
        <w:docPartGallery w:val="Page Numbers (Bottom of Page)"/>
        <w:docPartUnique/>
      </w:docPartObj>
    </w:sdtPr>
    <w:sdtEndPr/>
    <w:sdtContent>
      <w:p w14:paraId="4D326584" w14:textId="389C7BC4" w:rsidR="00E37BD0" w:rsidRDefault="00E37BD0">
        <w:pPr>
          <w:pStyle w:val="Stopka"/>
          <w:jc w:val="right"/>
        </w:pPr>
        <w:r>
          <w:fldChar w:fldCharType="begin"/>
        </w:r>
        <w:r>
          <w:instrText>PAGE   \* MERGEFORMAT</w:instrText>
        </w:r>
        <w:r>
          <w:fldChar w:fldCharType="separate"/>
        </w:r>
        <w:r w:rsidR="00944B88">
          <w:rPr>
            <w:noProof/>
          </w:rPr>
          <w:t>28</w:t>
        </w:r>
        <w:r>
          <w:fldChar w:fldCharType="end"/>
        </w:r>
      </w:p>
    </w:sdtContent>
  </w:sdt>
  <w:p w14:paraId="43708652" w14:textId="77777777" w:rsidR="00E37BD0" w:rsidRDefault="00E37BD0" w:rsidP="00C76426">
    <w:pPr>
      <w:pStyle w:val="Stopka"/>
    </w:pPr>
    <w:r>
      <w:rPr>
        <w:noProof/>
        <w:lang w:eastAsia="pl-PL"/>
      </w:rPr>
      <mc:AlternateContent>
        <mc:Choice Requires="wps">
          <w:drawing>
            <wp:anchor distT="0" distB="0" distL="114300" distR="114300" simplePos="0" relativeHeight="251676672" behindDoc="0" locked="0" layoutInCell="1" allowOverlap="1" wp14:anchorId="4EDDBD8C" wp14:editId="2BBD81D2">
              <wp:simplePos x="0" y="0"/>
              <wp:positionH relativeFrom="margin">
                <wp:posOffset>3783331</wp:posOffset>
              </wp:positionH>
              <wp:positionV relativeFrom="paragraph">
                <wp:posOffset>746578</wp:posOffset>
              </wp:positionV>
              <wp:extent cx="2516712" cy="667433"/>
              <wp:effectExtent l="0" t="0" r="0" b="0"/>
              <wp:wrapNone/>
              <wp:docPr id="8"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6712" cy="667433"/>
                      </a:xfrm>
                      <a:prstGeom prst="rect">
                        <a:avLst/>
                      </a:prstGeom>
                      <a:noFill/>
                      <a:ln w="9525">
                        <a:noFill/>
                        <a:miter lim="800000"/>
                        <a:headEnd/>
                        <a:tailEnd/>
                      </a:ln>
                    </wps:spPr>
                    <wps:txbx>
                      <w:txbxContent>
                        <w:p w14:paraId="19879A7F" w14:textId="77777777" w:rsidR="00E37BD0" w:rsidRPr="001F4D0D" w:rsidRDefault="00E37BD0" w:rsidP="00C76426">
                          <w:pPr>
                            <w:jc w:val="right"/>
                            <w:rPr>
                              <w:b/>
                              <w:bCs/>
                            </w:rPr>
                          </w:pPr>
                          <w:r>
                            <w:rPr>
                              <w:b/>
                              <w:bCs/>
                            </w:rPr>
                            <w:t>www.</w:t>
                          </w:r>
                          <w:r w:rsidRPr="001F4D0D">
                            <w:rPr>
                              <w:b/>
                              <w:bCs/>
                            </w:rPr>
                            <w:t>nask.pl</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DDBD8C" id="_x0000_t202" coordsize="21600,21600" o:spt="202" path="m,l,21600r21600,l21600,xe">
              <v:stroke joinstyle="miter"/>
              <v:path gradientshapeok="t" o:connecttype="rect"/>
            </v:shapetype>
            <v:shape id="Pole tekstowe 2" o:spid="_x0000_s1026" type="#_x0000_t202" style="position:absolute;margin-left:297.9pt;margin-top:58.8pt;width:198.15pt;height:52.5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" filled="f" stroked="f">
              <v:textbox inset="0,0,0,0">
                <w:txbxContent>
                  <w:p w14:paraId="19879A7F" w14:textId="77777777" w:rsidR="00E37BD0" w:rsidRPr="001F4D0D" w:rsidRDefault="00E37BD0" w:rsidP="00C76426">
                    <w:pPr>
                      <w:jc w:val="right"/>
                      <w:rPr>
                        <w:b/>
                        <w:bCs/>
                      </w:rPr>
                    </w:pPr>
                    <w:r>
                      <w:rPr>
                        <w:b/>
                        <w:bCs/>
                      </w:rPr>
                      <w:t>www.</w:t>
                    </w:r>
                    <w:r w:rsidRPr="001F4D0D">
                      <w:rPr>
                        <w:b/>
                        <w:bCs/>
                      </w:rPr>
                      <w:t>nask.pl</w:t>
                    </w:r>
                  </w:p>
                </w:txbxContent>
              </v:textbox>
              <w10:wrap anchorx="margin"/>
            </v:shape>
          </w:pict>
        </mc:Fallback>
      </mc:AlternateContent>
    </w:r>
    <w:r>
      <w:rPr>
        <w:noProof/>
        <w:lang w:eastAsia="pl-PL"/>
      </w:rPr>
      <mc:AlternateContent>
        <mc:Choice Requires="wps">
          <w:drawing>
            <wp:anchor distT="0" distB="0" distL="114300" distR="114300" simplePos="0" relativeHeight="251674624" behindDoc="0" locked="0" layoutInCell="1" allowOverlap="1" wp14:anchorId="202A2697" wp14:editId="0C172568">
              <wp:simplePos x="0" y="0"/>
              <wp:positionH relativeFrom="column">
                <wp:posOffset>6892</wp:posOffset>
              </wp:positionH>
              <wp:positionV relativeFrom="paragraph">
                <wp:posOffset>153544</wp:posOffset>
              </wp:positionV>
              <wp:extent cx="1259205" cy="1259840"/>
              <wp:effectExtent l="0" t="0" r="0" b="0"/>
              <wp:wrapNone/>
              <wp:docPr id="9"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205" cy="1259840"/>
                      </a:xfrm>
                      <a:prstGeom prst="rect">
                        <a:avLst/>
                      </a:prstGeom>
                      <a:noFill/>
                      <a:ln w="9525">
                        <a:noFill/>
                        <a:miter lim="800000"/>
                        <a:headEnd/>
                        <a:tailEnd/>
                      </a:ln>
                    </wps:spPr>
                    <wps:txbx>
                      <w:txbxContent>
                        <w:p w14:paraId="3CE44BB0" w14:textId="77777777" w:rsidR="00E37BD0" w:rsidRPr="00E35C3B" w:rsidRDefault="00E37BD0" w:rsidP="00C76426">
                          <w:pPr>
                            <w:spacing w:after="0" w:line="190" w:lineRule="exact"/>
                            <w:rPr>
                              <w:b/>
                              <w:bCs/>
                              <w:sz w:val="14"/>
                              <w:szCs w:val="14"/>
                            </w:rPr>
                          </w:pPr>
                          <w:r w:rsidRPr="00E35C3B">
                            <w:rPr>
                              <w:b/>
                              <w:bCs/>
                              <w:sz w:val="14"/>
                              <w:szCs w:val="14"/>
                            </w:rPr>
                            <w:t>NASK-PIB</w:t>
                          </w:r>
                        </w:p>
                        <w:p w14:paraId="1D386201" w14:textId="77777777" w:rsidR="00E37BD0" w:rsidRPr="00E35C3B" w:rsidRDefault="00E37BD0" w:rsidP="00C76426">
                          <w:pPr>
                            <w:spacing w:after="0" w:line="190" w:lineRule="exact"/>
                            <w:rPr>
                              <w:sz w:val="14"/>
                              <w:szCs w:val="14"/>
                            </w:rPr>
                          </w:pPr>
                          <w:r w:rsidRPr="00E35C3B">
                            <w:rPr>
                              <w:sz w:val="14"/>
                              <w:szCs w:val="14"/>
                            </w:rPr>
                            <w:t>ul. Kolska 12</w:t>
                          </w:r>
                        </w:p>
                        <w:p w14:paraId="17147A49" w14:textId="77777777" w:rsidR="00E37BD0" w:rsidRPr="00E35C3B" w:rsidRDefault="00E37BD0" w:rsidP="00C76426">
                          <w:pPr>
                            <w:spacing w:after="0" w:line="190" w:lineRule="exact"/>
                            <w:rPr>
                              <w:sz w:val="14"/>
                              <w:szCs w:val="14"/>
                            </w:rPr>
                          </w:pPr>
                          <w:r w:rsidRPr="00E35C3B">
                            <w:rPr>
                              <w:sz w:val="14"/>
                              <w:szCs w:val="14"/>
                            </w:rPr>
                            <w:t>01–045 Warszawa</w:t>
                          </w:r>
                        </w:p>
                        <w:p w14:paraId="07A405A9" w14:textId="77777777" w:rsidR="00E37BD0" w:rsidRDefault="00E37BD0" w:rsidP="00C76426">
                          <w:pPr>
                            <w:spacing w:after="0" w:line="190" w:lineRule="exact"/>
                            <w:rPr>
                              <w:sz w:val="14"/>
                              <w:szCs w:val="14"/>
                            </w:rPr>
                          </w:pPr>
                        </w:p>
                        <w:p w14:paraId="3A79CE48" w14:textId="77777777" w:rsidR="00E37BD0" w:rsidRDefault="00E37BD0" w:rsidP="00C76426">
                          <w:pPr>
                            <w:spacing w:after="0" w:line="190" w:lineRule="exact"/>
                            <w:rPr>
                              <w:sz w:val="14"/>
                              <w:szCs w:val="14"/>
                            </w:rPr>
                          </w:pPr>
                          <w:r w:rsidRPr="00055F1B">
                            <w:rPr>
                              <w:sz w:val="14"/>
                              <w:szCs w:val="14"/>
                            </w:rPr>
                            <w:t>nask@nask.pl</w:t>
                          </w:r>
                        </w:p>
                        <w:p w14:paraId="6DEB683C" w14:textId="77777777" w:rsidR="00E37BD0" w:rsidRPr="00E35C3B" w:rsidRDefault="00E37BD0" w:rsidP="00C76426">
                          <w:pPr>
                            <w:spacing w:after="0" w:line="190" w:lineRule="exact"/>
                            <w:rPr>
                              <w:sz w:val="14"/>
                              <w:szCs w:val="14"/>
                            </w:rPr>
                          </w:pPr>
                          <w:r w:rsidRPr="00E35C3B">
                            <w:rPr>
                              <w:sz w:val="14"/>
                              <w:szCs w:val="14"/>
                            </w:rPr>
                            <w:t>+48 22 380 82 00</w:t>
                          </w:r>
                        </w:p>
                        <w:p w14:paraId="7B0ABBF5" w14:textId="77777777" w:rsidR="00E37BD0" w:rsidRPr="00E35C3B" w:rsidRDefault="00E37BD0" w:rsidP="00C76426">
                          <w:pPr>
                            <w:spacing w:after="0" w:line="190" w:lineRule="exact"/>
                            <w:rPr>
                              <w:sz w:val="14"/>
                              <w:szCs w:val="14"/>
                            </w:rPr>
                          </w:pPr>
                          <w:r w:rsidRPr="00E35C3B">
                            <w:rPr>
                              <w:sz w:val="14"/>
                              <w:szCs w:val="14"/>
                            </w:rPr>
                            <w:t>+48 22 380 82 01</w:t>
                          </w:r>
                        </w:p>
                        <w:p w14:paraId="65D99113" w14:textId="77777777" w:rsidR="00E37BD0" w:rsidRDefault="00E37BD0" w:rsidP="00C76426">
                          <w:pPr>
                            <w:spacing w:after="0"/>
                          </w:pPr>
                        </w:p>
                      </w:txbxContent>
                    </wps:txbx>
                    <wps:bodyPr rot="0" vert="horz" wrap="square" lIns="0" tIns="0" rIns="0" bIns="0" anchor="t" anchorCtr="0">
                      <a:noAutofit/>
                    </wps:bodyPr>
                  </wps:wsp>
                </a:graphicData>
              </a:graphic>
              <wp14:sizeRelH relativeFrom="margin">
                <wp14:pctWidth>0</wp14:pctWidth>
              </wp14:sizeRelH>
            </wp:anchor>
          </w:drawing>
        </mc:Choice>
        <mc:Fallback>
          <w:pict>
            <v:shape w14:anchorId="202A2697" id="_x0000_s1027" type="#_x0000_t202" style="position:absolute;margin-left:.55pt;margin-top:12.1pt;width:99.15pt;height:99.2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" filled="f" stroked="f">
              <v:textbox inset="0,0,0,0">
                <w:txbxContent>
                  <w:p w14:paraId="3CE44BB0" w14:textId="77777777" w:rsidR="00E37BD0" w:rsidRPr="00E35C3B" w:rsidRDefault="00E37BD0" w:rsidP="00C76426">
                    <w:pPr>
                      <w:spacing w:after="0" w:line="190" w:lineRule="exact"/>
                      <w:rPr>
                        <w:b/>
                        <w:bCs/>
                        <w:sz w:val="14"/>
                        <w:szCs w:val="14"/>
                      </w:rPr>
                    </w:pPr>
                    <w:r w:rsidRPr="00E35C3B">
                      <w:rPr>
                        <w:b/>
                        <w:bCs/>
                        <w:sz w:val="14"/>
                        <w:szCs w:val="14"/>
                      </w:rPr>
                      <w:t>NASK-PIB</w:t>
                    </w:r>
                  </w:p>
                  <w:p w14:paraId="1D386201" w14:textId="77777777" w:rsidR="00E37BD0" w:rsidRPr="00E35C3B" w:rsidRDefault="00E37BD0" w:rsidP="00C76426">
                    <w:pPr>
                      <w:spacing w:after="0" w:line="190" w:lineRule="exact"/>
                      <w:rPr>
                        <w:sz w:val="14"/>
                        <w:szCs w:val="14"/>
                      </w:rPr>
                    </w:pPr>
                    <w:r w:rsidRPr="00E35C3B">
                      <w:rPr>
                        <w:sz w:val="14"/>
                        <w:szCs w:val="14"/>
                      </w:rPr>
                      <w:t>ul. Kolska 12</w:t>
                    </w:r>
                  </w:p>
                  <w:p w14:paraId="17147A49" w14:textId="77777777" w:rsidR="00E37BD0" w:rsidRPr="00E35C3B" w:rsidRDefault="00E37BD0" w:rsidP="00C76426">
                    <w:pPr>
                      <w:spacing w:after="0" w:line="190" w:lineRule="exact"/>
                      <w:rPr>
                        <w:sz w:val="14"/>
                        <w:szCs w:val="14"/>
                      </w:rPr>
                    </w:pPr>
                    <w:r w:rsidRPr="00E35C3B">
                      <w:rPr>
                        <w:sz w:val="14"/>
                        <w:szCs w:val="14"/>
                      </w:rPr>
                      <w:t>01–045 Warszawa</w:t>
                    </w:r>
                  </w:p>
                  <w:p w14:paraId="07A405A9" w14:textId="77777777" w:rsidR="00E37BD0" w:rsidRDefault="00E37BD0" w:rsidP="00C76426">
                    <w:pPr>
                      <w:spacing w:after="0" w:line="190" w:lineRule="exact"/>
                      <w:rPr>
                        <w:sz w:val="14"/>
                        <w:szCs w:val="14"/>
                      </w:rPr>
                    </w:pPr>
                  </w:p>
                  <w:p w14:paraId="3A79CE48" w14:textId="77777777" w:rsidR="00E37BD0" w:rsidRDefault="00E37BD0" w:rsidP="00C76426">
                    <w:pPr>
                      <w:spacing w:after="0" w:line="190" w:lineRule="exact"/>
                      <w:rPr>
                        <w:sz w:val="14"/>
                        <w:szCs w:val="14"/>
                      </w:rPr>
                    </w:pPr>
                    <w:r w:rsidRPr="00055F1B">
                      <w:rPr>
                        <w:sz w:val="14"/>
                        <w:szCs w:val="14"/>
                      </w:rPr>
                      <w:t>nask@nask.pl</w:t>
                    </w:r>
                  </w:p>
                  <w:p w14:paraId="6DEB683C" w14:textId="77777777" w:rsidR="00E37BD0" w:rsidRPr="00E35C3B" w:rsidRDefault="00E37BD0" w:rsidP="00C76426">
                    <w:pPr>
                      <w:spacing w:after="0" w:line="190" w:lineRule="exact"/>
                      <w:rPr>
                        <w:sz w:val="14"/>
                        <w:szCs w:val="14"/>
                      </w:rPr>
                    </w:pPr>
                    <w:r w:rsidRPr="00E35C3B">
                      <w:rPr>
                        <w:sz w:val="14"/>
                        <w:szCs w:val="14"/>
                      </w:rPr>
                      <w:t>+48 22 380 82 00</w:t>
                    </w:r>
                  </w:p>
                  <w:p w14:paraId="7B0ABBF5" w14:textId="77777777" w:rsidR="00E37BD0" w:rsidRPr="00E35C3B" w:rsidRDefault="00E37BD0" w:rsidP="00C76426">
                    <w:pPr>
                      <w:spacing w:after="0" w:line="190" w:lineRule="exact"/>
                      <w:rPr>
                        <w:sz w:val="14"/>
                        <w:szCs w:val="14"/>
                      </w:rPr>
                    </w:pPr>
                    <w:r w:rsidRPr="00E35C3B">
                      <w:rPr>
                        <w:sz w:val="14"/>
                        <w:szCs w:val="14"/>
                      </w:rPr>
                      <w:t>+48 22 380 82 01</w:t>
                    </w:r>
                  </w:p>
                  <w:p w14:paraId="65D99113" w14:textId="77777777" w:rsidR="00E37BD0" w:rsidRDefault="00E37BD0" w:rsidP="00C76426">
                    <w:pPr>
                      <w:spacing w:after="0"/>
                    </w:pPr>
                  </w:p>
                </w:txbxContent>
              </v:textbox>
            </v:shape>
          </w:pict>
        </mc:Fallback>
      </mc:AlternateContent>
    </w:r>
    <w:r>
      <w:rPr>
        <w:noProof/>
        <w:lang w:eastAsia="pl-PL"/>
      </w:rPr>
      <mc:AlternateContent>
        <mc:Choice Requires="wps">
          <w:drawing>
            <wp:anchor distT="0" distB="0" distL="114300" distR="114300" simplePos="0" relativeHeight="251675648" behindDoc="0" locked="0" layoutInCell="1" allowOverlap="1" wp14:anchorId="6F02C33F" wp14:editId="58093821">
              <wp:simplePos x="0" y="0"/>
              <wp:positionH relativeFrom="column">
                <wp:posOffset>1266990</wp:posOffset>
              </wp:positionH>
              <wp:positionV relativeFrom="paragraph">
                <wp:posOffset>153670</wp:posOffset>
              </wp:positionV>
              <wp:extent cx="1883256" cy="1259840"/>
              <wp:effectExtent l="0" t="0" r="3175" b="0"/>
              <wp:wrapNone/>
              <wp:docPr id="10"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3256" cy="1259840"/>
                      </a:xfrm>
                      <a:prstGeom prst="rect">
                        <a:avLst/>
                      </a:prstGeom>
                      <a:noFill/>
                      <a:ln w="9525">
                        <a:noFill/>
                        <a:miter lim="800000"/>
                        <a:headEnd/>
                        <a:tailEnd/>
                      </a:ln>
                    </wps:spPr>
                    <wps:txbx>
                      <w:txbxContent>
                        <w:p w14:paraId="0E6A6832" w14:textId="77777777" w:rsidR="00E37BD0" w:rsidRPr="00055F1B" w:rsidRDefault="00E37BD0" w:rsidP="00C76426">
                          <w:pPr>
                            <w:spacing w:after="0" w:line="190" w:lineRule="exact"/>
                            <w:rPr>
                              <w:sz w:val="14"/>
                              <w:szCs w:val="16"/>
                            </w:rPr>
                          </w:pPr>
                          <w:r w:rsidRPr="00055F1B">
                            <w:rPr>
                              <w:b/>
                              <w:bCs/>
                              <w:sz w:val="14"/>
                              <w:szCs w:val="16"/>
                            </w:rPr>
                            <w:t>NIP:</w:t>
                          </w:r>
                          <w:r w:rsidRPr="00055F1B">
                            <w:rPr>
                              <w:sz w:val="14"/>
                              <w:szCs w:val="16"/>
                            </w:rPr>
                            <w:t xml:space="preserve"> 521 04 17 157</w:t>
                          </w:r>
                        </w:p>
                        <w:p w14:paraId="232BF359" w14:textId="77777777" w:rsidR="00E37BD0" w:rsidRPr="00055F1B" w:rsidRDefault="00E37BD0" w:rsidP="00C76426">
                          <w:pPr>
                            <w:spacing w:after="0" w:line="190" w:lineRule="exact"/>
                            <w:rPr>
                              <w:sz w:val="14"/>
                              <w:szCs w:val="16"/>
                            </w:rPr>
                          </w:pPr>
                          <w:r w:rsidRPr="00055F1B">
                            <w:rPr>
                              <w:b/>
                              <w:bCs/>
                              <w:sz w:val="14"/>
                              <w:szCs w:val="16"/>
                            </w:rPr>
                            <w:t>Regon:</w:t>
                          </w:r>
                          <w:r w:rsidRPr="00055F1B">
                            <w:rPr>
                              <w:sz w:val="14"/>
                              <w:szCs w:val="16"/>
                            </w:rPr>
                            <w:t xml:space="preserve"> 010464542</w:t>
                          </w:r>
                        </w:p>
                        <w:p w14:paraId="6823651C" w14:textId="77777777" w:rsidR="00E37BD0" w:rsidRPr="00055F1B" w:rsidRDefault="00E37BD0" w:rsidP="00C76426">
                          <w:pPr>
                            <w:spacing w:after="0" w:line="190" w:lineRule="exact"/>
                            <w:rPr>
                              <w:sz w:val="14"/>
                              <w:szCs w:val="16"/>
                            </w:rPr>
                          </w:pPr>
                          <w:r w:rsidRPr="00055F1B">
                            <w:rPr>
                              <w:b/>
                              <w:bCs/>
                              <w:sz w:val="14"/>
                              <w:szCs w:val="16"/>
                            </w:rPr>
                            <w:t>KRS:</w:t>
                          </w:r>
                          <w:r w:rsidRPr="00055F1B">
                            <w:rPr>
                              <w:sz w:val="14"/>
                              <w:szCs w:val="16"/>
                            </w:rPr>
                            <w:t xml:space="preserve"> 0000012938</w:t>
                          </w:r>
                        </w:p>
                        <w:p w14:paraId="30EAE3D3" w14:textId="77777777" w:rsidR="00E37BD0" w:rsidRDefault="00E37BD0" w:rsidP="00C76426">
                          <w:pPr>
                            <w:spacing w:after="0" w:line="190" w:lineRule="exact"/>
                            <w:rPr>
                              <w:b/>
                              <w:bCs/>
                              <w:sz w:val="14"/>
                              <w:szCs w:val="16"/>
                            </w:rPr>
                          </w:pPr>
                        </w:p>
                        <w:p w14:paraId="3E32EAC5" w14:textId="77777777" w:rsidR="00E37BD0" w:rsidRPr="00E35C3B" w:rsidRDefault="00E37BD0" w:rsidP="00C76426">
                          <w:pPr>
                            <w:spacing w:after="0" w:line="190" w:lineRule="exact"/>
                            <w:rPr>
                              <w:b/>
                              <w:bCs/>
                              <w:sz w:val="14"/>
                              <w:szCs w:val="16"/>
                            </w:rPr>
                          </w:pPr>
                          <w:r w:rsidRPr="00E35C3B">
                            <w:rPr>
                              <w:b/>
                              <w:bCs/>
                              <w:sz w:val="14"/>
                              <w:szCs w:val="16"/>
                            </w:rPr>
                            <w:t xml:space="preserve">BNP </w:t>
                          </w:r>
                          <w:proofErr w:type="spellStart"/>
                          <w:r w:rsidRPr="00E35C3B">
                            <w:rPr>
                              <w:b/>
                              <w:bCs/>
                              <w:sz w:val="14"/>
                              <w:szCs w:val="16"/>
                            </w:rPr>
                            <w:t>Paribas</w:t>
                          </w:r>
                          <w:proofErr w:type="spellEnd"/>
                          <w:r w:rsidRPr="00E35C3B">
                            <w:rPr>
                              <w:b/>
                              <w:bCs/>
                              <w:sz w:val="14"/>
                              <w:szCs w:val="16"/>
                            </w:rPr>
                            <w:t xml:space="preserve"> Bank Polska Spółka Akcyjna</w:t>
                          </w:r>
                        </w:p>
                        <w:p w14:paraId="42656E98" w14:textId="77777777" w:rsidR="00E37BD0" w:rsidRDefault="00E37BD0" w:rsidP="00C76426">
                          <w:pPr>
                            <w:spacing w:after="0" w:line="190" w:lineRule="exact"/>
                            <w:rPr>
                              <w:sz w:val="14"/>
                              <w:szCs w:val="16"/>
                            </w:rPr>
                          </w:pPr>
                          <w:r w:rsidRPr="00E35C3B">
                            <w:rPr>
                              <w:sz w:val="14"/>
                              <w:szCs w:val="16"/>
                            </w:rPr>
                            <w:t xml:space="preserve">z siedzibą w Warszawie </w:t>
                          </w:r>
                          <w:r>
                            <w:rPr>
                              <w:sz w:val="14"/>
                              <w:szCs w:val="16"/>
                            </w:rPr>
                            <w:br/>
                          </w:r>
                          <w:r w:rsidRPr="00E35C3B">
                            <w:rPr>
                              <w:sz w:val="14"/>
                              <w:szCs w:val="16"/>
                            </w:rPr>
                            <w:t>ul. Kasprzaka 2, 01-211 Warszawa</w:t>
                          </w:r>
                        </w:p>
                        <w:p w14:paraId="48508DB1" w14:textId="77777777" w:rsidR="00E37BD0" w:rsidRPr="00E35C3B" w:rsidRDefault="00E37BD0" w:rsidP="00C76426">
                          <w:pPr>
                            <w:spacing w:after="0" w:line="190" w:lineRule="exact"/>
                            <w:rPr>
                              <w:sz w:val="14"/>
                              <w:szCs w:val="16"/>
                            </w:rPr>
                          </w:pPr>
                          <w:r w:rsidRPr="00E35C3B">
                            <w:rPr>
                              <w:b/>
                              <w:bCs/>
                              <w:sz w:val="14"/>
                              <w:szCs w:val="16"/>
                            </w:rPr>
                            <w:t>Numer konta:</w:t>
                          </w:r>
                          <w:r w:rsidRPr="00E35C3B">
                            <w:rPr>
                              <w:sz w:val="14"/>
                              <w:szCs w:val="16"/>
                            </w:rPr>
                            <w:t xml:space="preserve"> </w:t>
                          </w:r>
                          <w:r>
                            <w:rPr>
                              <w:sz w:val="14"/>
                              <w:szCs w:val="16"/>
                            </w:rPr>
                            <w:br/>
                          </w:r>
                          <w:r w:rsidRPr="00E35C3B">
                            <w:rPr>
                              <w:sz w:val="14"/>
                              <w:szCs w:val="16"/>
                            </w:rPr>
                            <w:t>28 1750 0009 0000 0000 0094 9997</w:t>
                          </w:r>
                        </w:p>
                      </w:txbxContent>
                    </wps:txbx>
                    <wps:bodyPr rot="0" vert="horz" wrap="square" lIns="0" tIns="0" rIns="0" bIns="0" anchor="t" anchorCtr="0">
                      <a:noAutofit/>
                    </wps:bodyPr>
                  </wps:wsp>
                </a:graphicData>
              </a:graphic>
              <wp14:sizeRelH relativeFrom="margin">
                <wp14:pctWidth>0</wp14:pctWidth>
              </wp14:sizeRelH>
            </wp:anchor>
          </w:drawing>
        </mc:Choice>
        <mc:Fallback>
          <w:pict>
            <v:shape w14:anchorId="6F02C33F" id="_x0000_s1028" type="#_x0000_t202" style="position:absolute;margin-left:99.75pt;margin-top:12.1pt;width:148.3pt;height:99.2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" filled="f" stroked="f">
              <v:textbox inset="0,0,0,0">
                <w:txbxContent>
                  <w:p w14:paraId="0E6A6832" w14:textId="77777777" w:rsidR="00E37BD0" w:rsidRPr="00055F1B" w:rsidRDefault="00E37BD0" w:rsidP="00C76426">
                    <w:pPr>
                      <w:spacing w:after="0" w:line="190" w:lineRule="exact"/>
                      <w:rPr>
                        <w:sz w:val="14"/>
                        <w:szCs w:val="16"/>
                      </w:rPr>
                    </w:pPr>
                    <w:r w:rsidRPr="00055F1B">
                      <w:rPr>
                        <w:b/>
                        <w:bCs/>
                        <w:sz w:val="14"/>
                        <w:szCs w:val="16"/>
                      </w:rPr>
                      <w:t>NIP:</w:t>
                    </w:r>
                    <w:r w:rsidRPr="00055F1B">
                      <w:rPr>
                        <w:sz w:val="14"/>
                        <w:szCs w:val="16"/>
                      </w:rPr>
                      <w:t xml:space="preserve"> 521 04 17 157</w:t>
                    </w:r>
                  </w:p>
                  <w:p w14:paraId="232BF359" w14:textId="77777777" w:rsidR="00E37BD0" w:rsidRPr="00055F1B" w:rsidRDefault="00E37BD0" w:rsidP="00C76426">
                    <w:pPr>
                      <w:spacing w:after="0" w:line="190" w:lineRule="exact"/>
                      <w:rPr>
                        <w:sz w:val="14"/>
                        <w:szCs w:val="16"/>
                      </w:rPr>
                    </w:pPr>
                    <w:r w:rsidRPr="00055F1B">
                      <w:rPr>
                        <w:b/>
                        <w:bCs/>
                        <w:sz w:val="14"/>
                        <w:szCs w:val="16"/>
                      </w:rPr>
                      <w:t>Regon:</w:t>
                    </w:r>
                    <w:r w:rsidRPr="00055F1B">
                      <w:rPr>
                        <w:sz w:val="14"/>
                        <w:szCs w:val="16"/>
                      </w:rPr>
                      <w:t xml:space="preserve"> 010464542</w:t>
                    </w:r>
                  </w:p>
                  <w:p w14:paraId="6823651C" w14:textId="77777777" w:rsidR="00E37BD0" w:rsidRPr="00055F1B" w:rsidRDefault="00E37BD0" w:rsidP="00C76426">
                    <w:pPr>
                      <w:spacing w:after="0" w:line="190" w:lineRule="exact"/>
                      <w:rPr>
                        <w:sz w:val="14"/>
                        <w:szCs w:val="16"/>
                      </w:rPr>
                    </w:pPr>
                    <w:r w:rsidRPr="00055F1B">
                      <w:rPr>
                        <w:b/>
                        <w:bCs/>
                        <w:sz w:val="14"/>
                        <w:szCs w:val="16"/>
                      </w:rPr>
                      <w:t>KRS:</w:t>
                    </w:r>
                    <w:r w:rsidRPr="00055F1B">
                      <w:rPr>
                        <w:sz w:val="14"/>
                        <w:szCs w:val="16"/>
                      </w:rPr>
                      <w:t xml:space="preserve"> 0000012938</w:t>
                    </w:r>
                  </w:p>
                  <w:p w14:paraId="30EAE3D3" w14:textId="77777777" w:rsidR="00E37BD0" w:rsidRDefault="00E37BD0" w:rsidP="00C76426">
                    <w:pPr>
                      <w:spacing w:after="0" w:line="190" w:lineRule="exact"/>
                      <w:rPr>
                        <w:b/>
                        <w:bCs/>
                        <w:sz w:val="14"/>
                        <w:szCs w:val="16"/>
                      </w:rPr>
                    </w:pPr>
                  </w:p>
                  <w:p w14:paraId="3E32EAC5" w14:textId="77777777" w:rsidR="00E37BD0" w:rsidRPr="00E35C3B" w:rsidRDefault="00E37BD0" w:rsidP="00C76426">
                    <w:pPr>
                      <w:spacing w:after="0" w:line="190" w:lineRule="exact"/>
                      <w:rPr>
                        <w:b/>
                        <w:bCs/>
                        <w:sz w:val="14"/>
                        <w:szCs w:val="16"/>
                      </w:rPr>
                    </w:pPr>
                    <w:r w:rsidRPr="00E35C3B">
                      <w:rPr>
                        <w:b/>
                        <w:bCs/>
                        <w:sz w:val="14"/>
                        <w:szCs w:val="16"/>
                      </w:rPr>
                      <w:t xml:space="preserve">BNP </w:t>
                    </w:r>
                    <w:proofErr w:type="spellStart"/>
                    <w:r w:rsidRPr="00E35C3B">
                      <w:rPr>
                        <w:b/>
                        <w:bCs/>
                        <w:sz w:val="14"/>
                        <w:szCs w:val="16"/>
                      </w:rPr>
                      <w:t>Paribas</w:t>
                    </w:r>
                    <w:proofErr w:type="spellEnd"/>
                    <w:r w:rsidRPr="00E35C3B">
                      <w:rPr>
                        <w:b/>
                        <w:bCs/>
                        <w:sz w:val="14"/>
                        <w:szCs w:val="16"/>
                      </w:rPr>
                      <w:t xml:space="preserve"> Bank Polska Spółka Akcyjna</w:t>
                    </w:r>
                  </w:p>
                  <w:p w14:paraId="42656E98" w14:textId="77777777" w:rsidR="00E37BD0" w:rsidRDefault="00E37BD0" w:rsidP="00C76426">
                    <w:pPr>
                      <w:spacing w:after="0" w:line="190" w:lineRule="exact"/>
                      <w:rPr>
                        <w:sz w:val="14"/>
                        <w:szCs w:val="16"/>
                      </w:rPr>
                    </w:pPr>
                    <w:r w:rsidRPr="00E35C3B">
                      <w:rPr>
                        <w:sz w:val="14"/>
                        <w:szCs w:val="16"/>
                      </w:rPr>
                      <w:t xml:space="preserve">z siedzibą w Warszawie </w:t>
                    </w:r>
                    <w:r>
                      <w:rPr>
                        <w:sz w:val="14"/>
                        <w:szCs w:val="16"/>
                      </w:rPr>
                      <w:br/>
                    </w:r>
                    <w:r w:rsidRPr="00E35C3B">
                      <w:rPr>
                        <w:sz w:val="14"/>
                        <w:szCs w:val="16"/>
                      </w:rPr>
                      <w:t>ul. Kasprzaka 2, 01-211 Warszawa</w:t>
                    </w:r>
                  </w:p>
                  <w:p w14:paraId="48508DB1" w14:textId="77777777" w:rsidR="00E37BD0" w:rsidRPr="00E35C3B" w:rsidRDefault="00E37BD0" w:rsidP="00C76426">
                    <w:pPr>
                      <w:spacing w:after="0" w:line="190" w:lineRule="exact"/>
                      <w:rPr>
                        <w:sz w:val="14"/>
                        <w:szCs w:val="16"/>
                      </w:rPr>
                    </w:pPr>
                    <w:r w:rsidRPr="00E35C3B">
                      <w:rPr>
                        <w:b/>
                        <w:bCs/>
                        <w:sz w:val="14"/>
                        <w:szCs w:val="16"/>
                      </w:rPr>
                      <w:t>Numer konta:</w:t>
                    </w:r>
                    <w:r w:rsidRPr="00E35C3B">
                      <w:rPr>
                        <w:sz w:val="14"/>
                        <w:szCs w:val="16"/>
                      </w:rPr>
                      <w:t xml:space="preserve"> </w:t>
                    </w:r>
                    <w:r>
                      <w:rPr>
                        <w:sz w:val="14"/>
                        <w:szCs w:val="16"/>
                      </w:rPr>
                      <w:br/>
                    </w:r>
                    <w:r w:rsidRPr="00E35C3B">
                      <w:rPr>
                        <w:sz w:val="14"/>
                        <w:szCs w:val="16"/>
                      </w:rPr>
                      <w:t>28 1750 0009 0000 0000 0094 9997</w:t>
                    </w:r>
                  </w:p>
                </w:txbxContent>
              </v:textbox>
            </v:shape>
          </w:pict>
        </mc:Fallback>
      </mc:AlternateContent>
    </w:r>
    <w:r>
      <w:rPr>
        <w:noProof/>
        <w:lang w:eastAsia="pl-PL"/>
      </w:rPr>
      <w:drawing>
        <wp:anchor distT="0" distB="0" distL="114300" distR="114300" simplePos="0" relativeHeight="251673600" behindDoc="1" locked="0" layoutInCell="1" allowOverlap="1" wp14:anchorId="74BB27B8" wp14:editId="4AEFC6F6">
          <wp:simplePos x="0" y="0"/>
          <wp:positionH relativeFrom="column">
            <wp:posOffset>-629920</wp:posOffset>
          </wp:positionH>
          <wp:positionV relativeFrom="paragraph">
            <wp:posOffset>146216</wp:posOffset>
          </wp:positionV>
          <wp:extent cx="4413600" cy="1271931"/>
          <wp:effectExtent l="0" t="0" r="6350" b="4445"/>
          <wp:wrapNone/>
          <wp:docPr id="11" name="Graf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96DAC541-7B7A-43D3-8B79-37D633B846F1}">
                        <asvg:svgBlip xmlns:asvg="http://schemas.microsoft.com/office/drawing/2016/SVG/main" r:embed="rId2"/>
                      </a:ext>
                    </a:extLst>
                  </a:blip>
                  <a:stretch>
                    <a:fillRect/>
                  </a:stretch>
                </pic:blipFill>
                <pic:spPr>
                  <a:xfrm>
                    <a:off x="0" y="0"/>
                    <a:ext cx="4413600" cy="1271931"/>
                  </a:xfrm>
                  <a:prstGeom prst="rect">
                    <a:avLst/>
                  </a:prstGeom>
                </pic:spPr>
              </pic:pic>
            </a:graphicData>
          </a:graphic>
          <wp14:sizeRelH relativeFrom="margin">
            <wp14:pctWidth>0</wp14:pctWidth>
          </wp14:sizeRelH>
          <wp14:sizeRelV relativeFrom="margin">
            <wp14:pctHeight>0</wp14:pctHeight>
          </wp14:sizeRelV>
        </wp:anchor>
      </w:drawing>
    </w:r>
  </w:p>
  <w:p w14:paraId="216D553B" w14:textId="75381E6B" w:rsidR="00E37BD0" w:rsidRDefault="00E37BD0" w:rsidP="00DA4624">
    <w:pPr>
      <w:pStyle w:val="Stopka"/>
      <w:ind w:left="851" w:hanging="851"/>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0CC54" w14:textId="77777777" w:rsidR="00035CE1" w:rsidRDefault="00035CE1" w:rsidP="004246CC">
      <w:pPr>
        <w:spacing w:after="0" w:line="240" w:lineRule="auto"/>
      </w:pPr>
      <w:r>
        <w:separator/>
      </w:r>
    </w:p>
  </w:footnote>
  <w:footnote w:type="continuationSeparator" w:id="0">
    <w:p w14:paraId="26C21299" w14:textId="77777777" w:rsidR="00035CE1" w:rsidRDefault="00035CE1" w:rsidP="004246CC">
      <w:pPr>
        <w:spacing w:after="0" w:line="240" w:lineRule="auto"/>
      </w:pPr>
      <w:r>
        <w:continuationSeparator/>
      </w:r>
    </w:p>
  </w:footnote>
  <w:footnote w:type="continuationNotice" w:id="1">
    <w:p w14:paraId="6A14109F" w14:textId="77777777" w:rsidR="00035CE1" w:rsidRDefault="00035C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376A"/>
    <w:multiLevelType w:val="multilevel"/>
    <w:tmpl w:val="23EA3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4701F6"/>
    <w:multiLevelType w:val="multilevel"/>
    <w:tmpl w:val="0A361F1C"/>
    <w:lvl w:ilvl="0">
      <w:start w:val="1"/>
      <w:numFmt w:val="bullet"/>
      <w:lvlText w:val=""/>
      <w:lvlJc w:val="left"/>
      <w:pPr>
        <w:tabs>
          <w:tab w:val="num" w:pos="720"/>
        </w:tabs>
        <w:ind w:left="720" w:hanging="360"/>
      </w:pPr>
      <w:rPr>
        <w:rFonts w:ascii="Symbol" w:hAnsi="Symbol" w:hint="default"/>
        <w:sz w:val="20"/>
      </w:rPr>
    </w:lvl>
    <w:lvl w:ilvl="1">
      <w:start w:val="1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C2F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300CA2"/>
    <w:multiLevelType w:val="multilevel"/>
    <w:tmpl w:val="C4544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BA4608"/>
    <w:multiLevelType w:val="hybridMultilevel"/>
    <w:tmpl w:val="C13EE0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5B629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E461A8"/>
    <w:multiLevelType w:val="hybridMultilevel"/>
    <w:tmpl w:val="2670E314"/>
    <w:lvl w:ilvl="0" w:tplc="FFFFFFFF">
      <w:start w:val="1"/>
      <w:numFmt w:val="decimal"/>
      <w:lvlText w:val="%1."/>
      <w:lvlJc w:val="left"/>
      <w:pPr>
        <w:ind w:left="720" w:hanging="360"/>
      </w:pPr>
      <w:rPr>
        <w:rFonts w:cs="Times New Roman"/>
      </w:rPr>
    </w:lvl>
    <w:lvl w:ilvl="1" w:tplc="0415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 w15:restartNumberingAfterBreak="0">
    <w:nsid w:val="0BFD1E86"/>
    <w:multiLevelType w:val="multilevel"/>
    <w:tmpl w:val="747E7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B514B8"/>
    <w:multiLevelType w:val="hybridMultilevel"/>
    <w:tmpl w:val="056AFC7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0F1428C5"/>
    <w:multiLevelType w:val="multilevel"/>
    <w:tmpl w:val="9D403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4C789F"/>
    <w:multiLevelType w:val="hybridMultilevel"/>
    <w:tmpl w:val="A1A6EF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76414A"/>
    <w:multiLevelType w:val="hybridMultilevel"/>
    <w:tmpl w:val="C1DEE812"/>
    <w:lvl w:ilvl="0" w:tplc="DC58DFE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DE24A2"/>
    <w:multiLevelType w:val="hybridMultilevel"/>
    <w:tmpl w:val="03E826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2451E3A"/>
    <w:multiLevelType w:val="multilevel"/>
    <w:tmpl w:val="80967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AB57A7"/>
    <w:multiLevelType w:val="multilevel"/>
    <w:tmpl w:val="CB749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BD5D18"/>
    <w:multiLevelType w:val="multilevel"/>
    <w:tmpl w:val="3C42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E34FB2"/>
    <w:multiLevelType w:val="hybridMultilevel"/>
    <w:tmpl w:val="6C903A32"/>
    <w:lvl w:ilvl="0" w:tplc="1A127848">
      <w:start w:val="1"/>
      <w:numFmt w:val="decimal"/>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7" w15:restartNumberingAfterBreak="0">
    <w:nsid w:val="164048E2"/>
    <w:multiLevelType w:val="multilevel"/>
    <w:tmpl w:val="A1A6EF6E"/>
    <w:styleLink w:val="Styl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70C51E7"/>
    <w:multiLevelType w:val="multilevel"/>
    <w:tmpl w:val="ACD87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71235C0"/>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8F936F2"/>
    <w:multiLevelType w:val="multilevel"/>
    <w:tmpl w:val="36969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A736718"/>
    <w:multiLevelType w:val="multilevel"/>
    <w:tmpl w:val="A588E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BBC2A96"/>
    <w:multiLevelType w:val="hybridMultilevel"/>
    <w:tmpl w:val="A1A6EF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01330AC"/>
    <w:multiLevelType w:val="hybridMultilevel"/>
    <w:tmpl w:val="8A16FED4"/>
    <w:lvl w:ilvl="0" w:tplc="0415000F">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3175840"/>
    <w:multiLevelType w:val="hybridMultilevel"/>
    <w:tmpl w:val="A1A6EF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626311C"/>
    <w:multiLevelType w:val="multilevel"/>
    <w:tmpl w:val="863C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660628B"/>
    <w:multiLevelType w:val="hybridMultilevel"/>
    <w:tmpl w:val="A1A6EF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7C7477E"/>
    <w:multiLevelType w:val="hybridMultilevel"/>
    <w:tmpl w:val="F8927B04"/>
    <w:lvl w:ilvl="0" w:tplc="949461AA">
      <w:start w:val="5"/>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7E95BA1"/>
    <w:multiLevelType w:val="multilevel"/>
    <w:tmpl w:val="0EF40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A413984"/>
    <w:multiLevelType w:val="multilevel"/>
    <w:tmpl w:val="699284B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o"/>
      <w:lvlJc w:val="left"/>
      <w:pPr>
        <w:ind w:left="1440" w:hanging="360"/>
      </w:pPr>
      <w:rPr>
        <w:rFonts w:ascii="Courier New" w:hAnsi="Courier New" w:cs="Courier New"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AA12826"/>
    <w:multiLevelType w:val="multilevel"/>
    <w:tmpl w:val="FF54E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AC9295B"/>
    <w:multiLevelType w:val="multilevel"/>
    <w:tmpl w:val="61FC9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B46655B"/>
    <w:multiLevelType w:val="hybridMultilevel"/>
    <w:tmpl w:val="5290F6BA"/>
    <w:lvl w:ilvl="0" w:tplc="04150003">
      <w:start w:val="1"/>
      <w:numFmt w:val="bullet"/>
      <w:lvlText w:val="o"/>
      <w:lvlJc w:val="left"/>
      <w:pPr>
        <w:ind w:left="1996" w:hanging="360"/>
      </w:pPr>
      <w:rPr>
        <w:rFonts w:ascii="Courier New" w:hAnsi="Courier New" w:cs="Courier New"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3" w15:restartNumberingAfterBreak="0">
    <w:nsid w:val="32577FC6"/>
    <w:multiLevelType w:val="multilevel"/>
    <w:tmpl w:val="3040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2581384"/>
    <w:multiLevelType w:val="hybridMultilevel"/>
    <w:tmpl w:val="B7304AAA"/>
    <w:lvl w:ilvl="0" w:tplc="CCAEB13C">
      <w:start w:val="1"/>
      <w:numFmt w:val="upperRoman"/>
      <w:lvlText w:val="%1."/>
      <w:lvlJc w:val="left"/>
      <w:pPr>
        <w:ind w:left="1080" w:hanging="720"/>
      </w:pPr>
      <w:rPr>
        <w:rFonts w:hint="default"/>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6A87DB6"/>
    <w:multiLevelType w:val="hybridMultilevel"/>
    <w:tmpl w:val="A1A6EF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EC052F"/>
    <w:multiLevelType w:val="multilevel"/>
    <w:tmpl w:val="142C1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E0C16B9"/>
    <w:multiLevelType w:val="multilevel"/>
    <w:tmpl w:val="BF0A5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32E01C1"/>
    <w:multiLevelType w:val="hybridMultilevel"/>
    <w:tmpl w:val="662628D6"/>
    <w:lvl w:ilvl="0" w:tplc="FFFFFFFF">
      <w:start w:val="1"/>
      <w:numFmt w:val="decimal"/>
      <w:lvlText w:val="%1."/>
      <w:lvlJc w:val="left"/>
      <w:pPr>
        <w:ind w:left="720" w:hanging="360"/>
      </w:pPr>
      <w:rPr>
        <w:rFonts w:cs="Times New Roman"/>
      </w:rPr>
    </w:lvl>
    <w:lvl w:ilvl="1" w:tplc="0415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39" w15:restartNumberingAfterBreak="0">
    <w:nsid w:val="44CD2F09"/>
    <w:multiLevelType w:val="multilevel"/>
    <w:tmpl w:val="33B28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B107903"/>
    <w:multiLevelType w:val="multilevel"/>
    <w:tmpl w:val="990AB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DCC63B0"/>
    <w:multiLevelType w:val="hybridMultilevel"/>
    <w:tmpl w:val="60983FB0"/>
    <w:lvl w:ilvl="0" w:tplc="0415000B">
      <w:start w:val="1"/>
      <w:numFmt w:val="bullet"/>
      <w:lvlText w:val=""/>
      <w:lvlJc w:val="left"/>
      <w:pPr>
        <w:ind w:left="1996" w:hanging="360"/>
      </w:pPr>
      <w:rPr>
        <w:rFonts w:ascii="Wingdings" w:hAnsi="Wingdings" w:hint="default"/>
      </w:rPr>
    </w:lvl>
    <w:lvl w:ilvl="1" w:tplc="04150003">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42" w15:restartNumberingAfterBreak="0">
    <w:nsid w:val="4F92482F"/>
    <w:multiLevelType w:val="hybridMultilevel"/>
    <w:tmpl w:val="062870F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778" w:hanging="360"/>
      </w:pPr>
      <w:rPr>
        <w:rFonts w:ascii="Courier New" w:hAnsi="Courier New" w:cs="Courier New" w:hint="default"/>
      </w:rPr>
    </w:lvl>
    <w:lvl w:ilvl="2" w:tplc="04150005">
      <w:start w:val="1"/>
      <w:numFmt w:val="bullet"/>
      <w:lvlText w:val=""/>
      <w:lvlJc w:val="left"/>
      <w:pPr>
        <w:ind w:left="2203"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25A1B7B"/>
    <w:multiLevelType w:val="hybridMultilevel"/>
    <w:tmpl w:val="EF18F954"/>
    <w:lvl w:ilvl="0" w:tplc="53843F30">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5CA7103"/>
    <w:multiLevelType w:val="hybridMultilevel"/>
    <w:tmpl w:val="A1A6EF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64B43EE"/>
    <w:multiLevelType w:val="multilevel"/>
    <w:tmpl w:val="A064C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BD4DE6"/>
    <w:multiLevelType w:val="multilevel"/>
    <w:tmpl w:val="7A1CF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B174CD9"/>
    <w:multiLevelType w:val="hybridMultilevel"/>
    <w:tmpl w:val="687E3672"/>
    <w:lvl w:ilvl="0" w:tplc="0415000F">
      <w:start w:val="1"/>
      <w:numFmt w:val="decimal"/>
      <w:lvlText w:val="%1."/>
      <w:lvlJc w:val="left"/>
      <w:pPr>
        <w:ind w:left="720" w:hanging="360"/>
      </w:pPr>
      <w:rPr>
        <w:rFonts w:cs="Times New Roman"/>
      </w:rPr>
    </w:lvl>
    <w:lvl w:ilvl="1" w:tplc="04150001">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8" w15:restartNumberingAfterBreak="0">
    <w:nsid w:val="5B575825"/>
    <w:multiLevelType w:val="multilevel"/>
    <w:tmpl w:val="61FC752A"/>
    <w:lvl w:ilvl="0">
      <w:start w:val="1"/>
      <w:numFmt w:val="decimal"/>
      <w:lvlText w:val="%1."/>
      <w:lvlJc w:val="left"/>
      <w:pPr>
        <w:ind w:left="720" w:hanging="360"/>
      </w:p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5C0C00C4"/>
    <w:multiLevelType w:val="hybridMultilevel"/>
    <w:tmpl w:val="14C65E10"/>
    <w:lvl w:ilvl="0" w:tplc="04150003">
      <w:start w:val="1"/>
      <w:numFmt w:val="bullet"/>
      <w:lvlText w:val="o"/>
      <w:lvlJc w:val="left"/>
      <w:pPr>
        <w:ind w:left="1996" w:hanging="360"/>
      </w:pPr>
      <w:rPr>
        <w:rFonts w:ascii="Courier New" w:hAnsi="Courier New" w:cs="Courier New"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50" w15:restartNumberingAfterBreak="0">
    <w:nsid w:val="5EBA58FA"/>
    <w:multiLevelType w:val="hybridMultilevel"/>
    <w:tmpl w:val="C1DEE812"/>
    <w:lvl w:ilvl="0" w:tplc="DC58DFE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0142444"/>
    <w:multiLevelType w:val="hybridMultilevel"/>
    <w:tmpl w:val="152A63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64531DDB"/>
    <w:multiLevelType w:val="multilevel"/>
    <w:tmpl w:val="80BC20A6"/>
    <w:lvl w:ilvl="0">
      <w:start w:val="1"/>
      <w:numFmt w:val="decimal"/>
      <w:lvlText w:val="%1."/>
      <w:lvlJc w:val="left"/>
      <w:pPr>
        <w:ind w:left="720" w:hanging="360"/>
      </w:pPr>
      <w:rPr>
        <w:rFonts w:hint="default"/>
        <w:b/>
      </w:rPr>
    </w:lvl>
    <w:lvl w:ilvl="1">
      <w:start w:val="1"/>
      <w:numFmt w:val="decimal"/>
      <w:isLgl/>
      <w:lvlText w:val="%1.%2"/>
      <w:lvlJc w:val="left"/>
      <w:pPr>
        <w:ind w:left="765" w:hanging="405"/>
      </w:pPr>
      <w:rPr>
        <w:rFonts w:asciiTheme="minorHAnsi" w:hAnsiTheme="minorHAnsi" w:cstheme="minorHAnsi" w:hint="default"/>
        <w:color w:val="auto"/>
        <w:sz w:val="22"/>
        <w:szCs w:val="22"/>
      </w:rPr>
    </w:lvl>
    <w:lvl w:ilvl="2">
      <w:start w:val="1"/>
      <w:numFmt w:val="decimal"/>
      <w:isLgl/>
      <w:lvlText w:val="%1.%2.%3"/>
      <w:lvlJc w:val="left"/>
      <w:pPr>
        <w:ind w:left="1080" w:hanging="720"/>
      </w:pPr>
      <w:rPr>
        <w:rFonts w:asciiTheme="minorHAnsi" w:hAnsiTheme="minorHAnsi" w:cstheme="minorHAnsi" w:hint="default"/>
        <w:b/>
        <w:color w:val="auto"/>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668966BE"/>
    <w:multiLevelType w:val="hybridMultilevel"/>
    <w:tmpl w:val="A1A6EF6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BEA39FC"/>
    <w:multiLevelType w:val="multilevel"/>
    <w:tmpl w:val="5CCA0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3F60235"/>
    <w:multiLevelType w:val="multilevel"/>
    <w:tmpl w:val="C8282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8231F6C"/>
    <w:multiLevelType w:val="multilevel"/>
    <w:tmpl w:val="34DC4AC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78D55AE3"/>
    <w:multiLevelType w:val="multilevel"/>
    <w:tmpl w:val="E3969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D550A1F"/>
    <w:multiLevelType w:val="multilevel"/>
    <w:tmpl w:val="F5FAF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F1470E1"/>
    <w:multiLevelType w:val="hybridMultilevel"/>
    <w:tmpl w:val="573E5D88"/>
    <w:lvl w:ilvl="0" w:tplc="04150003">
      <w:start w:val="1"/>
      <w:numFmt w:val="bullet"/>
      <w:lvlText w:val="o"/>
      <w:lvlJc w:val="left"/>
      <w:pPr>
        <w:ind w:left="2880" w:hanging="360"/>
      </w:pPr>
      <w:rPr>
        <w:rFonts w:ascii="Courier New" w:hAnsi="Courier New" w:cs="Courier Ne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14222913">
    <w:abstractNumId w:val="52"/>
  </w:num>
  <w:num w:numId="2" w16cid:durableId="172457203">
    <w:abstractNumId w:val="44"/>
  </w:num>
  <w:num w:numId="3" w16cid:durableId="2050565954">
    <w:abstractNumId w:val="34"/>
  </w:num>
  <w:num w:numId="4" w16cid:durableId="1960334491">
    <w:abstractNumId w:val="10"/>
  </w:num>
  <w:num w:numId="5" w16cid:durableId="1420053564">
    <w:abstractNumId w:val="56"/>
  </w:num>
  <w:num w:numId="6" w16cid:durableId="1979534499">
    <w:abstractNumId w:val="11"/>
  </w:num>
  <w:num w:numId="7" w16cid:durableId="1373578356">
    <w:abstractNumId w:val="50"/>
  </w:num>
  <w:num w:numId="8" w16cid:durableId="1134524720">
    <w:abstractNumId w:val="47"/>
  </w:num>
  <w:num w:numId="9" w16cid:durableId="881673067">
    <w:abstractNumId w:val="27"/>
  </w:num>
  <w:num w:numId="10" w16cid:durableId="151145613">
    <w:abstractNumId w:val="43"/>
  </w:num>
  <w:num w:numId="11" w16cid:durableId="545609817">
    <w:abstractNumId w:val="41"/>
  </w:num>
  <w:num w:numId="12" w16cid:durableId="1787307878">
    <w:abstractNumId w:val="42"/>
  </w:num>
  <w:num w:numId="13" w16cid:durableId="1644384274">
    <w:abstractNumId w:val="12"/>
  </w:num>
  <w:num w:numId="14" w16cid:durableId="1499803409">
    <w:abstractNumId w:val="17"/>
  </w:num>
  <w:num w:numId="15" w16cid:durableId="992490042">
    <w:abstractNumId w:val="26"/>
  </w:num>
  <w:num w:numId="16" w16cid:durableId="1066414318">
    <w:abstractNumId w:val="35"/>
  </w:num>
  <w:num w:numId="17" w16cid:durableId="801730342">
    <w:abstractNumId w:val="48"/>
  </w:num>
  <w:num w:numId="18" w16cid:durableId="37823797">
    <w:abstractNumId w:val="23"/>
  </w:num>
  <w:num w:numId="19" w16cid:durableId="631903585">
    <w:abstractNumId w:val="59"/>
  </w:num>
  <w:num w:numId="20" w16cid:durableId="331299662">
    <w:abstractNumId w:val="49"/>
  </w:num>
  <w:num w:numId="21" w16cid:durableId="856771596">
    <w:abstractNumId w:val="32"/>
  </w:num>
  <w:num w:numId="22" w16cid:durableId="379131745">
    <w:abstractNumId w:val="5"/>
  </w:num>
  <w:num w:numId="23" w16cid:durableId="1218317922">
    <w:abstractNumId w:val="2"/>
  </w:num>
  <w:num w:numId="24" w16cid:durableId="1249776981">
    <w:abstractNumId w:val="19"/>
  </w:num>
  <w:num w:numId="25" w16cid:durableId="728068855">
    <w:abstractNumId w:val="29"/>
  </w:num>
  <w:num w:numId="26" w16cid:durableId="2126536664">
    <w:abstractNumId w:val="38"/>
  </w:num>
  <w:num w:numId="27" w16cid:durableId="929191581">
    <w:abstractNumId w:val="6"/>
  </w:num>
  <w:num w:numId="28" w16cid:durableId="977995083">
    <w:abstractNumId w:val="18"/>
  </w:num>
  <w:num w:numId="29" w16cid:durableId="1804300188">
    <w:abstractNumId w:val="40"/>
  </w:num>
  <w:num w:numId="30" w16cid:durableId="1660766754">
    <w:abstractNumId w:val="14"/>
  </w:num>
  <w:num w:numId="31" w16cid:durableId="1412191396">
    <w:abstractNumId w:val="39"/>
  </w:num>
  <w:num w:numId="32" w16cid:durableId="361369810">
    <w:abstractNumId w:val="45"/>
  </w:num>
  <w:num w:numId="33" w16cid:durableId="2143646397">
    <w:abstractNumId w:val="57"/>
  </w:num>
  <w:num w:numId="34" w16cid:durableId="69888908">
    <w:abstractNumId w:val="3"/>
  </w:num>
  <w:num w:numId="35" w16cid:durableId="1382903640">
    <w:abstractNumId w:val="25"/>
  </w:num>
  <w:num w:numId="36" w16cid:durableId="1677807311">
    <w:abstractNumId w:val="46"/>
  </w:num>
  <w:num w:numId="37" w16cid:durableId="1714385687">
    <w:abstractNumId w:val="30"/>
  </w:num>
  <w:num w:numId="38" w16cid:durableId="271744731">
    <w:abstractNumId w:val="1"/>
  </w:num>
  <w:num w:numId="39" w16cid:durableId="576785503">
    <w:abstractNumId w:val="33"/>
  </w:num>
  <w:num w:numId="40" w16cid:durableId="75252860">
    <w:abstractNumId w:val="36"/>
  </w:num>
  <w:num w:numId="41" w16cid:durableId="1138256012">
    <w:abstractNumId w:val="20"/>
  </w:num>
  <w:num w:numId="42" w16cid:durableId="1744719219">
    <w:abstractNumId w:val="7"/>
  </w:num>
  <w:num w:numId="43" w16cid:durableId="259875612">
    <w:abstractNumId w:val="55"/>
  </w:num>
  <w:num w:numId="44" w16cid:durableId="96295392">
    <w:abstractNumId w:val="58"/>
  </w:num>
  <w:num w:numId="45" w16cid:durableId="1706561184">
    <w:abstractNumId w:val="31"/>
  </w:num>
  <w:num w:numId="46" w16cid:durableId="1462964601">
    <w:abstractNumId w:val="37"/>
  </w:num>
  <w:num w:numId="47" w16cid:durableId="898632977">
    <w:abstractNumId w:val="13"/>
  </w:num>
  <w:num w:numId="48" w16cid:durableId="523128117">
    <w:abstractNumId w:val="54"/>
  </w:num>
  <w:num w:numId="49" w16cid:durableId="1432120567">
    <w:abstractNumId w:val="28"/>
  </w:num>
  <w:num w:numId="50" w16cid:durableId="363796488">
    <w:abstractNumId w:val="0"/>
  </w:num>
  <w:num w:numId="51" w16cid:durableId="1124228989">
    <w:abstractNumId w:val="15"/>
  </w:num>
  <w:num w:numId="52" w16cid:durableId="921257698">
    <w:abstractNumId w:val="9"/>
  </w:num>
  <w:num w:numId="53" w16cid:durableId="1386366655">
    <w:abstractNumId w:val="21"/>
  </w:num>
  <w:num w:numId="54" w16cid:durableId="1549412660">
    <w:abstractNumId w:val="53"/>
  </w:num>
  <w:num w:numId="55" w16cid:durableId="22826723">
    <w:abstractNumId w:val="22"/>
  </w:num>
  <w:num w:numId="56" w16cid:durableId="1684891842">
    <w:abstractNumId w:val="24"/>
  </w:num>
  <w:num w:numId="57" w16cid:durableId="348413698">
    <w:abstractNumId w:val="4"/>
  </w:num>
  <w:num w:numId="58" w16cid:durableId="534538427">
    <w:abstractNumId w:val="16"/>
  </w:num>
  <w:num w:numId="59" w16cid:durableId="673803778">
    <w:abstractNumId w:val="8"/>
  </w:num>
  <w:num w:numId="60" w16cid:durableId="2019039235">
    <w:abstractNumId w:val="5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6CC"/>
    <w:rsid w:val="0000222C"/>
    <w:rsid w:val="000035C4"/>
    <w:rsid w:val="00003853"/>
    <w:rsid w:val="0000584E"/>
    <w:rsid w:val="00007C31"/>
    <w:rsid w:val="00011A83"/>
    <w:rsid w:val="0001294C"/>
    <w:rsid w:val="000147B4"/>
    <w:rsid w:val="00014A0A"/>
    <w:rsid w:val="00017BC3"/>
    <w:rsid w:val="000215B7"/>
    <w:rsid w:val="00022A22"/>
    <w:rsid w:val="00022E84"/>
    <w:rsid w:val="000233E7"/>
    <w:rsid w:val="000234A2"/>
    <w:rsid w:val="00024229"/>
    <w:rsid w:val="00024821"/>
    <w:rsid w:val="0002482F"/>
    <w:rsid w:val="00025769"/>
    <w:rsid w:val="00025897"/>
    <w:rsid w:val="00026715"/>
    <w:rsid w:val="00026ABA"/>
    <w:rsid w:val="00026FBD"/>
    <w:rsid w:val="00027EA8"/>
    <w:rsid w:val="00027F9F"/>
    <w:rsid w:val="00030463"/>
    <w:rsid w:val="000318DD"/>
    <w:rsid w:val="00032363"/>
    <w:rsid w:val="000325DE"/>
    <w:rsid w:val="00033664"/>
    <w:rsid w:val="000346C4"/>
    <w:rsid w:val="00035CE1"/>
    <w:rsid w:val="00035F1A"/>
    <w:rsid w:val="00041AD7"/>
    <w:rsid w:val="0004317A"/>
    <w:rsid w:val="0004722D"/>
    <w:rsid w:val="000476A4"/>
    <w:rsid w:val="00050D24"/>
    <w:rsid w:val="00051E72"/>
    <w:rsid w:val="000527F8"/>
    <w:rsid w:val="00052A9A"/>
    <w:rsid w:val="000534CC"/>
    <w:rsid w:val="00053C99"/>
    <w:rsid w:val="00053F3C"/>
    <w:rsid w:val="00055382"/>
    <w:rsid w:val="0005571E"/>
    <w:rsid w:val="00056E40"/>
    <w:rsid w:val="000579EA"/>
    <w:rsid w:val="00057C57"/>
    <w:rsid w:val="00057EF0"/>
    <w:rsid w:val="00057FDA"/>
    <w:rsid w:val="00060164"/>
    <w:rsid w:val="00061492"/>
    <w:rsid w:val="000626DB"/>
    <w:rsid w:val="0006377F"/>
    <w:rsid w:val="00066E31"/>
    <w:rsid w:val="000670FE"/>
    <w:rsid w:val="000712A9"/>
    <w:rsid w:val="000720F1"/>
    <w:rsid w:val="00074D5A"/>
    <w:rsid w:val="000752FF"/>
    <w:rsid w:val="000771C7"/>
    <w:rsid w:val="00080C15"/>
    <w:rsid w:val="00081A24"/>
    <w:rsid w:val="00081FF5"/>
    <w:rsid w:val="00085CDE"/>
    <w:rsid w:val="00085E5D"/>
    <w:rsid w:val="000863AE"/>
    <w:rsid w:val="0009004C"/>
    <w:rsid w:val="00092686"/>
    <w:rsid w:val="00092BEA"/>
    <w:rsid w:val="00092C21"/>
    <w:rsid w:val="00093E38"/>
    <w:rsid w:val="00094D78"/>
    <w:rsid w:val="000951B5"/>
    <w:rsid w:val="00095264"/>
    <w:rsid w:val="0009537F"/>
    <w:rsid w:val="000A062B"/>
    <w:rsid w:val="000A1CDA"/>
    <w:rsid w:val="000A23EA"/>
    <w:rsid w:val="000A2C4C"/>
    <w:rsid w:val="000A4963"/>
    <w:rsid w:val="000A59B5"/>
    <w:rsid w:val="000A7190"/>
    <w:rsid w:val="000B08AF"/>
    <w:rsid w:val="000B2343"/>
    <w:rsid w:val="000B31F7"/>
    <w:rsid w:val="000B517C"/>
    <w:rsid w:val="000B51AF"/>
    <w:rsid w:val="000B6BCA"/>
    <w:rsid w:val="000B6E22"/>
    <w:rsid w:val="000B7318"/>
    <w:rsid w:val="000B7F67"/>
    <w:rsid w:val="000C0112"/>
    <w:rsid w:val="000C3615"/>
    <w:rsid w:val="000C540D"/>
    <w:rsid w:val="000C77C8"/>
    <w:rsid w:val="000C7888"/>
    <w:rsid w:val="000D0250"/>
    <w:rsid w:val="000D038F"/>
    <w:rsid w:val="000D06C7"/>
    <w:rsid w:val="000D11EF"/>
    <w:rsid w:val="000D1ABA"/>
    <w:rsid w:val="000D22FF"/>
    <w:rsid w:val="000D314B"/>
    <w:rsid w:val="000D34F0"/>
    <w:rsid w:val="000D3704"/>
    <w:rsid w:val="000D38FD"/>
    <w:rsid w:val="000D53E7"/>
    <w:rsid w:val="000E10E0"/>
    <w:rsid w:val="000E1CA9"/>
    <w:rsid w:val="000E44C4"/>
    <w:rsid w:val="000E5DE0"/>
    <w:rsid w:val="000E6228"/>
    <w:rsid w:val="000E6379"/>
    <w:rsid w:val="000E6CE9"/>
    <w:rsid w:val="000E78B0"/>
    <w:rsid w:val="000F2A7F"/>
    <w:rsid w:val="000F2E8B"/>
    <w:rsid w:val="000F4DDF"/>
    <w:rsid w:val="000F4E07"/>
    <w:rsid w:val="000F6C88"/>
    <w:rsid w:val="000F78B8"/>
    <w:rsid w:val="000F7FDC"/>
    <w:rsid w:val="00101121"/>
    <w:rsid w:val="00101FC4"/>
    <w:rsid w:val="00103B80"/>
    <w:rsid w:val="00104120"/>
    <w:rsid w:val="001042B7"/>
    <w:rsid w:val="00105AAA"/>
    <w:rsid w:val="00105DB8"/>
    <w:rsid w:val="0010654B"/>
    <w:rsid w:val="00106879"/>
    <w:rsid w:val="00107079"/>
    <w:rsid w:val="00110E8F"/>
    <w:rsid w:val="001138EB"/>
    <w:rsid w:val="00114299"/>
    <w:rsid w:val="0011492B"/>
    <w:rsid w:val="001154DF"/>
    <w:rsid w:val="001208CC"/>
    <w:rsid w:val="001216AD"/>
    <w:rsid w:val="0012203C"/>
    <w:rsid w:val="0012231C"/>
    <w:rsid w:val="00125BE4"/>
    <w:rsid w:val="00126A08"/>
    <w:rsid w:val="00126B2A"/>
    <w:rsid w:val="00130346"/>
    <w:rsid w:val="00132558"/>
    <w:rsid w:val="00132621"/>
    <w:rsid w:val="00133DCF"/>
    <w:rsid w:val="001342E5"/>
    <w:rsid w:val="001358EB"/>
    <w:rsid w:val="0013604B"/>
    <w:rsid w:val="00136083"/>
    <w:rsid w:val="00137284"/>
    <w:rsid w:val="00140380"/>
    <w:rsid w:val="00141F7D"/>
    <w:rsid w:val="0014282F"/>
    <w:rsid w:val="0014483E"/>
    <w:rsid w:val="00145238"/>
    <w:rsid w:val="00145982"/>
    <w:rsid w:val="00147ACD"/>
    <w:rsid w:val="001505E2"/>
    <w:rsid w:val="00151544"/>
    <w:rsid w:val="00152916"/>
    <w:rsid w:val="00153419"/>
    <w:rsid w:val="00153BB5"/>
    <w:rsid w:val="00154685"/>
    <w:rsid w:val="001551AD"/>
    <w:rsid w:val="00157BA1"/>
    <w:rsid w:val="001609C8"/>
    <w:rsid w:val="00160AC5"/>
    <w:rsid w:val="001624A0"/>
    <w:rsid w:val="00162BAD"/>
    <w:rsid w:val="0016319F"/>
    <w:rsid w:val="001634DF"/>
    <w:rsid w:val="00163C7F"/>
    <w:rsid w:val="0016425A"/>
    <w:rsid w:val="0016773F"/>
    <w:rsid w:val="001713B5"/>
    <w:rsid w:val="001714F6"/>
    <w:rsid w:val="00171D27"/>
    <w:rsid w:val="00171E92"/>
    <w:rsid w:val="00172788"/>
    <w:rsid w:val="00172A24"/>
    <w:rsid w:val="00173763"/>
    <w:rsid w:val="001738DF"/>
    <w:rsid w:val="00173A42"/>
    <w:rsid w:val="00175A67"/>
    <w:rsid w:val="001761D9"/>
    <w:rsid w:val="0017795C"/>
    <w:rsid w:val="00180A5E"/>
    <w:rsid w:val="001813AE"/>
    <w:rsid w:val="0018219A"/>
    <w:rsid w:val="00183E1F"/>
    <w:rsid w:val="00184A46"/>
    <w:rsid w:val="001850A1"/>
    <w:rsid w:val="001858F1"/>
    <w:rsid w:val="00185DDB"/>
    <w:rsid w:val="001866D3"/>
    <w:rsid w:val="00186F9D"/>
    <w:rsid w:val="0018721D"/>
    <w:rsid w:val="00190302"/>
    <w:rsid w:val="0019041A"/>
    <w:rsid w:val="00190C7A"/>
    <w:rsid w:val="00190D6E"/>
    <w:rsid w:val="0019191F"/>
    <w:rsid w:val="00191920"/>
    <w:rsid w:val="00193011"/>
    <w:rsid w:val="00193276"/>
    <w:rsid w:val="00195227"/>
    <w:rsid w:val="00195BBB"/>
    <w:rsid w:val="00196589"/>
    <w:rsid w:val="0019772B"/>
    <w:rsid w:val="00197E6B"/>
    <w:rsid w:val="001A03FE"/>
    <w:rsid w:val="001A04BA"/>
    <w:rsid w:val="001A0881"/>
    <w:rsid w:val="001A18C2"/>
    <w:rsid w:val="001A2763"/>
    <w:rsid w:val="001A2AD5"/>
    <w:rsid w:val="001A2EF7"/>
    <w:rsid w:val="001A36E0"/>
    <w:rsid w:val="001A41CA"/>
    <w:rsid w:val="001A4A47"/>
    <w:rsid w:val="001A589C"/>
    <w:rsid w:val="001A590B"/>
    <w:rsid w:val="001A6C36"/>
    <w:rsid w:val="001B019F"/>
    <w:rsid w:val="001B027B"/>
    <w:rsid w:val="001B0E66"/>
    <w:rsid w:val="001B1CA0"/>
    <w:rsid w:val="001B254E"/>
    <w:rsid w:val="001B29B5"/>
    <w:rsid w:val="001B2E33"/>
    <w:rsid w:val="001B3397"/>
    <w:rsid w:val="001B3643"/>
    <w:rsid w:val="001B3BA3"/>
    <w:rsid w:val="001B3BF8"/>
    <w:rsid w:val="001B4800"/>
    <w:rsid w:val="001B66B8"/>
    <w:rsid w:val="001B6A32"/>
    <w:rsid w:val="001B711E"/>
    <w:rsid w:val="001B7ED8"/>
    <w:rsid w:val="001C0033"/>
    <w:rsid w:val="001C00C9"/>
    <w:rsid w:val="001C07A4"/>
    <w:rsid w:val="001C0AD1"/>
    <w:rsid w:val="001C0F12"/>
    <w:rsid w:val="001C1235"/>
    <w:rsid w:val="001C179A"/>
    <w:rsid w:val="001C1F45"/>
    <w:rsid w:val="001C24E9"/>
    <w:rsid w:val="001C2D74"/>
    <w:rsid w:val="001C39E4"/>
    <w:rsid w:val="001C56D6"/>
    <w:rsid w:val="001C6623"/>
    <w:rsid w:val="001C7D65"/>
    <w:rsid w:val="001D0E10"/>
    <w:rsid w:val="001D135E"/>
    <w:rsid w:val="001D385C"/>
    <w:rsid w:val="001D44A2"/>
    <w:rsid w:val="001D49E1"/>
    <w:rsid w:val="001D5032"/>
    <w:rsid w:val="001D5420"/>
    <w:rsid w:val="001D57B0"/>
    <w:rsid w:val="001D67C6"/>
    <w:rsid w:val="001D752D"/>
    <w:rsid w:val="001D7C82"/>
    <w:rsid w:val="001E0139"/>
    <w:rsid w:val="001E0754"/>
    <w:rsid w:val="001E134E"/>
    <w:rsid w:val="001E1801"/>
    <w:rsid w:val="001E50E0"/>
    <w:rsid w:val="001E5BC5"/>
    <w:rsid w:val="001E5F78"/>
    <w:rsid w:val="001E7021"/>
    <w:rsid w:val="001F0481"/>
    <w:rsid w:val="001F0B6C"/>
    <w:rsid w:val="001F1258"/>
    <w:rsid w:val="001F19E7"/>
    <w:rsid w:val="001F28F1"/>
    <w:rsid w:val="001F2A32"/>
    <w:rsid w:val="001F3273"/>
    <w:rsid w:val="001F3B3E"/>
    <w:rsid w:val="001F4FB1"/>
    <w:rsid w:val="001F6D23"/>
    <w:rsid w:val="001F75A7"/>
    <w:rsid w:val="001F78FE"/>
    <w:rsid w:val="0020193B"/>
    <w:rsid w:val="0020217A"/>
    <w:rsid w:val="002022D3"/>
    <w:rsid w:val="00202300"/>
    <w:rsid w:val="002035E6"/>
    <w:rsid w:val="002038A0"/>
    <w:rsid w:val="002047D8"/>
    <w:rsid w:val="00205D8F"/>
    <w:rsid w:val="00205DC3"/>
    <w:rsid w:val="00206FE8"/>
    <w:rsid w:val="0021055D"/>
    <w:rsid w:val="0021196C"/>
    <w:rsid w:val="002136B4"/>
    <w:rsid w:val="00213A65"/>
    <w:rsid w:val="00213D22"/>
    <w:rsid w:val="00214B1E"/>
    <w:rsid w:val="00216405"/>
    <w:rsid w:val="002165FE"/>
    <w:rsid w:val="00216C3D"/>
    <w:rsid w:val="002176CC"/>
    <w:rsid w:val="00220FE7"/>
    <w:rsid w:val="002211CF"/>
    <w:rsid w:val="002242B9"/>
    <w:rsid w:val="0022512E"/>
    <w:rsid w:val="00225CFC"/>
    <w:rsid w:val="00226581"/>
    <w:rsid w:val="00230214"/>
    <w:rsid w:val="0023031F"/>
    <w:rsid w:val="00231046"/>
    <w:rsid w:val="00231C42"/>
    <w:rsid w:val="00232073"/>
    <w:rsid w:val="002321CE"/>
    <w:rsid w:val="00232349"/>
    <w:rsid w:val="0023302A"/>
    <w:rsid w:val="002339D0"/>
    <w:rsid w:val="00233ABA"/>
    <w:rsid w:val="00234095"/>
    <w:rsid w:val="00234A03"/>
    <w:rsid w:val="002368FF"/>
    <w:rsid w:val="002378B7"/>
    <w:rsid w:val="0024182A"/>
    <w:rsid w:val="00241BEE"/>
    <w:rsid w:val="00242754"/>
    <w:rsid w:val="002433C0"/>
    <w:rsid w:val="0024413E"/>
    <w:rsid w:val="00246569"/>
    <w:rsid w:val="00246C5F"/>
    <w:rsid w:val="00250F33"/>
    <w:rsid w:val="00251FB4"/>
    <w:rsid w:val="0025206D"/>
    <w:rsid w:val="00252843"/>
    <w:rsid w:val="00252A7E"/>
    <w:rsid w:val="0025318B"/>
    <w:rsid w:val="00254467"/>
    <w:rsid w:val="00254EC0"/>
    <w:rsid w:val="002565AA"/>
    <w:rsid w:val="00256CA2"/>
    <w:rsid w:val="002612AC"/>
    <w:rsid w:val="00262308"/>
    <w:rsid w:val="00263D6D"/>
    <w:rsid w:val="00263DA6"/>
    <w:rsid w:val="00264B55"/>
    <w:rsid w:val="0026691D"/>
    <w:rsid w:val="00270424"/>
    <w:rsid w:val="00270A68"/>
    <w:rsid w:val="00271D4B"/>
    <w:rsid w:val="00272382"/>
    <w:rsid w:val="00272E37"/>
    <w:rsid w:val="00275B51"/>
    <w:rsid w:val="00276B14"/>
    <w:rsid w:val="00277EA3"/>
    <w:rsid w:val="002806FC"/>
    <w:rsid w:val="0028127A"/>
    <w:rsid w:val="00282154"/>
    <w:rsid w:val="002832D7"/>
    <w:rsid w:val="002833AE"/>
    <w:rsid w:val="00284934"/>
    <w:rsid w:val="00284C2D"/>
    <w:rsid w:val="0028577B"/>
    <w:rsid w:val="00286097"/>
    <w:rsid w:val="00287FFA"/>
    <w:rsid w:val="0029001E"/>
    <w:rsid w:val="002912DD"/>
    <w:rsid w:val="002938D3"/>
    <w:rsid w:val="00293C1B"/>
    <w:rsid w:val="00295A0F"/>
    <w:rsid w:val="002962F6"/>
    <w:rsid w:val="0029662B"/>
    <w:rsid w:val="00297960"/>
    <w:rsid w:val="002A00F2"/>
    <w:rsid w:val="002A09D0"/>
    <w:rsid w:val="002A1C10"/>
    <w:rsid w:val="002A1DE0"/>
    <w:rsid w:val="002A3C24"/>
    <w:rsid w:val="002A3DB5"/>
    <w:rsid w:val="002A4645"/>
    <w:rsid w:val="002A4925"/>
    <w:rsid w:val="002A56A5"/>
    <w:rsid w:val="002A5F75"/>
    <w:rsid w:val="002A7428"/>
    <w:rsid w:val="002B1F95"/>
    <w:rsid w:val="002B34A9"/>
    <w:rsid w:val="002B3811"/>
    <w:rsid w:val="002B3DD5"/>
    <w:rsid w:val="002B3DF7"/>
    <w:rsid w:val="002B4C65"/>
    <w:rsid w:val="002B6489"/>
    <w:rsid w:val="002C033D"/>
    <w:rsid w:val="002C1DB5"/>
    <w:rsid w:val="002C22EB"/>
    <w:rsid w:val="002C317B"/>
    <w:rsid w:val="002C3FB2"/>
    <w:rsid w:val="002C4246"/>
    <w:rsid w:val="002C4C28"/>
    <w:rsid w:val="002C4F54"/>
    <w:rsid w:val="002C4FDD"/>
    <w:rsid w:val="002C50F2"/>
    <w:rsid w:val="002C5639"/>
    <w:rsid w:val="002D146E"/>
    <w:rsid w:val="002D2550"/>
    <w:rsid w:val="002D26B4"/>
    <w:rsid w:val="002D38E5"/>
    <w:rsid w:val="002D5463"/>
    <w:rsid w:val="002D6ECA"/>
    <w:rsid w:val="002D6F6E"/>
    <w:rsid w:val="002E0304"/>
    <w:rsid w:val="002E625B"/>
    <w:rsid w:val="002E7F1D"/>
    <w:rsid w:val="002F07B0"/>
    <w:rsid w:val="002F0D51"/>
    <w:rsid w:val="002F1775"/>
    <w:rsid w:val="002F21B7"/>
    <w:rsid w:val="002F3843"/>
    <w:rsid w:val="002F472B"/>
    <w:rsid w:val="002F578A"/>
    <w:rsid w:val="002F5913"/>
    <w:rsid w:val="002F71A9"/>
    <w:rsid w:val="002F7B4E"/>
    <w:rsid w:val="003013B6"/>
    <w:rsid w:val="00302715"/>
    <w:rsid w:val="00304D42"/>
    <w:rsid w:val="003052F5"/>
    <w:rsid w:val="0030584F"/>
    <w:rsid w:val="00306477"/>
    <w:rsid w:val="003106BD"/>
    <w:rsid w:val="0031097C"/>
    <w:rsid w:val="003109E0"/>
    <w:rsid w:val="003124E0"/>
    <w:rsid w:val="00312ECD"/>
    <w:rsid w:val="00314DBA"/>
    <w:rsid w:val="0031536D"/>
    <w:rsid w:val="00315854"/>
    <w:rsid w:val="00315B90"/>
    <w:rsid w:val="003233D4"/>
    <w:rsid w:val="0032350E"/>
    <w:rsid w:val="00324A87"/>
    <w:rsid w:val="00324B89"/>
    <w:rsid w:val="003262DE"/>
    <w:rsid w:val="00330276"/>
    <w:rsid w:val="00330B58"/>
    <w:rsid w:val="00330E30"/>
    <w:rsid w:val="00333C29"/>
    <w:rsid w:val="00333F61"/>
    <w:rsid w:val="00335095"/>
    <w:rsid w:val="003367FD"/>
    <w:rsid w:val="003369DE"/>
    <w:rsid w:val="00340D7E"/>
    <w:rsid w:val="00342B90"/>
    <w:rsid w:val="003447DD"/>
    <w:rsid w:val="0034567A"/>
    <w:rsid w:val="00345FBE"/>
    <w:rsid w:val="003471D4"/>
    <w:rsid w:val="00350179"/>
    <w:rsid w:val="00351773"/>
    <w:rsid w:val="00352B32"/>
    <w:rsid w:val="00353E81"/>
    <w:rsid w:val="00353EE6"/>
    <w:rsid w:val="00354658"/>
    <w:rsid w:val="0035483B"/>
    <w:rsid w:val="0035513F"/>
    <w:rsid w:val="003556C1"/>
    <w:rsid w:val="003572CF"/>
    <w:rsid w:val="00357A61"/>
    <w:rsid w:val="0036078A"/>
    <w:rsid w:val="00361E01"/>
    <w:rsid w:val="00363F70"/>
    <w:rsid w:val="00364740"/>
    <w:rsid w:val="00365807"/>
    <w:rsid w:val="00365869"/>
    <w:rsid w:val="00365E58"/>
    <w:rsid w:val="00366AF3"/>
    <w:rsid w:val="00366E42"/>
    <w:rsid w:val="00366E79"/>
    <w:rsid w:val="003705C3"/>
    <w:rsid w:val="00371069"/>
    <w:rsid w:val="003731A7"/>
    <w:rsid w:val="003740F7"/>
    <w:rsid w:val="00374C8D"/>
    <w:rsid w:val="003753B7"/>
    <w:rsid w:val="00377DF6"/>
    <w:rsid w:val="00377E01"/>
    <w:rsid w:val="00377E1B"/>
    <w:rsid w:val="003816A2"/>
    <w:rsid w:val="003817F4"/>
    <w:rsid w:val="00381901"/>
    <w:rsid w:val="00383D77"/>
    <w:rsid w:val="003866C4"/>
    <w:rsid w:val="00386EEA"/>
    <w:rsid w:val="00387586"/>
    <w:rsid w:val="003876B4"/>
    <w:rsid w:val="003902F1"/>
    <w:rsid w:val="00391906"/>
    <w:rsid w:val="00393363"/>
    <w:rsid w:val="00394BFC"/>
    <w:rsid w:val="003958CA"/>
    <w:rsid w:val="003966D5"/>
    <w:rsid w:val="0039725A"/>
    <w:rsid w:val="0039747D"/>
    <w:rsid w:val="0039760D"/>
    <w:rsid w:val="003A2212"/>
    <w:rsid w:val="003A2BD4"/>
    <w:rsid w:val="003A37E8"/>
    <w:rsid w:val="003A3FB6"/>
    <w:rsid w:val="003A41DE"/>
    <w:rsid w:val="003A696A"/>
    <w:rsid w:val="003A6A9A"/>
    <w:rsid w:val="003A6B02"/>
    <w:rsid w:val="003A7F9D"/>
    <w:rsid w:val="003B46CF"/>
    <w:rsid w:val="003B5DD8"/>
    <w:rsid w:val="003B61AE"/>
    <w:rsid w:val="003B70A6"/>
    <w:rsid w:val="003B76C4"/>
    <w:rsid w:val="003C011D"/>
    <w:rsid w:val="003C1875"/>
    <w:rsid w:val="003C1D2A"/>
    <w:rsid w:val="003C3BCD"/>
    <w:rsid w:val="003C5020"/>
    <w:rsid w:val="003C5DCD"/>
    <w:rsid w:val="003C7A05"/>
    <w:rsid w:val="003C7FE8"/>
    <w:rsid w:val="003D0054"/>
    <w:rsid w:val="003D504C"/>
    <w:rsid w:val="003D70AA"/>
    <w:rsid w:val="003E4574"/>
    <w:rsid w:val="003E483B"/>
    <w:rsid w:val="003E61AE"/>
    <w:rsid w:val="003E745F"/>
    <w:rsid w:val="003E7731"/>
    <w:rsid w:val="003F1C4D"/>
    <w:rsid w:val="003F2C30"/>
    <w:rsid w:val="003F39C8"/>
    <w:rsid w:val="003F3C3E"/>
    <w:rsid w:val="003F5835"/>
    <w:rsid w:val="003F5D8F"/>
    <w:rsid w:val="003F6336"/>
    <w:rsid w:val="003F67E4"/>
    <w:rsid w:val="003F6BC7"/>
    <w:rsid w:val="0040035E"/>
    <w:rsid w:val="004036D0"/>
    <w:rsid w:val="00404E08"/>
    <w:rsid w:val="00405D3C"/>
    <w:rsid w:val="00407A9C"/>
    <w:rsid w:val="004105D2"/>
    <w:rsid w:val="004138E8"/>
    <w:rsid w:val="00413917"/>
    <w:rsid w:val="00414DC0"/>
    <w:rsid w:val="00414E1D"/>
    <w:rsid w:val="004152E2"/>
    <w:rsid w:val="00416B5F"/>
    <w:rsid w:val="00417CEE"/>
    <w:rsid w:val="0042059A"/>
    <w:rsid w:val="00420623"/>
    <w:rsid w:val="00420A08"/>
    <w:rsid w:val="00421F94"/>
    <w:rsid w:val="004226B0"/>
    <w:rsid w:val="0042337C"/>
    <w:rsid w:val="004246CC"/>
    <w:rsid w:val="0042497B"/>
    <w:rsid w:val="004255BF"/>
    <w:rsid w:val="00425D03"/>
    <w:rsid w:val="004260BC"/>
    <w:rsid w:val="00427666"/>
    <w:rsid w:val="004279C2"/>
    <w:rsid w:val="00427C5F"/>
    <w:rsid w:val="004306D9"/>
    <w:rsid w:val="0043178D"/>
    <w:rsid w:val="00433A49"/>
    <w:rsid w:val="00433C44"/>
    <w:rsid w:val="004342A4"/>
    <w:rsid w:val="00434A90"/>
    <w:rsid w:val="0043507C"/>
    <w:rsid w:val="00435CF4"/>
    <w:rsid w:val="0043674D"/>
    <w:rsid w:val="00437964"/>
    <w:rsid w:val="00440774"/>
    <w:rsid w:val="00440D7A"/>
    <w:rsid w:val="004438A8"/>
    <w:rsid w:val="0045116B"/>
    <w:rsid w:val="00451C15"/>
    <w:rsid w:val="00454AD7"/>
    <w:rsid w:val="004554AD"/>
    <w:rsid w:val="0045645D"/>
    <w:rsid w:val="00456BFD"/>
    <w:rsid w:val="00457239"/>
    <w:rsid w:val="004574B4"/>
    <w:rsid w:val="004579C7"/>
    <w:rsid w:val="00457C66"/>
    <w:rsid w:val="004620E1"/>
    <w:rsid w:val="004663CD"/>
    <w:rsid w:val="00466739"/>
    <w:rsid w:val="00467492"/>
    <w:rsid w:val="00467616"/>
    <w:rsid w:val="004679FA"/>
    <w:rsid w:val="00471226"/>
    <w:rsid w:val="00472EFD"/>
    <w:rsid w:val="00474091"/>
    <w:rsid w:val="00474749"/>
    <w:rsid w:val="00475594"/>
    <w:rsid w:val="004773E4"/>
    <w:rsid w:val="00477B53"/>
    <w:rsid w:val="00477D51"/>
    <w:rsid w:val="00481CFA"/>
    <w:rsid w:val="00482106"/>
    <w:rsid w:val="00482339"/>
    <w:rsid w:val="00482915"/>
    <w:rsid w:val="00482BE9"/>
    <w:rsid w:val="00483D09"/>
    <w:rsid w:val="0048427F"/>
    <w:rsid w:val="00490042"/>
    <w:rsid w:val="004900C5"/>
    <w:rsid w:val="00492C88"/>
    <w:rsid w:val="00493E36"/>
    <w:rsid w:val="00497B8A"/>
    <w:rsid w:val="004A0002"/>
    <w:rsid w:val="004A0508"/>
    <w:rsid w:val="004A0EEF"/>
    <w:rsid w:val="004A145D"/>
    <w:rsid w:val="004A3369"/>
    <w:rsid w:val="004A5B1E"/>
    <w:rsid w:val="004A6F2D"/>
    <w:rsid w:val="004A73C0"/>
    <w:rsid w:val="004B2460"/>
    <w:rsid w:val="004B3428"/>
    <w:rsid w:val="004B49D4"/>
    <w:rsid w:val="004B72C4"/>
    <w:rsid w:val="004B7814"/>
    <w:rsid w:val="004C09C2"/>
    <w:rsid w:val="004C1664"/>
    <w:rsid w:val="004C1C7A"/>
    <w:rsid w:val="004C480E"/>
    <w:rsid w:val="004C4C1E"/>
    <w:rsid w:val="004D0262"/>
    <w:rsid w:val="004D08AA"/>
    <w:rsid w:val="004D2AD7"/>
    <w:rsid w:val="004D2F8E"/>
    <w:rsid w:val="004D45EE"/>
    <w:rsid w:val="004D53A0"/>
    <w:rsid w:val="004D5ACE"/>
    <w:rsid w:val="004D68D7"/>
    <w:rsid w:val="004D6A06"/>
    <w:rsid w:val="004D733E"/>
    <w:rsid w:val="004E05CF"/>
    <w:rsid w:val="004E2D6A"/>
    <w:rsid w:val="004E362B"/>
    <w:rsid w:val="004E3E35"/>
    <w:rsid w:val="004E5375"/>
    <w:rsid w:val="004E5431"/>
    <w:rsid w:val="004E6307"/>
    <w:rsid w:val="004E638B"/>
    <w:rsid w:val="004E6CEC"/>
    <w:rsid w:val="004E753D"/>
    <w:rsid w:val="004F097C"/>
    <w:rsid w:val="004F0B37"/>
    <w:rsid w:val="004F116A"/>
    <w:rsid w:val="004F1455"/>
    <w:rsid w:val="004F1BED"/>
    <w:rsid w:val="004F29C0"/>
    <w:rsid w:val="004F6F3B"/>
    <w:rsid w:val="004F71BA"/>
    <w:rsid w:val="004F79E6"/>
    <w:rsid w:val="004F7D3A"/>
    <w:rsid w:val="0050126D"/>
    <w:rsid w:val="005030AD"/>
    <w:rsid w:val="00504F06"/>
    <w:rsid w:val="00505681"/>
    <w:rsid w:val="00506B6F"/>
    <w:rsid w:val="00506F00"/>
    <w:rsid w:val="005070BD"/>
    <w:rsid w:val="005115FF"/>
    <w:rsid w:val="00512B42"/>
    <w:rsid w:val="00512D3A"/>
    <w:rsid w:val="00512DD0"/>
    <w:rsid w:val="00513289"/>
    <w:rsid w:val="00515BA7"/>
    <w:rsid w:val="0051604F"/>
    <w:rsid w:val="00516BC8"/>
    <w:rsid w:val="00517057"/>
    <w:rsid w:val="00520389"/>
    <w:rsid w:val="00520B45"/>
    <w:rsid w:val="00520F64"/>
    <w:rsid w:val="005225EE"/>
    <w:rsid w:val="005228A4"/>
    <w:rsid w:val="005231AB"/>
    <w:rsid w:val="00523BCA"/>
    <w:rsid w:val="00523F25"/>
    <w:rsid w:val="00525656"/>
    <w:rsid w:val="00525FA5"/>
    <w:rsid w:val="00526FBF"/>
    <w:rsid w:val="005279C1"/>
    <w:rsid w:val="0053276B"/>
    <w:rsid w:val="00532BFC"/>
    <w:rsid w:val="0053431A"/>
    <w:rsid w:val="00534AD9"/>
    <w:rsid w:val="005376CC"/>
    <w:rsid w:val="0054017F"/>
    <w:rsid w:val="00541A47"/>
    <w:rsid w:val="0054241F"/>
    <w:rsid w:val="005435D9"/>
    <w:rsid w:val="00544D53"/>
    <w:rsid w:val="005468FB"/>
    <w:rsid w:val="00547610"/>
    <w:rsid w:val="00547F17"/>
    <w:rsid w:val="00551548"/>
    <w:rsid w:val="00551BC4"/>
    <w:rsid w:val="00552A82"/>
    <w:rsid w:val="00554B50"/>
    <w:rsid w:val="0055508E"/>
    <w:rsid w:val="00555ABC"/>
    <w:rsid w:val="00555CD7"/>
    <w:rsid w:val="00556CE3"/>
    <w:rsid w:val="005573A7"/>
    <w:rsid w:val="005578C9"/>
    <w:rsid w:val="00557EDC"/>
    <w:rsid w:val="00561113"/>
    <w:rsid w:val="0056386E"/>
    <w:rsid w:val="005651B0"/>
    <w:rsid w:val="0056522F"/>
    <w:rsid w:val="00566194"/>
    <w:rsid w:val="00566B13"/>
    <w:rsid w:val="005671C9"/>
    <w:rsid w:val="00567C8B"/>
    <w:rsid w:val="00570BA9"/>
    <w:rsid w:val="00570FA2"/>
    <w:rsid w:val="00571E3A"/>
    <w:rsid w:val="005746B7"/>
    <w:rsid w:val="00574AEF"/>
    <w:rsid w:val="00575D74"/>
    <w:rsid w:val="00581B00"/>
    <w:rsid w:val="005825BE"/>
    <w:rsid w:val="005830B9"/>
    <w:rsid w:val="00583751"/>
    <w:rsid w:val="00583A4A"/>
    <w:rsid w:val="00584D8D"/>
    <w:rsid w:val="00586238"/>
    <w:rsid w:val="00586903"/>
    <w:rsid w:val="00587667"/>
    <w:rsid w:val="0059271C"/>
    <w:rsid w:val="00592A89"/>
    <w:rsid w:val="00593966"/>
    <w:rsid w:val="00596F99"/>
    <w:rsid w:val="00597091"/>
    <w:rsid w:val="005974C0"/>
    <w:rsid w:val="005A0E98"/>
    <w:rsid w:val="005A14F5"/>
    <w:rsid w:val="005A2D4D"/>
    <w:rsid w:val="005A2ED9"/>
    <w:rsid w:val="005A4067"/>
    <w:rsid w:val="005A663D"/>
    <w:rsid w:val="005A6F5F"/>
    <w:rsid w:val="005A718D"/>
    <w:rsid w:val="005A754B"/>
    <w:rsid w:val="005A78F8"/>
    <w:rsid w:val="005A7E29"/>
    <w:rsid w:val="005B0D1F"/>
    <w:rsid w:val="005B1128"/>
    <w:rsid w:val="005B2318"/>
    <w:rsid w:val="005B24CF"/>
    <w:rsid w:val="005B431B"/>
    <w:rsid w:val="005B4932"/>
    <w:rsid w:val="005B557A"/>
    <w:rsid w:val="005B5712"/>
    <w:rsid w:val="005B78C7"/>
    <w:rsid w:val="005C0201"/>
    <w:rsid w:val="005C049B"/>
    <w:rsid w:val="005C0733"/>
    <w:rsid w:val="005C14D4"/>
    <w:rsid w:val="005C2EED"/>
    <w:rsid w:val="005C32AB"/>
    <w:rsid w:val="005C35C7"/>
    <w:rsid w:val="005C3AA6"/>
    <w:rsid w:val="005C4D36"/>
    <w:rsid w:val="005C5639"/>
    <w:rsid w:val="005D0BDC"/>
    <w:rsid w:val="005D0BF9"/>
    <w:rsid w:val="005D15D1"/>
    <w:rsid w:val="005D2014"/>
    <w:rsid w:val="005D231B"/>
    <w:rsid w:val="005D236C"/>
    <w:rsid w:val="005D2794"/>
    <w:rsid w:val="005D2F53"/>
    <w:rsid w:val="005D35ED"/>
    <w:rsid w:val="005D3C3C"/>
    <w:rsid w:val="005D44B9"/>
    <w:rsid w:val="005D6987"/>
    <w:rsid w:val="005E157D"/>
    <w:rsid w:val="005E259F"/>
    <w:rsid w:val="005E4C2C"/>
    <w:rsid w:val="005E55F7"/>
    <w:rsid w:val="005E7019"/>
    <w:rsid w:val="005E74F7"/>
    <w:rsid w:val="005F173B"/>
    <w:rsid w:val="005F1E43"/>
    <w:rsid w:val="005F33E7"/>
    <w:rsid w:val="005F580C"/>
    <w:rsid w:val="005F6688"/>
    <w:rsid w:val="005F687A"/>
    <w:rsid w:val="006017FA"/>
    <w:rsid w:val="00601D21"/>
    <w:rsid w:val="00605284"/>
    <w:rsid w:val="006063C7"/>
    <w:rsid w:val="00606B2F"/>
    <w:rsid w:val="006074B1"/>
    <w:rsid w:val="00607B35"/>
    <w:rsid w:val="00610990"/>
    <w:rsid w:val="006121AB"/>
    <w:rsid w:val="00612711"/>
    <w:rsid w:val="00615010"/>
    <w:rsid w:val="006157D5"/>
    <w:rsid w:val="00615AD1"/>
    <w:rsid w:val="00616709"/>
    <w:rsid w:val="006168F4"/>
    <w:rsid w:val="00620160"/>
    <w:rsid w:val="00620817"/>
    <w:rsid w:val="00623F3F"/>
    <w:rsid w:val="00624063"/>
    <w:rsid w:val="00624864"/>
    <w:rsid w:val="00625F55"/>
    <w:rsid w:val="00627274"/>
    <w:rsid w:val="00627A86"/>
    <w:rsid w:val="006308F4"/>
    <w:rsid w:val="0063165E"/>
    <w:rsid w:val="00633EB8"/>
    <w:rsid w:val="00635D61"/>
    <w:rsid w:val="00637E36"/>
    <w:rsid w:val="00640490"/>
    <w:rsid w:val="00640C17"/>
    <w:rsid w:val="00640C8F"/>
    <w:rsid w:val="00641BF1"/>
    <w:rsid w:val="00641E69"/>
    <w:rsid w:val="0064209A"/>
    <w:rsid w:val="00643356"/>
    <w:rsid w:val="00646D34"/>
    <w:rsid w:val="00647423"/>
    <w:rsid w:val="00651362"/>
    <w:rsid w:val="00652D7C"/>
    <w:rsid w:val="00653387"/>
    <w:rsid w:val="00656565"/>
    <w:rsid w:val="00657A3B"/>
    <w:rsid w:val="00657E83"/>
    <w:rsid w:val="006603F3"/>
    <w:rsid w:val="00661D88"/>
    <w:rsid w:val="0066244E"/>
    <w:rsid w:val="00664DE2"/>
    <w:rsid w:val="00665257"/>
    <w:rsid w:val="0066653D"/>
    <w:rsid w:val="00666F4E"/>
    <w:rsid w:val="00670AA7"/>
    <w:rsid w:val="0067159E"/>
    <w:rsid w:val="00672B9C"/>
    <w:rsid w:val="00673560"/>
    <w:rsid w:val="00673FEB"/>
    <w:rsid w:val="00674314"/>
    <w:rsid w:val="00674991"/>
    <w:rsid w:val="00675C5E"/>
    <w:rsid w:val="00675E5B"/>
    <w:rsid w:val="00677570"/>
    <w:rsid w:val="00677A2F"/>
    <w:rsid w:val="00680031"/>
    <w:rsid w:val="0068669C"/>
    <w:rsid w:val="00687E95"/>
    <w:rsid w:val="006906FC"/>
    <w:rsid w:val="00690C06"/>
    <w:rsid w:val="006914EB"/>
    <w:rsid w:val="00692186"/>
    <w:rsid w:val="006921BF"/>
    <w:rsid w:val="00692229"/>
    <w:rsid w:val="00693910"/>
    <w:rsid w:val="00695E80"/>
    <w:rsid w:val="006969DA"/>
    <w:rsid w:val="00696D65"/>
    <w:rsid w:val="00696FDF"/>
    <w:rsid w:val="006975E6"/>
    <w:rsid w:val="006977DF"/>
    <w:rsid w:val="006A0CD6"/>
    <w:rsid w:val="006A3D33"/>
    <w:rsid w:val="006A4F27"/>
    <w:rsid w:val="006A576B"/>
    <w:rsid w:val="006A6409"/>
    <w:rsid w:val="006A68E0"/>
    <w:rsid w:val="006A6E62"/>
    <w:rsid w:val="006B0B8B"/>
    <w:rsid w:val="006B22EE"/>
    <w:rsid w:val="006B2B83"/>
    <w:rsid w:val="006B49B0"/>
    <w:rsid w:val="006B4A65"/>
    <w:rsid w:val="006B77C5"/>
    <w:rsid w:val="006B7D9B"/>
    <w:rsid w:val="006C13AB"/>
    <w:rsid w:val="006C2AB7"/>
    <w:rsid w:val="006C6F54"/>
    <w:rsid w:val="006C704E"/>
    <w:rsid w:val="006C7C79"/>
    <w:rsid w:val="006D029A"/>
    <w:rsid w:val="006D0D6C"/>
    <w:rsid w:val="006D1C71"/>
    <w:rsid w:val="006D203C"/>
    <w:rsid w:val="006D2930"/>
    <w:rsid w:val="006D32BB"/>
    <w:rsid w:val="006D5A68"/>
    <w:rsid w:val="006D5DEF"/>
    <w:rsid w:val="006E000E"/>
    <w:rsid w:val="006E13F0"/>
    <w:rsid w:val="006E1DBD"/>
    <w:rsid w:val="006E2E73"/>
    <w:rsid w:val="006E3F72"/>
    <w:rsid w:val="006E438B"/>
    <w:rsid w:val="006E48A3"/>
    <w:rsid w:val="006E5722"/>
    <w:rsid w:val="006E6E5F"/>
    <w:rsid w:val="006F0222"/>
    <w:rsid w:val="006F1097"/>
    <w:rsid w:val="006F31D1"/>
    <w:rsid w:val="006F364D"/>
    <w:rsid w:val="006F6705"/>
    <w:rsid w:val="007010CB"/>
    <w:rsid w:val="00701854"/>
    <w:rsid w:val="00705034"/>
    <w:rsid w:val="0070508F"/>
    <w:rsid w:val="00705646"/>
    <w:rsid w:val="00705B32"/>
    <w:rsid w:val="0070606D"/>
    <w:rsid w:val="00706430"/>
    <w:rsid w:val="00706B09"/>
    <w:rsid w:val="00706C4E"/>
    <w:rsid w:val="007071C1"/>
    <w:rsid w:val="00707583"/>
    <w:rsid w:val="00711872"/>
    <w:rsid w:val="00713121"/>
    <w:rsid w:val="007140E0"/>
    <w:rsid w:val="00715E09"/>
    <w:rsid w:val="00716C61"/>
    <w:rsid w:val="00716C8A"/>
    <w:rsid w:val="0072147C"/>
    <w:rsid w:val="007217E5"/>
    <w:rsid w:val="00722043"/>
    <w:rsid w:val="00722ABF"/>
    <w:rsid w:val="00722F88"/>
    <w:rsid w:val="0072300E"/>
    <w:rsid w:val="00723940"/>
    <w:rsid w:val="0072424E"/>
    <w:rsid w:val="007243C3"/>
    <w:rsid w:val="00724468"/>
    <w:rsid w:val="00724E14"/>
    <w:rsid w:val="00725240"/>
    <w:rsid w:val="007259B0"/>
    <w:rsid w:val="007271C1"/>
    <w:rsid w:val="00731695"/>
    <w:rsid w:val="00737458"/>
    <w:rsid w:val="00740118"/>
    <w:rsid w:val="00740577"/>
    <w:rsid w:val="00740590"/>
    <w:rsid w:val="00740CC0"/>
    <w:rsid w:val="007416E0"/>
    <w:rsid w:val="0074339A"/>
    <w:rsid w:val="00744082"/>
    <w:rsid w:val="0074540B"/>
    <w:rsid w:val="00751132"/>
    <w:rsid w:val="00752CC2"/>
    <w:rsid w:val="00754344"/>
    <w:rsid w:val="00754E38"/>
    <w:rsid w:val="007575F4"/>
    <w:rsid w:val="00761456"/>
    <w:rsid w:val="0076196C"/>
    <w:rsid w:val="00761F8A"/>
    <w:rsid w:val="00763C18"/>
    <w:rsid w:val="0076464B"/>
    <w:rsid w:val="00766D6B"/>
    <w:rsid w:val="00767F47"/>
    <w:rsid w:val="007707EE"/>
    <w:rsid w:val="0077094C"/>
    <w:rsid w:val="00772EA4"/>
    <w:rsid w:val="00775DDF"/>
    <w:rsid w:val="00776124"/>
    <w:rsid w:val="0077675B"/>
    <w:rsid w:val="007800DC"/>
    <w:rsid w:val="00780C59"/>
    <w:rsid w:val="007820BF"/>
    <w:rsid w:val="00782655"/>
    <w:rsid w:val="0078481E"/>
    <w:rsid w:val="00784CCB"/>
    <w:rsid w:val="007853C5"/>
    <w:rsid w:val="00787894"/>
    <w:rsid w:val="00787CC0"/>
    <w:rsid w:val="007913BE"/>
    <w:rsid w:val="007917FE"/>
    <w:rsid w:val="00791CF1"/>
    <w:rsid w:val="00791DD3"/>
    <w:rsid w:val="0079223F"/>
    <w:rsid w:val="00793C98"/>
    <w:rsid w:val="00793CBD"/>
    <w:rsid w:val="007951A0"/>
    <w:rsid w:val="00795A5D"/>
    <w:rsid w:val="00796BCF"/>
    <w:rsid w:val="00797928"/>
    <w:rsid w:val="007A00E0"/>
    <w:rsid w:val="007A0DF3"/>
    <w:rsid w:val="007A0E4F"/>
    <w:rsid w:val="007A1651"/>
    <w:rsid w:val="007A16E3"/>
    <w:rsid w:val="007A1976"/>
    <w:rsid w:val="007A2021"/>
    <w:rsid w:val="007A26A6"/>
    <w:rsid w:val="007A4946"/>
    <w:rsid w:val="007A6450"/>
    <w:rsid w:val="007A7CD4"/>
    <w:rsid w:val="007B03E5"/>
    <w:rsid w:val="007B0B65"/>
    <w:rsid w:val="007B0BB9"/>
    <w:rsid w:val="007B149E"/>
    <w:rsid w:val="007B1C2E"/>
    <w:rsid w:val="007B2F4E"/>
    <w:rsid w:val="007B305E"/>
    <w:rsid w:val="007B54A5"/>
    <w:rsid w:val="007B6FBF"/>
    <w:rsid w:val="007B75A8"/>
    <w:rsid w:val="007C1501"/>
    <w:rsid w:val="007C1B31"/>
    <w:rsid w:val="007C1C2C"/>
    <w:rsid w:val="007C1C75"/>
    <w:rsid w:val="007C1D54"/>
    <w:rsid w:val="007C2544"/>
    <w:rsid w:val="007C2F07"/>
    <w:rsid w:val="007C3887"/>
    <w:rsid w:val="007C3DFE"/>
    <w:rsid w:val="007C4A66"/>
    <w:rsid w:val="007C6209"/>
    <w:rsid w:val="007C656E"/>
    <w:rsid w:val="007C6633"/>
    <w:rsid w:val="007D0CCD"/>
    <w:rsid w:val="007D21C4"/>
    <w:rsid w:val="007D248A"/>
    <w:rsid w:val="007D3E30"/>
    <w:rsid w:val="007D4513"/>
    <w:rsid w:val="007D513E"/>
    <w:rsid w:val="007E1748"/>
    <w:rsid w:val="007E3BBB"/>
    <w:rsid w:val="007E4E07"/>
    <w:rsid w:val="007E51E4"/>
    <w:rsid w:val="007E5655"/>
    <w:rsid w:val="007E697A"/>
    <w:rsid w:val="007E7D49"/>
    <w:rsid w:val="007F28B1"/>
    <w:rsid w:val="007F2D83"/>
    <w:rsid w:val="007F4270"/>
    <w:rsid w:val="007F5B0F"/>
    <w:rsid w:val="007F60AE"/>
    <w:rsid w:val="007F649C"/>
    <w:rsid w:val="007F7504"/>
    <w:rsid w:val="007F7EF8"/>
    <w:rsid w:val="00800558"/>
    <w:rsid w:val="00801180"/>
    <w:rsid w:val="00807991"/>
    <w:rsid w:val="008101DB"/>
    <w:rsid w:val="0081095D"/>
    <w:rsid w:val="00812311"/>
    <w:rsid w:val="00813708"/>
    <w:rsid w:val="00814190"/>
    <w:rsid w:val="00815CAF"/>
    <w:rsid w:val="008168FD"/>
    <w:rsid w:val="00817E01"/>
    <w:rsid w:val="00817FF1"/>
    <w:rsid w:val="00820903"/>
    <w:rsid w:val="00821D53"/>
    <w:rsid w:val="00822A0D"/>
    <w:rsid w:val="00822C70"/>
    <w:rsid w:val="0082457F"/>
    <w:rsid w:val="0082478F"/>
    <w:rsid w:val="0082499F"/>
    <w:rsid w:val="00824D5F"/>
    <w:rsid w:val="008264DB"/>
    <w:rsid w:val="0082695F"/>
    <w:rsid w:val="00826A76"/>
    <w:rsid w:val="00827A9C"/>
    <w:rsid w:val="0083077E"/>
    <w:rsid w:val="0083253B"/>
    <w:rsid w:val="00833751"/>
    <w:rsid w:val="00833A4F"/>
    <w:rsid w:val="008348CE"/>
    <w:rsid w:val="00834D5B"/>
    <w:rsid w:val="00835A53"/>
    <w:rsid w:val="008377E7"/>
    <w:rsid w:val="00837B70"/>
    <w:rsid w:val="00841721"/>
    <w:rsid w:val="0084175E"/>
    <w:rsid w:val="00841882"/>
    <w:rsid w:val="00841CC0"/>
    <w:rsid w:val="00842B6A"/>
    <w:rsid w:val="00845E8B"/>
    <w:rsid w:val="00847A6E"/>
    <w:rsid w:val="00847D19"/>
    <w:rsid w:val="00850B80"/>
    <w:rsid w:val="00850E11"/>
    <w:rsid w:val="00851391"/>
    <w:rsid w:val="00851404"/>
    <w:rsid w:val="00851821"/>
    <w:rsid w:val="00852FEF"/>
    <w:rsid w:val="00853030"/>
    <w:rsid w:val="00853BF6"/>
    <w:rsid w:val="00854C83"/>
    <w:rsid w:val="0085550B"/>
    <w:rsid w:val="00856226"/>
    <w:rsid w:val="0085710D"/>
    <w:rsid w:val="0086140D"/>
    <w:rsid w:val="00861540"/>
    <w:rsid w:val="00862465"/>
    <w:rsid w:val="008645D5"/>
    <w:rsid w:val="008665AF"/>
    <w:rsid w:val="008667DB"/>
    <w:rsid w:val="008669F8"/>
    <w:rsid w:val="008679FB"/>
    <w:rsid w:val="00867B9C"/>
    <w:rsid w:val="008701B5"/>
    <w:rsid w:val="00870858"/>
    <w:rsid w:val="0087089E"/>
    <w:rsid w:val="00872566"/>
    <w:rsid w:val="008763E0"/>
    <w:rsid w:val="0087708A"/>
    <w:rsid w:val="00882B0B"/>
    <w:rsid w:val="00882F0A"/>
    <w:rsid w:val="0088393A"/>
    <w:rsid w:val="008845DC"/>
    <w:rsid w:val="00884998"/>
    <w:rsid w:val="00885EEA"/>
    <w:rsid w:val="0088723B"/>
    <w:rsid w:val="00891122"/>
    <w:rsid w:val="0089190C"/>
    <w:rsid w:val="00892A86"/>
    <w:rsid w:val="0089355B"/>
    <w:rsid w:val="00893A91"/>
    <w:rsid w:val="00894B7A"/>
    <w:rsid w:val="0089622C"/>
    <w:rsid w:val="00896F7E"/>
    <w:rsid w:val="00897DF9"/>
    <w:rsid w:val="008A012E"/>
    <w:rsid w:val="008A03AA"/>
    <w:rsid w:val="008A08E3"/>
    <w:rsid w:val="008A43A9"/>
    <w:rsid w:val="008A6D88"/>
    <w:rsid w:val="008A7EA3"/>
    <w:rsid w:val="008B00D8"/>
    <w:rsid w:val="008B0A67"/>
    <w:rsid w:val="008B192B"/>
    <w:rsid w:val="008B2074"/>
    <w:rsid w:val="008B26EE"/>
    <w:rsid w:val="008B4801"/>
    <w:rsid w:val="008B6DCB"/>
    <w:rsid w:val="008C0407"/>
    <w:rsid w:val="008C1D8B"/>
    <w:rsid w:val="008C271B"/>
    <w:rsid w:val="008C2DCD"/>
    <w:rsid w:val="008C4078"/>
    <w:rsid w:val="008C43A9"/>
    <w:rsid w:val="008C4EDB"/>
    <w:rsid w:val="008C57FF"/>
    <w:rsid w:val="008C7792"/>
    <w:rsid w:val="008D0C3D"/>
    <w:rsid w:val="008D1682"/>
    <w:rsid w:val="008D5AEF"/>
    <w:rsid w:val="008E0F6F"/>
    <w:rsid w:val="008E1055"/>
    <w:rsid w:val="008E20EC"/>
    <w:rsid w:val="008E220D"/>
    <w:rsid w:val="008E4076"/>
    <w:rsid w:val="008F1AA8"/>
    <w:rsid w:val="008F2068"/>
    <w:rsid w:val="008F2317"/>
    <w:rsid w:val="008F29A1"/>
    <w:rsid w:val="008F2A91"/>
    <w:rsid w:val="008F2E93"/>
    <w:rsid w:val="008F3125"/>
    <w:rsid w:val="008F3393"/>
    <w:rsid w:val="008F65A8"/>
    <w:rsid w:val="008F7F98"/>
    <w:rsid w:val="009004AF"/>
    <w:rsid w:val="00900E0C"/>
    <w:rsid w:val="00901487"/>
    <w:rsid w:val="009018B6"/>
    <w:rsid w:val="00902DFF"/>
    <w:rsid w:val="00903378"/>
    <w:rsid w:val="00906E28"/>
    <w:rsid w:val="0091061D"/>
    <w:rsid w:val="009108F8"/>
    <w:rsid w:val="00911CEB"/>
    <w:rsid w:val="00911D82"/>
    <w:rsid w:val="00914D3B"/>
    <w:rsid w:val="00915138"/>
    <w:rsid w:val="00916346"/>
    <w:rsid w:val="009167E5"/>
    <w:rsid w:val="009174A3"/>
    <w:rsid w:val="00920A0E"/>
    <w:rsid w:val="00920C13"/>
    <w:rsid w:val="00923258"/>
    <w:rsid w:val="00923C72"/>
    <w:rsid w:val="00924612"/>
    <w:rsid w:val="00925AB1"/>
    <w:rsid w:val="00925D18"/>
    <w:rsid w:val="00927230"/>
    <w:rsid w:val="0092797A"/>
    <w:rsid w:val="00931982"/>
    <w:rsid w:val="009338D1"/>
    <w:rsid w:val="00934DC7"/>
    <w:rsid w:val="009350C8"/>
    <w:rsid w:val="009374B8"/>
    <w:rsid w:val="009377A0"/>
    <w:rsid w:val="009410FC"/>
    <w:rsid w:val="00941FEC"/>
    <w:rsid w:val="0094210B"/>
    <w:rsid w:val="00942A4A"/>
    <w:rsid w:val="00943CAC"/>
    <w:rsid w:val="009445EC"/>
    <w:rsid w:val="00944B88"/>
    <w:rsid w:val="00944B89"/>
    <w:rsid w:val="00945ADC"/>
    <w:rsid w:val="00945D15"/>
    <w:rsid w:val="00945DB7"/>
    <w:rsid w:val="00946FBC"/>
    <w:rsid w:val="0095007D"/>
    <w:rsid w:val="0095043E"/>
    <w:rsid w:val="00951407"/>
    <w:rsid w:val="00951805"/>
    <w:rsid w:val="00952C32"/>
    <w:rsid w:val="00953A6A"/>
    <w:rsid w:val="00954AA8"/>
    <w:rsid w:val="00954B48"/>
    <w:rsid w:val="00955086"/>
    <w:rsid w:val="00956A3F"/>
    <w:rsid w:val="00957371"/>
    <w:rsid w:val="0096032A"/>
    <w:rsid w:val="00962ECD"/>
    <w:rsid w:val="00962FD9"/>
    <w:rsid w:val="00963B68"/>
    <w:rsid w:val="00964DD7"/>
    <w:rsid w:val="00965608"/>
    <w:rsid w:val="00965615"/>
    <w:rsid w:val="00966611"/>
    <w:rsid w:val="009666DE"/>
    <w:rsid w:val="009669E8"/>
    <w:rsid w:val="0096747B"/>
    <w:rsid w:val="00967DBE"/>
    <w:rsid w:val="0097045B"/>
    <w:rsid w:val="00970BEB"/>
    <w:rsid w:val="00971070"/>
    <w:rsid w:val="00971D40"/>
    <w:rsid w:val="009724D0"/>
    <w:rsid w:val="00975588"/>
    <w:rsid w:val="0097570A"/>
    <w:rsid w:val="00975919"/>
    <w:rsid w:val="009761E0"/>
    <w:rsid w:val="009762AF"/>
    <w:rsid w:val="009765CE"/>
    <w:rsid w:val="009766DC"/>
    <w:rsid w:val="00981DD6"/>
    <w:rsid w:val="00981E14"/>
    <w:rsid w:val="00981F7B"/>
    <w:rsid w:val="0098266E"/>
    <w:rsid w:val="0098494F"/>
    <w:rsid w:val="00985ABF"/>
    <w:rsid w:val="00986743"/>
    <w:rsid w:val="00986F52"/>
    <w:rsid w:val="0098703C"/>
    <w:rsid w:val="00987990"/>
    <w:rsid w:val="009900D5"/>
    <w:rsid w:val="00990335"/>
    <w:rsid w:val="00990434"/>
    <w:rsid w:val="0099075A"/>
    <w:rsid w:val="00994C67"/>
    <w:rsid w:val="00994CFA"/>
    <w:rsid w:val="00994E65"/>
    <w:rsid w:val="00995BDF"/>
    <w:rsid w:val="00995D7D"/>
    <w:rsid w:val="00995F4D"/>
    <w:rsid w:val="009A187A"/>
    <w:rsid w:val="009A1FD0"/>
    <w:rsid w:val="009A2C0C"/>
    <w:rsid w:val="009A348C"/>
    <w:rsid w:val="009A40D1"/>
    <w:rsid w:val="009A5D03"/>
    <w:rsid w:val="009A6C5B"/>
    <w:rsid w:val="009A7433"/>
    <w:rsid w:val="009B000F"/>
    <w:rsid w:val="009B0177"/>
    <w:rsid w:val="009B1296"/>
    <w:rsid w:val="009B137E"/>
    <w:rsid w:val="009B2378"/>
    <w:rsid w:val="009B419E"/>
    <w:rsid w:val="009B5F4B"/>
    <w:rsid w:val="009B5FF4"/>
    <w:rsid w:val="009B662E"/>
    <w:rsid w:val="009C0BE0"/>
    <w:rsid w:val="009C33B5"/>
    <w:rsid w:val="009C4836"/>
    <w:rsid w:val="009C619E"/>
    <w:rsid w:val="009C75C0"/>
    <w:rsid w:val="009C791B"/>
    <w:rsid w:val="009D005A"/>
    <w:rsid w:val="009D0B7D"/>
    <w:rsid w:val="009D10D7"/>
    <w:rsid w:val="009D145F"/>
    <w:rsid w:val="009D315E"/>
    <w:rsid w:val="009D4A18"/>
    <w:rsid w:val="009D62E2"/>
    <w:rsid w:val="009D6798"/>
    <w:rsid w:val="009D72A4"/>
    <w:rsid w:val="009E0965"/>
    <w:rsid w:val="009E111F"/>
    <w:rsid w:val="009E1C66"/>
    <w:rsid w:val="009E2E00"/>
    <w:rsid w:val="009E336F"/>
    <w:rsid w:val="009E42B0"/>
    <w:rsid w:val="009E4BA3"/>
    <w:rsid w:val="009E6728"/>
    <w:rsid w:val="009F172B"/>
    <w:rsid w:val="009F4017"/>
    <w:rsid w:val="009F439F"/>
    <w:rsid w:val="009F47B8"/>
    <w:rsid w:val="009F4A1D"/>
    <w:rsid w:val="009F4A40"/>
    <w:rsid w:val="009F5C01"/>
    <w:rsid w:val="00A00073"/>
    <w:rsid w:val="00A00CD3"/>
    <w:rsid w:val="00A017CB"/>
    <w:rsid w:val="00A01FEA"/>
    <w:rsid w:val="00A02A21"/>
    <w:rsid w:val="00A02B1C"/>
    <w:rsid w:val="00A02D94"/>
    <w:rsid w:val="00A03AE6"/>
    <w:rsid w:val="00A0512B"/>
    <w:rsid w:val="00A05CD3"/>
    <w:rsid w:val="00A078AC"/>
    <w:rsid w:val="00A07E76"/>
    <w:rsid w:val="00A1053E"/>
    <w:rsid w:val="00A107FA"/>
    <w:rsid w:val="00A10A43"/>
    <w:rsid w:val="00A11609"/>
    <w:rsid w:val="00A14671"/>
    <w:rsid w:val="00A1511C"/>
    <w:rsid w:val="00A16B9F"/>
    <w:rsid w:val="00A17213"/>
    <w:rsid w:val="00A175C8"/>
    <w:rsid w:val="00A21BF5"/>
    <w:rsid w:val="00A240E0"/>
    <w:rsid w:val="00A24657"/>
    <w:rsid w:val="00A2533C"/>
    <w:rsid w:val="00A26654"/>
    <w:rsid w:val="00A26F2D"/>
    <w:rsid w:val="00A27AC8"/>
    <w:rsid w:val="00A30CFD"/>
    <w:rsid w:val="00A30EAE"/>
    <w:rsid w:val="00A31E20"/>
    <w:rsid w:val="00A32149"/>
    <w:rsid w:val="00A33A47"/>
    <w:rsid w:val="00A33CAD"/>
    <w:rsid w:val="00A33D0E"/>
    <w:rsid w:val="00A351D8"/>
    <w:rsid w:val="00A37F98"/>
    <w:rsid w:val="00A423BB"/>
    <w:rsid w:val="00A42BF5"/>
    <w:rsid w:val="00A42F2C"/>
    <w:rsid w:val="00A43B81"/>
    <w:rsid w:val="00A45C5C"/>
    <w:rsid w:val="00A45FC2"/>
    <w:rsid w:val="00A47FF5"/>
    <w:rsid w:val="00A51812"/>
    <w:rsid w:val="00A51AC5"/>
    <w:rsid w:val="00A5255D"/>
    <w:rsid w:val="00A52A21"/>
    <w:rsid w:val="00A54623"/>
    <w:rsid w:val="00A55261"/>
    <w:rsid w:val="00A60721"/>
    <w:rsid w:val="00A616C3"/>
    <w:rsid w:val="00A62078"/>
    <w:rsid w:val="00A64025"/>
    <w:rsid w:val="00A649A7"/>
    <w:rsid w:val="00A64C67"/>
    <w:rsid w:val="00A665B6"/>
    <w:rsid w:val="00A67E8A"/>
    <w:rsid w:val="00A7096E"/>
    <w:rsid w:val="00A7282A"/>
    <w:rsid w:val="00A73504"/>
    <w:rsid w:val="00A73DEA"/>
    <w:rsid w:val="00A75F4A"/>
    <w:rsid w:val="00A76B50"/>
    <w:rsid w:val="00A772AF"/>
    <w:rsid w:val="00A800DD"/>
    <w:rsid w:val="00A804DE"/>
    <w:rsid w:val="00A819BC"/>
    <w:rsid w:val="00A81D81"/>
    <w:rsid w:val="00A82A9B"/>
    <w:rsid w:val="00A82F43"/>
    <w:rsid w:val="00A83EAD"/>
    <w:rsid w:val="00A84629"/>
    <w:rsid w:val="00A84C5B"/>
    <w:rsid w:val="00A87025"/>
    <w:rsid w:val="00A901AC"/>
    <w:rsid w:val="00A909DC"/>
    <w:rsid w:val="00A91B96"/>
    <w:rsid w:val="00A94293"/>
    <w:rsid w:val="00A94E0E"/>
    <w:rsid w:val="00A94E56"/>
    <w:rsid w:val="00A97098"/>
    <w:rsid w:val="00AA0C63"/>
    <w:rsid w:val="00AA0DB0"/>
    <w:rsid w:val="00AA26A4"/>
    <w:rsid w:val="00AA27EA"/>
    <w:rsid w:val="00AA350B"/>
    <w:rsid w:val="00AA4CB3"/>
    <w:rsid w:val="00AA57BB"/>
    <w:rsid w:val="00AA5E86"/>
    <w:rsid w:val="00AA7539"/>
    <w:rsid w:val="00AA75FF"/>
    <w:rsid w:val="00AA78E5"/>
    <w:rsid w:val="00AA790C"/>
    <w:rsid w:val="00AB0B54"/>
    <w:rsid w:val="00AB111E"/>
    <w:rsid w:val="00AB24EB"/>
    <w:rsid w:val="00AB352F"/>
    <w:rsid w:val="00AB4387"/>
    <w:rsid w:val="00AB52F3"/>
    <w:rsid w:val="00AB5386"/>
    <w:rsid w:val="00AB5C19"/>
    <w:rsid w:val="00AB5E64"/>
    <w:rsid w:val="00AB60E4"/>
    <w:rsid w:val="00AB7074"/>
    <w:rsid w:val="00AB7725"/>
    <w:rsid w:val="00AC0A06"/>
    <w:rsid w:val="00AC34EA"/>
    <w:rsid w:val="00AC39F8"/>
    <w:rsid w:val="00AC40D0"/>
    <w:rsid w:val="00AC57FB"/>
    <w:rsid w:val="00AC5AF1"/>
    <w:rsid w:val="00AC5E56"/>
    <w:rsid w:val="00AC66F1"/>
    <w:rsid w:val="00AC76A3"/>
    <w:rsid w:val="00AD26FD"/>
    <w:rsid w:val="00AD28E9"/>
    <w:rsid w:val="00AD4A61"/>
    <w:rsid w:val="00AD4BC4"/>
    <w:rsid w:val="00AD4D26"/>
    <w:rsid w:val="00AD60F8"/>
    <w:rsid w:val="00AE06FF"/>
    <w:rsid w:val="00AE34C0"/>
    <w:rsid w:val="00AE4395"/>
    <w:rsid w:val="00AE57C7"/>
    <w:rsid w:val="00AE5831"/>
    <w:rsid w:val="00AE5BF9"/>
    <w:rsid w:val="00AE66D8"/>
    <w:rsid w:val="00AE77B3"/>
    <w:rsid w:val="00AE7CE3"/>
    <w:rsid w:val="00AF0684"/>
    <w:rsid w:val="00AF10A9"/>
    <w:rsid w:val="00AF1312"/>
    <w:rsid w:val="00AF3538"/>
    <w:rsid w:val="00AF3791"/>
    <w:rsid w:val="00AF5B29"/>
    <w:rsid w:val="00AF7D42"/>
    <w:rsid w:val="00B01598"/>
    <w:rsid w:val="00B01ABC"/>
    <w:rsid w:val="00B02538"/>
    <w:rsid w:val="00B02C49"/>
    <w:rsid w:val="00B1066A"/>
    <w:rsid w:val="00B11101"/>
    <w:rsid w:val="00B11DF4"/>
    <w:rsid w:val="00B12D72"/>
    <w:rsid w:val="00B1303F"/>
    <w:rsid w:val="00B13668"/>
    <w:rsid w:val="00B1369D"/>
    <w:rsid w:val="00B13FB8"/>
    <w:rsid w:val="00B14048"/>
    <w:rsid w:val="00B14384"/>
    <w:rsid w:val="00B14C71"/>
    <w:rsid w:val="00B1654F"/>
    <w:rsid w:val="00B17991"/>
    <w:rsid w:val="00B20130"/>
    <w:rsid w:val="00B21B0A"/>
    <w:rsid w:val="00B22636"/>
    <w:rsid w:val="00B22987"/>
    <w:rsid w:val="00B22FF5"/>
    <w:rsid w:val="00B23E0B"/>
    <w:rsid w:val="00B23E3F"/>
    <w:rsid w:val="00B23F89"/>
    <w:rsid w:val="00B25B04"/>
    <w:rsid w:val="00B30ACF"/>
    <w:rsid w:val="00B32A0C"/>
    <w:rsid w:val="00B32AA5"/>
    <w:rsid w:val="00B3304A"/>
    <w:rsid w:val="00B33697"/>
    <w:rsid w:val="00B33ACA"/>
    <w:rsid w:val="00B33E58"/>
    <w:rsid w:val="00B34597"/>
    <w:rsid w:val="00B347AD"/>
    <w:rsid w:val="00B356C7"/>
    <w:rsid w:val="00B35995"/>
    <w:rsid w:val="00B35A9D"/>
    <w:rsid w:val="00B35E36"/>
    <w:rsid w:val="00B3765E"/>
    <w:rsid w:val="00B44EF1"/>
    <w:rsid w:val="00B45E28"/>
    <w:rsid w:val="00B47A01"/>
    <w:rsid w:val="00B47AFC"/>
    <w:rsid w:val="00B51255"/>
    <w:rsid w:val="00B52F92"/>
    <w:rsid w:val="00B53ADA"/>
    <w:rsid w:val="00B555E2"/>
    <w:rsid w:val="00B5685C"/>
    <w:rsid w:val="00B57308"/>
    <w:rsid w:val="00B57963"/>
    <w:rsid w:val="00B60569"/>
    <w:rsid w:val="00B6128D"/>
    <w:rsid w:val="00B616AB"/>
    <w:rsid w:val="00B61C79"/>
    <w:rsid w:val="00B642BD"/>
    <w:rsid w:val="00B64A05"/>
    <w:rsid w:val="00B64C9E"/>
    <w:rsid w:val="00B64EF9"/>
    <w:rsid w:val="00B65827"/>
    <w:rsid w:val="00B66917"/>
    <w:rsid w:val="00B67CEA"/>
    <w:rsid w:val="00B7140D"/>
    <w:rsid w:val="00B7141F"/>
    <w:rsid w:val="00B72427"/>
    <w:rsid w:val="00B72477"/>
    <w:rsid w:val="00B7356D"/>
    <w:rsid w:val="00B74766"/>
    <w:rsid w:val="00B74E92"/>
    <w:rsid w:val="00B75F21"/>
    <w:rsid w:val="00B771BD"/>
    <w:rsid w:val="00B82455"/>
    <w:rsid w:val="00B825B8"/>
    <w:rsid w:val="00B82743"/>
    <w:rsid w:val="00B85DDC"/>
    <w:rsid w:val="00B85EE9"/>
    <w:rsid w:val="00B86216"/>
    <w:rsid w:val="00B862B9"/>
    <w:rsid w:val="00B86A96"/>
    <w:rsid w:val="00B86F51"/>
    <w:rsid w:val="00B91373"/>
    <w:rsid w:val="00B914CC"/>
    <w:rsid w:val="00B92049"/>
    <w:rsid w:val="00B92991"/>
    <w:rsid w:val="00B946D7"/>
    <w:rsid w:val="00B96E0B"/>
    <w:rsid w:val="00BA0AA1"/>
    <w:rsid w:val="00BA2330"/>
    <w:rsid w:val="00BA4FEA"/>
    <w:rsid w:val="00BA5FE6"/>
    <w:rsid w:val="00BA617E"/>
    <w:rsid w:val="00BA6C20"/>
    <w:rsid w:val="00BA7F4B"/>
    <w:rsid w:val="00BB0B6B"/>
    <w:rsid w:val="00BB0D15"/>
    <w:rsid w:val="00BB203F"/>
    <w:rsid w:val="00BB2249"/>
    <w:rsid w:val="00BB6C09"/>
    <w:rsid w:val="00BB7B49"/>
    <w:rsid w:val="00BB7FA7"/>
    <w:rsid w:val="00BC0213"/>
    <w:rsid w:val="00BC0A42"/>
    <w:rsid w:val="00BC2CE7"/>
    <w:rsid w:val="00BC60BA"/>
    <w:rsid w:val="00BC6753"/>
    <w:rsid w:val="00BC7616"/>
    <w:rsid w:val="00BD068B"/>
    <w:rsid w:val="00BD34F3"/>
    <w:rsid w:val="00BD376A"/>
    <w:rsid w:val="00BD3A52"/>
    <w:rsid w:val="00BD62AA"/>
    <w:rsid w:val="00BD6EB8"/>
    <w:rsid w:val="00BE1586"/>
    <w:rsid w:val="00BE2CB2"/>
    <w:rsid w:val="00BE2EA3"/>
    <w:rsid w:val="00BE34B7"/>
    <w:rsid w:val="00BE48AA"/>
    <w:rsid w:val="00BE54C5"/>
    <w:rsid w:val="00BE5BE1"/>
    <w:rsid w:val="00BF0F41"/>
    <w:rsid w:val="00BF134D"/>
    <w:rsid w:val="00BF1DF5"/>
    <w:rsid w:val="00BF2959"/>
    <w:rsid w:val="00BF4B88"/>
    <w:rsid w:val="00BF5409"/>
    <w:rsid w:val="00BF6EBF"/>
    <w:rsid w:val="00BF7682"/>
    <w:rsid w:val="00C00605"/>
    <w:rsid w:val="00C017D5"/>
    <w:rsid w:val="00C0352C"/>
    <w:rsid w:val="00C0380B"/>
    <w:rsid w:val="00C047B3"/>
    <w:rsid w:val="00C051FF"/>
    <w:rsid w:val="00C0614D"/>
    <w:rsid w:val="00C0694F"/>
    <w:rsid w:val="00C0764D"/>
    <w:rsid w:val="00C07D9C"/>
    <w:rsid w:val="00C10276"/>
    <w:rsid w:val="00C10697"/>
    <w:rsid w:val="00C10B4E"/>
    <w:rsid w:val="00C11332"/>
    <w:rsid w:val="00C12752"/>
    <w:rsid w:val="00C13C5B"/>
    <w:rsid w:val="00C1535D"/>
    <w:rsid w:val="00C17DFA"/>
    <w:rsid w:val="00C21207"/>
    <w:rsid w:val="00C21783"/>
    <w:rsid w:val="00C21CC3"/>
    <w:rsid w:val="00C22692"/>
    <w:rsid w:val="00C22C13"/>
    <w:rsid w:val="00C23661"/>
    <w:rsid w:val="00C2414E"/>
    <w:rsid w:val="00C24986"/>
    <w:rsid w:val="00C24D37"/>
    <w:rsid w:val="00C24D7F"/>
    <w:rsid w:val="00C255FB"/>
    <w:rsid w:val="00C25831"/>
    <w:rsid w:val="00C25DC1"/>
    <w:rsid w:val="00C26C59"/>
    <w:rsid w:val="00C26EEE"/>
    <w:rsid w:val="00C300B4"/>
    <w:rsid w:val="00C31115"/>
    <w:rsid w:val="00C31A02"/>
    <w:rsid w:val="00C32E57"/>
    <w:rsid w:val="00C34AD4"/>
    <w:rsid w:val="00C34F4C"/>
    <w:rsid w:val="00C355D4"/>
    <w:rsid w:val="00C35BF8"/>
    <w:rsid w:val="00C375CB"/>
    <w:rsid w:val="00C4258A"/>
    <w:rsid w:val="00C443CF"/>
    <w:rsid w:val="00C4502E"/>
    <w:rsid w:val="00C4511C"/>
    <w:rsid w:val="00C45377"/>
    <w:rsid w:val="00C4596B"/>
    <w:rsid w:val="00C5226A"/>
    <w:rsid w:val="00C52B0D"/>
    <w:rsid w:val="00C537AE"/>
    <w:rsid w:val="00C542CB"/>
    <w:rsid w:val="00C54963"/>
    <w:rsid w:val="00C54EEE"/>
    <w:rsid w:val="00C562F8"/>
    <w:rsid w:val="00C56F6C"/>
    <w:rsid w:val="00C606A2"/>
    <w:rsid w:val="00C60F2F"/>
    <w:rsid w:val="00C633CC"/>
    <w:rsid w:val="00C636CE"/>
    <w:rsid w:val="00C63777"/>
    <w:rsid w:val="00C65133"/>
    <w:rsid w:val="00C6526B"/>
    <w:rsid w:val="00C669EC"/>
    <w:rsid w:val="00C66D02"/>
    <w:rsid w:val="00C71AA9"/>
    <w:rsid w:val="00C73D31"/>
    <w:rsid w:val="00C76426"/>
    <w:rsid w:val="00C77652"/>
    <w:rsid w:val="00C77C55"/>
    <w:rsid w:val="00C77F14"/>
    <w:rsid w:val="00C800BB"/>
    <w:rsid w:val="00C82611"/>
    <w:rsid w:val="00C83CF0"/>
    <w:rsid w:val="00C84364"/>
    <w:rsid w:val="00C856CC"/>
    <w:rsid w:val="00C8599E"/>
    <w:rsid w:val="00C87674"/>
    <w:rsid w:val="00C8773A"/>
    <w:rsid w:val="00C87A7E"/>
    <w:rsid w:val="00C90D3F"/>
    <w:rsid w:val="00C9116B"/>
    <w:rsid w:val="00C92CC9"/>
    <w:rsid w:val="00C932F8"/>
    <w:rsid w:val="00C947BD"/>
    <w:rsid w:val="00C97108"/>
    <w:rsid w:val="00C97236"/>
    <w:rsid w:val="00C97A54"/>
    <w:rsid w:val="00CA1794"/>
    <w:rsid w:val="00CA2224"/>
    <w:rsid w:val="00CA29DA"/>
    <w:rsid w:val="00CA3D95"/>
    <w:rsid w:val="00CA597D"/>
    <w:rsid w:val="00CA5E79"/>
    <w:rsid w:val="00CA6A60"/>
    <w:rsid w:val="00CA7080"/>
    <w:rsid w:val="00CA7D70"/>
    <w:rsid w:val="00CA7E75"/>
    <w:rsid w:val="00CB005E"/>
    <w:rsid w:val="00CB0E31"/>
    <w:rsid w:val="00CB2D78"/>
    <w:rsid w:val="00CB4F92"/>
    <w:rsid w:val="00CB53E9"/>
    <w:rsid w:val="00CB5DE5"/>
    <w:rsid w:val="00CC07BE"/>
    <w:rsid w:val="00CC0F60"/>
    <w:rsid w:val="00CC1DA8"/>
    <w:rsid w:val="00CC45B1"/>
    <w:rsid w:val="00CC4D9D"/>
    <w:rsid w:val="00CC6CBC"/>
    <w:rsid w:val="00CC77B9"/>
    <w:rsid w:val="00CD01A2"/>
    <w:rsid w:val="00CD0AC0"/>
    <w:rsid w:val="00CD0C9A"/>
    <w:rsid w:val="00CD0D30"/>
    <w:rsid w:val="00CD3B8A"/>
    <w:rsid w:val="00CD464A"/>
    <w:rsid w:val="00CD5F87"/>
    <w:rsid w:val="00CD6558"/>
    <w:rsid w:val="00CE1E69"/>
    <w:rsid w:val="00CE4794"/>
    <w:rsid w:val="00CE4883"/>
    <w:rsid w:val="00CE4F68"/>
    <w:rsid w:val="00CE5550"/>
    <w:rsid w:val="00CE65C7"/>
    <w:rsid w:val="00CE7AE9"/>
    <w:rsid w:val="00CF32F8"/>
    <w:rsid w:val="00CF4CD7"/>
    <w:rsid w:val="00CF5038"/>
    <w:rsid w:val="00CF6DFC"/>
    <w:rsid w:val="00D010A1"/>
    <w:rsid w:val="00D01E18"/>
    <w:rsid w:val="00D022CC"/>
    <w:rsid w:val="00D04950"/>
    <w:rsid w:val="00D0518C"/>
    <w:rsid w:val="00D0522A"/>
    <w:rsid w:val="00D06256"/>
    <w:rsid w:val="00D07203"/>
    <w:rsid w:val="00D0778B"/>
    <w:rsid w:val="00D10238"/>
    <w:rsid w:val="00D10CB8"/>
    <w:rsid w:val="00D13AC1"/>
    <w:rsid w:val="00D13E68"/>
    <w:rsid w:val="00D142EF"/>
    <w:rsid w:val="00D151F9"/>
    <w:rsid w:val="00D16401"/>
    <w:rsid w:val="00D16959"/>
    <w:rsid w:val="00D200EA"/>
    <w:rsid w:val="00D2036C"/>
    <w:rsid w:val="00D207F7"/>
    <w:rsid w:val="00D20822"/>
    <w:rsid w:val="00D211CA"/>
    <w:rsid w:val="00D2330E"/>
    <w:rsid w:val="00D23CC7"/>
    <w:rsid w:val="00D25609"/>
    <w:rsid w:val="00D2618D"/>
    <w:rsid w:val="00D269BE"/>
    <w:rsid w:val="00D2789D"/>
    <w:rsid w:val="00D3232F"/>
    <w:rsid w:val="00D325BB"/>
    <w:rsid w:val="00D325F8"/>
    <w:rsid w:val="00D330BC"/>
    <w:rsid w:val="00D34F5F"/>
    <w:rsid w:val="00D36785"/>
    <w:rsid w:val="00D37446"/>
    <w:rsid w:val="00D37FF5"/>
    <w:rsid w:val="00D40209"/>
    <w:rsid w:val="00D409B0"/>
    <w:rsid w:val="00D41934"/>
    <w:rsid w:val="00D443D2"/>
    <w:rsid w:val="00D47181"/>
    <w:rsid w:val="00D47B55"/>
    <w:rsid w:val="00D509BA"/>
    <w:rsid w:val="00D521DE"/>
    <w:rsid w:val="00D52EC6"/>
    <w:rsid w:val="00D531C3"/>
    <w:rsid w:val="00D53585"/>
    <w:rsid w:val="00D53638"/>
    <w:rsid w:val="00D54DFF"/>
    <w:rsid w:val="00D555A5"/>
    <w:rsid w:val="00D57DF7"/>
    <w:rsid w:val="00D613AA"/>
    <w:rsid w:val="00D61BA3"/>
    <w:rsid w:val="00D620EC"/>
    <w:rsid w:val="00D65B65"/>
    <w:rsid w:val="00D66099"/>
    <w:rsid w:val="00D6757D"/>
    <w:rsid w:val="00D70586"/>
    <w:rsid w:val="00D71985"/>
    <w:rsid w:val="00D722E6"/>
    <w:rsid w:val="00D729C3"/>
    <w:rsid w:val="00D7315B"/>
    <w:rsid w:val="00D73BEF"/>
    <w:rsid w:val="00D74278"/>
    <w:rsid w:val="00D76D8D"/>
    <w:rsid w:val="00D77010"/>
    <w:rsid w:val="00D77258"/>
    <w:rsid w:val="00D80340"/>
    <w:rsid w:val="00D804CF"/>
    <w:rsid w:val="00D8287E"/>
    <w:rsid w:val="00D82B56"/>
    <w:rsid w:val="00D845AE"/>
    <w:rsid w:val="00D8483F"/>
    <w:rsid w:val="00D8487F"/>
    <w:rsid w:val="00D84AC4"/>
    <w:rsid w:val="00D84BFB"/>
    <w:rsid w:val="00D84C4D"/>
    <w:rsid w:val="00D8522D"/>
    <w:rsid w:val="00D8544C"/>
    <w:rsid w:val="00D9035C"/>
    <w:rsid w:val="00D9068C"/>
    <w:rsid w:val="00D92B1E"/>
    <w:rsid w:val="00D933B1"/>
    <w:rsid w:val="00D966B2"/>
    <w:rsid w:val="00D96FBD"/>
    <w:rsid w:val="00D9701E"/>
    <w:rsid w:val="00D9739E"/>
    <w:rsid w:val="00D97E4C"/>
    <w:rsid w:val="00DA0CCC"/>
    <w:rsid w:val="00DA11CB"/>
    <w:rsid w:val="00DA2178"/>
    <w:rsid w:val="00DA2B7A"/>
    <w:rsid w:val="00DA4624"/>
    <w:rsid w:val="00DA5778"/>
    <w:rsid w:val="00DA5B2A"/>
    <w:rsid w:val="00DA5F9C"/>
    <w:rsid w:val="00DA6C35"/>
    <w:rsid w:val="00DB02B4"/>
    <w:rsid w:val="00DB02FC"/>
    <w:rsid w:val="00DB056F"/>
    <w:rsid w:val="00DB0A0C"/>
    <w:rsid w:val="00DB1C07"/>
    <w:rsid w:val="00DB4891"/>
    <w:rsid w:val="00DB4B0C"/>
    <w:rsid w:val="00DB55BC"/>
    <w:rsid w:val="00DB562E"/>
    <w:rsid w:val="00DB56A0"/>
    <w:rsid w:val="00DB749F"/>
    <w:rsid w:val="00DB7B16"/>
    <w:rsid w:val="00DC1769"/>
    <w:rsid w:val="00DC1788"/>
    <w:rsid w:val="00DC223F"/>
    <w:rsid w:val="00DC2F6C"/>
    <w:rsid w:val="00DC4C28"/>
    <w:rsid w:val="00DC5090"/>
    <w:rsid w:val="00DC6524"/>
    <w:rsid w:val="00DC6B8C"/>
    <w:rsid w:val="00DC6F5E"/>
    <w:rsid w:val="00DC716A"/>
    <w:rsid w:val="00DD0D0D"/>
    <w:rsid w:val="00DD241B"/>
    <w:rsid w:val="00DD24D6"/>
    <w:rsid w:val="00DD29C9"/>
    <w:rsid w:val="00DD47CA"/>
    <w:rsid w:val="00DD4B4F"/>
    <w:rsid w:val="00DD4BAE"/>
    <w:rsid w:val="00DD4DDF"/>
    <w:rsid w:val="00DD5EB3"/>
    <w:rsid w:val="00DD769D"/>
    <w:rsid w:val="00DE0090"/>
    <w:rsid w:val="00DE0D4D"/>
    <w:rsid w:val="00DE0E09"/>
    <w:rsid w:val="00DE0E19"/>
    <w:rsid w:val="00DE1C74"/>
    <w:rsid w:val="00DE28BE"/>
    <w:rsid w:val="00DE3753"/>
    <w:rsid w:val="00DE42CD"/>
    <w:rsid w:val="00DE6147"/>
    <w:rsid w:val="00DF020D"/>
    <w:rsid w:val="00DF0E37"/>
    <w:rsid w:val="00DF1AE4"/>
    <w:rsid w:val="00DF2787"/>
    <w:rsid w:val="00DF3A99"/>
    <w:rsid w:val="00DF3E87"/>
    <w:rsid w:val="00DF4011"/>
    <w:rsid w:val="00DF4307"/>
    <w:rsid w:val="00DF50F7"/>
    <w:rsid w:val="00DF5189"/>
    <w:rsid w:val="00DF528A"/>
    <w:rsid w:val="00DF5E09"/>
    <w:rsid w:val="00DF649D"/>
    <w:rsid w:val="00DF6A76"/>
    <w:rsid w:val="00E00320"/>
    <w:rsid w:val="00E012AF"/>
    <w:rsid w:val="00E0744B"/>
    <w:rsid w:val="00E1177E"/>
    <w:rsid w:val="00E125EE"/>
    <w:rsid w:val="00E12C00"/>
    <w:rsid w:val="00E12FA8"/>
    <w:rsid w:val="00E13C38"/>
    <w:rsid w:val="00E16CED"/>
    <w:rsid w:val="00E17133"/>
    <w:rsid w:val="00E2086B"/>
    <w:rsid w:val="00E208DD"/>
    <w:rsid w:val="00E20942"/>
    <w:rsid w:val="00E22ACB"/>
    <w:rsid w:val="00E25DA5"/>
    <w:rsid w:val="00E25E8B"/>
    <w:rsid w:val="00E27D4A"/>
    <w:rsid w:val="00E3034A"/>
    <w:rsid w:val="00E32352"/>
    <w:rsid w:val="00E324C0"/>
    <w:rsid w:val="00E3613A"/>
    <w:rsid w:val="00E36269"/>
    <w:rsid w:val="00E36D7F"/>
    <w:rsid w:val="00E37BD0"/>
    <w:rsid w:val="00E427C9"/>
    <w:rsid w:val="00E43D10"/>
    <w:rsid w:val="00E45CE9"/>
    <w:rsid w:val="00E468EF"/>
    <w:rsid w:val="00E46C0C"/>
    <w:rsid w:val="00E46D1F"/>
    <w:rsid w:val="00E511E0"/>
    <w:rsid w:val="00E512CD"/>
    <w:rsid w:val="00E54708"/>
    <w:rsid w:val="00E559C9"/>
    <w:rsid w:val="00E57DDC"/>
    <w:rsid w:val="00E609A8"/>
    <w:rsid w:val="00E6166F"/>
    <w:rsid w:val="00E6321A"/>
    <w:rsid w:val="00E640E4"/>
    <w:rsid w:val="00E6539E"/>
    <w:rsid w:val="00E6625D"/>
    <w:rsid w:val="00E6675D"/>
    <w:rsid w:val="00E6726C"/>
    <w:rsid w:val="00E70B9A"/>
    <w:rsid w:val="00E712C6"/>
    <w:rsid w:val="00E7197F"/>
    <w:rsid w:val="00E76159"/>
    <w:rsid w:val="00E77EA2"/>
    <w:rsid w:val="00E807EE"/>
    <w:rsid w:val="00E86229"/>
    <w:rsid w:val="00E87B4A"/>
    <w:rsid w:val="00E87E2F"/>
    <w:rsid w:val="00E93107"/>
    <w:rsid w:val="00E9319B"/>
    <w:rsid w:val="00E93298"/>
    <w:rsid w:val="00E94179"/>
    <w:rsid w:val="00E94D73"/>
    <w:rsid w:val="00E96576"/>
    <w:rsid w:val="00E9685B"/>
    <w:rsid w:val="00E96A7F"/>
    <w:rsid w:val="00EA04A7"/>
    <w:rsid w:val="00EA1001"/>
    <w:rsid w:val="00EA1761"/>
    <w:rsid w:val="00EA17D2"/>
    <w:rsid w:val="00EA3879"/>
    <w:rsid w:val="00EA45C3"/>
    <w:rsid w:val="00EA482E"/>
    <w:rsid w:val="00EA4C17"/>
    <w:rsid w:val="00EA50ED"/>
    <w:rsid w:val="00EA54DB"/>
    <w:rsid w:val="00EA55EC"/>
    <w:rsid w:val="00EA5698"/>
    <w:rsid w:val="00EA573D"/>
    <w:rsid w:val="00EA5891"/>
    <w:rsid w:val="00EA6643"/>
    <w:rsid w:val="00EA69C5"/>
    <w:rsid w:val="00EA6A2D"/>
    <w:rsid w:val="00EA7393"/>
    <w:rsid w:val="00EA756C"/>
    <w:rsid w:val="00EB2560"/>
    <w:rsid w:val="00EB2835"/>
    <w:rsid w:val="00EB2F0E"/>
    <w:rsid w:val="00EB48F1"/>
    <w:rsid w:val="00EB5A4A"/>
    <w:rsid w:val="00EB66F8"/>
    <w:rsid w:val="00EB76B2"/>
    <w:rsid w:val="00EC10C9"/>
    <w:rsid w:val="00EC1F93"/>
    <w:rsid w:val="00EC55FF"/>
    <w:rsid w:val="00EC5AF4"/>
    <w:rsid w:val="00EC77E9"/>
    <w:rsid w:val="00ED1133"/>
    <w:rsid w:val="00ED179B"/>
    <w:rsid w:val="00ED3900"/>
    <w:rsid w:val="00ED5026"/>
    <w:rsid w:val="00ED655B"/>
    <w:rsid w:val="00ED6FF4"/>
    <w:rsid w:val="00ED7E8E"/>
    <w:rsid w:val="00EE025C"/>
    <w:rsid w:val="00EE071B"/>
    <w:rsid w:val="00EE0BD9"/>
    <w:rsid w:val="00EE12FF"/>
    <w:rsid w:val="00EE157B"/>
    <w:rsid w:val="00EE2694"/>
    <w:rsid w:val="00EE2EEB"/>
    <w:rsid w:val="00EE389B"/>
    <w:rsid w:val="00EE46AD"/>
    <w:rsid w:val="00EE54A4"/>
    <w:rsid w:val="00EE6839"/>
    <w:rsid w:val="00EE6FDA"/>
    <w:rsid w:val="00EE7257"/>
    <w:rsid w:val="00EE771E"/>
    <w:rsid w:val="00EF01C3"/>
    <w:rsid w:val="00EF105F"/>
    <w:rsid w:val="00EF1733"/>
    <w:rsid w:val="00EF185B"/>
    <w:rsid w:val="00EF1ABF"/>
    <w:rsid w:val="00EF1CB2"/>
    <w:rsid w:val="00EF32F0"/>
    <w:rsid w:val="00EF3E47"/>
    <w:rsid w:val="00EF3ED1"/>
    <w:rsid w:val="00EF52FD"/>
    <w:rsid w:val="00EF767B"/>
    <w:rsid w:val="00F002FC"/>
    <w:rsid w:val="00F00FD3"/>
    <w:rsid w:val="00F0109D"/>
    <w:rsid w:val="00F031EF"/>
    <w:rsid w:val="00F036F7"/>
    <w:rsid w:val="00F04116"/>
    <w:rsid w:val="00F041CA"/>
    <w:rsid w:val="00F04C58"/>
    <w:rsid w:val="00F05BFB"/>
    <w:rsid w:val="00F06AC0"/>
    <w:rsid w:val="00F14834"/>
    <w:rsid w:val="00F15512"/>
    <w:rsid w:val="00F16587"/>
    <w:rsid w:val="00F1686D"/>
    <w:rsid w:val="00F20DA1"/>
    <w:rsid w:val="00F22BF8"/>
    <w:rsid w:val="00F2444F"/>
    <w:rsid w:val="00F2506A"/>
    <w:rsid w:val="00F26963"/>
    <w:rsid w:val="00F27937"/>
    <w:rsid w:val="00F30FAA"/>
    <w:rsid w:val="00F32060"/>
    <w:rsid w:val="00F33C7D"/>
    <w:rsid w:val="00F34280"/>
    <w:rsid w:val="00F36168"/>
    <w:rsid w:val="00F372AE"/>
    <w:rsid w:val="00F4180A"/>
    <w:rsid w:val="00F42189"/>
    <w:rsid w:val="00F42202"/>
    <w:rsid w:val="00F437DB"/>
    <w:rsid w:val="00F440DB"/>
    <w:rsid w:val="00F45CD3"/>
    <w:rsid w:val="00F47B3E"/>
    <w:rsid w:val="00F51D86"/>
    <w:rsid w:val="00F5228C"/>
    <w:rsid w:val="00F55D04"/>
    <w:rsid w:val="00F57F20"/>
    <w:rsid w:val="00F60A2D"/>
    <w:rsid w:val="00F61F03"/>
    <w:rsid w:val="00F635BC"/>
    <w:rsid w:val="00F638F8"/>
    <w:rsid w:val="00F64053"/>
    <w:rsid w:val="00F64F77"/>
    <w:rsid w:val="00F67A07"/>
    <w:rsid w:val="00F70A5C"/>
    <w:rsid w:val="00F70D75"/>
    <w:rsid w:val="00F7201E"/>
    <w:rsid w:val="00F72FB1"/>
    <w:rsid w:val="00F751A3"/>
    <w:rsid w:val="00F75AD0"/>
    <w:rsid w:val="00F774BC"/>
    <w:rsid w:val="00F77D47"/>
    <w:rsid w:val="00F8149F"/>
    <w:rsid w:val="00F82EA8"/>
    <w:rsid w:val="00F83E04"/>
    <w:rsid w:val="00F853DF"/>
    <w:rsid w:val="00F8559A"/>
    <w:rsid w:val="00F8712C"/>
    <w:rsid w:val="00F904DF"/>
    <w:rsid w:val="00F91D2B"/>
    <w:rsid w:val="00F920EC"/>
    <w:rsid w:val="00F9274E"/>
    <w:rsid w:val="00F9381D"/>
    <w:rsid w:val="00F943F5"/>
    <w:rsid w:val="00F9516D"/>
    <w:rsid w:val="00F97199"/>
    <w:rsid w:val="00FA0B6D"/>
    <w:rsid w:val="00FA16D6"/>
    <w:rsid w:val="00FA2A65"/>
    <w:rsid w:val="00FA34B4"/>
    <w:rsid w:val="00FA4881"/>
    <w:rsid w:val="00FA4E37"/>
    <w:rsid w:val="00FA4FD8"/>
    <w:rsid w:val="00FA577B"/>
    <w:rsid w:val="00FA6356"/>
    <w:rsid w:val="00FA6F46"/>
    <w:rsid w:val="00FA7A32"/>
    <w:rsid w:val="00FA7E2E"/>
    <w:rsid w:val="00FA7FF5"/>
    <w:rsid w:val="00FB0B1C"/>
    <w:rsid w:val="00FB262D"/>
    <w:rsid w:val="00FB26F3"/>
    <w:rsid w:val="00FB3D04"/>
    <w:rsid w:val="00FB56A6"/>
    <w:rsid w:val="00FB6D17"/>
    <w:rsid w:val="00FB7300"/>
    <w:rsid w:val="00FB7FDF"/>
    <w:rsid w:val="00FC4D0D"/>
    <w:rsid w:val="00FC510C"/>
    <w:rsid w:val="00FC63DD"/>
    <w:rsid w:val="00FC6441"/>
    <w:rsid w:val="00FC6E0B"/>
    <w:rsid w:val="00FC6E44"/>
    <w:rsid w:val="00FC7A3E"/>
    <w:rsid w:val="00FC7BA1"/>
    <w:rsid w:val="00FC7E5E"/>
    <w:rsid w:val="00FD188F"/>
    <w:rsid w:val="00FD1A4F"/>
    <w:rsid w:val="00FD44FA"/>
    <w:rsid w:val="00FE0A1D"/>
    <w:rsid w:val="00FE225A"/>
    <w:rsid w:val="00FE2C12"/>
    <w:rsid w:val="00FE30E3"/>
    <w:rsid w:val="00FE4BFE"/>
    <w:rsid w:val="00FE67C1"/>
    <w:rsid w:val="00FF3916"/>
    <w:rsid w:val="00FF3A22"/>
    <w:rsid w:val="00FF4C21"/>
    <w:rsid w:val="00FF4C66"/>
    <w:rsid w:val="00FF58CE"/>
    <w:rsid w:val="00FF635A"/>
    <w:rsid w:val="00FF6A33"/>
    <w:rsid w:val="00FF7E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8A31C"/>
  <w15:docId w15:val="{A9C3D020-45FC-4365-A572-C96AC6851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6159"/>
  </w:style>
  <w:style w:type="paragraph" w:styleId="Nagwek1">
    <w:name w:val="heading 1"/>
    <w:basedOn w:val="Normalny"/>
    <w:next w:val="Normalny"/>
    <w:link w:val="Nagwek1Znak"/>
    <w:uiPriority w:val="9"/>
    <w:qFormat/>
    <w:rsid w:val="00A7350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A7350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
    <w:unhideWhenUsed/>
    <w:qFormat/>
    <w:rsid w:val="00A7350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iPriority w:val="9"/>
    <w:semiHidden/>
    <w:unhideWhenUsed/>
    <w:qFormat/>
    <w:rsid w:val="00295A0F"/>
    <w:pPr>
      <w:keepNext/>
      <w:keepLines/>
      <w:spacing w:before="80" w:after="40" w:line="278" w:lineRule="auto"/>
      <w:outlineLvl w:val="3"/>
    </w:pPr>
    <w:rPr>
      <w:rFonts w:eastAsiaTheme="majorEastAsia" w:cstheme="majorBidi"/>
      <w:i/>
      <w:iCs/>
      <w:color w:val="365F91" w:themeColor="accent1" w:themeShade="BF"/>
      <w:kern w:val="2"/>
      <w:sz w:val="24"/>
      <w:szCs w:val="24"/>
      <w14:ligatures w14:val="standardContextual"/>
    </w:rPr>
  </w:style>
  <w:style w:type="paragraph" w:styleId="Nagwek5">
    <w:name w:val="heading 5"/>
    <w:basedOn w:val="Normalny"/>
    <w:next w:val="Normalny"/>
    <w:link w:val="Nagwek5Znak"/>
    <w:uiPriority w:val="9"/>
    <w:semiHidden/>
    <w:unhideWhenUsed/>
    <w:qFormat/>
    <w:rsid w:val="00295A0F"/>
    <w:pPr>
      <w:keepNext/>
      <w:keepLines/>
      <w:spacing w:before="80" w:after="40" w:line="278" w:lineRule="auto"/>
      <w:outlineLvl w:val="4"/>
    </w:pPr>
    <w:rPr>
      <w:rFonts w:eastAsiaTheme="majorEastAsia" w:cstheme="majorBidi"/>
      <w:color w:val="365F9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295A0F"/>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295A0F"/>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295A0F"/>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295A0F"/>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index"/>
    <w:basedOn w:val="Normalny"/>
    <w:link w:val="NagwekZnak"/>
    <w:uiPriority w:val="99"/>
    <w:unhideWhenUsed/>
    <w:rsid w:val="004246CC"/>
    <w:pPr>
      <w:tabs>
        <w:tab w:val="center" w:pos="4536"/>
        <w:tab w:val="right" w:pos="9072"/>
      </w:tabs>
      <w:spacing w:after="0" w:line="240" w:lineRule="auto"/>
    </w:pPr>
  </w:style>
  <w:style w:type="character" w:customStyle="1" w:styleId="NagwekZnak">
    <w:name w:val="Nagłówek Znak"/>
    <w:aliases w:val="index Znak"/>
    <w:basedOn w:val="Domylnaczcionkaakapitu"/>
    <w:link w:val="Nagwek"/>
    <w:uiPriority w:val="99"/>
    <w:rsid w:val="004246CC"/>
  </w:style>
  <w:style w:type="paragraph" w:styleId="Stopka">
    <w:name w:val="footer"/>
    <w:basedOn w:val="Normalny"/>
    <w:link w:val="StopkaZnak"/>
    <w:uiPriority w:val="99"/>
    <w:unhideWhenUsed/>
    <w:rsid w:val="004246C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4246CC"/>
  </w:style>
  <w:style w:type="paragraph" w:styleId="Tekstdymka">
    <w:name w:val="Balloon Text"/>
    <w:basedOn w:val="Normalny"/>
    <w:link w:val="TekstdymkaZnak"/>
    <w:uiPriority w:val="99"/>
    <w:semiHidden/>
    <w:unhideWhenUsed/>
    <w:rsid w:val="004246CC"/>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46CC"/>
    <w:rPr>
      <w:rFonts w:ascii="Tahoma" w:hAnsi="Tahoma" w:cs="Tahoma"/>
      <w:sz w:val="16"/>
      <w:szCs w:val="16"/>
    </w:rPr>
  </w:style>
  <w:style w:type="paragraph" w:customStyle="1" w:styleId="Podstawowyakapitowy">
    <w:name w:val="[Podstawowy akapitowy]"/>
    <w:basedOn w:val="Normalny"/>
    <w:uiPriority w:val="99"/>
    <w:rsid w:val="00103B80"/>
    <w:pPr>
      <w:autoSpaceDE w:val="0"/>
      <w:autoSpaceDN w:val="0"/>
      <w:adjustRightInd w:val="0"/>
      <w:spacing w:after="0" w:line="288" w:lineRule="auto"/>
      <w:textAlignment w:val="center"/>
    </w:pPr>
    <w:rPr>
      <w:rFonts w:ascii="Minion Pro" w:hAnsi="Minion Pro" w:cs="Minion Pro"/>
      <w:color w:val="000000"/>
      <w:sz w:val="24"/>
      <w:szCs w:val="24"/>
    </w:rPr>
  </w:style>
  <w:style w:type="character" w:customStyle="1" w:styleId="Nagwek1Znak">
    <w:name w:val="Nagłówek 1 Znak"/>
    <w:basedOn w:val="Domylnaczcionkaakapitu"/>
    <w:link w:val="Nagwek1"/>
    <w:uiPriority w:val="9"/>
    <w:rsid w:val="00A73504"/>
    <w:rPr>
      <w:rFonts w:asciiTheme="majorHAnsi" w:eastAsiaTheme="majorEastAsia" w:hAnsiTheme="majorHAnsi" w:cstheme="majorBidi"/>
      <w:color w:val="365F91" w:themeColor="accent1" w:themeShade="BF"/>
      <w:sz w:val="32"/>
      <w:szCs w:val="32"/>
    </w:rPr>
  </w:style>
  <w:style w:type="paragraph" w:styleId="Akapitzlist">
    <w:name w:val="List Paragraph"/>
    <w:aliases w:val="maz_wyliczenie,opis dzialania,K-P_odwolanie,A_wyliczenie,Akapit z listą 1,L1,Numerowanie,Akapit z listą5,Bullet Number,List Paragraph1,lp1,List Paragraph2,ISCG Numerowanie,lp11,List Paragraph11,Bullet 1,Body MS Bullet,List Paragraph"/>
    <w:basedOn w:val="Normalny"/>
    <w:link w:val="AkapitzlistZnak"/>
    <w:uiPriority w:val="34"/>
    <w:qFormat/>
    <w:rsid w:val="00A73504"/>
    <w:pPr>
      <w:ind w:left="720"/>
      <w:contextualSpacing/>
    </w:pPr>
  </w:style>
  <w:style w:type="character" w:customStyle="1" w:styleId="Nagwek2Znak">
    <w:name w:val="Nagłówek 2 Znak"/>
    <w:basedOn w:val="Domylnaczcionkaakapitu"/>
    <w:link w:val="Nagwek2"/>
    <w:uiPriority w:val="9"/>
    <w:rsid w:val="00A73504"/>
    <w:rPr>
      <w:rFonts w:asciiTheme="majorHAnsi" w:eastAsiaTheme="majorEastAsia" w:hAnsiTheme="majorHAnsi" w:cstheme="majorBidi"/>
      <w:color w:val="365F91" w:themeColor="accent1" w:themeShade="BF"/>
      <w:sz w:val="26"/>
      <w:szCs w:val="26"/>
    </w:rPr>
  </w:style>
  <w:style w:type="character" w:customStyle="1" w:styleId="Nagwek3Znak">
    <w:name w:val="Nagłówek 3 Znak"/>
    <w:basedOn w:val="Domylnaczcionkaakapitu"/>
    <w:link w:val="Nagwek3"/>
    <w:uiPriority w:val="9"/>
    <w:rsid w:val="00A73504"/>
    <w:rPr>
      <w:rFonts w:asciiTheme="majorHAnsi" w:eastAsiaTheme="majorEastAsia" w:hAnsiTheme="majorHAnsi" w:cstheme="majorBidi"/>
      <w:color w:val="243F60" w:themeColor="accent1" w:themeShade="7F"/>
      <w:sz w:val="24"/>
      <w:szCs w:val="24"/>
    </w:rPr>
  </w:style>
  <w:style w:type="table" w:styleId="Tabela-Siatka">
    <w:name w:val="Table Grid"/>
    <w:basedOn w:val="Standardowy"/>
    <w:uiPriority w:val="59"/>
    <w:rsid w:val="00A735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uiPriority w:val="99"/>
    <w:unhideWhenUsed/>
    <w:rsid w:val="00705646"/>
    <w:rPr>
      <w:color w:val="0000FF"/>
      <w:u w:val="single"/>
    </w:rPr>
  </w:style>
  <w:style w:type="paragraph" w:customStyle="1" w:styleId="Style31">
    <w:name w:val="Style31"/>
    <w:basedOn w:val="Normalny"/>
    <w:uiPriority w:val="99"/>
    <w:rsid w:val="00705646"/>
    <w:pPr>
      <w:widowControl w:val="0"/>
      <w:autoSpaceDE w:val="0"/>
      <w:autoSpaceDN w:val="0"/>
      <w:adjustRightInd w:val="0"/>
      <w:spacing w:after="0" w:line="230" w:lineRule="exact"/>
    </w:pPr>
    <w:rPr>
      <w:rFonts w:ascii="Calibri" w:eastAsia="Calibri" w:hAnsi="Calibri" w:cs="Calibri"/>
      <w:sz w:val="24"/>
      <w:szCs w:val="24"/>
      <w:lang w:eastAsia="pl-PL"/>
    </w:rPr>
  </w:style>
  <w:style w:type="paragraph" w:customStyle="1" w:styleId="Style12">
    <w:name w:val="Style12"/>
    <w:basedOn w:val="Normalny"/>
    <w:uiPriority w:val="99"/>
    <w:rsid w:val="00B20130"/>
    <w:pPr>
      <w:widowControl w:val="0"/>
      <w:autoSpaceDE w:val="0"/>
      <w:autoSpaceDN w:val="0"/>
      <w:adjustRightInd w:val="0"/>
      <w:spacing w:after="0" w:line="190" w:lineRule="exact"/>
      <w:jc w:val="both"/>
    </w:pPr>
    <w:rPr>
      <w:rFonts w:ascii="Arial" w:eastAsia="Times New Roman" w:hAnsi="Arial" w:cs="Times New Roman"/>
      <w:sz w:val="24"/>
      <w:szCs w:val="24"/>
      <w:lang w:eastAsia="pl-PL"/>
    </w:rPr>
  </w:style>
  <w:style w:type="character" w:styleId="UyteHipercze">
    <w:name w:val="FollowedHyperlink"/>
    <w:basedOn w:val="Domylnaczcionkaakapitu"/>
    <w:uiPriority w:val="99"/>
    <w:semiHidden/>
    <w:unhideWhenUsed/>
    <w:rsid w:val="00711872"/>
    <w:rPr>
      <w:color w:val="800080" w:themeColor="followedHyperlink"/>
      <w:u w:val="single"/>
    </w:rPr>
  </w:style>
  <w:style w:type="paragraph" w:styleId="Tekstpodstawowy2">
    <w:name w:val="Body Text 2"/>
    <w:basedOn w:val="Normalny"/>
    <w:link w:val="Tekstpodstawowy2Znak"/>
    <w:unhideWhenUsed/>
    <w:rsid w:val="00FF4C21"/>
    <w:pPr>
      <w:spacing w:before="120" w:after="0" w:line="240" w:lineRule="auto"/>
    </w:pPr>
    <w:rPr>
      <w:rFonts w:ascii="Times New Roman" w:eastAsia="Times New Roman" w:hAnsi="Times New Roman" w:cs="Times New Roman"/>
      <w:b/>
      <w:bCs/>
      <w:sz w:val="25"/>
      <w:szCs w:val="25"/>
    </w:rPr>
  </w:style>
  <w:style w:type="character" w:customStyle="1" w:styleId="Tekstpodstawowy2Znak">
    <w:name w:val="Tekst podstawowy 2 Znak"/>
    <w:basedOn w:val="Domylnaczcionkaakapitu"/>
    <w:link w:val="Tekstpodstawowy2"/>
    <w:rsid w:val="00FF4C21"/>
    <w:rPr>
      <w:rFonts w:ascii="Times New Roman" w:eastAsia="Times New Roman" w:hAnsi="Times New Roman" w:cs="Times New Roman"/>
      <w:b/>
      <w:bCs/>
      <w:sz w:val="25"/>
      <w:szCs w:val="25"/>
    </w:rPr>
  </w:style>
  <w:style w:type="character" w:customStyle="1" w:styleId="AkapitzlistZnak">
    <w:name w:val="Akapit z listą Znak"/>
    <w:aliases w:val="maz_wyliczenie Znak,opis dzialania Znak,K-P_odwolanie Znak,A_wyliczenie Znak,Akapit z listą 1 Znak,L1 Znak,Numerowanie Znak,Akapit z listą5 Znak,Bullet Number Znak,List Paragraph1 Znak,lp1 Znak,List Paragraph2 Znak,lp11 Znak"/>
    <w:link w:val="Akapitzlist"/>
    <w:uiPriority w:val="34"/>
    <w:qFormat/>
    <w:locked/>
    <w:rsid w:val="00FF4C21"/>
  </w:style>
  <w:style w:type="character" w:styleId="Odwoaniedokomentarza">
    <w:name w:val="annotation reference"/>
    <w:basedOn w:val="Domylnaczcionkaakapitu"/>
    <w:uiPriority w:val="99"/>
    <w:unhideWhenUsed/>
    <w:qFormat/>
    <w:rsid w:val="00FF4C21"/>
    <w:rPr>
      <w:sz w:val="16"/>
      <w:szCs w:val="16"/>
    </w:rPr>
  </w:style>
  <w:style w:type="paragraph" w:styleId="Tekstkomentarza">
    <w:name w:val="annotation text"/>
    <w:basedOn w:val="Normalny"/>
    <w:link w:val="TekstkomentarzaZnak"/>
    <w:uiPriority w:val="99"/>
    <w:unhideWhenUsed/>
    <w:qFormat/>
    <w:rsid w:val="00FF4C21"/>
    <w:pPr>
      <w:spacing w:line="240" w:lineRule="auto"/>
    </w:pPr>
    <w:rPr>
      <w:sz w:val="20"/>
      <w:szCs w:val="20"/>
    </w:rPr>
  </w:style>
  <w:style w:type="character" w:customStyle="1" w:styleId="TekstkomentarzaZnak">
    <w:name w:val="Tekst komentarza Znak"/>
    <w:basedOn w:val="Domylnaczcionkaakapitu"/>
    <w:link w:val="Tekstkomentarza"/>
    <w:uiPriority w:val="99"/>
    <w:rsid w:val="00FF4C21"/>
    <w:rPr>
      <w:sz w:val="20"/>
      <w:szCs w:val="20"/>
    </w:rPr>
  </w:style>
  <w:style w:type="paragraph" w:styleId="Tematkomentarza">
    <w:name w:val="annotation subject"/>
    <w:basedOn w:val="Tekstkomentarza"/>
    <w:next w:val="Tekstkomentarza"/>
    <w:link w:val="TematkomentarzaZnak"/>
    <w:uiPriority w:val="99"/>
    <w:semiHidden/>
    <w:unhideWhenUsed/>
    <w:rsid w:val="00FF4C21"/>
    <w:rPr>
      <w:b/>
      <w:bCs/>
    </w:rPr>
  </w:style>
  <w:style w:type="character" w:customStyle="1" w:styleId="TematkomentarzaZnak">
    <w:name w:val="Temat komentarza Znak"/>
    <w:basedOn w:val="TekstkomentarzaZnak"/>
    <w:link w:val="Tematkomentarza"/>
    <w:uiPriority w:val="99"/>
    <w:semiHidden/>
    <w:rsid w:val="00FF4C21"/>
    <w:rPr>
      <w:b/>
      <w:bCs/>
      <w:sz w:val="20"/>
      <w:szCs w:val="20"/>
    </w:rPr>
  </w:style>
  <w:style w:type="paragraph" w:customStyle="1" w:styleId="footnotedescription">
    <w:name w:val="footnote description"/>
    <w:next w:val="Normalny"/>
    <w:link w:val="footnotedescriptionChar"/>
    <w:hidden/>
    <w:rsid w:val="00920A0E"/>
    <w:pPr>
      <w:spacing w:after="0" w:line="259" w:lineRule="auto"/>
    </w:pPr>
    <w:rPr>
      <w:rFonts w:ascii="Calibri" w:eastAsia="Calibri" w:hAnsi="Calibri" w:cs="Calibri"/>
      <w:color w:val="000000"/>
      <w:sz w:val="16"/>
      <w:vertAlign w:val="superscript"/>
      <w:lang w:eastAsia="pl-PL"/>
    </w:rPr>
  </w:style>
  <w:style w:type="character" w:customStyle="1" w:styleId="footnotedescriptionChar">
    <w:name w:val="footnote description Char"/>
    <w:link w:val="footnotedescription"/>
    <w:rsid w:val="00920A0E"/>
    <w:rPr>
      <w:rFonts w:ascii="Calibri" w:eastAsia="Calibri" w:hAnsi="Calibri" w:cs="Calibri"/>
      <w:color w:val="000000"/>
      <w:sz w:val="16"/>
      <w:vertAlign w:val="superscript"/>
      <w:lang w:eastAsia="pl-PL"/>
    </w:rPr>
  </w:style>
  <w:style w:type="character" w:customStyle="1" w:styleId="footnotemark">
    <w:name w:val="footnote mark"/>
    <w:hidden/>
    <w:rsid w:val="00920A0E"/>
    <w:rPr>
      <w:rFonts w:ascii="Calibri" w:eastAsia="Calibri" w:hAnsi="Calibri" w:cs="Calibri"/>
      <w:color w:val="000000"/>
      <w:sz w:val="16"/>
      <w:vertAlign w:val="superscript"/>
    </w:rPr>
  </w:style>
  <w:style w:type="table" w:customStyle="1" w:styleId="TableGrid">
    <w:name w:val="TableGrid"/>
    <w:rsid w:val="00920A0E"/>
    <w:pPr>
      <w:spacing w:after="0" w:line="240" w:lineRule="auto"/>
    </w:pPr>
    <w:rPr>
      <w:rFonts w:eastAsiaTheme="minorEastAsia"/>
      <w:lang w:eastAsia="pl-PL"/>
    </w:rPr>
    <w:tblPr>
      <w:tblCellMar>
        <w:top w:w="0" w:type="dxa"/>
        <w:left w:w="0" w:type="dxa"/>
        <w:bottom w:w="0" w:type="dxa"/>
        <w:right w:w="0" w:type="dxa"/>
      </w:tblCellMar>
    </w:tblPr>
  </w:style>
  <w:style w:type="paragraph" w:styleId="Poprawka">
    <w:name w:val="Revision"/>
    <w:hidden/>
    <w:uiPriority w:val="99"/>
    <w:semiHidden/>
    <w:rsid w:val="00920A0E"/>
    <w:pPr>
      <w:spacing w:after="0" w:line="240" w:lineRule="auto"/>
    </w:pPr>
    <w:rPr>
      <w:rFonts w:ascii="Calibri" w:eastAsia="Calibri" w:hAnsi="Calibri" w:cs="Calibri"/>
      <w:color w:val="000000"/>
      <w:lang w:eastAsia="pl-PL"/>
    </w:rPr>
  </w:style>
  <w:style w:type="paragraph" w:customStyle="1" w:styleId="Zwykytekst1">
    <w:name w:val="Zwykły tekst1"/>
    <w:basedOn w:val="Normalny"/>
    <w:rsid w:val="00920A0E"/>
    <w:pPr>
      <w:suppressAutoHyphens/>
      <w:spacing w:after="0" w:line="240" w:lineRule="auto"/>
    </w:pPr>
    <w:rPr>
      <w:rFonts w:ascii="Courier New" w:eastAsia="Times New Roman" w:hAnsi="Courier New" w:cs="Times New Roman"/>
      <w:sz w:val="20"/>
      <w:szCs w:val="20"/>
      <w:lang w:eastAsia="ar-SA"/>
    </w:rPr>
  </w:style>
  <w:style w:type="paragraph" w:customStyle="1" w:styleId="rozdzia">
    <w:name w:val="rozdział"/>
    <w:basedOn w:val="Normalny"/>
    <w:rsid w:val="00920A0E"/>
    <w:pPr>
      <w:suppressAutoHyphens/>
      <w:spacing w:after="0" w:line="240" w:lineRule="auto"/>
    </w:pPr>
    <w:rPr>
      <w:rFonts w:ascii="Verdana" w:eastAsia="Times New Roman" w:hAnsi="Verdana" w:cs="Times New Roman"/>
      <w:bCs/>
      <w:sz w:val="20"/>
      <w:szCs w:val="20"/>
      <w:lang w:eastAsia="ar-SA"/>
    </w:rPr>
  </w:style>
  <w:style w:type="paragraph" w:styleId="Tekstprzypisudolnego">
    <w:name w:val="footnote text"/>
    <w:aliases w:val="Tekst przypisu,Podrozdział,Footnote,Podrozdzia3,Fußnote,Znak Znak Znak Znak,Znak Znak Znak,Tekst przypisu dolnego-poligrafia,single space,FOOTNOTES,fn,przypis,Tekst przypisu dolnego Znak2 Znak,Footnote Znak Znak Zn, Znak Znak Znak"/>
    <w:basedOn w:val="Normalny"/>
    <w:link w:val="TekstprzypisudolnegoZnak"/>
    <w:uiPriority w:val="99"/>
    <w:rsid w:val="00920A0E"/>
    <w:pPr>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dolnegoZnak">
    <w:name w:val="Tekst przypisu dolnego Znak"/>
    <w:aliases w:val="Tekst przypisu Znak,Podrozdział Znak,Footnote Znak,Podrozdzia3 Znak,Fußnote Znak,Znak Znak Znak Znak Znak,Znak Znak Znak Znak1,Tekst przypisu dolnego-poligrafia Znak,single space Znak,FOOTNOTES Znak,fn Znak,przypis Znak"/>
    <w:basedOn w:val="Domylnaczcionkaakapitu"/>
    <w:link w:val="Tekstprzypisudolnego"/>
    <w:uiPriority w:val="99"/>
    <w:rsid w:val="00920A0E"/>
    <w:rPr>
      <w:rFonts w:ascii="Times New Roman" w:eastAsia="Times New Roman" w:hAnsi="Times New Roman" w:cs="Times New Roman"/>
      <w:sz w:val="20"/>
      <w:szCs w:val="20"/>
      <w:lang w:eastAsia="ar-SA"/>
    </w:rPr>
  </w:style>
  <w:style w:type="paragraph" w:styleId="Zwykytekst">
    <w:name w:val="Plain Text"/>
    <w:basedOn w:val="Normalny"/>
    <w:link w:val="ZwykytekstZnak"/>
    <w:rsid w:val="00920A0E"/>
    <w:pPr>
      <w:spacing w:after="0" w:line="240" w:lineRule="auto"/>
    </w:pPr>
    <w:rPr>
      <w:rFonts w:ascii="Courier New" w:eastAsia="Times New Roman" w:hAnsi="Courier New" w:cs="Times New Roman"/>
      <w:sz w:val="20"/>
      <w:szCs w:val="20"/>
    </w:rPr>
  </w:style>
  <w:style w:type="character" w:customStyle="1" w:styleId="ZwykytekstZnak">
    <w:name w:val="Zwykły tekst Znak"/>
    <w:basedOn w:val="Domylnaczcionkaakapitu"/>
    <w:link w:val="Zwykytekst"/>
    <w:rsid w:val="00920A0E"/>
    <w:rPr>
      <w:rFonts w:ascii="Courier New" w:eastAsia="Times New Roman" w:hAnsi="Courier New" w:cs="Times New Roman"/>
      <w:sz w:val="20"/>
      <w:szCs w:val="20"/>
    </w:rPr>
  </w:style>
  <w:style w:type="character" w:styleId="Odwoanieprzypisudolnego">
    <w:name w:val="footnote reference"/>
    <w:aliases w:val="Footnote Reference Number"/>
    <w:rsid w:val="00920A0E"/>
    <w:rPr>
      <w:vertAlign w:val="superscript"/>
    </w:rPr>
  </w:style>
  <w:style w:type="paragraph" w:customStyle="1" w:styleId="tekstdokumentu">
    <w:name w:val="tekst dokumentu"/>
    <w:basedOn w:val="Normalny"/>
    <w:rsid w:val="00920A0E"/>
    <w:pPr>
      <w:suppressAutoHyphens/>
      <w:spacing w:before="120" w:after="120" w:line="240" w:lineRule="auto"/>
      <w:ind w:left="1680" w:hanging="1680"/>
      <w:jc w:val="center"/>
    </w:pPr>
    <w:rPr>
      <w:rFonts w:ascii="Verdana" w:eastAsia="Times New Roman" w:hAnsi="Verdana" w:cs="Times New Roman"/>
      <w:b/>
      <w:bCs/>
      <w:iCs/>
      <w:sz w:val="20"/>
      <w:szCs w:val="20"/>
      <w:lang w:eastAsia="ar-SA"/>
    </w:rPr>
  </w:style>
  <w:style w:type="paragraph" w:customStyle="1" w:styleId="col-xs-5">
    <w:name w:val="col-xs-5"/>
    <w:basedOn w:val="Normalny"/>
    <w:rsid w:val="00920A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ierozpoznanawzmianka1">
    <w:name w:val="Nierozpoznana wzmianka1"/>
    <w:basedOn w:val="Domylnaczcionkaakapitu"/>
    <w:uiPriority w:val="99"/>
    <w:semiHidden/>
    <w:unhideWhenUsed/>
    <w:rsid w:val="00920A0E"/>
    <w:rPr>
      <w:color w:val="808080"/>
      <w:shd w:val="clear" w:color="auto" w:fill="E6E6E6"/>
    </w:rPr>
  </w:style>
  <w:style w:type="paragraph" w:customStyle="1" w:styleId="Default">
    <w:name w:val="Default"/>
    <w:rsid w:val="00920A0E"/>
    <w:pPr>
      <w:autoSpaceDE w:val="0"/>
      <w:autoSpaceDN w:val="0"/>
      <w:adjustRightInd w:val="0"/>
      <w:spacing w:after="0" w:line="240" w:lineRule="auto"/>
    </w:pPr>
    <w:rPr>
      <w:rFonts w:ascii="Calibri" w:eastAsiaTheme="minorEastAsia" w:hAnsi="Calibri" w:cs="Calibri"/>
      <w:color w:val="000000"/>
      <w:sz w:val="24"/>
      <w:szCs w:val="24"/>
      <w:lang w:eastAsia="pl-PL"/>
    </w:rPr>
  </w:style>
  <w:style w:type="paragraph" w:styleId="Tekstprzypisukocowego">
    <w:name w:val="endnote text"/>
    <w:basedOn w:val="Normalny"/>
    <w:link w:val="TekstprzypisukocowegoZnak"/>
    <w:uiPriority w:val="99"/>
    <w:semiHidden/>
    <w:unhideWhenUsed/>
    <w:rsid w:val="00920A0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20A0E"/>
    <w:rPr>
      <w:sz w:val="20"/>
      <w:szCs w:val="20"/>
    </w:rPr>
  </w:style>
  <w:style w:type="character" w:styleId="Odwoanieprzypisukocowego">
    <w:name w:val="endnote reference"/>
    <w:basedOn w:val="Domylnaczcionkaakapitu"/>
    <w:uiPriority w:val="99"/>
    <w:semiHidden/>
    <w:unhideWhenUsed/>
    <w:rsid w:val="00920A0E"/>
    <w:rPr>
      <w:vertAlign w:val="superscript"/>
    </w:rPr>
  </w:style>
  <w:style w:type="table" w:customStyle="1" w:styleId="Tabela-Siatka1">
    <w:name w:val="Tabela - Siatka1"/>
    <w:basedOn w:val="Standardowy"/>
    <w:next w:val="Tabela-Siatka"/>
    <w:uiPriority w:val="59"/>
    <w:rsid w:val="00920A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rsid w:val="00920A0E"/>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Nierozpoznanawzmianka2">
    <w:name w:val="Nierozpoznana wzmianka2"/>
    <w:basedOn w:val="Domylnaczcionkaakapitu"/>
    <w:uiPriority w:val="99"/>
    <w:semiHidden/>
    <w:unhideWhenUsed/>
    <w:rsid w:val="00920A0E"/>
    <w:rPr>
      <w:color w:val="808080"/>
      <w:shd w:val="clear" w:color="auto" w:fill="E6E6E6"/>
    </w:rPr>
  </w:style>
  <w:style w:type="character" w:customStyle="1" w:styleId="Nierozpoznanawzmianka3">
    <w:name w:val="Nierozpoznana wzmianka3"/>
    <w:basedOn w:val="Domylnaczcionkaakapitu"/>
    <w:uiPriority w:val="99"/>
    <w:semiHidden/>
    <w:unhideWhenUsed/>
    <w:rsid w:val="00534AD9"/>
    <w:rPr>
      <w:color w:val="808080"/>
      <w:shd w:val="clear" w:color="auto" w:fill="E6E6E6"/>
    </w:rPr>
  </w:style>
  <w:style w:type="character" w:styleId="Pogrubienie">
    <w:name w:val="Strong"/>
    <w:basedOn w:val="Domylnaczcionkaakapitu"/>
    <w:uiPriority w:val="22"/>
    <w:qFormat/>
    <w:rsid w:val="00DD29C9"/>
    <w:rPr>
      <w:b/>
      <w:bCs/>
    </w:rPr>
  </w:style>
  <w:style w:type="character" w:customStyle="1" w:styleId="tm9">
    <w:name w:val="tm9"/>
    <w:basedOn w:val="Domylnaczcionkaakapitu"/>
    <w:rsid w:val="00AE4395"/>
  </w:style>
  <w:style w:type="paragraph" w:styleId="Bezodstpw">
    <w:name w:val="No Spacing"/>
    <w:uiPriority w:val="1"/>
    <w:qFormat/>
    <w:rsid w:val="00DB562E"/>
    <w:pPr>
      <w:spacing w:after="0" w:line="240" w:lineRule="auto"/>
    </w:pPr>
  </w:style>
  <w:style w:type="paragraph" w:customStyle="1" w:styleId="msonormal0">
    <w:name w:val="msonormal"/>
    <w:basedOn w:val="Normalny"/>
    <w:rsid w:val="007A26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font5">
    <w:name w:val="font5"/>
    <w:basedOn w:val="Normalny"/>
    <w:rsid w:val="007A26A6"/>
    <w:pPr>
      <w:spacing w:before="100" w:beforeAutospacing="1" w:after="100" w:afterAutospacing="1" w:line="240" w:lineRule="auto"/>
    </w:pPr>
    <w:rPr>
      <w:rFonts w:ascii="Calibri" w:eastAsia="Times New Roman" w:hAnsi="Calibri" w:cs="Calibri"/>
      <w:color w:val="000000"/>
      <w:sz w:val="20"/>
      <w:szCs w:val="20"/>
      <w:lang w:eastAsia="pl-PL"/>
    </w:rPr>
  </w:style>
  <w:style w:type="paragraph" w:customStyle="1" w:styleId="font6">
    <w:name w:val="font6"/>
    <w:basedOn w:val="Normalny"/>
    <w:rsid w:val="007A26A6"/>
    <w:pPr>
      <w:spacing w:before="100" w:beforeAutospacing="1" w:after="100" w:afterAutospacing="1" w:line="240" w:lineRule="auto"/>
    </w:pPr>
    <w:rPr>
      <w:rFonts w:ascii="Times New Roman" w:eastAsia="Times New Roman" w:hAnsi="Times New Roman" w:cs="Times New Roman"/>
      <w:color w:val="000000"/>
      <w:sz w:val="14"/>
      <w:szCs w:val="14"/>
      <w:lang w:eastAsia="pl-PL"/>
    </w:rPr>
  </w:style>
  <w:style w:type="paragraph" w:customStyle="1" w:styleId="font7">
    <w:name w:val="font7"/>
    <w:basedOn w:val="Normalny"/>
    <w:rsid w:val="007A26A6"/>
    <w:pPr>
      <w:spacing w:before="100" w:beforeAutospacing="1" w:after="100" w:afterAutospacing="1" w:line="240" w:lineRule="auto"/>
    </w:pPr>
    <w:rPr>
      <w:rFonts w:ascii="Calibri" w:eastAsia="Times New Roman" w:hAnsi="Calibri" w:cs="Calibri"/>
      <w:sz w:val="20"/>
      <w:szCs w:val="20"/>
      <w:lang w:eastAsia="pl-PL"/>
    </w:rPr>
  </w:style>
  <w:style w:type="paragraph" w:customStyle="1" w:styleId="font8">
    <w:name w:val="font8"/>
    <w:basedOn w:val="Normalny"/>
    <w:rsid w:val="007A26A6"/>
    <w:pPr>
      <w:spacing w:before="100" w:beforeAutospacing="1" w:after="100" w:afterAutospacing="1" w:line="240" w:lineRule="auto"/>
    </w:pPr>
    <w:rPr>
      <w:rFonts w:ascii="Times New Roman" w:eastAsia="Times New Roman" w:hAnsi="Times New Roman" w:cs="Times New Roman"/>
      <w:sz w:val="14"/>
      <w:szCs w:val="14"/>
      <w:lang w:eastAsia="pl-PL"/>
    </w:rPr>
  </w:style>
  <w:style w:type="paragraph" w:customStyle="1" w:styleId="xl65">
    <w:name w:val="xl65"/>
    <w:basedOn w:val="Normalny"/>
    <w:rsid w:val="007A26A6"/>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pl-PL"/>
    </w:rPr>
  </w:style>
  <w:style w:type="paragraph" w:customStyle="1" w:styleId="xl66">
    <w:name w:val="xl66"/>
    <w:basedOn w:val="Normalny"/>
    <w:rsid w:val="007A26A6"/>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pl-PL"/>
    </w:rPr>
  </w:style>
  <w:style w:type="paragraph" w:customStyle="1" w:styleId="xl67">
    <w:name w:val="xl67"/>
    <w:basedOn w:val="Normalny"/>
    <w:rsid w:val="007A26A6"/>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pl-PL"/>
    </w:rPr>
  </w:style>
  <w:style w:type="paragraph" w:customStyle="1" w:styleId="xl68">
    <w:name w:val="xl68"/>
    <w:basedOn w:val="Normalny"/>
    <w:rsid w:val="007A26A6"/>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8"/>
      <w:szCs w:val="18"/>
      <w:lang w:eastAsia="pl-PL"/>
    </w:rPr>
  </w:style>
  <w:style w:type="paragraph" w:customStyle="1" w:styleId="xl69">
    <w:name w:val="xl69"/>
    <w:basedOn w:val="Normalny"/>
    <w:rsid w:val="007A26A6"/>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70">
    <w:name w:val="xl70"/>
    <w:basedOn w:val="Normalny"/>
    <w:rsid w:val="007A26A6"/>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pl-PL"/>
    </w:rPr>
  </w:style>
  <w:style w:type="paragraph" w:customStyle="1" w:styleId="xl71">
    <w:name w:val="xl71"/>
    <w:basedOn w:val="Normalny"/>
    <w:rsid w:val="007A26A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pl-PL"/>
    </w:rPr>
  </w:style>
  <w:style w:type="paragraph" w:customStyle="1" w:styleId="xl72">
    <w:name w:val="xl72"/>
    <w:basedOn w:val="Normalny"/>
    <w:rsid w:val="007A26A6"/>
    <w:pPr>
      <w:pBdr>
        <w:top w:val="single" w:sz="4" w:space="0" w:color="auto"/>
        <w:left w:val="single" w:sz="4" w:space="14" w:color="auto"/>
        <w:bottom w:val="single" w:sz="4" w:space="0" w:color="auto"/>
        <w:right w:val="single" w:sz="4" w:space="0" w:color="auto"/>
      </w:pBdr>
      <w:shd w:val="clear" w:color="000000" w:fill="F2F2F2"/>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lang w:eastAsia="pl-PL"/>
    </w:rPr>
  </w:style>
  <w:style w:type="paragraph" w:customStyle="1" w:styleId="xl73">
    <w:name w:val="xl73"/>
    <w:basedOn w:val="Normalny"/>
    <w:rsid w:val="007A26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4">
    <w:name w:val="xl74"/>
    <w:basedOn w:val="Normalny"/>
    <w:rsid w:val="007A26A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5">
    <w:name w:val="xl75"/>
    <w:basedOn w:val="Normalny"/>
    <w:rsid w:val="007A26A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pl-PL"/>
    </w:rPr>
  </w:style>
  <w:style w:type="paragraph" w:customStyle="1" w:styleId="xl76">
    <w:name w:val="xl76"/>
    <w:basedOn w:val="Normalny"/>
    <w:rsid w:val="007A26A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pl-PL"/>
    </w:rPr>
  </w:style>
  <w:style w:type="paragraph" w:customStyle="1" w:styleId="xl77">
    <w:name w:val="xl77"/>
    <w:basedOn w:val="Normalny"/>
    <w:rsid w:val="007A26A6"/>
    <w:pPr>
      <w:pBdr>
        <w:top w:val="single" w:sz="4" w:space="0" w:color="auto"/>
        <w:left w:val="single" w:sz="4" w:space="14" w:color="auto"/>
        <w:bottom w:val="single" w:sz="4" w:space="0" w:color="auto"/>
        <w:right w:val="single" w:sz="4" w:space="0" w:color="auto"/>
      </w:pBdr>
      <w:shd w:val="clear" w:color="000000" w:fill="A9D08E"/>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lang w:eastAsia="pl-PL"/>
    </w:rPr>
  </w:style>
  <w:style w:type="paragraph" w:customStyle="1" w:styleId="xl78">
    <w:name w:val="xl78"/>
    <w:basedOn w:val="Normalny"/>
    <w:rsid w:val="007A26A6"/>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pl-PL"/>
    </w:rPr>
  </w:style>
  <w:style w:type="paragraph" w:customStyle="1" w:styleId="xl79">
    <w:name w:val="xl79"/>
    <w:basedOn w:val="Normalny"/>
    <w:rsid w:val="007A26A6"/>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pl-PL"/>
    </w:rPr>
  </w:style>
  <w:style w:type="paragraph" w:customStyle="1" w:styleId="xl80">
    <w:name w:val="xl80"/>
    <w:basedOn w:val="Normalny"/>
    <w:rsid w:val="007A26A6"/>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pl-PL"/>
    </w:rPr>
  </w:style>
  <w:style w:type="paragraph" w:customStyle="1" w:styleId="xl81">
    <w:name w:val="xl81"/>
    <w:basedOn w:val="Normalny"/>
    <w:rsid w:val="007A26A6"/>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pl-PL"/>
    </w:rPr>
  </w:style>
  <w:style w:type="paragraph" w:customStyle="1" w:styleId="xl82">
    <w:name w:val="xl82"/>
    <w:basedOn w:val="Normalny"/>
    <w:rsid w:val="007A26A6"/>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pl-PL"/>
    </w:rPr>
  </w:style>
  <w:style w:type="paragraph" w:customStyle="1" w:styleId="xl83">
    <w:name w:val="xl83"/>
    <w:basedOn w:val="Normalny"/>
    <w:rsid w:val="007A26A6"/>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pl-PL"/>
    </w:rPr>
  </w:style>
  <w:style w:type="paragraph" w:customStyle="1" w:styleId="xl84">
    <w:name w:val="xl84"/>
    <w:basedOn w:val="Normalny"/>
    <w:rsid w:val="007A26A6"/>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5">
    <w:name w:val="xl85"/>
    <w:basedOn w:val="Normalny"/>
    <w:rsid w:val="007A26A6"/>
    <w:pPr>
      <w:pBdr>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6">
    <w:name w:val="xl86"/>
    <w:basedOn w:val="Normalny"/>
    <w:rsid w:val="007A26A6"/>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87">
    <w:name w:val="xl87"/>
    <w:basedOn w:val="Normalny"/>
    <w:rsid w:val="007A26A6"/>
    <w:pPr>
      <w:pBdr>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88">
    <w:name w:val="xl88"/>
    <w:basedOn w:val="Normalny"/>
    <w:rsid w:val="007A26A6"/>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89">
    <w:name w:val="xl89"/>
    <w:basedOn w:val="Normalny"/>
    <w:rsid w:val="007A26A6"/>
    <w:pPr>
      <w:pBdr>
        <w:top w:val="single" w:sz="4" w:space="0" w:color="auto"/>
        <w:left w:val="single" w:sz="4" w:space="14" w:color="auto"/>
        <w:bottom w:val="single" w:sz="4" w:space="0" w:color="auto"/>
        <w:right w:val="single" w:sz="4" w:space="0" w:color="auto"/>
      </w:pBdr>
      <w:shd w:val="clear" w:color="000000" w:fill="F2F2F2"/>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lang w:eastAsia="pl-PL"/>
    </w:rPr>
  </w:style>
  <w:style w:type="paragraph" w:customStyle="1" w:styleId="xl90">
    <w:name w:val="xl90"/>
    <w:basedOn w:val="Normalny"/>
    <w:rsid w:val="007A26A6"/>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91">
    <w:name w:val="xl91"/>
    <w:basedOn w:val="Normalny"/>
    <w:rsid w:val="007A26A6"/>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92">
    <w:name w:val="xl92"/>
    <w:basedOn w:val="Normalny"/>
    <w:rsid w:val="007A26A6"/>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93">
    <w:name w:val="xl93"/>
    <w:basedOn w:val="Normalny"/>
    <w:rsid w:val="007A26A6"/>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94">
    <w:name w:val="xl94"/>
    <w:basedOn w:val="Normalny"/>
    <w:rsid w:val="007A26A6"/>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95">
    <w:name w:val="xl95"/>
    <w:basedOn w:val="Normalny"/>
    <w:rsid w:val="007A26A6"/>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96">
    <w:name w:val="xl96"/>
    <w:basedOn w:val="Normalny"/>
    <w:rsid w:val="007A26A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pl-PL"/>
    </w:rPr>
  </w:style>
  <w:style w:type="paragraph" w:customStyle="1" w:styleId="xl97">
    <w:name w:val="xl97"/>
    <w:basedOn w:val="Normalny"/>
    <w:rsid w:val="007A26A6"/>
    <w:pPr>
      <w:shd w:val="clear" w:color="000000" w:fill="A9D08E"/>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98">
    <w:name w:val="xl98"/>
    <w:basedOn w:val="Normalny"/>
    <w:rsid w:val="007A26A6"/>
    <w:pPr>
      <w:pBdr>
        <w:top w:val="single" w:sz="4"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99">
    <w:name w:val="xl99"/>
    <w:basedOn w:val="Normalny"/>
    <w:rsid w:val="007A26A6"/>
    <w:pPr>
      <w:pBdr>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00">
    <w:name w:val="xl100"/>
    <w:basedOn w:val="Normalny"/>
    <w:rsid w:val="007A26A6"/>
    <w:pPr>
      <w:pBdr>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101">
    <w:name w:val="xl101"/>
    <w:basedOn w:val="Normalny"/>
    <w:rsid w:val="007A26A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102">
    <w:name w:val="xl102"/>
    <w:basedOn w:val="Normalny"/>
    <w:rsid w:val="007A26A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103">
    <w:name w:val="xl103"/>
    <w:basedOn w:val="Normalny"/>
    <w:rsid w:val="007A26A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104">
    <w:name w:val="xl104"/>
    <w:basedOn w:val="Normalny"/>
    <w:rsid w:val="007A26A6"/>
    <w:pPr>
      <w:pBdr>
        <w:top w:val="single" w:sz="4" w:space="0" w:color="auto"/>
        <w:left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05">
    <w:name w:val="xl105"/>
    <w:basedOn w:val="Normalny"/>
    <w:rsid w:val="007A26A6"/>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106">
    <w:name w:val="xl106"/>
    <w:basedOn w:val="Normalny"/>
    <w:rsid w:val="007A26A6"/>
    <w:pPr>
      <w:pBdr>
        <w:top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pl-PL"/>
    </w:rPr>
  </w:style>
  <w:style w:type="paragraph" w:customStyle="1" w:styleId="xl107">
    <w:name w:val="xl107"/>
    <w:basedOn w:val="Normalny"/>
    <w:rsid w:val="007A26A6"/>
    <w:pPr>
      <w:pBdr>
        <w:top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108">
    <w:name w:val="xl108"/>
    <w:basedOn w:val="Normalny"/>
    <w:rsid w:val="007A26A6"/>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pl-PL"/>
    </w:rPr>
  </w:style>
  <w:style w:type="paragraph" w:customStyle="1" w:styleId="xl109">
    <w:name w:val="xl109"/>
    <w:basedOn w:val="Normalny"/>
    <w:rsid w:val="007A26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110">
    <w:name w:val="xl110"/>
    <w:basedOn w:val="Normalny"/>
    <w:rsid w:val="007A26A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11">
    <w:name w:val="xl111"/>
    <w:basedOn w:val="Normalny"/>
    <w:rsid w:val="007A26A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112">
    <w:name w:val="xl112"/>
    <w:basedOn w:val="Normalny"/>
    <w:rsid w:val="007A26A6"/>
    <w:pPr>
      <w:pBdr>
        <w:top w:val="single" w:sz="4" w:space="0" w:color="auto"/>
        <w:left w:val="single" w:sz="4" w:space="14" w:color="auto"/>
        <w:bottom w:val="single" w:sz="4" w:space="0" w:color="auto"/>
        <w:right w:val="single" w:sz="4" w:space="0" w:color="auto"/>
      </w:pBdr>
      <w:shd w:val="clear" w:color="000000" w:fill="FFFF00"/>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lang w:eastAsia="pl-PL"/>
    </w:rPr>
  </w:style>
  <w:style w:type="paragraph" w:customStyle="1" w:styleId="xl113">
    <w:name w:val="xl113"/>
    <w:basedOn w:val="Normalny"/>
    <w:rsid w:val="007A26A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character" w:customStyle="1" w:styleId="hgkelc">
    <w:name w:val="hgkelc"/>
    <w:basedOn w:val="Domylnaczcionkaakapitu"/>
    <w:rsid w:val="00C255FB"/>
  </w:style>
  <w:style w:type="character" w:customStyle="1" w:styleId="Nagwek4Znak">
    <w:name w:val="Nagłówek 4 Znak"/>
    <w:basedOn w:val="Domylnaczcionkaakapitu"/>
    <w:link w:val="Nagwek4"/>
    <w:uiPriority w:val="9"/>
    <w:semiHidden/>
    <w:rsid w:val="00295A0F"/>
    <w:rPr>
      <w:rFonts w:eastAsiaTheme="majorEastAsia" w:cstheme="majorBidi"/>
      <w:i/>
      <w:iCs/>
      <w:color w:val="365F91" w:themeColor="accent1" w:themeShade="BF"/>
      <w:kern w:val="2"/>
      <w:sz w:val="24"/>
      <w:szCs w:val="24"/>
      <w14:ligatures w14:val="standardContextual"/>
    </w:rPr>
  </w:style>
  <w:style w:type="character" w:customStyle="1" w:styleId="Nagwek5Znak">
    <w:name w:val="Nagłówek 5 Znak"/>
    <w:basedOn w:val="Domylnaczcionkaakapitu"/>
    <w:link w:val="Nagwek5"/>
    <w:uiPriority w:val="9"/>
    <w:semiHidden/>
    <w:rsid w:val="00295A0F"/>
    <w:rPr>
      <w:rFonts w:eastAsiaTheme="majorEastAsia" w:cstheme="majorBidi"/>
      <w:color w:val="365F91" w:themeColor="accent1" w:themeShade="BF"/>
      <w:kern w:val="2"/>
      <w:sz w:val="24"/>
      <w:szCs w:val="24"/>
      <w14:ligatures w14:val="standardContextual"/>
    </w:rPr>
  </w:style>
  <w:style w:type="character" w:customStyle="1" w:styleId="Nagwek6Znak">
    <w:name w:val="Nagłówek 6 Znak"/>
    <w:basedOn w:val="Domylnaczcionkaakapitu"/>
    <w:link w:val="Nagwek6"/>
    <w:uiPriority w:val="9"/>
    <w:semiHidden/>
    <w:rsid w:val="00295A0F"/>
    <w:rPr>
      <w:rFonts w:eastAsiaTheme="majorEastAsia" w:cstheme="majorBidi"/>
      <w:i/>
      <w:iCs/>
      <w:color w:val="595959" w:themeColor="text1" w:themeTint="A6"/>
      <w:kern w:val="2"/>
      <w:sz w:val="24"/>
      <w:szCs w:val="24"/>
      <w14:ligatures w14:val="standardContextual"/>
    </w:rPr>
  </w:style>
  <w:style w:type="character" w:customStyle="1" w:styleId="Nagwek7Znak">
    <w:name w:val="Nagłówek 7 Znak"/>
    <w:basedOn w:val="Domylnaczcionkaakapitu"/>
    <w:link w:val="Nagwek7"/>
    <w:uiPriority w:val="9"/>
    <w:semiHidden/>
    <w:rsid w:val="00295A0F"/>
    <w:rPr>
      <w:rFonts w:eastAsiaTheme="majorEastAsia" w:cstheme="majorBidi"/>
      <w:color w:val="595959" w:themeColor="text1" w:themeTint="A6"/>
      <w:kern w:val="2"/>
      <w:sz w:val="24"/>
      <w:szCs w:val="24"/>
      <w14:ligatures w14:val="standardContextual"/>
    </w:rPr>
  </w:style>
  <w:style w:type="character" w:customStyle="1" w:styleId="Nagwek8Znak">
    <w:name w:val="Nagłówek 8 Znak"/>
    <w:basedOn w:val="Domylnaczcionkaakapitu"/>
    <w:link w:val="Nagwek8"/>
    <w:uiPriority w:val="9"/>
    <w:semiHidden/>
    <w:rsid w:val="00295A0F"/>
    <w:rPr>
      <w:rFonts w:eastAsiaTheme="majorEastAsia" w:cstheme="majorBidi"/>
      <w:i/>
      <w:iCs/>
      <w:color w:val="272727" w:themeColor="text1" w:themeTint="D8"/>
      <w:kern w:val="2"/>
      <w:sz w:val="24"/>
      <w:szCs w:val="24"/>
      <w14:ligatures w14:val="standardContextual"/>
    </w:rPr>
  </w:style>
  <w:style w:type="character" w:customStyle="1" w:styleId="Nagwek9Znak">
    <w:name w:val="Nagłówek 9 Znak"/>
    <w:basedOn w:val="Domylnaczcionkaakapitu"/>
    <w:link w:val="Nagwek9"/>
    <w:uiPriority w:val="9"/>
    <w:semiHidden/>
    <w:rsid w:val="00295A0F"/>
    <w:rPr>
      <w:rFonts w:eastAsiaTheme="majorEastAsia" w:cstheme="majorBidi"/>
      <w:color w:val="272727" w:themeColor="text1" w:themeTint="D8"/>
      <w:kern w:val="2"/>
      <w:sz w:val="24"/>
      <w:szCs w:val="24"/>
      <w14:ligatures w14:val="standardContextual"/>
    </w:rPr>
  </w:style>
  <w:style w:type="paragraph" w:styleId="Tytu">
    <w:name w:val="Title"/>
    <w:basedOn w:val="Normalny"/>
    <w:next w:val="Normalny"/>
    <w:link w:val="TytuZnak"/>
    <w:uiPriority w:val="10"/>
    <w:qFormat/>
    <w:rsid w:val="00295A0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295A0F"/>
    <w:rPr>
      <w:rFonts w:asciiTheme="majorHAnsi" w:eastAsiaTheme="majorEastAsia" w:hAnsiTheme="majorHAnsi" w:cstheme="majorBidi"/>
      <w:spacing w:val="-10"/>
      <w:kern w:val="28"/>
      <w:sz w:val="56"/>
      <w:szCs w:val="56"/>
      <w14:ligatures w14:val="standardContextual"/>
    </w:rPr>
  </w:style>
  <w:style w:type="paragraph" w:styleId="Podtytu">
    <w:name w:val="Subtitle"/>
    <w:basedOn w:val="Normalny"/>
    <w:next w:val="Normalny"/>
    <w:link w:val="PodtytuZnak"/>
    <w:uiPriority w:val="11"/>
    <w:qFormat/>
    <w:rsid w:val="00295A0F"/>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295A0F"/>
    <w:rPr>
      <w:rFonts w:eastAsiaTheme="majorEastAsia" w:cstheme="majorBidi"/>
      <w:color w:val="595959" w:themeColor="text1" w:themeTint="A6"/>
      <w:spacing w:val="15"/>
      <w:kern w:val="2"/>
      <w:sz w:val="28"/>
      <w:szCs w:val="28"/>
      <w14:ligatures w14:val="standardContextual"/>
    </w:rPr>
  </w:style>
  <w:style w:type="paragraph" w:styleId="Cytat">
    <w:name w:val="Quote"/>
    <w:basedOn w:val="Normalny"/>
    <w:next w:val="Normalny"/>
    <w:link w:val="CytatZnak"/>
    <w:uiPriority w:val="29"/>
    <w:qFormat/>
    <w:rsid w:val="00295A0F"/>
    <w:pPr>
      <w:spacing w:before="160" w:after="160" w:line="278"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295A0F"/>
    <w:rPr>
      <w:i/>
      <w:iCs/>
      <w:color w:val="404040" w:themeColor="text1" w:themeTint="BF"/>
      <w:kern w:val="2"/>
      <w:sz w:val="24"/>
      <w:szCs w:val="24"/>
      <w14:ligatures w14:val="standardContextual"/>
    </w:rPr>
  </w:style>
  <w:style w:type="character" w:styleId="Wyrnienieintensywne">
    <w:name w:val="Intense Emphasis"/>
    <w:basedOn w:val="Domylnaczcionkaakapitu"/>
    <w:uiPriority w:val="21"/>
    <w:qFormat/>
    <w:rsid w:val="00295A0F"/>
    <w:rPr>
      <w:i/>
      <w:iCs/>
      <w:color w:val="365F91" w:themeColor="accent1" w:themeShade="BF"/>
    </w:rPr>
  </w:style>
  <w:style w:type="paragraph" w:styleId="Cytatintensywny">
    <w:name w:val="Intense Quote"/>
    <w:basedOn w:val="Normalny"/>
    <w:next w:val="Normalny"/>
    <w:link w:val="CytatintensywnyZnak"/>
    <w:uiPriority w:val="30"/>
    <w:qFormat/>
    <w:rsid w:val="00295A0F"/>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295A0F"/>
    <w:rPr>
      <w:i/>
      <w:iCs/>
      <w:color w:val="365F91" w:themeColor="accent1" w:themeShade="BF"/>
      <w:kern w:val="2"/>
      <w:sz w:val="24"/>
      <w:szCs w:val="24"/>
      <w14:ligatures w14:val="standardContextual"/>
    </w:rPr>
  </w:style>
  <w:style w:type="character" w:styleId="Odwoanieintensywne">
    <w:name w:val="Intense Reference"/>
    <w:basedOn w:val="Domylnaczcionkaakapitu"/>
    <w:uiPriority w:val="32"/>
    <w:qFormat/>
    <w:rsid w:val="00295A0F"/>
    <w:rPr>
      <w:b/>
      <w:bCs/>
      <w:smallCaps/>
      <w:color w:val="365F91" w:themeColor="accent1" w:themeShade="BF"/>
      <w:spacing w:val="5"/>
    </w:rPr>
  </w:style>
  <w:style w:type="numbering" w:customStyle="1" w:styleId="Styl1">
    <w:name w:val="Styl1"/>
    <w:uiPriority w:val="99"/>
    <w:rsid w:val="00BB7FA7"/>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4602">
      <w:bodyDiv w:val="1"/>
      <w:marLeft w:val="0"/>
      <w:marRight w:val="0"/>
      <w:marTop w:val="0"/>
      <w:marBottom w:val="0"/>
      <w:divBdr>
        <w:top w:val="none" w:sz="0" w:space="0" w:color="auto"/>
        <w:left w:val="none" w:sz="0" w:space="0" w:color="auto"/>
        <w:bottom w:val="none" w:sz="0" w:space="0" w:color="auto"/>
        <w:right w:val="none" w:sz="0" w:space="0" w:color="auto"/>
      </w:divBdr>
      <w:divsChild>
        <w:div w:id="5906634">
          <w:marLeft w:val="0"/>
          <w:marRight w:val="0"/>
          <w:marTop w:val="0"/>
          <w:marBottom w:val="0"/>
          <w:divBdr>
            <w:top w:val="none" w:sz="0" w:space="0" w:color="auto"/>
            <w:left w:val="none" w:sz="0" w:space="0" w:color="auto"/>
            <w:bottom w:val="none" w:sz="0" w:space="0" w:color="auto"/>
            <w:right w:val="none" w:sz="0" w:space="0" w:color="auto"/>
          </w:divBdr>
        </w:div>
        <w:div w:id="451285611">
          <w:marLeft w:val="0"/>
          <w:marRight w:val="0"/>
          <w:marTop w:val="0"/>
          <w:marBottom w:val="0"/>
          <w:divBdr>
            <w:top w:val="none" w:sz="0" w:space="0" w:color="auto"/>
            <w:left w:val="none" w:sz="0" w:space="0" w:color="auto"/>
            <w:bottom w:val="none" w:sz="0" w:space="0" w:color="auto"/>
            <w:right w:val="none" w:sz="0" w:space="0" w:color="auto"/>
          </w:divBdr>
        </w:div>
        <w:div w:id="673146821">
          <w:marLeft w:val="0"/>
          <w:marRight w:val="0"/>
          <w:marTop w:val="0"/>
          <w:marBottom w:val="0"/>
          <w:divBdr>
            <w:top w:val="none" w:sz="0" w:space="0" w:color="auto"/>
            <w:left w:val="none" w:sz="0" w:space="0" w:color="auto"/>
            <w:bottom w:val="none" w:sz="0" w:space="0" w:color="auto"/>
            <w:right w:val="none" w:sz="0" w:space="0" w:color="auto"/>
          </w:divBdr>
        </w:div>
        <w:div w:id="704604252">
          <w:marLeft w:val="0"/>
          <w:marRight w:val="0"/>
          <w:marTop w:val="0"/>
          <w:marBottom w:val="0"/>
          <w:divBdr>
            <w:top w:val="none" w:sz="0" w:space="0" w:color="auto"/>
            <w:left w:val="none" w:sz="0" w:space="0" w:color="auto"/>
            <w:bottom w:val="none" w:sz="0" w:space="0" w:color="auto"/>
            <w:right w:val="none" w:sz="0" w:space="0" w:color="auto"/>
          </w:divBdr>
        </w:div>
        <w:div w:id="1230920173">
          <w:marLeft w:val="0"/>
          <w:marRight w:val="0"/>
          <w:marTop w:val="0"/>
          <w:marBottom w:val="0"/>
          <w:divBdr>
            <w:top w:val="none" w:sz="0" w:space="0" w:color="auto"/>
            <w:left w:val="none" w:sz="0" w:space="0" w:color="auto"/>
            <w:bottom w:val="none" w:sz="0" w:space="0" w:color="auto"/>
            <w:right w:val="none" w:sz="0" w:space="0" w:color="auto"/>
          </w:divBdr>
        </w:div>
        <w:div w:id="1798572186">
          <w:marLeft w:val="0"/>
          <w:marRight w:val="0"/>
          <w:marTop w:val="0"/>
          <w:marBottom w:val="0"/>
          <w:divBdr>
            <w:top w:val="none" w:sz="0" w:space="0" w:color="auto"/>
            <w:left w:val="none" w:sz="0" w:space="0" w:color="auto"/>
            <w:bottom w:val="none" w:sz="0" w:space="0" w:color="auto"/>
            <w:right w:val="none" w:sz="0" w:space="0" w:color="auto"/>
          </w:divBdr>
        </w:div>
      </w:divsChild>
    </w:div>
    <w:div w:id="35468286">
      <w:bodyDiv w:val="1"/>
      <w:marLeft w:val="0"/>
      <w:marRight w:val="0"/>
      <w:marTop w:val="0"/>
      <w:marBottom w:val="0"/>
      <w:divBdr>
        <w:top w:val="none" w:sz="0" w:space="0" w:color="auto"/>
        <w:left w:val="none" w:sz="0" w:space="0" w:color="auto"/>
        <w:bottom w:val="none" w:sz="0" w:space="0" w:color="auto"/>
        <w:right w:val="none" w:sz="0" w:space="0" w:color="auto"/>
      </w:divBdr>
    </w:div>
    <w:div w:id="117533074">
      <w:bodyDiv w:val="1"/>
      <w:marLeft w:val="0"/>
      <w:marRight w:val="0"/>
      <w:marTop w:val="0"/>
      <w:marBottom w:val="0"/>
      <w:divBdr>
        <w:top w:val="none" w:sz="0" w:space="0" w:color="auto"/>
        <w:left w:val="none" w:sz="0" w:space="0" w:color="auto"/>
        <w:bottom w:val="none" w:sz="0" w:space="0" w:color="auto"/>
        <w:right w:val="none" w:sz="0" w:space="0" w:color="auto"/>
      </w:divBdr>
      <w:divsChild>
        <w:div w:id="19480259">
          <w:marLeft w:val="0"/>
          <w:marRight w:val="0"/>
          <w:marTop w:val="0"/>
          <w:marBottom w:val="0"/>
          <w:divBdr>
            <w:top w:val="none" w:sz="0" w:space="0" w:color="auto"/>
            <w:left w:val="none" w:sz="0" w:space="0" w:color="auto"/>
            <w:bottom w:val="none" w:sz="0" w:space="0" w:color="auto"/>
            <w:right w:val="none" w:sz="0" w:space="0" w:color="auto"/>
          </w:divBdr>
        </w:div>
        <w:div w:id="191458921">
          <w:marLeft w:val="0"/>
          <w:marRight w:val="0"/>
          <w:marTop w:val="0"/>
          <w:marBottom w:val="0"/>
          <w:divBdr>
            <w:top w:val="none" w:sz="0" w:space="0" w:color="auto"/>
            <w:left w:val="none" w:sz="0" w:space="0" w:color="auto"/>
            <w:bottom w:val="none" w:sz="0" w:space="0" w:color="auto"/>
            <w:right w:val="none" w:sz="0" w:space="0" w:color="auto"/>
          </w:divBdr>
        </w:div>
        <w:div w:id="451170874">
          <w:marLeft w:val="0"/>
          <w:marRight w:val="0"/>
          <w:marTop w:val="0"/>
          <w:marBottom w:val="0"/>
          <w:divBdr>
            <w:top w:val="none" w:sz="0" w:space="0" w:color="auto"/>
            <w:left w:val="none" w:sz="0" w:space="0" w:color="auto"/>
            <w:bottom w:val="none" w:sz="0" w:space="0" w:color="auto"/>
            <w:right w:val="none" w:sz="0" w:space="0" w:color="auto"/>
          </w:divBdr>
        </w:div>
        <w:div w:id="522936804">
          <w:marLeft w:val="0"/>
          <w:marRight w:val="0"/>
          <w:marTop w:val="0"/>
          <w:marBottom w:val="0"/>
          <w:divBdr>
            <w:top w:val="none" w:sz="0" w:space="0" w:color="auto"/>
            <w:left w:val="none" w:sz="0" w:space="0" w:color="auto"/>
            <w:bottom w:val="none" w:sz="0" w:space="0" w:color="auto"/>
            <w:right w:val="none" w:sz="0" w:space="0" w:color="auto"/>
          </w:divBdr>
        </w:div>
        <w:div w:id="791242946">
          <w:marLeft w:val="0"/>
          <w:marRight w:val="0"/>
          <w:marTop w:val="0"/>
          <w:marBottom w:val="0"/>
          <w:divBdr>
            <w:top w:val="none" w:sz="0" w:space="0" w:color="auto"/>
            <w:left w:val="none" w:sz="0" w:space="0" w:color="auto"/>
            <w:bottom w:val="none" w:sz="0" w:space="0" w:color="auto"/>
            <w:right w:val="none" w:sz="0" w:space="0" w:color="auto"/>
          </w:divBdr>
        </w:div>
        <w:div w:id="1146052165">
          <w:marLeft w:val="0"/>
          <w:marRight w:val="0"/>
          <w:marTop w:val="0"/>
          <w:marBottom w:val="0"/>
          <w:divBdr>
            <w:top w:val="none" w:sz="0" w:space="0" w:color="auto"/>
            <w:left w:val="none" w:sz="0" w:space="0" w:color="auto"/>
            <w:bottom w:val="none" w:sz="0" w:space="0" w:color="auto"/>
            <w:right w:val="none" w:sz="0" w:space="0" w:color="auto"/>
          </w:divBdr>
        </w:div>
        <w:div w:id="1492873430">
          <w:marLeft w:val="0"/>
          <w:marRight w:val="0"/>
          <w:marTop w:val="0"/>
          <w:marBottom w:val="0"/>
          <w:divBdr>
            <w:top w:val="none" w:sz="0" w:space="0" w:color="auto"/>
            <w:left w:val="none" w:sz="0" w:space="0" w:color="auto"/>
            <w:bottom w:val="none" w:sz="0" w:space="0" w:color="auto"/>
            <w:right w:val="none" w:sz="0" w:space="0" w:color="auto"/>
          </w:divBdr>
        </w:div>
        <w:div w:id="1572932600">
          <w:marLeft w:val="0"/>
          <w:marRight w:val="0"/>
          <w:marTop w:val="0"/>
          <w:marBottom w:val="0"/>
          <w:divBdr>
            <w:top w:val="none" w:sz="0" w:space="0" w:color="auto"/>
            <w:left w:val="none" w:sz="0" w:space="0" w:color="auto"/>
            <w:bottom w:val="none" w:sz="0" w:space="0" w:color="auto"/>
            <w:right w:val="none" w:sz="0" w:space="0" w:color="auto"/>
          </w:divBdr>
        </w:div>
        <w:div w:id="1601454295">
          <w:marLeft w:val="0"/>
          <w:marRight w:val="0"/>
          <w:marTop w:val="0"/>
          <w:marBottom w:val="0"/>
          <w:divBdr>
            <w:top w:val="none" w:sz="0" w:space="0" w:color="auto"/>
            <w:left w:val="none" w:sz="0" w:space="0" w:color="auto"/>
            <w:bottom w:val="none" w:sz="0" w:space="0" w:color="auto"/>
            <w:right w:val="none" w:sz="0" w:space="0" w:color="auto"/>
          </w:divBdr>
        </w:div>
        <w:div w:id="1747218836">
          <w:marLeft w:val="0"/>
          <w:marRight w:val="0"/>
          <w:marTop w:val="0"/>
          <w:marBottom w:val="0"/>
          <w:divBdr>
            <w:top w:val="none" w:sz="0" w:space="0" w:color="auto"/>
            <w:left w:val="none" w:sz="0" w:space="0" w:color="auto"/>
            <w:bottom w:val="none" w:sz="0" w:space="0" w:color="auto"/>
            <w:right w:val="none" w:sz="0" w:space="0" w:color="auto"/>
          </w:divBdr>
        </w:div>
        <w:div w:id="1799181200">
          <w:marLeft w:val="0"/>
          <w:marRight w:val="0"/>
          <w:marTop w:val="0"/>
          <w:marBottom w:val="0"/>
          <w:divBdr>
            <w:top w:val="none" w:sz="0" w:space="0" w:color="auto"/>
            <w:left w:val="none" w:sz="0" w:space="0" w:color="auto"/>
            <w:bottom w:val="none" w:sz="0" w:space="0" w:color="auto"/>
            <w:right w:val="none" w:sz="0" w:space="0" w:color="auto"/>
          </w:divBdr>
        </w:div>
      </w:divsChild>
    </w:div>
    <w:div w:id="141434567">
      <w:bodyDiv w:val="1"/>
      <w:marLeft w:val="0"/>
      <w:marRight w:val="0"/>
      <w:marTop w:val="0"/>
      <w:marBottom w:val="0"/>
      <w:divBdr>
        <w:top w:val="none" w:sz="0" w:space="0" w:color="auto"/>
        <w:left w:val="none" w:sz="0" w:space="0" w:color="auto"/>
        <w:bottom w:val="none" w:sz="0" w:space="0" w:color="auto"/>
        <w:right w:val="none" w:sz="0" w:space="0" w:color="auto"/>
      </w:divBdr>
    </w:div>
    <w:div w:id="149715525">
      <w:bodyDiv w:val="1"/>
      <w:marLeft w:val="0"/>
      <w:marRight w:val="0"/>
      <w:marTop w:val="0"/>
      <w:marBottom w:val="0"/>
      <w:divBdr>
        <w:top w:val="none" w:sz="0" w:space="0" w:color="auto"/>
        <w:left w:val="none" w:sz="0" w:space="0" w:color="auto"/>
        <w:bottom w:val="none" w:sz="0" w:space="0" w:color="auto"/>
        <w:right w:val="none" w:sz="0" w:space="0" w:color="auto"/>
      </w:divBdr>
    </w:div>
    <w:div w:id="205802191">
      <w:bodyDiv w:val="1"/>
      <w:marLeft w:val="0"/>
      <w:marRight w:val="0"/>
      <w:marTop w:val="0"/>
      <w:marBottom w:val="0"/>
      <w:divBdr>
        <w:top w:val="none" w:sz="0" w:space="0" w:color="auto"/>
        <w:left w:val="none" w:sz="0" w:space="0" w:color="auto"/>
        <w:bottom w:val="none" w:sz="0" w:space="0" w:color="auto"/>
        <w:right w:val="none" w:sz="0" w:space="0" w:color="auto"/>
      </w:divBdr>
    </w:div>
    <w:div w:id="228610919">
      <w:bodyDiv w:val="1"/>
      <w:marLeft w:val="0"/>
      <w:marRight w:val="0"/>
      <w:marTop w:val="0"/>
      <w:marBottom w:val="0"/>
      <w:divBdr>
        <w:top w:val="none" w:sz="0" w:space="0" w:color="auto"/>
        <w:left w:val="none" w:sz="0" w:space="0" w:color="auto"/>
        <w:bottom w:val="none" w:sz="0" w:space="0" w:color="auto"/>
        <w:right w:val="none" w:sz="0" w:space="0" w:color="auto"/>
      </w:divBdr>
    </w:div>
    <w:div w:id="301547915">
      <w:bodyDiv w:val="1"/>
      <w:marLeft w:val="0"/>
      <w:marRight w:val="0"/>
      <w:marTop w:val="0"/>
      <w:marBottom w:val="0"/>
      <w:divBdr>
        <w:top w:val="none" w:sz="0" w:space="0" w:color="auto"/>
        <w:left w:val="none" w:sz="0" w:space="0" w:color="auto"/>
        <w:bottom w:val="none" w:sz="0" w:space="0" w:color="auto"/>
        <w:right w:val="none" w:sz="0" w:space="0" w:color="auto"/>
      </w:divBdr>
    </w:div>
    <w:div w:id="307327471">
      <w:bodyDiv w:val="1"/>
      <w:marLeft w:val="0"/>
      <w:marRight w:val="0"/>
      <w:marTop w:val="0"/>
      <w:marBottom w:val="0"/>
      <w:divBdr>
        <w:top w:val="none" w:sz="0" w:space="0" w:color="auto"/>
        <w:left w:val="none" w:sz="0" w:space="0" w:color="auto"/>
        <w:bottom w:val="none" w:sz="0" w:space="0" w:color="auto"/>
        <w:right w:val="none" w:sz="0" w:space="0" w:color="auto"/>
      </w:divBdr>
    </w:div>
    <w:div w:id="357397149">
      <w:bodyDiv w:val="1"/>
      <w:marLeft w:val="0"/>
      <w:marRight w:val="0"/>
      <w:marTop w:val="0"/>
      <w:marBottom w:val="0"/>
      <w:divBdr>
        <w:top w:val="none" w:sz="0" w:space="0" w:color="auto"/>
        <w:left w:val="none" w:sz="0" w:space="0" w:color="auto"/>
        <w:bottom w:val="none" w:sz="0" w:space="0" w:color="auto"/>
        <w:right w:val="none" w:sz="0" w:space="0" w:color="auto"/>
      </w:divBdr>
    </w:div>
    <w:div w:id="560751437">
      <w:bodyDiv w:val="1"/>
      <w:marLeft w:val="0"/>
      <w:marRight w:val="0"/>
      <w:marTop w:val="0"/>
      <w:marBottom w:val="0"/>
      <w:divBdr>
        <w:top w:val="none" w:sz="0" w:space="0" w:color="auto"/>
        <w:left w:val="none" w:sz="0" w:space="0" w:color="auto"/>
        <w:bottom w:val="none" w:sz="0" w:space="0" w:color="auto"/>
        <w:right w:val="none" w:sz="0" w:space="0" w:color="auto"/>
      </w:divBdr>
    </w:div>
    <w:div w:id="603271399">
      <w:bodyDiv w:val="1"/>
      <w:marLeft w:val="0"/>
      <w:marRight w:val="0"/>
      <w:marTop w:val="0"/>
      <w:marBottom w:val="0"/>
      <w:divBdr>
        <w:top w:val="none" w:sz="0" w:space="0" w:color="auto"/>
        <w:left w:val="none" w:sz="0" w:space="0" w:color="auto"/>
        <w:bottom w:val="none" w:sz="0" w:space="0" w:color="auto"/>
        <w:right w:val="none" w:sz="0" w:space="0" w:color="auto"/>
      </w:divBdr>
      <w:divsChild>
        <w:div w:id="19015650">
          <w:marLeft w:val="0"/>
          <w:marRight w:val="0"/>
          <w:marTop w:val="0"/>
          <w:marBottom w:val="0"/>
          <w:divBdr>
            <w:top w:val="none" w:sz="0" w:space="0" w:color="auto"/>
            <w:left w:val="none" w:sz="0" w:space="0" w:color="auto"/>
            <w:bottom w:val="none" w:sz="0" w:space="0" w:color="auto"/>
            <w:right w:val="none" w:sz="0" w:space="0" w:color="auto"/>
          </w:divBdr>
          <w:divsChild>
            <w:div w:id="41102398">
              <w:marLeft w:val="0"/>
              <w:marRight w:val="0"/>
              <w:marTop w:val="0"/>
              <w:marBottom w:val="0"/>
              <w:divBdr>
                <w:top w:val="none" w:sz="0" w:space="0" w:color="auto"/>
                <w:left w:val="none" w:sz="0" w:space="0" w:color="auto"/>
                <w:bottom w:val="none" w:sz="0" w:space="0" w:color="auto"/>
                <w:right w:val="none" w:sz="0" w:space="0" w:color="auto"/>
              </w:divBdr>
            </w:div>
            <w:div w:id="61295931">
              <w:marLeft w:val="0"/>
              <w:marRight w:val="0"/>
              <w:marTop w:val="0"/>
              <w:marBottom w:val="0"/>
              <w:divBdr>
                <w:top w:val="none" w:sz="0" w:space="0" w:color="auto"/>
                <w:left w:val="none" w:sz="0" w:space="0" w:color="auto"/>
                <w:bottom w:val="none" w:sz="0" w:space="0" w:color="auto"/>
                <w:right w:val="none" w:sz="0" w:space="0" w:color="auto"/>
              </w:divBdr>
            </w:div>
            <w:div w:id="70273553">
              <w:marLeft w:val="0"/>
              <w:marRight w:val="0"/>
              <w:marTop w:val="0"/>
              <w:marBottom w:val="0"/>
              <w:divBdr>
                <w:top w:val="none" w:sz="0" w:space="0" w:color="auto"/>
                <w:left w:val="none" w:sz="0" w:space="0" w:color="auto"/>
                <w:bottom w:val="none" w:sz="0" w:space="0" w:color="auto"/>
                <w:right w:val="none" w:sz="0" w:space="0" w:color="auto"/>
              </w:divBdr>
            </w:div>
            <w:div w:id="98183803">
              <w:marLeft w:val="0"/>
              <w:marRight w:val="0"/>
              <w:marTop w:val="0"/>
              <w:marBottom w:val="0"/>
              <w:divBdr>
                <w:top w:val="none" w:sz="0" w:space="0" w:color="auto"/>
                <w:left w:val="none" w:sz="0" w:space="0" w:color="auto"/>
                <w:bottom w:val="none" w:sz="0" w:space="0" w:color="auto"/>
                <w:right w:val="none" w:sz="0" w:space="0" w:color="auto"/>
              </w:divBdr>
            </w:div>
            <w:div w:id="118303388">
              <w:marLeft w:val="0"/>
              <w:marRight w:val="0"/>
              <w:marTop w:val="0"/>
              <w:marBottom w:val="0"/>
              <w:divBdr>
                <w:top w:val="none" w:sz="0" w:space="0" w:color="auto"/>
                <w:left w:val="none" w:sz="0" w:space="0" w:color="auto"/>
                <w:bottom w:val="none" w:sz="0" w:space="0" w:color="auto"/>
                <w:right w:val="none" w:sz="0" w:space="0" w:color="auto"/>
              </w:divBdr>
            </w:div>
            <w:div w:id="124548563">
              <w:marLeft w:val="0"/>
              <w:marRight w:val="0"/>
              <w:marTop w:val="0"/>
              <w:marBottom w:val="0"/>
              <w:divBdr>
                <w:top w:val="none" w:sz="0" w:space="0" w:color="auto"/>
                <w:left w:val="none" w:sz="0" w:space="0" w:color="auto"/>
                <w:bottom w:val="none" w:sz="0" w:space="0" w:color="auto"/>
                <w:right w:val="none" w:sz="0" w:space="0" w:color="auto"/>
              </w:divBdr>
            </w:div>
            <w:div w:id="140390814">
              <w:marLeft w:val="0"/>
              <w:marRight w:val="0"/>
              <w:marTop w:val="0"/>
              <w:marBottom w:val="0"/>
              <w:divBdr>
                <w:top w:val="none" w:sz="0" w:space="0" w:color="auto"/>
                <w:left w:val="none" w:sz="0" w:space="0" w:color="auto"/>
                <w:bottom w:val="none" w:sz="0" w:space="0" w:color="auto"/>
                <w:right w:val="none" w:sz="0" w:space="0" w:color="auto"/>
              </w:divBdr>
            </w:div>
            <w:div w:id="142164237">
              <w:marLeft w:val="0"/>
              <w:marRight w:val="0"/>
              <w:marTop w:val="0"/>
              <w:marBottom w:val="0"/>
              <w:divBdr>
                <w:top w:val="none" w:sz="0" w:space="0" w:color="auto"/>
                <w:left w:val="none" w:sz="0" w:space="0" w:color="auto"/>
                <w:bottom w:val="none" w:sz="0" w:space="0" w:color="auto"/>
                <w:right w:val="none" w:sz="0" w:space="0" w:color="auto"/>
              </w:divBdr>
            </w:div>
            <w:div w:id="169758668">
              <w:marLeft w:val="0"/>
              <w:marRight w:val="0"/>
              <w:marTop w:val="0"/>
              <w:marBottom w:val="0"/>
              <w:divBdr>
                <w:top w:val="none" w:sz="0" w:space="0" w:color="auto"/>
                <w:left w:val="none" w:sz="0" w:space="0" w:color="auto"/>
                <w:bottom w:val="none" w:sz="0" w:space="0" w:color="auto"/>
                <w:right w:val="none" w:sz="0" w:space="0" w:color="auto"/>
              </w:divBdr>
            </w:div>
            <w:div w:id="192427963">
              <w:marLeft w:val="0"/>
              <w:marRight w:val="0"/>
              <w:marTop w:val="0"/>
              <w:marBottom w:val="0"/>
              <w:divBdr>
                <w:top w:val="none" w:sz="0" w:space="0" w:color="auto"/>
                <w:left w:val="none" w:sz="0" w:space="0" w:color="auto"/>
                <w:bottom w:val="none" w:sz="0" w:space="0" w:color="auto"/>
                <w:right w:val="none" w:sz="0" w:space="0" w:color="auto"/>
              </w:divBdr>
            </w:div>
            <w:div w:id="195965547">
              <w:marLeft w:val="0"/>
              <w:marRight w:val="0"/>
              <w:marTop w:val="0"/>
              <w:marBottom w:val="0"/>
              <w:divBdr>
                <w:top w:val="none" w:sz="0" w:space="0" w:color="auto"/>
                <w:left w:val="none" w:sz="0" w:space="0" w:color="auto"/>
                <w:bottom w:val="none" w:sz="0" w:space="0" w:color="auto"/>
                <w:right w:val="none" w:sz="0" w:space="0" w:color="auto"/>
              </w:divBdr>
            </w:div>
            <w:div w:id="197088372">
              <w:marLeft w:val="0"/>
              <w:marRight w:val="0"/>
              <w:marTop w:val="0"/>
              <w:marBottom w:val="0"/>
              <w:divBdr>
                <w:top w:val="none" w:sz="0" w:space="0" w:color="auto"/>
                <w:left w:val="none" w:sz="0" w:space="0" w:color="auto"/>
                <w:bottom w:val="none" w:sz="0" w:space="0" w:color="auto"/>
                <w:right w:val="none" w:sz="0" w:space="0" w:color="auto"/>
              </w:divBdr>
            </w:div>
            <w:div w:id="227884831">
              <w:marLeft w:val="0"/>
              <w:marRight w:val="0"/>
              <w:marTop w:val="0"/>
              <w:marBottom w:val="0"/>
              <w:divBdr>
                <w:top w:val="none" w:sz="0" w:space="0" w:color="auto"/>
                <w:left w:val="none" w:sz="0" w:space="0" w:color="auto"/>
                <w:bottom w:val="none" w:sz="0" w:space="0" w:color="auto"/>
                <w:right w:val="none" w:sz="0" w:space="0" w:color="auto"/>
              </w:divBdr>
            </w:div>
            <w:div w:id="241256794">
              <w:marLeft w:val="0"/>
              <w:marRight w:val="0"/>
              <w:marTop w:val="0"/>
              <w:marBottom w:val="0"/>
              <w:divBdr>
                <w:top w:val="none" w:sz="0" w:space="0" w:color="auto"/>
                <w:left w:val="none" w:sz="0" w:space="0" w:color="auto"/>
                <w:bottom w:val="none" w:sz="0" w:space="0" w:color="auto"/>
                <w:right w:val="none" w:sz="0" w:space="0" w:color="auto"/>
              </w:divBdr>
            </w:div>
            <w:div w:id="258412509">
              <w:marLeft w:val="0"/>
              <w:marRight w:val="0"/>
              <w:marTop w:val="0"/>
              <w:marBottom w:val="0"/>
              <w:divBdr>
                <w:top w:val="none" w:sz="0" w:space="0" w:color="auto"/>
                <w:left w:val="none" w:sz="0" w:space="0" w:color="auto"/>
                <w:bottom w:val="none" w:sz="0" w:space="0" w:color="auto"/>
                <w:right w:val="none" w:sz="0" w:space="0" w:color="auto"/>
              </w:divBdr>
            </w:div>
            <w:div w:id="263728796">
              <w:marLeft w:val="0"/>
              <w:marRight w:val="0"/>
              <w:marTop w:val="0"/>
              <w:marBottom w:val="0"/>
              <w:divBdr>
                <w:top w:val="none" w:sz="0" w:space="0" w:color="auto"/>
                <w:left w:val="none" w:sz="0" w:space="0" w:color="auto"/>
                <w:bottom w:val="none" w:sz="0" w:space="0" w:color="auto"/>
                <w:right w:val="none" w:sz="0" w:space="0" w:color="auto"/>
              </w:divBdr>
            </w:div>
            <w:div w:id="264926463">
              <w:marLeft w:val="0"/>
              <w:marRight w:val="0"/>
              <w:marTop w:val="0"/>
              <w:marBottom w:val="0"/>
              <w:divBdr>
                <w:top w:val="none" w:sz="0" w:space="0" w:color="auto"/>
                <w:left w:val="none" w:sz="0" w:space="0" w:color="auto"/>
                <w:bottom w:val="none" w:sz="0" w:space="0" w:color="auto"/>
                <w:right w:val="none" w:sz="0" w:space="0" w:color="auto"/>
              </w:divBdr>
            </w:div>
            <w:div w:id="300887500">
              <w:marLeft w:val="0"/>
              <w:marRight w:val="0"/>
              <w:marTop w:val="0"/>
              <w:marBottom w:val="0"/>
              <w:divBdr>
                <w:top w:val="none" w:sz="0" w:space="0" w:color="auto"/>
                <w:left w:val="none" w:sz="0" w:space="0" w:color="auto"/>
                <w:bottom w:val="none" w:sz="0" w:space="0" w:color="auto"/>
                <w:right w:val="none" w:sz="0" w:space="0" w:color="auto"/>
              </w:divBdr>
            </w:div>
            <w:div w:id="305673128">
              <w:marLeft w:val="0"/>
              <w:marRight w:val="0"/>
              <w:marTop w:val="0"/>
              <w:marBottom w:val="0"/>
              <w:divBdr>
                <w:top w:val="none" w:sz="0" w:space="0" w:color="auto"/>
                <w:left w:val="none" w:sz="0" w:space="0" w:color="auto"/>
                <w:bottom w:val="none" w:sz="0" w:space="0" w:color="auto"/>
                <w:right w:val="none" w:sz="0" w:space="0" w:color="auto"/>
              </w:divBdr>
            </w:div>
            <w:div w:id="312225710">
              <w:marLeft w:val="0"/>
              <w:marRight w:val="0"/>
              <w:marTop w:val="0"/>
              <w:marBottom w:val="0"/>
              <w:divBdr>
                <w:top w:val="none" w:sz="0" w:space="0" w:color="auto"/>
                <w:left w:val="none" w:sz="0" w:space="0" w:color="auto"/>
                <w:bottom w:val="none" w:sz="0" w:space="0" w:color="auto"/>
                <w:right w:val="none" w:sz="0" w:space="0" w:color="auto"/>
              </w:divBdr>
            </w:div>
            <w:div w:id="323557735">
              <w:marLeft w:val="0"/>
              <w:marRight w:val="0"/>
              <w:marTop w:val="0"/>
              <w:marBottom w:val="0"/>
              <w:divBdr>
                <w:top w:val="none" w:sz="0" w:space="0" w:color="auto"/>
                <w:left w:val="none" w:sz="0" w:space="0" w:color="auto"/>
                <w:bottom w:val="none" w:sz="0" w:space="0" w:color="auto"/>
                <w:right w:val="none" w:sz="0" w:space="0" w:color="auto"/>
              </w:divBdr>
            </w:div>
            <w:div w:id="324090281">
              <w:marLeft w:val="0"/>
              <w:marRight w:val="0"/>
              <w:marTop w:val="0"/>
              <w:marBottom w:val="0"/>
              <w:divBdr>
                <w:top w:val="none" w:sz="0" w:space="0" w:color="auto"/>
                <w:left w:val="none" w:sz="0" w:space="0" w:color="auto"/>
                <w:bottom w:val="none" w:sz="0" w:space="0" w:color="auto"/>
                <w:right w:val="none" w:sz="0" w:space="0" w:color="auto"/>
              </w:divBdr>
            </w:div>
            <w:div w:id="330527438">
              <w:marLeft w:val="0"/>
              <w:marRight w:val="0"/>
              <w:marTop w:val="0"/>
              <w:marBottom w:val="0"/>
              <w:divBdr>
                <w:top w:val="none" w:sz="0" w:space="0" w:color="auto"/>
                <w:left w:val="none" w:sz="0" w:space="0" w:color="auto"/>
                <w:bottom w:val="none" w:sz="0" w:space="0" w:color="auto"/>
                <w:right w:val="none" w:sz="0" w:space="0" w:color="auto"/>
              </w:divBdr>
            </w:div>
            <w:div w:id="335572561">
              <w:marLeft w:val="0"/>
              <w:marRight w:val="0"/>
              <w:marTop w:val="0"/>
              <w:marBottom w:val="0"/>
              <w:divBdr>
                <w:top w:val="none" w:sz="0" w:space="0" w:color="auto"/>
                <w:left w:val="none" w:sz="0" w:space="0" w:color="auto"/>
                <w:bottom w:val="none" w:sz="0" w:space="0" w:color="auto"/>
                <w:right w:val="none" w:sz="0" w:space="0" w:color="auto"/>
              </w:divBdr>
            </w:div>
            <w:div w:id="342125867">
              <w:marLeft w:val="0"/>
              <w:marRight w:val="0"/>
              <w:marTop w:val="0"/>
              <w:marBottom w:val="0"/>
              <w:divBdr>
                <w:top w:val="none" w:sz="0" w:space="0" w:color="auto"/>
                <w:left w:val="none" w:sz="0" w:space="0" w:color="auto"/>
                <w:bottom w:val="none" w:sz="0" w:space="0" w:color="auto"/>
                <w:right w:val="none" w:sz="0" w:space="0" w:color="auto"/>
              </w:divBdr>
            </w:div>
            <w:div w:id="347607963">
              <w:marLeft w:val="0"/>
              <w:marRight w:val="0"/>
              <w:marTop w:val="0"/>
              <w:marBottom w:val="0"/>
              <w:divBdr>
                <w:top w:val="none" w:sz="0" w:space="0" w:color="auto"/>
                <w:left w:val="none" w:sz="0" w:space="0" w:color="auto"/>
                <w:bottom w:val="none" w:sz="0" w:space="0" w:color="auto"/>
                <w:right w:val="none" w:sz="0" w:space="0" w:color="auto"/>
              </w:divBdr>
            </w:div>
            <w:div w:id="372854293">
              <w:marLeft w:val="0"/>
              <w:marRight w:val="0"/>
              <w:marTop w:val="0"/>
              <w:marBottom w:val="0"/>
              <w:divBdr>
                <w:top w:val="none" w:sz="0" w:space="0" w:color="auto"/>
                <w:left w:val="none" w:sz="0" w:space="0" w:color="auto"/>
                <w:bottom w:val="none" w:sz="0" w:space="0" w:color="auto"/>
                <w:right w:val="none" w:sz="0" w:space="0" w:color="auto"/>
              </w:divBdr>
            </w:div>
            <w:div w:id="376440979">
              <w:marLeft w:val="0"/>
              <w:marRight w:val="0"/>
              <w:marTop w:val="0"/>
              <w:marBottom w:val="0"/>
              <w:divBdr>
                <w:top w:val="none" w:sz="0" w:space="0" w:color="auto"/>
                <w:left w:val="none" w:sz="0" w:space="0" w:color="auto"/>
                <w:bottom w:val="none" w:sz="0" w:space="0" w:color="auto"/>
                <w:right w:val="none" w:sz="0" w:space="0" w:color="auto"/>
              </w:divBdr>
            </w:div>
            <w:div w:id="388263593">
              <w:marLeft w:val="0"/>
              <w:marRight w:val="0"/>
              <w:marTop w:val="0"/>
              <w:marBottom w:val="0"/>
              <w:divBdr>
                <w:top w:val="none" w:sz="0" w:space="0" w:color="auto"/>
                <w:left w:val="none" w:sz="0" w:space="0" w:color="auto"/>
                <w:bottom w:val="none" w:sz="0" w:space="0" w:color="auto"/>
                <w:right w:val="none" w:sz="0" w:space="0" w:color="auto"/>
              </w:divBdr>
            </w:div>
            <w:div w:id="389425923">
              <w:marLeft w:val="0"/>
              <w:marRight w:val="0"/>
              <w:marTop w:val="0"/>
              <w:marBottom w:val="0"/>
              <w:divBdr>
                <w:top w:val="none" w:sz="0" w:space="0" w:color="auto"/>
                <w:left w:val="none" w:sz="0" w:space="0" w:color="auto"/>
                <w:bottom w:val="none" w:sz="0" w:space="0" w:color="auto"/>
                <w:right w:val="none" w:sz="0" w:space="0" w:color="auto"/>
              </w:divBdr>
            </w:div>
            <w:div w:id="412699941">
              <w:marLeft w:val="0"/>
              <w:marRight w:val="0"/>
              <w:marTop w:val="0"/>
              <w:marBottom w:val="0"/>
              <w:divBdr>
                <w:top w:val="none" w:sz="0" w:space="0" w:color="auto"/>
                <w:left w:val="none" w:sz="0" w:space="0" w:color="auto"/>
                <w:bottom w:val="none" w:sz="0" w:space="0" w:color="auto"/>
                <w:right w:val="none" w:sz="0" w:space="0" w:color="auto"/>
              </w:divBdr>
            </w:div>
            <w:div w:id="425417642">
              <w:marLeft w:val="0"/>
              <w:marRight w:val="0"/>
              <w:marTop w:val="0"/>
              <w:marBottom w:val="0"/>
              <w:divBdr>
                <w:top w:val="none" w:sz="0" w:space="0" w:color="auto"/>
                <w:left w:val="none" w:sz="0" w:space="0" w:color="auto"/>
                <w:bottom w:val="none" w:sz="0" w:space="0" w:color="auto"/>
                <w:right w:val="none" w:sz="0" w:space="0" w:color="auto"/>
              </w:divBdr>
            </w:div>
            <w:div w:id="448084143">
              <w:marLeft w:val="0"/>
              <w:marRight w:val="0"/>
              <w:marTop w:val="0"/>
              <w:marBottom w:val="0"/>
              <w:divBdr>
                <w:top w:val="none" w:sz="0" w:space="0" w:color="auto"/>
                <w:left w:val="none" w:sz="0" w:space="0" w:color="auto"/>
                <w:bottom w:val="none" w:sz="0" w:space="0" w:color="auto"/>
                <w:right w:val="none" w:sz="0" w:space="0" w:color="auto"/>
              </w:divBdr>
            </w:div>
            <w:div w:id="457456585">
              <w:marLeft w:val="0"/>
              <w:marRight w:val="0"/>
              <w:marTop w:val="0"/>
              <w:marBottom w:val="0"/>
              <w:divBdr>
                <w:top w:val="none" w:sz="0" w:space="0" w:color="auto"/>
                <w:left w:val="none" w:sz="0" w:space="0" w:color="auto"/>
                <w:bottom w:val="none" w:sz="0" w:space="0" w:color="auto"/>
                <w:right w:val="none" w:sz="0" w:space="0" w:color="auto"/>
              </w:divBdr>
            </w:div>
            <w:div w:id="471141758">
              <w:marLeft w:val="0"/>
              <w:marRight w:val="0"/>
              <w:marTop w:val="0"/>
              <w:marBottom w:val="0"/>
              <w:divBdr>
                <w:top w:val="none" w:sz="0" w:space="0" w:color="auto"/>
                <w:left w:val="none" w:sz="0" w:space="0" w:color="auto"/>
                <w:bottom w:val="none" w:sz="0" w:space="0" w:color="auto"/>
                <w:right w:val="none" w:sz="0" w:space="0" w:color="auto"/>
              </w:divBdr>
            </w:div>
            <w:div w:id="473180702">
              <w:marLeft w:val="0"/>
              <w:marRight w:val="0"/>
              <w:marTop w:val="0"/>
              <w:marBottom w:val="0"/>
              <w:divBdr>
                <w:top w:val="none" w:sz="0" w:space="0" w:color="auto"/>
                <w:left w:val="none" w:sz="0" w:space="0" w:color="auto"/>
                <w:bottom w:val="none" w:sz="0" w:space="0" w:color="auto"/>
                <w:right w:val="none" w:sz="0" w:space="0" w:color="auto"/>
              </w:divBdr>
            </w:div>
            <w:div w:id="473450245">
              <w:marLeft w:val="0"/>
              <w:marRight w:val="0"/>
              <w:marTop w:val="0"/>
              <w:marBottom w:val="0"/>
              <w:divBdr>
                <w:top w:val="none" w:sz="0" w:space="0" w:color="auto"/>
                <w:left w:val="none" w:sz="0" w:space="0" w:color="auto"/>
                <w:bottom w:val="none" w:sz="0" w:space="0" w:color="auto"/>
                <w:right w:val="none" w:sz="0" w:space="0" w:color="auto"/>
              </w:divBdr>
            </w:div>
            <w:div w:id="491990296">
              <w:marLeft w:val="0"/>
              <w:marRight w:val="0"/>
              <w:marTop w:val="0"/>
              <w:marBottom w:val="0"/>
              <w:divBdr>
                <w:top w:val="none" w:sz="0" w:space="0" w:color="auto"/>
                <w:left w:val="none" w:sz="0" w:space="0" w:color="auto"/>
                <w:bottom w:val="none" w:sz="0" w:space="0" w:color="auto"/>
                <w:right w:val="none" w:sz="0" w:space="0" w:color="auto"/>
              </w:divBdr>
            </w:div>
            <w:div w:id="497770650">
              <w:marLeft w:val="0"/>
              <w:marRight w:val="0"/>
              <w:marTop w:val="0"/>
              <w:marBottom w:val="0"/>
              <w:divBdr>
                <w:top w:val="none" w:sz="0" w:space="0" w:color="auto"/>
                <w:left w:val="none" w:sz="0" w:space="0" w:color="auto"/>
                <w:bottom w:val="none" w:sz="0" w:space="0" w:color="auto"/>
                <w:right w:val="none" w:sz="0" w:space="0" w:color="auto"/>
              </w:divBdr>
            </w:div>
            <w:div w:id="509023314">
              <w:marLeft w:val="0"/>
              <w:marRight w:val="0"/>
              <w:marTop w:val="0"/>
              <w:marBottom w:val="0"/>
              <w:divBdr>
                <w:top w:val="none" w:sz="0" w:space="0" w:color="auto"/>
                <w:left w:val="none" w:sz="0" w:space="0" w:color="auto"/>
                <w:bottom w:val="none" w:sz="0" w:space="0" w:color="auto"/>
                <w:right w:val="none" w:sz="0" w:space="0" w:color="auto"/>
              </w:divBdr>
            </w:div>
            <w:div w:id="522406215">
              <w:marLeft w:val="0"/>
              <w:marRight w:val="0"/>
              <w:marTop w:val="0"/>
              <w:marBottom w:val="0"/>
              <w:divBdr>
                <w:top w:val="none" w:sz="0" w:space="0" w:color="auto"/>
                <w:left w:val="none" w:sz="0" w:space="0" w:color="auto"/>
                <w:bottom w:val="none" w:sz="0" w:space="0" w:color="auto"/>
                <w:right w:val="none" w:sz="0" w:space="0" w:color="auto"/>
              </w:divBdr>
            </w:div>
            <w:div w:id="525022942">
              <w:marLeft w:val="0"/>
              <w:marRight w:val="0"/>
              <w:marTop w:val="0"/>
              <w:marBottom w:val="0"/>
              <w:divBdr>
                <w:top w:val="none" w:sz="0" w:space="0" w:color="auto"/>
                <w:left w:val="none" w:sz="0" w:space="0" w:color="auto"/>
                <w:bottom w:val="none" w:sz="0" w:space="0" w:color="auto"/>
                <w:right w:val="none" w:sz="0" w:space="0" w:color="auto"/>
              </w:divBdr>
            </w:div>
            <w:div w:id="525750811">
              <w:marLeft w:val="0"/>
              <w:marRight w:val="0"/>
              <w:marTop w:val="0"/>
              <w:marBottom w:val="0"/>
              <w:divBdr>
                <w:top w:val="none" w:sz="0" w:space="0" w:color="auto"/>
                <w:left w:val="none" w:sz="0" w:space="0" w:color="auto"/>
                <w:bottom w:val="none" w:sz="0" w:space="0" w:color="auto"/>
                <w:right w:val="none" w:sz="0" w:space="0" w:color="auto"/>
              </w:divBdr>
            </w:div>
            <w:div w:id="527573357">
              <w:marLeft w:val="0"/>
              <w:marRight w:val="0"/>
              <w:marTop w:val="0"/>
              <w:marBottom w:val="0"/>
              <w:divBdr>
                <w:top w:val="none" w:sz="0" w:space="0" w:color="auto"/>
                <w:left w:val="none" w:sz="0" w:space="0" w:color="auto"/>
                <w:bottom w:val="none" w:sz="0" w:space="0" w:color="auto"/>
                <w:right w:val="none" w:sz="0" w:space="0" w:color="auto"/>
              </w:divBdr>
            </w:div>
            <w:div w:id="536822405">
              <w:marLeft w:val="0"/>
              <w:marRight w:val="0"/>
              <w:marTop w:val="0"/>
              <w:marBottom w:val="0"/>
              <w:divBdr>
                <w:top w:val="none" w:sz="0" w:space="0" w:color="auto"/>
                <w:left w:val="none" w:sz="0" w:space="0" w:color="auto"/>
                <w:bottom w:val="none" w:sz="0" w:space="0" w:color="auto"/>
                <w:right w:val="none" w:sz="0" w:space="0" w:color="auto"/>
              </w:divBdr>
            </w:div>
            <w:div w:id="538516152">
              <w:marLeft w:val="0"/>
              <w:marRight w:val="0"/>
              <w:marTop w:val="0"/>
              <w:marBottom w:val="0"/>
              <w:divBdr>
                <w:top w:val="none" w:sz="0" w:space="0" w:color="auto"/>
                <w:left w:val="none" w:sz="0" w:space="0" w:color="auto"/>
                <w:bottom w:val="none" w:sz="0" w:space="0" w:color="auto"/>
                <w:right w:val="none" w:sz="0" w:space="0" w:color="auto"/>
              </w:divBdr>
            </w:div>
            <w:div w:id="542794047">
              <w:marLeft w:val="0"/>
              <w:marRight w:val="0"/>
              <w:marTop w:val="0"/>
              <w:marBottom w:val="0"/>
              <w:divBdr>
                <w:top w:val="none" w:sz="0" w:space="0" w:color="auto"/>
                <w:left w:val="none" w:sz="0" w:space="0" w:color="auto"/>
                <w:bottom w:val="none" w:sz="0" w:space="0" w:color="auto"/>
                <w:right w:val="none" w:sz="0" w:space="0" w:color="auto"/>
              </w:divBdr>
            </w:div>
            <w:div w:id="546067406">
              <w:marLeft w:val="0"/>
              <w:marRight w:val="0"/>
              <w:marTop w:val="0"/>
              <w:marBottom w:val="0"/>
              <w:divBdr>
                <w:top w:val="none" w:sz="0" w:space="0" w:color="auto"/>
                <w:left w:val="none" w:sz="0" w:space="0" w:color="auto"/>
                <w:bottom w:val="none" w:sz="0" w:space="0" w:color="auto"/>
                <w:right w:val="none" w:sz="0" w:space="0" w:color="auto"/>
              </w:divBdr>
            </w:div>
            <w:div w:id="559365517">
              <w:marLeft w:val="0"/>
              <w:marRight w:val="0"/>
              <w:marTop w:val="0"/>
              <w:marBottom w:val="0"/>
              <w:divBdr>
                <w:top w:val="none" w:sz="0" w:space="0" w:color="auto"/>
                <w:left w:val="none" w:sz="0" w:space="0" w:color="auto"/>
                <w:bottom w:val="none" w:sz="0" w:space="0" w:color="auto"/>
                <w:right w:val="none" w:sz="0" w:space="0" w:color="auto"/>
              </w:divBdr>
            </w:div>
            <w:div w:id="560406614">
              <w:marLeft w:val="0"/>
              <w:marRight w:val="0"/>
              <w:marTop w:val="0"/>
              <w:marBottom w:val="0"/>
              <w:divBdr>
                <w:top w:val="none" w:sz="0" w:space="0" w:color="auto"/>
                <w:left w:val="none" w:sz="0" w:space="0" w:color="auto"/>
                <w:bottom w:val="none" w:sz="0" w:space="0" w:color="auto"/>
                <w:right w:val="none" w:sz="0" w:space="0" w:color="auto"/>
              </w:divBdr>
            </w:div>
            <w:div w:id="568463275">
              <w:marLeft w:val="0"/>
              <w:marRight w:val="0"/>
              <w:marTop w:val="0"/>
              <w:marBottom w:val="0"/>
              <w:divBdr>
                <w:top w:val="none" w:sz="0" w:space="0" w:color="auto"/>
                <w:left w:val="none" w:sz="0" w:space="0" w:color="auto"/>
                <w:bottom w:val="none" w:sz="0" w:space="0" w:color="auto"/>
                <w:right w:val="none" w:sz="0" w:space="0" w:color="auto"/>
              </w:divBdr>
            </w:div>
            <w:div w:id="590966244">
              <w:marLeft w:val="0"/>
              <w:marRight w:val="0"/>
              <w:marTop w:val="0"/>
              <w:marBottom w:val="0"/>
              <w:divBdr>
                <w:top w:val="none" w:sz="0" w:space="0" w:color="auto"/>
                <w:left w:val="none" w:sz="0" w:space="0" w:color="auto"/>
                <w:bottom w:val="none" w:sz="0" w:space="0" w:color="auto"/>
                <w:right w:val="none" w:sz="0" w:space="0" w:color="auto"/>
              </w:divBdr>
            </w:div>
            <w:div w:id="591476287">
              <w:marLeft w:val="0"/>
              <w:marRight w:val="0"/>
              <w:marTop w:val="0"/>
              <w:marBottom w:val="0"/>
              <w:divBdr>
                <w:top w:val="none" w:sz="0" w:space="0" w:color="auto"/>
                <w:left w:val="none" w:sz="0" w:space="0" w:color="auto"/>
                <w:bottom w:val="none" w:sz="0" w:space="0" w:color="auto"/>
                <w:right w:val="none" w:sz="0" w:space="0" w:color="auto"/>
              </w:divBdr>
            </w:div>
            <w:div w:id="593590666">
              <w:marLeft w:val="0"/>
              <w:marRight w:val="0"/>
              <w:marTop w:val="0"/>
              <w:marBottom w:val="0"/>
              <w:divBdr>
                <w:top w:val="none" w:sz="0" w:space="0" w:color="auto"/>
                <w:left w:val="none" w:sz="0" w:space="0" w:color="auto"/>
                <w:bottom w:val="none" w:sz="0" w:space="0" w:color="auto"/>
                <w:right w:val="none" w:sz="0" w:space="0" w:color="auto"/>
              </w:divBdr>
            </w:div>
            <w:div w:id="594556727">
              <w:marLeft w:val="0"/>
              <w:marRight w:val="0"/>
              <w:marTop w:val="0"/>
              <w:marBottom w:val="0"/>
              <w:divBdr>
                <w:top w:val="none" w:sz="0" w:space="0" w:color="auto"/>
                <w:left w:val="none" w:sz="0" w:space="0" w:color="auto"/>
                <w:bottom w:val="none" w:sz="0" w:space="0" w:color="auto"/>
                <w:right w:val="none" w:sz="0" w:space="0" w:color="auto"/>
              </w:divBdr>
            </w:div>
            <w:div w:id="595210575">
              <w:marLeft w:val="0"/>
              <w:marRight w:val="0"/>
              <w:marTop w:val="0"/>
              <w:marBottom w:val="0"/>
              <w:divBdr>
                <w:top w:val="none" w:sz="0" w:space="0" w:color="auto"/>
                <w:left w:val="none" w:sz="0" w:space="0" w:color="auto"/>
                <w:bottom w:val="none" w:sz="0" w:space="0" w:color="auto"/>
                <w:right w:val="none" w:sz="0" w:space="0" w:color="auto"/>
              </w:divBdr>
            </w:div>
            <w:div w:id="602567183">
              <w:marLeft w:val="0"/>
              <w:marRight w:val="0"/>
              <w:marTop w:val="0"/>
              <w:marBottom w:val="0"/>
              <w:divBdr>
                <w:top w:val="none" w:sz="0" w:space="0" w:color="auto"/>
                <w:left w:val="none" w:sz="0" w:space="0" w:color="auto"/>
                <w:bottom w:val="none" w:sz="0" w:space="0" w:color="auto"/>
                <w:right w:val="none" w:sz="0" w:space="0" w:color="auto"/>
              </w:divBdr>
            </w:div>
            <w:div w:id="603734470">
              <w:marLeft w:val="0"/>
              <w:marRight w:val="0"/>
              <w:marTop w:val="0"/>
              <w:marBottom w:val="0"/>
              <w:divBdr>
                <w:top w:val="none" w:sz="0" w:space="0" w:color="auto"/>
                <w:left w:val="none" w:sz="0" w:space="0" w:color="auto"/>
                <w:bottom w:val="none" w:sz="0" w:space="0" w:color="auto"/>
                <w:right w:val="none" w:sz="0" w:space="0" w:color="auto"/>
              </w:divBdr>
            </w:div>
            <w:div w:id="606083769">
              <w:marLeft w:val="0"/>
              <w:marRight w:val="0"/>
              <w:marTop w:val="0"/>
              <w:marBottom w:val="0"/>
              <w:divBdr>
                <w:top w:val="none" w:sz="0" w:space="0" w:color="auto"/>
                <w:left w:val="none" w:sz="0" w:space="0" w:color="auto"/>
                <w:bottom w:val="none" w:sz="0" w:space="0" w:color="auto"/>
                <w:right w:val="none" w:sz="0" w:space="0" w:color="auto"/>
              </w:divBdr>
            </w:div>
            <w:div w:id="615722011">
              <w:marLeft w:val="0"/>
              <w:marRight w:val="0"/>
              <w:marTop w:val="0"/>
              <w:marBottom w:val="0"/>
              <w:divBdr>
                <w:top w:val="none" w:sz="0" w:space="0" w:color="auto"/>
                <w:left w:val="none" w:sz="0" w:space="0" w:color="auto"/>
                <w:bottom w:val="none" w:sz="0" w:space="0" w:color="auto"/>
                <w:right w:val="none" w:sz="0" w:space="0" w:color="auto"/>
              </w:divBdr>
            </w:div>
            <w:div w:id="622611887">
              <w:marLeft w:val="0"/>
              <w:marRight w:val="0"/>
              <w:marTop w:val="0"/>
              <w:marBottom w:val="0"/>
              <w:divBdr>
                <w:top w:val="none" w:sz="0" w:space="0" w:color="auto"/>
                <w:left w:val="none" w:sz="0" w:space="0" w:color="auto"/>
                <w:bottom w:val="none" w:sz="0" w:space="0" w:color="auto"/>
                <w:right w:val="none" w:sz="0" w:space="0" w:color="auto"/>
              </w:divBdr>
            </w:div>
            <w:div w:id="624119770">
              <w:marLeft w:val="0"/>
              <w:marRight w:val="0"/>
              <w:marTop w:val="0"/>
              <w:marBottom w:val="0"/>
              <w:divBdr>
                <w:top w:val="none" w:sz="0" w:space="0" w:color="auto"/>
                <w:left w:val="none" w:sz="0" w:space="0" w:color="auto"/>
                <w:bottom w:val="none" w:sz="0" w:space="0" w:color="auto"/>
                <w:right w:val="none" w:sz="0" w:space="0" w:color="auto"/>
              </w:divBdr>
            </w:div>
            <w:div w:id="625620571">
              <w:marLeft w:val="0"/>
              <w:marRight w:val="0"/>
              <w:marTop w:val="0"/>
              <w:marBottom w:val="0"/>
              <w:divBdr>
                <w:top w:val="none" w:sz="0" w:space="0" w:color="auto"/>
                <w:left w:val="none" w:sz="0" w:space="0" w:color="auto"/>
                <w:bottom w:val="none" w:sz="0" w:space="0" w:color="auto"/>
                <w:right w:val="none" w:sz="0" w:space="0" w:color="auto"/>
              </w:divBdr>
            </w:div>
            <w:div w:id="626546789">
              <w:marLeft w:val="0"/>
              <w:marRight w:val="0"/>
              <w:marTop w:val="0"/>
              <w:marBottom w:val="0"/>
              <w:divBdr>
                <w:top w:val="none" w:sz="0" w:space="0" w:color="auto"/>
                <w:left w:val="none" w:sz="0" w:space="0" w:color="auto"/>
                <w:bottom w:val="none" w:sz="0" w:space="0" w:color="auto"/>
                <w:right w:val="none" w:sz="0" w:space="0" w:color="auto"/>
              </w:divBdr>
            </w:div>
            <w:div w:id="628897089">
              <w:marLeft w:val="0"/>
              <w:marRight w:val="0"/>
              <w:marTop w:val="0"/>
              <w:marBottom w:val="0"/>
              <w:divBdr>
                <w:top w:val="none" w:sz="0" w:space="0" w:color="auto"/>
                <w:left w:val="none" w:sz="0" w:space="0" w:color="auto"/>
                <w:bottom w:val="none" w:sz="0" w:space="0" w:color="auto"/>
                <w:right w:val="none" w:sz="0" w:space="0" w:color="auto"/>
              </w:divBdr>
            </w:div>
            <w:div w:id="629631814">
              <w:marLeft w:val="0"/>
              <w:marRight w:val="0"/>
              <w:marTop w:val="0"/>
              <w:marBottom w:val="0"/>
              <w:divBdr>
                <w:top w:val="none" w:sz="0" w:space="0" w:color="auto"/>
                <w:left w:val="none" w:sz="0" w:space="0" w:color="auto"/>
                <w:bottom w:val="none" w:sz="0" w:space="0" w:color="auto"/>
                <w:right w:val="none" w:sz="0" w:space="0" w:color="auto"/>
              </w:divBdr>
            </w:div>
            <w:div w:id="631061753">
              <w:marLeft w:val="0"/>
              <w:marRight w:val="0"/>
              <w:marTop w:val="0"/>
              <w:marBottom w:val="0"/>
              <w:divBdr>
                <w:top w:val="none" w:sz="0" w:space="0" w:color="auto"/>
                <w:left w:val="none" w:sz="0" w:space="0" w:color="auto"/>
                <w:bottom w:val="none" w:sz="0" w:space="0" w:color="auto"/>
                <w:right w:val="none" w:sz="0" w:space="0" w:color="auto"/>
              </w:divBdr>
            </w:div>
            <w:div w:id="634679893">
              <w:marLeft w:val="0"/>
              <w:marRight w:val="0"/>
              <w:marTop w:val="0"/>
              <w:marBottom w:val="0"/>
              <w:divBdr>
                <w:top w:val="none" w:sz="0" w:space="0" w:color="auto"/>
                <w:left w:val="none" w:sz="0" w:space="0" w:color="auto"/>
                <w:bottom w:val="none" w:sz="0" w:space="0" w:color="auto"/>
                <w:right w:val="none" w:sz="0" w:space="0" w:color="auto"/>
              </w:divBdr>
            </w:div>
            <w:div w:id="635992929">
              <w:marLeft w:val="0"/>
              <w:marRight w:val="0"/>
              <w:marTop w:val="0"/>
              <w:marBottom w:val="0"/>
              <w:divBdr>
                <w:top w:val="none" w:sz="0" w:space="0" w:color="auto"/>
                <w:left w:val="none" w:sz="0" w:space="0" w:color="auto"/>
                <w:bottom w:val="none" w:sz="0" w:space="0" w:color="auto"/>
                <w:right w:val="none" w:sz="0" w:space="0" w:color="auto"/>
              </w:divBdr>
            </w:div>
            <w:div w:id="636960762">
              <w:marLeft w:val="0"/>
              <w:marRight w:val="0"/>
              <w:marTop w:val="0"/>
              <w:marBottom w:val="0"/>
              <w:divBdr>
                <w:top w:val="none" w:sz="0" w:space="0" w:color="auto"/>
                <w:left w:val="none" w:sz="0" w:space="0" w:color="auto"/>
                <w:bottom w:val="none" w:sz="0" w:space="0" w:color="auto"/>
                <w:right w:val="none" w:sz="0" w:space="0" w:color="auto"/>
              </w:divBdr>
            </w:div>
            <w:div w:id="637422267">
              <w:marLeft w:val="0"/>
              <w:marRight w:val="0"/>
              <w:marTop w:val="0"/>
              <w:marBottom w:val="0"/>
              <w:divBdr>
                <w:top w:val="none" w:sz="0" w:space="0" w:color="auto"/>
                <w:left w:val="none" w:sz="0" w:space="0" w:color="auto"/>
                <w:bottom w:val="none" w:sz="0" w:space="0" w:color="auto"/>
                <w:right w:val="none" w:sz="0" w:space="0" w:color="auto"/>
              </w:divBdr>
            </w:div>
            <w:div w:id="646711283">
              <w:marLeft w:val="0"/>
              <w:marRight w:val="0"/>
              <w:marTop w:val="0"/>
              <w:marBottom w:val="0"/>
              <w:divBdr>
                <w:top w:val="none" w:sz="0" w:space="0" w:color="auto"/>
                <w:left w:val="none" w:sz="0" w:space="0" w:color="auto"/>
                <w:bottom w:val="none" w:sz="0" w:space="0" w:color="auto"/>
                <w:right w:val="none" w:sz="0" w:space="0" w:color="auto"/>
              </w:divBdr>
            </w:div>
            <w:div w:id="651369787">
              <w:marLeft w:val="0"/>
              <w:marRight w:val="0"/>
              <w:marTop w:val="0"/>
              <w:marBottom w:val="0"/>
              <w:divBdr>
                <w:top w:val="none" w:sz="0" w:space="0" w:color="auto"/>
                <w:left w:val="none" w:sz="0" w:space="0" w:color="auto"/>
                <w:bottom w:val="none" w:sz="0" w:space="0" w:color="auto"/>
                <w:right w:val="none" w:sz="0" w:space="0" w:color="auto"/>
              </w:divBdr>
            </w:div>
            <w:div w:id="677924480">
              <w:marLeft w:val="0"/>
              <w:marRight w:val="0"/>
              <w:marTop w:val="0"/>
              <w:marBottom w:val="0"/>
              <w:divBdr>
                <w:top w:val="none" w:sz="0" w:space="0" w:color="auto"/>
                <w:left w:val="none" w:sz="0" w:space="0" w:color="auto"/>
                <w:bottom w:val="none" w:sz="0" w:space="0" w:color="auto"/>
                <w:right w:val="none" w:sz="0" w:space="0" w:color="auto"/>
              </w:divBdr>
            </w:div>
            <w:div w:id="679354024">
              <w:marLeft w:val="0"/>
              <w:marRight w:val="0"/>
              <w:marTop w:val="0"/>
              <w:marBottom w:val="0"/>
              <w:divBdr>
                <w:top w:val="none" w:sz="0" w:space="0" w:color="auto"/>
                <w:left w:val="none" w:sz="0" w:space="0" w:color="auto"/>
                <w:bottom w:val="none" w:sz="0" w:space="0" w:color="auto"/>
                <w:right w:val="none" w:sz="0" w:space="0" w:color="auto"/>
              </w:divBdr>
            </w:div>
            <w:div w:id="683166925">
              <w:marLeft w:val="0"/>
              <w:marRight w:val="0"/>
              <w:marTop w:val="0"/>
              <w:marBottom w:val="0"/>
              <w:divBdr>
                <w:top w:val="none" w:sz="0" w:space="0" w:color="auto"/>
                <w:left w:val="none" w:sz="0" w:space="0" w:color="auto"/>
                <w:bottom w:val="none" w:sz="0" w:space="0" w:color="auto"/>
                <w:right w:val="none" w:sz="0" w:space="0" w:color="auto"/>
              </w:divBdr>
            </w:div>
            <w:div w:id="690840525">
              <w:marLeft w:val="0"/>
              <w:marRight w:val="0"/>
              <w:marTop w:val="0"/>
              <w:marBottom w:val="0"/>
              <w:divBdr>
                <w:top w:val="none" w:sz="0" w:space="0" w:color="auto"/>
                <w:left w:val="none" w:sz="0" w:space="0" w:color="auto"/>
                <w:bottom w:val="none" w:sz="0" w:space="0" w:color="auto"/>
                <w:right w:val="none" w:sz="0" w:space="0" w:color="auto"/>
              </w:divBdr>
            </w:div>
            <w:div w:id="696279142">
              <w:marLeft w:val="0"/>
              <w:marRight w:val="0"/>
              <w:marTop w:val="0"/>
              <w:marBottom w:val="0"/>
              <w:divBdr>
                <w:top w:val="none" w:sz="0" w:space="0" w:color="auto"/>
                <w:left w:val="none" w:sz="0" w:space="0" w:color="auto"/>
                <w:bottom w:val="none" w:sz="0" w:space="0" w:color="auto"/>
                <w:right w:val="none" w:sz="0" w:space="0" w:color="auto"/>
              </w:divBdr>
            </w:div>
            <w:div w:id="723869890">
              <w:marLeft w:val="0"/>
              <w:marRight w:val="0"/>
              <w:marTop w:val="0"/>
              <w:marBottom w:val="0"/>
              <w:divBdr>
                <w:top w:val="none" w:sz="0" w:space="0" w:color="auto"/>
                <w:left w:val="none" w:sz="0" w:space="0" w:color="auto"/>
                <w:bottom w:val="none" w:sz="0" w:space="0" w:color="auto"/>
                <w:right w:val="none" w:sz="0" w:space="0" w:color="auto"/>
              </w:divBdr>
            </w:div>
            <w:div w:id="727143398">
              <w:marLeft w:val="0"/>
              <w:marRight w:val="0"/>
              <w:marTop w:val="0"/>
              <w:marBottom w:val="0"/>
              <w:divBdr>
                <w:top w:val="none" w:sz="0" w:space="0" w:color="auto"/>
                <w:left w:val="none" w:sz="0" w:space="0" w:color="auto"/>
                <w:bottom w:val="none" w:sz="0" w:space="0" w:color="auto"/>
                <w:right w:val="none" w:sz="0" w:space="0" w:color="auto"/>
              </w:divBdr>
            </w:div>
            <w:div w:id="737048518">
              <w:marLeft w:val="0"/>
              <w:marRight w:val="0"/>
              <w:marTop w:val="0"/>
              <w:marBottom w:val="0"/>
              <w:divBdr>
                <w:top w:val="none" w:sz="0" w:space="0" w:color="auto"/>
                <w:left w:val="none" w:sz="0" w:space="0" w:color="auto"/>
                <w:bottom w:val="none" w:sz="0" w:space="0" w:color="auto"/>
                <w:right w:val="none" w:sz="0" w:space="0" w:color="auto"/>
              </w:divBdr>
            </w:div>
            <w:div w:id="739450984">
              <w:marLeft w:val="0"/>
              <w:marRight w:val="0"/>
              <w:marTop w:val="0"/>
              <w:marBottom w:val="0"/>
              <w:divBdr>
                <w:top w:val="none" w:sz="0" w:space="0" w:color="auto"/>
                <w:left w:val="none" w:sz="0" w:space="0" w:color="auto"/>
                <w:bottom w:val="none" w:sz="0" w:space="0" w:color="auto"/>
                <w:right w:val="none" w:sz="0" w:space="0" w:color="auto"/>
              </w:divBdr>
            </w:div>
            <w:div w:id="749276072">
              <w:marLeft w:val="0"/>
              <w:marRight w:val="0"/>
              <w:marTop w:val="0"/>
              <w:marBottom w:val="0"/>
              <w:divBdr>
                <w:top w:val="none" w:sz="0" w:space="0" w:color="auto"/>
                <w:left w:val="none" w:sz="0" w:space="0" w:color="auto"/>
                <w:bottom w:val="none" w:sz="0" w:space="0" w:color="auto"/>
                <w:right w:val="none" w:sz="0" w:space="0" w:color="auto"/>
              </w:divBdr>
            </w:div>
            <w:div w:id="755591793">
              <w:marLeft w:val="0"/>
              <w:marRight w:val="0"/>
              <w:marTop w:val="0"/>
              <w:marBottom w:val="0"/>
              <w:divBdr>
                <w:top w:val="none" w:sz="0" w:space="0" w:color="auto"/>
                <w:left w:val="none" w:sz="0" w:space="0" w:color="auto"/>
                <w:bottom w:val="none" w:sz="0" w:space="0" w:color="auto"/>
                <w:right w:val="none" w:sz="0" w:space="0" w:color="auto"/>
              </w:divBdr>
            </w:div>
            <w:div w:id="757756371">
              <w:marLeft w:val="0"/>
              <w:marRight w:val="0"/>
              <w:marTop w:val="0"/>
              <w:marBottom w:val="0"/>
              <w:divBdr>
                <w:top w:val="none" w:sz="0" w:space="0" w:color="auto"/>
                <w:left w:val="none" w:sz="0" w:space="0" w:color="auto"/>
                <w:bottom w:val="none" w:sz="0" w:space="0" w:color="auto"/>
                <w:right w:val="none" w:sz="0" w:space="0" w:color="auto"/>
              </w:divBdr>
            </w:div>
            <w:div w:id="762456523">
              <w:marLeft w:val="0"/>
              <w:marRight w:val="0"/>
              <w:marTop w:val="0"/>
              <w:marBottom w:val="0"/>
              <w:divBdr>
                <w:top w:val="none" w:sz="0" w:space="0" w:color="auto"/>
                <w:left w:val="none" w:sz="0" w:space="0" w:color="auto"/>
                <w:bottom w:val="none" w:sz="0" w:space="0" w:color="auto"/>
                <w:right w:val="none" w:sz="0" w:space="0" w:color="auto"/>
              </w:divBdr>
            </w:div>
            <w:div w:id="763502109">
              <w:marLeft w:val="0"/>
              <w:marRight w:val="0"/>
              <w:marTop w:val="0"/>
              <w:marBottom w:val="0"/>
              <w:divBdr>
                <w:top w:val="none" w:sz="0" w:space="0" w:color="auto"/>
                <w:left w:val="none" w:sz="0" w:space="0" w:color="auto"/>
                <w:bottom w:val="none" w:sz="0" w:space="0" w:color="auto"/>
                <w:right w:val="none" w:sz="0" w:space="0" w:color="auto"/>
              </w:divBdr>
            </w:div>
            <w:div w:id="781537347">
              <w:marLeft w:val="0"/>
              <w:marRight w:val="0"/>
              <w:marTop w:val="0"/>
              <w:marBottom w:val="0"/>
              <w:divBdr>
                <w:top w:val="none" w:sz="0" w:space="0" w:color="auto"/>
                <w:left w:val="none" w:sz="0" w:space="0" w:color="auto"/>
                <w:bottom w:val="none" w:sz="0" w:space="0" w:color="auto"/>
                <w:right w:val="none" w:sz="0" w:space="0" w:color="auto"/>
              </w:divBdr>
            </w:div>
            <w:div w:id="800851132">
              <w:marLeft w:val="0"/>
              <w:marRight w:val="0"/>
              <w:marTop w:val="0"/>
              <w:marBottom w:val="0"/>
              <w:divBdr>
                <w:top w:val="none" w:sz="0" w:space="0" w:color="auto"/>
                <w:left w:val="none" w:sz="0" w:space="0" w:color="auto"/>
                <w:bottom w:val="none" w:sz="0" w:space="0" w:color="auto"/>
                <w:right w:val="none" w:sz="0" w:space="0" w:color="auto"/>
              </w:divBdr>
            </w:div>
            <w:div w:id="841242033">
              <w:marLeft w:val="0"/>
              <w:marRight w:val="0"/>
              <w:marTop w:val="0"/>
              <w:marBottom w:val="0"/>
              <w:divBdr>
                <w:top w:val="none" w:sz="0" w:space="0" w:color="auto"/>
                <w:left w:val="none" w:sz="0" w:space="0" w:color="auto"/>
                <w:bottom w:val="none" w:sz="0" w:space="0" w:color="auto"/>
                <w:right w:val="none" w:sz="0" w:space="0" w:color="auto"/>
              </w:divBdr>
            </w:div>
            <w:div w:id="855509054">
              <w:marLeft w:val="0"/>
              <w:marRight w:val="0"/>
              <w:marTop w:val="0"/>
              <w:marBottom w:val="0"/>
              <w:divBdr>
                <w:top w:val="none" w:sz="0" w:space="0" w:color="auto"/>
                <w:left w:val="none" w:sz="0" w:space="0" w:color="auto"/>
                <w:bottom w:val="none" w:sz="0" w:space="0" w:color="auto"/>
                <w:right w:val="none" w:sz="0" w:space="0" w:color="auto"/>
              </w:divBdr>
            </w:div>
            <w:div w:id="858347715">
              <w:marLeft w:val="0"/>
              <w:marRight w:val="0"/>
              <w:marTop w:val="0"/>
              <w:marBottom w:val="0"/>
              <w:divBdr>
                <w:top w:val="none" w:sz="0" w:space="0" w:color="auto"/>
                <w:left w:val="none" w:sz="0" w:space="0" w:color="auto"/>
                <w:bottom w:val="none" w:sz="0" w:space="0" w:color="auto"/>
                <w:right w:val="none" w:sz="0" w:space="0" w:color="auto"/>
              </w:divBdr>
            </w:div>
            <w:div w:id="873926622">
              <w:marLeft w:val="0"/>
              <w:marRight w:val="0"/>
              <w:marTop w:val="0"/>
              <w:marBottom w:val="0"/>
              <w:divBdr>
                <w:top w:val="none" w:sz="0" w:space="0" w:color="auto"/>
                <w:left w:val="none" w:sz="0" w:space="0" w:color="auto"/>
                <w:bottom w:val="none" w:sz="0" w:space="0" w:color="auto"/>
                <w:right w:val="none" w:sz="0" w:space="0" w:color="auto"/>
              </w:divBdr>
            </w:div>
            <w:div w:id="874268386">
              <w:marLeft w:val="0"/>
              <w:marRight w:val="0"/>
              <w:marTop w:val="0"/>
              <w:marBottom w:val="0"/>
              <w:divBdr>
                <w:top w:val="none" w:sz="0" w:space="0" w:color="auto"/>
                <w:left w:val="none" w:sz="0" w:space="0" w:color="auto"/>
                <w:bottom w:val="none" w:sz="0" w:space="0" w:color="auto"/>
                <w:right w:val="none" w:sz="0" w:space="0" w:color="auto"/>
              </w:divBdr>
            </w:div>
            <w:div w:id="877477000">
              <w:marLeft w:val="0"/>
              <w:marRight w:val="0"/>
              <w:marTop w:val="0"/>
              <w:marBottom w:val="0"/>
              <w:divBdr>
                <w:top w:val="none" w:sz="0" w:space="0" w:color="auto"/>
                <w:left w:val="none" w:sz="0" w:space="0" w:color="auto"/>
                <w:bottom w:val="none" w:sz="0" w:space="0" w:color="auto"/>
                <w:right w:val="none" w:sz="0" w:space="0" w:color="auto"/>
              </w:divBdr>
            </w:div>
            <w:div w:id="890841889">
              <w:marLeft w:val="0"/>
              <w:marRight w:val="0"/>
              <w:marTop w:val="0"/>
              <w:marBottom w:val="0"/>
              <w:divBdr>
                <w:top w:val="none" w:sz="0" w:space="0" w:color="auto"/>
                <w:left w:val="none" w:sz="0" w:space="0" w:color="auto"/>
                <w:bottom w:val="none" w:sz="0" w:space="0" w:color="auto"/>
                <w:right w:val="none" w:sz="0" w:space="0" w:color="auto"/>
              </w:divBdr>
            </w:div>
            <w:div w:id="904098469">
              <w:marLeft w:val="0"/>
              <w:marRight w:val="0"/>
              <w:marTop w:val="0"/>
              <w:marBottom w:val="0"/>
              <w:divBdr>
                <w:top w:val="none" w:sz="0" w:space="0" w:color="auto"/>
                <w:left w:val="none" w:sz="0" w:space="0" w:color="auto"/>
                <w:bottom w:val="none" w:sz="0" w:space="0" w:color="auto"/>
                <w:right w:val="none" w:sz="0" w:space="0" w:color="auto"/>
              </w:divBdr>
            </w:div>
            <w:div w:id="904947479">
              <w:marLeft w:val="0"/>
              <w:marRight w:val="0"/>
              <w:marTop w:val="0"/>
              <w:marBottom w:val="0"/>
              <w:divBdr>
                <w:top w:val="none" w:sz="0" w:space="0" w:color="auto"/>
                <w:left w:val="none" w:sz="0" w:space="0" w:color="auto"/>
                <w:bottom w:val="none" w:sz="0" w:space="0" w:color="auto"/>
                <w:right w:val="none" w:sz="0" w:space="0" w:color="auto"/>
              </w:divBdr>
            </w:div>
            <w:div w:id="905141597">
              <w:marLeft w:val="0"/>
              <w:marRight w:val="0"/>
              <w:marTop w:val="0"/>
              <w:marBottom w:val="0"/>
              <w:divBdr>
                <w:top w:val="none" w:sz="0" w:space="0" w:color="auto"/>
                <w:left w:val="none" w:sz="0" w:space="0" w:color="auto"/>
                <w:bottom w:val="none" w:sz="0" w:space="0" w:color="auto"/>
                <w:right w:val="none" w:sz="0" w:space="0" w:color="auto"/>
              </w:divBdr>
            </w:div>
            <w:div w:id="937106820">
              <w:marLeft w:val="0"/>
              <w:marRight w:val="0"/>
              <w:marTop w:val="0"/>
              <w:marBottom w:val="0"/>
              <w:divBdr>
                <w:top w:val="none" w:sz="0" w:space="0" w:color="auto"/>
                <w:left w:val="none" w:sz="0" w:space="0" w:color="auto"/>
                <w:bottom w:val="none" w:sz="0" w:space="0" w:color="auto"/>
                <w:right w:val="none" w:sz="0" w:space="0" w:color="auto"/>
              </w:divBdr>
            </w:div>
            <w:div w:id="947738884">
              <w:marLeft w:val="0"/>
              <w:marRight w:val="0"/>
              <w:marTop w:val="0"/>
              <w:marBottom w:val="0"/>
              <w:divBdr>
                <w:top w:val="none" w:sz="0" w:space="0" w:color="auto"/>
                <w:left w:val="none" w:sz="0" w:space="0" w:color="auto"/>
                <w:bottom w:val="none" w:sz="0" w:space="0" w:color="auto"/>
                <w:right w:val="none" w:sz="0" w:space="0" w:color="auto"/>
              </w:divBdr>
            </w:div>
            <w:div w:id="952788891">
              <w:marLeft w:val="0"/>
              <w:marRight w:val="0"/>
              <w:marTop w:val="0"/>
              <w:marBottom w:val="0"/>
              <w:divBdr>
                <w:top w:val="none" w:sz="0" w:space="0" w:color="auto"/>
                <w:left w:val="none" w:sz="0" w:space="0" w:color="auto"/>
                <w:bottom w:val="none" w:sz="0" w:space="0" w:color="auto"/>
                <w:right w:val="none" w:sz="0" w:space="0" w:color="auto"/>
              </w:divBdr>
            </w:div>
            <w:div w:id="963661619">
              <w:marLeft w:val="0"/>
              <w:marRight w:val="0"/>
              <w:marTop w:val="0"/>
              <w:marBottom w:val="0"/>
              <w:divBdr>
                <w:top w:val="none" w:sz="0" w:space="0" w:color="auto"/>
                <w:left w:val="none" w:sz="0" w:space="0" w:color="auto"/>
                <w:bottom w:val="none" w:sz="0" w:space="0" w:color="auto"/>
                <w:right w:val="none" w:sz="0" w:space="0" w:color="auto"/>
              </w:divBdr>
            </w:div>
            <w:div w:id="991760926">
              <w:marLeft w:val="0"/>
              <w:marRight w:val="0"/>
              <w:marTop w:val="0"/>
              <w:marBottom w:val="0"/>
              <w:divBdr>
                <w:top w:val="none" w:sz="0" w:space="0" w:color="auto"/>
                <w:left w:val="none" w:sz="0" w:space="0" w:color="auto"/>
                <w:bottom w:val="none" w:sz="0" w:space="0" w:color="auto"/>
                <w:right w:val="none" w:sz="0" w:space="0" w:color="auto"/>
              </w:divBdr>
            </w:div>
            <w:div w:id="1032419020">
              <w:marLeft w:val="0"/>
              <w:marRight w:val="0"/>
              <w:marTop w:val="0"/>
              <w:marBottom w:val="0"/>
              <w:divBdr>
                <w:top w:val="none" w:sz="0" w:space="0" w:color="auto"/>
                <w:left w:val="none" w:sz="0" w:space="0" w:color="auto"/>
                <w:bottom w:val="none" w:sz="0" w:space="0" w:color="auto"/>
                <w:right w:val="none" w:sz="0" w:space="0" w:color="auto"/>
              </w:divBdr>
            </w:div>
            <w:div w:id="1036462696">
              <w:marLeft w:val="0"/>
              <w:marRight w:val="0"/>
              <w:marTop w:val="0"/>
              <w:marBottom w:val="0"/>
              <w:divBdr>
                <w:top w:val="none" w:sz="0" w:space="0" w:color="auto"/>
                <w:left w:val="none" w:sz="0" w:space="0" w:color="auto"/>
                <w:bottom w:val="none" w:sz="0" w:space="0" w:color="auto"/>
                <w:right w:val="none" w:sz="0" w:space="0" w:color="auto"/>
              </w:divBdr>
            </w:div>
            <w:div w:id="1040587802">
              <w:marLeft w:val="0"/>
              <w:marRight w:val="0"/>
              <w:marTop w:val="0"/>
              <w:marBottom w:val="0"/>
              <w:divBdr>
                <w:top w:val="none" w:sz="0" w:space="0" w:color="auto"/>
                <w:left w:val="none" w:sz="0" w:space="0" w:color="auto"/>
                <w:bottom w:val="none" w:sz="0" w:space="0" w:color="auto"/>
                <w:right w:val="none" w:sz="0" w:space="0" w:color="auto"/>
              </w:divBdr>
            </w:div>
            <w:div w:id="1056201033">
              <w:marLeft w:val="0"/>
              <w:marRight w:val="0"/>
              <w:marTop w:val="0"/>
              <w:marBottom w:val="0"/>
              <w:divBdr>
                <w:top w:val="none" w:sz="0" w:space="0" w:color="auto"/>
                <w:left w:val="none" w:sz="0" w:space="0" w:color="auto"/>
                <w:bottom w:val="none" w:sz="0" w:space="0" w:color="auto"/>
                <w:right w:val="none" w:sz="0" w:space="0" w:color="auto"/>
              </w:divBdr>
            </w:div>
            <w:div w:id="1059281199">
              <w:marLeft w:val="0"/>
              <w:marRight w:val="0"/>
              <w:marTop w:val="0"/>
              <w:marBottom w:val="0"/>
              <w:divBdr>
                <w:top w:val="none" w:sz="0" w:space="0" w:color="auto"/>
                <w:left w:val="none" w:sz="0" w:space="0" w:color="auto"/>
                <w:bottom w:val="none" w:sz="0" w:space="0" w:color="auto"/>
                <w:right w:val="none" w:sz="0" w:space="0" w:color="auto"/>
              </w:divBdr>
            </w:div>
            <w:div w:id="1069621887">
              <w:marLeft w:val="0"/>
              <w:marRight w:val="0"/>
              <w:marTop w:val="0"/>
              <w:marBottom w:val="0"/>
              <w:divBdr>
                <w:top w:val="none" w:sz="0" w:space="0" w:color="auto"/>
                <w:left w:val="none" w:sz="0" w:space="0" w:color="auto"/>
                <w:bottom w:val="none" w:sz="0" w:space="0" w:color="auto"/>
                <w:right w:val="none" w:sz="0" w:space="0" w:color="auto"/>
              </w:divBdr>
            </w:div>
            <w:div w:id="1090466177">
              <w:marLeft w:val="0"/>
              <w:marRight w:val="0"/>
              <w:marTop w:val="0"/>
              <w:marBottom w:val="0"/>
              <w:divBdr>
                <w:top w:val="none" w:sz="0" w:space="0" w:color="auto"/>
                <w:left w:val="none" w:sz="0" w:space="0" w:color="auto"/>
                <w:bottom w:val="none" w:sz="0" w:space="0" w:color="auto"/>
                <w:right w:val="none" w:sz="0" w:space="0" w:color="auto"/>
              </w:divBdr>
            </w:div>
            <w:div w:id="1096755811">
              <w:marLeft w:val="0"/>
              <w:marRight w:val="0"/>
              <w:marTop w:val="0"/>
              <w:marBottom w:val="0"/>
              <w:divBdr>
                <w:top w:val="none" w:sz="0" w:space="0" w:color="auto"/>
                <w:left w:val="none" w:sz="0" w:space="0" w:color="auto"/>
                <w:bottom w:val="none" w:sz="0" w:space="0" w:color="auto"/>
                <w:right w:val="none" w:sz="0" w:space="0" w:color="auto"/>
              </w:divBdr>
            </w:div>
            <w:div w:id="1100638628">
              <w:marLeft w:val="0"/>
              <w:marRight w:val="0"/>
              <w:marTop w:val="0"/>
              <w:marBottom w:val="0"/>
              <w:divBdr>
                <w:top w:val="none" w:sz="0" w:space="0" w:color="auto"/>
                <w:left w:val="none" w:sz="0" w:space="0" w:color="auto"/>
                <w:bottom w:val="none" w:sz="0" w:space="0" w:color="auto"/>
                <w:right w:val="none" w:sz="0" w:space="0" w:color="auto"/>
              </w:divBdr>
            </w:div>
            <w:div w:id="1109350665">
              <w:marLeft w:val="0"/>
              <w:marRight w:val="0"/>
              <w:marTop w:val="0"/>
              <w:marBottom w:val="0"/>
              <w:divBdr>
                <w:top w:val="none" w:sz="0" w:space="0" w:color="auto"/>
                <w:left w:val="none" w:sz="0" w:space="0" w:color="auto"/>
                <w:bottom w:val="none" w:sz="0" w:space="0" w:color="auto"/>
                <w:right w:val="none" w:sz="0" w:space="0" w:color="auto"/>
              </w:divBdr>
            </w:div>
            <w:div w:id="1137530927">
              <w:marLeft w:val="0"/>
              <w:marRight w:val="0"/>
              <w:marTop w:val="0"/>
              <w:marBottom w:val="0"/>
              <w:divBdr>
                <w:top w:val="none" w:sz="0" w:space="0" w:color="auto"/>
                <w:left w:val="none" w:sz="0" w:space="0" w:color="auto"/>
                <w:bottom w:val="none" w:sz="0" w:space="0" w:color="auto"/>
                <w:right w:val="none" w:sz="0" w:space="0" w:color="auto"/>
              </w:divBdr>
            </w:div>
            <w:div w:id="1146169806">
              <w:marLeft w:val="0"/>
              <w:marRight w:val="0"/>
              <w:marTop w:val="0"/>
              <w:marBottom w:val="0"/>
              <w:divBdr>
                <w:top w:val="none" w:sz="0" w:space="0" w:color="auto"/>
                <w:left w:val="none" w:sz="0" w:space="0" w:color="auto"/>
                <w:bottom w:val="none" w:sz="0" w:space="0" w:color="auto"/>
                <w:right w:val="none" w:sz="0" w:space="0" w:color="auto"/>
              </w:divBdr>
            </w:div>
            <w:div w:id="1147163398">
              <w:marLeft w:val="0"/>
              <w:marRight w:val="0"/>
              <w:marTop w:val="0"/>
              <w:marBottom w:val="0"/>
              <w:divBdr>
                <w:top w:val="none" w:sz="0" w:space="0" w:color="auto"/>
                <w:left w:val="none" w:sz="0" w:space="0" w:color="auto"/>
                <w:bottom w:val="none" w:sz="0" w:space="0" w:color="auto"/>
                <w:right w:val="none" w:sz="0" w:space="0" w:color="auto"/>
              </w:divBdr>
            </w:div>
            <w:div w:id="1161312627">
              <w:marLeft w:val="0"/>
              <w:marRight w:val="0"/>
              <w:marTop w:val="0"/>
              <w:marBottom w:val="0"/>
              <w:divBdr>
                <w:top w:val="none" w:sz="0" w:space="0" w:color="auto"/>
                <w:left w:val="none" w:sz="0" w:space="0" w:color="auto"/>
                <w:bottom w:val="none" w:sz="0" w:space="0" w:color="auto"/>
                <w:right w:val="none" w:sz="0" w:space="0" w:color="auto"/>
              </w:divBdr>
            </w:div>
            <w:div w:id="1173955718">
              <w:marLeft w:val="0"/>
              <w:marRight w:val="0"/>
              <w:marTop w:val="0"/>
              <w:marBottom w:val="0"/>
              <w:divBdr>
                <w:top w:val="none" w:sz="0" w:space="0" w:color="auto"/>
                <w:left w:val="none" w:sz="0" w:space="0" w:color="auto"/>
                <w:bottom w:val="none" w:sz="0" w:space="0" w:color="auto"/>
                <w:right w:val="none" w:sz="0" w:space="0" w:color="auto"/>
              </w:divBdr>
            </w:div>
            <w:div w:id="1183740521">
              <w:marLeft w:val="0"/>
              <w:marRight w:val="0"/>
              <w:marTop w:val="0"/>
              <w:marBottom w:val="0"/>
              <w:divBdr>
                <w:top w:val="none" w:sz="0" w:space="0" w:color="auto"/>
                <w:left w:val="none" w:sz="0" w:space="0" w:color="auto"/>
                <w:bottom w:val="none" w:sz="0" w:space="0" w:color="auto"/>
                <w:right w:val="none" w:sz="0" w:space="0" w:color="auto"/>
              </w:divBdr>
            </w:div>
            <w:div w:id="1192306232">
              <w:marLeft w:val="0"/>
              <w:marRight w:val="0"/>
              <w:marTop w:val="0"/>
              <w:marBottom w:val="0"/>
              <w:divBdr>
                <w:top w:val="none" w:sz="0" w:space="0" w:color="auto"/>
                <w:left w:val="none" w:sz="0" w:space="0" w:color="auto"/>
                <w:bottom w:val="none" w:sz="0" w:space="0" w:color="auto"/>
                <w:right w:val="none" w:sz="0" w:space="0" w:color="auto"/>
              </w:divBdr>
            </w:div>
            <w:div w:id="1219591164">
              <w:marLeft w:val="0"/>
              <w:marRight w:val="0"/>
              <w:marTop w:val="0"/>
              <w:marBottom w:val="0"/>
              <w:divBdr>
                <w:top w:val="none" w:sz="0" w:space="0" w:color="auto"/>
                <w:left w:val="none" w:sz="0" w:space="0" w:color="auto"/>
                <w:bottom w:val="none" w:sz="0" w:space="0" w:color="auto"/>
                <w:right w:val="none" w:sz="0" w:space="0" w:color="auto"/>
              </w:divBdr>
            </w:div>
            <w:div w:id="1227565148">
              <w:marLeft w:val="0"/>
              <w:marRight w:val="0"/>
              <w:marTop w:val="0"/>
              <w:marBottom w:val="0"/>
              <w:divBdr>
                <w:top w:val="none" w:sz="0" w:space="0" w:color="auto"/>
                <w:left w:val="none" w:sz="0" w:space="0" w:color="auto"/>
                <w:bottom w:val="none" w:sz="0" w:space="0" w:color="auto"/>
                <w:right w:val="none" w:sz="0" w:space="0" w:color="auto"/>
              </w:divBdr>
            </w:div>
            <w:div w:id="1237281505">
              <w:marLeft w:val="0"/>
              <w:marRight w:val="0"/>
              <w:marTop w:val="0"/>
              <w:marBottom w:val="0"/>
              <w:divBdr>
                <w:top w:val="none" w:sz="0" w:space="0" w:color="auto"/>
                <w:left w:val="none" w:sz="0" w:space="0" w:color="auto"/>
                <w:bottom w:val="none" w:sz="0" w:space="0" w:color="auto"/>
                <w:right w:val="none" w:sz="0" w:space="0" w:color="auto"/>
              </w:divBdr>
            </w:div>
            <w:div w:id="1261449669">
              <w:marLeft w:val="0"/>
              <w:marRight w:val="0"/>
              <w:marTop w:val="0"/>
              <w:marBottom w:val="0"/>
              <w:divBdr>
                <w:top w:val="none" w:sz="0" w:space="0" w:color="auto"/>
                <w:left w:val="none" w:sz="0" w:space="0" w:color="auto"/>
                <w:bottom w:val="none" w:sz="0" w:space="0" w:color="auto"/>
                <w:right w:val="none" w:sz="0" w:space="0" w:color="auto"/>
              </w:divBdr>
            </w:div>
            <w:div w:id="1261834571">
              <w:marLeft w:val="0"/>
              <w:marRight w:val="0"/>
              <w:marTop w:val="0"/>
              <w:marBottom w:val="0"/>
              <w:divBdr>
                <w:top w:val="none" w:sz="0" w:space="0" w:color="auto"/>
                <w:left w:val="none" w:sz="0" w:space="0" w:color="auto"/>
                <w:bottom w:val="none" w:sz="0" w:space="0" w:color="auto"/>
                <w:right w:val="none" w:sz="0" w:space="0" w:color="auto"/>
              </w:divBdr>
            </w:div>
            <w:div w:id="1263219198">
              <w:marLeft w:val="0"/>
              <w:marRight w:val="0"/>
              <w:marTop w:val="0"/>
              <w:marBottom w:val="0"/>
              <w:divBdr>
                <w:top w:val="none" w:sz="0" w:space="0" w:color="auto"/>
                <w:left w:val="none" w:sz="0" w:space="0" w:color="auto"/>
                <w:bottom w:val="none" w:sz="0" w:space="0" w:color="auto"/>
                <w:right w:val="none" w:sz="0" w:space="0" w:color="auto"/>
              </w:divBdr>
            </w:div>
            <w:div w:id="1330401131">
              <w:marLeft w:val="0"/>
              <w:marRight w:val="0"/>
              <w:marTop w:val="0"/>
              <w:marBottom w:val="0"/>
              <w:divBdr>
                <w:top w:val="none" w:sz="0" w:space="0" w:color="auto"/>
                <w:left w:val="none" w:sz="0" w:space="0" w:color="auto"/>
                <w:bottom w:val="none" w:sz="0" w:space="0" w:color="auto"/>
                <w:right w:val="none" w:sz="0" w:space="0" w:color="auto"/>
              </w:divBdr>
            </w:div>
            <w:div w:id="1339774764">
              <w:marLeft w:val="0"/>
              <w:marRight w:val="0"/>
              <w:marTop w:val="0"/>
              <w:marBottom w:val="0"/>
              <w:divBdr>
                <w:top w:val="none" w:sz="0" w:space="0" w:color="auto"/>
                <w:left w:val="none" w:sz="0" w:space="0" w:color="auto"/>
                <w:bottom w:val="none" w:sz="0" w:space="0" w:color="auto"/>
                <w:right w:val="none" w:sz="0" w:space="0" w:color="auto"/>
              </w:divBdr>
            </w:div>
            <w:div w:id="1341422222">
              <w:marLeft w:val="0"/>
              <w:marRight w:val="0"/>
              <w:marTop w:val="0"/>
              <w:marBottom w:val="0"/>
              <w:divBdr>
                <w:top w:val="none" w:sz="0" w:space="0" w:color="auto"/>
                <w:left w:val="none" w:sz="0" w:space="0" w:color="auto"/>
                <w:bottom w:val="none" w:sz="0" w:space="0" w:color="auto"/>
                <w:right w:val="none" w:sz="0" w:space="0" w:color="auto"/>
              </w:divBdr>
            </w:div>
            <w:div w:id="1341469440">
              <w:marLeft w:val="0"/>
              <w:marRight w:val="0"/>
              <w:marTop w:val="0"/>
              <w:marBottom w:val="0"/>
              <w:divBdr>
                <w:top w:val="none" w:sz="0" w:space="0" w:color="auto"/>
                <w:left w:val="none" w:sz="0" w:space="0" w:color="auto"/>
                <w:bottom w:val="none" w:sz="0" w:space="0" w:color="auto"/>
                <w:right w:val="none" w:sz="0" w:space="0" w:color="auto"/>
              </w:divBdr>
            </w:div>
            <w:div w:id="1350334234">
              <w:marLeft w:val="0"/>
              <w:marRight w:val="0"/>
              <w:marTop w:val="0"/>
              <w:marBottom w:val="0"/>
              <w:divBdr>
                <w:top w:val="none" w:sz="0" w:space="0" w:color="auto"/>
                <w:left w:val="none" w:sz="0" w:space="0" w:color="auto"/>
                <w:bottom w:val="none" w:sz="0" w:space="0" w:color="auto"/>
                <w:right w:val="none" w:sz="0" w:space="0" w:color="auto"/>
              </w:divBdr>
            </w:div>
            <w:div w:id="1354188711">
              <w:marLeft w:val="0"/>
              <w:marRight w:val="0"/>
              <w:marTop w:val="0"/>
              <w:marBottom w:val="0"/>
              <w:divBdr>
                <w:top w:val="none" w:sz="0" w:space="0" w:color="auto"/>
                <w:left w:val="none" w:sz="0" w:space="0" w:color="auto"/>
                <w:bottom w:val="none" w:sz="0" w:space="0" w:color="auto"/>
                <w:right w:val="none" w:sz="0" w:space="0" w:color="auto"/>
              </w:divBdr>
            </w:div>
            <w:div w:id="1384254715">
              <w:marLeft w:val="0"/>
              <w:marRight w:val="0"/>
              <w:marTop w:val="0"/>
              <w:marBottom w:val="0"/>
              <w:divBdr>
                <w:top w:val="none" w:sz="0" w:space="0" w:color="auto"/>
                <w:left w:val="none" w:sz="0" w:space="0" w:color="auto"/>
                <w:bottom w:val="none" w:sz="0" w:space="0" w:color="auto"/>
                <w:right w:val="none" w:sz="0" w:space="0" w:color="auto"/>
              </w:divBdr>
            </w:div>
            <w:div w:id="1393195805">
              <w:marLeft w:val="0"/>
              <w:marRight w:val="0"/>
              <w:marTop w:val="0"/>
              <w:marBottom w:val="0"/>
              <w:divBdr>
                <w:top w:val="none" w:sz="0" w:space="0" w:color="auto"/>
                <w:left w:val="none" w:sz="0" w:space="0" w:color="auto"/>
                <w:bottom w:val="none" w:sz="0" w:space="0" w:color="auto"/>
                <w:right w:val="none" w:sz="0" w:space="0" w:color="auto"/>
              </w:divBdr>
            </w:div>
            <w:div w:id="1393457434">
              <w:marLeft w:val="0"/>
              <w:marRight w:val="0"/>
              <w:marTop w:val="0"/>
              <w:marBottom w:val="0"/>
              <w:divBdr>
                <w:top w:val="none" w:sz="0" w:space="0" w:color="auto"/>
                <w:left w:val="none" w:sz="0" w:space="0" w:color="auto"/>
                <w:bottom w:val="none" w:sz="0" w:space="0" w:color="auto"/>
                <w:right w:val="none" w:sz="0" w:space="0" w:color="auto"/>
              </w:divBdr>
            </w:div>
            <w:div w:id="1414548384">
              <w:marLeft w:val="0"/>
              <w:marRight w:val="0"/>
              <w:marTop w:val="0"/>
              <w:marBottom w:val="0"/>
              <w:divBdr>
                <w:top w:val="none" w:sz="0" w:space="0" w:color="auto"/>
                <w:left w:val="none" w:sz="0" w:space="0" w:color="auto"/>
                <w:bottom w:val="none" w:sz="0" w:space="0" w:color="auto"/>
                <w:right w:val="none" w:sz="0" w:space="0" w:color="auto"/>
              </w:divBdr>
            </w:div>
            <w:div w:id="1436287563">
              <w:marLeft w:val="0"/>
              <w:marRight w:val="0"/>
              <w:marTop w:val="0"/>
              <w:marBottom w:val="0"/>
              <w:divBdr>
                <w:top w:val="none" w:sz="0" w:space="0" w:color="auto"/>
                <w:left w:val="none" w:sz="0" w:space="0" w:color="auto"/>
                <w:bottom w:val="none" w:sz="0" w:space="0" w:color="auto"/>
                <w:right w:val="none" w:sz="0" w:space="0" w:color="auto"/>
              </w:divBdr>
            </w:div>
            <w:div w:id="1436487053">
              <w:marLeft w:val="0"/>
              <w:marRight w:val="0"/>
              <w:marTop w:val="0"/>
              <w:marBottom w:val="0"/>
              <w:divBdr>
                <w:top w:val="none" w:sz="0" w:space="0" w:color="auto"/>
                <w:left w:val="none" w:sz="0" w:space="0" w:color="auto"/>
                <w:bottom w:val="none" w:sz="0" w:space="0" w:color="auto"/>
                <w:right w:val="none" w:sz="0" w:space="0" w:color="auto"/>
              </w:divBdr>
            </w:div>
            <w:div w:id="1448311789">
              <w:marLeft w:val="0"/>
              <w:marRight w:val="0"/>
              <w:marTop w:val="0"/>
              <w:marBottom w:val="0"/>
              <w:divBdr>
                <w:top w:val="none" w:sz="0" w:space="0" w:color="auto"/>
                <w:left w:val="none" w:sz="0" w:space="0" w:color="auto"/>
                <w:bottom w:val="none" w:sz="0" w:space="0" w:color="auto"/>
                <w:right w:val="none" w:sz="0" w:space="0" w:color="auto"/>
              </w:divBdr>
            </w:div>
            <w:div w:id="1449857102">
              <w:marLeft w:val="0"/>
              <w:marRight w:val="0"/>
              <w:marTop w:val="0"/>
              <w:marBottom w:val="0"/>
              <w:divBdr>
                <w:top w:val="none" w:sz="0" w:space="0" w:color="auto"/>
                <w:left w:val="none" w:sz="0" w:space="0" w:color="auto"/>
                <w:bottom w:val="none" w:sz="0" w:space="0" w:color="auto"/>
                <w:right w:val="none" w:sz="0" w:space="0" w:color="auto"/>
              </w:divBdr>
            </w:div>
            <w:div w:id="1461193591">
              <w:marLeft w:val="0"/>
              <w:marRight w:val="0"/>
              <w:marTop w:val="0"/>
              <w:marBottom w:val="0"/>
              <w:divBdr>
                <w:top w:val="none" w:sz="0" w:space="0" w:color="auto"/>
                <w:left w:val="none" w:sz="0" w:space="0" w:color="auto"/>
                <w:bottom w:val="none" w:sz="0" w:space="0" w:color="auto"/>
                <w:right w:val="none" w:sz="0" w:space="0" w:color="auto"/>
              </w:divBdr>
            </w:div>
            <w:div w:id="1465999391">
              <w:marLeft w:val="0"/>
              <w:marRight w:val="0"/>
              <w:marTop w:val="0"/>
              <w:marBottom w:val="0"/>
              <w:divBdr>
                <w:top w:val="none" w:sz="0" w:space="0" w:color="auto"/>
                <w:left w:val="none" w:sz="0" w:space="0" w:color="auto"/>
                <w:bottom w:val="none" w:sz="0" w:space="0" w:color="auto"/>
                <w:right w:val="none" w:sz="0" w:space="0" w:color="auto"/>
              </w:divBdr>
            </w:div>
            <w:div w:id="1480461074">
              <w:marLeft w:val="0"/>
              <w:marRight w:val="0"/>
              <w:marTop w:val="0"/>
              <w:marBottom w:val="0"/>
              <w:divBdr>
                <w:top w:val="none" w:sz="0" w:space="0" w:color="auto"/>
                <w:left w:val="none" w:sz="0" w:space="0" w:color="auto"/>
                <w:bottom w:val="none" w:sz="0" w:space="0" w:color="auto"/>
                <w:right w:val="none" w:sz="0" w:space="0" w:color="auto"/>
              </w:divBdr>
            </w:div>
            <w:div w:id="1499344406">
              <w:marLeft w:val="0"/>
              <w:marRight w:val="0"/>
              <w:marTop w:val="0"/>
              <w:marBottom w:val="0"/>
              <w:divBdr>
                <w:top w:val="none" w:sz="0" w:space="0" w:color="auto"/>
                <w:left w:val="none" w:sz="0" w:space="0" w:color="auto"/>
                <w:bottom w:val="none" w:sz="0" w:space="0" w:color="auto"/>
                <w:right w:val="none" w:sz="0" w:space="0" w:color="auto"/>
              </w:divBdr>
            </w:div>
            <w:div w:id="1507405914">
              <w:marLeft w:val="0"/>
              <w:marRight w:val="0"/>
              <w:marTop w:val="0"/>
              <w:marBottom w:val="0"/>
              <w:divBdr>
                <w:top w:val="none" w:sz="0" w:space="0" w:color="auto"/>
                <w:left w:val="none" w:sz="0" w:space="0" w:color="auto"/>
                <w:bottom w:val="none" w:sz="0" w:space="0" w:color="auto"/>
                <w:right w:val="none" w:sz="0" w:space="0" w:color="auto"/>
              </w:divBdr>
            </w:div>
            <w:div w:id="1509714989">
              <w:marLeft w:val="0"/>
              <w:marRight w:val="0"/>
              <w:marTop w:val="0"/>
              <w:marBottom w:val="0"/>
              <w:divBdr>
                <w:top w:val="none" w:sz="0" w:space="0" w:color="auto"/>
                <w:left w:val="none" w:sz="0" w:space="0" w:color="auto"/>
                <w:bottom w:val="none" w:sz="0" w:space="0" w:color="auto"/>
                <w:right w:val="none" w:sz="0" w:space="0" w:color="auto"/>
              </w:divBdr>
            </w:div>
            <w:div w:id="1513106575">
              <w:marLeft w:val="0"/>
              <w:marRight w:val="0"/>
              <w:marTop w:val="0"/>
              <w:marBottom w:val="0"/>
              <w:divBdr>
                <w:top w:val="none" w:sz="0" w:space="0" w:color="auto"/>
                <w:left w:val="none" w:sz="0" w:space="0" w:color="auto"/>
                <w:bottom w:val="none" w:sz="0" w:space="0" w:color="auto"/>
                <w:right w:val="none" w:sz="0" w:space="0" w:color="auto"/>
              </w:divBdr>
            </w:div>
            <w:div w:id="1515068283">
              <w:marLeft w:val="0"/>
              <w:marRight w:val="0"/>
              <w:marTop w:val="0"/>
              <w:marBottom w:val="0"/>
              <w:divBdr>
                <w:top w:val="none" w:sz="0" w:space="0" w:color="auto"/>
                <w:left w:val="none" w:sz="0" w:space="0" w:color="auto"/>
                <w:bottom w:val="none" w:sz="0" w:space="0" w:color="auto"/>
                <w:right w:val="none" w:sz="0" w:space="0" w:color="auto"/>
              </w:divBdr>
            </w:div>
            <w:div w:id="1515807009">
              <w:marLeft w:val="0"/>
              <w:marRight w:val="0"/>
              <w:marTop w:val="0"/>
              <w:marBottom w:val="0"/>
              <w:divBdr>
                <w:top w:val="none" w:sz="0" w:space="0" w:color="auto"/>
                <w:left w:val="none" w:sz="0" w:space="0" w:color="auto"/>
                <w:bottom w:val="none" w:sz="0" w:space="0" w:color="auto"/>
                <w:right w:val="none" w:sz="0" w:space="0" w:color="auto"/>
              </w:divBdr>
            </w:div>
            <w:div w:id="1532113394">
              <w:marLeft w:val="0"/>
              <w:marRight w:val="0"/>
              <w:marTop w:val="0"/>
              <w:marBottom w:val="0"/>
              <w:divBdr>
                <w:top w:val="none" w:sz="0" w:space="0" w:color="auto"/>
                <w:left w:val="none" w:sz="0" w:space="0" w:color="auto"/>
                <w:bottom w:val="none" w:sz="0" w:space="0" w:color="auto"/>
                <w:right w:val="none" w:sz="0" w:space="0" w:color="auto"/>
              </w:divBdr>
            </w:div>
            <w:div w:id="1539656620">
              <w:marLeft w:val="0"/>
              <w:marRight w:val="0"/>
              <w:marTop w:val="0"/>
              <w:marBottom w:val="0"/>
              <w:divBdr>
                <w:top w:val="none" w:sz="0" w:space="0" w:color="auto"/>
                <w:left w:val="none" w:sz="0" w:space="0" w:color="auto"/>
                <w:bottom w:val="none" w:sz="0" w:space="0" w:color="auto"/>
                <w:right w:val="none" w:sz="0" w:space="0" w:color="auto"/>
              </w:divBdr>
            </w:div>
            <w:div w:id="1540124490">
              <w:marLeft w:val="0"/>
              <w:marRight w:val="0"/>
              <w:marTop w:val="0"/>
              <w:marBottom w:val="0"/>
              <w:divBdr>
                <w:top w:val="none" w:sz="0" w:space="0" w:color="auto"/>
                <w:left w:val="none" w:sz="0" w:space="0" w:color="auto"/>
                <w:bottom w:val="none" w:sz="0" w:space="0" w:color="auto"/>
                <w:right w:val="none" w:sz="0" w:space="0" w:color="auto"/>
              </w:divBdr>
            </w:div>
            <w:div w:id="1550801690">
              <w:marLeft w:val="0"/>
              <w:marRight w:val="0"/>
              <w:marTop w:val="0"/>
              <w:marBottom w:val="0"/>
              <w:divBdr>
                <w:top w:val="none" w:sz="0" w:space="0" w:color="auto"/>
                <w:left w:val="none" w:sz="0" w:space="0" w:color="auto"/>
                <w:bottom w:val="none" w:sz="0" w:space="0" w:color="auto"/>
                <w:right w:val="none" w:sz="0" w:space="0" w:color="auto"/>
              </w:divBdr>
            </w:div>
            <w:div w:id="1562911719">
              <w:marLeft w:val="0"/>
              <w:marRight w:val="0"/>
              <w:marTop w:val="0"/>
              <w:marBottom w:val="0"/>
              <w:divBdr>
                <w:top w:val="none" w:sz="0" w:space="0" w:color="auto"/>
                <w:left w:val="none" w:sz="0" w:space="0" w:color="auto"/>
                <w:bottom w:val="none" w:sz="0" w:space="0" w:color="auto"/>
                <w:right w:val="none" w:sz="0" w:space="0" w:color="auto"/>
              </w:divBdr>
            </w:div>
            <w:div w:id="1575580082">
              <w:marLeft w:val="0"/>
              <w:marRight w:val="0"/>
              <w:marTop w:val="0"/>
              <w:marBottom w:val="0"/>
              <w:divBdr>
                <w:top w:val="none" w:sz="0" w:space="0" w:color="auto"/>
                <w:left w:val="none" w:sz="0" w:space="0" w:color="auto"/>
                <w:bottom w:val="none" w:sz="0" w:space="0" w:color="auto"/>
                <w:right w:val="none" w:sz="0" w:space="0" w:color="auto"/>
              </w:divBdr>
            </w:div>
            <w:div w:id="1578590786">
              <w:marLeft w:val="0"/>
              <w:marRight w:val="0"/>
              <w:marTop w:val="0"/>
              <w:marBottom w:val="0"/>
              <w:divBdr>
                <w:top w:val="none" w:sz="0" w:space="0" w:color="auto"/>
                <w:left w:val="none" w:sz="0" w:space="0" w:color="auto"/>
                <w:bottom w:val="none" w:sz="0" w:space="0" w:color="auto"/>
                <w:right w:val="none" w:sz="0" w:space="0" w:color="auto"/>
              </w:divBdr>
            </w:div>
            <w:div w:id="1597712485">
              <w:marLeft w:val="0"/>
              <w:marRight w:val="0"/>
              <w:marTop w:val="0"/>
              <w:marBottom w:val="0"/>
              <w:divBdr>
                <w:top w:val="none" w:sz="0" w:space="0" w:color="auto"/>
                <w:left w:val="none" w:sz="0" w:space="0" w:color="auto"/>
                <w:bottom w:val="none" w:sz="0" w:space="0" w:color="auto"/>
                <w:right w:val="none" w:sz="0" w:space="0" w:color="auto"/>
              </w:divBdr>
            </w:div>
            <w:div w:id="1612787048">
              <w:marLeft w:val="0"/>
              <w:marRight w:val="0"/>
              <w:marTop w:val="0"/>
              <w:marBottom w:val="0"/>
              <w:divBdr>
                <w:top w:val="none" w:sz="0" w:space="0" w:color="auto"/>
                <w:left w:val="none" w:sz="0" w:space="0" w:color="auto"/>
                <w:bottom w:val="none" w:sz="0" w:space="0" w:color="auto"/>
                <w:right w:val="none" w:sz="0" w:space="0" w:color="auto"/>
              </w:divBdr>
            </w:div>
            <w:div w:id="1621186206">
              <w:marLeft w:val="0"/>
              <w:marRight w:val="0"/>
              <w:marTop w:val="0"/>
              <w:marBottom w:val="0"/>
              <w:divBdr>
                <w:top w:val="none" w:sz="0" w:space="0" w:color="auto"/>
                <w:left w:val="none" w:sz="0" w:space="0" w:color="auto"/>
                <w:bottom w:val="none" w:sz="0" w:space="0" w:color="auto"/>
                <w:right w:val="none" w:sz="0" w:space="0" w:color="auto"/>
              </w:divBdr>
            </w:div>
            <w:div w:id="1627350724">
              <w:marLeft w:val="0"/>
              <w:marRight w:val="0"/>
              <w:marTop w:val="0"/>
              <w:marBottom w:val="0"/>
              <w:divBdr>
                <w:top w:val="none" w:sz="0" w:space="0" w:color="auto"/>
                <w:left w:val="none" w:sz="0" w:space="0" w:color="auto"/>
                <w:bottom w:val="none" w:sz="0" w:space="0" w:color="auto"/>
                <w:right w:val="none" w:sz="0" w:space="0" w:color="auto"/>
              </w:divBdr>
            </w:div>
            <w:div w:id="1629311016">
              <w:marLeft w:val="0"/>
              <w:marRight w:val="0"/>
              <w:marTop w:val="0"/>
              <w:marBottom w:val="0"/>
              <w:divBdr>
                <w:top w:val="none" w:sz="0" w:space="0" w:color="auto"/>
                <w:left w:val="none" w:sz="0" w:space="0" w:color="auto"/>
                <w:bottom w:val="none" w:sz="0" w:space="0" w:color="auto"/>
                <w:right w:val="none" w:sz="0" w:space="0" w:color="auto"/>
              </w:divBdr>
            </w:div>
            <w:div w:id="1633291609">
              <w:marLeft w:val="0"/>
              <w:marRight w:val="0"/>
              <w:marTop w:val="0"/>
              <w:marBottom w:val="0"/>
              <w:divBdr>
                <w:top w:val="none" w:sz="0" w:space="0" w:color="auto"/>
                <w:left w:val="none" w:sz="0" w:space="0" w:color="auto"/>
                <w:bottom w:val="none" w:sz="0" w:space="0" w:color="auto"/>
                <w:right w:val="none" w:sz="0" w:space="0" w:color="auto"/>
              </w:divBdr>
            </w:div>
            <w:div w:id="1636565680">
              <w:marLeft w:val="0"/>
              <w:marRight w:val="0"/>
              <w:marTop w:val="0"/>
              <w:marBottom w:val="0"/>
              <w:divBdr>
                <w:top w:val="none" w:sz="0" w:space="0" w:color="auto"/>
                <w:left w:val="none" w:sz="0" w:space="0" w:color="auto"/>
                <w:bottom w:val="none" w:sz="0" w:space="0" w:color="auto"/>
                <w:right w:val="none" w:sz="0" w:space="0" w:color="auto"/>
              </w:divBdr>
            </w:div>
            <w:div w:id="1664504572">
              <w:marLeft w:val="0"/>
              <w:marRight w:val="0"/>
              <w:marTop w:val="0"/>
              <w:marBottom w:val="0"/>
              <w:divBdr>
                <w:top w:val="none" w:sz="0" w:space="0" w:color="auto"/>
                <w:left w:val="none" w:sz="0" w:space="0" w:color="auto"/>
                <w:bottom w:val="none" w:sz="0" w:space="0" w:color="auto"/>
                <w:right w:val="none" w:sz="0" w:space="0" w:color="auto"/>
              </w:divBdr>
            </w:div>
            <w:div w:id="1669945393">
              <w:marLeft w:val="0"/>
              <w:marRight w:val="0"/>
              <w:marTop w:val="0"/>
              <w:marBottom w:val="0"/>
              <w:divBdr>
                <w:top w:val="none" w:sz="0" w:space="0" w:color="auto"/>
                <w:left w:val="none" w:sz="0" w:space="0" w:color="auto"/>
                <w:bottom w:val="none" w:sz="0" w:space="0" w:color="auto"/>
                <w:right w:val="none" w:sz="0" w:space="0" w:color="auto"/>
              </w:divBdr>
            </w:div>
            <w:div w:id="1678263804">
              <w:marLeft w:val="0"/>
              <w:marRight w:val="0"/>
              <w:marTop w:val="0"/>
              <w:marBottom w:val="0"/>
              <w:divBdr>
                <w:top w:val="none" w:sz="0" w:space="0" w:color="auto"/>
                <w:left w:val="none" w:sz="0" w:space="0" w:color="auto"/>
                <w:bottom w:val="none" w:sz="0" w:space="0" w:color="auto"/>
                <w:right w:val="none" w:sz="0" w:space="0" w:color="auto"/>
              </w:divBdr>
            </w:div>
            <w:div w:id="1681854276">
              <w:marLeft w:val="0"/>
              <w:marRight w:val="0"/>
              <w:marTop w:val="0"/>
              <w:marBottom w:val="0"/>
              <w:divBdr>
                <w:top w:val="none" w:sz="0" w:space="0" w:color="auto"/>
                <w:left w:val="none" w:sz="0" w:space="0" w:color="auto"/>
                <w:bottom w:val="none" w:sz="0" w:space="0" w:color="auto"/>
                <w:right w:val="none" w:sz="0" w:space="0" w:color="auto"/>
              </w:divBdr>
            </w:div>
            <w:div w:id="1694574238">
              <w:marLeft w:val="0"/>
              <w:marRight w:val="0"/>
              <w:marTop w:val="0"/>
              <w:marBottom w:val="0"/>
              <w:divBdr>
                <w:top w:val="none" w:sz="0" w:space="0" w:color="auto"/>
                <w:left w:val="none" w:sz="0" w:space="0" w:color="auto"/>
                <w:bottom w:val="none" w:sz="0" w:space="0" w:color="auto"/>
                <w:right w:val="none" w:sz="0" w:space="0" w:color="auto"/>
              </w:divBdr>
            </w:div>
            <w:div w:id="1709376195">
              <w:marLeft w:val="0"/>
              <w:marRight w:val="0"/>
              <w:marTop w:val="0"/>
              <w:marBottom w:val="0"/>
              <w:divBdr>
                <w:top w:val="none" w:sz="0" w:space="0" w:color="auto"/>
                <w:left w:val="none" w:sz="0" w:space="0" w:color="auto"/>
                <w:bottom w:val="none" w:sz="0" w:space="0" w:color="auto"/>
                <w:right w:val="none" w:sz="0" w:space="0" w:color="auto"/>
              </w:divBdr>
            </w:div>
            <w:div w:id="1715615205">
              <w:marLeft w:val="0"/>
              <w:marRight w:val="0"/>
              <w:marTop w:val="0"/>
              <w:marBottom w:val="0"/>
              <w:divBdr>
                <w:top w:val="none" w:sz="0" w:space="0" w:color="auto"/>
                <w:left w:val="none" w:sz="0" w:space="0" w:color="auto"/>
                <w:bottom w:val="none" w:sz="0" w:space="0" w:color="auto"/>
                <w:right w:val="none" w:sz="0" w:space="0" w:color="auto"/>
              </w:divBdr>
            </w:div>
            <w:div w:id="1741247638">
              <w:marLeft w:val="0"/>
              <w:marRight w:val="0"/>
              <w:marTop w:val="0"/>
              <w:marBottom w:val="0"/>
              <w:divBdr>
                <w:top w:val="none" w:sz="0" w:space="0" w:color="auto"/>
                <w:left w:val="none" w:sz="0" w:space="0" w:color="auto"/>
                <w:bottom w:val="none" w:sz="0" w:space="0" w:color="auto"/>
                <w:right w:val="none" w:sz="0" w:space="0" w:color="auto"/>
              </w:divBdr>
            </w:div>
            <w:div w:id="1757091736">
              <w:marLeft w:val="0"/>
              <w:marRight w:val="0"/>
              <w:marTop w:val="0"/>
              <w:marBottom w:val="0"/>
              <w:divBdr>
                <w:top w:val="none" w:sz="0" w:space="0" w:color="auto"/>
                <w:left w:val="none" w:sz="0" w:space="0" w:color="auto"/>
                <w:bottom w:val="none" w:sz="0" w:space="0" w:color="auto"/>
                <w:right w:val="none" w:sz="0" w:space="0" w:color="auto"/>
              </w:divBdr>
            </w:div>
            <w:div w:id="1764959581">
              <w:marLeft w:val="0"/>
              <w:marRight w:val="0"/>
              <w:marTop w:val="0"/>
              <w:marBottom w:val="0"/>
              <w:divBdr>
                <w:top w:val="none" w:sz="0" w:space="0" w:color="auto"/>
                <w:left w:val="none" w:sz="0" w:space="0" w:color="auto"/>
                <w:bottom w:val="none" w:sz="0" w:space="0" w:color="auto"/>
                <w:right w:val="none" w:sz="0" w:space="0" w:color="auto"/>
              </w:divBdr>
            </w:div>
            <w:div w:id="1769499750">
              <w:marLeft w:val="0"/>
              <w:marRight w:val="0"/>
              <w:marTop w:val="0"/>
              <w:marBottom w:val="0"/>
              <w:divBdr>
                <w:top w:val="none" w:sz="0" w:space="0" w:color="auto"/>
                <w:left w:val="none" w:sz="0" w:space="0" w:color="auto"/>
                <w:bottom w:val="none" w:sz="0" w:space="0" w:color="auto"/>
                <w:right w:val="none" w:sz="0" w:space="0" w:color="auto"/>
              </w:divBdr>
            </w:div>
            <w:div w:id="1786268568">
              <w:marLeft w:val="0"/>
              <w:marRight w:val="0"/>
              <w:marTop w:val="0"/>
              <w:marBottom w:val="0"/>
              <w:divBdr>
                <w:top w:val="none" w:sz="0" w:space="0" w:color="auto"/>
                <w:left w:val="none" w:sz="0" w:space="0" w:color="auto"/>
                <w:bottom w:val="none" w:sz="0" w:space="0" w:color="auto"/>
                <w:right w:val="none" w:sz="0" w:space="0" w:color="auto"/>
              </w:divBdr>
            </w:div>
            <w:div w:id="1812792562">
              <w:marLeft w:val="0"/>
              <w:marRight w:val="0"/>
              <w:marTop w:val="0"/>
              <w:marBottom w:val="0"/>
              <w:divBdr>
                <w:top w:val="none" w:sz="0" w:space="0" w:color="auto"/>
                <w:left w:val="none" w:sz="0" w:space="0" w:color="auto"/>
                <w:bottom w:val="none" w:sz="0" w:space="0" w:color="auto"/>
                <w:right w:val="none" w:sz="0" w:space="0" w:color="auto"/>
              </w:divBdr>
            </w:div>
            <w:div w:id="1815639188">
              <w:marLeft w:val="0"/>
              <w:marRight w:val="0"/>
              <w:marTop w:val="0"/>
              <w:marBottom w:val="0"/>
              <w:divBdr>
                <w:top w:val="none" w:sz="0" w:space="0" w:color="auto"/>
                <w:left w:val="none" w:sz="0" w:space="0" w:color="auto"/>
                <w:bottom w:val="none" w:sz="0" w:space="0" w:color="auto"/>
                <w:right w:val="none" w:sz="0" w:space="0" w:color="auto"/>
              </w:divBdr>
            </w:div>
            <w:div w:id="1824736211">
              <w:marLeft w:val="0"/>
              <w:marRight w:val="0"/>
              <w:marTop w:val="0"/>
              <w:marBottom w:val="0"/>
              <w:divBdr>
                <w:top w:val="none" w:sz="0" w:space="0" w:color="auto"/>
                <w:left w:val="none" w:sz="0" w:space="0" w:color="auto"/>
                <w:bottom w:val="none" w:sz="0" w:space="0" w:color="auto"/>
                <w:right w:val="none" w:sz="0" w:space="0" w:color="auto"/>
              </w:divBdr>
            </w:div>
            <w:div w:id="1825049005">
              <w:marLeft w:val="0"/>
              <w:marRight w:val="0"/>
              <w:marTop w:val="0"/>
              <w:marBottom w:val="0"/>
              <w:divBdr>
                <w:top w:val="none" w:sz="0" w:space="0" w:color="auto"/>
                <w:left w:val="none" w:sz="0" w:space="0" w:color="auto"/>
                <w:bottom w:val="none" w:sz="0" w:space="0" w:color="auto"/>
                <w:right w:val="none" w:sz="0" w:space="0" w:color="auto"/>
              </w:divBdr>
            </w:div>
            <w:div w:id="1842424830">
              <w:marLeft w:val="0"/>
              <w:marRight w:val="0"/>
              <w:marTop w:val="0"/>
              <w:marBottom w:val="0"/>
              <w:divBdr>
                <w:top w:val="none" w:sz="0" w:space="0" w:color="auto"/>
                <w:left w:val="none" w:sz="0" w:space="0" w:color="auto"/>
                <w:bottom w:val="none" w:sz="0" w:space="0" w:color="auto"/>
                <w:right w:val="none" w:sz="0" w:space="0" w:color="auto"/>
              </w:divBdr>
            </w:div>
            <w:div w:id="1853714578">
              <w:marLeft w:val="0"/>
              <w:marRight w:val="0"/>
              <w:marTop w:val="0"/>
              <w:marBottom w:val="0"/>
              <w:divBdr>
                <w:top w:val="none" w:sz="0" w:space="0" w:color="auto"/>
                <w:left w:val="none" w:sz="0" w:space="0" w:color="auto"/>
                <w:bottom w:val="none" w:sz="0" w:space="0" w:color="auto"/>
                <w:right w:val="none" w:sz="0" w:space="0" w:color="auto"/>
              </w:divBdr>
            </w:div>
            <w:div w:id="1854998083">
              <w:marLeft w:val="0"/>
              <w:marRight w:val="0"/>
              <w:marTop w:val="0"/>
              <w:marBottom w:val="0"/>
              <w:divBdr>
                <w:top w:val="none" w:sz="0" w:space="0" w:color="auto"/>
                <w:left w:val="none" w:sz="0" w:space="0" w:color="auto"/>
                <w:bottom w:val="none" w:sz="0" w:space="0" w:color="auto"/>
                <w:right w:val="none" w:sz="0" w:space="0" w:color="auto"/>
              </w:divBdr>
            </w:div>
            <w:div w:id="1877808925">
              <w:marLeft w:val="0"/>
              <w:marRight w:val="0"/>
              <w:marTop w:val="0"/>
              <w:marBottom w:val="0"/>
              <w:divBdr>
                <w:top w:val="none" w:sz="0" w:space="0" w:color="auto"/>
                <w:left w:val="none" w:sz="0" w:space="0" w:color="auto"/>
                <w:bottom w:val="none" w:sz="0" w:space="0" w:color="auto"/>
                <w:right w:val="none" w:sz="0" w:space="0" w:color="auto"/>
              </w:divBdr>
            </w:div>
            <w:div w:id="1886289172">
              <w:marLeft w:val="0"/>
              <w:marRight w:val="0"/>
              <w:marTop w:val="0"/>
              <w:marBottom w:val="0"/>
              <w:divBdr>
                <w:top w:val="none" w:sz="0" w:space="0" w:color="auto"/>
                <w:left w:val="none" w:sz="0" w:space="0" w:color="auto"/>
                <w:bottom w:val="none" w:sz="0" w:space="0" w:color="auto"/>
                <w:right w:val="none" w:sz="0" w:space="0" w:color="auto"/>
              </w:divBdr>
            </w:div>
            <w:div w:id="1933972240">
              <w:marLeft w:val="0"/>
              <w:marRight w:val="0"/>
              <w:marTop w:val="0"/>
              <w:marBottom w:val="0"/>
              <w:divBdr>
                <w:top w:val="none" w:sz="0" w:space="0" w:color="auto"/>
                <w:left w:val="none" w:sz="0" w:space="0" w:color="auto"/>
                <w:bottom w:val="none" w:sz="0" w:space="0" w:color="auto"/>
                <w:right w:val="none" w:sz="0" w:space="0" w:color="auto"/>
              </w:divBdr>
            </w:div>
            <w:div w:id="1941445052">
              <w:marLeft w:val="0"/>
              <w:marRight w:val="0"/>
              <w:marTop w:val="0"/>
              <w:marBottom w:val="0"/>
              <w:divBdr>
                <w:top w:val="none" w:sz="0" w:space="0" w:color="auto"/>
                <w:left w:val="none" w:sz="0" w:space="0" w:color="auto"/>
                <w:bottom w:val="none" w:sz="0" w:space="0" w:color="auto"/>
                <w:right w:val="none" w:sz="0" w:space="0" w:color="auto"/>
              </w:divBdr>
            </w:div>
            <w:div w:id="1949313207">
              <w:marLeft w:val="0"/>
              <w:marRight w:val="0"/>
              <w:marTop w:val="0"/>
              <w:marBottom w:val="0"/>
              <w:divBdr>
                <w:top w:val="none" w:sz="0" w:space="0" w:color="auto"/>
                <w:left w:val="none" w:sz="0" w:space="0" w:color="auto"/>
                <w:bottom w:val="none" w:sz="0" w:space="0" w:color="auto"/>
                <w:right w:val="none" w:sz="0" w:space="0" w:color="auto"/>
              </w:divBdr>
            </w:div>
            <w:div w:id="1971981239">
              <w:marLeft w:val="0"/>
              <w:marRight w:val="0"/>
              <w:marTop w:val="0"/>
              <w:marBottom w:val="0"/>
              <w:divBdr>
                <w:top w:val="none" w:sz="0" w:space="0" w:color="auto"/>
                <w:left w:val="none" w:sz="0" w:space="0" w:color="auto"/>
                <w:bottom w:val="none" w:sz="0" w:space="0" w:color="auto"/>
                <w:right w:val="none" w:sz="0" w:space="0" w:color="auto"/>
              </w:divBdr>
            </w:div>
            <w:div w:id="1977297210">
              <w:marLeft w:val="0"/>
              <w:marRight w:val="0"/>
              <w:marTop w:val="0"/>
              <w:marBottom w:val="0"/>
              <w:divBdr>
                <w:top w:val="none" w:sz="0" w:space="0" w:color="auto"/>
                <w:left w:val="none" w:sz="0" w:space="0" w:color="auto"/>
                <w:bottom w:val="none" w:sz="0" w:space="0" w:color="auto"/>
                <w:right w:val="none" w:sz="0" w:space="0" w:color="auto"/>
              </w:divBdr>
            </w:div>
            <w:div w:id="1981762567">
              <w:marLeft w:val="0"/>
              <w:marRight w:val="0"/>
              <w:marTop w:val="0"/>
              <w:marBottom w:val="0"/>
              <w:divBdr>
                <w:top w:val="none" w:sz="0" w:space="0" w:color="auto"/>
                <w:left w:val="none" w:sz="0" w:space="0" w:color="auto"/>
                <w:bottom w:val="none" w:sz="0" w:space="0" w:color="auto"/>
                <w:right w:val="none" w:sz="0" w:space="0" w:color="auto"/>
              </w:divBdr>
            </w:div>
            <w:div w:id="1986734207">
              <w:marLeft w:val="0"/>
              <w:marRight w:val="0"/>
              <w:marTop w:val="0"/>
              <w:marBottom w:val="0"/>
              <w:divBdr>
                <w:top w:val="none" w:sz="0" w:space="0" w:color="auto"/>
                <w:left w:val="none" w:sz="0" w:space="0" w:color="auto"/>
                <w:bottom w:val="none" w:sz="0" w:space="0" w:color="auto"/>
                <w:right w:val="none" w:sz="0" w:space="0" w:color="auto"/>
              </w:divBdr>
            </w:div>
            <w:div w:id="1989163705">
              <w:marLeft w:val="0"/>
              <w:marRight w:val="0"/>
              <w:marTop w:val="0"/>
              <w:marBottom w:val="0"/>
              <w:divBdr>
                <w:top w:val="none" w:sz="0" w:space="0" w:color="auto"/>
                <w:left w:val="none" w:sz="0" w:space="0" w:color="auto"/>
                <w:bottom w:val="none" w:sz="0" w:space="0" w:color="auto"/>
                <w:right w:val="none" w:sz="0" w:space="0" w:color="auto"/>
              </w:divBdr>
            </w:div>
            <w:div w:id="2005081301">
              <w:marLeft w:val="0"/>
              <w:marRight w:val="0"/>
              <w:marTop w:val="0"/>
              <w:marBottom w:val="0"/>
              <w:divBdr>
                <w:top w:val="none" w:sz="0" w:space="0" w:color="auto"/>
                <w:left w:val="none" w:sz="0" w:space="0" w:color="auto"/>
                <w:bottom w:val="none" w:sz="0" w:space="0" w:color="auto"/>
                <w:right w:val="none" w:sz="0" w:space="0" w:color="auto"/>
              </w:divBdr>
            </w:div>
            <w:div w:id="2006516477">
              <w:marLeft w:val="0"/>
              <w:marRight w:val="0"/>
              <w:marTop w:val="0"/>
              <w:marBottom w:val="0"/>
              <w:divBdr>
                <w:top w:val="none" w:sz="0" w:space="0" w:color="auto"/>
                <w:left w:val="none" w:sz="0" w:space="0" w:color="auto"/>
                <w:bottom w:val="none" w:sz="0" w:space="0" w:color="auto"/>
                <w:right w:val="none" w:sz="0" w:space="0" w:color="auto"/>
              </w:divBdr>
            </w:div>
            <w:div w:id="2040691808">
              <w:marLeft w:val="0"/>
              <w:marRight w:val="0"/>
              <w:marTop w:val="0"/>
              <w:marBottom w:val="0"/>
              <w:divBdr>
                <w:top w:val="none" w:sz="0" w:space="0" w:color="auto"/>
                <w:left w:val="none" w:sz="0" w:space="0" w:color="auto"/>
                <w:bottom w:val="none" w:sz="0" w:space="0" w:color="auto"/>
                <w:right w:val="none" w:sz="0" w:space="0" w:color="auto"/>
              </w:divBdr>
            </w:div>
            <w:div w:id="2052264918">
              <w:marLeft w:val="0"/>
              <w:marRight w:val="0"/>
              <w:marTop w:val="0"/>
              <w:marBottom w:val="0"/>
              <w:divBdr>
                <w:top w:val="none" w:sz="0" w:space="0" w:color="auto"/>
                <w:left w:val="none" w:sz="0" w:space="0" w:color="auto"/>
                <w:bottom w:val="none" w:sz="0" w:space="0" w:color="auto"/>
                <w:right w:val="none" w:sz="0" w:space="0" w:color="auto"/>
              </w:divBdr>
            </w:div>
            <w:div w:id="2062437523">
              <w:marLeft w:val="0"/>
              <w:marRight w:val="0"/>
              <w:marTop w:val="0"/>
              <w:marBottom w:val="0"/>
              <w:divBdr>
                <w:top w:val="none" w:sz="0" w:space="0" w:color="auto"/>
                <w:left w:val="none" w:sz="0" w:space="0" w:color="auto"/>
                <w:bottom w:val="none" w:sz="0" w:space="0" w:color="auto"/>
                <w:right w:val="none" w:sz="0" w:space="0" w:color="auto"/>
              </w:divBdr>
            </w:div>
            <w:div w:id="2063671240">
              <w:marLeft w:val="0"/>
              <w:marRight w:val="0"/>
              <w:marTop w:val="0"/>
              <w:marBottom w:val="0"/>
              <w:divBdr>
                <w:top w:val="none" w:sz="0" w:space="0" w:color="auto"/>
                <w:left w:val="none" w:sz="0" w:space="0" w:color="auto"/>
                <w:bottom w:val="none" w:sz="0" w:space="0" w:color="auto"/>
                <w:right w:val="none" w:sz="0" w:space="0" w:color="auto"/>
              </w:divBdr>
            </w:div>
            <w:div w:id="2067337974">
              <w:marLeft w:val="0"/>
              <w:marRight w:val="0"/>
              <w:marTop w:val="0"/>
              <w:marBottom w:val="0"/>
              <w:divBdr>
                <w:top w:val="none" w:sz="0" w:space="0" w:color="auto"/>
                <w:left w:val="none" w:sz="0" w:space="0" w:color="auto"/>
                <w:bottom w:val="none" w:sz="0" w:space="0" w:color="auto"/>
                <w:right w:val="none" w:sz="0" w:space="0" w:color="auto"/>
              </w:divBdr>
            </w:div>
            <w:div w:id="2077317772">
              <w:marLeft w:val="0"/>
              <w:marRight w:val="0"/>
              <w:marTop w:val="0"/>
              <w:marBottom w:val="0"/>
              <w:divBdr>
                <w:top w:val="none" w:sz="0" w:space="0" w:color="auto"/>
                <w:left w:val="none" w:sz="0" w:space="0" w:color="auto"/>
                <w:bottom w:val="none" w:sz="0" w:space="0" w:color="auto"/>
                <w:right w:val="none" w:sz="0" w:space="0" w:color="auto"/>
              </w:divBdr>
            </w:div>
            <w:div w:id="2101756858">
              <w:marLeft w:val="0"/>
              <w:marRight w:val="0"/>
              <w:marTop w:val="0"/>
              <w:marBottom w:val="0"/>
              <w:divBdr>
                <w:top w:val="none" w:sz="0" w:space="0" w:color="auto"/>
                <w:left w:val="none" w:sz="0" w:space="0" w:color="auto"/>
                <w:bottom w:val="none" w:sz="0" w:space="0" w:color="auto"/>
                <w:right w:val="none" w:sz="0" w:space="0" w:color="auto"/>
              </w:divBdr>
            </w:div>
            <w:div w:id="2114129656">
              <w:marLeft w:val="0"/>
              <w:marRight w:val="0"/>
              <w:marTop w:val="0"/>
              <w:marBottom w:val="0"/>
              <w:divBdr>
                <w:top w:val="none" w:sz="0" w:space="0" w:color="auto"/>
                <w:left w:val="none" w:sz="0" w:space="0" w:color="auto"/>
                <w:bottom w:val="none" w:sz="0" w:space="0" w:color="auto"/>
                <w:right w:val="none" w:sz="0" w:space="0" w:color="auto"/>
              </w:divBdr>
            </w:div>
            <w:div w:id="2125728763">
              <w:marLeft w:val="0"/>
              <w:marRight w:val="0"/>
              <w:marTop w:val="0"/>
              <w:marBottom w:val="0"/>
              <w:divBdr>
                <w:top w:val="none" w:sz="0" w:space="0" w:color="auto"/>
                <w:left w:val="none" w:sz="0" w:space="0" w:color="auto"/>
                <w:bottom w:val="none" w:sz="0" w:space="0" w:color="auto"/>
                <w:right w:val="none" w:sz="0" w:space="0" w:color="auto"/>
              </w:divBdr>
            </w:div>
            <w:div w:id="2135904394">
              <w:marLeft w:val="0"/>
              <w:marRight w:val="0"/>
              <w:marTop w:val="0"/>
              <w:marBottom w:val="0"/>
              <w:divBdr>
                <w:top w:val="none" w:sz="0" w:space="0" w:color="auto"/>
                <w:left w:val="none" w:sz="0" w:space="0" w:color="auto"/>
                <w:bottom w:val="none" w:sz="0" w:space="0" w:color="auto"/>
                <w:right w:val="none" w:sz="0" w:space="0" w:color="auto"/>
              </w:divBdr>
            </w:div>
            <w:div w:id="214604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798357">
      <w:bodyDiv w:val="1"/>
      <w:marLeft w:val="0"/>
      <w:marRight w:val="0"/>
      <w:marTop w:val="0"/>
      <w:marBottom w:val="0"/>
      <w:divBdr>
        <w:top w:val="none" w:sz="0" w:space="0" w:color="auto"/>
        <w:left w:val="none" w:sz="0" w:space="0" w:color="auto"/>
        <w:bottom w:val="none" w:sz="0" w:space="0" w:color="auto"/>
        <w:right w:val="none" w:sz="0" w:space="0" w:color="auto"/>
      </w:divBdr>
    </w:div>
    <w:div w:id="687949868">
      <w:bodyDiv w:val="1"/>
      <w:marLeft w:val="0"/>
      <w:marRight w:val="0"/>
      <w:marTop w:val="0"/>
      <w:marBottom w:val="0"/>
      <w:divBdr>
        <w:top w:val="none" w:sz="0" w:space="0" w:color="auto"/>
        <w:left w:val="none" w:sz="0" w:space="0" w:color="auto"/>
        <w:bottom w:val="none" w:sz="0" w:space="0" w:color="auto"/>
        <w:right w:val="none" w:sz="0" w:space="0" w:color="auto"/>
      </w:divBdr>
    </w:div>
    <w:div w:id="731346026">
      <w:bodyDiv w:val="1"/>
      <w:marLeft w:val="0"/>
      <w:marRight w:val="0"/>
      <w:marTop w:val="0"/>
      <w:marBottom w:val="0"/>
      <w:divBdr>
        <w:top w:val="none" w:sz="0" w:space="0" w:color="auto"/>
        <w:left w:val="none" w:sz="0" w:space="0" w:color="auto"/>
        <w:bottom w:val="none" w:sz="0" w:space="0" w:color="auto"/>
        <w:right w:val="none" w:sz="0" w:space="0" w:color="auto"/>
      </w:divBdr>
    </w:div>
    <w:div w:id="781923685">
      <w:bodyDiv w:val="1"/>
      <w:marLeft w:val="0"/>
      <w:marRight w:val="0"/>
      <w:marTop w:val="0"/>
      <w:marBottom w:val="0"/>
      <w:divBdr>
        <w:top w:val="none" w:sz="0" w:space="0" w:color="auto"/>
        <w:left w:val="none" w:sz="0" w:space="0" w:color="auto"/>
        <w:bottom w:val="none" w:sz="0" w:space="0" w:color="auto"/>
        <w:right w:val="none" w:sz="0" w:space="0" w:color="auto"/>
      </w:divBdr>
    </w:div>
    <w:div w:id="796991222">
      <w:bodyDiv w:val="1"/>
      <w:marLeft w:val="0"/>
      <w:marRight w:val="0"/>
      <w:marTop w:val="0"/>
      <w:marBottom w:val="0"/>
      <w:divBdr>
        <w:top w:val="none" w:sz="0" w:space="0" w:color="auto"/>
        <w:left w:val="none" w:sz="0" w:space="0" w:color="auto"/>
        <w:bottom w:val="none" w:sz="0" w:space="0" w:color="auto"/>
        <w:right w:val="none" w:sz="0" w:space="0" w:color="auto"/>
      </w:divBdr>
      <w:divsChild>
        <w:div w:id="38673005">
          <w:marLeft w:val="0"/>
          <w:marRight w:val="0"/>
          <w:marTop w:val="0"/>
          <w:marBottom w:val="0"/>
          <w:divBdr>
            <w:top w:val="none" w:sz="0" w:space="0" w:color="auto"/>
            <w:left w:val="none" w:sz="0" w:space="0" w:color="auto"/>
            <w:bottom w:val="none" w:sz="0" w:space="0" w:color="auto"/>
            <w:right w:val="none" w:sz="0" w:space="0" w:color="auto"/>
          </w:divBdr>
        </w:div>
        <w:div w:id="186985078">
          <w:marLeft w:val="0"/>
          <w:marRight w:val="0"/>
          <w:marTop w:val="0"/>
          <w:marBottom w:val="0"/>
          <w:divBdr>
            <w:top w:val="none" w:sz="0" w:space="0" w:color="auto"/>
            <w:left w:val="none" w:sz="0" w:space="0" w:color="auto"/>
            <w:bottom w:val="none" w:sz="0" w:space="0" w:color="auto"/>
            <w:right w:val="none" w:sz="0" w:space="0" w:color="auto"/>
          </w:divBdr>
        </w:div>
        <w:div w:id="313148548">
          <w:marLeft w:val="0"/>
          <w:marRight w:val="0"/>
          <w:marTop w:val="0"/>
          <w:marBottom w:val="0"/>
          <w:divBdr>
            <w:top w:val="none" w:sz="0" w:space="0" w:color="auto"/>
            <w:left w:val="none" w:sz="0" w:space="0" w:color="auto"/>
            <w:bottom w:val="none" w:sz="0" w:space="0" w:color="auto"/>
            <w:right w:val="none" w:sz="0" w:space="0" w:color="auto"/>
          </w:divBdr>
        </w:div>
        <w:div w:id="337390138">
          <w:marLeft w:val="0"/>
          <w:marRight w:val="0"/>
          <w:marTop w:val="0"/>
          <w:marBottom w:val="0"/>
          <w:divBdr>
            <w:top w:val="none" w:sz="0" w:space="0" w:color="auto"/>
            <w:left w:val="none" w:sz="0" w:space="0" w:color="auto"/>
            <w:bottom w:val="none" w:sz="0" w:space="0" w:color="auto"/>
            <w:right w:val="none" w:sz="0" w:space="0" w:color="auto"/>
          </w:divBdr>
        </w:div>
        <w:div w:id="367725452">
          <w:marLeft w:val="0"/>
          <w:marRight w:val="0"/>
          <w:marTop w:val="0"/>
          <w:marBottom w:val="0"/>
          <w:divBdr>
            <w:top w:val="none" w:sz="0" w:space="0" w:color="auto"/>
            <w:left w:val="none" w:sz="0" w:space="0" w:color="auto"/>
            <w:bottom w:val="none" w:sz="0" w:space="0" w:color="auto"/>
            <w:right w:val="none" w:sz="0" w:space="0" w:color="auto"/>
          </w:divBdr>
        </w:div>
        <w:div w:id="640161468">
          <w:marLeft w:val="0"/>
          <w:marRight w:val="0"/>
          <w:marTop w:val="0"/>
          <w:marBottom w:val="0"/>
          <w:divBdr>
            <w:top w:val="none" w:sz="0" w:space="0" w:color="auto"/>
            <w:left w:val="none" w:sz="0" w:space="0" w:color="auto"/>
            <w:bottom w:val="none" w:sz="0" w:space="0" w:color="auto"/>
            <w:right w:val="none" w:sz="0" w:space="0" w:color="auto"/>
          </w:divBdr>
        </w:div>
        <w:div w:id="1407190123">
          <w:marLeft w:val="0"/>
          <w:marRight w:val="0"/>
          <w:marTop w:val="0"/>
          <w:marBottom w:val="0"/>
          <w:divBdr>
            <w:top w:val="none" w:sz="0" w:space="0" w:color="auto"/>
            <w:left w:val="none" w:sz="0" w:space="0" w:color="auto"/>
            <w:bottom w:val="none" w:sz="0" w:space="0" w:color="auto"/>
            <w:right w:val="none" w:sz="0" w:space="0" w:color="auto"/>
          </w:divBdr>
        </w:div>
        <w:div w:id="1608148758">
          <w:marLeft w:val="0"/>
          <w:marRight w:val="0"/>
          <w:marTop w:val="0"/>
          <w:marBottom w:val="0"/>
          <w:divBdr>
            <w:top w:val="none" w:sz="0" w:space="0" w:color="auto"/>
            <w:left w:val="none" w:sz="0" w:space="0" w:color="auto"/>
            <w:bottom w:val="none" w:sz="0" w:space="0" w:color="auto"/>
            <w:right w:val="none" w:sz="0" w:space="0" w:color="auto"/>
          </w:divBdr>
        </w:div>
        <w:div w:id="2102800702">
          <w:marLeft w:val="0"/>
          <w:marRight w:val="0"/>
          <w:marTop w:val="0"/>
          <w:marBottom w:val="0"/>
          <w:divBdr>
            <w:top w:val="none" w:sz="0" w:space="0" w:color="auto"/>
            <w:left w:val="none" w:sz="0" w:space="0" w:color="auto"/>
            <w:bottom w:val="none" w:sz="0" w:space="0" w:color="auto"/>
            <w:right w:val="none" w:sz="0" w:space="0" w:color="auto"/>
          </w:divBdr>
        </w:div>
      </w:divsChild>
    </w:div>
    <w:div w:id="835346870">
      <w:bodyDiv w:val="1"/>
      <w:marLeft w:val="0"/>
      <w:marRight w:val="0"/>
      <w:marTop w:val="0"/>
      <w:marBottom w:val="0"/>
      <w:divBdr>
        <w:top w:val="none" w:sz="0" w:space="0" w:color="auto"/>
        <w:left w:val="none" w:sz="0" w:space="0" w:color="auto"/>
        <w:bottom w:val="none" w:sz="0" w:space="0" w:color="auto"/>
        <w:right w:val="none" w:sz="0" w:space="0" w:color="auto"/>
      </w:divBdr>
    </w:div>
    <w:div w:id="912545531">
      <w:bodyDiv w:val="1"/>
      <w:marLeft w:val="0"/>
      <w:marRight w:val="0"/>
      <w:marTop w:val="0"/>
      <w:marBottom w:val="0"/>
      <w:divBdr>
        <w:top w:val="none" w:sz="0" w:space="0" w:color="auto"/>
        <w:left w:val="none" w:sz="0" w:space="0" w:color="auto"/>
        <w:bottom w:val="none" w:sz="0" w:space="0" w:color="auto"/>
        <w:right w:val="none" w:sz="0" w:space="0" w:color="auto"/>
      </w:divBdr>
    </w:div>
    <w:div w:id="1073041977">
      <w:bodyDiv w:val="1"/>
      <w:marLeft w:val="0"/>
      <w:marRight w:val="0"/>
      <w:marTop w:val="0"/>
      <w:marBottom w:val="0"/>
      <w:divBdr>
        <w:top w:val="none" w:sz="0" w:space="0" w:color="auto"/>
        <w:left w:val="none" w:sz="0" w:space="0" w:color="auto"/>
        <w:bottom w:val="none" w:sz="0" w:space="0" w:color="auto"/>
        <w:right w:val="none" w:sz="0" w:space="0" w:color="auto"/>
      </w:divBdr>
    </w:div>
    <w:div w:id="1115103213">
      <w:bodyDiv w:val="1"/>
      <w:marLeft w:val="0"/>
      <w:marRight w:val="0"/>
      <w:marTop w:val="0"/>
      <w:marBottom w:val="0"/>
      <w:divBdr>
        <w:top w:val="none" w:sz="0" w:space="0" w:color="auto"/>
        <w:left w:val="none" w:sz="0" w:space="0" w:color="auto"/>
        <w:bottom w:val="none" w:sz="0" w:space="0" w:color="auto"/>
        <w:right w:val="none" w:sz="0" w:space="0" w:color="auto"/>
      </w:divBdr>
      <w:divsChild>
        <w:div w:id="126556041">
          <w:marLeft w:val="0"/>
          <w:marRight w:val="0"/>
          <w:marTop w:val="0"/>
          <w:marBottom w:val="0"/>
          <w:divBdr>
            <w:top w:val="none" w:sz="0" w:space="0" w:color="auto"/>
            <w:left w:val="none" w:sz="0" w:space="0" w:color="auto"/>
            <w:bottom w:val="none" w:sz="0" w:space="0" w:color="auto"/>
            <w:right w:val="none" w:sz="0" w:space="0" w:color="auto"/>
          </w:divBdr>
        </w:div>
        <w:div w:id="178391619">
          <w:marLeft w:val="0"/>
          <w:marRight w:val="0"/>
          <w:marTop w:val="0"/>
          <w:marBottom w:val="0"/>
          <w:divBdr>
            <w:top w:val="none" w:sz="0" w:space="0" w:color="auto"/>
            <w:left w:val="none" w:sz="0" w:space="0" w:color="auto"/>
            <w:bottom w:val="none" w:sz="0" w:space="0" w:color="auto"/>
            <w:right w:val="none" w:sz="0" w:space="0" w:color="auto"/>
          </w:divBdr>
        </w:div>
        <w:div w:id="254362004">
          <w:marLeft w:val="0"/>
          <w:marRight w:val="0"/>
          <w:marTop w:val="0"/>
          <w:marBottom w:val="0"/>
          <w:divBdr>
            <w:top w:val="none" w:sz="0" w:space="0" w:color="auto"/>
            <w:left w:val="none" w:sz="0" w:space="0" w:color="auto"/>
            <w:bottom w:val="none" w:sz="0" w:space="0" w:color="auto"/>
            <w:right w:val="none" w:sz="0" w:space="0" w:color="auto"/>
          </w:divBdr>
        </w:div>
        <w:div w:id="301423120">
          <w:marLeft w:val="0"/>
          <w:marRight w:val="0"/>
          <w:marTop w:val="0"/>
          <w:marBottom w:val="0"/>
          <w:divBdr>
            <w:top w:val="none" w:sz="0" w:space="0" w:color="auto"/>
            <w:left w:val="none" w:sz="0" w:space="0" w:color="auto"/>
            <w:bottom w:val="none" w:sz="0" w:space="0" w:color="auto"/>
            <w:right w:val="none" w:sz="0" w:space="0" w:color="auto"/>
          </w:divBdr>
        </w:div>
        <w:div w:id="346298709">
          <w:marLeft w:val="0"/>
          <w:marRight w:val="0"/>
          <w:marTop w:val="0"/>
          <w:marBottom w:val="0"/>
          <w:divBdr>
            <w:top w:val="none" w:sz="0" w:space="0" w:color="auto"/>
            <w:left w:val="none" w:sz="0" w:space="0" w:color="auto"/>
            <w:bottom w:val="none" w:sz="0" w:space="0" w:color="auto"/>
            <w:right w:val="none" w:sz="0" w:space="0" w:color="auto"/>
          </w:divBdr>
        </w:div>
        <w:div w:id="487479323">
          <w:marLeft w:val="0"/>
          <w:marRight w:val="0"/>
          <w:marTop w:val="0"/>
          <w:marBottom w:val="0"/>
          <w:divBdr>
            <w:top w:val="none" w:sz="0" w:space="0" w:color="auto"/>
            <w:left w:val="none" w:sz="0" w:space="0" w:color="auto"/>
            <w:bottom w:val="none" w:sz="0" w:space="0" w:color="auto"/>
            <w:right w:val="none" w:sz="0" w:space="0" w:color="auto"/>
          </w:divBdr>
        </w:div>
        <w:div w:id="609434815">
          <w:marLeft w:val="0"/>
          <w:marRight w:val="0"/>
          <w:marTop w:val="0"/>
          <w:marBottom w:val="0"/>
          <w:divBdr>
            <w:top w:val="none" w:sz="0" w:space="0" w:color="auto"/>
            <w:left w:val="none" w:sz="0" w:space="0" w:color="auto"/>
            <w:bottom w:val="none" w:sz="0" w:space="0" w:color="auto"/>
            <w:right w:val="none" w:sz="0" w:space="0" w:color="auto"/>
          </w:divBdr>
        </w:div>
        <w:div w:id="664210249">
          <w:marLeft w:val="0"/>
          <w:marRight w:val="0"/>
          <w:marTop w:val="0"/>
          <w:marBottom w:val="0"/>
          <w:divBdr>
            <w:top w:val="none" w:sz="0" w:space="0" w:color="auto"/>
            <w:left w:val="none" w:sz="0" w:space="0" w:color="auto"/>
            <w:bottom w:val="none" w:sz="0" w:space="0" w:color="auto"/>
            <w:right w:val="none" w:sz="0" w:space="0" w:color="auto"/>
          </w:divBdr>
        </w:div>
        <w:div w:id="719324612">
          <w:marLeft w:val="0"/>
          <w:marRight w:val="0"/>
          <w:marTop w:val="0"/>
          <w:marBottom w:val="0"/>
          <w:divBdr>
            <w:top w:val="none" w:sz="0" w:space="0" w:color="auto"/>
            <w:left w:val="none" w:sz="0" w:space="0" w:color="auto"/>
            <w:bottom w:val="none" w:sz="0" w:space="0" w:color="auto"/>
            <w:right w:val="none" w:sz="0" w:space="0" w:color="auto"/>
          </w:divBdr>
        </w:div>
        <w:div w:id="720783562">
          <w:marLeft w:val="0"/>
          <w:marRight w:val="0"/>
          <w:marTop w:val="0"/>
          <w:marBottom w:val="0"/>
          <w:divBdr>
            <w:top w:val="none" w:sz="0" w:space="0" w:color="auto"/>
            <w:left w:val="none" w:sz="0" w:space="0" w:color="auto"/>
            <w:bottom w:val="none" w:sz="0" w:space="0" w:color="auto"/>
            <w:right w:val="none" w:sz="0" w:space="0" w:color="auto"/>
          </w:divBdr>
        </w:div>
        <w:div w:id="762648978">
          <w:marLeft w:val="0"/>
          <w:marRight w:val="0"/>
          <w:marTop w:val="0"/>
          <w:marBottom w:val="0"/>
          <w:divBdr>
            <w:top w:val="none" w:sz="0" w:space="0" w:color="auto"/>
            <w:left w:val="none" w:sz="0" w:space="0" w:color="auto"/>
            <w:bottom w:val="none" w:sz="0" w:space="0" w:color="auto"/>
            <w:right w:val="none" w:sz="0" w:space="0" w:color="auto"/>
          </w:divBdr>
        </w:div>
        <w:div w:id="1048797156">
          <w:marLeft w:val="0"/>
          <w:marRight w:val="0"/>
          <w:marTop w:val="0"/>
          <w:marBottom w:val="0"/>
          <w:divBdr>
            <w:top w:val="none" w:sz="0" w:space="0" w:color="auto"/>
            <w:left w:val="none" w:sz="0" w:space="0" w:color="auto"/>
            <w:bottom w:val="none" w:sz="0" w:space="0" w:color="auto"/>
            <w:right w:val="none" w:sz="0" w:space="0" w:color="auto"/>
          </w:divBdr>
        </w:div>
        <w:div w:id="1324090678">
          <w:marLeft w:val="0"/>
          <w:marRight w:val="0"/>
          <w:marTop w:val="0"/>
          <w:marBottom w:val="0"/>
          <w:divBdr>
            <w:top w:val="none" w:sz="0" w:space="0" w:color="auto"/>
            <w:left w:val="none" w:sz="0" w:space="0" w:color="auto"/>
            <w:bottom w:val="none" w:sz="0" w:space="0" w:color="auto"/>
            <w:right w:val="none" w:sz="0" w:space="0" w:color="auto"/>
          </w:divBdr>
        </w:div>
        <w:div w:id="1627469692">
          <w:marLeft w:val="0"/>
          <w:marRight w:val="0"/>
          <w:marTop w:val="0"/>
          <w:marBottom w:val="0"/>
          <w:divBdr>
            <w:top w:val="none" w:sz="0" w:space="0" w:color="auto"/>
            <w:left w:val="none" w:sz="0" w:space="0" w:color="auto"/>
            <w:bottom w:val="none" w:sz="0" w:space="0" w:color="auto"/>
            <w:right w:val="none" w:sz="0" w:space="0" w:color="auto"/>
          </w:divBdr>
        </w:div>
        <w:div w:id="1648122258">
          <w:marLeft w:val="0"/>
          <w:marRight w:val="0"/>
          <w:marTop w:val="0"/>
          <w:marBottom w:val="0"/>
          <w:divBdr>
            <w:top w:val="none" w:sz="0" w:space="0" w:color="auto"/>
            <w:left w:val="none" w:sz="0" w:space="0" w:color="auto"/>
            <w:bottom w:val="none" w:sz="0" w:space="0" w:color="auto"/>
            <w:right w:val="none" w:sz="0" w:space="0" w:color="auto"/>
          </w:divBdr>
        </w:div>
        <w:div w:id="1704860882">
          <w:marLeft w:val="0"/>
          <w:marRight w:val="0"/>
          <w:marTop w:val="0"/>
          <w:marBottom w:val="0"/>
          <w:divBdr>
            <w:top w:val="none" w:sz="0" w:space="0" w:color="auto"/>
            <w:left w:val="none" w:sz="0" w:space="0" w:color="auto"/>
            <w:bottom w:val="none" w:sz="0" w:space="0" w:color="auto"/>
            <w:right w:val="none" w:sz="0" w:space="0" w:color="auto"/>
          </w:divBdr>
        </w:div>
        <w:div w:id="1759786121">
          <w:marLeft w:val="0"/>
          <w:marRight w:val="0"/>
          <w:marTop w:val="0"/>
          <w:marBottom w:val="0"/>
          <w:divBdr>
            <w:top w:val="none" w:sz="0" w:space="0" w:color="auto"/>
            <w:left w:val="none" w:sz="0" w:space="0" w:color="auto"/>
            <w:bottom w:val="none" w:sz="0" w:space="0" w:color="auto"/>
            <w:right w:val="none" w:sz="0" w:space="0" w:color="auto"/>
          </w:divBdr>
        </w:div>
        <w:div w:id="1770076934">
          <w:marLeft w:val="0"/>
          <w:marRight w:val="0"/>
          <w:marTop w:val="0"/>
          <w:marBottom w:val="0"/>
          <w:divBdr>
            <w:top w:val="none" w:sz="0" w:space="0" w:color="auto"/>
            <w:left w:val="none" w:sz="0" w:space="0" w:color="auto"/>
            <w:bottom w:val="none" w:sz="0" w:space="0" w:color="auto"/>
            <w:right w:val="none" w:sz="0" w:space="0" w:color="auto"/>
          </w:divBdr>
        </w:div>
        <w:div w:id="1949660594">
          <w:marLeft w:val="0"/>
          <w:marRight w:val="0"/>
          <w:marTop w:val="0"/>
          <w:marBottom w:val="0"/>
          <w:divBdr>
            <w:top w:val="none" w:sz="0" w:space="0" w:color="auto"/>
            <w:left w:val="none" w:sz="0" w:space="0" w:color="auto"/>
            <w:bottom w:val="none" w:sz="0" w:space="0" w:color="auto"/>
            <w:right w:val="none" w:sz="0" w:space="0" w:color="auto"/>
          </w:divBdr>
        </w:div>
        <w:div w:id="2042170293">
          <w:marLeft w:val="0"/>
          <w:marRight w:val="0"/>
          <w:marTop w:val="0"/>
          <w:marBottom w:val="0"/>
          <w:divBdr>
            <w:top w:val="none" w:sz="0" w:space="0" w:color="auto"/>
            <w:left w:val="none" w:sz="0" w:space="0" w:color="auto"/>
            <w:bottom w:val="none" w:sz="0" w:space="0" w:color="auto"/>
            <w:right w:val="none" w:sz="0" w:space="0" w:color="auto"/>
          </w:divBdr>
        </w:div>
      </w:divsChild>
    </w:div>
    <w:div w:id="1124615335">
      <w:bodyDiv w:val="1"/>
      <w:marLeft w:val="0"/>
      <w:marRight w:val="0"/>
      <w:marTop w:val="0"/>
      <w:marBottom w:val="0"/>
      <w:divBdr>
        <w:top w:val="none" w:sz="0" w:space="0" w:color="auto"/>
        <w:left w:val="none" w:sz="0" w:space="0" w:color="auto"/>
        <w:bottom w:val="none" w:sz="0" w:space="0" w:color="auto"/>
        <w:right w:val="none" w:sz="0" w:space="0" w:color="auto"/>
      </w:divBdr>
    </w:div>
    <w:div w:id="1189292175">
      <w:bodyDiv w:val="1"/>
      <w:marLeft w:val="0"/>
      <w:marRight w:val="0"/>
      <w:marTop w:val="0"/>
      <w:marBottom w:val="0"/>
      <w:divBdr>
        <w:top w:val="none" w:sz="0" w:space="0" w:color="auto"/>
        <w:left w:val="none" w:sz="0" w:space="0" w:color="auto"/>
        <w:bottom w:val="none" w:sz="0" w:space="0" w:color="auto"/>
        <w:right w:val="none" w:sz="0" w:space="0" w:color="auto"/>
      </w:divBdr>
      <w:divsChild>
        <w:div w:id="63186264">
          <w:marLeft w:val="0"/>
          <w:marRight w:val="0"/>
          <w:marTop w:val="0"/>
          <w:marBottom w:val="0"/>
          <w:divBdr>
            <w:top w:val="none" w:sz="0" w:space="0" w:color="auto"/>
            <w:left w:val="none" w:sz="0" w:space="0" w:color="auto"/>
            <w:bottom w:val="none" w:sz="0" w:space="0" w:color="auto"/>
            <w:right w:val="none" w:sz="0" w:space="0" w:color="auto"/>
          </w:divBdr>
        </w:div>
        <w:div w:id="200751550">
          <w:marLeft w:val="0"/>
          <w:marRight w:val="0"/>
          <w:marTop w:val="0"/>
          <w:marBottom w:val="0"/>
          <w:divBdr>
            <w:top w:val="none" w:sz="0" w:space="0" w:color="auto"/>
            <w:left w:val="none" w:sz="0" w:space="0" w:color="auto"/>
            <w:bottom w:val="none" w:sz="0" w:space="0" w:color="auto"/>
            <w:right w:val="none" w:sz="0" w:space="0" w:color="auto"/>
          </w:divBdr>
        </w:div>
        <w:div w:id="426847487">
          <w:marLeft w:val="0"/>
          <w:marRight w:val="0"/>
          <w:marTop w:val="0"/>
          <w:marBottom w:val="0"/>
          <w:divBdr>
            <w:top w:val="none" w:sz="0" w:space="0" w:color="auto"/>
            <w:left w:val="none" w:sz="0" w:space="0" w:color="auto"/>
            <w:bottom w:val="none" w:sz="0" w:space="0" w:color="auto"/>
            <w:right w:val="none" w:sz="0" w:space="0" w:color="auto"/>
          </w:divBdr>
        </w:div>
        <w:div w:id="709261836">
          <w:marLeft w:val="0"/>
          <w:marRight w:val="0"/>
          <w:marTop w:val="0"/>
          <w:marBottom w:val="0"/>
          <w:divBdr>
            <w:top w:val="none" w:sz="0" w:space="0" w:color="auto"/>
            <w:left w:val="none" w:sz="0" w:space="0" w:color="auto"/>
            <w:bottom w:val="none" w:sz="0" w:space="0" w:color="auto"/>
            <w:right w:val="none" w:sz="0" w:space="0" w:color="auto"/>
          </w:divBdr>
        </w:div>
        <w:div w:id="1283196191">
          <w:marLeft w:val="0"/>
          <w:marRight w:val="0"/>
          <w:marTop w:val="0"/>
          <w:marBottom w:val="0"/>
          <w:divBdr>
            <w:top w:val="none" w:sz="0" w:space="0" w:color="auto"/>
            <w:left w:val="none" w:sz="0" w:space="0" w:color="auto"/>
            <w:bottom w:val="none" w:sz="0" w:space="0" w:color="auto"/>
            <w:right w:val="none" w:sz="0" w:space="0" w:color="auto"/>
          </w:divBdr>
        </w:div>
        <w:div w:id="1393582494">
          <w:marLeft w:val="0"/>
          <w:marRight w:val="0"/>
          <w:marTop w:val="0"/>
          <w:marBottom w:val="0"/>
          <w:divBdr>
            <w:top w:val="none" w:sz="0" w:space="0" w:color="auto"/>
            <w:left w:val="none" w:sz="0" w:space="0" w:color="auto"/>
            <w:bottom w:val="none" w:sz="0" w:space="0" w:color="auto"/>
            <w:right w:val="none" w:sz="0" w:space="0" w:color="auto"/>
          </w:divBdr>
        </w:div>
        <w:div w:id="1399479569">
          <w:marLeft w:val="0"/>
          <w:marRight w:val="0"/>
          <w:marTop w:val="0"/>
          <w:marBottom w:val="0"/>
          <w:divBdr>
            <w:top w:val="none" w:sz="0" w:space="0" w:color="auto"/>
            <w:left w:val="none" w:sz="0" w:space="0" w:color="auto"/>
            <w:bottom w:val="none" w:sz="0" w:space="0" w:color="auto"/>
            <w:right w:val="none" w:sz="0" w:space="0" w:color="auto"/>
          </w:divBdr>
        </w:div>
        <w:div w:id="1526363165">
          <w:marLeft w:val="0"/>
          <w:marRight w:val="0"/>
          <w:marTop w:val="0"/>
          <w:marBottom w:val="0"/>
          <w:divBdr>
            <w:top w:val="none" w:sz="0" w:space="0" w:color="auto"/>
            <w:left w:val="none" w:sz="0" w:space="0" w:color="auto"/>
            <w:bottom w:val="none" w:sz="0" w:space="0" w:color="auto"/>
            <w:right w:val="none" w:sz="0" w:space="0" w:color="auto"/>
          </w:divBdr>
        </w:div>
        <w:div w:id="1660958500">
          <w:marLeft w:val="0"/>
          <w:marRight w:val="0"/>
          <w:marTop w:val="0"/>
          <w:marBottom w:val="0"/>
          <w:divBdr>
            <w:top w:val="none" w:sz="0" w:space="0" w:color="auto"/>
            <w:left w:val="none" w:sz="0" w:space="0" w:color="auto"/>
            <w:bottom w:val="none" w:sz="0" w:space="0" w:color="auto"/>
            <w:right w:val="none" w:sz="0" w:space="0" w:color="auto"/>
          </w:divBdr>
        </w:div>
        <w:div w:id="1873761105">
          <w:marLeft w:val="0"/>
          <w:marRight w:val="0"/>
          <w:marTop w:val="0"/>
          <w:marBottom w:val="0"/>
          <w:divBdr>
            <w:top w:val="none" w:sz="0" w:space="0" w:color="auto"/>
            <w:left w:val="none" w:sz="0" w:space="0" w:color="auto"/>
            <w:bottom w:val="none" w:sz="0" w:space="0" w:color="auto"/>
            <w:right w:val="none" w:sz="0" w:space="0" w:color="auto"/>
          </w:divBdr>
        </w:div>
        <w:div w:id="1883051619">
          <w:marLeft w:val="0"/>
          <w:marRight w:val="0"/>
          <w:marTop w:val="0"/>
          <w:marBottom w:val="0"/>
          <w:divBdr>
            <w:top w:val="none" w:sz="0" w:space="0" w:color="auto"/>
            <w:left w:val="none" w:sz="0" w:space="0" w:color="auto"/>
            <w:bottom w:val="none" w:sz="0" w:space="0" w:color="auto"/>
            <w:right w:val="none" w:sz="0" w:space="0" w:color="auto"/>
          </w:divBdr>
        </w:div>
      </w:divsChild>
    </w:div>
    <w:div w:id="1298993722">
      <w:bodyDiv w:val="1"/>
      <w:marLeft w:val="0"/>
      <w:marRight w:val="0"/>
      <w:marTop w:val="0"/>
      <w:marBottom w:val="0"/>
      <w:divBdr>
        <w:top w:val="none" w:sz="0" w:space="0" w:color="auto"/>
        <w:left w:val="none" w:sz="0" w:space="0" w:color="auto"/>
        <w:bottom w:val="none" w:sz="0" w:space="0" w:color="auto"/>
        <w:right w:val="none" w:sz="0" w:space="0" w:color="auto"/>
      </w:divBdr>
    </w:div>
    <w:div w:id="1404832037">
      <w:bodyDiv w:val="1"/>
      <w:marLeft w:val="0"/>
      <w:marRight w:val="0"/>
      <w:marTop w:val="0"/>
      <w:marBottom w:val="0"/>
      <w:divBdr>
        <w:top w:val="none" w:sz="0" w:space="0" w:color="auto"/>
        <w:left w:val="none" w:sz="0" w:space="0" w:color="auto"/>
        <w:bottom w:val="none" w:sz="0" w:space="0" w:color="auto"/>
        <w:right w:val="none" w:sz="0" w:space="0" w:color="auto"/>
      </w:divBdr>
    </w:div>
    <w:div w:id="1469125992">
      <w:bodyDiv w:val="1"/>
      <w:marLeft w:val="0"/>
      <w:marRight w:val="0"/>
      <w:marTop w:val="0"/>
      <w:marBottom w:val="0"/>
      <w:divBdr>
        <w:top w:val="none" w:sz="0" w:space="0" w:color="auto"/>
        <w:left w:val="none" w:sz="0" w:space="0" w:color="auto"/>
        <w:bottom w:val="none" w:sz="0" w:space="0" w:color="auto"/>
        <w:right w:val="none" w:sz="0" w:space="0" w:color="auto"/>
      </w:divBdr>
      <w:divsChild>
        <w:div w:id="34238578">
          <w:marLeft w:val="0"/>
          <w:marRight w:val="0"/>
          <w:marTop w:val="0"/>
          <w:marBottom w:val="0"/>
          <w:divBdr>
            <w:top w:val="none" w:sz="0" w:space="0" w:color="auto"/>
            <w:left w:val="none" w:sz="0" w:space="0" w:color="auto"/>
            <w:bottom w:val="none" w:sz="0" w:space="0" w:color="auto"/>
            <w:right w:val="none" w:sz="0" w:space="0" w:color="auto"/>
          </w:divBdr>
        </w:div>
        <w:div w:id="245117081">
          <w:marLeft w:val="0"/>
          <w:marRight w:val="0"/>
          <w:marTop w:val="0"/>
          <w:marBottom w:val="0"/>
          <w:divBdr>
            <w:top w:val="none" w:sz="0" w:space="0" w:color="auto"/>
            <w:left w:val="none" w:sz="0" w:space="0" w:color="auto"/>
            <w:bottom w:val="none" w:sz="0" w:space="0" w:color="auto"/>
            <w:right w:val="none" w:sz="0" w:space="0" w:color="auto"/>
          </w:divBdr>
        </w:div>
        <w:div w:id="430853608">
          <w:marLeft w:val="0"/>
          <w:marRight w:val="0"/>
          <w:marTop w:val="0"/>
          <w:marBottom w:val="0"/>
          <w:divBdr>
            <w:top w:val="none" w:sz="0" w:space="0" w:color="auto"/>
            <w:left w:val="none" w:sz="0" w:space="0" w:color="auto"/>
            <w:bottom w:val="none" w:sz="0" w:space="0" w:color="auto"/>
            <w:right w:val="none" w:sz="0" w:space="0" w:color="auto"/>
          </w:divBdr>
        </w:div>
        <w:div w:id="1658263154">
          <w:marLeft w:val="0"/>
          <w:marRight w:val="0"/>
          <w:marTop w:val="0"/>
          <w:marBottom w:val="0"/>
          <w:divBdr>
            <w:top w:val="none" w:sz="0" w:space="0" w:color="auto"/>
            <w:left w:val="none" w:sz="0" w:space="0" w:color="auto"/>
            <w:bottom w:val="none" w:sz="0" w:space="0" w:color="auto"/>
            <w:right w:val="none" w:sz="0" w:space="0" w:color="auto"/>
          </w:divBdr>
        </w:div>
        <w:div w:id="1662151828">
          <w:marLeft w:val="0"/>
          <w:marRight w:val="0"/>
          <w:marTop w:val="0"/>
          <w:marBottom w:val="0"/>
          <w:divBdr>
            <w:top w:val="none" w:sz="0" w:space="0" w:color="auto"/>
            <w:left w:val="none" w:sz="0" w:space="0" w:color="auto"/>
            <w:bottom w:val="none" w:sz="0" w:space="0" w:color="auto"/>
            <w:right w:val="none" w:sz="0" w:space="0" w:color="auto"/>
          </w:divBdr>
        </w:div>
        <w:div w:id="1729108132">
          <w:marLeft w:val="0"/>
          <w:marRight w:val="0"/>
          <w:marTop w:val="0"/>
          <w:marBottom w:val="0"/>
          <w:divBdr>
            <w:top w:val="none" w:sz="0" w:space="0" w:color="auto"/>
            <w:left w:val="none" w:sz="0" w:space="0" w:color="auto"/>
            <w:bottom w:val="none" w:sz="0" w:space="0" w:color="auto"/>
            <w:right w:val="none" w:sz="0" w:space="0" w:color="auto"/>
          </w:divBdr>
        </w:div>
      </w:divsChild>
    </w:div>
    <w:div w:id="1481729590">
      <w:bodyDiv w:val="1"/>
      <w:marLeft w:val="0"/>
      <w:marRight w:val="0"/>
      <w:marTop w:val="0"/>
      <w:marBottom w:val="0"/>
      <w:divBdr>
        <w:top w:val="none" w:sz="0" w:space="0" w:color="auto"/>
        <w:left w:val="none" w:sz="0" w:space="0" w:color="auto"/>
        <w:bottom w:val="none" w:sz="0" w:space="0" w:color="auto"/>
        <w:right w:val="none" w:sz="0" w:space="0" w:color="auto"/>
      </w:divBdr>
    </w:div>
    <w:div w:id="1552494337">
      <w:bodyDiv w:val="1"/>
      <w:marLeft w:val="0"/>
      <w:marRight w:val="0"/>
      <w:marTop w:val="0"/>
      <w:marBottom w:val="0"/>
      <w:divBdr>
        <w:top w:val="none" w:sz="0" w:space="0" w:color="auto"/>
        <w:left w:val="none" w:sz="0" w:space="0" w:color="auto"/>
        <w:bottom w:val="none" w:sz="0" w:space="0" w:color="auto"/>
        <w:right w:val="none" w:sz="0" w:space="0" w:color="auto"/>
      </w:divBdr>
    </w:div>
    <w:div w:id="1555045259">
      <w:bodyDiv w:val="1"/>
      <w:marLeft w:val="0"/>
      <w:marRight w:val="0"/>
      <w:marTop w:val="0"/>
      <w:marBottom w:val="0"/>
      <w:divBdr>
        <w:top w:val="none" w:sz="0" w:space="0" w:color="auto"/>
        <w:left w:val="none" w:sz="0" w:space="0" w:color="auto"/>
        <w:bottom w:val="none" w:sz="0" w:space="0" w:color="auto"/>
        <w:right w:val="none" w:sz="0" w:space="0" w:color="auto"/>
      </w:divBdr>
    </w:div>
    <w:div w:id="1576893116">
      <w:bodyDiv w:val="1"/>
      <w:marLeft w:val="0"/>
      <w:marRight w:val="0"/>
      <w:marTop w:val="0"/>
      <w:marBottom w:val="0"/>
      <w:divBdr>
        <w:top w:val="none" w:sz="0" w:space="0" w:color="auto"/>
        <w:left w:val="none" w:sz="0" w:space="0" w:color="auto"/>
        <w:bottom w:val="none" w:sz="0" w:space="0" w:color="auto"/>
        <w:right w:val="none" w:sz="0" w:space="0" w:color="auto"/>
      </w:divBdr>
    </w:div>
    <w:div w:id="1580872106">
      <w:bodyDiv w:val="1"/>
      <w:marLeft w:val="0"/>
      <w:marRight w:val="0"/>
      <w:marTop w:val="0"/>
      <w:marBottom w:val="0"/>
      <w:divBdr>
        <w:top w:val="none" w:sz="0" w:space="0" w:color="auto"/>
        <w:left w:val="none" w:sz="0" w:space="0" w:color="auto"/>
        <w:bottom w:val="none" w:sz="0" w:space="0" w:color="auto"/>
        <w:right w:val="none" w:sz="0" w:space="0" w:color="auto"/>
      </w:divBdr>
    </w:div>
    <w:div w:id="1637485599">
      <w:bodyDiv w:val="1"/>
      <w:marLeft w:val="0"/>
      <w:marRight w:val="0"/>
      <w:marTop w:val="0"/>
      <w:marBottom w:val="0"/>
      <w:divBdr>
        <w:top w:val="none" w:sz="0" w:space="0" w:color="auto"/>
        <w:left w:val="none" w:sz="0" w:space="0" w:color="auto"/>
        <w:bottom w:val="none" w:sz="0" w:space="0" w:color="auto"/>
        <w:right w:val="none" w:sz="0" w:space="0" w:color="auto"/>
      </w:divBdr>
    </w:div>
    <w:div w:id="1709136627">
      <w:bodyDiv w:val="1"/>
      <w:marLeft w:val="0"/>
      <w:marRight w:val="0"/>
      <w:marTop w:val="0"/>
      <w:marBottom w:val="0"/>
      <w:divBdr>
        <w:top w:val="none" w:sz="0" w:space="0" w:color="auto"/>
        <w:left w:val="none" w:sz="0" w:space="0" w:color="auto"/>
        <w:bottom w:val="none" w:sz="0" w:space="0" w:color="auto"/>
        <w:right w:val="none" w:sz="0" w:space="0" w:color="auto"/>
      </w:divBdr>
    </w:div>
    <w:div w:id="1729919045">
      <w:bodyDiv w:val="1"/>
      <w:marLeft w:val="0"/>
      <w:marRight w:val="0"/>
      <w:marTop w:val="0"/>
      <w:marBottom w:val="0"/>
      <w:divBdr>
        <w:top w:val="none" w:sz="0" w:space="0" w:color="auto"/>
        <w:left w:val="none" w:sz="0" w:space="0" w:color="auto"/>
        <w:bottom w:val="none" w:sz="0" w:space="0" w:color="auto"/>
        <w:right w:val="none" w:sz="0" w:space="0" w:color="auto"/>
      </w:divBdr>
    </w:div>
    <w:div w:id="1756706960">
      <w:bodyDiv w:val="1"/>
      <w:marLeft w:val="0"/>
      <w:marRight w:val="0"/>
      <w:marTop w:val="0"/>
      <w:marBottom w:val="0"/>
      <w:divBdr>
        <w:top w:val="none" w:sz="0" w:space="0" w:color="auto"/>
        <w:left w:val="none" w:sz="0" w:space="0" w:color="auto"/>
        <w:bottom w:val="none" w:sz="0" w:space="0" w:color="auto"/>
        <w:right w:val="none" w:sz="0" w:space="0" w:color="auto"/>
      </w:divBdr>
    </w:div>
    <w:div w:id="1770662374">
      <w:bodyDiv w:val="1"/>
      <w:marLeft w:val="0"/>
      <w:marRight w:val="0"/>
      <w:marTop w:val="0"/>
      <w:marBottom w:val="0"/>
      <w:divBdr>
        <w:top w:val="none" w:sz="0" w:space="0" w:color="auto"/>
        <w:left w:val="none" w:sz="0" w:space="0" w:color="auto"/>
        <w:bottom w:val="none" w:sz="0" w:space="0" w:color="auto"/>
        <w:right w:val="none" w:sz="0" w:space="0" w:color="auto"/>
      </w:divBdr>
    </w:div>
    <w:div w:id="1790080112">
      <w:bodyDiv w:val="1"/>
      <w:marLeft w:val="0"/>
      <w:marRight w:val="0"/>
      <w:marTop w:val="0"/>
      <w:marBottom w:val="0"/>
      <w:divBdr>
        <w:top w:val="none" w:sz="0" w:space="0" w:color="auto"/>
        <w:left w:val="none" w:sz="0" w:space="0" w:color="auto"/>
        <w:bottom w:val="none" w:sz="0" w:space="0" w:color="auto"/>
        <w:right w:val="none" w:sz="0" w:space="0" w:color="auto"/>
      </w:divBdr>
    </w:div>
    <w:div w:id="1833763930">
      <w:bodyDiv w:val="1"/>
      <w:marLeft w:val="0"/>
      <w:marRight w:val="0"/>
      <w:marTop w:val="0"/>
      <w:marBottom w:val="0"/>
      <w:divBdr>
        <w:top w:val="none" w:sz="0" w:space="0" w:color="auto"/>
        <w:left w:val="none" w:sz="0" w:space="0" w:color="auto"/>
        <w:bottom w:val="none" w:sz="0" w:space="0" w:color="auto"/>
        <w:right w:val="none" w:sz="0" w:space="0" w:color="auto"/>
      </w:divBdr>
      <w:divsChild>
        <w:div w:id="177895130">
          <w:marLeft w:val="0"/>
          <w:marRight w:val="0"/>
          <w:marTop w:val="0"/>
          <w:marBottom w:val="0"/>
          <w:divBdr>
            <w:top w:val="none" w:sz="0" w:space="0" w:color="auto"/>
            <w:left w:val="none" w:sz="0" w:space="0" w:color="auto"/>
            <w:bottom w:val="none" w:sz="0" w:space="0" w:color="auto"/>
            <w:right w:val="none" w:sz="0" w:space="0" w:color="auto"/>
          </w:divBdr>
        </w:div>
        <w:div w:id="434716444">
          <w:marLeft w:val="0"/>
          <w:marRight w:val="0"/>
          <w:marTop w:val="0"/>
          <w:marBottom w:val="0"/>
          <w:divBdr>
            <w:top w:val="none" w:sz="0" w:space="0" w:color="auto"/>
            <w:left w:val="none" w:sz="0" w:space="0" w:color="auto"/>
            <w:bottom w:val="none" w:sz="0" w:space="0" w:color="auto"/>
            <w:right w:val="none" w:sz="0" w:space="0" w:color="auto"/>
          </w:divBdr>
        </w:div>
        <w:div w:id="654456703">
          <w:marLeft w:val="0"/>
          <w:marRight w:val="0"/>
          <w:marTop w:val="0"/>
          <w:marBottom w:val="0"/>
          <w:divBdr>
            <w:top w:val="none" w:sz="0" w:space="0" w:color="auto"/>
            <w:left w:val="none" w:sz="0" w:space="0" w:color="auto"/>
            <w:bottom w:val="none" w:sz="0" w:space="0" w:color="auto"/>
            <w:right w:val="none" w:sz="0" w:space="0" w:color="auto"/>
          </w:divBdr>
        </w:div>
        <w:div w:id="723525135">
          <w:marLeft w:val="0"/>
          <w:marRight w:val="0"/>
          <w:marTop w:val="0"/>
          <w:marBottom w:val="0"/>
          <w:divBdr>
            <w:top w:val="none" w:sz="0" w:space="0" w:color="auto"/>
            <w:left w:val="none" w:sz="0" w:space="0" w:color="auto"/>
            <w:bottom w:val="none" w:sz="0" w:space="0" w:color="auto"/>
            <w:right w:val="none" w:sz="0" w:space="0" w:color="auto"/>
          </w:divBdr>
        </w:div>
        <w:div w:id="724527923">
          <w:marLeft w:val="0"/>
          <w:marRight w:val="0"/>
          <w:marTop w:val="0"/>
          <w:marBottom w:val="0"/>
          <w:divBdr>
            <w:top w:val="none" w:sz="0" w:space="0" w:color="auto"/>
            <w:left w:val="none" w:sz="0" w:space="0" w:color="auto"/>
            <w:bottom w:val="none" w:sz="0" w:space="0" w:color="auto"/>
            <w:right w:val="none" w:sz="0" w:space="0" w:color="auto"/>
          </w:divBdr>
        </w:div>
        <w:div w:id="850490011">
          <w:marLeft w:val="0"/>
          <w:marRight w:val="0"/>
          <w:marTop w:val="0"/>
          <w:marBottom w:val="0"/>
          <w:divBdr>
            <w:top w:val="none" w:sz="0" w:space="0" w:color="auto"/>
            <w:left w:val="none" w:sz="0" w:space="0" w:color="auto"/>
            <w:bottom w:val="none" w:sz="0" w:space="0" w:color="auto"/>
            <w:right w:val="none" w:sz="0" w:space="0" w:color="auto"/>
          </w:divBdr>
        </w:div>
        <w:div w:id="882254037">
          <w:marLeft w:val="0"/>
          <w:marRight w:val="0"/>
          <w:marTop w:val="0"/>
          <w:marBottom w:val="0"/>
          <w:divBdr>
            <w:top w:val="none" w:sz="0" w:space="0" w:color="auto"/>
            <w:left w:val="none" w:sz="0" w:space="0" w:color="auto"/>
            <w:bottom w:val="none" w:sz="0" w:space="0" w:color="auto"/>
            <w:right w:val="none" w:sz="0" w:space="0" w:color="auto"/>
          </w:divBdr>
        </w:div>
        <w:div w:id="1118794162">
          <w:marLeft w:val="0"/>
          <w:marRight w:val="0"/>
          <w:marTop w:val="0"/>
          <w:marBottom w:val="0"/>
          <w:divBdr>
            <w:top w:val="none" w:sz="0" w:space="0" w:color="auto"/>
            <w:left w:val="none" w:sz="0" w:space="0" w:color="auto"/>
            <w:bottom w:val="none" w:sz="0" w:space="0" w:color="auto"/>
            <w:right w:val="none" w:sz="0" w:space="0" w:color="auto"/>
          </w:divBdr>
        </w:div>
        <w:div w:id="1637417195">
          <w:marLeft w:val="0"/>
          <w:marRight w:val="0"/>
          <w:marTop w:val="0"/>
          <w:marBottom w:val="0"/>
          <w:divBdr>
            <w:top w:val="none" w:sz="0" w:space="0" w:color="auto"/>
            <w:left w:val="none" w:sz="0" w:space="0" w:color="auto"/>
            <w:bottom w:val="none" w:sz="0" w:space="0" w:color="auto"/>
            <w:right w:val="none" w:sz="0" w:space="0" w:color="auto"/>
          </w:divBdr>
        </w:div>
      </w:divsChild>
    </w:div>
    <w:div w:id="1883249918">
      <w:bodyDiv w:val="1"/>
      <w:marLeft w:val="0"/>
      <w:marRight w:val="0"/>
      <w:marTop w:val="0"/>
      <w:marBottom w:val="0"/>
      <w:divBdr>
        <w:top w:val="none" w:sz="0" w:space="0" w:color="auto"/>
        <w:left w:val="none" w:sz="0" w:space="0" w:color="auto"/>
        <w:bottom w:val="none" w:sz="0" w:space="0" w:color="auto"/>
        <w:right w:val="none" w:sz="0" w:space="0" w:color="auto"/>
      </w:divBdr>
    </w:div>
    <w:div w:id="1891770865">
      <w:bodyDiv w:val="1"/>
      <w:marLeft w:val="0"/>
      <w:marRight w:val="0"/>
      <w:marTop w:val="0"/>
      <w:marBottom w:val="0"/>
      <w:divBdr>
        <w:top w:val="none" w:sz="0" w:space="0" w:color="auto"/>
        <w:left w:val="none" w:sz="0" w:space="0" w:color="auto"/>
        <w:bottom w:val="none" w:sz="0" w:space="0" w:color="auto"/>
        <w:right w:val="none" w:sz="0" w:space="0" w:color="auto"/>
      </w:divBdr>
    </w:div>
    <w:div w:id="1952546770">
      <w:bodyDiv w:val="1"/>
      <w:marLeft w:val="0"/>
      <w:marRight w:val="0"/>
      <w:marTop w:val="0"/>
      <w:marBottom w:val="0"/>
      <w:divBdr>
        <w:top w:val="none" w:sz="0" w:space="0" w:color="auto"/>
        <w:left w:val="none" w:sz="0" w:space="0" w:color="auto"/>
        <w:bottom w:val="none" w:sz="0" w:space="0" w:color="auto"/>
        <w:right w:val="none" w:sz="0" w:space="0" w:color="auto"/>
      </w:divBdr>
      <w:divsChild>
        <w:div w:id="179977278">
          <w:marLeft w:val="0"/>
          <w:marRight w:val="0"/>
          <w:marTop w:val="0"/>
          <w:marBottom w:val="0"/>
          <w:divBdr>
            <w:top w:val="none" w:sz="0" w:space="0" w:color="auto"/>
            <w:left w:val="none" w:sz="0" w:space="0" w:color="auto"/>
            <w:bottom w:val="none" w:sz="0" w:space="0" w:color="auto"/>
            <w:right w:val="none" w:sz="0" w:space="0" w:color="auto"/>
          </w:divBdr>
        </w:div>
        <w:div w:id="182942505">
          <w:marLeft w:val="0"/>
          <w:marRight w:val="0"/>
          <w:marTop w:val="0"/>
          <w:marBottom w:val="0"/>
          <w:divBdr>
            <w:top w:val="none" w:sz="0" w:space="0" w:color="auto"/>
            <w:left w:val="none" w:sz="0" w:space="0" w:color="auto"/>
            <w:bottom w:val="none" w:sz="0" w:space="0" w:color="auto"/>
            <w:right w:val="none" w:sz="0" w:space="0" w:color="auto"/>
          </w:divBdr>
        </w:div>
        <w:div w:id="206993002">
          <w:marLeft w:val="0"/>
          <w:marRight w:val="0"/>
          <w:marTop w:val="0"/>
          <w:marBottom w:val="0"/>
          <w:divBdr>
            <w:top w:val="none" w:sz="0" w:space="0" w:color="auto"/>
            <w:left w:val="none" w:sz="0" w:space="0" w:color="auto"/>
            <w:bottom w:val="none" w:sz="0" w:space="0" w:color="auto"/>
            <w:right w:val="none" w:sz="0" w:space="0" w:color="auto"/>
          </w:divBdr>
        </w:div>
        <w:div w:id="366754666">
          <w:marLeft w:val="0"/>
          <w:marRight w:val="0"/>
          <w:marTop w:val="0"/>
          <w:marBottom w:val="0"/>
          <w:divBdr>
            <w:top w:val="none" w:sz="0" w:space="0" w:color="auto"/>
            <w:left w:val="none" w:sz="0" w:space="0" w:color="auto"/>
            <w:bottom w:val="none" w:sz="0" w:space="0" w:color="auto"/>
            <w:right w:val="none" w:sz="0" w:space="0" w:color="auto"/>
          </w:divBdr>
        </w:div>
        <w:div w:id="688067760">
          <w:marLeft w:val="0"/>
          <w:marRight w:val="0"/>
          <w:marTop w:val="0"/>
          <w:marBottom w:val="0"/>
          <w:divBdr>
            <w:top w:val="none" w:sz="0" w:space="0" w:color="auto"/>
            <w:left w:val="none" w:sz="0" w:space="0" w:color="auto"/>
            <w:bottom w:val="none" w:sz="0" w:space="0" w:color="auto"/>
            <w:right w:val="none" w:sz="0" w:space="0" w:color="auto"/>
          </w:divBdr>
        </w:div>
        <w:div w:id="729692064">
          <w:marLeft w:val="0"/>
          <w:marRight w:val="0"/>
          <w:marTop w:val="0"/>
          <w:marBottom w:val="0"/>
          <w:divBdr>
            <w:top w:val="none" w:sz="0" w:space="0" w:color="auto"/>
            <w:left w:val="none" w:sz="0" w:space="0" w:color="auto"/>
            <w:bottom w:val="none" w:sz="0" w:space="0" w:color="auto"/>
            <w:right w:val="none" w:sz="0" w:space="0" w:color="auto"/>
          </w:divBdr>
        </w:div>
        <w:div w:id="801918709">
          <w:marLeft w:val="0"/>
          <w:marRight w:val="0"/>
          <w:marTop w:val="0"/>
          <w:marBottom w:val="0"/>
          <w:divBdr>
            <w:top w:val="none" w:sz="0" w:space="0" w:color="auto"/>
            <w:left w:val="none" w:sz="0" w:space="0" w:color="auto"/>
            <w:bottom w:val="none" w:sz="0" w:space="0" w:color="auto"/>
            <w:right w:val="none" w:sz="0" w:space="0" w:color="auto"/>
          </w:divBdr>
        </w:div>
        <w:div w:id="826821604">
          <w:marLeft w:val="0"/>
          <w:marRight w:val="0"/>
          <w:marTop w:val="0"/>
          <w:marBottom w:val="0"/>
          <w:divBdr>
            <w:top w:val="none" w:sz="0" w:space="0" w:color="auto"/>
            <w:left w:val="none" w:sz="0" w:space="0" w:color="auto"/>
            <w:bottom w:val="none" w:sz="0" w:space="0" w:color="auto"/>
            <w:right w:val="none" w:sz="0" w:space="0" w:color="auto"/>
          </w:divBdr>
        </w:div>
        <w:div w:id="885995510">
          <w:marLeft w:val="0"/>
          <w:marRight w:val="0"/>
          <w:marTop w:val="0"/>
          <w:marBottom w:val="0"/>
          <w:divBdr>
            <w:top w:val="none" w:sz="0" w:space="0" w:color="auto"/>
            <w:left w:val="none" w:sz="0" w:space="0" w:color="auto"/>
            <w:bottom w:val="none" w:sz="0" w:space="0" w:color="auto"/>
            <w:right w:val="none" w:sz="0" w:space="0" w:color="auto"/>
          </w:divBdr>
        </w:div>
        <w:div w:id="947932545">
          <w:marLeft w:val="0"/>
          <w:marRight w:val="0"/>
          <w:marTop w:val="0"/>
          <w:marBottom w:val="0"/>
          <w:divBdr>
            <w:top w:val="none" w:sz="0" w:space="0" w:color="auto"/>
            <w:left w:val="none" w:sz="0" w:space="0" w:color="auto"/>
            <w:bottom w:val="none" w:sz="0" w:space="0" w:color="auto"/>
            <w:right w:val="none" w:sz="0" w:space="0" w:color="auto"/>
          </w:divBdr>
        </w:div>
        <w:div w:id="951785714">
          <w:marLeft w:val="0"/>
          <w:marRight w:val="0"/>
          <w:marTop w:val="0"/>
          <w:marBottom w:val="0"/>
          <w:divBdr>
            <w:top w:val="none" w:sz="0" w:space="0" w:color="auto"/>
            <w:left w:val="none" w:sz="0" w:space="0" w:color="auto"/>
            <w:bottom w:val="none" w:sz="0" w:space="0" w:color="auto"/>
            <w:right w:val="none" w:sz="0" w:space="0" w:color="auto"/>
          </w:divBdr>
        </w:div>
        <w:div w:id="1380738937">
          <w:marLeft w:val="0"/>
          <w:marRight w:val="0"/>
          <w:marTop w:val="0"/>
          <w:marBottom w:val="0"/>
          <w:divBdr>
            <w:top w:val="none" w:sz="0" w:space="0" w:color="auto"/>
            <w:left w:val="none" w:sz="0" w:space="0" w:color="auto"/>
            <w:bottom w:val="none" w:sz="0" w:space="0" w:color="auto"/>
            <w:right w:val="none" w:sz="0" w:space="0" w:color="auto"/>
          </w:divBdr>
        </w:div>
        <w:div w:id="1418284831">
          <w:marLeft w:val="0"/>
          <w:marRight w:val="0"/>
          <w:marTop w:val="0"/>
          <w:marBottom w:val="0"/>
          <w:divBdr>
            <w:top w:val="none" w:sz="0" w:space="0" w:color="auto"/>
            <w:left w:val="none" w:sz="0" w:space="0" w:color="auto"/>
            <w:bottom w:val="none" w:sz="0" w:space="0" w:color="auto"/>
            <w:right w:val="none" w:sz="0" w:space="0" w:color="auto"/>
          </w:divBdr>
        </w:div>
        <w:div w:id="1489706914">
          <w:marLeft w:val="0"/>
          <w:marRight w:val="0"/>
          <w:marTop w:val="0"/>
          <w:marBottom w:val="0"/>
          <w:divBdr>
            <w:top w:val="none" w:sz="0" w:space="0" w:color="auto"/>
            <w:left w:val="none" w:sz="0" w:space="0" w:color="auto"/>
            <w:bottom w:val="none" w:sz="0" w:space="0" w:color="auto"/>
            <w:right w:val="none" w:sz="0" w:space="0" w:color="auto"/>
          </w:divBdr>
        </w:div>
        <w:div w:id="1601798054">
          <w:marLeft w:val="0"/>
          <w:marRight w:val="0"/>
          <w:marTop w:val="0"/>
          <w:marBottom w:val="0"/>
          <w:divBdr>
            <w:top w:val="none" w:sz="0" w:space="0" w:color="auto"/>
            <w:left w:val="none" w:sz="0" w:space="0" w:color="auto"/>
            <w:bottom w:val="none" w:sz="0" w:space="0" w:color="auto"/>
            <w:right w:val="none" w:sz="0" w:space="0" w:color="auto"/>
          </w:divBdr>
        </w:div>
        <w:div w:id="1624724092">
          <w:marLeft w:val="0"/>
          <w:marRight w:val="0"/>
          <w:marTop w:val="0"/>
          <w:marBottom w:val="0"/>
          <w:divBdr>
            <w:top w:val="none" w:sz="0" w:space="0" w:color="auto"/>
            <w:left w:val="none" w:sz="0" w:space="0" w:color="auto"/>
            <w:bottom w:val="none" w:sz="0" w:space="0" w:color="auto"/>
            <w:right w:val="none" w:sz="0" w:space="0" w:color="auto"/>
          </w:divBdr>
        </w:div>
        <w:div w:id="1808007741">
          <w:marLeft w:val="0"/>
          <w:marRight w:val="0"/>
          <w:marTop w:val="0"/>
          <w:marBottom w:val="0"/>
          <w:divBdr>
            <w:top w:val="none" w:sz="0" w:space="0" w:color="auto"/>
            <w:left w:val="none" w:sz="0" w:space="0" w:color="auto"/>
            <w:bottom w:val="none" w:sz="0" w:space="0" w:color="auto"/>
            <w:right w:val="none" w:sz="0" w:space="0" w:color="auto"/>
          </w:divBdr>
        </w:div>
        <w:div w:id="1852336043">
          <w:marLeft w:val="0"/>
          <w:marRight w:val="0"/>
          <w:marTop w:val="0"/>
          <w:marBottom w:val="0"/>
          <w:divBdr>
            <w:top w:val="none" w:sz="0" w:space="0" w:color="auto"/>
            <w:left w:val="none" w:sz="0" w:space="0" w:color="auto"/>
            <w:bottom w:val="none" w:sz="0" w:space="0" w:color="auto"/>
            <w:right w:val="none" w:sz="0" w:space="0" w:color="auto"/>
          </w:divBdr>
        </w:div>
        <w:div w:id="1898399398">
          <w:marLeft w:val="0"/>
          <w:marRight w:val="0"/>
          <w:marTop w:val="0"/>
          <w:marBottom w:val="0"/>
          <w:divBdr>
            <w:top w:val="none" w:sz="0" w:space="0" w:color="auto"/>
            <w:left w:val="none" w:sz="0" w:space="0" w:color="auto"/>
            <w:bottom w:val="none" w:sz="0" w:space="0" w:color="auto"/>
            <w:right w:val="none" w:sz="0" w:space="0" w:color="auto"/>
          </w:divBdr>
        </w:div>
        <w:div w:id="2130272575">
          <w:marLeft w:val="0"/>
          <w:marRight w:val="0"/>
          <w:marTop w:val="0"/>
          <w:marBottom w:val="0"/>
          <w:divBdr>
            <w:top w:val="none" w:sz="0" w:space="0" w:color="auto"/>
            <w:left w:val="none" w:sz="0" w:space="0" w:color="auto"/>
            <w:bottom w:val="none" w:sz="0" w:space="0" w:color="auto"/>
            <w:right w:val="none" w:sz="0" w:space="0" w:color="auto"/>
          </w:divBdr>
        </w:div>
      </w:divsChild>
    </w:div>
    <w:div w:id="1961063139">
      <w:bodyDiv w:val="1"/>
      <w:marLeft w:val="0"/>
      <w:marRight w:val="0"/>
      <w:marTop w:val="0"/>
      <w:marBottom w:val="0"/>
      <w:divBdr>
        <w:top w:val="none" w:sz="0" w:space="0" w:color="auto"/>
        <w:left w:val="none" w:sz="0" w:space="0" w:color="auto"/>
        <w:bottom w:val="none" w:sz="0" w:space="0" w:color="auto"/>
        <w:right w:val="none" w:sz="0" w:space="0" w:color="auto"/>
      </w:divBdr>
    </w:div>
    <w:div w:id="1968243594">
      <w:bodyDiv w:val="1"/>
      <w:marLeft w:val="0"/>
      <w:marRight w:val="0"/>
      <w:marTop w:val="0"/>
      <w:marBottom w:val="0"/>
      <w:divBdr>
        <w:top w:val="none" w:sz="0" w:space="0" w:color="auto"/>
        <w:left w:val="none" w:sz="0" w:space="0" w:color="auto"/>
        <w:bottom w:val="none" w:sz="0" w:space="0" w:color="auto"/>
        <w:right w:val="none" w:sz="0" w:space="0" w:color="auto"/>
      </w:divBdr>
    </w:div>
    <w:div w:id="1971740658">
      <w:bodyDiv w:val="1"/>
      <w:marLeft w:val="0"/>
      <w:marRight w:val="0"/>
      <w:marTop w:val="0"/>
      <w:marBottom w:val="0"/>
      <w:divBdr>
        <w:top w:val="none" w:sz="0" w:space="0" w:color="auto"/>
        <w:left w:val="none" w:sz="0" w:space="0" w:color="auto"/>
        <w:bottom w:val="none" w:sz="0" w:space="0" w:color="auto"/>
        <w:right w:val="none" w:sz="0" w:space="0" w:color="auto"/>
      </w:divBdr>
    </w:div>
    <w:div w:id="2002271317">
      <w:bodyDiv w:val="1"/>
      <w:marLeft w:val="0"/>
      <w:marRight w:val="0"/>
      <w:marTop w:val="0"/>
      <w:marBottom w:val="0"/>
      <w:divBdr>
        <w:top w:val="none" w:sz="0" w:space="0" w:color="auto"/>
        <w:left w:val="none" w:sz="0" w:space="0" w:color="auto"/>
        <w:bottom w:val="none" w:sz="0" w:space="0" w:color="auto"/>
        <w:right w:val="none" w:sz="0" w:space="0" w:color="auto"/>
      </w:divBdr>
    </w:div>
    <w:div w:id="2061199076">
      <w:bodyDiv w:val="1"/>
      <w:marLeft w:val="0"/>
      <w:marRight w:val="0"/>
      <w:marTop w:val="0"/>
      <w:marBottom w:val="0"/>
      <w:divBdr>
        <w:top w:val="none" w:sz="0" w:space="0" w:color="auto"/>
        <w:left w:val="none" w:sz="0" w:space="0" w:color="auto"/>
        <w:bottom w:val="none" w:sz="0" w:space="0" w:color="auto"/>
        <w:right w:val="none" w:sz="0" w:space="0" w:color="auto"/>
      </w:divBdr>
    </w:div>
    <w:div w:id="212888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D6A6A3-4D37-4BAC-934B-6BD85F884A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759</TotalTime>
  <Pages>36</Pages>
  <Words>13220</Words>
  <Characters>79324</Characters>
  <Application>Microsoft Office Word</Application>
  <DocSecurity>0</DocSecurity>
  <Lines>661</Lines>
  <Paragraphs>184</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Chomutowski</dc:creator>
  <cp:keywords/>
  <dc:description/>
  <cp:lastModifiedBy>Radosław Stefanowski</cp:lastModifiedBy>
  <cp:revision>37</cp:revision>
  <cp:lastPrinted>2021-09-14T11:51:00Z</cp:lastPrinted>
  <dcterms:created xsi:type="dcterms:W3CDTF">2026-05-05T09:47:00Z</dcterms:created>
  <dcterms:modified xsi:type="dcterms:W3CDTF">2026-05-13T11:35:00Z</dcterms:modified>
</cp:coreProperties>
</file>