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53D" w:rsidRDefault="00127F5A">
      <w:pPr>
        <w:rPr>
          <w:rFonts w:cs="Times New Roman"/>
          <w:b/>
        </w:rPr>
      </w:pPr>
      <w:r>
        <w:rPr>
          <w:rFonts w:cs="Times New Roman"/>
          <w:b/>
        </w:rPr>
        <w:t>Wykonawca:</w:t>
      </w:r>
    </w:p>
    <w:p w:rsidR="00CE753D" w:rsidRDefault="00127F5A">
      <w:pPr>
        <w:spacing w:line="276" w:lineRule="auto"/>
        <w:ind w:right="5954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……………………………………….……………………………………….………………………………………..</w:t>
      </w:r>
    </w:p>
    <w:p w:rsidR="00CE753D" w:rsidRDefault="00127F5A">
      <w:pPr>
        <w:tabs>
          <w:tab w:val="left" w:pos="5670"/>
        </w:tabs>
        <w:ind w:right="2550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cs="Times New Roman"/>
          <w:i/>
          <w:sz w:val="16"/>
          <w:szCs w:val="16"/>
        </w:rPr>
        <w:t>CEiDG</w:t>
      </w:r>
      <w:proofErr w:type="spellEnd"/>
      <w:r>
        <w:rPr>
          <w:rFonts w:cs="Times New Roman"/>
          <w:i/>
          <w:sz w:val="16"/>
          <w:szCs w:val="16"/>
        </w:rPr>
        <w:t>)</w:t>
      </w:r>
    </w:p>
    <w:p w:rsidR="00CE753D" w:rsidRDefault="00127F5A">
      <w:pPr>
        <w:rPr>
          <w:rFonts w:cs="Times New Roman"/>
          <w:sz w:val="20"/>
          <w:szCs w:val="20"/>
          <w:u w:val="single"/>
        </w:rPr>
      </w:pPr>
      <w:r>
        <w:rPr>
          <w:rFonts w:cs="Times New Roman"/>
          <w:sz w:val="20"/>
          <w:szCs w:val="20"/>
          <w:u w:val="single"/>
        </w:rPr>
        <w:t>reprezentowany przez:</w:t>
      </w:r>
    </w:p>
    <w:p w:rsidR="00CE753D" w:rsidRDefault="00127F5A">
      <w:pPr>
        <w:spacing w:line="276" w:lineRule="auto"/>
        <w:ind w:right="5954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……………………………………………………………</w:t>
      </w:r>
    </w:p>
    <w:p w:rsidR="00CE753D" w:rsidRDefault="00127F5A" w:rsidP="0078476E">
      <w:pPr>
        <w:ind w:right="5529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16"/>
          <w:szCs w:val="16"/>
        </w:rPr>
        <w:t>(imię, nazwisko, stanowisko/podstawa do reprezentacji)</w:t>
      </w:r>
    </w:p>
    <w:p w:rsidR="00CE753D" w:rsidRDefault="00127F5A">
      <w:pPr>
        <w:spacing w:after="120" w:line="360" w:lineRule="auto"/>
        <w:jc w:val="center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:rsidR="00CE753D" w:rsidRDefault="00127F5A">
      <w:pPr>
        <w:spacing w:before="120" w:after="0" w:line="360" w:lineRule="auto"/>
        <w:jc w:val="center"/>
        <w:rPr>
          <w:rFonts w:cs="Times New Roman"/>
          <w:b/>
          <w:caps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 xml:space="preserve">DOTYCZĄCE PRZESŁANEK WYKLUCZENIA NA PODSTAWIE ART. 7 UST. 1 </w:t>
      </w:r>
      <w:r>
        <w:rPr>
          <w:rFonts w:cs="Times New Roman"/>
          <w:b/>
          <w:sz w:val="24"/>
          <w:szCs w:val="24"/>
          <w:u w:val="single"/>
        </w:rPr>
        <w:br/>
        <w:t xml:space="preserve">W ZWIĄZKU Z UST. 9 USTAWY </w:t>
      </w:r>
      <w:r>
        <w:rPr>
          <w:rFonts w:cs="Times New Roman"/>
          <w:b/>
          <w:caps/>
          <w:sz w:val="24"/>
          <w:szCs w:val="24"/>
          <w:u w:val="single"/>
        </w:rPr>
        <w:t xml:space="preserve">o szczególnych rozwiązaniach w zakresie przeciwdziałania wspieraniu agresji na Ukrainę oraz służących ochronie </w:t>
      </w:r>
      <w:bookmarkStart w:id="0" w:name="_GoBack"/>
      <w:bookmarkEnd w:id="0"/>
      <w:r>
        <w:rPr>
          <w:rFonts w:cs="Times New Roman"/>
          <w:b/>
          <w:caps/>
          <w:sz w:val="24"/>
          <w:szCs w:val="24"/>
          <w:u w:val="single"/>
        </w:rPr>
        <w:t>bezpieczeństwa narodowego</w:t>
      </w:r>
    </w:p>
    <w:p w:rsidR="00CE753D" w:rsidRDefault="00127F5A">
      <w:pPr>
        <w:spacing w:after="0" w:line="240" w:lineRule="auto"/>
        <w:jc w:val="both"/>
        <w:rPr>
          <w:rFonts w:cs="Times New Roman"/>
          <w:b/>
        </w:rPr>
      </w:pPr>
      <w:r>
        <w:rPr>
          <w:rFonts w:cs="Times New Roman"/>
        </w:rPr>
        <w:t xml:space="preserve">Na potrzeby postępowania o udzielenie zamówienia publicznego </w:t>
      </w:r>
      <w:r w:rsidR="00935108">
        <w:rPr>
          <w:rFonts w:cs="Times New Roman"/>
          <w:b/>
        </w:rPr>
        <w:t>AL.0141.48.2026</w:t>
      </w:r>
      <w:r>
        <w:rPr>
          <w:rFonts w:cs="Times New Roman"/>
          <w:b/>
        </w:rPr>
        <w:t xml:space="preserve"> na </w:t>
      </w:r>
      <w:r w:rsidR="00C43EE4" w:rsidRPr="00935108">
        <w:rPr>
          <w:rFonts w:cs="Times New Roman"/>
          <w:b/>
          <w:i/>
        </w:rPr>
        <w:t>„</w:t>
      </w:r>
      <w:r w:rsidR="00160FAA" w:rsidRPr="00935108">
        <w:rPr>
          <w:rStyle w:val="Pogrubienie"/>
          <w:rFonts w:cstheme="minorHAnsi"/>
          <w:i/>
          <w:color w:val="353838"/>
        </w:rPr>
        <w:t xml:space="preserve">Wykonanie remontu instalacji </w:t>
      </w:r>
      <w:r w:rsidR="00935108" w:rsidRPr="00935108">
        <w:rPr>
          <w:rStyle w:val="Pogrubienie"/>
          <w:rFonts w:cstheme="minorHAnsi"/>
          <w:i/>
          <w:color w:val="353838"/>
        </w:rPr>
        <w:t>hydrantowej, zimnej wody w blacharni</w:t>
      </w:r>
      <w:r w:rsidR="00160FAA" w:rsidRPr="00935108">
        <w:rPr>
          <w:rStyle w:val="Pogrubienie"/>
          <w:rFonts w:cstheme="minorHAnsi"/>
          <w:i/>
          <w:color w:val="353838"/>
        </w:rPr>
        <w:t xml:space="preserve"> </w:t>
      </w:r>
      <w:r w:rsidR="00160FAA" w:rsidRPr="00935108">
        <w:rPr>
          <w:b/>
          <w:bCs/>
          <w:i/>
          <w:lang w:eastAsia="pl-PL"/>
        </w:rPr>
        <w:t xml:space="preserve">na terenie zajezdni </w:t>
      </w:r>
      <w:r w:rsidR="00935108" w:rsidRPr="00935108">
        <w:rPr>
          <w:b/>
          <w:bCs/>
          <w:i/>
          <w:lang w:eastAsia="pl-PL"/>
        </w:rPr>
        <w:t>autobusowej</w:t>
      </w:r>
      <w:r w:rsidR="00160FAA" w:rsidRPr="00935108">
        <w:rPr>
          <w:b/>
          <w:bCs/>
          <w:i/>
          <w:lang w:eastAsia="pl-PL"/>
        </w:rPr>
        <w:t xml:space="preserve"> </w:t>
      </w:r>
      <w:r w:rsidR="00935108" w:rsidRPr="00935108">
        <w:rPr>
          <w:rFonts w:ascii="Calibri" w:hAnsi="Calibri"/>
          <w:b/>
          <w:i/>
        </w:rPr>
        <w:t xml:space="preserve">przy </w:t>
      </w:r>
      <w:r w:rsidR="00935108">
        <w:rPr>
          <w:rFonts w:ascii="Calibri" w:hAnsi="Calibri"/>
          <w:b/>
          <w:i/>
        </w:rPr>
        <w:br/>
      </w:r>
      <w:r w:rsidR="00935108" w:rsidRPr="00935108">
        <w:rPr>
          <w:rFonts w:ascii="Calibri" w:hAnsi="Calibri"/>
          <w:b/>
          <w:i/>
        </w:rPr>
        <w:t>ul. Warszawskiej 142 w Poznaniu</w:t>
      </w:r>
      <w:r w:rsidR="00E67B76" w:rsidRPr="00935108">
        <w:rPr>
          <w:rFonts w:cs="Times New Roman"/>
          <w:b/>
          <w:i/>
        </w:rPr>
        <w:t>”</w:t>
      </w:r>
      <w:r>
        <w:rPr>
          <w:rFonts w:cs="Times New Roman"/>
          <w:b/>
          <w:bCs/>
        </w:rPr>
        <w:t xml:space="preserve"> </w:t>
      </w:r>
      <w:r>
        <w:rPr>
          <w:rFonts w:cs="Times New Roman"/>
        </w:rPr>
        <w:t>oświadczam, co następuje:</w:t>
      </w:r>
    </w:p>
    <w:p w:rsidR="00CE753D" w:rsidRDefault="00127F5A">
      <w:pPr>
        <w:shd w:val="clear" w:color="auto" w:fill="BFBFBF" w:themeFill="background1" w:themeFillShade="BF"/>
        <w:spacing w:before="360" w:after="0" w:line="360" w:lineRule="auto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OŚWIADCZENIA DOTYCZĄCE WYKONAWCY:</w:t>
      </w:r>
    </w:p>
    <w:p w:rsidR="00CE753D" w:rsidRDefault="00127F5A" w:rsidP="00615308">
      <w:pPr>
        <w:pStyle w:val="NormalnyWeb"/>
        <w:spacing w:before="120" w:after="0" w:line="276" w:lineRule="auto"/>
        <w:jc w:val="both"/>
        <w:rPr>
          <w:rFonts w:asciiTheme="minorHAnsi" w:hAnsiTheme="minorHAnsi"/>
          <w:b/>
          <w:bCs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Theme="minorHAnsi" w:eastAsia="Times New Roman" w:hAnsiTheme="minorHAnsi"/>
          <w:color w:val="222222"/>
          <w:sz w:val="21"/>
          <w:szCs w:val="21"/>
          <w:lang w:eastAsia="pl-PL"/>
        </w:rPr>
        <w:t xml:space="preserve">7 ust. 1 w związku z ust.9 ustawy </w:t>
      </w:r>
      <w:r>
        <w:rPr>
          <w:rFonts w:asciiTheme="minorHAnsi" w:hAnsiTheme="minorHAnsi"/>
          <w:color w:val="222222"/>
          <w:sz w:val="21"/>
          <w:szCs w:val="21"/>
        </w:rPr>
        <w:t>z dnia 13 kwietnia 2022 r.</w:t>
      </w:r>
      <w:r>
        <w:rPr>
          <w:rFonts w:asciiTheme="minorHAnsi" w:hAnsi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hAnsiTheme="minorHAnsi"/>
          <w:color w:val="222222"/>
          <w:sz w:val="21"/>
          <w:szCs w:val="21"/>
        </w:rPr>
        <w:t>(Dz. U. poz. 835)</w:t>
      </w:r>
      <w:r>
        <w:rPr>
          <w:rFonts w:asciiTheme="minorHAnsi" w:hAnsiTheme="minorHAnsi"/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rFonts w:asciiTheme="minorHAnsi" w:hAnsiTheme="minorHAnsi"/>
          <w:color w:val="222222"/>
          <w:sz w:val="21"/>
          <w:szCs w:val="21"/>
        </w:rPr>
        <w:footnoteReference w:id="1"/>
      </w:r>
    </w:p>
    <w:p w:rsidR="00CE753D" w:rsidRDefault="00127F5A" w:rsidP="00615308">
      <w:pPr>
        <w:shd w:val="clear" w:color="auto" w:fill="BFBFBF" w:themeFill="background1" w:themeFillShade="BF"/>
        <w:spacing w:before="120" w:after="0" w:line="276" w:lineRule="auto"/>
        <w:jc w:val="both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OŚWIADCZENIE DOTYCZĄCE PODANYCH INFORMACJI:</w:t>
      </w:r>
    </w:p>
    <w:p w:rsidR="00CE753D" w:rsidRDefault="00127F5A">
      <w:pPr>
        <w:spacing w:after="0" w:line="360" w:lineRule="auto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615308" w:rsidRDefault="00615308">
      <w:pPr>
        <w:spacing w:after="0" w:line="360" w:lineRule="auto"/>
        <w:jc w:val="both"/>
        <w:rPr>
          <w:rFonts w:cs="Times New Roman"/>
          <w:sz w:val="21"/>
          <w:szCs w:val="21"/>
        </w:rPr>
      </w:pPr>
    </w:p>
    <w:p w:rsidR="00CE753D" w:rsidRDefault="00127F5A" w:rsidP="00D74444">
      <w:pPr>
        <w:ind w:left="5664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ab/>
        <w:t xml:space="preserve">  …………………………………………</w:t>
      </w:r>
    </w:p>
    <w:p w:rsidR="00CE753D" w:rsidRDefault="00127F5A">
      <w:pPr>
        <w:spacing w:after="0"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 xml:space="preserve">    </w:t>
      </w:r>
      <w:r w:rsidR="00D74444">
        <w:rPr>
          <w:rFonts w:cs="Times New Roman"/>
          <w:sz w:val="20"/>
          <w:szCs w:val="20"/>
        </w:rPr>
        <w:tab/>
      </w:r>
      <w:r w:rsidR="00D74444">
        <w:rPr>
          <w:rFonts w:cs="Times New Roman"/>
          <w:sz w:val="20"/>
          <w:szCs w:val="20"/>
        </w:rPr>
        <w:tab/>
      </w:r>
      <w:r w:rsidR="00D74444">
        <w:rPr>
          <w:rFonts w:cs="Times New Roman"/>
          <w:sz w:val="20"/>
          <w:szCs w:val="20"/>
        </w:rPr>
        <w:tab/>
        <w:t xml:space="preserve">       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i/>
          <w:sz w:val="16"/>
          <w:szCs w:val="16"/>
        </w:rPr>
        <w:t>(podpis)</w:t>
      </w:r>
    </w:p>
    <w:sectPr w:rsidR="00CE753D">
      <w:headerReference w:type="default" r:id="rId6"/>
      <w:footerReference w:type="default" r:id="rId7"/>
      <w:pgSz w:w="11906" w:h="16838"/>
      <w:pgMar w:top="1134" w:right="1274" w:bottom="1276" w:left="1417" w:header="708" w:footer="35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F38" w:rsidRDefault="00990F38">
      <w:pPr>
        <w:spacing w:after="0" w:line="240" w:lineRule="auto"/>
      </w:pPr>
      <w:r>
        <w:separator/>
      </w:r>
    </w:p>
  </w:endnote>
  <w:endnote w:type="continuationSeparator" w:id="0">
    <w:p w:rsidR="00990F38" w:rsidRDefault="00990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MV Boli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820978"/>
      <w:docPartObj>
        <w:docPartGallery w:val="Page Numbers (Top of Page)"/>
        <w:docPartUnique/>
      </w:docPartObj>
    </w:sdtPr>
    <w:sdtEndPr/>
    <w:sdtContent>
      <w:p w:rsidR="00CE753D" w:rsidRDefault="00127F5A">
        <w:pPr>
          <w:pStyle w:val="Stopka"/>
          <w:jc w:val="center"/>
          <w:rPr>
            <w:rFonts w:ascii="Times New Roman" w:hAnsi="Times New Roman" w:cs="Times New Roman"/>
            <w:sz w:val="18"/>
            <w:szCs w:val="18"/>
          </w:rPr>
        </w:pPr>
        <w:r>
          <w:rPr>
            <w:rFonts w:ascii="Times New Roman" w:hAnsi="Times New Roman" w:cs="Times New Roman"/>
            <w:sz w:val="18"/>
            <w:szCs w:val="18"/>
          </w:rPr>
          <w:t xml:space="preserve">Strona </w: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begin"/>
        </w:r>
        <w:r>
          <w:rPr>
            <w:rFonts w:ascii="Times New Roman" w:hAnsi="Times New Roman" w:cs="Times New Roman"/>
            <w:bCs/>
            <w:sz w:val="18"/>
            <w:szCs w:val="18"/>
          </w:rPr>
          <w:instrText xml:space="preserve"> PAGE </w:instrTex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separate"/>
        </w:r>
        <w:r w:rsidR="00935108">
          <w:rPr>
            <w:rFonts w:ascii="Times New Roman" w:hAnsi="Times New Roman" w:cs="Times New Roman"/>
            <w:bCs/>
            <w:noProof/>
            <w:sz w:val="18"/>
            <w:szCs w:val="18"/>
          </w:rPr>
          <w:t>1</w: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end"/>
        </w:r>
        <w:r>
          <w:rPr>
            <w:rFonts w:ascii="Times New Roman" w:hAnsi="Times New Roman" w:cs="Times New Roman"/>
            <w:sz w:val="18"/>
            <w:szCs w:val="18"/>
          </w:rPr>
          <w:t xml:space="preserve"> z </w: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begin"/>
        </w:r>
        <w:r>
          <w:rPr>
            <w:rFonts w:ascii="Times New Roman" w:hAnsi="Times New Roman" w:cs="Times New Roman"/>
            <w:bCs/>
            <w:sz w:val="18"/>
            <w:szCs w:val="18"/>
          </w:rPr>
          <w:instrText xml:space="preserve"> NUMPAGES </w:instrTex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separate"/>
        </w:r>
        <w:r w:rsidR="00935108">
          <w:rPr>
            <w:rFonts w:ascii="Times New Roman" w:hAnsi="Times New Roman" w:cs="Times New Roman"/>
            <w:bCs/>
            <w:noProof/>
            <w:sz w:val="18"/>
            <w:szCs w:val="18"/>
          </w:rPr>
          <w:t>1</w:t>
        </w:r>
        <w:r>
          <w:rPr>
            <w:rFonts w:ascii="Times New Roman" w:hAnsi="Times New Roman" w:cs="Times New Roman"/>
            <w:bCs/>
            <w:sz w:val="18"/>
            <w:szCs w:val="18"/>
          </w:rPr>
          <w:fldChar w:fldCharType="end"/>
        </w:r>
      </w:p>
    </w:sdtContent>
  </w:sdt>
  <w:p w:rsidR="00CE753D" w:rsidRDefault="00CE75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F38" w:rsidRDefault="00990F38">
      <w:pPr>
        <w:rPr>
          <w:sz w:val="12"/>
        </w:rPr>
      </w:pPr>
      <w:r>
        <w:separator/>
      </w:r>
    </w:p>
  </w:footnote>
  <w:footnote w:type="continuationSeparator" w:id="0">
    <w:p w:rsidR="00990F38" w:rsidRDefault="00990F38">
      <w:pPr>
        <w:rPr>
          <w:sz w:val="12"/>
        </w:rPr>
      </w:pPr>
      <w:r>
        <w:continuationSeparator/>
      </w:r>
    </w:p>
  </w:footnote>
  <w:footnote w:id="1">
    <w:p w:rsidR="00CE753D" w:rsidRDefault="00127F5A">
      <w:pPr>
        <w:spacing w:after="0" w:line="240" w:lineRule="auto"/>
        <w:jc w:val="both"/>
        <w:rPr>
          <w:rFonts w:cs="Times New Roman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/>
          <w:sz w:val="16"/>
          <w:szCs w:val="16"/>
        </w:rPr>
        <w:t xml:space="preserve"> </w:t>
      </w:r>
      <w:r>
        <w:rPr>
          <w:rFonts w:cs="Times New Roman"/>
          <w:color w:val="222222"/>
          <w:sz w:val="16"/>
          <w:szCs w:val="16"/>
        </w:rPr>
        <w:t xml:space="preserve">Zgodnie z treścią art. 7 ust. 1 w związku z ust. 9 ustawy z dnia 13 kwietnia 2022 r. </w:t>
      </w:r>
      <w:r>
        <w:rPr>
          <w:rFonts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cs="Times New Roman"/>
          <w:color w:val="222222"/>
          <w:sz w:val="16"/>
          <w:szCs w:val="16"/>
        </w:rPr>
        <w:t xml:space="preserve">z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eastAsia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eastAsia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:rsidR="00CE753D" w:rsidRDefault="00127F5A">
      <w:pPr>
        <w:spacing w:after="0" w:line="240" w:lineRule="auto"/>
        <w:jc w:val="both"/>
        <w:rPr>
          <w:rFonts w:eastAsia="Times New Roman" w:cs="Times New Roman"/>
          <w:color w:val="222222"/>
          <w:sz w:val="16"/>
          <w:szCs w:val="16"/>
          <w:lang w:eastAsia="pl-PL"/>
        </w:rPr>
      </w:pPr>
      <w:r>
        <w:rPr>
          <w:rFonts w:eastAsia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E753D" w:rsidRDefault="00127F5A">
      <w:pPr>
        <w:spacing w:after="0" w:line="240" w:lineRule="auto"/>
        <w:jc w:val="both"/>
        <w:rPr>
          <w:rFonts w:cs="Times New Roman"/>
          <w:color w:val="222222"/>
          <w:sz w:val="16"/>
          <w:szCs w:val="16"/>
        </w:rPr>
      </w:pPr>
      <w:r>
        <w:rPr>
          <w:rFonts w:cs="Times New Roman"/>
          <w:color w:val="222222"/>
          <w:sz w:val="16"/>
          <w:szCs w:val="16"/>
        </w:rPr>
        <w:t xml:space="preserve">2)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br/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br/>
        <w:t>w art. 1 pkt 3 ustawy;</w:t>
      </w:r>
    </w:p>
    <w:p w:rsidR="00CE753D" w:rsidRDefault="00127F5A">
      <w:pPr>
        <w:spacing w:after="0" w:line="240" w:lineRule="auto"/>
        <w:jc w:val="both"/>
        <w:rPr>
          <w:rFonts w:eastAsia="Times New Roman" w:cs="Times New Roman"/>
          <w:color w:val="222222"/>
          <w:sz w:val="16"/>
          <w:szCs w:val="16"/>
          <w:lang w:eastAsia="pl-PL"/>
        </w:rPr>
      </w:pPr>
      <w:r>
        <w:rPr>
          <w:rFonts w:eastAsia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br/>
        <w:t xml:space="preserve">o rachunkowości (Dz. U. z 2021 r. poz. 217, 2105 i 2106), jest podmiot wymieniony w wykazach określonych w rozporządzeniu 765/2006 </w:t>
      </w:r>
      <w:r>
        <w:rPr>
          <w:rFonts w:eastAsia="Times New Roman" w:cs="Times New Roman"/>
          <w:color w:val="222222"/>
          <w:sz w:val="16"/>
          <w:szCs w:val="16"/>
          <w:lang w:eastAsia="pl-PL"/>
        </w:rPr>
        <w:br/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53D" w:rsidRDefault="00935108">
    <w:pPr>
      <w:pStyle w:val="Nagwek"/>
      <w:rPr>
        <w:rFonts w:asciiTheme="minorHAnsi" w:hAnsiTheme="minorHAnsi"/>
        <w:b/>
      </w:rPr>
    </w:pPr>
    <w:r>
      <w:rPr>
        <w:rFonts w:asciiTheme="minorHAnsi" w:hAnsiTheme="minorHAnsi"/>
        <w:b/>
      </w:rPr>
      <w:t>Nr sprawy: AL.0141.48.2026</w:t>
    </w:r>
    <w:r w:rsidR="00127F5A">
      <w:rPr>
        <w:rFonts w:asciiTheme="minorHAnsi" w:eastAsia="Calibri" w:hAnsiTheme="minorHAnsi" w:cstheme="minorHAnsi"/>
        <w:b/>
        <w:color w:val="000000" w:themeColor="text1"/>
        <w:lang w:eastAsia="en-US"/>
      </w:rPr>
      <w:tab/>
    </w:r>
    <w:r w:rsidR="00127F5A">
      <w:rPr>
        <w:rFonts w:asciiTheme="minorHAnsi" w:eastAsia="Calibri" w:hAnsiTheme="minorHAnsi" w:cstheme="minorHAnsi"/>
        <w:b/>
        <w:color w:val="000000" w:themeColor="text1"/>
        <w:lang w:eastAsia="en-US"/>
      </w:rPr>
      <w:tab/>
    </w:r>
    <w:r w:rsidR="00BC42B7">
      <w:rPr>
        <w:rFonts w:asciiTheme="minorHAnsi" w:eastAsia="Calibri" w:hAnsiTheme="minorHAnsi"/>
        <w:b/>
        <w:color w:val="000000" w:themeColor="text1"/>
        <w:lang w:eastAsia="en-US"/>
      </w:rPr>
      <w:t>Załącznik nr 6</w:t>
    </w:r>
    <w:r w:rsidR="00127F5A">
      <w:rPr>
        <w:rFonts w:asciiTheme="minorHAnsi" w:eastAsia="Calibri" w:hAnsiTheme="minorHAnsi"/>
        <w:b/>
        <w:color w:val="000000" w:themeColor="text1"/>
        <w:lang w:eastAsia="en-US"/>
      </w:rPr>
      <w:t xml:space="preserve"> do WP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3D"/>
    <w:rsid w:val="00002E2C"/>
    <w:rsid w:val="00033064"/>
    <w:rsid w:val="00127F5A"/>
    <w:rsid w:val="00160FAA"/>
    <w:rsid w:val="002B0372"/>
    <w:rsid w:val="00483D59"/>
    <w:rsid w:val="005154CE"/>
    <w:rsid w:val="0052048A"/>
    <w:rsid w:val="005449B2"/>
    <w:rsid w:val="00544D3D"/>
    <w:rsid w:val="005473F8"/>
    <w:rsid w:val="005F00E7"/>
    <w:rsid w:val="00615308"/>
    <w:rsid w:val="00704102"/>
    <w:rsid w:val="0078476E"/>
    <w:rsid w:val="007B4CFA"/>
    <w:rsid w:val="00860A77"/>
    <w:rsid w:val="008F5CD7"/>
    <w:rsid w:val="00930DF1"/>
    <w:rsid w:val="00935108"/>
    <w:rsid w:val="00990F38"/>
    <w:rsid w:val="00A00228"/>
    <w:rsid w:val="00BC42B7"/>
    <w:rsid w:val="00BE4855"/>
    <w:rsid w:val="00C43EE4"/>
    <w:rsid w:val="00CE657C"/>
    <w:rsid w:val="00CE753D"/>
    <w:rsid w:val="00D74444"/>
    <w:rsid w:val="00E06E14"/>
    <w:rsid w:val="00E43462"/>
    <w:rsid w:val="00E67B76"/>
    <w:rsid w:val="00FD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B910"/>
  <w15:docId w15:val="{EC9D0D7A-DC1A-4A82-8B90-6E154214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7227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168CC"/>
    <w:rPr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1168CC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91F5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511B8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F722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Poprawka">
    <w:name w:val="Revision"/>
    <w:uiPriority w:val="99"/>
    <w:semiHidden/>
    <w:qFormat/>
    <w:rsid w:val="00D025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68CC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168CC"/>
    <w:pPr>
      <w:spacing w:line="254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1168CC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1F5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51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Pogrubienie">
    <w:name w:val="Strong"/>
    <w:uiPriority w:val="22"/>
    <w:qFormat/>
    <w:rsid w:val="00E67B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</dc:creator>
  <dc:description/>
  <cp:lastModifiedBy>Agnieszka Konieczna</cp:lastModifiedBy>
  <cp:revision>14</cp:revision>
  <dcterms:created xsi:type="dcterms:W3CDTF">2025-07-10T11:03:00Z</dcterms:created>
  <dcterms:modified xsi:type="dcterms:W3CDTF">2026-04-30T08:42:00Z</dcterms:modified>
  <dc:language>pl-PL</dc:language>
</cp:coreProperties>
</file>