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6CCFE" w14:textId="3FDF664E" w:rsidR="00402F91" w:rsidRPr="00402F91" w:rsidRDefault="00402F91" w:rsidP="00402F91">
      <w:p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bookmarkStart w:id="0" w:name="_Hlk135752781"/>
      <w:r>
        <w:rPr>
          <w:rFonts w:ascii="Arial" w:hAnsi="Arial" w:cs="Arial"/>
          <w:sz w:val="20"/>
          <w:szCs w:val="20"/>
        </w:rPr>
        <w:t>W</w:t>
      </w:r>
      <w:r w:rsidRPr="00402F91">
        <w:rPr>
          <w:rFonts w:ascii="Arial" w:hAnsi="Arial" w:cs="Arial"/>
          <w:sz w:val="20"/>
          <w:szCs w:val="20"/>
        </w:rPr>
        <w:t xml:space="preserve"> związku z planowanym ogłoszeniem postępowania </w:t>
      </w:r>
      <w:bookmarkStart w:id="1" w:name="_Hlk203057563"/>
      <w:r w:rsidRPr="00402F91">
        <w:rPr>
          <w:rFonts w:ascii="Arial" w:hAnsi="Arial" w:cs="Arial"/>
          <w:sz w:val="20"/>
          <w:szCs w:val="20"/>
        </w:rPr>
        <w:t xml:space="preserve">na świadczenie usług doradztwa podatkowego </w:t>
      </w:r>
      <w:bookmarkEnd w:id="1"/>
      <w:r w:rsidRPr="00402F91">
        <w:rPr>
          <w:rFonts w:ascii="Arial" w:hAnsi="Arial" w:cs="Arial"/>
          <w:sz w:val="20"/>
          <w:szCs w:val="20"/>
        </w:rPr>
        <w:t xml:space="preserve">na rzecz Zamawiającego: Naukowej i Akademickiej Sieci Komputerowej – Państwowego Instytutu Badawczego (NASK), </w:t>
      </w:r>
      <w:r w:rsidRPr="00402F91">
        <w:rPr>
          <w:rFonts w:ascii="Arial" w:hAnsi="Arial" w:cs="Arial"/>
          <w:b/>
          <w:bCs/>
          <w:sz w:val="20"/>
          <w:szCs w:val="20"/>
          <w:u w:val="single"/>
        </w:rPr>
        <w:t>w celu ustalenia wartości szacunkowej planowanego zamówienia,</w:t>
      </w:r>
      <w:r w:rsidRPr="00402F91">
        <w:rPr>
          <w:rFonts w:ascii="Arial" w:hAnsi="Arial" w:cs="Arial"/>
          <w:sz w:val="20"/>
          <w:szCs w:val="20"/>
        </w:rPr>
        <w:t xml:space="preserve"> zwracam</w:t>
      </w:r>
      <w:r w:rsidR="00AB39B6">
        <w:rPr>
          <w:rFonts w:ascii="Arial" w:hAnsi="Arial" w:cs="Arial"/>
          <w:sz w:val="20"/>
          <w:szCs w:val="20"/>
        </w:rPr>
        <w:t>y</w:t>
      </w:r>
      <w:r w:rsidRPr="00402F91">
        <w:rPr>
          <w:rFonts w:ascii="Arial" w:hAnsi="Arial" w:cs="Arial"/>
          <w:sz w:val="20"/>
          <w:szCs w:val="20"/>
        </w:rPr>
        <w:t xml:space="preserve"> się z uprzejmą prośbą o udzielenie informacji o szacunkowym wynagrodzeniu za wykonanie </w:t>
      </w:r>
      <w:r w:rsidR="00AB39B6">
        <w:rPr>
          <w:rFonts w:ascii="Arial" w:hAnsi="Arial" w:cs="Arial"/>
          <w:sz w:val="20"/>
          <w:szCs w:val="20"/>
        </w:rPr>
        <w:t>przedmiotu zamówienia</w:t>
      </w:r>
      <w:r w:rsidRPr="00402F91">
        <w:rPr>
          <w:rFonts w:ascii="Arial" w:hAnsi="Arial" w:cs="Arial"/>
          <w:sz w:val="20"/>
          <w:szCs w:val="20"/>
        </w:rPr>
        <w:t xml:space="preserve"> z uwzględnieniem poniższych założeń.</w:t>
      </w:r>
    </w:p>
    <w:p w14:paraId="7682F361" w14:textId="16F54D53" w:rsidR="00402F91" w:rsidRPr="00402F91" w:rsidRDefault="00402F91" w:rsidP="00AB39B6">
      <w:pPr>
        <w:spacing w:after="120"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4D1951B8" w14:textId="09378866" w:rsidR="00915BB8" w:rsidRPr="00D179EA" w:rsidRDefault="00AB39B6" w:rsidP="00AB39B6">
      <w:pPr>
        <w:spacing w:after="120" w:line="23" w:lineRule="atLeas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Opis Przedmiotu Zamówienia</w:t>
      </w:r>
    </w:p>
    <w:p w14:paraId="17C5988B" w14:textId="2985199C" w:rsidR="00B37A6F" w:rsidRPr="00D179EA" w:rsidRDefault="000E7983" w:rsidP="00D179EA">
      <w:pPr>
        <w:pStyle w:val="Akapitzlist"/>
        <w:numPr>
          <w:ilvl w:val="0"/>
          <w:numId w:val="17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Z</w:t>
      </w:r>
      <w:r w:rsidR="00545673" w:rsidRPr="00D179EA">
        <w:rPr>
          <w:rFonts w:ascii="Arial" w:hAnsi="Arial" w:cs="Arial"/>
          <w:sz w:val="20"/>
          <w:szCs w:val="20"/>
        </w:rPr>
        <w:t xml:space="preserve">akres merytoryczny będzie obejmował </w:t>
      </w:r>
      <w:r w:rsidR="00B37A6F" w:rsidRPr="00D179EA">
        <w:rPr>
          <w:rFonts w:ascii="Arial" w:hAnsi="Arial" w:cs="Arial"/>
          <w:sz w:val="20"/>
          <w:szCs w:val="20"/>
        </w:rPr>
        <w:t>świadczenie usług doradztwa podatkowego polegających w szczególności na:</w:t>
      </w:r>
    </w:p>
    <w:p w14:paraId="551E41FC" w14:textId="253E0565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bieżącym doradztwie podatkowym z zakresu podatków i innych danin publicznoprawnych występujących w związku z prowadzeniem działalności przez Zamawiającego, w tym przygotowywanie opinii i analiz podatkowych; opiniowanie umów i projektów umów w ramach działalności prowadzonej przez zamawiającego w aspekcie konsekwencji podatkowych;</w:t>
      </w:r>
    </w:p>
    <w:p w14:paraId="36FD33A5" w14:textId="71B06C00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kompleksowej analizie podatkowych aspektów przedsięwzięć realizowanych lub współrealizowanych przez Zamawiającego w zakresie działalności podstawowej jak i działalności gospodarczej;</w:t>
      </w:r>
    </w:p>
    <w:p w14:paraId="2AB30820" w14:textId="4D110DF8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 xml:space="preserve">udzielaniu ustnych, telefonicznych i mailowych konsultacji z zakresu prawa podatkowego;   </w:t>
      </w:r>
    </w:p>
    <w:p w14:paraId="314B7C88" w14:textId="28144200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dokonywaniu przeglądów i audytów podatkowych przeprowadzonych w celu zapewnienia prawidłowości i adekwatności rozliczeń podatkowych np. w zakresie rozliczania zadań publicznych i dotacji celowych, w tym dotacji na cele inwestycyjne;</w:t>
      </w:r>
    </w:p>
    <w:p w14:paraId="37F53D21" w14:textId="3C964704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doradztwie dotyczącym opodatkowania rozliczanych kosztów inwestycyjnych dla celów podatkowych (w tym ustalanie wartości początkowej środków trwałych), rozliczania kosztów finansowania inwestycji, w tym w ramach dofinansowania;</w:t>
      </w:r>
    </w:p>
    <w:p w14:paraId="5636FF04" w14:textId="08B22C99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wsparciu w sporządzeniu deklaracji podatkowych;</w:t>
      </w:r>
    </w:p>
    <w:p w14:paraId="16E2291A" w14:textId="29153013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wsparciu przy wdrożeniu procedur wewnętrznych mających na celu wprowadzenia systemu zarządzania ryzykiem podatkowym;</w:t>
      </w:r>
    </w:p>
    <w:p w14:paraId="7D4F8C74" w14:textId="08043260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przygotowywaniu wniosków o indywidualne interpretacje podatkowe;</w:t>
      </w:r>
    </w:p>
    <w:p w14:paraId="6FCC3F50" w14:textId="48C1EBAF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wsparciu w zakresie pomocy publicznej (m.in. reprezentacja w zakresie uzyskiwania pozwoleń podatkowych, rozliczenia uzyskanych zezwoleń, wsparcie w zakresie wdrożenia ulgi podatkowej na badania i rozwój, analizy opodatkowania nieruchomości pod kątem możliwości skorzystania z ulg i zwolnień w podatku od nieruchomości);</w:t>
      </w:r>
    </w:p>
    <w:p w14:paraId="09A5E5F7" w14:textId="7ECC6511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 xml:space="preserve">wsparciu przy przygotowywaniu odpowiedzi lub </w:t>
      </w:r>
      <w:proofErr w:type="spellStart"/>
      <w:r w:rsidRPr="004901BD">
        <w:rPr>
          <w:rFonts w:ascii="Arial" w:hAnsi="Arial" w:cs="Arial"/>
          <w:sz w:val="20"/>
          <w:szCs w:val="20"/>
        </w:rPr>
        <w:t>odwołań</w:t>
      </w:r>
      <w:proofErr w:type="spellEnd"/>
      <w:r w:rsidRPr="004901BD">
        <w:rPr>
          <w:rFonts w:ascii="Arial" w:hAnsi="Arial" w:cs="Arial"/>
          <w:sz w:val="20"/>
          <w:szCs w:val="20"/>
        </w:rPr>
        <w:t xml:space="preserve"> na decyzje lub stanowiska odpowiednich organów przy udziale komórek organizacyjnych Zamawiającego merytorycznie właściwych w sprawie;</w:t>
      </w:r>
    </w:p>
    <w:p w14:paraId="673CE138" w14:textId="64FAE51C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wsparciu w udzielaniu wyjaśnień dot. Stawek podatkowych w ramach prowadzonych postępowań o udzielenie zamówienia publicznego;</w:t>
      </w:r>
    </w:p>
    <w:p w14:paraId="3C73D89F" w14:textId="28A93196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wsparciu w zakresie stosowania ulgi IP Box;</w:t>
      </w:r>
    </w:p>
    <w:p w14:paraId="434A25D3" w14:textId="58A99FE3" w:rsidR="00B37A6F" w:rsidRPr="004901BD" w:rsidRDefault="00B37A6F" w:rsidP="004901BD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opracowaniu koncepcji weryfikacji zakresu raportowania schematów podatkowych (MDR) i wsparcie w ich przygotowaniu i przekazywaniu;</w:t>
      </w:r>
    </w:p>
    <w:p w14:paraId="1629BF74" w14:textId="4B59CC64" w:rsidR="00B37A6F" w:rsidRPr="00AB39B6" w:rsidRDefault="00B37A6F" w:rsidP="00D179EA">
      <w:pPr>
        <w:pStyle w:val="Akapitzlist"/>
        <w:numPr>
          <w:ilvl w:val="0"/>
          <w:numId w:val="2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4901BD">
        <w:rPr>
          <w:rFonts w:ascii="Arial" w:hAnsi="Arial" w:cs="Arial"/>
          <w:sz w:val="20"/>
          <w:szCs w:val="20"/>
        </w:rPr>
        <w:t>wsparciu w realizacji obowiązków wynikających z konieczności sporządzania dokumentacji cen transferowych;</w:t>
      </w:r>
    </w:p>
    <w:p w14:paraId="6C44E76E" w14:textId="3AFB1200" w:rsidR="00B37A6F" w:rsidRPr="00D179EA" w:rsidRDefault="00B37A6F" w:rsidP="00D179EA">
      <w:pPr>
        <w:pStyle w:val="Akapitzlist"/>
        <w:numPr>
          <w:ilvl w:val="0"/>
          <w:numId w:val="17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Prace wskazane w </w:t>
      </w:r>
      <w:r w:rsidR="002224B0">
        <w:rPr>
          <w:rFonts w:ascii="Arial" w:hAnsi="Arial" w:cs="Arial"/>
          <w:sz w:val="20"/>
          <w:szCs w:val="20"/>
        </w:rPr>
        <w:t>ust</w:t>
      </w:r>
      <w:r w:rsidRPr="00D179EA">
        <w:rPr>
          <w:rFonts w:ascii="Arial" w:hAnsi="Arial" w:cs="Arial"/>
          <w:sz w:val="20"/>
          <w:szCs w:val="20"/>
        </w:rPr>
        <w:t>. 1 będą dotyczyć przepisów regulujących w szczególności następujące podatki:</w:t>
      </w:r>
    </w:p>
    <w:p w14:paraId="2A6F6332" w14:textId="587201EF" w:rsidR="00B37A6F" w:rsidRPr="00626CBE" w:rsidRDefault="00B37A6F" w:rsidP="00626CBE">
      <w:pPr>
        <w:pStyle w:val="Akapitzlist"/>
        <w:numPr>
          <w:ilvl w:val="0"/>
          <w:numId w:val="1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626CBE">
        <w:rPr>
          <w:rFonts w:ascii="Arial" w:hAnsi="Arial" w:cs="Arial"/>
          <w:sz w:val="20"/>
          <w:szCs w:val="20"/>
        </w:rPr>
        <w:t>Podatek VAT;</w:t>
      </w:r>
    </w:p>
    <w:p w14:paraId="0E3D2EF0" w14:textId="77777777" w:rsidR="00B37A6F" w:rsidRPr="00D179EA" w:rsidRDefault="00B37A6F" w:rsidP="00D179EA">
      <w:pPr>
        <w:numPr>
          <w:ilvl w:val="0"/>
          <w:numId w:val="1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Podatek PIT i CIT, w tym podatek u źródła i dokumentacja cen transferowych;</w:t>
      </w:r>
    </w:p>
    <w:p w14:paraId="5C3E6263" w14:textId="77777777" w:rsidR="00B37A6F" w:rsidRPr="00D179EA" w:rsidRDefault="00B37A6F" w:rsidP="00D179EA">
      <w:pPr>
        <w:numPr>
          <w:ilvl w:val="0"/>
          <w:numId w:val="1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Podatek od nieruchomości;</w:t>
      </w:r>
    </w:p>
    <w:p w14:paraId="60514874" w14:textId="77777777" w:rsidR="00B37A6F" w:rsidRPr="00D179EA" w:rsidRDefault="00B37A6F" w:rsidP="00D179EA">
      <w:pPr>
        <w:numPr>
          <w:ilvl w:val="0"/>
          <w:numId w:val="1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Podatek od czynności cywilnoprawnych;</w:t>
      </w:r>
    </w:p>
    <w:p w14:paraId="295577D6" w14:textId="77777777" w:rsidR="00B37A6F" w:rsidRPr="00D179EA" w:rsidRDefault="00B37A6F" w:rsidP="00D179EA">
      <w:pPr>
        <w:numPr>
          <w:ilvl w:val="0"/>
          <w:numId w:val="1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Podatek akcyzowy;</w:t>
      </w:r>
    </w:p>
    <w:p w14:paraId="4EE32395" w14:textId="77777777" w:rsidR="00B37A6F" w:rsidRPr="00D179EA" w:rsidRDefault="00B37A6F" w:rsidP="00D179EA">
      <w:pPr>
        <w:numPr>
          <w:ilvl w:val="0"/>
          <w:numId w:val="12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inne daniny publicznoprawne w związku z działalnością Zamawiającego;</w:t>
      </w:r>
    </w:p>
    <w:p w14:paraId="079D797F" w14:textId="3F4AB290" w:rsidR="00AB39B6" w:rsidRPr="00D179EA" w:rsidRDefault="00B37A6F" w:rsidP="00AB39B6">
      <w:pPr>
        <w:spacing w:after="120"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oraz innych</w:t>
      </w:r>
      <w:r w:rsidR="00F379B2">
        <w:rPr>
          <w:rFonts w:ascii="Arial" w:hAnsi="Arial" w:cs="Arial"/>
          <w:sz w:val="20"/>
          <w:szCs w:val="20"/>
        </w:rPr>
        <w:t xml:space="preserve"> </w:t>
      </w:r>
      <w:r w:rsidRPr="00D179EA">
        <w:rPr>
          <w:rFonts w:ascii="Arial" w:hAnsi="Arial" w:cs="Arial"/>
          <w:sz w:val="20"/>
          <w:szCs w:val="20"/>
        </w:rPr>
        <w:t>przepisów mających wpływ na rozliczenia podatkowe, w szczególności ustawy z dnia 29 sierpnia 1997 r. Ordynacja podatkowa</w:t>
      </w:r>
      <w:r w:rsidR="00F379B2">
        <w:rPr>
          <w:rFonts w:ascii="Arial" w:hAnsi="Arial" w:cs="Arial"/>
          <w:sz w:val="20"/>
          <w:szCs w:val="20"/>
        </w:rPr>
        <w:t xml:space="preserve"> (Dz. U. 2025 r., poz. 111 ze zm.)</w:t>
      </w:r>
      <w:r w:rsidRPr="00D179EA">
        <w:rPr>
          <w:rFonts w:ascii="Arial" w:hAnsi="Arial" w:cs="Arial"/>
          <w:sz w:val="20"/>
          <w:szCs w:val="20"/>
        </w:rPr>
        <w:t>, regulacji unijnych itp.</w:t>
      </w:r>
    </w:p>
    <w:p w14:paraId="25F9C3FF" w14:textId="14D3143E" w:rsidR="00821B81" w:rsidRPr="00D179EA" w:rsidRDefault="00821B81" w:rsidP="00D179EA">
      <w:pPr>
        <w:pStyle w:val="Akapitzlist"/>
        <w:numPr>
          <w:ilvl w:val="0"/>
          <w:numId w:val="17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Przedmiotem zamówienia jest doradztwo podatkowe w rozumieniu przepisów ustawy z dnia 5 lipca 1996 r. o doradztwie podatkowym </w:t>
      </w:r>
      <w:r w:rsidR="00035BA4">
        <w:rPr>
          <w:rFonts w:ascii="Arial" w:hAnsi="Arial" w:cs="Arial"/>
          <w:sz w:val="20"/>
          <w:szCs w:val="20"/>
        </w:rPr>
        <w:t xml:space="preserve">(Dz. U. 2021 r., poz. 2117 ze zm.), </w:t>
      </w:r>
      <w:r w:rsidRPr="00D179EA">
        <w:rPr>
          <w:rFonts w:ascii="Arial" w:hAnsi="Arial" w:cs="Arial"/>
          <w:sz w:val="20"/>
          <w:szCs w:val="20"/>
        </w:rPr>
        <w:t xml:space="preserve">zwanej dalej: ustawą o doradztwie podatkowym. </w:t>
      </w:r>
    </w:p>
    <w:p w14:paraId="331A1202" w14:textId="605CE618" w:rsidR="00B37A6F" w:rsidRPr="00D179EA" w:rsidRDefault="00B37A6F" w:rsidP="00D179EA">
      <w:pPr>
        <w:pStyle w:val="Akapitzlist"/>
        <w:numPr>
          <w:ilvl w:val="0"/>
          <w:numId w:val="17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Termin </w:t>
      </w:r>
      <w:r w:rsidRPr="00D179EA">
        <w:rPr>
          <w:rFonts w:ascii="Arial" w:hAnsi="Arial" w:cs="Arial"/>
          <w:sz w:val="20"/>
          <w:szCs w:val="20"/>
        </w:rPr>
        <w:t xml:space="preserve">obowiązywania umowy: 24 miesiące od dnia zawarcia umowy lub do wyczerpania maksymalnej kwoty wynagrodzenia wskazanej w umowie, w zależności które zdarzenie nastąpi </w:t>
      </w:r>
      <w:r w:rsidRPr="00D179EA">
        <w:rPr>
          <w:rFonts w:ascii="Arial" w:hAnsi="Arial" w:cs="Arial"/>
          <w:sz w:val="20"/>
          <w:szCs w:val="20"/>
        </w:rPr>
        <w:lastRenderedPageBreak/>
        <w:t>pierwsze</w:t>
      </w:r>
      <w:r w:rsidR="004901BD">
        <w:rPr>
          <w:rFonts w:ascii="Arial" w:hAnsi="Arial" w:cs="Arial"/>
          <w:sz w:val="20"/>
          <w:szCs w:val="20"/>
        </w:rPr>
        <w:t>.</w:t>
      </w:r>
      <w:r w:rsidR="00D8453E">
        <w:rPr>
          <w:rFonts w:ascii="Arial" w:hAnsi="Arial" w:cs="Arial"/>
          <w:sz w:val="20"/>
          <w:szCs w:val="20"/>
        </w:rPr>
        <w:t xml:space="preserve"> </w:t>
      </w:r>
      <w:r w:rsidR="002B3A60">
        <w:rPr>
          <w:rFonts w:ascii="Arial" w:hAnsi="Arial" w:cs="Arial"/>
          <w:sz w:val="20"/>
          <w:szCs w:val="20"/>
        </w:rPr>
        <w:t xml:space="preserve">(Postępowanie zostanie przeprowadzone na podstawie przepisów ustawy Prawo zamówień publicznych - </w:t>
      </w:r>
      <w:r w:rsidR="00D8453E">
        <w:rPr>
          <w:rFonts w:ascii="Arial" w:hAnsi="Arial" w:cs="Arial"/>
          <w:sz w:val="20"/>
          <w:szCs w:val="20"/>
        </w:rPr>
        <w:t>Planowany termin zawarcia umowy to wrzesień 2026 r.</w:t>
      </w:r>
      <w:r w:rsidR="002B3A60">
        <w:rPr>
          <w:rFonts w:ascii="Arial" w:hAnsi="Arial" w:cs="Arial"/>
          <w:sz w:val="20"/>
          <w:szCs w:val="20"/>
        </w:rPr>
        <w:t>).</w:t>
      </w:r>
    </w:p>
    <w:p w14:paraId="465ADB20" w14:textId="7D029C8E" w:rsidR="00B37A6F" w:rsidRDefault="002224B0" w:rsidP="00D179EA">
      <w:pPr>
        <w:pStyle w:val="Akapitzlist"/>
        <w:numPr>
          <w:ilvl w:val="0"/>
          <w:numId w:val="17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574222">
        <w:rPr>
          <w:rFonts w:ascii="Arial" w:hAnsi="Arial" w:cs="Arial"/>
          <w:bCs/>
          <w:sz w:val="20"/>
          <w:szCs w:val="20"/>
        </w:rPr>
        <w:t xml:space="preserve">Zamawiający przewiduje możliwości </w:t>
      </w:r>
      <w:r w:rsidRPr="00574222">
        <w:rPr>
          <w:rFonts w:ascii="Arial" w:hAnsi="Arial" w:cs="Arial"/>
          <w:bCs/>
          <w:sz w:val="20"/>
          <w:szCs w:val="20"/>
        </w:rPr>
        <w:t>udzielenia zamówienia, o którym mowa 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37A6F" w:rsidRPr="00D179EA">
        <w:rPr>
          <w:rFonts w:ascii="Arial" w:hAnsi="Arial" w:cs="Arial"/>
          <w:sz w:val="20"/>
          <w:szCs w:val="20"/>
        </w:rPr>
        <w:t xml:space="preserve">art. 214 ust. 1 pkt. 7 ustawy z dnia </w:t>
      </w:r>
      <w:r w:rsidR="00821B81" w:rsidRPr="00D179EA">
        <w:rPr>
          <w:rFonts w:ascii="Arial" w:hAnsi="Arial" w:cs="Arial"/>
          <w:sz w:val="20"/>
          <w:szCs w:val="20"/>
        </w:rPr>
        <w:t>11 września 2019 r. Prawo Zamówień Publicznyc</w:t>
      </w:r>
      <w:r>
        <w:rPr>
          <w:rFonts w:ascii="Arial" w:hAnsi="Arial" w:cs="Arial"/>
          <w:sz w:val="20"/>
          <w:szCs w:val="20"/>
        </w:rPr>
        <w:t xml:space="preserve">h (Dz. U. 2024 r., poz. 1320 ze zm.), zwanej dalej: ustawa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 w:rsidR="00DA7031">
        <w:rPr>
          <w:rFonts w:ascii="Arial" w:hAnsi="Arial" w:cs="Arial"/>
          <w:sz w:val="20"/>
          <w:szCs w:val="20"/>
        </w:rPr>
        <w:t>:</w:t>
      </w:r>
      <w:r w:rsidR="00B37A6F" w:rsidRPr="00D179EA">
        <w:rPr>
          <w:rFonts w:ascii="Arial" w:hAnsi="Arial" w:cs="Arial"/>
          <w:sz w:val="20"/>
          <w:szCs w:val="20"/>
        </w:rPr>
        <w:t xml:space="preserve"> </w:t>
      </w:r>
    </w:p>
    <w:p w14:paraId="1521AAA7" w14:textId="2C14FC3E" w:rsidR="00D8453E" w:rsidRDefault="002224B0" w:rsidP="00EB2A6D">
      <w:pPr>
        <w:pStyle w:val="Akapitzlist"/>
        <w:numPr>
          <w:ilvl w:val="0"/>
          <w:numId w:val="24"/>
        </w:numPr>
        <w:spacing w:after="120" w:line="23" w:lineRule="atLeas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</w:t>
      </w:r>
      <w:r w:rsidRPr="002224B0">
        <w:rPr>
          <w:rFonts w:ascii="Arial" w:hAnsi="Arial" w:cs="Arial"/>
          <w:bCs/>
          <w:sz w:val="20"/>
          <w:szCs w:val="20"/>
        </w:rPr>
        <w:t>amawiający przewiduje w okresie 3 lat od dnia udzielenia zamówienia podstawowego, możliwość udzielenia Wykonawcy zamówienia polegającego na powtórzeniu podobnych usług. Zamówienie polegające na powtórzeniu podobnych usług dotyczyć będzie niżej wymienionego przedmiotu oraz zadań</w:t>
      </w:r>
      <w:r w:rsidR="00D8453E">
        <w:rPr>
          <w:rFonts w:ascii="Arial" w:hAnsi="Arial" w:cs="Arial"/>
          <w:bCs/>
          <w:sz w:val="20"/>
          <w:szCs w:val="20"/>
        </w:rPr>
        <w:t>,</w:t>
      </w:r>
    </w:p>
    <w:p w14:paraId="22F43C3F" w14:textId="415D6996" w:rsidR="002224B0" w:rsidRDefault="002224B0" w:rsidP="00D8453E">
      <w:pPr>
        <w:pStyle w:val="Akapitzlist"/>
        <w:numPr>
          <w:ilvl w:val="0"/>
          <w:numId w:val="24"/>
        </w:numPr>
        <w:spacing w:after="120" w:line="23" w:lineRule="atLeast"/>
        <w:jc w:val="both"/>
        <w:rPr>
          <w:rFonts w:ascii="Arial" w:hAnsi="Arial" w:cs="Arial"/>
          <w:bCs/>
          <w:sz w:val="20"/>
          <w:szCs w:val="20"/>
        </w:rPr>
      </w:pPr>
      <w:r w:rsidRPr="002B3A60">
        <w:rPr>
          <w:rFonts w:ascii="Arial" w:hAnsi="Arial" w:cs="Arial"/>
          <w:bCs/>
          <w:sz w:val="20"/>
          <w:szCs w:val="20"/>
        </w:rPr>
        <w:t xml:space="preserve">Przedmiotem Zamówienia jest świadczenie </w:t>
      </w:r>
      <w:r w:rsidR="00DA7031" w:rsidRPr="002B3A60">
        <w:rPr>
          <w:rFonts w:ascii="Arial" w:hAnsi="Arial" w:cs="Arial"/>
          <w:bCs/>
          <w:sz w:val="20"/>
          <w:szCs w:val="20"/>
        </w:rPr>
        <w:t xml:space="preserve">usług doradztwa podatkowego </w:t>
      </w:r>
      <w:r w:rsidRPr="002B3A60">
        <w:rPr>
          <w:rFonts w:ascii="Arial" w:hAnsi="Arial" w:cs="Arial"/>
          <w:bCs/>
          <w:sz w:val="20"/>
          <w:szCs w:val="20"/>
        </w:rPr>
        <w:t xml:space="preserve"> zgodnie ze szczegółami opisanymi w </w:t>
      </w:r>
      <w:r w:rsidR="00D8453E">
        <w:rPr>
          <w:rFonts w:ascii="Arial" w:hAnsi="Arial" w:cs="Arial"/>
          <w:bCs/>
          <w:sz w:val="20"/>
          <w:szCs w:val="20"/>
        </w:rPr>
        <w:t xml:space="preserve">pkt. </w:t>
      </w:r>
      <w:r w:rsidR="00DA7031" w:rsidRPr="002B3A60">
        <w:rPr>
          <w:rFonts w:ascii="Arial" w:hAnsi="Arial" w:cs="Arial"/>
          <w:bCs/>
          <w:sz w:val="20"/>
          <w:szCs w:val="20"/>
        </w:rPr>
        <w:t>1 i 2</w:t>
      </w:r>
      <w:r w:rsidR="00D8453E">
        <w:rPr>
          <w:rFonts w:ascii="Arial" w:hAnsi="Arial" w:cs="Arial"/>
          <w:bCs/>
          <w:sz w:val="20"/>
          <w:szCs w:val="20"/>
        </w:rPr>
        <w:t>,</w:t>
      </w:r>
    </w:p>
    <w:p w14:paraId="53D75AA0" w14:textId="7672503A" w:rsidR="00D8453E" w:rsidRPr="002B3A60" w:rsidRDefault="002224B0" w:rsidP="002B3A60">
      <w:pPr>
        <w:pStyle w:val="Akapitzlist"/>
        <w:numPr>
          <w:ilvl w:val="0"/>
          <w:numId w:val="24"/>
        </w:numPr>
        <w:spacing w:after="120" w:line="23" w:lineRule="atLeast"/>
        <w:jc w:val="both"/>
        <w:rPr>
          <w:rFonts w:ascii="Arial" w:hAnsi="Arial" w:cs="Arial"/>
          <w:bCs/>
          <w:sz w:val="20"/>
          <w:szCs w:val="20"/>
        </w:rPr>
      </w:pPr>
      <w:r w:rsidRPr="00D8453E">
        <w:rPr>
          <w:rFonts w:ascii="Arial" w:hAnsi="Arial" w:cs="Arial"/>
          <w:bCs/>
          <w:sz w:val="20"/>
          <w:szCs w:val="20"/>
        </w:rPr>
        <w:t>Wykonawca będzie zobowiązany do wykonywania usług (zadań) dostosowanych do aktualnie prowadzonych przez Zamawiającego</w:t>
      </w:r>
      <w:r w:rsidR="00DA7031" w:rsidRPr="00D8453E">
        <w:rPr>
          <w:rFonts w:ascii="Arial" w:hAnsi="Arial" w:cs="Arial"/>
          <w:bCs/>
          <w:sz w:val="20"/>
          <w:szCs w:val="20"/>
        </w:rPr>
        <w:t xml:space="preserve"> zadań i spraw każdorazowo na podstawie Zleceń składanych przez </w:t>
      </w:r>
      <w:r w:rsidR="0037307F" w:rsidRPr="00D8453E">
        <w:rPr>
          <w:rFonts w:ascii="Arial" w:hAnsi="Arial" w:cs="Arial"/>
          <w:bCs/>
          <w:sz w:val="20"/>
          <w:szCs w:val="20"/>
        </w:rPr>
        <w:t>Zamawiającego</w:t>
      </w:r>
      <w:r w:rsidR="00DA7031" w:rsidRPr="00D8453E">
        <w:rPr>
          <w:rFonts w:ascii="Arial" w:hAnsi="Arial" w:cs="Arial"/>
          <w:bCs/>
          <w:sz w:val="20"/>
          <w:szCs w:val="20"/>
        </w:rPr>
        <w:t xml:space="preserve"> </w:t>
      </w:r>
      <w:r w:rsidR="0037307F" w:rsidRPr="00D8453E">
        <w:rPr>
          <w:rFonts w:ascii="Arial" w:hAnsi="Arial" w:cs="Arial"/>
          <w:bCs/>
          <w:sz w:val="20"/>
          <w:szCs w:val="20"/>
        </w:rPr>
        <w:t>sukcesywnie</w:t>
      </w:r>
      <w:r w:rsidR="00DA7031" w:rsidRPr="00D8453E">
        <w:rPr>
          <w:rFonts w:ascii="Arial" w:hAnsi="Arial" w:cs="Arial"/>
          <w:bCs/>
          <w:sz w:val="20"/>
          <w:szCs w:val="20"/>
        </w:rPr>
        <w:t xml:space="preserve"> </w:t>
      </w:r>
      <w:r w:rsidR="0037307F" w:rsidRPr="00D8453E">
        <w:rPr>
          <w:rFonts w:ascii="Arial" w:hAnsi="Arial" w:cs="Arial"/>
          <w:bCs/>
          <w:sz w:val="20"/>
          <w:szCs w:val="20"/>
        </w:rPr>
        <w:t>w miarę bieżących potrzeb.</w:t>
      </w:r>
    </w:p>
    <w:p w14:paraId="46699975" w14:textId="4FA6F784" w:rsidR="002224B0" w:rsidRDefault="002224B0" w:rsidP="00D8453E">
      <w:pPr>
        <w:pStyle w:val="Akapitzlist"/>
        <w:numPr>
          <w:ilvl w:val="0"/>
          <w:numId w:val="24"/>
        </w:numPr>
        <w:spacing w:after="120" w:line="23" w:lineRule="atLeast"/>
        <w:jc w:val="both"/>
        <w:rPr>
          <w:rFonts w:ascii="Arial" w:hAnsi="Arial" w:cs="Arial"/>
          <w:bCs/>
          <w:sz w:val="20"/>
          <w:szCs w:val="20"/>
        </w:rPr>
      </w:pPr>
      <w:r w:rsidRPr="00D8453E">
        <w:rPr>
          <w:rFonts w:ascii="Arial" w:hAnsi="Arial" w:cs="Arial"/>
          <w:bCs/>
          <w:sz w:val="20"/>
          <w:szCs w:val="20"/>
        </w:rPr>
        <w:t>Zadania będą realizowane na takich samych warunkach i zasadach jak w SOPZ i Wzorze Umowy.</w:t>
      </w:r>
    </w:p>
    <w:p w14:paraId="6AD2DFF2" w14:textId="751D60F9" w:rsidR="00D8453E" w:rsidRPr="002B3A60" w:rsidRDefault="002224B0" w:rsidP="002B3A60">
      <w:pPr>
        <w:pStyle w:val="Akapitzlist"/>
        <w:numPr>
          <w:ilvl w:val="0"/>
          <w:numId w:val="24"/>
        </w:numPr>
        <w:spacing w:after="120" w:line="23" w:lineRule="atLeast"/>
        <w:jc w:val="both"/>
        <w:rPr>
          <w:rFonts w:ascii="Arial" w:hAnsi="Arial" w:cs="Arial"/>
          <w:bCs/>
          <w:sz w:val="20"/>
          <w:szCs w:val="20"/>
        </w:rPr>
      </w:pPr>
      <w:r w:rsidRPr="00D8453E">
        <w:rPr>
          <w:rFonts w:ascii="Arial" w:hAnsi="Arial" w:cs="Arial"/>
          <w:bCs/>
          <w:sz w:val="20"/>
          <w:szCs w:val="20"/>
        </w:rPr>
        <w:t>Zamówienie polegające na powtórzeniu podobnych usług zostanie udzielone na podstawie odrębnej umowy.</w:t>
      </w:r>
    </w:p>
    <w:p w14:paraId="45AC717C" w14:textId="6ACDEFDC" w:rsidR="002224B0" w:rsidRPr="00D8453E" w:rsidRDefault="0037307F" w:rsidP="002B3A60">
      <w:pPr>
        <w:pStyle w:val="Akapitzlist"/>
        <w:numPr>
          <w:ilvl w:val="0"/>
          <w:numId w:val="24"/>
        </w:numPr>
        <w:spacing w:after="120" w:line="23" w:lineRule="atLeast"/>
        <w:jc w:val="both"/>
        <w:rPr>
          <w:rFonts w:ascii="Arial" w:hAnsi="Arial" w:cs="Arial"/>
          <w:bCs/>
          <w:sz w:val="20"/>
          <w:szCs w:val="20"/>
        </w:rPr>
      </w:pPr>
      <w:r w:rsidRPr="00D8453E">
        <w:rPr>
          <w:rFonts w:ascii="Arial" w:hAnsi="Arial" w:cs="Arial"/>
          <w:bCs/>
          <w:sz w:val="20"/>
          <w:szCs w:val="20"/>
        </w:rPr>
        <w:t xml:space="preserve">Dla potrzeb szacowania wartości planowanego zamówienia zaplanowano minimum 500 roboczogodzin zamówienia udzielonego w trybie, o którym mowa w art. 214 ust. 1 pkt. 7 ustawy </w:t>
      </w:r>
      <w:proofErr w:type="spellStart"/>
      <w:r w:rsidRPr="00D8453E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D8453E">
        <w:rPr>
          <w:rFonts w:ascii="Arial" w:hAnsi="Arial" w:cs="Arial"/>
          <w:bCs/>
          <w:sz w:val="20"/>
          <w:szCs w:val="20"/>
        </w:rPr>
        <w:t>.</w:t>
      </w:r>
    </w:p>
    <w:p w14:paraId="00BE7FF0" w14:textId="7807538C" w:rsidR="00821B81" w:rsidRPr="002224B0" w:rsidRDefault="002224B0" w:rsidP="002224B0">
      <w:pPr>
        <w:spacing w:after="120" w:line="23" w:lineRule="atLeas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>
        <w:rPr>
          <w:rFonts w:ascii="Arial" w:hAnsi="Arial" w:cs="Arial"/>
          <w:sz w:val="20"/>
          <w:szCs w:val="20"/>
        </w:rPr>
        <w:tab/>
      </w:r>
      <w:r w:rsidR="00821B81" w:rsidRPr="002224B0">
        <w:rPr>
          <w:rFonts w:ascii="Arial" w:hAnsi="Arial" w:cs="Arial"/>
          <w:sz w:val="20"/>
          <w:szCs w:val="20"/>
        </w:rPr>
        <w:t xml:space="preserve">Zamawiający gwarantuje Wykonawcy zlecenie </w:t>
      </w:r>
      <w:r w:rsidR="00DA7031">
        <w:rPr>
          <w:rFonts w:ascii="Arial" w:hAnsi="Arial" w:cs="Arial"/>
          <w:sz w:val="20"/>
          <w:szCs w:val="20"/>
        </w:rPr>
        <w:t>7</w:t>
      </w:r>
      <w:r w:rsidR="00821B81" w:rsidRPr="002224B0">
        <w:rPr>
          <w:rFonts w:ascii="Arial" w:hAnsi="Arial" w:cs="Arial"/>
          <w:sz w:val="20"/>
          <w:szCs w:val="20"/>
        </w:rPr>
        <w:t>00 roboczo-godzin usług w okresie obowiązywania Umowy. Ostateczna liczba godzin świadczonych usług w ramach zamówienia podstawowego wynikać będzie z rzeczywiście zrealizowanych Zleceń i uzależniona będzie od potrzeb Zamawiającego, z zastrzeżeniem maksymalnej kwoty wynagrodzenia Wykonawcy wskazanej w Umowie.</w:t>
      </w:r>
    </w:p>
    <w:p w14:paraId="5A14EE8A" w14:textId="4C9FEB95" w:rsidR="00821B81" w:rsidRPr="002224B0" w:rsidRDefault="002224B0" w:rsidP="00EB2A6D">
      <w:pPr>
        <w:spacing w:after="120" w:line="23" w:lineRule="atLeas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ab/>
      </w:r>
      <w:r w:rsidR="00821B81" w:rsidRPr="002224B0">
        <w:rPr>
          <w:rFonts w:ascii="Arial" w:hAnsi="Arial" w:cs="Arial"/>
          <w:sz w:val="20"/>
          <w:szCs w:val="20"/>
        </w:rPr>
        <w:t>Wynagrodzenie Wykonawcy za Usługi przewidziane Umową będzie rozliczane według stawki za godzinę świadczenia usług i zamawiane na podstawie zleceń – ilość godzin przeznaczonych na realizację zlecenia i zakres zlecenia będą każdorazowo uzgadniane przez strony w drodze kontaktów roboczych i wskazane w zleceniu. Zlecenia będą składane sukcesywnie przez Zamawiającego w miarę zapotrzebowania i nie są gwarantowane Wykonawcy, z wyjątkiem ilości godzin gwarantowanych wskazanych w ust. 6 powyżej</w:t>
      </w:r>
      <w:r w:rsidR="00F51EBB">
        <w:rPr>
          <w:rFonts w:ascii="Arial" w:hAnsi="Arial" w:cs="Arial"/>
          <w:sz w:val="20"/>
          <w:szCs w:val="20"/>
        </w:rPr>
        <w:t>.</w:t>
      </w:r>
    </w:p>
    <w:p w14:paraId="07052EB6" w14:textId="3E683B42" w:rsidR="00821B81" w:rsidRPr="002224B0" w:rsidRDefault="00EB2A6D" w:rsidP="002224B0">
      <w:pPr>
        <w:spacing w:after="120" w:line="23" w:lineRule="atLeast"/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2224B0">
        <w:rPr>
          <w:rFonts w:ascii="Arial" w:hAnsi="Arial" w:cs="Arial"/>
          <w:sz w:val="20"/>
          <w:szCs w:val="20"/>
        </w:rPr>
        <w:t>.</w:t>
      </w:r>
      <w:r w:rsidR="002224B0">
        <w:rPr>
          <w:rFonts w:ascii="Arial" w:hAnsi="Arial" w:cs="Arial"/>
          <w:sz w:val="20"/>
          <w:szCs w:val="20"/>
        </w:rPr>
        <w:tab/>
      </w:r>
      <w:r w:rsidR="00821B81" w:rsidRPr="002224B0">
        <w:rPr>
          <w:rFonts w:ascii="Arial" w:hAnsi="Arial" w:cs="Arial"/>
          <w:sz w:val="20"/>
          <w:szCs w:val="20"/>
        </w:rPr>
        <w:t>Usługi doradztwa podatkowego będą świadczone w formie:</w:t>
      </w:r>
    </w:p>
    <w:p w14:paraId="6CDDA8D9" w14:textId="6B6D487D" w:rsidR="00821B81" w:rsidRPr="002224B0" w:rsidRDefault="00821B81" w:rsidP="002224B0">
      <w:pPr>
        <w:pStyle w:val="Akapitzlist"/>
        <w:numPr>
          <w:ilvl w:val="0"/>
          <w:numId w:val="20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2224B0">
        <w:rPr>
          <w:rFonts w:ascii="Arial" w:hAnsi="Arial" w:cs="Arial"/>
          <w:sz w:val="20"/>
          <w:szCs w:val="20"/>
        </w:rPr>
        <w:t xml:space="preserve">zdalnych konsultacji odbywanych drogą poczty elektronicznej lub podczas spotkań odbywanych zdalnie, za pomocą środków bezpośredniego porozumiewania się na odległość np. telefonu, aplikacji czy komunikatorów typu MS </w:t>
      </w:r>
      <w:proofErr w:type="spellStart"/>
      <w:r w:rsidRPr="002224B0">
        <w:rPr>
          <w:rFonts w:ascii="Arial" w:hAnsi="Arial" w:cs="Arial"/>
          <w:sz w:val="20"/>
          <w:szCs w:val="20"/>
        </w:rPr>
        <w:t>Teams</w:t>
      </w:r>
      <w:proofErr w:type="spellEnd"/>
      <w:r w:rsidRPr="002224B0">
        <w:rPr>
          <w:rFonts w:ascii="Arial" w:hAnsi="Arial" w:cs="Arial"/>
          <w:sz w:val="20"/>
          <w:szCs w:val="20"/>
        </w:rPr>
        <w:t>, Zoom itp.</w:t>
      </w:r>
    </w:p>
    <w:p w14:paraId="0EA37789" w14:textId="77777777" w:rsidR="00821B81" w:rsidRPr="00D179EA" w:rsidRDefault="00821B81" w:rsidP="00D179EA">
      <w:pPr>
        <w:pStyle w:val="Akapitzlist"/>
        <w:numPr>
          <w:ilvl w:val="0"/>
          <w:numId w:val="20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udziału w spotkaniach lub konsultacjach osobistych, o których Zamawiający poinformuje Wykonawcę (miejsce, termin i przedmiot spotkania) na co najmniej 2 dni </w:t>
      </w:r>
      <w:r w:rsidRPr="00D179EA">
        <w:rPr>
          <w:rFonts w:ascii="Arial" w:hAnsi="Arial" w:cs="Arial"/>
          <w:sz w:val="20"/>
          <w:szCs w:val="20"/>
        </w:rPr>
        <w:t xml:space="preserve">przed wyznaczonym terminem spotkania. </w:t>
      </w:r>
    </w:p>
    <w:p w14:paraId="302D690F" w14:textId="774D6073" w:rsidR="00821B81" w:rsidRPr="00D179EA" w:rsidRDefault="00821B81" w:rsidP="00D179EA">
      <w:pPr>
        <w:pStyle w:val="Akapitzlist"/>
        <w:numPr>
          <w:ilvl w:val="0"/>
          <w:numId w:val="20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sporządzania pisemnych stanowisk, analiz lub opinii.</w:t>
      </w:r>
    </w:p>
    <w:p w14:paraId="7E9E1134" w14:textId="38924AE2" w:rsidR="00821B81" w:rsidRPr="002224B0" w:rsidRDefault="00EB2A6D" w:rsidP="00402F91">
      <w:pPr>
        <w:tabs>
          <w:tab w:val="left" w:pos="851"/>
        </w:tabs>
        <w:spacing w:after="120" w:line="23" w:lineRule="atLeas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2224B0">
        <w:rPr>
          <w:rFonts w:ascii="Arial" w:hAnsi="Arial" w:cs="Arial"/>
          <w:sz w:val="20"/>
          <w:szCs w:val="20"/>
        </w:rPr>
        <w:t>.</w:t>
      </w:r>
      <w:r w:rsidR="002224B0">
        <w:rPr>
          <w:rFonts w:ascii="Arial" w:hAnsi="Arial" w:cs="Arial"/>
          <w:sz w:val="20"/>
          <w:szCs w:val="20"/>
        </w:rPr>
        <w:tab/>
      </w:r>
      <w:r w:rsidR="00821B81" w:rsidRPr="002224B0">
        <w:rPr>
          <w:rFonts w:ascii="Arial" w:hAnsi="Arial" w:cs="Arial"/>
          <w:sz w:val="20"/>
          <w:szCs w:val="20"/>
        </w:rPr>
        <w:t>Wykonawca zobowiązany jest do zapewnienia następującego minimalnego standardu świadczonych usług:</w:t>
      </w:r>
    </w:p>
    <w:p w14:paraId="138F5B36" w14:textId="06EFFBC5" w:rsidR="009D672A" w:rsidRDefault="00821B81" w:rsidP="002224B0">
      <w:pPr>
        <w:pStyle w:val="Akapitzlist"/>
        <w:numPr>
          <w:ilvl w:val="0"/>
          <w:numId w:val="21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2224B0">
        <w:rPr>
          <w:rFonts w:ascii="Arial" w:hAnsi="Arial" w:cs="Arial"/>
          <w:sz w:val="20"/>
          <w:szCs w:val="20"/>
        </w:rPr>
        <w:t xml:space="preserve">zapewnienie możliwości świadczenia usług przez dwóch prawników posiadających tytuł zawodowy radcy prawnego, </w:t>
      </w:r>
      <w:r w:rsidRPr="002224B0">
        <w:rPr>
          <w:rFonts w:ascii="Arial" w:hAnsi="Arial" w:cs="Arial"/>
          <w:sz w:val="20"/>
          <w:szCs w:val="20"/>
        </w:rPr>
        <w:t xml:space="preserve">adwokata, doradcy podatkowego lub odpowiednio biegłego rewidenta, zgodnie z ustawą o doradztwie podatkowym, legitymujących się co najmniej doświadczeniem opisanym </w:t>
      </w:r>
      <w:r w:rsidR="009D672A">
        <w:rPr>
          <w:rFonts w:ascii="Arial" w:hAnsi="Arial" w:cs="Arial"/>
          <w:sz w:val="20"/>
          <w:szCs w:val="20"/>
        </w:rPr>
        <w:t>w pkt. 2 poniżej:</w:t>
      </w:r>
    </w:p>
    <w:p w14:paraId="21B753D4" w14:textId="4E30B452" w:rsidR="0004652D" w:rsidRPr="002B3A60" w:rsidRDefault="002B3A60" w:rsidP="002B3A60">
      <w:pPr>
        <w:pStyle w:val="Akapitzlist"/>
        <w:numPr>
          <w:ilvl w:val="0"/>
          <w:numId w:val="21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04652D" w:rsidRPr="002B3A60">
        <w:rPr>
          <w:rFonts w:ascii="Arial" w:hAnsi="Arial" w:cs="Arial"/>
          <w:sz w:val="20"/>
          <w:szCs w:val="20"/>
        </w:rPr>
        <w:t xml:space="preserve">soby, które będą uczestniczyć w wykonywaniu zamówienia publicznego, </w:t>
      </w:r>
      <w:r>
        <w:rPr>
          <w:rFonts w:ascii="Arial" w:hAnsi="Arial" w:cs="Arial"/>
          <w:sz w:val="20"/>
          <w:szCs w:val="20"/>
        </w:rPr>
        <w:t xml:space="preserve">powinny </w:t>
      </w:r>
      <w:r w:rsidR="0004652D" w:rsidRPr="002B3A60">
        <w:rPr>
          <w:rFonts w:ascii="Arial" w:hAnsi="Arial" w:cs="Arial"/>
          <w:sz w:val="20"/>
          <w:szCs w:val="20"/>
        </w:rPr>
        <w:t>spełnia</w:t>
      </w:r>
      <w:r>
        <w:rPr>
          <w:rFonts w:ascii="Arial" w:hAnsi="Arial" w:cs="Arial"/>
          <w:sz w:val="20"/>
          <w:szCs w:val="20"/>
        </w:rPr>
        <w:t>ć</w:t>
      </w:r>
      <w:r w:rsidR="0004652D" w:rsidRPr="002B3A60">
        <w:rPr>
          <w:rFonts w:ascii="Arial" w:hAnsi="Arial" w:cs="Arial"/>
          <w:sz w:val="20"/>
          <w:szCs w:val="20"/>
        </w:rPr>
        <w:t xml:space="preserve"> </w:t>
      </w:r>
      <w:r w:rsidR="0004652D" w:rsidRPr="002B3A60">
        <w:rPr>
          <w:rFonts w:ascii="Arial" w:hAnsi="Arial" w:cs="Arial"/>
          <w:sz w:val="20"/>
          <w:szCs w:val="20"/>
        </w:rPr>
        <w:t xml:space="preserve">minimalne warunki dotyczące kwalifikacji zawodowych i doświadczenia, niezbędne do prawidłowej realizacji zamówienia, tj.: </w:t>
      </w:r>
      <w:r w:rsidR="0004652D" w:rsidRPr="002B3A60">
        <w:rPr>
          <w:rFonts w:ascii="Arial" w:hAnsi="Arial" w:cs="Arial"/>
          <w:b/>
          <w:bCs/>
          <w:sz w:val="20"/>
          <w:szCs w:val="20"/>
        </w:rPr>
        <w:t>co najmniej 2 (dwie) osoby</w:t>
      </w:r>
      <w:r w:rsidR="0004652D" w:rsidRPr="002B3A60">
        <w:rPr>
          <w:rFonts w:ascii="Arial" w:hAnsi="Arial" w:cs="Arial"/>
          <w:sz w:val="20"/>
          <w:szCs w:val="20"/>
        </w:rPr>
        <w:t>, które spełniają następujące warunki:</w:t>
      </w:r>
    </w:p>
    <w:p w14:paraId="1117AB55" w14:textId="77777777" w:rsidR="0004652D" w:rsidRPr="0004652D" w:rsidRDefault="0004652D" w:rsidP="002B3A60">
      <w:pPr>
        <w:pStyle w:val="Akapitzlist"/>
        <w:numPr>
          <w:ilvl w:val="0"/>
          <w:numId w:val="28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04652D">
        <w:rPr>
          <w:rFonts w:ascii="Arial" w:hAnsi="Arial" w:cs="Arial"/>
          <w:sz w:val="20"/>
          <w:szCs w:val="20"/>
        </w:rPr>
        <w:t xml:space="preserve">każda z nich posiada uprawnienia do zawodowego wykonywania czynności doradztwa podatkowego na podstawie przepisów ustawy z dnia 5 lipca 1996 r. o doradztwie podatkowym </w:t>
      </w:r>
    </w:p>
    <w:p w14:paraId="5414A203" w14:textId="77777777" w:rsidR="0004652D" w:rsidRPr="0004652D" w:rsidRDefault="0004652D" w:rsidP="002B3A60">
      <w:pPr>
        <w:pStyle w:val="Akapitzlist"/>
        <w:numPr>
          <w:ilvl w:val="0"/>
          <w:numId w:val="28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04652D">
        <w:rPr>
          <w:rFonts w:ascii="Arial" w:hAnsi="Arial" w:cs="Arial"/>
          <w:sz w:val="20"/>
          <w:szCs w:val="20"/>
        </w:rPr>
        <w:t>każda z nich posiada co najmniej 3 (trzy) lata doświadczenia w świadczeniu czynności doradztwa podatkowego w okresie 3 (trzech) lat przed upływem terminu składania ofert (w tym okresie dopuszczalna jest zmiana jednego z ww. zawodów na inny z ww. zawodów);</w:t>
      </w:r>
    </w:p>
    <w:p w14:paraId="36982787" w14:textId="0DAA5FCE" w:rsidR="0004652D" w:rsidRPr="0004652D" w:rsidRDefault="0004652D" w:rsidP="002B3A60">
      <w:pPr>
        <w:pStyle w:val="Akapitzlist"/>
        <w:numPr>
          <w:ilvl w:val="0"/>
          <w:numId w:val="28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04652D">
        <w:rPr>
          <w:rFonts w:ascii="Arial" w:hAnsi="Arial" w:cs="Arial"/>
          <w:sz w:val="20"/>
          <w:szCs w:val="20"/>
        </w:rPr>
        <w:t xml:space="preserve">każda z nich posiada co najmniej 3-letnie doświadczenie zawodowe (tj. doświadczenie zdobyte po uzyskaniu uprawnień zawodowych) w świadczeniu </w:t>
      </w:r>
      <w:r w:rsidRPr="0004652D">
        <w:rPr>
          <w:rFonts w:ascii="Arial" w:hAnsi="Arial" w:cs="Arial"/>
          <w:sz w:val="20"/>
          <w:szCs w:val="20"/>
        </w:rPr>
        <w:lastRenderedPageBreak/>
        <w:t>czynności doradztwa podatkowego na rzecz podmiotu wchodzącego w skład sektora publiczneg</w:t>
      </w:r>
      <w:r w:rsidR="00C82192">
        <w:rPr>
          <w:rFonts w:ascii="Arial" w:hAnsi="Arial" w:cs="Arial"/>
          <w:sz w:val="20"/>
          <w:szCs w:val="20"/>
        </w:rPr>
        <w:t>o</w:t>
      </w:r>
      <w:r w:rsidRPr="0004652D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04652D">
        <w:rPr>
          <w:rFonts w:ascii="Arial" w:hAnsi="Arial" w:cs="Arial"/>
          <w:sz w:val="20"/>
          <w:szCs w:val="20"/>
        </w:rPr>
        <w:t xml:space="preserve">; </w:t>
      </w:r>
    </w:p>
    <w:p w14:paraId="0631491A" w14:textId="77777777" w:rsidR="0004652D" w:rsidRPr="0004652D" w:rsidRDefault="0004652D" w:rsidP="002B3A60">
      <w:pPr>
        <w:pStyle w:val="Akapitzlist"/>
        <w:numPr>
          <w:ilvl w:val="0"/>
          <w:numId w:val="28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04652D">
        <w:rPr>
          <w:rFonts w:ascii="Arial" w:hAnsi="Arial" w:cs="Arial"/>
          <w:sz w:val="20"/>
          <w:szCs w:val="20"/>
        </w:rPr>
        <w:t>minimum 1 (jedna) osoba, która posiada co najmniej 2-letnie doświadczenie zawodowe (tj. doświadczenie zdobyte po uzyskaniu uprawnień zawodowych) w świadczeniu czynności doradztwa podatkowego z zakresu zarządzania i obrotu nieruchomościami.</w:t>
      </w:r>
    </w:p>
    <w:p w14:paraId="2BCE22DE" w14:textId="77777777" w:rsidR="0004652D" w:rsidRPr="0004652D" w:rsidRDefault="0004652D" w:rsidP="002B3A60">
      <w:pPr>
        <w:pStyle w:val="Akapitzlist"/>
        <w:numPr>
          <w:ilvl w:val="0"/>
          <w:numId w:val="28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04652D">
        <w:rPr>
          <w:rFonts w:ascii="Arial" w:hAnsi="Arial" w:cs="Arial"/>
          <w:sz w:val="20"/>
          <w:szCs w:val="20"/>
        </w:rPr>
        <w:t>minimum 1 (jedna) osoba, która przygotowała w ostatnich 3 (trzech) latach przed upływem terminu składania ofert co najmniej 2 (dwa) wnioski o indywidualną interpretację podatkową w umowach na granty lub dotacje, które później zostały złożone do Dyrektora KIS (Krajowa Informacja Skarbowa).</w:t>
      </w:r>
    </w:p>
    <w:p w14:paraId="13B4BF9E" w14:textId="5E91D981" w:rsidR="009D672A" w:rsidRDefault="009D672A" w:rsidP="002B3A60">
      <w:pPr>
        <w:pStyle w:val="Akapitzlist"/>
        <w:spacing w:after="120" w:line="23" w:lineRule="atLeast"/>
        <w:ind w:left="2160"/>
        <w:jc w:val="both"/>
        <w:rPr>
          <w:rFonts w:ascii="Arial" w:hAnsi="Arial" w:cs="Arial"/>
          <w:sz w:val="20"/>
          <w:szCs w:val="20"/>
        </w:rPr>
      </w:pPr>
    </w:p>
    <w:p w14:paraId="50BC613F" w14:textId="65131365" w:rsidR="00821B81" w:rsidRPr="00D179EA" w:rsidRDefault="00821B81" w:rsidP="00D179EA">
      <w:pPr>
        <w:pStyle w:val="Akapitzlist"/>
        <w:numPr>
          <w:ilvl w:val="0"/>
          <w:numId w:val="21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świadczenie usług w trybie zdalnym, w tym także podczas spotkań odbywanych przy pomocy narzędzi umożliwiających łączenie się na odległość w czasie rzeczywistym np. MS </w:t>
      </w:r>
      <w:proofErr w:type="spellStart"/>
      <w:r w:rsidRPr="00D179EA">
        <w:rPr>
          <w:rFonts w:ascii="Arial" w:hAnsi="Arial" w:cs="Arial"/>
          <w:sz w:val="20"/>
          <w:szCs w:val="20"/>
        </w:rPr>
        <w:t>Teams</w:t>
      </w:r>
      <w:proofErr w:type="spellEnd"/>
      <w:r w:rsidRPr="00D179EA">
        <w:rPr>
          <w:rFonts w:ascii="Arial" w:hAnsi="Arial" w:cs="Arial"/>
          <w:sz w:val="20"/>
          <w:szCs w:val="20"/>
        </w:rPr>
        <w:t>, Zoom lub innych, a jeżeli Zamawiający nie określi miejsca świadczenia usług – w miejscu, które będzie najbardziej odpowiednie dla charakteru danej czynności;</w:t>
      </w:r>
    </w:p>
    <w:p w14:paraId="65EB7D9C" w14:textId="46ABDCF3" w:rsidR="00821B81" w:rsidRPr="00D179EA" w:rsidRDefault="00821B81" w:rsidP="00D179EA">
      <w:pPr>
        <w:pStyle w:val="Akapitzlist"/>
        <w:numPr>
          <w:ilvl w:val="0"/>
          <w:numId w:val="21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świadczenie usług w formie określonej każdorazowo przez Zamawiającego, w szczególności pisemnie, elektronicznie, telefonicznie, w formie korespondencji elektronicznej lub podczas odbywanych spotkań, w tym także spotkań odbywanych zdalnie, za pomocą narzędzi umożliwiających łączenie się na odległość w czasie rzeczywistym np. MS </w:t>
      </w:r>
      <w:proofErr w:type="spellStart"/>
      <w:r w:rsidRPr="00D179EA">
        <w:rPr>
          <w:rFonts w:ascii="Arial" w:hAnsi="Arial" w:cs="Arial"/>
          <w:sz w:val="20"/>
          <w:szCs w:val="20"/>
        </w:rPr>
        <w:t>Teams</w:t>
      </w:r>
      <w:proofErr w:type="spellEnd"/>
      <w:r w:rsidRPr="00D179EA">
        <w:rPr>
          <w:rFonts w:ascii="Arial" w:hAnsi="Arial" w:cs="Arial"/>
          <w:sz w:val="20"/>
          <w:szCs w:val="20"/>
        </w:rPr>
        <w:t>, Zoom lub innych, a jeżeli Zamawiający nie określi formy świadczenia usług – w formie, która będzie najbardziej odpowiednia dla charakteru danej czynności;</w:t>
      </w:r>
    </w:p>
    <w:p w14:paraId="163EADB4" w14:textId="2AEFC478" w:rsidR="00821B81" w:rsidRPr="00D179EA" w:rsidRDefault="00821B81" w:rsidP="00D179EA">
      <w:pPr>
        <w:pStyle w:val="Akapitzlist"/>
        <w:numPr>
          <w:ilvl w:val="0"/>
          <w:numId w:val="21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wykonanie konkretnej usługi (zlecenia) w terminie uzgodnionej z Zamawiającym (uzgadniając termin realizacji usługi, Strony uwzględnią stopień skomplikowania danej usługi);</w:t>
      </w:r>
      <w:r w:rsidR="000A124B">
        <w:rPr>
          <w:rFonts w:ascii="Arial" w:hAnsi="Arial" w:cs="Arial"/>
          <w:sz w:val="20"/>
          <w:szCs w:val="20"/>
        </w:rPr>
        <w:t xml:space="preserve"> Oszacowanie liczby godzin realizacji zlecenia i terminu realizacji zleconej usługi nastąpi w ciągu 2 dni od przekazania </w:t>
      </w:r>
      <w:r w:rsidR="00EB2A6D">
        <w:rPr>
          <w:rFonts w:ascii="Arial" w:hAnsi="Arial" w:cs="Arial"/>
          <w:sz w:val="20"/>
          <w:szCs w:val="20"/>
        </w:rPr>
        <w:t xml:space="preserve">Zlecenia </w:t>
      </w:r>
      <w:r w:rsidR="000A124B">
        <w:rPr>
          <w:rFonts w:ascii="Arial" w:hAnsi="Arial" w:cs="Arial"/>
          <w:sz w:val="20"/>
          <w:szCs w:val="20"/>
        </w:rPr>
        <w:t>przez Zamawiającego;</w:t>
      </w:r>
    </w:p>
    <w:p w14:paraId="7D9A98AC" w14:textId="1369FDAB" w:rsidR="00821B81" w:rsidRPr="00D179EA" w:rsidRDefault="00821B81" w:rsidP="00D179EA">
      <w:pPr>
        <w:pStyle w:val="Akapitzlist"/>
        <w:numPr>
          <w:ilvl w:val="0"/>
          <w:numId w:val="21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bookmarkStart w:id="2" w:name="_Hlk160713583"/>
      <w:r w:rsidRPr="00D179EA">
        <w:rPr>
          <w:rFonts w:ascii="Arial" w:hAnsi="Arial" w:cs="Arial"/>
          <w:sz w:val="20"/>
          <w:szCs w:val="20"/>
        </w:rPr>
        <w:t>konieczności udziału w spotkaniu lub konsultacjach odbywanych osobiście, Zamawiający poinformuje Wykonawcę (miejsce, termin i przedmiot spotkania) na co najmniej 2 dni przed wyznaczonym terminem spotkania lub konsultacji.</w:t>
      </w:r>
      <w:bookmarkEnd w:id="2"/>
    </w:p>
    <w:p w14:paraId="5EB9C41F" w14:textId="77777777" w:rsidR="00402F91" w:rsidRDefault="00402F91" w:rsidP="00402F91">
      <w:pPr>
        <w:spacing w:after="120" w:line="23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3494BC16" w14:textId="0581C6F1" w:rsidR="00402F91" w:rsidRDefault="00402F91" w:rsidP="00402F91">
      <w:pPr>
        <w:spacing w:after="120" w:line="23" w:lineRule="atLeast"/>
        <w:jc w:val="both"/>
        <w:rPr>
          <w:rFonts w:ascii="Arial" w:hAnsi="Arial" w:cs="Arial"/>
          <w:bCs/>
          <w:sz w:val="20"/>
          <w:szCs w:val="20"/>
        </w:rPr>
      </w:pPr>
      <w:r w:rsidRPr="00402F91">
        <w:rPr>
          <w:rFonts w:ascii="Arial" w:hAnsi="Arial" w:cs="Arial"/>
          <w:bCs/>
          <w:sz w:val="20"/>
          <w:szCs w:val="20"/>
        </w:rPr>
        <w:t xml:space="preserve">Zamawiający nie przewiduje wymagania w zakresie zatrudnienia osób, o których mowa w art. 95 ustawy </w:t>
      </w:r>
      <w:proofErr w:type="spellStart"/>
      <w:r w:rsidRPr="00402F91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402F91">
        <w:rPr>
          <w:rFonts w:ascii="Arial" w:hAnsi="Arial" w:cs="Arial"/>
          <w:bCs/>
          <w:sz w:val="20"/>
          <w:szCs w:val="20"/>
        </w:rPr>
        <w:t>.</w:t>
      </w:r>
    </w:p>
    <w:p w14:paraId="00EE4982" w14:textId="77777777" w:rsidR="00402F91" w:rsidRDefault="00402F91" w:rsidP="00402F91">
      <w:pPr>
        <w:spacing w:after="120" w:line="23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4BA0D4EF" w14:textId="0EA09C09" w:rsidR="00402F91" w:rsidRPr="00402F91" w:rsidRDefault="00402F91" w:rsidP="00402F91">
      <w:pPr>
        <w:spacing w:after="120" w:line="23" w:lineRule="atLeast"/>
        <w:jc w:val="both"/>
        <w:rPr>
          <w:rFonts w:ascii="Arial" w:hAnsi="Arial" w:cs="Arial"/>
          <w:bCs/>
          <w:sz w:val="20"/>
          <w:szCs w:val="20"/>
        </w:rPr>
      </w:pPr>
      <w:r w:rsidRPr="00402F91">
        <w:rPr>
          <w:rFonts w:ascii="Arial" w:hAnsi="Arial" w:cs="Arial"/>
          <w:bCs/>
          <w:sz w:val="20"/>
          <w:szCs w:val="20"/>
        </w:rPr>
        <w:t xml:space="preserve">Z analizy przedmiotu zamówienia wynika, że art. 100 ustawy </w:t>
      </w:r>
      <w:proofErr w:type="spellStart"/>
      <w:r w:rsidRPr="00402F91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402F9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nie </w:t>
      </w:r>
      <w:r w:rsidRPr="00402F91">
        <w:rPr>
          <w:rFonts w:ascii="Arial" w:hAnsi="Arial" w:cs="Arial"/>
          <w:bCs/>
          <w:sz w:val="20"/>
          <w:szCs w:val="20"/>
        </w:rPr>
        <w:t>znajduje zastosowani</w:t>
      </w:r>
      <w:r>
        <w:rPr>
          <w:rFonts w:ascii="Arial" w:hAnsi="Arial" w:cs="Arial"/>
          <w:bCs/>
          <w:sz w:val="20"/>
          <w:szCs w:val="20"/>
        </w:rPr>
        <w:t>a</w:t>
      </w:r>
      <w:r w:rsidRPr="00402F91">
        <w:rPr>
          <w:rFonts w:ascii="Arial" w:hAnsi="Arial" w:cs="Arial"/>
          <w:bCs/>
          <w:sz w:val="20"/>
          <w:szCs w:val="20"/>
        </w:rPr>
        <w:t>.</w:t>
      </w:r>
    </w:p>
    <w:p w14:paraId="028D8903" w14:textId="23D712A6" w:rsidR="003177E2" w:rsidRPr="00D179EA" w:rsidRDefault="003177E2" w:rsidP="00D179EA">
      <w:pPr>
        <w:autoSpaceDE w:val="0"/>
        <w:autoSpaceDN w:val="0"/>
        <w:adjustRightInd w:val="0"/>
        <w:spacing w:after="120" w:line="23" w:lineRule="atLeas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558CA4" w14:textId="1030BABF" w:rsidR="00A719A4" w:rsidRPr="00D179EA" w:rsidRDefault="00A719A4" w:rsidP="00D179EA">
      <w:pPr>
        <w:autoSpaceDE w:val="0"/>
        <w:autoSpaceDN w:val="0"/>
        <w:adjustRightInd w:val="0"/>
        <w:spacing w:after="120"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D179EA">
        <w:rPr>
          <w:rFonts w:ascii="Arial" w:hAnsi="Arial" w:cs="Arial"/>
          <w:b/>
          <w:bCs/>
          <w:sz w:val="20"/>
          <w:szCs w:val="20"/>
        </w:rPr>
        <w:t>III. Informacje o NASK-PIB:</w:t>
      </w:r>
    </w:p>
    <w:p w14:paraId="4E014ED0" w14:textId="6EA443B6" w:rsidR="00A719A4" w:rsidRPr="00D179EA" w:rsidRDefault="00A719A4" w:rsidP="00D179E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Forma prawna </w:t>
      </w:r>
      <w:r w:rsidR="000B3E46" w:rsidRPr="00D179EA">
        <w:rPr>
          <w:rFonts w:ascii="Arial" w:hAnsi="Arial" w:cs="Arial"/>
          <w:sz w:val="20"/>
          <w:szCs w:val="20"/>
        </w:rPr>
        <w:t xml:space="preserve">– państwowy </w:t>
      </w:r>
      <w:r w:rsidRPr="00D179EA">
        <w:rPr>
          <w:rFonts w:ascii="Arial" w:hAnsi="Arial" w:cs="Arial"/>
          <w:sz w:val="20"/>
          <w:szCs w:val="20"/>
        </w:rPr>
        <w:t>instytut badawczy</w:t>
      </w:r>
    </w:p>
    <w:p w14:paraId="3995B7CF" w14:textId="69B79A83" w:rsidR="000B3E46" w:rsidRPr="00D179EA" w:rsidRDefault="000B3E46" w:rsidP="00D179E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Zakres działalności – określony w statucie </w:t>
      </w:r>
      <w:r w:rsidR="000B4EE9" w:rsidRPr="00D179EA">
        <w:rPr>
          <w:rFonts w:ascii="Arial" w:hAnsi="Arial" w:cs="Arial"/>
          <w:sz w:val="20"/>
          <w:szCs w:val="20"/>
        </w:rPr>
        <w:t xml:space="preserve">Instytutu </w:t>
      </w:r>
      <w:r w:rsidRPr="00D179EA">
        <w:rPr>
          <w:rFonts w:ascii="Arial" w:hAnsi="Arial" w:cs="Arial"/>
          <w:sz w:val="20"/>
          <w:szCs w:val="20"/>
        </w:rPr>
        <w:t xml:space="preserve">w § 5-7 </w:t>
      </w:r>
      <w:r w:rsidR="000B4EE9" w:rsidRPr="00D179EA">
        <w:rPr>
          <w:rFonts w:ascii="Arial" w:hAnsi="Arial" w:cs="Arial"/>
          <w:sz w:val="20"/>
          <w:szCs w:val="20"/>
        </w:rPr>
        <w:t xml:space="preserve">(Dz. Urz. MC.2025.4 z dnia 23 stycznia 2025 r.) </w:t>
      </w:r>
    </w:p>
    <w:p w14:paraId="79C46D52" w14:textId="2D533824" w:rsidR="00ED5606" w:rsidRPr="00D179EA" w:rsidRDefault="00ED5606" w:rsidP="00D179E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NIP – 5210417157. KRS 0000012938</w:t>
      </w:r>
    </w:p>
    <w:p w14:paraId="217A9B6E" w14:textId="77777777" w:rsidR="003524F1" w:rsidRPr="00D179EA" w:rsidRDefault="003524F1" w:rsidP="00D179EA">
      <w:p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</w:p>
    <w:p w14:paraId="0AF72DB6" w14:textId="2A27D425" w:rsidR="00DE466B" w:rsidRPr="00D179EA" w:rsidRDefault="004F4C30" w:rsidP="00D179EA">
      <w:p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W związku z powyższym, </w:t>
      </w:r>
      <w:r w:rsidR="006161C5" w:rsidRPr="00D179EA">
        <w:rPr>
          <w:rFonts w:ascii="Arial" w:hAnsi="Arial" w:cs="Arial"/>
          <w:b/>
          <w:bCs/>
          <w:sz w:val="20"/>
          <w:szCs w:val="20"/>
        </w:rPr>
        <w:t>w celu oszacowania wartości planowanego zamówienia</w:t>
      </w:r>
      <w:r w:rsidR="006161C5" w:rsidRPr="00D179EA">
        <w:rPr>
          <w:rFonts w:ascii="Arial" w:hAnsi="Arial" w:cs="Arial"/>
          <w:sz w:val="20"/>
          <w:szCs w:val="20"/>
        </w:rPr>
        <w:t xml:space="preserve">, </w:t>
      </w:r>
      <w:r w:rsidRPr="00D179EA">
        <w:rPr>
          <w:rFonts w:ascii="Arial" w:hAnsi="Arial" w:cs="Arial"/>
          <w:sz w:val="20"/>
          <w:szCs w:val="20"/>
        </w:rPr>
        <w:t>zwracamy się z prośbą o wskazanie</w:t>
      </w:r>
      <w:r w:rsidR="003524F1" w:rsidRPr="00D179EA">
        <w:rPr>
          <w:rFonts w:ascii="Arial" w:hAnsi="Arial" w:cs="Arial"/>
          <w:sz w:val="20"/>
          <w:szCs w:val="20"/>
        </w:rPr>
        <w:t xml:space="preserve"> wysokości </w:t>
      </w:r>
      <w:r w:rsidR="009839F2" w:rsidRPr="00D179EA">
        <w:rPr>
          <w:rFonts w:ascii="Arial" w:hAnsi="Arial" w:cs="Arial"/>
          <w:sz w:val="20"/>
          <w:szCs w:val="20"/>
        </w:rPr>
        <w:t xml:space="preserve">wynagrodzenia </w:t>
      </w:r>
      <w:r w:rsidR="003524F1" w:rsidRPr="00D179EA">
        <w:rPr>
          <w:rFonts w:ascii="Arial" w:hAnsi="Arial" w:cs="Arial"/>
          <w:sz w:val="20"/>
          <w:szCs w:val="20"/>
        </w:rPr>
        <w:t>za realizacje przedmiotu zamówienia</w:t>
      </w:r>
      <w:r w:rsidR="000A124B">
        <w:rPr>
          <w:rFonts w:ascii="Arial" w:hAnsi="Arial" w:cs="Arial"/>
          <w:sz w:val="20"/>
          <w:szCs w:val="20"/>
        </w:rPr>
        <w:t xml:space="preserve"> na załączonym formularzu. </w:t>
      </w:r>
    </w:p>
    <w:p w14:paraId="56C3DF4E" w14:textId="34B8BDCC" w:rsidR="00B27660" w:rsidRPr="00D179EA" w:rsidRDefault="00B27660" w:rsidP="00D179EA">
      <w:p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Uprzejmie proszę o przesłanie informacji o </w:t>
      </w:r>
      <w:r w:rsidR="006161C5" w:rsidRPr="00D179EA">
        <w:rPr>
          <w:rFonts w:ascii="Arial" w:hAnsi="Arial" w:cs="Arial"/>
          <w:sz w:val="20"/>
          <w:szCs w:val="20"/>
        </w:rPr>
        <w:t xml:space="preserve">szacunkowej </w:t>
      </w:r>
      <w:r w:rsidR="009839F2" w:rsidRPr="00D179EA">
        <w:rPr>
          <w:rFonts w:ascii="Arial" w:hAnsi="Arial" w:cs="Arial"/>
          <w:sz w:val="20"/>
          <w:szCs w:val="20"/>
        </w:rPr>
        <w:t>wielkości wynagrodzenia</w:t>
      </w:r>
      <w:r w:rsidR="006161C5" w:rsidRPr="00D179EA">
        <w:rPr>
          <w:rFonts w:ascii="Arial" w:hAnsi="Arial" w:cs="Arial"/>
          <w:sz w:val="20"/>
          <w:szCs w:val="20"/>
        </w:rPr>
        <w:t xml:space="preserve"> </w:t>
      </w:r>
      <w:r w:rsidRPr="00D179EA">
        <w:rPr>
          <w:rFonts w:ascii="Arial" w:hAnsi="Arial" w:cs="Arial"/>
          <w:sz w:val="20"/>
          <w:szCs w:val="20"/>
        </w:rPr>
        <w:t>w złotych polskich</w:t>
      </w:r>
      <w:r w:rsidR="00596FFB" w:rsidRPr="00D179EA">
        <w:rPr>
          <w:rFonts w:ascii="Arial" w:hAnsi="Arial" w:cs="Arial"/>
          <w:sz w:val="20"/>
          <w:szCs w:val="20"/>
        </w:rPr>
        <w:t xml:space="preserve"> </w:t>
      </w:r>
      <w:r w:rsidRPr="00D179EA">
        <w:rPr>
          <w:rFonts w:ascii="Arial" w:hAnsi="Arial" w:cs="Arial"/>
          <w:b/>
          <w:bCs/>
          <w:sz w:val="20"/>
          <w:szCs w:val="20"/>
        </w:rPr>
        <w:t xml:space="preserve">w terminie do </w:t>
      </w:r>
      <w:r w:rsidR="00C974DD">
        <w:rPr>
          <w:rFonts w:ascii="Arial" w:hAnsi="Arial" w:cs="Arial"/>
          <w:b/>
          <w:bCs/>
          <w:sz w:val="20"/>
          <w:szCs w:val="20"/>
        </w:rPr>
        <w:t xml:space="preserve">22 maja 2026 r. do </w:t>
      </w:r>
      <w:r w:rsidRPr="00D179EA">
        <w:rPr>
          <w:rFonts w:ascii="Arial" w:hAnsi="Arial" w:cs="Arial"/>
          <w:b/>
          <w:bCs/>
          <w:sz w:val="20"/>
          <w:szCs w:val="20"/>
        </w:rPr>
        <w:t xml:space="preserve">godz. 16.00 </w:t>
      </w:r>
    </w:p>
    <w:p w14:paraId="0D46CFCD" w14:textId="77777777" w:rsidR="003524F1" w:rsidRPr="00D179EA" w:rsidRDefault="00B27660" w:rsidP="00D179EA">
      <w:pPr>
        <w:spacing w:after="120" w:line="23" w:lineRule="atLeast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>W przypadku dodatkowych pytań proszę o kontakt</w:t>
      </w:r>
      <w:r w:rsidR="003524F1" w:rsidRPr="00D179EA">
        <w:rPr>
          <w:rFonts w:ascii="Arial" w:hAnsi="Arial" w:cs="Arial"/>
          <w:sz w:val="20"/>
          <w:szCs w:val="20"/>
        </w:rPr>
        <w:t xml:space="preserve"> z główną księgową Instytutu:</w:t>
      </w:r>
    </w:p>
    <w:p w14:paraId="5B8D47AF" w14:textId="1926824F" w:rsidR="003524F1" w:rsidRPr="00D179EA" w:rsidRDefault="003524F1" w:rsidP="00D179EA">
      <w:pPr>
        <w:spacing w:after="120" w:line="23" w:lineRule="atLeast"/>
        <w:rPr>
          <w:rFonts w:ascii="Arial" w:hAnsi="Arial" w:cs="Arial"/>
          <w:sz w:val="20"/>
          <w:szCs w:val="20"/>
        </w:rPr>
      </w:pPr>
      <w:r w:rsidRPr="00D179EA">
        <w:rPr>
          <w:rFonts w:ascii="Arial" w:hAnsi="Arial" w:cs="Arial"/>
          <w:sz w:val="20"/>
          <w:szCs w:val="20"/>
        </w:rPr>
        <w:t xml:space="preserve">Mail: </w:t>
      </w:r>
      <w:hyperlink r:id="rId7" w:history="1">
        <w:r w:rsidRPr="00D179EA">
          <w:rPr>
            <w:rStyle w:val="Hipercze"/>
            <w:rFonts w:ascii="Arial" w:hAnsi="Arial" w:cs="Arial"/>
            <w:sz w:val="20"/>
            <w:szCs w:val="20"/>
          </w:rPr>
          <w:t>dorota.lyszkowska@nask.pl</w:t>
        </w:r>
      </w:hyperlink>
    </w:p>
    <w:p w14:paraId="1A9BFA5E" w14:textId="2F52A105" w:rsidR="00344355" w:rsidRPr="00EB2A6D" w:rsidRDefault="003524F1" w:rsidP="00D179EA">
      <w:pPr>
        <w:spacing w:after="120" w:line="23" w:lineRule="atLeast"/>
        <w:rPr>
          <w:rFonts w:ascii="Arial" w:hAnsi="Arial" w:cs="Arial"/>
          <w:sz w:val="20"/>
          <w:szCs w:val="20"/>
        </w:rPr>
      </w:pPr>
      <w:r w:rsidRPr="00EB2A6D">
        <w:rPr>
          <w:rFonts w:ascii="Arial" w:hAnsi="Arial" w:cs="Arial"/>
          <w:sz w:val="20"/>
          <w:szCs w:val="20"/>
        </w:rPr>
        <w:t>Nr telefonu: 782 380</w:t>
      </w:r>
      <w:r w:rsidR="00344355" w:rsidRPr="00EB2A6D">
        <w:rPr>
          <w:rFonts w:ascii="Arial" w:hAnsi="Arial" w:cs="Arial"/>
          <w:sz w:val="20"/>
          <w:szCs w:val="20"/>
        </w:rPr>
        <w:t> </w:t>
      </w:r>
      <w:r w:rsidRPr="00EB2A6D">
        <w:rPr>
          <w:rFonts w:ascii="Arial" w:hAnsi="Arial" w:cs="Arial"/>
          <w:sz w:val="20"/>
          <w:szCs w:val="20"/>
        </w:rPr>
        <w:t>224</w:t>
      </w:r>
      <w:bookmarkEnd w:id="0"/>
    </w:p>
    <w:p w14:paraId="07EA49C6" w14:textId="77777777" w:rsidR="00344355" w:rsidRPr="00EB2A6D" w:rsidRDefault="00344355" w:rsidP="0034435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305A8E4" w14:textId="77777777" w:rsidR="00AB39B6" w:rsidRDefault="00344355" w:rsidP="00AB39B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B2A6D">
        <w:rPr>
          <w:rFonts w:ascii="Arial" w:hAnsi="Arial" w:cs="Arial"/>
          <w:sz w:val="20"/>
          <w:szCs w:val="20"/>
        </w:rPr>
        <w:t>Przedstawione zapytanie nie stanowi oferty w myśl art. 66 Kodeksu Cywilnego, jak również nie jest ogłoszeniem w rozumieniu ustawy Prawo zamówień publicznych.</w:t>
      </w:r>
      <w:r w:rsidR="00AB39B6" w:rsidRPr="00AB39B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A9E6C19" w14:textId="2A63D596" w:rsidR="00344355" w:rsidRPr="00EB2A6D" w:rsidRDefault="00AB39B6" w:rsidP="00AB39B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02F91">
        <w:rPr>
          <w:rFonts w:ascii="Arial" w:hAnsi="Arial" w:cs="Arial"/>
          <w:b/>
          <w:bCs/>
          <w:sz w:val="20"/>
          <w:szCs w:val="20"/>
        </w:rPr>
        <w:lastRenderedPageBreak/>
        <w:t xml:space="preserve">Informację należy przekazać na formularzu cenowym stanowiącym załącznik do niniejszego </w:t>
      </w:r>
      <w:r>
        <w:rPr>
          <w:rFonts w:ascii="Arial" w:hAnsi="Arial" w:cs="Arial"/>
          <w:b/>
          <w:bCs/>
          <w:sz w:val="20"/>
          <w:szCs w:val="20"/>
        </w:rPr>
        <w:t>przedmiotu zamówienia</w:t>
      </w:r>
      <w:r w:rsidRPr="00402F91">
        <w:rPr>
          <w:rFonts w:ascii="Arial" w:hAnsi="Arial" w:cs="Arial"/>
          <w:b/>
          <w:bCs/>
          <w:sz w:val="20"/>
          <w:szCs w:val="20"/>
        </w:rPr>
        <w:t>.</w:t>
      </w:r>
    </w:p>
    <w:sectPr w:rsidR="00344355" w:rsidRPr="00EB2A6D" w:rsidSect="00D1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97DA0" w14:textId="77777777" w:rsidR="00691A53" w:rsidRDefault="00691A53" w:rsidP="0004652D">
      <w:pPr>
        <w:spacing w:after="0" w:line="240" w:lineRule="auto"/>
      </w:pPr>
      <w:r>
        <w:separator/>
      </w:r>
    </w:p>
  </w:endnote>
  <w:endnote w:type="continuationSeparator" w:id="0">
    <w:p w14:paraId="7D058DBE" w14:textId="77777777" w:rsidR="00691A53" w:rsidRDefault="00691A53" w:rsidP="00046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8911" w14:textId="77777777" w:rsidR="00691A53" w:rsidRDefault="00691A53" w:rsidP="0004652D">
      <w:pPr>
        <w:spacing w:after="0" w:line="240" w:lineRule="auto"/>
      </w:pPr>
      <w:r>
        <w:separator/>
      </w:r>
    </w:p>
  </w:footnote>
  <w:footnote w:type="continuationSeparator" w:id="0">
    <w:p w14:paraId="14C2549F" w14:textId="77777777" w:rsidR="00691A53" w:rsidRDefault="00691A53" w:rsidP="0004652D">
      <w:pPr>
        <w:spacing w:after="0" w:line="240" w:lineRule="auto"/>
      </w:pPr>
      <w:r>
        <w:continuationSeparator/>
      </w:r>
    </w:p>
  </w:footnote>
  <w:footnote w:id="1">
    <w:p w14:paraId="1E1C6FE0" w14:textId="77777777" w:rsidR="0004652D" w:rsidRPr="002B3A60" w:rsidRDefault="0004652D" w:rsidP="0004652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B3A6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B3A60">
        <w:rPr>
          <w:rFonts w:ascii="Arial" w:hAnsi="Arial" w:cs="Arial"/>
          <w:sz w:val="16"/>
          <w:szCs w:val="16"/>
        </w:rPr>
        <w:t xml:space="preserve"> Sektor publiczny - ogół podmiotów gospodarki narodowej grupujących własność państwową (Skarbu Państwa i państwowych osób prawnych), własność jednostek samorządu terytorialnego lub samorządowych osób prawnych oraz "własność mieszaną" z przewagą kapitału (mienia) podmiotów sektora publicznego.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5D2C"/>
    <w:multiLevelType w:val="hybridMultilevel"/>
    <w:tmpl w:val="EAB853B6"/>
    <w:lvl w:ilvl="0" w:tplc="E44A80E0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E26913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D36ABD"/>
    <w:multiLevelType w:val="hybridMultilevel"/>
    <w:tmpl w:val="C35297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E4B"/>
    <w:multiLevelType w:val="hybridMultilevel"/>
    <w:tmpl w:val="D1CE88B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73EBD"/>
    <w:multiLevelType w:val="hybridMultilevel"/>
    <w:tmpl w:val="DBC0ECB4"/>
    <w:lvl w:ilvl="0" w:tplc="844A787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961C0"/>
    <w:multiLevelType w:val="hybridMultilevel"/>
    <w:tmpl w:val="9632A2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E01EB5"/>
    <w:multiLevelType w:val="hybridMultilevel"/>
    <w:tmpl w:val="9872FCD2"/>
    <w:lvl w:ilvl="0" w:tplc="97226C5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70C8B"/>
    <w:multiLevelType w:val="hybridMultilevel"/>
    <w:tmpl w:val="E88CD690"/>
    <w:lvl w:ilvl="0" w:tplc="F9B418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81588"/>
    <w:multiLevelType w:val="hybridMultilevel"/>
    <w:tmpl w:val="EA66F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D3C79"/>
    <w:multiLevelType w:val="hybridMultilevel"/>
    <w:tmpl w:val="3A343F10"/>
    <w:lvl w:ilvl="0" w:tplc="D0142300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2242B5"/>
    <w:multiLevelType w:val="hybridMultilevel"/>
    <w:tmpl w:val="079EB1A2"/>
    <w:lvl w:ilvl="0" w:tplc="9F0632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646AF7"/>
    <w:multiLevelType w:val="hybridMultilevel"/>
    <w:tmpl w:val="95681A0C"/>
    <w:lvl w:ilvl="0" w:tplc="99700144">
      <w:start w:val="1"/>
      <w:numFmt w:val="decimal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6732863C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8C7748"/>
    <w:multiLevelType w:val="hybridMultilevel"/>
    <w:tmpl w:val="A5EA7000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3" w15:restartNumberingAfterBreak="0">
    <w:nsid w:val="3667394C"/>
    <w:multiLevelType w:val="hybridMultilevel"/>
    <w:tmpl w:val="9FB0A6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7E3A31"/>
    <w:multiLevelType w:val="hybridMultilevel"/>
    <w:tmpl w:val="3154BFF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E4A6631"/>
    <w:multiLevelType w:val="hybridMultilevel"/>
    <w:tmpl w:val="4F18A8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1663D"/>
    <w:multiLevelType w:val="hybridMultilevel"/>
    <w:tmpl w:val="C35297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90195"/>
    <w:multiLevelType w:val="hybridMultilevel"/>
    <w:tmpl w:val="A788B58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7E25E9E"/>
    <w:multiLevelType w:val="hybridMultilevel"/>
    <w:tmpl w:val="41DE45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C4EAD"/>
    <w:multiLevelType w:val="hybridMultilevel"/>
    <w:tmpl w:val="45B23E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B2A2F"/>
    <w:multiLevelType w:val="hybridMultilevel"/>
    <w:tmpl w:val="3DF8D4A0"/>
    <w:lvl w:ilvl="0" w:tplc="907455D0">
      <w:start w:val="1"/>
      <w:numFmt w:val="decimal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33B26EB"/>
    <w:multiLevelType w:val="hybridMultilevel"/>
    <w:tmpl w:val="83B642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F504D6"/>
    <w:multiLevelType w:val="hybridMultilevel"/>
    <w:tmpl w:val="C35297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742ED8"/>
    <w:multiLevelType w:val="hybridMultilevel"/>
    <w:tmpl w:val="C172C152"/>
    <w:lvl w:ilvl="0" w:tplc="068C74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34D03"/>
    <w:multiLevelType w:val="hybridMultilevel"/>
    <w:tmpl w:val="4B00C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72B35"/>
    <w:multiLevelType w:val="hybridMultilevel"/>
    <w:tmpl w:val="2850F62C"/>
    <w:lvl w:ilvl="0" w:tplc="B254E20A">
      <w:start w:val="1"/>
      <w:numFmt w:val="decimal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0B5922"/>
    <w:multiLevelType w:val="hybridMultilevel"/>
    <w:tmpl w:val="9D6CA0BE"/>
    <w:lvl w:ilvl="0" w:tplc="F006D2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32053155">
    <w:abstractNumId w:val="19"/>
  </w:num>
  <w:num w:numId="2" w16cid:durableId="1114668407">
    <w:abstractNumId w:val="2"/>
  </w:num>
  <w:num w:numId="3" w16cid:durableId="11497364">
    <w:abstractNumId w:val="16"/>
  </w:num>
  <w:num w:numId="4" w16cid:durableId="1056858405">
    <w:abstractNumId w:val="22"/>
  </w:num>
  <w:num w:numId="5" w16cid:durableId="1004472885">
    <w:abstractNumId w:val="15"/>
  </w:num>
  <w:num w:numId="6" w16cid:durableId="1874923950">
    <w:abstractNumId w:val="8"/>
  </w:num>
  <w:num w:numId="7" w16cid:durableId="840240670">
    <w:abstractNumId w:val="10"/>
  </w:num>
  <w:num w:numId="8" w16cid:durableId="1387148698">
    <w:abstractNumId w:val="7"/>
  </w:num>
  <w:num w:numId="9" w16cid:durableId="1313604228">
    <w:abstractNumId w:val="21"/>
  </w:num>
  <w:num w:numId="10" w16cid:durableId="11392983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66742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21940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4177308">
    <w:abstractNumId w:val="0"/>
  </w:num>
  <w:num w:numId="14" w16cid:durableId="1233079556">
    <w:abstractNumId w:val="3"/>
  </w:num>
  <w:num w:numId="15" w16cid:durableId="1249845429">
    <w:abstractNumId w:val="23"/>
  </w:num>
  <w:num w:numId="16" w16cid:durableId="551384888">
    <w:abstractNumId w:val="25"/>
  </w:num>
  <w:num w:numId="17" w16cid:durableId="52000345">
    <w:abstractNumId w:val="24"/>
  </w:num>
  <w:num w:numId="18" w16cid:durableId="164708847">
    <w:abstractNumId w:val="5"/>
  </w:num>
  <w:num w:numId="19" w16cid:durableId="16179117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93699426">
    <w:abstractNumId w:val="20"/>
  </w:num>
  <w:num w:numId="21" w16cid:durableId="2021544536">
    <w:abstractNumId w:val="11"/>
  </w:num>
  <w:num w:numId="22" w16cid:durableId="441268570">
    <w:abstractNumId w:val="26"/>
  </w:num>
  <w:num w:numId="23" w16cid:durableId="538250046">
    <w:abstractNumId w:val="1"/>
  </w:num>
  <w:num w:numId="24" w16cid:durableId="527718983">
    <w:abstractNumId w:val="14"/>
  </w:num>
  <w:num w:numId="25" w16cid:durableId="14248368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7706485">
    <w:abstractNumId w:val="17"/>
  </w:num>
  <w:num w:numId="27" w16cid:durableId="5712801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53358240">
    <w:abstractNumId w:val="12"/>
  </w:num>
  <w:num w:numId="29" w16cid:durableId="11709514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660"/>
    <w:rsid w:val="00006BB6"/>
    <w:rsid w:val="00032177"/>
    <w:rsid w:val="00035BA4"/>
    <w:rsid w:val="0004652D"/>
    <w:rsid w:val="000A124B"/>
    <w:rsid w:val="000B3E46"/>
    <w:rsid w:val="000B4EE9"/>
    <w:rsid w:val="000B6FFC"/>
    <w:rsid w:val="000D114A"/>
    <w:rsid w:val="000E6EB6"/>
    <w:rsid w:val="000E7983"/>
    <w:rsid w:val="001534ED"/>
    <w:rsid w:val="00187D56"/>
    <w:rsid w:val="001D3017"/>
    <w:rsid w:val="001D6BFB"/>
    <w:rsid w:val="002224B0"/>
    <w:rsid w:val="002B3A60"/>
    <w:rsid w:val="002B6A4E"/>
    <w:rsid w:val="002D708B"/>
    <w:rsid w:val="003177E2"/>
    <w:rsid w:val="00344355"/>
    <w:rsid w:val="003524F1"/>
    <w:rsid w:val="00367F72"/>
    <w:rsid w:val="00371AEB"/>
    <w:rsid w:val="0037307F"/>
    <w:rsid w:val="00381059"/>
    <w:rsid w:val="003A0E86"/>
    <w:rsid w:val="003B7ED5"/>
    <w:rsid w:val="003E4010"/>
    <w:rsid w:val="00402F91"/>
    <w:rsid w:val="0043602B"/>
    <w:rsid w:val="00485052"/>
    <w:rsid w:val="004901BD"/>
    <w:rsid w:val="004A7CA6"/>
    <w:rsid w:val="004F4C30"/>
    <w:rsid w:val="00503738"/>
    <w:rsid w:val="00515B55"/>
    <w:rsid w:val="00540F60"/>
    <w:rsid w:val="00545673"/>
    <w:rsid w:val="0058313F"/>
    <w:rsid w:val="00596FFB"/>
    <w:rsid w:val="00613D9D"/>
    <w:rsid w:val="006161C5"/>
    <w:rsid w:val="00626CBE"/>
    <w:rsid w:val="00642E7F"/>
    <w:rsid w:val="00644E3F"/>
    <w:rsid w:val="00645523"/>
    <w:rsid w:val="00653A40"/>
    <w:rsid w:val="00691A53"/>
    <w:rsid w:val="006C5EC6"/>
    <w:rsid w:val="00742595"/>
    <w:rsid w:val="00753168"/>
    <w:rsid w:val="007624A5"/>
    <w:rsid w:val="0077761A"/>
    <w:rsid w:val="007D3BB0"/>
    <w:rsid w:val="00821B81"/>
    <w:rsid w:val="00825809"/>
    <w:rsid w:val="00850C18"/>
    <w:rsid w:val="00863B61"/>
    <w:rsid w:val="00865A33"/>
    <w:rsid w:val="008800C2"/>
    <w:rsid w:val="008879D0"/>
    <w:rsid w:val="008A6D5A"/>
    <w:rsid w:val="008F1949"/>
    <w:rsid w:val="008F315A"/>
    <w:rsid w:val="00915BB8"/>
    <w:rsid w:val="0092509F"/>
    <w:rsid w:val="009839F2"/>
    <w:rsid w:val="009B07CC"/>
    <w:rsid w:val="009C58F8"/>
    <w:rsid w:val="009D1C8E"/>
    <w:rsid w:val="009D672A"/>
    <w:rsid w:val="00A02BA2"/>
    <w:rsid w:val="00A40C4B"/>
    <w:rsid w:val="00A705D8"/>
    <w:rsid w:val="00A719A4"/>
    <w:rsid w:val="00AB39B6"/>
    <w:rsid w:val="00AE7FFB"/>
    <w:rsid w:val="00B116AF"/>
    <w:rsid w:val="00B27660"/>
    <w:rsid w:val="00B37A6F"/>
    <w:rsid w:val="00B62A8A"/>
    <w:rsid w:val="00B72E6B"/>
    <w:rsid w:val="00B92AE1"/>
    <w:rsid w:val="00BC08AF"/>
    <w:rsid w:val="00BC25E8"/>
    <w:rsid w:val="00C1418B"/>
    <w:rsid w:val="00C42A74"/>
    <w:rsid w:val="00C82192"/>
    <w:rsid w:val="00C97182"/>
    <w:rsid w:val="00C974DD"/>
    <w:rsid w:val="00CF6ED5"/>
    <w:rsid w:val="00D12262"/>
    <w:rsid w:val="00D179EA"/>
    <w:rsid w:val="00D24B05"/>
    <w:rsid w:val="00D34CF5"/>
    <w:rsid w:val="00D57AE3"/>
    <w:rsid w:val="00D80080"/>
    <w:rsid w:val="00D8453E"/>
    <w:rsid w:val="00DA7031"/>
    <w:rsid w:val="00DC79BF"/>
    <w:rsid w:val="00DE466B"/>
    <w:rsid w:val="00DE7469"/>
    <w:rsid w:val="00DF5A49"/>
    <w:rsid w:val="00E22E63"/>
    <w:rsid w:val="00E436CF"/>
    <w:rsid w:val="00E520DA"/>
    <w:rsid w:val="00E576D4"/>
    <w:rsid w:val="00EA1446"/>
    <w:rsid w:val="00EB2A6D"/>
    <w:rsid w:val="00ED5606"/>
    <w:rsid w:val="00F00C0D"/>
    <w:rsid w:val="00F379B2"/>
    <w:rsid w:val="00F51EBB"/>
    <w:rsid w:val="00F558AE"/>
    <w:rsid w:val="00F56C3A"/>
    <w:rsid w:val="00F96BBF"/>
    <w:rsid w:val="00F97520"/>
    <w:rsid w:val="00FC7052"/>
    <w:rsid w:val="00FE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A63E9"/>
  <w15:chartTrackingRefBased/>
  <w15:docId w15:val="{7FFE8E71-FD66-44C5-ACF1-4B8085CB9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276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76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76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76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766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705D8"/>
    <w:pPr>
      <w:spacing w:after="0" w:line="240" w:lineRule="auto"/>
    </w:pPr>
  </w:style>
  <w:style w:type="paragraph" w:styleId="Akapitzlist">
    <w:name w:val="List Paragraph"/>
    <w:aliases w:val="L1,Numerowanie,Akapit z listą5,List Paragraph,maz_wyliczenie,opis dzialania,K-P_odwolanie,A_wyliczenie,Akapit z listą 1,Bullet Number,List Paragraph1,lp1,List Paragraph2,ISCG Numerowanie,lp11,List Paragraph11,Bullet 1,Body MS Bullet,Dot p"/>
    <w:basedOn w:val="Normalny"/>
    <w:link w:val="AkapitzlistZnak"/>
    <w:uiPriority w:val="34"/>
    <w:qFormat/>
    <w:rsid w:val="0054567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24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24F1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Bullet Number Znak,List Paragraph1 Znak,lp1 Znak,lp11 Znak,Dot pt Znak"/>
    <w:link w:val="Akapitzlist"/>
    <w:uiPriority w:val="34"/>
    <w:qFormat/>
    <w:locked/>
    <w:rsid w:val="00821B81"/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semiHidden/>
    <w:unhideWhenUsed/>
    <w:qFormat/>
    <w:rsid w:val="00046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semiHidden/>
    <w:rsid w:val="000465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"/>
    <w:semiHidden/>
    <w:unhideWhenUsed/>
    <w:rsid w:val="000465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rota.lyszkowska@na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1552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Florek</dc:creator>
  <cp:keywords/>
  <dc:description/>
  <cp:lastModifiedBy>Marzena Gawlik</cp:lastModifiedBy>
  <cp:revision>3</cp:revision>
  <dcterms:created xsi:type="dcterms:W3CDTF">2026-05-07T11:25:00Z</dcterms:created>
  <dcterms:modified xsi:type="dcterms:W3CDTF">2026-05-07T11:41:00Z</dcterms:modified>
</cp:coreProperties>
</file>