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BA2A"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PKP SZYBKA KOLEJ MIEJSKA</w:t>
      </w:r>
    </w:p>
    <w:p w14:paraId="677C9860"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 W TRÓJMIEŚCIE SP. Z O.O.</w:t>
      </w:r>
    </w:p>
    <w:p w14:paraId="31EE80C7"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UL. MORSKA 350 A</w:t>
      </w:r>
    </w:p>
    <w:p w14:paraId="25CF2D55"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81-002 GDYNIA</w:t>
      </w:r>
    </w:p>
    <w:p w14:paraId="180AE3F5" w14:textId="2984F5AD"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TEL. : +48 58 721-29-29, wew. 414</w:t>
      </w:r>
      <w:r w:rsidR="00ED2110" w:rsidRPr="0012562A">
        <w:rPr>
          <w:rFonts w:ascii="Arial" w:eastAsia="Times New Roman" w:hAnsi="Arial" w:cs="Arial"/>
          <w:b/>
          <w:lang w:eastAsia="pl-PL"/>
        </w:rPr>
        <w:t>0</w:t>
      </w:r>
    </w:p>
    <w:p w14:paraId="74D7EBD1" w14:textId="77777777" w:rsidR="007A7CF5" w:rsidRPr="0012562A" w:rsidRDefault="007A7CF5" w:rsidP="00F94814">
      <w:pPr>
        <w:spacing w:after="0" w:line="276" w:lineRule="auto"/>
        <w:rPr>
          <w:rFonts w:ascii="Arial" w:eastAsia="Times New Roman" w:hAnsi="Arial" w:cs="Arial"/>
          <w:lang w:eastAsia="pl-PL"/>
        </w:rPr>
      </w:pPr>
    </w:p>
    <w:p w14:paraId="1A7EAB83" w14:textId="77777777" w:rsidR="007A7CF5" w:rsidRPr="0012562A" w:rsidRDefault="007A7CF5" w:rsidP="00F94814">
      <w:pPr>
        <w:spacing w:after="0" w:line="276" w:lineRule="auto"/>
        <w:rPr>
          <w:rFonts w:ascii="Arial" w:eastAsia="Times New Roman" w:hAnsi="Arial" w:cs="Arial"/>
          <w:lang w:eastAsia="pl-PL"/>
        </w:rPr>
      </w:pPr>
    </w:p>
    <w:p w14:paraId="08867A5D" w14:textId="5EAD72A8" w:rsidR="007A7CF5" w:rsidRPr="0012562A" w:rsidRDefault="00ED2110"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ZNAK: </w:t>
      </w:r>
      <w:r w:rsidR="00960D7C">
        <w:rPr>
          <w:rFonts w:ascii="Arial" w:eastAsia="Times New Roman" w:hAnsi="Arial" w:cs="Arial"/>
          <w:b/>
          <w:lang w:eastAsia="pl-PL"/>
        </w:rPr>
        <w:t>SKMMU.086.16</w:t>
      </w:r>
      <w:r w:rsidR="002F414D">
        <w:rPr>
          <w:rFonts w:ascii="Arial" w:eastAsia="Times New Roman" w:hAnsi="Arial" w:cs="Arial"/>
          <w:b/>
          <w:lang w:eastAsia="pl-PL"/>
        </w:rPr>
        <w:t>A</w:t>
      </w:r>
      <w:r w:rsidR="00960D7C">
        <w:rPr>
          <w:rFonts w:ascii="Arial" w:eastAsia="Times New Roman" w:hAnsi="Arial" w:cs="Arial"/>
          <w:b/>
          <w:lang w:eastAsia="pl-PL"/>
        </w:rPr>
        <w:t>.26</w:t>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960D7C">
        <w:rPr>
          <w:rFonts w:ascii="Arial" w:eastAsia="Times New Roman" w:hAnsi="Arial" w:cs="Arial"/>
          <w:b/>
          <w:lang w:eastAsia="pl-PL"/>
        </w:rPr>
        <w:t>KWIECIEŃ</w:t>
      </w:r>
      <w:r w:rsidR="00CD50DA" w:rsidRPr="00CD50DA">
        <w:rPr>
          <w:rFonts w:ascii="Arial" w:eastAsia="Times New Roman" w:hAnsi="Arial" w:cs="Arial"/>
          <w:b/>
          <w:lang w:eastAsia="pl-PL"/>
        </w:rPr>
        <w:t xml:space="preserve"> 2026</w:t>
      </w:r>
      <w:r w:rsidR="007A7CF5" w:rsidRPr="00CD50DA">
        <w:rPr>
          <w:rFonts w:ascii="Arial" w:eastAsia="Times New Roman" w:hAnsi="Arial" w:cs="Arial"/>
          <w:b/>
          <w:lang w:eastAsia="pl-PL"/>
        </w:rPr>
        <w:t xml:space="preserve"> </w:t>
      </w:r>
      <w:r w:rsidR="007A7CF5" w:rsidRPr="0012562A">
        <w:rPr>
          <w:rFonts w:ascii="Arial" w:eastAsia="Times New Roman" w:hAnsi="Arial" w:cs="Arial"/>
          <w:b/>
          <w:lang w:eastAsia="pl-PL"/>
        </w:rPr>
        <w:t>ROK</w:t>
      </w:r>
    </w:p>
    <w:p w14:paraId="5B5270CF" w14:textId="77777777" w:rsidR="0019139C" w:rsidRPr="0012562A" w:rsidRDefault="0019139C" w:rsidP="00F94814">
      <w:pPr>
        <w:spacing w:after="0" w:line="276" w:lineRule="auto"/>
        <w:jc w:val="center"/>
        <w:rPr>
          <w:rFonts w:ascii="Arial" w:eastAsia="Times New Roman" w:hAnsi="Arial" w:cs="Arial"/>
          <w:b/>
          <w:lang w:eastAsia="pl-PL"/>
        </w:rPr>
      </w:pPr>
    </w:p>
    <w:p w14:paraId="67DFFA09" w14:textId="754E63AA" w:rsidR="007A7CF5"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SPECYFIKACJA WARUNKÓW ZAMÓWIENIA</w:t>
      </w:r>
    </w:p>
    <w:p w14:paraId="7E329292" w14:textId="77777777" w:rsidR="007A7CF5" w:rsidRPr="0012562A" w:rsidRDefault="007A7CF5" w:rsidP="00F94814">
      <w:pPr>
        <w:spacing w:after="0" w:line="276" w:lineRule="auto"/>
        <w:rPr>
          <w:rFonts w:ascii="Arial" w:eastAsia="Times New Roman" w:hAnsi="Arial" w:cs="Arial"/>
          <w:lang w:eastAsia="pl-PL"/>
        </w:rPr>
      </w:pPr>
    </w:p>
    <w:p w14:paraId="752DD8E2"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ZATWIERDZONA PRZEZ: Zarząd PKP Szybka Kolej Miejska </w:t>
      </w:r>
      <w:r w:rsidRPr="0012562A">
        <w:rPr>
          <w:rFonts w:ascii="Arial" w:eastAsia="Times New Roman" w:hAnsi="Arial" w:cs="Arial"/>
          <w:b/>
          <w:lang w:eastAsia="pl-PL"/>
        </w:rPr>
        <w:br/>
        <w:t xml:space="preserve">w Trójmieście Sp. z o.o. </w:t>
      </w:r>
    </w:p>
    <w:p w14:paraId="7AE63B07" w14:textId="77777777" w:rsidR="007A7CF5" w:rsidRPr="0012562A" w:rsidRDefault="007A7CF5" w:rsidP="00F94814">
      <w:pPr>
        <w:spacing w:after="0" w:line="276" w:lineRule="auto"/>
        <w:rPr>
          <w:rFonts w:ascii="Arial" w:eastAsia="Times New Roman" w:hAnsi="Arial" w:cs="Arial"/>
          <w:lang w:eastAsia="pl-PL"/>
        </w:rPr>
      </w:pPr>
    </w:p>
    <w:p w14:paraId="6D736F28" w14:textId="77777777" w:rsidR="007A7CF5" w:rsidRPr="0012562A" w:rsidRDefault="007A7CF5" w:rsidP="00F94814">
      <w:pPr>
        <w:spacing w:after="0" w:line="276" w:lineRule="auto"/>
        <w:rPr>
          <w:rFonts w:ascii="Arial" w:eastAsia="Times New Roman" w:hAnsi="Arial" w:cs="Arial"/>
          <w:lang w:eastAsia="pl-PL"/>
        </w:rPr>
      </w:pPr>
    </w:p>
    <w:p w14:paraId="60866105" w14:textId="08345A78" w:rsidR="00AC4298" w:rsidRPr="00E65C14" w:rsidRDefault="007A7CF5" w:rsidP="00F94814">
      <w:pPr>
        <w:spacing w:after="0" w:line="276" w:lineRule="auto"/>
        <w:jc w:val="center"/>
        <w:rPr>
          <w:rFonts w:ascii="Arial" w:eastAsia="Times New Roman" w:hAnsi="Arial" w:cs="Arial"/>
          <w:b/>
          <w:color w:val="00B050"/>
          <w:lang w:eastAsia="pl-PL"/>
        </w:rPr>
      </w:pPr>
      <w:r w:rsidRPr="0012562A">
        <w:rPr>
          <w:rFonts w:ascii="Arial" w:eastAsia="Times New Roman" w:hAnsi="Arial" w:cs="Arial"/>
          <w:b/>
          <w:lang w:eastAsia="pl-PL"/>
        </w:rPr>
        <w:t>DNIA</w:t>
      </w:r>
      <w:r w:rsidRPr="004E2582">
        <w:rPr>
          <w:rFonts w:ascii="Arial" w:eastAsia="Times New Roman" w:hAnsi="Arial" w:cs="Arial"/>
          <w:b/>
          <w:lang w:eastAsia="pl-PL"/>
        </w:rPr>
        <w:t xml:space="preserve">: </w:t>
      </w:r>
      <w:r w:rsidR="002F414D">
        <w:rPr>
          <w:rFonts w:ascii="Arial" w:eastAsia="Times New Roman" w:hAnsi="Arial" w:cs="Arial"/>
          <w:b/>
          <w:lang w:eastAsia="pl-PL"/>
        </w:rPr>
        <w:t>27</w:t>
      </w:r>
      <w:r w:rsidR="008948C5">
        <w:rPr>
          <w:rFonts w:ascii="Arial" w:eastAsia="Times New Roman" w:hAnsi="Arial" w:cs="Arial"/>
          <w:b/>
          <w:lang w:eastAsia="pl-PL"/>
        </w:rPr>
        <w:t xml:space="preserve">.04.2026 </w:t>
      </w:r>
      <w:r w:rsidR="00CD50DA">
        <w:rPr>
          <w:rFonts w:ascii="Arial" w:eastAsia="Times New Roman" w:hAnsi="Arial" w:cs="Arial"/>
          <w:b/>
          <w:lang w:eastAsia="pl-PL"/>
        </w:rPr>
        <w:t>r.</w:t>
      </w:r>
    </w:p>
    <w:p w14:paraId="68BD8607" w14:textId="77777777" w:rsidR="007A7CF5" w:rsidRPr="0012562A" w:rsidRDefault="007A7CF5" w:rsidP="00F94814">
      <w:pPr>
        <w:tabs>
          <w:tab w:val="left" w:pos="708"/>
          <w:tab w:val="center" w:pos="4536"/>
          <w:tab w:val="right" w:pos="9072"/>
        </w:tabs>
        <w:spacing w:after="0" w:line="276" w:lineRule="auto"/>
        <w:rPr>
          <w:rFonts w:ascii="Arial" w:eastAsia="Times New Roman" w:hAnsi="Arial" w:cs="Arial"/>
          <w:lang w:eastAsia="pl-PL"/>
        </w:rPr>
      </w:pPr>
    </w:p>
    <w:p w14:paraId="0C1EB6E3" w14:textId="4E91731F" w:rsidR="00CD50DA" w:rsidRDefault="00CD50DA" w:rsidP="00371188">
      <w:pPr>
        <w:spacing w:line="276" w:lineRule="auto"/>
        <w:jc w:val="both"/>
        <w:rPr>
          <w:rFonts w:ascii="Arial" w:eastAsia="Times New Roman" w:hAnsi="Arial" w:cs="Arial"/>
          <w:b/>
          <w:iCs/>
          <w:lang w:eastAsia="pl-PL"/>
        </w:rPr>
      </w:pPr>
      <w:bookmarkStart w:id="0" w:name="_Hlk112744023"/>
      <w:bookmarkStart w:id="1" w:name="_Hlk112747560"/>
      <w:bookmarkStart w:id="2" w:name="_Hlk71028968"/>
      <w:bookmarkStart w:id="3" w:name="_Hlk6926437"/>
      <w:r w:rsidRPr="00CD50DA">
        <w:rPr>
          <w:rFonts w:ascii="Arial" w:eastAsia="Times New Roman" w:hAnsi="Arial" w:cs="Arial"/>
          <w:b/>
          <w:iCs/>
          <w:lang w:eastAsia="pl-PL"/>
        </w:rPr>
        <w:t xml:space="preserve">Dotyczy: postępowania prowadzonego w trybie przetargu nieograniczonego, którego przedmiotem jest </w:t>
      </w:r>
      <w:r w:rsidR="00960D7C">
        <w:rPr>
          <w:rFonts w:ascii="Arial" w:eastAsia="Times New Roman" w:hAnsi="Arial" w:cs="Arial"/>
          <w:b/>
          <w:iCs/>
          <w:lang w:eastAsia="pl-PL"/>
        </w:rPr>
        <w:t xml:space="preserve">wymiana wyeksploatowanych podkładów wraz z podsypką oraz likwidacją istniejącego kanału rewizyjnego </w:t>
      </w:r>
      <w:r w:rsidR="00C458B7">
        <w:rPr>
          <w:rFonts w:ascii="Arial" w:eastAsia="Times New Roman" w:hAnsi="Arial" w:cs="Arial"/>
          <w:b/>
          <w:iCs/>
          <w:lang w:eastAsia="pl-PL"/>
        </w:rPr>
        <w:t xml:space="preserve">w </w:t>
      </w:r>
      <w:r w:rsidR="00960D7C">
        <w:rPr>
          <w:rFonts w:ascii="Arial" w:eastAsia="Times New Roman" w:hAnsi="Arial" w:cs="Arial"/>
          <w:b/>
          <w:iCs/>
          <w:lang w:eastAsia="pl-PL"/>
        </w:rPr>
        <w:t>torze nr 151 na stacji Gdynia Cisowa Postojowa.</w:t>
      </w:r>
    </w:p>
    <w:p w14:paraId="19CA160C" w14:textId="55DC358F" w:rsidR="007A7CF5" w:rsidRPr="0012562A" w:rsidRDefault="00ED2110" w:rsidP="00371188">
      <w:pPr>
        <w:spacing w:line="276" w:lineRule="auto"/>
        <w:jc w:val="both"/>
        <w:rPr>
          <w:rFonts w:ascii="Arial" w:eastAsia="Times New Roman" w:hAnsi="Arial" w:cs="Arial"/>
          <w:b/>
          <w:iCs/>
          <w:lang w:eastAsia="pl-PL"/>
        </w:rPr>
      </w:pPr>
      <w:r w:rsidRPr="0012562A">
        <w:rPr>
          <w:rFonts w:ascii="Arial" w:eastAsia="Times New Roman" w:hAnsi="Arial" w:cs="Arial"/>
          <w:b/>
          <w:lang w:eastAsia="pl-PL"/>
        </w:rPr>
        <w:t xml:space="preserve">ZNAK: </w:t>
      </w:r>
      <w:r w:rsidR="002F414D">
        <w:rPr>
          <w:rFonts w:ascii="Arial" w:eastAsia="Times New Roman" w:hAnsi="Arial" w:cs="Arial"/>
          <w:b/>
          <w:lang w:eastAsia="pl-PL"/>
        </w:rPr>
        <w:t>SKMMU.086.16A.26</w:t>
      </w:r>
    </w:p>
    <w:bookmarkEnd w:id="0"/>
    <w:bookmarkEnd w:id="1"/>
    <w:p w14:paraId="78BC8879" w14:textId="77777777" w:rsidR="007A7CF5" w:rsidRPr="0012562A" w:rsidRDefault="007A7CF5" w:rsidP="00F94814">
      <w:pPr>
        <w:spacing w:after="0" w:line="276" w:lineRule="auto"/>
        <w:jc w:val="both"/>
        <w:rPr>
          <w:rFonts w:ascii="Arial" w:eastAsia="Times New Roman" w:hAnsi="Arial" w:cs="Arial"/>
          <w:b/>
          <w:lang w:eastAsia="pl-PL"/>
        </w:rPr>
      </w:pPr>
    </w:p>
    <w:bookmarkEnd w:id="2"/>
    <w:bookmarkEnd w:id="3"/>
    <w:p w14:paraId="73CC7A0C" w14:textId="77777777" w:rsidR="007A7CF5" w:rsidRPr="0012562A" w:rsidRDefault="007A7CF5" w:rsidP="00F94814">
      <w:pPr>
        <w:spacing w:after="0" w:line="276" w:lineRule="auto"/>
        <w:jc w:val="both"/>
        <w:rPr>
          <w:rFonts w:ascii="Arial" w:eastAsia="Times New Roman" w:hAnsi="Arial" w:cs="Arial"/>
          <w:b/>
          <w:lang w:eastAsia="pl-PL"/>
        </w:rPr>
      </w:pPr>
    </w:p>
    <w:p w14:paraId="06731460" w14:textId="7DDBB5CB" w:rsidR="007A7CF5" w:rsidRPr="00F22AEC" w:rsidRDefault="007A7CF5" w:rsidP="00371188">
      <w:pPr>
        <w:spacing w:after="0" w:line="276" w:lineRule="auto"/>
        <w:jc w:val="both"/>
        <w:rPr>
          <w:rFonts w:ascii="Arial" w:eastAsia="Times New Roman" w:hAnsi="Arial" w:cs="Arial"/>
          <w:bCs/>
          <w:i/>
          <w:lang w:eastAsia="pl-PL"/>
        </w:rPr>
      </w:pPr>
      <w:r w:rsidRPr="00F22AEC">
        <w:rPr>
          <w:rFonts w:ascii="Arial" w:eastAsia="Times New Roman" w:hAnsi="Arial" w:cs="Arial"/>
          <w:bCs/>
          <w:i/>
          <w:lang w:eastAsia="pl-PL"/>
        </w:rPr>
        <w:t xml:space="preserve">UWAGA: Niniejsze postępowanie prowadzone jest w oparciu o przepisy Regulaminu udzielania przez PKP Szybka Kolej Miejska w Trójmieście Sp. z o.o. zamówień </w:t>
      </w:r>
      <w:r w:rsidRPr="00F22AEC">
        <w:rPr>
          <w:rFonts w:ascii="Arial" w:eastAsia="Times New Roman" w:hAnsi="Arial" w:cs="Arial"/>
          <w:bCs/>
          <w:i/>
          <w:spacing w:val="8"/>
          <w:lang w:eastAsia="pl-PL"/>
        </w:rPr>
        <w:t>sektorowych podprogowych</w:t>
      </w:r>
      <w:r w:rsidRPr="00F22AEC">
        <w:rPr>
          <w:rFonts w:ascii="Arial" w:eastAsia="Times New Roman" w:hAnsi="Arial" w:cs="Arial"/>
          <w:bCs/>
          <w:i/>
          <w:lang w:eastAsia="pl-PL"/>
        </w:rPr>
        <w:t xml:space="preserve"> na roboty budowlane, dostawy i usługi, o </w:t>
      </w:r>
      <w:r w:rsidRPr="00F22AEC">
        <w:rPr>
          <w:rFonts w:ascii="Arial" w:eastAsia="Times New Roman" w:hAnsi="Arial" w:cs="Arial"/>
          <w:bCs/>
          <w:i/>
          <w:spacing w:val="10"/>
          <w:lang w:eastAsia="pl-PL"/>
        </w:rPr>
        <w:t xml:space="preserve">których mowa w </w:t>
      </w:r>
      <w:bookmarkStart w:id="4" w:name="_Hlk65137069"/>
      <w:r w:rsidRPr="00F22AEC">
        <w:rPr>
          <w:rFonts w:ascii="Arial" w:eastAsia="Times New Roman" w:hAnsi="Arial" w:cs="Arial"/>
          <w:bCs/>
          <w:i/>
          <w:spacing w:val="10"/>
          <w:lang w:eastAsia="pl-PL"/>
        </w:rPr>
        <w:t>art. 5 ustawy Prawo zamówień publicznych</w:t>
      </w:r>
      <w:r w:rsidRPr="00F22AEC">
        <w:rPr>
          <w:rFonts w:ascii="Arial" w:eastAsia="Times New Roman" w:hAnsi="Arial" w:cs="Arial"/>
          <w:bCs/>
          <w:i/>
          <w:lang w:eastAsia="pl-PL"/>
        </w:rPr>
        <w:t xml:space="preserve"> </w:t>
      </w:r>
      <w:bookmarkEnd w:id="4"/>
      <w:r w:rsidR="00EB4B2E" w:rsidRPr="00EB4B2E">
        <w:rPr>
          <w:rFonts w:ascii="Arial" w:eastAsia="Times New Roman" w:hAnsi="Arial" w:cs="Arial"/>
          <w:bCs/>
          <w:i/>
          <w:lang w:eastAsia="pl-PL"/>
        </w:rPr>
        <w:t xml:space="preserve">(tj.: </w:t>
      </w:r>
      <w:r w:rsidR="005822FD">
        <w:rPr>
          <w:rFonts w:ascii="Arial" w:eastAsia="Times New Roman" w:hAnsi="Arial" w:cs="Arial"/>
          <w:bCs/>
          <w:i/>
          <w:lang w:eastAsia="pl-PL"/>
        </w:rPr>
        <w:t>Dz. U. z 2024 r. poz. 1320</w:t>
      </w:r>
      <w:r w:rsidR="00EB4B2E" w:rsidRPr="00EB4B2E">
        <w:rPr>
          <w:rFonts w:ascii="Arial" w:eastAsia="Times New Roman" w:hAnsi="Arial" w:cs="Arial"/>
          <w:bCs/>
          <w:i/>
          <w:lang w:eastAsia="pl-PL"/>
        </w:rPr>
        <w:t xml:space="preserve"> ze zm.)</w:t>
      </w:r>
      <w:r w:rsidRPr="00F22AEC">
        <w:rPr>
          <w:rFonts w:ascii="Arial" w:eastAsia="Times New Roman" w:hAnsi="Arial" w:cs="Arial"/>
          <w:bCs/>
          <w:i/>
          <w:lang w:eastAsia="pl-PL"/>
        </w:rPr>
        <w:t xml:space="preserve">* </w:t>
      </w:r>
    </w:p>
    <w:p w14:paraId="07E15DA7" w14:textId="77777777" w:rsidR="007A7CF5" w:rsidRPr="0012562A" w:rsidRDefault="007A7CF5" w:rsidP="00371188">
      <w:pPr>
        <w:spacing w:after="0" w:line="276" w:lineRule="auto"/>
        <w:jc w:val="both"/>
        <w:rPr>
          <w:rFonts w:ascii="Arial" w:eastAsia="Times New Roman" w:hAnsi="Arial" w:cs="Arial"/>
          <w:b/>
          <w:iCs/>
          <w:lang w:eastAsia="pl-PL"/>
        </w:rPr>
      </w:pPr>
    </w:p>
    <w:p w14:paraId="6BD27AAD" w14:textId="77777777" w:rsidR="007A7CF5" w:rsidRPr="0012562A" w:rsidRDefault="007A7CF5" w:rsidP="00371188">
      <w:pPr>
        <w:spacing w:after="0" w:line="276" w:lineRule="auto"/>
        <w:jc w:val="both"/>
        <w:rPr>
          <w:rFonts w:ascii="Arial" w:eastAsia="Times New Roman" w:hAnsi="Arial" w:cs="Arial"/>
          <w:b/>
          <w:i/>
          <w:lang w:eastAsia="pl-PL"/>
        </w:rPr>
      </w:pPr>
    </w:p>
    <w:p w14:paraId="04B922BB" w14:textId="77777777" w:rsidR="007A7CF5" w:rsidRPr="0012562A" w:rsidRDefault="007A7CF5" w:rsidP="00371188">
      <w:pPr>
        <w:spacing w:after="0" w:line="276" w:lineRule="auto"/>
        <w:jc w:val="both"/>
        <w:rPr>
          <w:rFonts w:ascii="Arial" w:eastAsia="Times New Roman" w:hAnsi="Arial" w:cs="Arial"/>
          <w:b/>
          <w:i/>
          <w:lang w:eastAsia="pl-PL"/>
        </w:rPr>
      </w:pPr>
    </w:p>
    <w:p w14:paraId="4D76185B" w14:textId="77777777" w:rsidR="007A7CF5" w:rsidRPr="0012562A" w:rsidRDefault="007A7CF5" w:rsidP="00371188">
      <w:pPr>
        <w:spacing w:after="0" w:line="276" w:lineRule="auto"/>
        <w:jc w:val="both"/>
        <w:rPr>
          <w:rFonts w:ascii="Arial" w:eastAsia="Times New Roman" w:hAnsi="Arial" w:cs="Arial"/>
          <w:b/>
          <w:i/>
          <w:color w:val="0000FF"/>
          <w:u w:val="single"/>
          <w:lang w:eastAsia="pl-PL"/>
        </w:rPr>
      </w:pPr>
      <w:r w:rsidRPr="0012562A">
        <w:rPr>
          <w:rFonts w:ascii="Arial" w:eastAsia="Times New Roman" w:hAnsi="Arial" w:cs="Arial"/>
          <w:b/>
          <w:i/>
          <w:lang w:eastAsia="pl-PL"/>
        </w:rPr>
        <w:t xml:space="preserve">*Przedmiotowy regulamin znajduje się na stronie: </w:t>
      </w:r>
      <w:hyperlink r:id="rId8" w:history="1">
        <w:r w:rsidRPr="0012562A">
          <w:rPr>
            <w:rFonts w:ascii="Arial" w:eastAsia="Times New Roman" w:hAnsi="Arial" w:cs="Arial"/>
            <w:b/>
            <w:i/>
            <w:color w:val="0000FF"/>
            <w:u w:val="single"/>
            <w:lang w:eastAsia="pl-PL"/>
          </w:rPr>
          <w:t>www.skm.pkp.pl</w:t>
        </w:r>
      </w:hyperlink>
    </w:p>
    <w:p w14:paraId="46912C48" w14:textId="77777777" w:rsidR="007A7CF5" w:rsidRPr="0012562A" w:rsidRDefault="007A7CF5" w:rsidP="00371188">
      <w:pPr>
        <w:spacing w:after="0" w:line="276" w:lineRule="auto"/>
        <w:jc w:val="both"/>
        <w:rPr>
          <w:rFonts w:ascii="Arial" w:eastAsia="Times New Roman" w:hAnsi="Arial" w:cs="Arial"/>
          <w:b/>
          <w:i/>
          <w:vanish/>
          <w:lang w:eastAsia="pl-PL"/>
        </w:rPr>
      </w:pPr>
    </w:p>
    <w:p w14:paraId="4A5C9C19" w14:textId="77777777" w:rsidR="007A7CF5" w:rsidRPr="0012562A" w:rsidRDefault="007A7CF5" w:rsidP="00F94814">
      <w:pPr>
        <w:spacing w:after="0" w:line="276" w:lineRule="auto"/>
        <w:rPr>
          <w:rFonts w:ascii="Arial" w:eastAsia="Times New Roman" w:hAnsi="Arial" w:cs="Arial"/>
          <w:b/>
          <w:lang w:eastAsia="pl-PL"/>
        </w:rPr>
      </w:pPr>
      <w:r w:rsidRPr="0012562A">
        <w:rPr>
          <w:rFonts w:ascii="Arial" w:eastAsia="Times New Roman" w:hAnsi="Arial" w:cs="Arial"/>
          <w:b/>
          <w:lang w:eastAsia="pl-PL"/>
        </w:rPr>
        <w:t xml:space="preserve"> </w:t>
      </w:r>
    </w:p>
    <w:p w14:paraId="5DDD5208" w14:textId="77777777" w:rsidR="007A7CF5" w:rsidRPr="0012562A" w:rsidRDefault="007A7CF5" w:rsidP="00F94814">
      <w:pPr>
        <w:spacing w:line="276" w:lineRule="auto"/>
        <w:rPr>
          <w:rFonts w:ascii="Arial" w:eastAsia="Times New Roman" w:hAnsi="Arial" w:cs="Arial"/>
          <w:b/>
          <w:lang w:eastAsia="pl-PL"/>
        </w:rPr>
      </w:pPr>
      <w:r w:rsidRPr="0012562A">
        <w:rPr>
          <w:rFonts w:ascii="Arial" w:eastAsia="Times New Roman" w:hAnsi="Arial" w:cs="Arial"/>
          <w:b/>
          <w:lang w:eastAsia="pl-PL"/>
        </w:rPr>
        <w:br w:type="page"/>
      </w:r>
    </w:p>
    <w:p w14:paraId="0EA0ECC7" w14:textId="6151F72D" w:rsidR="007A7CF5" w:rsidRPr="0012562A" w:rsidRDefault="007A7CF5" w:rsidP="00855E9C">
      <w:pPr>
        <w:pStyle w:val="Nagwek1"/>
        <w:rPr>
          <w:rFonts w:eastAsia="Times New Roman"/>
          <w:b w:val="0"/>
          <w:u w:val="single"/>
          <w:lang w:eastAsia="pl-PL"/>
        </w:rPr>
      </w:pPr>
      <w:r w:rsidRPr="0012562A">
        <w:rPr>
          <w:rFonts w:eastAsia="Times New Roman"/>
          <w:lang w:eastAsia="pl-PL"/>
        </w:rPr>
        <w:lastRenderedPageBreak/>
        <w:t xml:space="preserve">I. </w:t>
      </w:r>
      <w:r w:rsidR="00047FC0">
        <w:rPr>
          <w:rFonts w:eastAsia="Times New Roman"/>
          <w:lang w:eastAsia="pl-PL"/>
        </w:rPr>
        <w:t>Strony</w:t>
      </w:r>
      <w:r w:rsidRPr="0012562A">
        <w:rPr>
          <w:rFonts w:eastAsia="Times New Roman"/>
          <w:lang w:eastAsia="pl-PL"/>
        </w:rPr>
        <w:t xml:space="preserve"> ZAMÓWIENIA PUBLICZNEGO</w:t>
      </w:r>
    </w:p>
    <w:p w14:paraId="4EA84909" w14:textId="77777777" w:rsidR="007A7CF5" w:rsidRPr="0012562A" w:rsidRDefault="007A7CF5" w:rsidP="00F94814">
      <w:pPr>
        <w:spacing w:after="0" w:line="276" w:lineRule="auto"/>
        <w:rPr>
          <w:rFonts w:ascii="Arial" w:eastAsia="Times New Roman" w:hAnsi="Arial" w:cs="Arial"/>
          <w:u w:val="single"/>
          <w:lang w:eastAsia="pl-PL"/>
        </w:rPr>
      </w:pPr>
      <w:r w:rsidRPr="0012562A">
        <w:rPr>
          <w:rFonts w:ascii="Arial" w:eastAsia="Times New Roman" w:hAnsi="Arial" w:cs="Arial"/>
          <w:b/>
          <w:u w:val="single"/>
          <w:lang w:eastAsia="pl-PL"/>
        </w:rPr>
        <w:t>1.1</w:t>
      </w:r>
      <w:r w:rsidRPr="0012562A">
        <w:rPr>
          <w:rFonts w:ascii="Arial" w:eastAsia="Times New Roman" w:hAnsi="Arial" w:cs="Arial"/>
          <w:u w:val="single"/>
          <w:lang w:eastAsia="pl-PL"/>
        </w:rPr>
        <w:t xml:space="preserve"> Zamawiający:</w:t>
      </w:r>
    </w:p>
    <w:p w14:paraId="2906C7B2" w14:textId="77777777" w:rsidR="007A7CF5" w:rsidRPr="0012562A" w:rsidRDefault="007A7CF5" w:rsidP="00F94814">
      <w:pPr>
        <w:spacing w:after="0" w:line="276" w:lineRule="auto"/>
        <w:rPr>
          <w:rFonts w:ascii="Arial" w:eastAsia="Times New Roman" w:hAnsi="Arial" w:cs="Arial"/>
          <w:lang w:eastAsia="pl-PL"/>
        </w:rPr>
      </w:pPr>
      <w:r w:rsidRPr="0012562A">
        <w:rPr>
          <w:rFonts w:ascii="Arial" w:eastAsia="Times New Roman" w:hAnsi="Arial" w:cs="Arial"/>
          <w:lang w:eastAsia="pl-PL"/>
        </w:rPr>
        <w:t>Zamawiającym w postępowaniu o udzielenie zamówienia publicznego jest:</w:t>
      </w:r>
    </w:p>
    <w:p w14:paraId="0427C0F3" w14:textId="5DAF0C01"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PKP SZYBKA KOLEJ MIEJSKA W TRÓJMIEŚCIE Sp. z o.o.</w:t>
      </w:r>
    </w:p>
    <w:p w14:paraId="0421D01F" w14:textId="77777777"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 xml:space="preserve">ul. Morska </w:t>
      </w:r>
      <w:smartTag w:uri="urn:schemas-microsoft-com:office:smarttags" w:element="metricconverter">
        <w:smartTagPr>
          <w:attr w:name="ProductID" w:val="350 a"/>
        </w:smartTagPr>
        <w:r w:rsidRPr="0012562A">
          <w:rPr>
            <w:rFonts w:ascii="Arial" w:eastAsia="Times New Roman" w:hAnsi="Arial" w:cs="Arial"/>
            <w:lang w:eastAsia="pl-PL"/>
          </w:rPr>
          <w:t>350 a</w:t>
        </w:r>
      </w:smartTag>
      <w:r w:rsidRPr="0012562A">
        <w:rPr>
          <w:rFonts w:ascii="Arial" w:eastAsia="Times New Roman" w:hAnsi="Arial" w:cs="Arial"/>
          <w:lang w:eastAsia="pl-PL"/>
        </w:rPr>
        <w:t xml:space="preserve">, </w:t>
      </w:r>
    </w:p>
    <w:p w14:paraId="2039DE53" w14:textId="77777777"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 xml:space="preserve">81-002 Gdynia </w:t>
      </w:r>
    </w:p>
    <w:p w14:paraId="6712DE4E" w14:textId="1D35DA91"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zarejestrowana w rejestrze przedsiębiorców prowadzonym przez Sąd Rejonowy Gdańsk-Północ w Gdańsku, VIII Wydział Gospodarczy Krajowego Rejestru Sądowego pod numerem KRS 0000076705 NIP 958-13-70-512, Regon 192488478, Kapitał Zakładowy </w:t>
      </w:r>
      <w:r w:rsidR="00C458B7">
        <w:rPr>
          <w:rFonts w:ascii="Arial" w:eastAsia="Times New Roman" w:hAnsi="Arial" w:cs="Arial"/>
          <w:lang w:eastAsia="pl-PL"/>
        </w:rPr>
        <w:t>196 558</w:t>
      </w:r>
      <w:r w:rsidRPr="0012562A">
        <w:rPr>
          <w:rFonts w:ascii="Arial" w:eastAsia="Times New Roman" w:hAnsi="Arial" w:cs="Arial"/>
          <w:lang w:eastAsia="pl-PL"/>
        </w:rPr>
        <w:t xml:space="preserve"> 000,00 zł,</w:t>
      </w:r>
      <w:r w:rsidR="00914DD8">
        <w:rPr>
          <w:rFonts w:ascii="Arial" w:eastAsia="Times New Roman" w:hAnsi="Arial" w:cs="Arial"/>
          <w:lang w:eastAsia="pl-PL"/>
        </w:rPr>
        <w:br/>
      </w:r>
      <w:r w:rsidRPr="0012562A">
        <w:rPr>
          <w:rFonts w:ascii="Arial" w:eastAsia="Times New Roman" w:hAnsi="Arial" w:cs="Arial"/>
          <w:lang w:eastAsia="pl-PL"/>
        </w:rPr>
        <w:t>nr rejestru BDO: 000124414.</w:t>
      </w:r>
    </w:p>
    <w:p w14:paraId="59E75377" w14:textId="77777777" w:rsidR="007A7CF5" w:rsidRPr="0012562A" w:rsidRDefault="007A7CF5" w:rsidP="00F94814">
      <w:pPr>
        <w:spacing w:after="0" w:line="276" w:lineRule="auto"/>
        <w:jc w:val="both"/>
        <w:rPr>
          <w:rFonts w:ascii="Arial" w:eastAsia="Times New Roman" w:hAnsi="Arial" w:cs="Arial"/>
          <w:lang w:eastAsia="pl-PL"/>
        </w:rPr>
      </w:pPr>
    </w:p>
    <w:p w14:paraId="1A79E31C" w14:textId="77777777" w:rsidR="007A7CF5" w:rsidRPr="0012562A" w:rsidRDefault="007A7CF5" w:rsidP="00F94814">
      <w:pPr>
        <w:spacing w:after="0" w:line="276" w:lineRule="auto"/>
        <w:rPr>
          <w:rFonts w:ascii="Arial" w:eastAsia="Times New Roman" w:hAnsi="Arial" w:cs="Arial"/>
          <w:u w:val="single"/>
          <w:lang w:eastAsia="pl-PL"/>
        </w:rPr>
      </w:pPr>
      <w:r w:rsidRPr="0012562A">
        <w:rPr>
          <w:rFonts w:ascii="Arial" w:eastAsia="Times New Roman" w:hAnsi="Arial" w:cs="Arial"/>
          <w:b/>
          <w:u w:val="single"/>
          <w:lang w:eastAsia="pl-PL"/>
        </w:rPr>
        <w:t>1.2</w:t>
      </w:r>
      <w:r w:rsidRPr="0012562A">
        <w:rPr>
          <w:rFonts w:ascii="Arial" w:eastAsia="Times New Roman" w:hAnsi="Arial" w:cs="Arial"/>
          <w:u w:val="single"/>
          <w:lang w:eastAsia="pl-PL"/>
        </w:rPr>
        <w:t xml:space="preserve"> Wykonawcy:</w:t>
      </w:r>
    </w:p>
    <w:p w14:paraId="510A6BB5" w14:textId="14A18226"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O udzielenie niniejszego zamówienia publicznego mogą ubiegać się Wykonawcy spełniający warunki określone w §11 Regulaminu udzielania przez PKP Szybka Kolej Miejska w Trójmieście Sp. z o.o.  zamówień sektorowych podprogowych na roboty budowlane, dostawy i usługi, o których mowa w art. 5 ustawy Prawo zamówień publicznych oraz w niniejszej Specyfikacji Warunków Zamówienia.</w:t>
      </w:r>
    </w:p>
    <w:p w14:paraId="17D2E3FC" w14:textId="77777777" w:rsidR="007A7CF5" w:rsidRPr="0012562A" w:rsidRDefault="007A7CF5" w:rsidP="00F94814">
      <w:pPr>
        <w:spacing w:after="0" w:line="276" w:lineRule="auto"/>
        <w:jc w:val="both"/>
        <w:rPr>
          <w:rFonts w:ascii="Arial" w:eastAsia="Times New Roman" w:hAnsi="Arial" w:cs="Arial"/>
          <w:b/>
        </w:rPr>
      </w:pPr>
    </w:p>
    <w:p w14:paraId="1080FD3C" w14:textId="77777777" w:rsidR="007A7CF5" w:rsidRDefault="007A7CF5" w:rsidP="00855E9C">
      <w:pPr>
        <w:pStyle w:val="Nagwek1"/>
        <w:rPr>
          <w:rFonts w:eastAsia="Times New Roman"/>
        </w:rPr>
      </w:pPr>
      <w:r w:rsidRPr="0012562A">
        <w:rPr>
          <w:rFonts w:eastAsia="Times New Roman"/>
        </w:rPr>
        <w:t>II. SPOSÓB PRZYGOTOWANIA OFERTY</w:t>
      </w:r>
    </w:p>
    <w:p w14:paraId="4AD1CF99"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5" w:line="276" w:lineRule="auto"/>
        <w:ind w:hanging="720"/>
        <w:jc w:val="both"/>
        <w:rPr>
          <w:rFonts w:ascii="Arial" w:hAnsi="Arial" w:cs="Arial"/>
        </w:rPr>
      </w:pPr>
      <w:r w:rsidRPr="008D795F">
        <w:rPr>
          <w:rFonts w:ascii="Arial" w:hAnsi="Arial" w:cs="Arial"/>
        </w:rPr>
        <w:t>Ofertę należy przedstawić zgodnie z wymaganiami określonymi w Specyfikacji Warunków Zamówienia (zwanej dalej: SWZ).</w:t>
      </w:r>
    </w:p>
    <w:p w14:paraId="6E16085B"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5" w:line="276" w:lineRule="auto"/>
        <w:ind w:hanging="720"/>
        <w:jc w:val="both"/>
        <w:rPr>
          <w:rFonts w:ascii="Arial" w:hAnsi="Arial" w:cs="Arial"/>
        </w:rPr>
      </w:pPr>
      <w:r w:rsidRPr="008D795F">
        <w:rPr>
          <w:rFonts w:ascii="Arial" w:hAnsi="Arial" w:cs="Arial"/>
        </w:rPr>
        <w:t>Oferta musi być sporządzona w języku polskim pod rygorem nieważności, w postaci elektronicznej i opatrzona kwalifikowanym podpisem elektronicznym lub w postaci elektronicznej opatrzonej podpisem zaufanym lub podpisem osobistym.</w:t>
      </w:r>
    </w:p>
    <w:p w14:paraId="5E4B7ADA"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 xml:space="preserve">Zalecenia Zamawiającego odnośnie kwalifikowanego podpisu elektronicznego: dla dokumentów w formacie „pdf” zaleca się podpis w formatem </w:t>
      </w:r>
      <w:proofErr w:type="spellStart"/>
      <w:r w:rsidRPr="008D795F">
        <w:rPr>
          <w:rFonts w:ascii="Arial" w:hAnsi="Arial" w:cs="Arial"/>
        </w:rPr>
        <w:t>PAdES</w:t>
      </w:r>
      <w:proofErr w:type="spellEnd"/>
      <w:r w:rsidRPr="008D795F">
        <w:rPr>
          <w:rFonts w:ascii="Arial" w:hAnsi="Arial" w:cs="Arial"/>
        </w:rPr>
        <w:t>, dokumenty</w:t>
      </w:r>
      <w:r w:rsidRPr="008D795F">
        <w:rPr>
          <w:rFonts w:ascii="Arial" w:hAnsi="Arial" w:cs="Arial"/>
        </w:rPr>
        <w:br/>
        <w:t xml:space="preserve">w formacie innym niż „pdf” zaleca się podpisywać formatem </w:t>
      </w:r>
      <w:proofErr w:type="spellStart"/>
      <w:r w:rsidRPr="008D795F">
        <w:rPr>
          <w:rFonts w:ascii="Arial" w:hAnsi="Arial" w:cs="Arial"/>
        </w:rPr>
        <w:t>XAdES</w:t>
      </w:r>
      <w:proofErr w:type="spellEnd"/>
      <w:r w:rsidRPr="008D795F">
        <w:rPr>
          <w:rFonts w:ascii="Arial" w:hAnsi="Arial" w:cs="Arial"/>
        </w:rPr>
        <w:t>.</w:t>
      </w:r>
    </w:p>
    <w:p w14:paraId="10B4D756"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Zalecenia Zamawiającego odnośnie podpisu osobistego: dla dokumentów w formacie „pdf” lub „</w:t>
      </w:r>
      <w:proofErr w:type="spellStart"/>
      <w:r w:rsidRPr="008D795F">
        <w:rPr>
          <w:rFonts w:ascii="Arial" w:hAnsi="Arial" w:cs="Arial"/>
        </w:rPr>
        <w:t>xml</w:t>
      </w:r>
      <w:proofErr w:type="spellEnd"/>
      <w:r w:rsidRPr="008D795F">
        <w:rPr>
          <w:rFonts w:ascii="Arial" w:hAnsi="Arial" w:cs="Arial"/>
        </w:rPr>
        <w:t>” zaleca się podpis wewnętrzny (otoczony), dokumenty w formacie innym niż „pdf” zaleca się podpisywać podpisem zewnętrznym lub otaczającym.</w:t>
      </w:r>
    </w:p>
    <w:p w14:paraId="04B5C56E"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Zalecenia Zamawiającego odnośnie podpisu zaufanego:</w:t>
      </w:r>
      <w:r>
        <w:rPr>
          <w:rFonts w:ascii="Arial" w:hAnsi="Arial" w:cs="Arial"/>
        </w:rPr>
        <w:t xml:space="preserve"> </w:t>
      </w:r>
      <w:r w:rsidRPr="008D795F">
        <w:rPr>
          <w:rFonts w:ascii="Arial" w:hAnsi="Arial" w:cs="Arial"/>
        </w:rPr>
        <w:t>wielkość dokumentów</w:t>
      </w:r>
      <w:r w:rsidRPr="008D795F">
        <w:rPr>
          <w:rFonts w:ascii="Arial" w:hAnsi="Arial" w:cs="Arial"/>
        </w:rPr>
        <w:br/>
        <w:t>nie może przekraczać 10 MB, dostępny format podpisu „</w:t>
      </w:r>
      <w:proofErr w:type="spellStart"/>
      <w:r w:rsidRPr="008D795F">
        <w:rPr>
          <w:rFonts w:ascii="Arial" w:hAnsi="Arial" w:cs="Arial"/>
        </w:rPr>
        <w:t>xml</w:t>
      </w:r>
      <w:proofErr w:type="spellEnd"/>
      <w:r w:rsidRPr="008D795F">
        <w:rPr>
          <w:rFonts w:ascii="Arial" w:hAnsi="Arial" w:cs="Arial"/>
        </w:rPr>
        <w:t xml:space="preserve">”. </w:t>
      </w:r>
    </w:p>
    <w:p w14:paraId="4C63AF81"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Ofertę oraz wszystkie towarzyszące jej oświadczenia oraz dokumenty sporządza się z zachowaniem postaci elektronicznej w jednym z formatów danych określonych w przepisach wydanych na podstawie art. 18 ustawy z dnia 17 lutego 2005 r.</w:t>
      </w:r>
      <w:r w:rsidRPr="008D795F">
        <w:rPr>
          <w:rFonts w:ascii="Arial" w:hAnsi="Arial" w:cs="Arial"/>
        </w:rPr>
        <w:br/>
        <w:t>o informatyzacji działalności podmiotów realizujących zadania publiczne tj. rozporządzenia Rady Ministrów z dnia 12 kwietnia 2012 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8D795F">
        <w:rPr>
          <w:rFonts w:ascii="Arial" w:hAnsi="Arial" w:cs="Arial"/>
        </w:rPr>
        <w:t>doc</w:t>
      </w:r>
      <w:proofErr w:type="spellEnd"/>
      <w:r w:rsidRPr="008D795F">
        <w:rPr>
          <w:rFonts w:ascii="Arial" w:hAnsi="Arial" w:cs="Arial"/>
        </w:rPr>
        <w:t>, .</w:t>
      </w:r>
      <w:proofErr w:type="spellStart"/>
      <w:r w:rsidRPr="008D795F">
        <w:rPr>
          <w:rFonts w:ascii="Arial" w:hAnsi="Arial" w:cs="Arial"/>
        </w:rPr>
        <w:t>docx</w:t>
      </w:r>
      <w:proofErr w:type="spellEnd"/>
      <w:r w:rsidRPr="008D795F">
        <w:rPr>
          <w:rFonts w:ascii="Arial" w:hAnsi="Arial" w:cs="Arial"/>
        </w:rPr>
        <w:t>, .rtf lub .</w:t>
      </w:r>
      <w:proofErr w:type="spellStart"/>
      <w:r w:rsidRPr="008D795F">
        <w:rPr>
          <w:rFonts w:ascii="Arial" w:hAnsi="Arial" w:cs="Arial"/>
        </w:rPr>
        <w:t>odt</w:t>
      </w:r>
      <w:proofErr w:type="spellEnd"/>
      <w:r w:rsidRPr="008D795F">
        <w:rPr>
          <w:rFonts w:ascii="Arial" w:hAnsi="Arial" w:cs="Arial"/>
        </w:rPr>
        <w:t>.</w:t>
      </w:r>
    </w:p>
    <w:p w14:paraId="2750B797"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5" w:line="276" w:lineRule="auto"/>
        <w:jc w:val="both"/>
        <w:rPr>
          <w:rFonts w:ascii="Arial" w:hAnsi="Arial" w:cs="Arial"/>
        </w:rPr>
      </w:pPr>
      <w:r w:rsidRPr="008D795F">
        <w:rPr>
          <w:rFonts w:ascii="Arial" w:hAnsi="Arial" w:cs="Arial"/>
        </w:rPr>
        <w:t>Wszelkie koszty związane z przygotowaniem i złożeniem oferty ponoszą Wykonawcy.</w:t>
      </w:r>
    </w:p>
    <w:p w14:paraId="5E9FD985"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0" w:line="276" w:lineRule="auto"/>
        <w:ind w:hanging="720"/>
        <w:jc w:val="both"/>
        <w:rPr>
          <w:rFonts w:ascii="Arial" w:hAnsi="Arial" w:cs="Arial"/>
        </w:rPr>
      </w:pPr>
      <w:r w:rsidRPr="008D795F">
        <w:rPr>
          <w:rFonts w:ascii="Arial" w:hAnsi="Arial" w:cs="Arial"/>
          <w:bCs/>
        </w:rPr>
        <w:t xml:space="preserve">Komunikacja między Zamawiającym a Wykonawcami odbywa się wyłącznie przy użyciu środków komunikacji elektronicznej, za pośrednictwem elektronicznej platformy zakupowej (dalej: „Platforma”) pod adresem: </w:t>
      </w:r>
      <w:hyperlink r:id="rId9" w:history="1">
        <w:r w:rsidRPr="008D795F">
          <w:rPr>
            <w:rStyle w:val="Hipercze"/>
            <w:rFonts w:ascii="Arial" w:hAnsi="Arial" w:cs="Arial"/>
          </w:rPr>
          <w:t>https://skmzamowienia.skm.pkp.pl/</w:t>
        </w:r>
      </w:hyperlink>
    </w:p>
    <w:p w14:paraId="3568AFF7" w14:textId="77777777" w:rsidR="00CD2A54"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0" w:line="276" w:lineRule="auto"/>
        <w:ind w:hanging="720"/>
        <w:jc w:val="both"/>
        <w:rPr>
          <w:rFonts w:ascii="Arial" w:hAnsi="Arial" w:cs="Arial"/>
        </w:rPr>
      </w:pPr>
      <w:r>
        <w:rPr>
          <w:rFonts w:ascii="Arial" w:hAnsi="Arial" w:cs="Arial"/>
        </w:rPr>
        <w:lastRenderedPageBreak/>
        <w:t>UWAGA:</w:t>
      </w:r>
    </w:p>
    <w:p w14:paraId="0C3358BF"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Wykonawca zamierzający wziąć udział w postępowaniu o udzielenie zamówienia publicznego, musi posiadać konto na Platformie Zakupowej. Zarejestrowanie</w:t>
      </w:r>
      <w:r w:rsidRPr="001A61CF">
        <w:rPr>
          <w:rFonts w:ascii="Arial" w:hAnsi="Arial" w:cs="Arial"/>
        </w:rPr>
        <w:br/>
        <w:t>i utrzymywanie konta na Platformie Zakupowej oraz korzystanie z Platformy jest bezpłatne.</w:t>
      </w:r>
    </w:p>
    <w:p w14:paraId="28E04BD7"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Zamawiający nie ponosi odpowiedzialności za złożenie oferty w sposób niezgodny</w:t>
      </w:r>
      <w:r w:rsidRPr="001A61CF">
        <w:rPr>
          <w:rFonts w:ascii="Arial" w:hAnsi="Arial" w:cs="Arial"/>
        </w:rPr>
        <w:br/>
        <w:t>z Instrukcją korzystania z Platformy, w szczególności za sytuację, gdy Zamawiający zapozna się z treścią oferty przed upływem terminu składania ofert (np. złożenie oferty w zakładce Pytania/Informacje).</w:t>
      </w:r>
    </w:p>
    <w:p w14:paraId="3FCA3047"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Oferta wraz ze wszystkimi załącznikami musi być podpisana przez osobę upoważnioną do reprezentowania Wykonawcy na zewnątrz i składania oświadczeń w jego imieniu (</w:t>
      </w:r>
      <w:proofErr w:type="gramStart"/>
      <w:r w:rsidRPr="001A61CF">
        <w:rPr>
          <w:rFonts w:ascii="Arial" w:hAnsi="Arial" w:cs="Arial"/>
        </w:rPr>
        <w:t>wymienioną  w</w:t>
      </w:r>
      <w:proofErr w:type="gramEnd"/>
      <w:r w:rsidRPr="001A61CF">
        <w:rPr>
          <w:rFonts w:ascii="Arial" w:hAnsi="Arial" w:cs="Arial"/>
        </w:rPr>
        <w:t xml:space="preserve"> dokumencie stwierdzającym prawo do występowania w obrocie prawnym lub upoważnioną przez osobę w tym dokumencie wymienioną).</w:t>
      </w:r>
    </w:p>
    <w:p w14:paraId="4AAADDF9"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18126C8E"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15DB47EC"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1862F564"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 xml:space="preserve">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 lub w postaci elektronicznej opatrzonej kwalifikowanym podpisem elektronicznym, podpisem zaufanym lub podpisem osobistym. </w:t>
      </w:r>
    </w:p>
    <w:p w14:paraId="276CA9D6"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dot. poz.1 (tabela – pkt 2.5)</w:t>
      </w:r>
      <w:r>
        <w:rPr>
          <w:rFonts w:ascii="Arial" w:hAnsi="Arial" w:cs="Arial"/>
        </w:rPr>
        <w:t xml:space="preserve"> - </w:t>
      </w:r>
      <w:r w:rsidRPr="001A61CF">
        <w:rPr>
          <w:rFonts w:ascii="Arial" w:hAnsi="Arial" w:cs="Arial"/>
        </w:rPr>
        <w:t xml:space="preserve">Aktualny odpis z właściwego rejestru lub wydruk informacji odpowiadającej odpisowi aktualnemu z Rejestru Przedsiębiorców – pobranej na podstawie art. 4 ust. 4aa Ustawy o Krajowym Rejestrze Sądowym albo aktualne potwierdzenie wpisu do </w:t>
      </w:r>
      <w:proofErr w:type="spellStart"/>
      <w:r w:rsidRPr="001A61CF">
        <w:rPr>
          <w:rFonts w:ascii="Arial" w:hAnsi="Arial" w:cs="Arial"/>
        </w:rPr>
        <w:t>CEiDG</w:t>
      </w:r>
      <w:proofErr w:type="spellEnd"/>
      <w:r w:rsidRPr="001A61CF">
        <w:rPr>
          <w:rFonts w:ascii="Arial" w:hAnsi="Arial" w:cs="Arial"/>
        </w:rPr>
        <w:t xml:space="preserve"> - wystawiony nie wcześniej niż 6 miesięcy przed upływem terminu składania ofert</w:t>
      </w:r>
      <w:r>
        <w:rPr>
          <w:rFonts w:ascii="Arial" w:hAnsi="Arial" w:cs="Arial"/>
        </w:rPr>
        <w:t>.</w:t>
      </w:r>
    </w:p>
    <w:p w14:paraId="0EBC4C8A"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w:t>
      </w:r>
      <w:r w:rsidRPr="001A61CF">
        <w:rPr>
          <w:rFonts w:ascii="Arial" w:hAnsi="Arial" w:cs="Arial"/>
        </w:rPr>
        <w:lastRenderedPageBreak/>
        <w:t>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68D0FCC8" w14:textId="77777777" w:rsidR="00CD2A54" w:rsidRPr="00BB3A60"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BB3A60">
        <w:rPr>
          <w:rFonts w:ascii="Arial" w:hAnsi="Arial" w:cs="Arial"/>
        </w:rPr>
        <w:t xml:space="preserve">Wykonawca, za pośrednictwem Platformy może przed upływem terminu do składania ofert zmienić lub wycofać ofertę. Sposób dokonywania zmiany lub wycofania oferty polega na usunięciu plików składających się na ofertę. </w:t>
      </w:r>
    </w:p>
    <w:p w14:paraId="347E7CC4" w14:textId="77777777" w:rsidR="00CD2A54" w:rsidRPr="001A61CF"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BB3A60">
        <w:rPr>
          <w:rFonts w:ascii="Arial" w:hAnsi="Arial" w:cs="Arial"/>
        </w:rPr>
        <w:t>Wykonawca po upływie terminu do składania ofert nie może skutecznie dokonać zmiany ani wycofać złożonej oferty.</w:t>
      </w:r>
    </w:p>
    <w:p w14:paraId="7BEFFF6F" w14:textId="77777777" w:rsidR="00914DD8" w:rsidRDefault="00914DD8" w:rsidP="001A1217">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u w:val="single"/>
          <w:lang w:eastAsia="pl-PL"/>
        </w:rPr>
      </w:pPr>
    </w:p>
    <w:p w14:paraId="151AE476" w14:textId="24992C4A" w:rsidR="001A1217" w:rsidRPr="00081262" w:rsidRDefault="007A7CF5" w:rsidP="001A1217">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b/>
          <w:u w:val="single"/>
          <w:lang w:eastAsia="pl-PL"/>
        </w:rPr>
      </w:pPr>
      <w:r w:rsidRPr="0012562A">
        <w:rPr>
          <w:rFonts w:ascii="Arial" w:eastAsia="Times New Roman" w:hAnsi="Arial" w:cs="Arial"/>
          <w:u w:val="single"/>
          <w:lang w:eastAsia="pl-PL"/>
        </w:rPr>
        <w:t xml:space="preserve">UWAGA: </w:t>
      </w:r>
      <w:r w:rsidR="001A1217" w:rsidRPr="00081262">
        <w:rPr>
          <w:rFonts w:ascii="Arial" w:eastAsia="Times New Roman" w:hAnsi="Arial" w:cs="Arial"/>
          <w:b/>
          <w:u w:val="single"/>
          <w:lang w:eastAsia="pl-PL"/>
        </w:rPr>
        <w:t>Wykonawca może złożyć tylko jedną ofertę w postępowaniu.</w:t>
      </w:r>
      <w:r w:rsidR="00F22AEC">
        <w:rPr>
          <w:rFonts w:ascii="Arial" w:eastAsia="Times New Roman" w:hAnsi="Arial" w:cs="Arial"/>
          <w:b/>
          <w:u w:val="single"/>
          <w:lang w:eastAsia="pl-PL"/>
        </w:rPr>
        <w:t xml:space="preserve"> </w:t>
      </w:r>
    </w:p>
    <w:p w14:paraId="78D92E26" w14:textId="74F25B42" w:rsidR="007370BB" w:rsidRDefault="001A1217" w:rsidP="00F7433D">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b/>
          <w:u w:val="single"/>
          <w:lang w:eastAsia="pl-PL"/>
        </w:rPr>
      </w:pPr>
      <w:r w:rsidRPr="00081262">
        <w:rPr>
          <w:rFonts w:ascii="Arial" w:eastAsia="Times New Roman" w:hAnsi="Arial" w:cs="Arial"/>
          <w:b/>
          <w:u w:val="single"/>
          <w:lang w:eastAsia="pl-PL"/>
        </w:rPr>
        <w:t>Zamawiający nie dopuszcza składani</w:t>
      </w:r>
      <w:r w:rsidR="00F22AEC">
        <w:rPr>
          <w:rFonts w:ascii="Arial" w:eastAsia="Times New Roman" w:hAnsi="Arial" w:cs="Arial"/>
          <w:b/>
          <w:u w:val="single"/>
          <w:lang w:eastAsia="pl-PL"/>
        </w:rPr>
        <w:t>a</w:t>
      </w:r>
      <w:r w:rsidRPr="00081262">
        <w:rPr>
          <w:rFonts w:ascii="Arial" w:eastAsia="Times New Roman" w:hAnsi="Arial" w:cs="Arial"/>
          <w:b/>
          <w:u w:val="single"/>
          <w:lang w:eastAsia="pl-PL"/>
        </w:rPr>
        <w:t xml:space="preserve"> ofert wariantowych</w:t>
      </w:r>
      <w:r w:rsidR="00CD50DA">
        <w:rPr>
          <w:rFonts w:ascii="Arial" w:eastAsia="Times New Roman" w:hAnsi="Arial" w:cs="Arial"/>
          <w:b/>
          <w:u w:val="single"/>
          <w:lang w:eastAsia="pl-PL"/>
        </w:rPr>
        <w:t xml:space="preserve"> lub częściowych</w:t>
      </w:r>
      <w:r w:rsidRPr="00081262">
        <w:rPr>
          <w:rFonts w:ascii="Arial" w:eastAsia="Times New Roman" w:hAnsi="Arial" w:cs="Arial"/>
          <w:b/>
          <w:u w:val="single"/>
          <w:lang w:eastAsia="pl-PL"/>
        </w:rPr>
        <w:t>.</w:t>
      </w:r>
      <w:r w:rsidR="007370BB">
        <w:rPr>
          <w:rFonts w:ascii="Arial" w:eastAsia="Times New Roman" w:hAnsi="Arial" w:cs="Arial"/>
          <w:b/>
          <w:u w:val="single"/>
          <w:lang w:eastAsia="pl-PL"/>
        </w:rPr>
        <w:t xml:space="preserve"> </w:t>
      </w:r>
      <w:r w:rsidRPr="00081262">
        <w:rPr>
          <w:rFonts w:ascii="Arial" w:eastAsia="Times New Roman" w:hAnsi="Arial" w:cs="Arial"/>
          <w:b/>
          <w:u w:val="single"/>
          <w:lang w:eastAsia="pl-PL"/>
        </w:rPr>
        <w:t>Zamawiający</w:t>
      </w:r>
      <w:r w:rsidR="00CD50DA">
        <w:rPr>
          <w:rFonts w:ascii="Arial" w:eastAsia="Times New Roman" w:hAnsi="Arial" w:cs="Arial"/>
          <w:b/>
          <w:u w:val="single"/>
          <w:lang w:eastAsia="pl-PL"/>
        </w:rPr>
        <w:t xml:space="preserve"> </w:t>
      </w:r>
      <w:r w:rsidRPr="00081262">
        <w:rPr>
          <w:rFonts w:ascii="Arial" w:eastAsia="Times New Roman" w:hAnsi="Arial" w:cs="Arial"/>
          <w:b/>
          <w:u w:val="single"/>
          <w:lang w:eastAsia="pl-PL"/>
        </w:rPr>
        <w:t>przewiduje udzieleni</w:t>
      </w:r>
      <w:r w:rsidR="00960D7C">
        <w:rPr>
          <w:rFonts w:ascii="Arial" w:eastAsia="Times New Roman" w:hAnsi="Arial" w:cs="Arial"/>
          <w:b/>
          <w:u w:val="single"/>
          <w:lang w:eastAsia="pl-PL"/>
        </w:rPr>
        <w:t>e</w:t>
      </w:r>
      <w:r w:rsidRPr="00081262">
        <w:rPr>
          <w:rFonts w:ascii="Arial" w:eastAsia="Times New Roman" w:hAnsi="Arial" w:cs="Arial"/>
          <w:b/>
          <w:u w:val="single"/>
          <w:lang w:eastAsia="pl-PL"/>
        </w:rPr>
        <w:t xml:space="preserve"> zamówień uzupełniających</w:t>
      </w:r>
      <w:r w:rsidR="00960D7C">
        <w:rPr>
          <w:rFonts w:ascii="Arial" w:eastAsia="Times New Roman" w:hAnsi="Arial" w:cs="Arial"/>
          <w:b/>
          <w:u w:val="single"/>
          <w:lang w:eastAsia="pl-PL"/>
        </w:rPr>
        <w:t xml:space="preserve"> do kwoty 6 300,00 zł netto.</w:t>
      </w:r>
    </w:p>
    <w:p w14:paraId="155E4470" w14:textId="77777777" w:rsidR="007A7CF5"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 xml:space="preserve">2.5 </w:t>
      </w:r>
      <w:r w:rsidRPr="0012562A">
        <w:rPr>
          <w:rFonts w:ascii="Arial" w:eastAsia="Times New Roman" w:hAnsi="Arial" w:cs="Arial"/>
          <w:lang w:eastAsia="pl-PL"/>
        </w:rPr>
        <w:t>Wykonawca jest zobowiązany dołączyć do oferty następujące dokumenty stanowiące potwierdzenie spełniania niżej wymienionych warunków:</w:t>
      </w:r>
    </w:p>
    <w:tbl>
      <w:tblPr>
        <w:tblW w:w="9498"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6"/>
        <w:gridCol w:w="4821"/>
        <w:gridCol w:w="4111"/>
      </w:tblGrid>
      <w:tr w:rsidR="005822FD" w:rsidRPr="002940C5" w14:paraId="56F76B30" w14:textId="77777777" w:rsidTr="00A33FF5">
        <w:tc>
          <w:tcPr>
            <w:tcW w:w="566" w:type="dxa"/>
          </w:tcPr>
          <w:p w14:paraId="1E83AAAC" w14:textId="77777777" w:rsidR="005822FD" w:rsidRPr="00371188" w:rsidRDefault="005822FD" w:rsidP="00371188">
            <w:pPr>
              <w:spacing w:after="0" w:line="240" w:lineRule="auto"/>
              <w:jc w:val="center"/>
              <w:rPr>
                <w:rFonts w:ascii="Arial" w:eastAsia="Times New Roman" w:hAnsi="Arial" w:cs="Arial"/>
                <w:sz w:val="18"/>
                <w:szCs w:val="18"/>
                <w:lang w:eastAsia="pl-PL"/>
              </w:rPr>
            </w:pPr>
            <w:bookmarkStart w:id="5" w:name="_Hlk111185922"/>
            <w:r w:rsidRPr="00371188">
              <w:rPr>
                <w:rFonts w:ascii="Arial" w:eastAsia="Times New Roman" w:hAnsi="Arial" w:cs="Arial"/>
                <w:sz w:val="18"/>
                <w:szCs w:val="18"/>
                <w:lang w:eastAsia="pl-PL"/>
              </w:rPr>
              <w:t>Lp.</w:t>
            </w:r>
          </w:p>
        </w:tc>
        <w:tc>
          <w:tcPr>
            <w:tcW w:w="4821" w:type="dxa"/>
          </w:tcPr>
          <w:p w14:paraId="3C374C4C"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Warunek</w:t>
            </w:r>
          </w:p>
        </w:tc>
        <w:tc>
          <w:tcPr>
            <w:tcW w:w="4111" w:type="dxa"/>
          </w:tcPr>
          <w:p w14:paraId="3076C1D9"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Potwierdzenie spełniania warunku</w:t>
            </w:r>
          </w:p>
        </w:tc>
      </w:tr>
      <w:tr w:rsidR="005822FD" w:rsidRPr="002940C5" w14:paraId="6C6C44CF" w14:textId="77777777" w:rsidTr="00A33FF5">
        <w:tc>
          <w:tcPr>
            <w:tcW w:w="566" w:type="dxa"/>
          </w:tcPr>
          <w:p w14:paraId="6CD7E39B"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1</w:t>
            </w:r>
          </w:p>
        </w:tc>
        <w:tc>
          <w:tcPr>
            <w:tcW w:w="4821" w:type="dxa"/>
          </w:tcPr>
          <w:p w14:paraId="3143A2FA"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 xml:space="preserve"> Wykonawca musi być uprawniony do występowania w obrocie prawnym zgodnie z wymaganiami ustawowymi.</w:t>
            </w:r>
          </w:p>
        </w:tc>
        <w:tc>
          <w:tcPr>
            <w:tcW w:w="4111" w:type="dxa"/>
          </w:tcPr>
          <w:p w14:paraId="0AD0196E"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b/>
                <w:sz w:val="18"/>
                <w:szCs w:val="18"/>
                <w:u w:val="single"/>
                <w:lang w:eastAsia="pl-PL"/>
              </w:rPr>
              <w:t>Aktualny</w:t>
            </w:r>
            <w:r w:rsidRPr="00371188">
              <w:rPr>
                <w:rFonts w:ascii="Arial" w:eastAsia="Times New Roman" w:hAnsi="Arial" w:cs="Arial"/>
                <w:sz w:val="18"/>
                <w:szCs w:val="18"/>
                <w:lang w:eastAsia="pl-PL"/>
              </w:rPr>
              <w:t xml:space="preserve"> odpis z właściwego rejestru lub wydruk informacji odpowiadającej odpisowi aktualnemu z Rejestru Przedsiębiorców – pobranej na podstawie art. 4 ust. 4aa Ustawy o Krajowym Rejestrze Sądowym albo wydruk z </w:t>
            </w:r>
            <w:proofErr w:type="spellStart"/>
            <w:r w:rsidRPr="00371188">
              <w:rPr>
                <w:rFonts w:ascii="Arial" w:eastAsia="Times New Roman" w:hAnsi="Arial" w:cs="Arial"/>
                <w:sz w:val="18"/>
                <w:szCs w:val="18"/>
                <w:lang w:eastAsia="pl-PL"/>
              </w:rPr>
              <w:t>CEiDG</w:t>
            </w:r>
            <w:proofErr w:type="spellEnd"/>
            <w:r w:rsidRPr="00371188">
              <w:rPr>
                <w:rFonts w:ascii="Arial" w:eastAsia="Times New Roman" w:hAnsi="Arial" w:cs="Arial"/>
                <w:sz w:val="18"/>
                <w:szCs w:val="18"/>
                <w:lang w:eastAsia="pl-PL"/>
              </w:rPr>
              <w:t>, jeżeli odrębne przepisy wymagają wpisu do rejestru lub ewidencji</w:t>
            </w:r>
          </w:p>
        </w:tc>
      </w:tr>
      <w:tr w:rsidR="005822FD" w:rsidRPr="002940C5" w14:paraId="09ABDCE0" w14:textId="77777777" w:rsidTr="00A33FF5">
        <w:tc>
          <w:tcPr>
            <w:tcW w:w="566" w:type="dxa"/>
          </w:tcPr>
          <w:p w14:paraId="1098ADB7"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2</w:t>
            </w:r>
          </w:p>
        </w:tc>
        <w:tc>
          <w:tcPr>
            <w:tcW w:w="4821" w:type="dxa"/>
          </w:tcPr>
          <w:p w14:paraId="4C4D0A57"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 przypadku podmiotów występujących wspólnie.</w:t>
            </w:r>
          </w:p>
        </w:tc>
        <w:tc>
          <w:tcPr>
            <w:tcW w:w="4111" w:type="dxa"/>
          </w:tcPr>
          <w:p w14:paraId="429282AC"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Pełnomocnictwo sygnatariusza</w:t>
            </w:r>
          </w:p>
        </w:tc>
      </w:tr>
      <w:tr w:rsidR="005822FD" w:rsidRPr="002940C5" w14:paraId="47B58C28" w14:textId="77777777" w:rsidTr="00A33FF5">
        <w:tc>
          <w:tcPr>
            <w:tcW w:w="566" w:type="dxa"/>
          </w:tcPr>
          <w:p w14:paraId="21452F6E"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3</w:t>
            </w:r>
          </w:p>
        </w:tc>
        <w:tc>
          <w:tcPr>
            <w:tcW w:w="4821" w:type="dxa"/>
          </w:tcPr>
          <w:p w14:paraId="76394F52" w14:textId="3AE19E50"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Wykonawca musi spełniać wymagania określone w § 11 w Regulaminu udzielania przez PKP Szybka Kolej Miejska w Trójmieście Sp. z o.o.  zamówień sektorowych podprogowych na roboty budowlane, dostawy i usługi, o których mowa w Art. 5 ustawy prawo zamówień publicznych.</w:t>
            </w:r>
          </w:p>
        </w:tc>
        <w:tc>
          <w:tcPr>
            <w:tcW w:w="4111" w:type="dxa"/>
          </w:tcPr>
          <w:p w14:paraId="0FA4FE1E"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Pisemne oświadczenie Wykonawcy potwierdzające spełnianie tego warunku - na załączniku numer 3 do SWZ</w:t>
            </w:r>
          </w:p>
        </w:tc>
      </w:tr>
      <w:tr w:rsidR="005822FD" w:rsidRPr="002940C5" w14:paraId="40C84E7D" w14:textId="77777777" w:rsidTr="00A33FF5">
        <w:tc>
          <w:tcPr>
            <w:tcW w:w="566" w:type="dxa"/>
          </w:tcPr>
          <w:p w14:paraId="1ACEAA68"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4</w:t>
            </w:r>
          </w:p>
        </w:tc>
        <w:tc>
          <w:tcPr>
            <w:tcW w:w="4821" w:type="dxa"/>
          </w:tcPr>
          <w:p w14:paraId="056C2363"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Wypełniony Formularz oferty.</w:t>
            </w:r>
          </w:p>
        </w:tc>
        <w:tc>
          <w:tcPr>
            <w:tcW w:w="4111" w:type="dxa"/>
          </w:tcPr>
          <w:p w14:paraId="20964B02"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Na załączniku numer 1 do SWZ</w:t>
            </w:r>
          </w:p>
        </w:tc>
      </w:tr>
      <w:tr w:rsidR="005822FD" w:rsidRPr="002940C5" w14:paraId="0D4893D6" w14:textId="77777777" w:rsidTr="00A33FF5">
        <w:tc>
          <w:tcPr>
            <w:tcW w:w="566" w:type="dxa"/>
          </w:tcPr>
          <w:p w14:paraId="5F77E52E" w14:textId="77777777" w:rsidR="005822FD" w:rsidRPr="00371188" w:rsidRDefault="005822FD" w:rsidP="00371188">
            <w:pPr>
              <w:spacing w:after="0" w:line="240" w:lineRule="auto"/>
              <w:jc w:val="center"/>
              <w:rPr>
                <w:rFonts w:ascii="Arial" w:eastAsia="Times New Roman" w:hAnsi="Arial" w:cs="Arial"/>
                <w:sz w:val="18"/>
                <w:szCs w:val="18"/>
                <w:lang w:eastAsia="pl-PL"/>
              </w:rPr>
            </w:pPr>
            <w:bookmarkStart w:id="6" w:name="_Hlk100043018"/>
            <w:r w:rsidRPr="00371188">
              <w:rPr>
                <w:rFonts w:ascii="Arial" w:eastAsia="Times New Roman" w:hAnsi="Arial" w:cs="Arial"/>
                <w:sz w:val="18"/>
                <w:szCs w:val="18"/>
                <w:lang w:eastAsia="pl-PL"/>
              </w:rPr>
              <w:t>5</w:t>
            </w:r>
          </w:p>
        </w:tc>
        <w:tc>
          <w:tcPr>
            <w:tcW w:w="4821" w:type="dxa"/>
          </w:tcPr>
          <w:p w14:paraId="159FF266" w14:textId="77777777" w:rsidR="005822FD"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Doświadczenie zawodowe:</w:t>
            </w:r>
          </w:p>
          <w:p w14:paraId="5DDF0ABA" w14:textId="3D15B9E5" w:rsidR="00960D7C" w:rsidRDefault="00960D7C" w:rsidP="00371188">
            <w:pPr>
              <w:tabs>
                <w:tab w:val="num" w:pos="1260"/>
              </w:tabs>
              <w:spacing w:after="0" w:line="240" w:lineRule="auto"/>
              <w:jc w:val="both"/>
              <w:rPr>
                <w:rFonts w:ascii="Arial" w:eastAsia="Times New Roman" w:hAnsi="Arial" w:cs="Arial"/>
                <w:snapToGrid w:val="0"/>
                <w:sz w:val="18"/>
                <w:szCs w:val="18"/>
                <w:lang w:eastAsia="pl-PL"/>
              </w:rPr>
            </w:pPr>
            <w:r w:rsidRPr="00960D7C">
              <w:rPr>
                <w:rFonts w:ascii="Arial" w:eastAsia="Times New Roman" w:hAnsi="Arial" w:cs="Arial"/>
                <w:snapToGrid w:val="0"/>
                <w:sz w:val="18"/>
                <w:szCs w:val="18"/>
                <w:lang w:eastAsia="pl-PL"/>
              </w:rPr>
              <w:t>Wymagane jest zrealizowanie przez Wykonawcę co najmniej jednego zamówienia polegającego na wymianie podkładów kolejowych o wartości minimum 200.000,00 zł netto w ciągu ostatnich 3 lat przed terminem składania ofert, a jeżeli okres prowadzenia działalności jest krótszy – to w tym okresie.</w:t>
            </w:r>
          </w:p>
          <w:p w14:paraId="342300FB" w14:textId="595F1E41" w:rsidR="007370BB" w:rsidRPr="00371188" w:rsidRDefault="007370BB" w:rsidP="00371188">
            <w:pPr>
              <w:spacing w:after="0" w:line="240" w:lineRule="auto"/>
              <w:jc w:val="both"/>
              <w:rPr>
                <w:rFonts w:ascii="Arial" w:eastAsia="Times New Roman" w:hAnsi="Arial" w:cs="Arial"/>
                <w:snapToGrid w:val="0"/>
                <w:sz w:val="18"/>
                <w:szCs w:val="18"/>
                <w:lang w:eastAsia="pl-PL"/>
              </w:rPr>
            </w:pPr>
          </w:p>
        </w:tc>
        <w:tc>
          <w:tcPr>
            <w:tcW w:w="4111" w:type="dxa"/>
          </w:tcPr>
          <w:p w14:paraId="3DE9736D" w14:textId="19F203C6"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Pisemne oświadczenie wykonawcy potwierdzające spełnianie tego warunku- na załączniku numer 4 do SWZ, z podaniem wartości i dat oraz załączonymi dokumentami potwierdzającymi należyte ich wykonanie</w:t>
            </w:r>
            <w:r w:rsidR="007370BB" w:rsidRPr="00371188">
              <w:rPr>
                <w:rFonts w:ascii="Arial" w:eastAsia="Times New Roman" w:hAnsi="Arial" w:cs="Arial"/>
                <w:sz w:val="18"/>
                <w:szCs w:val="18"/>
                <w:lang w:eastAsia="pl-PL"/>
              </w:rPr>
              <w:t>.</w:t>
            </w:r>
          </w:p>
          <w:p w14:paraId="3FFDF90F" w14:textId="77777777" w:rsidR="005822FD" w:rsidRPr="00371188" w:rsidRDefault="005822FD" w:rsidP="00CD50DA">
            <w:pPr>
              <w:spacing w:after="0" w:line="240" w:lineRule="auto"/>
              <w:jc w:val="both"/>
              <w:rPr>
                <w:rFonts w:ascii="Arial" w:eastAsia="Times New Roman" w:hAnsi="Arial" w:cs="Arial"/>
                <w:sz w:val="18"/>
                <w:szCs w:val="18"/>
                <w:lang w:eastAsia="pl-PL"/>
              </w:rPr>
            </w:pPr>
          </w:p>
        </w:tc>
      </w:tr>
      <w:tr w:rsidR="00960D7C" w:rsidRPr="002940C5" w14:paraId="1CBCC38E" w14:textId="77777777" w:rsidTr="00A33FF5">
        <w:tc>
          <w:tcPr>
            <w:tcW w:w="566" w:type="dxa"/>
          </w:tcPr>
          <w:p w14:paraId="576FF82C" w14:textId="10A6D955" w:rsidR="00960D7C" w:rsidRPr="00371188" w:rsidRDefault="00960D7C"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6</w:t>
            </w:r>
          </w:p>
        </w:tc>
        <w:tc>
          <w:tcPr>
            <w:tcW w:w="4821" w:type="dxa"/>
          </w:tcPr>
          <w:p w14:paraId="1ACAF1B3" w14:textId="77777777" w:rsidR="00960D7C" w:rsidRPr="00960D7C" w:rsidRDefault="00960D7C" w:rsidP="00960D7C">
            <w:pPr>
              <w:tabs>
                <w:tab w:val="num" w:pos="1260"/>
              </w:tabs>
              <w:spacing w:after="0" w:line="240" w:lineRule="auto"/>
              <w:jc w:val="both"/>
              <w:rPr>
                <w:rFonts w:ascii="Arial" w:eastAsia="Times New Roman" w:hAnsi="Arial" w:cs="Arial"/>
                <w:snapToGrid w:val="0"/>
                <w:sz w:val="18"/>
                <w:szCs w:val="18"/>
                <w:lang w:eastAsia="pl-PL"/>
              </w:rPr>
            </w:pPr>
            <w:r w:rsidRPr="00960D7C">
              <w:rPr>
                <w:rFonts w:ascii="Arial" w:eastAsia="Times New Roman" w:hAnsi="Arial" w:cs="Arial"/>
                <w:snapToGrid w:val="0"/>
                <w:sz w:val="18"/>
                <w:szCs w:val="18"/>
                <w:lang w:eastAsia="pl-PL"/>
              </w:rPr>
              <w:t>Wykonawca musi wskazać i dysponować następującą osobą skierowaną do realizacji Zamówienia:</w:t>
            </w:r>
          </w:p>
          <w:p w14:paraId="7D90A338" w14:textId="76A71E97" w:rsidR="00960D7C" w:rsidRPr="00371188" w:rsidRDefault="00960D7C" w:rsidP="00960D7C">
            <w:pPr>
              <w:tabs>
                <w:tab w:val="num" w:pos="1260"/>
              </w:tabs>
              <w:spacing w:after="0" w:line="240" w:lineRule="auto"/>
              <w:jc w:val="both"/>
              <w:rPr>
                <w:rFonts w:ascii="Arial" w:eastAsia="Times New Roman" w:hAnsi="Arial" w:cs="Arial"/>
                <w:snapToGrid w:val="0"/>
                <w:sz w:val="18"/>
                <w:szCs w:val="18"/>
                <w:lang w:eastAsia="pl-PL"/>
              </w:rPr>
            </w:pPr>
            <w:r w:rsidRPr="00960D7C">
              <w:rPr>
                <w:rFonts w:ascii="Arial" w:eastAsia="Times New Roman" w:hAnsi="Arial" w:cs="Arial"/>
                <w:snapToGrid w:val="0"/>
                <w:sz w:val="18"/>
                <w:szCs w:val="18"/>
                <w:lang w:eastAsia="pl-PL"/>
              </w:rPr>
              <w:t>Wykonawca skieruje do realizacji Zamówienia - jedną osobę posiadającą uprawnienia budowlane do kierowania robotami w specjalności inżynieryjnej kolejowej bez ograniczeń w zakresie kolejowych obiektów budowlanych.</w:t>
            </w:r>
          </w:p>
        </w:tc>
        <w:tc>
          <w:tcPr>
            <w:tcW w:w="4111" w:type="dxa"/>
          </w:tcPr>
          <w:p w14:paraId="30D2A97C" w14:textId="4D74631D" w:rsidR="00960D7C" w:rsidRPr="00371188" w:rsidRDefault="00960D7C" w:rsidP="00371188">
            <w:pPr>
              <w:spacing w:after="0" w:line="240" w:lineRule="auto"/>
              <w:jc w:val="both"/>
              <w:rPr>
                <w:rFonts w:ascii="Arial" w:eastAsia="Times New Roman" w:hAnsi="Arial" w:cs="Arial"/>
                <w:sz w:val="18"/>
                <w:szCs w:val="18"/>
                <w:lang w:eastAsia="pl-PL"/>
              </w:rPr>
            </w:pPr>
            <w:r w:rsidRPr="00960D7C">
              <w:rPr>
                <w:rFonts w:ascii="Arial" w:eastAsia="Times New Roman" w:hAnsi="Arial" w:cs="Arial"/>
                <w:sz w:val="18"/>
                <w:szCs w:val="18"/>
                <w:lang w:eastAsia="pl-PL"/>
              </w:rPr>
              <w:t>Pisemne oświadczenie Wykonawcy potwierdzające spełnianie tego warunku- na załączniku numer 4A do SWZ</w:t>
            </w:r>
            <w:r>
              <w:rPr>
                <w:rFonts w:ascii="Arial" w:eastAsia="Times New Roman" w:hAnsi="Arial" w:cs="Arial"/>
                <w:sz w:val="18"/>
                <w:szCs w:val="18"/>
                <w:lang w:eastAsia="pl-PL"/>
              </w:rPr>
              <w:t>.</w:t>
            </w:r>
          </w:p>
        </w:tc>
      </w:tr>
      <w:bookmarkEnd w:id="6"/>
      <w:tr w:rsidR="005822FD" w:rsidRPr="002940C5" w14:paraId="752C01A2" w14:textId="77777777" w:rsidTr="00A33FF5">
        <w:tc>
          <w:tcPr>
            <w:tcW w:w="566" w:type="dxa"/>
          </w:tcPr>
          <w:p w14:paraId="63F978D8" w14:textId="64836AD4" w:rsidR="005822FD" w:rsidRPr="00371188" w:rsidRDefault="00960D7C"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7</w:t>
            </w:r>
          </w:p>
        </w:tc>
        <w:tc>
          <w:tcPr>
            <w:tcW w:w="4821" w:type="dxa"/>
          </w:tcPr>
          <w:p w14:paraId="749DF58B" w14:textId="77777777" w:rsidR="005822FD" w:rsidRPr="00371188"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Wypełnione Oświadczenie RODO</w:t>
            </w:r>
          </w:p>
        </w:tc>
        <w:tc>
          <w:tcPr>
            <w:tcW w:w="4111" w:type="dxa"/>
          </w:tcPr>
          <w:p w14:paraId="6AE1D818" w14:textId="67670F96"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 xml:space="preserve">Na załączniku numer </w:t>
            </w:r>
            <w:r w:rsidR="00855E9C">
              <w:rPr>
                <w:rFonts w:ascii="Arial" w:eastAsia="Times New Roman" w:hAnsi="Arial" w:cs="Arial"/>
                <w:sz w:val="18"/>
                <w:szCs w:val="18"/>
                <w:lang w:eastAsia="pl-PL"/>
              </w:rPr>
              <w:t>5</w:t>
            </w:r>
            <w:r w:rsidRPr="00371188">
              <w:rPr>
                <w:rFonts w:ascii="Arial" w:eastAsia="Times New Roman" w:hAnsi="Arial" w:cs="Arial"/>
                <w:sz w:val="18"/>
                <w:szCs w:val="18"/>
                <w:lang w:eastAsia="pl-PL"/>
              </w:rPr>
              <w:t xml:space="preserve"> do SWZ.</w:t>
            </w:r>
          </w:p>
        </w:tc>
      </w:tr>
      <w:tr w:rsidR="005822FD" w:rsidRPr="002940C5" w14:paraId="61042E30" w14:textId="77777777" w:rsidTr="00A33FF5">
        <w:tc>
          <w:tcPr>
            <w:tcW w:w="566" w:type="dxa"/>
          </w:tcPr>
          <w:p w14:paraId="344799DD" w14:textId="2401984C" w:rsidR="005822FD" w:rsidRPr="00371188" w:rsidRDefault="00960D7C"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8</w:t>
            </w:r>
          </w:p>
        </w:tc>
        <w:tc>
          <w:tcPr>
            <w:tcW w:w="4821" w:type="dxa"/>
          </w:tcPr>
          <w:p w14:paraId="39E6906C" w14:textId="77777777" w:rsidR="005822FD" w:rsidRPr="00371188"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 xml:space="preserve">Podstawy wykluczenia, wynikające z ustawy z dnia 13 kwietnia 2022r. o szczególnych rozwiązaniach w zakresie </w:t>
            </w:r>
            <w:r w:rsidRPr="00371188">
              <w:rPr>
                <w:rFonts w:ascii="Arial" w:eastAsia="Times New Roman" w:hAnsi="Arial" w:cs="Arial"/>
                <w:snapToGrid w:val="0"/>
                <w:sz w:val="18"/>
                <w:szCs w:val="18"/>
                <w:lang w:eastAsia="pl-PL"/>
              </w:rPr>
              <w:lastRenderedPageBreak/>
              <w:t>przeciwdziałania wspieraniu agresji na Ukrainę oraz służących ochronie bezpieczeństwa narodowego.</w:t>
            </w:r>
          </w:p>
        </w:tc>
        <w:tc>
          <w:tcPr>
            <w:tcW w:w="4111" w:type="dxa"/>
          </w:tcPr>
          <w:p w14:paraId="5D3F509B" w14:textId="31052445"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lastRenderedPageBreak/>
              <w:t xml:space="preserve">Oświadczenie Wykonawcy/Wykonawcy wspólnie ubiegającego się o udzielenie zamówienia </w:t>
            </w:r>
            <w:r w:rsidRPr="00371188">
              <w:rPr>
                <w:rFonts w:ascii="Arial" w:eastAsia="Times New Roman" w:hAnsi="Arial" w:cs="Arial"/>
                <w:sz w:val="18"/>
                <w:szCs w:val="18"/>
                <w:lang w:eastAsia="pl-PL"/>
              </w:rPr>
              <w:lastRenderedPageBreak/>
              <w:t xml:space="preserve">składane w zakresie art. 5k rozporządzenia Rady UE 833/2014 z dnia 31 lipca 2014 r., dotyczącego środków ograniczających w związku z działaniami Rosji destabilizującymi sytuację na Ukrainie – na załączniku nr </w:t>
            </w:r>
            <w:r w:rsidR="00855E9C">
              <w:rPr>
                <w:rFonts w:ascii="Arial" w:eastAsia="Times New Roman" w:hAnsi="Arial" w:cs="Arial"/>
                <w:sz w:val="18"/>
                <w:szCs w:val="18"/>
                <w:lang w:eastAsia="pl-PL"/>
              </w:rPr>
              <w:t>5</w:t>
            </w:r>
          </w:p>
        </w:tc>
      </w:tr>
      <w:tr w:rsidR="00E402AF" w:rsidRPr="002940C5" w14:paraId="0802BB05" w14:textId="77777777" w:rsidTr="00A33FF5">
        <w:tc>
          <w:tcPr>
            <w:tcW w:w="566" w:type="dxa"/>
          </w:tcPr>
          <w:p w14:paraId="153F6795" w14:textId="360911EE" w:rsidR="00E402AF" w:rsidRPr="000C2590" w:rsidRDefault="00E402AF" w:rsidP="00E402AF">
            <w:pPr>
              <w:spacing w:after="0" w:line="240" w:lineRule="auto"/>
              <w:jc w:val="center"/>
              <w:rPr>
                <w:rFonts w:ascii="Arial" w:eastAsia="Times New Roman" w:hAnsi="Arial" w:cs="Arial"/>
                <w:sz w:val="18"/>
                <w:szCs w:val="18"/>
                <w:lang w:eastAsia="pl-PL"/>
              </w:rPr>
            </w:pPr>
            <w:r w:rsidRPr="000C2590">
              <w:rPr>
                <w:rFonts w:ascii="Arial" w:hAnsi="Arial" w:cs="Arial"/>
                <w:sz w:val="18"/>
                <w:szCs w:val="18"/>
              </w:rPr>
              <w:lastRenderedPageBreak/>
              <w:t>9.</w:t>
            </w:r>
          </w:p>
        </w:tc>
        <w:tc>
          <w:tcPr>
            <w:tcW w:w="4821" w:type="dxa"/>
          </w:tcPr>
          <w:p w14:paraId="3C7580B1" w14:textId="1501B546" w:rsidR="00E402AF" w:rsidRPr="000C2590" w:rsidRDefault="00E402AF" w:rsidP="00E402AF">
            <w:pPr>
              <w:tabs>
                <w:tab w:val="num" w:pos="1260"/>
              </w:tabs>
              <w:spacing w:after="0" w:line="240" w:lineRule="auto"/>
              <w:jc w:val="both"/>
              <w:rPr>
                <w:rFonts w:ascii="Arial" w:eastAsia="Times New Roman" w:hAnsi="Arial" w:cs="Arial"/>
                <w:snapToGrid w:val="0"/>
                <w:sz w:val="18"/>
                <w:szCs w:val="18"/>
                <w:lang w:eastAsia="pl-PL"/>
              </w:rPr>
            </w:pPr>
            <w:r w:rsidRPr="000C2590">
              <w:rPr>
                <w:rFonts w:ascii="Arial" w:hAnsi="Arial" w:cs="Arial"/>
                <w:sz w:val="18"/>
                <w:szCs w:val="18"/>
              </w:rPr>
              <w:t>Wypełniony kosztorys ofertowy.</w:t>
            </w:r>
          </w:p>
        </w:tc>
        <w:tc>
          <w:tcPr>
            <w:tcW w:w="4111" w:type="dxa"/>
          </w:tcPr>
          <w:p w14:paraId="02D6DDAC" w14:textId="56805393" w:rsidR="00E402AF" w:rsidRPr="000C2590" w:rsidRDefault="00E402AF" w:rsidP="00E402AF">
            <w:pPr>
              <w:spacing w:after="0" w:line="240" w:lineRule="auto"/>
              <w:jc w:val="both"/>
              <w:rPr>
                <w:rFonts w:ascii="Arial" w:eastAsia="Times New Roman" w:hAnsi="Arial" w:cs="Arial"/>
                <w:sz w:val="18"/>
                <w:szCs w:val="18"/>
                <w:lang w:eastAsia="pl-PL"/>
              </w:rPr>
            </w:pPr>
            <w:r w:rsidRPr="000C2590">
              <w:rPr>
                <w:rFonts w:ascii="Arial" w:hAnsi="Arial" w:cs="Arial"/>
                <w:sz w:val="18"/>
                <w:szCs w:val="18"/>
              </w:rPr>
              <w:t>Na podstawie przedmiaru robót – kosztorys ofertowy powinien być złożony wraz z ofertą Wykonawcy w oparciu o przedmiar na Załączniku nr 1</w:t>
            </w:r>
            <w:r w:rsidR="000C2590">
              <w:rPr>
                <w:rFonts w:ascii="Arial" w:hAnsi="Arial" w:cs="Arial"/>
                <w:sz w:val="18"/>
                <w:szCs w:val="18"/>
              </w:rPr>
              <w:t>A</w:t>
            </w:r>
            <w:r w:rsidRPr="000C2590">
              <w:rPr>
                <w:rFonts w:ascii="Arial" w:hAnsi="Arial" w:cs="Arial"/>
                <w:sz w:val="18"/>
                <w:szCs w:val="18"/>
              </w:rPr>
              <w:t xml:space="preserve"> do SWZ.</w:t>
            </w:r>
          </w:p>
        </w:tc>
      </w:tr>
      <w:bookmarkEnd w:id="5"/>
    </w:tbl>
    <w:p w14:paraId="70B9AF36" w14:textId="77777777" w:rsidR="005822FD" w:rsidRPr="0012562A" w:rsidRDefault="005822FD" w:rsidP="00F94814">
      <w:pPr>
        <w:spacing w:after="0" w:line="276" w:lineRule="auto"/>
        <w:jc w:val="both"/>
        <w:rPr>
          <w:rFonts w:ascii="Arial" w:eastAsia="Times New Roman" w:hAnsi="Arial" w:cs="Arial"/>
          <w:lang w:eastAsia="pl-PL"/>
        </w:rPr>
      </w:pPr>
    </w:p>
    <w:p w14:paraId="65AFD92E" w14:textId="77777777" w:rsidR="007A7CF5" w:rsidRPr="0012562A" w:rsidRDefault="007A7CF5" w:rsidP="00F94814">
      <w:pPr>
        <w:spacing w:after="0" w:line="276" w:lineRule="auto"/>
        <w:jc w:val="both"/>
        <w:rPr>
          <w:rFonts w:ascii="Arial" w:eastAsia="Times New Roman" w:hAnsi="Arial" w:cs="Arial"/>
          <w:b/>
          <w:lang w:eastAsia="pl-PL"/>
        </w:rPr>
      </w:pPr>
    </w:p>
    <w:p w14:paraId="262BB857" w14:textId="12B24233" w:rsidR="007A7CF5" w:rsidRPr="0012562A" w:rsidRDefault="007A7CF5" w:rsidP="00855E9C">
      <w:pPr>
        <w:pStyle w:val="Nagwek1"/>
        <w:rPr>
          <w:rFonts w:eastAsia="Times New Roman"/>
          <w:lang w:eastAsia="pl-PL"/>
        </w:rPr>
      </w:pPr>
      <w:r w:rsidRPr="0012562A">
        <w:rPr>
          <w:rFonts w:eastAsia="Times New Roman"/>
          <w:lang w:eastAsia="pl-PL"/>
        </w:rPr>
        <w:t xml:space="preserve">III. USZCZEGÓŁOWIENIE PRZEDMIOTU ZAMÓWIENIA I OBOWIĄZKÓW </w:t>
      </w:r>
      <w:r w:rsidR="00047FC0">
        <w:rPr>
          <w:rFonts w:eastAsia="Times New Roman"/>
          <w:lang w:eastAsia="pl-PL"/>
        </w:rPr>
        <w:t>Wykonawcy</w:t>
      </w:r>
    </w:p>
    <w:p w14:paraId="764BBA64" w14:textId="77777777" w:rsidR="007A7CF5" w:rsidRPr="0012562A" w:rsidRDefault="007A7CF5" w:rsidP="00F94814">
      <w:pPr>
        <w:spacing w:after="0" w:line="276" w:lineRule="auto"/>
        <w:jc w:val="both"/>
        <w:rPr>
          <w:rFonts w:ascii="Arial" w:eastAsia="Times New Roman" w:hAnsi="Arial" w:cs="Arial"/>
          <w:u w:val="single"/>
          <w:lang w:eastAsia="pl-PL"/>
        </w:rPr>
      </w:pPr>
      <w:r w:rsidRPr="0012562A">
        <w:rPr>
          <w:rFonts w:ascii="Arial" w:eastAsia="Times New Roman" w:hAnsi="Arial" w:cs="Arial"/>
          <w:b/>
          <w:u w:val="single"/>
          <w:lang w:eastAsia="pl-PL"/>
        </w:rPr>
        <w:t>3.1</w:t>
      </w:r>
      <w:r w:rsidRPr="0012562A">
        <w:rPr>
          <w:rFonts w:ascii="Arial" w:eastAsia="Times New Roman" w:hAnsi="Arial" w:cs="Arial"/>
          <w:u w:val="single"/>
          <w:lang w:eastAsia="pl-PL"/>
        </w:rPr>
        <w:t xml:space="preserve"> Określenie przedmiotu zamówienia.</w:t>
      </w:r>
    </w:p>
    <w:p w14:paraId="12177FE7" w14:textId="01947809" w:rsidR="007370BB" w:rsidRDefault="007A7CF5" w:rsidP="00CD50DA">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3.1.1</w:t>
      </w:r>
      <w:r w:rsidRPr="0012562A">
        <w:rPr>
          <w:rFonts w:ascii="Arial" w:eastAsia="Times New Roman" w:hAnsi="Arial" w:cs="Arial"/>
          <w:lang w:eastAsia="pl-PL"/>
        </w:rPr>
        <w:t xml:space="preserve"> Przedmiotem niniejszego postępowania </w:t>
      </w:r>
      <w:r w:rsidR="007370BB">
        <w:rPr>
          <w:rFonts w:ascii="Arial" w:eastAsia="Times New Roman" w:hAnsi="Arial" w:cs="Arial"/>
          <w:lang w:eastAsia="pl-PL"/>
        </w:rPr>
        <w:t xml:space="preserve">jest </w:t>
      </w:r>
      <w:r w:rsidR="00960D7C" w:rsidRPr="00960D7C">
        <w:rPr>
          <w:rFonts w:ascii="Arial" w:eastAsia="Times New Roman" w:hAnsi="Arial" w:cs="Arial"/>
          <w:lang w:eastAsia="pl-PL"/>
        </w:rPr>
        <w:t>wymiana wyeksploatowanych podkładów wraz z podsypką oraz likwidacją istniejącego kanału rewizyjnego</w:t>
      </w:r>
      <w:r w:rsidR="00C458B7">
        <w:rPr>
          <w:rFonts w:ascii="Arial" w:eastAsia="Times New Roman" w:hAnsi="Arial" w:cs="Arial"/>
          <w:lang w:eastAsia="pl-PL"/>
        </w:rPr>
        <w:t xml:space="preserve"> w</w:t>
      </w:r>
      <w:r w:rsidR="00960D7C" w:rsidRPr="00960D7C">
        <w:rPr>
          <w:rFonts w:ascii="Arial" w:eastAsia="Times New Roman" w:hAnsi="Arial" w:cs="Arial"/>
          <w:lang w:eastAsia="pl-PL"/>
        </w:rPr>
        <w:t xml:space="preserve"> torze nr 151 na stacji Gdynia Cisowa Postojowa.</w:t>
      </w:r>
    </w:p>
    <w:p w14:paraId="0756C5E2" w14:textId="77777777" w:rsidR="00CD50DA" w:rsidRDefault="00CD50DA" w:rsidP="00CD50DA">
      <w:pPr>
        <w:spacing w:after="0" w:line="276" w:lineRule="auto"/>
        <w:jc w:val="both"/>
        <w:rPr>
          <w:rFonts w:ascii="Arial" w:eastAsia="Times New Roman" w:hAnsi="Arial" w:cs="Arial"/>
          <w:lang w:eastAsia="pl-PL"/>
        </w:rPr>
      </w:pPr>
    </w:p>
    <w:p w14:paraId="31E7C76A" w14:textId="17262D99" w:rsidR="007A7CF5" w:rsidRDefault="007A7CF5" w:rsidP="007370BB">
      <w:pPr>
        <w:spacing w:after="0" w:line="276" w:lineRule="auto"/>
        <w:ind w:left="1134" w:hanging="1134"/>
        <w:jc w:val="both"/>
        <w:rPr>
          <w:rFonts w:ascii="Arial" w:eastAsia="Times New Roman" w:hAnsi="Arial" w:cs="Arial"/>
          <w:b/>
          <w:lang w:eastAsia="pl-PL"/>
        </w:rPr>
      </w:pPr>
      <w:r w:rsidRPr="0012562A">
        <w:rPr>
          <w:rFonts w:ascii="Arial" w:eastAsia="Times New Roman" w:hAnsi="Arial" w:cs="Arial"/>
          <w:b/>
          <w:lang w:eastAsia="pl-PL"/>
        </w:rPr>
        <w:t xml:space="preserve">oznaczenie wg CPV: </w:t>
      </w:r>
    </w:p>
    <w:p w14:paraId="5F098F50" w14:textId="77777777" w:rsidR="00960D7C" w:rsidRPr="00960D7C" w:rsidRDefault="00960D7C" w:rsidP="00960D7C">
      <w:pPr>
        <w:spacing w:after="0" w:line="276" w:lineRule="auto"/>
        <w:jc w:val="both"/>
        <w:rPr>
          <w:rFonts w:ascii="Arial" w:eastAsia="Times New Roman" w:hAnsi="Arial" w:cs="Arial"/>
          <w:b/>
          <w:bCs/>
          <w:lang w:eastAsia="pl-PL"/>
        </w:rPr>
      </w:pPr>
    </w:p>
    <w:p w14:paraId="6716E8E9" w14:textId="0F8182C2" w:rsidR="00CD50DA" w:rsidRDefault="00960D7C" w:rsidP="00960D7C">
      <w:pPr>
        <w:spacing w:after="0" w:line="276" w:lineRule="auto"/>
        <w:jc w:val="both"/>
        <w:rPr>
          <w:rFonts w:ascii="Arial" w:eastAsia="Times New Roman" w:hAnsi="Arial" w:cs="Arial"/>
          <w:b/>
          <w:bCs/>
          <w:lang w:eastAsia="pl-PL"/>
        </w:rPr>
      </w:pPr>
      <w:r w:rsidRPr="00960D7C">
        <w:rPr>
          <w:rFonts w:ascii="Arial" w:eastAsia="Times New Roman" w:hAnsi="Arial" w:cs="Arial"/>
          <w:b/>
          <w:bCs/>
          <w:lang w:eastAsia="pl-PL"/>
        </w:rPr>
        <w:t xml:space="preserve"> 45234129-6</w:t>
      </w:r>
      <w:r>
        <w:rPr>
          <w:rFonts w:ascii="Arial" w:eastAsia="Times New Roman" w:hAnsi="Arial" w:cs="Arial"/>
          <w:b/>
          <w:bCs/>
          <w:lang w:eastAsia="pl-PL"/>
        </w:rPr>
        <w:t xml:space="preserve"> </w:t>
      </w:r>
      <w:r w:rsidRPr="00960D7C">
        <w:rPr>
          <w:rFonts w:ascii="Arial" w:eastAsia="Times New Roman" w:hAnsi="Arial" w:cs="Arial"/>
          <w:b/>
          <w:bCs/>
          <w:lang w:eastAsia="pl-PL"/>
        </w:rPr>
        <w:t>Roboty budowlane w zakresie torów kolei miejskiej</w:t>
      </w:r>
    </w:p>
    <w:p w14:paraId="7944F4D5" w14:textId="77777777" w:rsidR="00960D7C" w:rsidRDefault="00960D7C" w:rsidP="00960D7C">
      <w:pPr>
        <w:spacing w:after="0" w:line="276" w:lineRule="auto"/>
        <w:jc w:val="both"/>
        <w:rPr>
          <w:rFonts w:ascii="Arial" w:eastAsia="Times New Roman" w:hAnsi="Arial" w:cs="Arial"/>
          <w:b/>
          <w:bCs/>
          <w:lang w:eastAsia="pl-PL"/>
        </w:rPr>
      </w:pPr>
    </w:p>
    <w:p w14:paraId="26BF4D52" w14:textId="77777777" w:rsidR="00960D7C" w:rsidRDefault="00960D7C" w:rsidP="00960D7C">
      <w:pPr>
        <w:jc w:val="both"/>
        <w:rPr>
          <w:rFonts w:ascii="Arial" w:eastAsia="Times New Roman" w:hAnsi="Arial" w:cs="Arial"/>
          <w:lang w:eastAsia="pl-PL"/>
        </w:rPr>
      </w:pPr>
      <w:r w:rsidRPr="00EE5E33">
        <w:rPr>
          <w:rFonts w:ascii="Arial" w:eastAsia="Times New Roman" w:hAnsi="Arial" w:cs="Arial"/>
          <w:lang w:eastAsia="pl-PL"/>
        </w:rPr>
        <w:t>Szczegółowy opis przedmiotu zamówienia znajduje się w projekcie umowy, stanowiącym załącznik nr 2 do niniejszej SWZ oraz w dokumencie:</w:t>
      </w:r>
      <w:r>
        <w:rPr>
          <w:rFonts w:ascii="Arial" w:eastAsia="Times New Roman" w:hAnsi="Arial" w:cs="Arial"/>
          <w:lang w:eastAsia="pl-PL"/>
        </w:rPr>
        <w:t xml:space="preserve"> </w:t>
      </w:r>
      <w:r w:rsidRPr="00EE5E33">
        <w:rPr>
          <w:rFonts w:ascii="Arial" w:eastAsia="Times New Roman" w:hAnsi="Arial" w:cs="Arial"/>
          <w:lang w:eastAsia="pl-PL"/>
        </w:rPr>
        <w:t>”Opis przedmiotu zamówienia” (OPZ), będącym jej załącznikiem.</w:t>
      </w:r>
    </w:p>
    <w:p w14:paraId="14061C7B" w14:textId="22179A53" w:rsidR="00960D7C" w:rsidRDefault="00960D7C" w:rsidP="00960D7C">
      <w:pPr>
        <w:jc w:val="both"/>
        <w:rPr>
          <w:rFonts w:ascii="Arial" w:eastAsia="Times New Roman" w:hAnsi="Arial" w:cs="Arial"/>
          <w:lang w:eastAsia="pl-PL"/>
        </w:rPr>
      </w:pPr>
      <w:r>
        <w:rPr>
          <w:rFonts w:ascii="Arial" w:eastAsia="Times New Roman" w:hAnsi="Arial" w:cs="Arial"/>
          <w:lang w:eastAsia="pl-PL"/>
        </w:rPr>
        <w:t>Rodzaj zamówienia: robota budowlana</w:t>
      </w:r>
    </w:p>
    <w:p w14:paraId="521C679A" w14:textId="77777777" w:rsidR="00960D7C" w:rsidRPr="0012562A" w:rsidRDefault="00960D7C" w:rsidP="00960D7C">
      <w:pPr>
        <w:spacing w:after="0" w:line="276" w:lineRule="auto"/>
        <w:jc w:val="both"/>
        <w:rPr>
          <w:rFonts w:ascii="Arial" w:eastAsia="Times New Roman" w:hAnsi="Arial" w:cs="Arial"/>
          <w:lang w:eastAsia="pl-PL"/>
        </w:rPr>
      </w:pPr>
    </w:p>
    <w:p w14:paraId="3A676EF8" w14:textId="4E0AB8CA" w:rsidR="007A7CF5" w:rsidRDefault="007A7CF5" w:rsidP="005C6DFF">
      <w:pPr>
        <w:spacing w:after="0" w:line="276" w:lineRule="auto"/>
        <w:jc w:val="both"/>
        <w:rPr>
          <w:rFonts w:ascii="Arial" w:eastAsia="Times New Roman" w:hAnsi="Arial" w:cs="Arial"/>
          <w:bCs/>
          <w:lang w:eastAsia="pl-PL"/>
        </w:rPr>
      </w:pPr>
      <w:r w:rsidRPr="0012562A">
        <w:rPr>
          <w:rFonts w:ascii="Arial" w:eastAsia="Times New Roman" w:hAnsi="Arial" w:cs="Arial"/>
          <w:b/>
          <w:lang w:eastAsia="pl-PL"/>
        </w:rPr>
        <w:t xml:space="preserve">3.2 </w:t>
      </w:r>
      <w:bookmarkStart w:id="7" w:name="_Hlk72135811"/>
      <w:r w:rsidRPr="0012562A">
        <w:rPr>
          <w:rFonts w:ascii="Arial" w:eastAsia="Times New Roman" w:hAnsi="Arial" w:cs="Arial"/>
          <w:b/>
          <w:u w:val="single"/>
          <w:lang w:eastAsia="pl-PL"/>
        </w:rPr>
        <w:t xml:space="preserve">Termin realizacji przedmiotu </w:t>
      </w:r>
      <w:r w:rsidR="00960D7C">
        <w:rPr>
          <w:rFonts w:ascii="Arial" w:eastAsia="Times New Roman" w:hAnsi="Arial" w:cs="Arial"/>
          <w:b/>
          <w:u w:val="single"/>
          <w:lang w:eastAsia="pl-PL"/>
        </w:rPr>
        <w:t>zamówienia</w:t>
      </w:r>
      <w:r w:rsidRPr="0012562A">
        <w:rPr>
          <w:rFonts w:ascii="Arial" w:eastAsia="Times New Roman" w:hAnsi="Arial" w:cs="Arial"/>
          <w:b/>
          <w:u w:val="single"/>
          <w:lang w:eastAsia="pl-PL"/>
        </w:rPr>
        <w:t>:</w:t>
      </w:r>
      <w:bookmarkEnd w:id="7"/>
    </w:p>
    <w:p w14:paraId="4E94E63C" w14:textId="667AFF69" w:rsidR="005822FD" w:rsidRPr="0012562A" w:rsidRDefault="00E3130F" w:rsidP="00960D7C">
      <w:pPr>
        <w:spacing w:after="0" w:line="276" w:lineRule="auto"/>
        <w:ind w:left="360"/>
        <w:contextualSpacing/>
        <w:jc w:val="both"/>
        <w:rPr>
          <w:rFonts w:ascii="Arial" w:eastAsia="Times New Roman" w:hAnsi="Arial" w:cs="Arial"/>
          <w:bCs/>
          <w:lang w:eastAsia="pl-PL"/>
        </w:rPr>
      </w:pPr>
      <w:r w:rsidRPr="00B35CA3">
        <w:rPr>
          <w:rFonts w:ascii="Arial" w:eastAsia="Times New Roman" w:hAnsi="Arial" w:cs="Arial"/>
          <w:bCs/>
          <w:lang w:eastAsia="pl-PL"/>
        </w:rPr>
        <w:t xml:space="preserve">Wykonawca jest zobowiązany </w:t>
      </w:r>
      <w:r w:rsidR="003764AF" w:rsidRPr="00B35CA3">
        <w:rPr>
          <w:rFonts w:ascii="Arial" w:eastAsia="Times New Roman" w:hAnsi="Arial" w:cs="Arial"/>
          <w:bCs/>
          <w:lang w:eastAsia="pl-PL"/>
        </w:rPr>
        <w:t>zrealizować przedmiot zamówieni</w:t>
      </w:r>
      <w:r w:rsidR="004F7551" w:rsidRPr="00B35CA3">
        <w:rPr>
          <w:rFonts w:ascii="Arial" w:eastAsia="Times New Roman" w:hAnsi="Arial" w:cs="Arial"/>
          <w:bCs/>
          <w:lang w:eastAsia="pl-PL"/>
        </w:rPr>
        <w:t>a</w:t>
      </w:r>
      <w:r w:rsidR="003764AF" w:rsidRPr="00B35CA3">
        <w:rPr>
          <w:rFonts w:ascii="Arial" w:eastAsia="Times New Roman" w:hAnsi="Arial" w:cs="Arial"/>
          <w:bCs/>
          <w:lang w:eastAsia="pl-PL"/>
        </w:rPr>
        <w:t xml:space="preserve"> </w:t>
      </w:r>
      <w:r w:rsidR="00A85C70">
        <w:rPr>
          <w:rFonts w:ascii="Arial" w:eastAsia="Times New Roman" w:hAnsi="Arial" w:cs="Arial"/>
          <w:bCs/>
          <w:lang w:eastAsia="pl-PL"/>
        </w:rPr>
        <w:t xml:space="preserve">w terminie do </w:t>
      </w:r>
      <w:r w:rsidR="00960D7C">
        <w:rPr>
          <w:rFonts w:ascii="Arial" w:eastAsia="Times New Roman" w:hAnsi="Arial" w:cs="Arial"/>
          <w:bCs/>
          <w:lang w:eastAsia="pl-PL"/>
        </w:rPr>
        <w:t>31.08.</w:t>
      </w:r>
      <w:r w:rsidR="00A85C70">
        <w:rPr>
          <w:rFonts w:ascii="Arial" w:eastAsia="Times New Roman" w:hAnsi="Arial" w:cs="Arial"/>
          <w:bCs/>
          <w:lang w:eastAsia="pl-PL"/>
        </w:rPr>
        <w:t>2026 r.</w:t>
      </w:r>
    </w:p>
    <w:p w14:paraId="2D18EEB2" w14:textId="77777777" w:rsidR="007A7CF5" w:rsidRPr="0012562A" w:rsidRDefault="007A7CF5" w:rsidP="00855E9C">
      <w:pPr>
        <w:pStyle w:val="Nagwek1"/>
        <w:rPr>
          <w:rFonts w:eastAsia="Times New Roman"/>
          <w:lang w:eastAsia="pl-PL"/>
        </w:rPr>
      </w:pPr>
      <w:r w:rsidRPr="0012562A">
        <w:rPr>
          <w:rFonts w:eastAsia="Times New Roman"/>
          <w:lang w:eastAsia="pl-PL"/>
        </w:rPr>
        <w:t>IV. CENA OFERTY</w:t>
      </w:r>
    </w:p>
    <w:p w14:paraId="3089EAE5" w14:textId="15270154" w:rsidR="007A7CF5" w:rsidRPr="0012562A" w:rsidRDefault="007A7CF5" w:rsidP="00F94814">
      <w:pPr>
        <w:spacing w:after="0" w:line="276" w:lineRule="auto"/>
        <w:jc w:val="both"/>
        <w:rPr>
          <w:rFonts w:ascii="Arial" w:eastAsia="Times New Roman" w:hAnsi="Arial" w:cs="Arial"/>
          <w:b/>
          <w:lang w:eastAsia="pl-PL"/>
        </w:rPr>
      </w:pPr>
      <w:r w:rsidRPr="0012562A">
        <w:rPr>
          <w:rFonts w:ascii="Arial" w:eastAsia="Times New Roman" w:hAnsi="Arial" w:cs="Arial"/>
          <w:b/>
          <w:lang w:eastAsia="pl-PL"/>
        </w:rPr>
        <w:t>4.1</w:t>
      </w:r>
      <w:r w:rsidRPr="0012562A">
        <w:rPr>
          <w:rFonts w:ascii="Arial" w:eastAsia="Times New Roman" w:hAnsi="Arial" w:cs="Arial"/>
          <w:lang w:eastAsia="pl-PL"/>
        </w:rPr>
        <w:t xml:space="preserve"> Wykonawca jest zobowiązany określić cenę oferty w FORMULARZU OFERTY stanowiącym </w:t>
      </w:r>
      <w:r w:rsidR="00F97236">
        <w:rPr>
          <w:rFonts w:ascii="Arial" w:eastAsia="Times New Roman" w:hAnsi="Arial" w:cs="Arial"/>
          <w:lang w:eastAsia="pl-PL"/>
        </w:rPr>
        <w:t>Z</w:t>
      </w:r>
      <w:r w:rsidRPr="0012562A">
        <w:rPr>
          <w:rFonts w:ascii="Arial" w:eastAsia="Times New Roman" w:hAnsi="Arial" w:cs="Arial"/>
          <w:lang w:eastAsia="pl-PL"/>
        </w:rPr>
        <w:t xml:space="preserve">ałącznik numer 1 do niniejszej SWZ. </w:t>
      </w:r>
    </w:p>
    <w:p w14:paraId="360530ED" w14:textId="77777777" w:rsidR="007A7CF5" w:rsidRPr="0012562A" w:rsidRDefault="007A7CF5" w:rsidP="00F94814">
      <w:pPr>
        <w:spacing w:after="0" w:line="276" w:lineRule="auto"/>
        <w:jc w:val="both"/>
        <w:rPr>
          <w:rFonts w:ascii="Arial" w:eastAsia="Times New Roman" w:hAnsi="Arial" w:cs="Arial"/>
          <w:b/>
          <w:lang w:eastAsia="pl-PL"/>
        </w:rPr>
      </w:pPr>
    </w:p>
    <w:p w14:paraId="0032D6DB" w14:textId="77777777" w:rsidR="007A7CF5" w:rsidRPr="0012562A" w:rsidRDefault="007A7CF5" w:rsidP="00F94814">
      <w:pPr>
        <w:spacing w:after="0" w:line="276" w:lineRule="auto"/>
        <w:jc w:val="both"/>
        <w:rPr>
          <w:rFonts w:ascii="Arial" w:eastAsia="Times New Roman" w:hAnsi="Arial" w:cs="Arial"/>
          <w:b/>
          <w:lang w:eastAsia="pl-PL"/>
        </w:rPr>
      </w:pPr>
      <w:r w:rsidRPr="0012562A">
        <w:rPr>
          <w:rFonts w:ascii="Arial" w:eastAsia="Times New Roman" w:hAnsi="Arial" w:cs="Arial"/>
          <w:b/>
          <w:lang w:eastAsia="pl-PL"/>
        </w:rPr>
        <w:t>4.2</w:t>
      </w:r>
      <w:r w:rsidRPr="0012562A">
        <w:rPr>
          <w:rFonts w:ascii="Arial" w:eastAsia="Times New Roman" w:hAnsi="Arial" w:cs="Arial"/>
          <w:lang w:eastAsia="pl-PL"/>
        </w:rPr>
        <w:t xml:space="preserve"> </w:t>
      </w:r>
      <w:r w:rsidRPr="0012562A">
        <w:rPr>
          <w:rFonts w:ascii="Arial" w:eastAsia="Times New Roman" w:hAnsi="Arial" w:cs="Arial"/>
          <w:b/>
          <w:lang w:eastAsia="pl-PL"/>
        </w:rPr>
        <w:t>Cena oferty musi obejmować:</w:t>
      </w:r>
    </w:p>
    <w:p w14:paraId="39695278" w14:textId="77777777"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 xml:space="preserve">wartość przedmiotu zamówienia, </w:t>
      </w:r>
    </w:p>
    <w:p w14:paraId="188DA74E" w14:textId="77777777"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podatek VAT,</w:t>
      </w:r>
    </w:p>
    <w:p w14:paraId="0D5817CE" w14:textId="3F9D5089"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koszty transportu</w:t>
      </w:r>
      <w:r w:rsidR="00DB57B6">
        <w:rPr>
          <w:rFonts w:ascii="Arial" w:eastAsia="Times New Roman" w:hAnsi="Arial" w:cs="Arial"/>
          <w:lang w:eastAsia="pl-PL"/>
        </w:rPr>
        <w:t>,</w:t>
      </w:r>
    </w:p>
    <w:p w14:paraId="079603B8" w14:textId="48B49137" w:rsidR="007A7CF5" w:rsidRPr="0012562A" w:rsidRDefault="007A7CF5" w:rsidP="00704F63">
      <w:pPr>
        <w:numPr>
          <w:ilvl w:val="0"/>
          <w:numId w:val="8"/>
        </w:numPr>
        <w:spacing w:after="0" w:line="276" w:lineRule="auto"/>
        <w:contextualSpacing/>
        <w:jc w:val="both"/>
        <w:rPr>
          <w:rFonts w:ascii="Arial" w:eastAsia="Times New Roman" w:hAnsi="Arial" w:cs="Arial"/>
          <w:lang w:eastAsia="pl-PL"/>
        </w:rPr>
      </w:pPr>
      <w:r w:rsidRPr="0012562A">
        <w:rPr>
          <w:rFonts w:ascii="Arial" w:eastAsia="Times New Roman" w:hAnsi="Arial" w:cs="Arial"/>
          <w:lang w:eastAsia="pl-PL"/>
        </w:rPr>
        <w:t>wszelkie koszty towarzyszące bezpośrednio lub pośrednio realizacji przedmiotu zamówienia</w:t>
      </w:r>
      <w:r w:rsidR="00DB57B6">
        <w:rPr>
          <w:rFonts w:ascii="Arial" w:eastAsia="Times New Roman" w:hAnsi="Arial" w:cs="Arial"/>
          <w:lang w:eastAsia="pl-PL"/>
        </w:rPr>
        <w:t xml:space="preserve"> </w:t>
      </w:r>
      <w:r w:rsidRPr="0012562A">
        <w:rPr>
          <w:rFonts w:ascii="Arial" w:eastAsia="Times New Roman" w:hAnsi="Arial" w:cs="Arial"/>
          <w:lang w:eastAsia="pl-PL"/>
        </w:rPr>
        <w:t>w trakcie realizacji przedmiotu umowy .</w:t>
      </w:r>
    </w:p>
    <w:p w14:paraId="21196111" w14:textId="77777777" w:rsidR="007A7CF5" w:rsidRPr="0012562A" w:rsidRDefault="007A7CF5" w:rsidP="00F94814">
      <w:pPr>
        <w:tabs>
          <w:tab w:val="num" w:pos="360"/>
        </w:tabs>
        <w:spacing w:after="0" w:line="276" w:lineRule="auto"/>
        <w:jc w:val="both"/>
        <w:rPr>
          <w:rFonts w:ascii="Arial" w:eastAsia="Times New Roman" w:hAnsi="Arial" w:cs="Arial"/>
          <w:lang w:eastAsia="pl-PL"/>
        </w:rPr>
      </w:pPr>
    </w:p>
    <w:p w14:paraId="65AD9DFE"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4.3</w:t>
      </w:r>
      <w:r w:rsidRPr="0012562A">
        <w:rPr>
          <w:rFonts w:ascii="Arial" w:eastAsia="Times New Roman" w:hAnsi="Arial" w:cs="Arial"/>
          <w:lang w:eastAsia="pl-PL"/>
        </w:rPr>
        <w:t xml:space="preserve"> Waluta ceny ofertowej - PLN</w:t>
      </w:r>
    </w:p>
    <w:p w14:paraId="50930ACA" w14:textId="77777777" w:rsidR="007A7CF5" w:rsidRPr="0012562A" w:rsidRDefault="007A7CF5" w:rsidP="00F94814">
      <w:pPr>
        <w:spacing w:after="0" w:line="276" w:lineRule="auto"/>
        <w:jc w:val="both"/>
        <w:rPr>
          <w:rFonts w:ascii="Arial" w:eastAsia="Times New Roman" w:hAnsi="Arial" w:cs="Arial"/>
          <w:b/>
          <w:lang w:eastAsia="pl-PL"/>
        </w:rPr>
      </w:pPr>
    </w:p>
    <w:p w14:paraId="3411C857"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4.4</w:t>
      </w:r>
      <w:r w:rsidRPr="0012562A">
        <w:rPr>
          <w:rFonts w:ascii="Arial" w:eastAsia="Times New Roman" w:hAnsi="Arial" w:cs="Arial"/>
          <w:lang w:eastAsia="pl-PL"/>
        </w:rPr>
        <w:t xml:space="preserve"> W okresie obowiązywania umowy – cena oferty określona w FORMULARZU OFERTY nie może ulec zmianie.</w:t>
      </w:r>
    </w:p>
    <w:p w14:paraId="293F8D18" w14:textId="77777777" w:rsidR="007A7CF5" w:rsidRPr="0012562A" w:rsidRDefault="007A7CF5" w:rsidP="00F94814">
      <w:pPr>
        <w:spacing w:after="0" w:line="276" w:lineRule="auto"/>
        <w:jc w:val="both"/>
        <w:rPr>
          <w:rFonts w:ascii="Arial" w:eastAsia="Times New Roman" w:hAnsi="Arial" w:cs="Arial"/>
          <w:b/>
          <w:lang w:eastAsia="pl-PL"/>
        </w:rPr>
      </w:pPr>
    </w:p>
    <w:p w14:paraId="0614A33F" w14:textId="77777777" w:rsidR="007A7CF5" w:rsidRPr="0012562A" w:rsidRDefault="007A7CF5" w:rsidP="00855E9C">
      <w:pPr>
        <w:pStyle w:val="Nagwek1"/>
        <w:rPr>
          <w:rFonts w:eastAsia="Times New Roman"/>
          <w:lang w:eastAsia="pl-PL"/>
        </w:rPr>
      </w:pPr>
      <w:r w:rsidRPr="00971819">
        <w:rPr>
          <w:rFonts w:eastAsia="Times New Roman"/>
          <w:lang w:eastAsia="pl-PL"/>
        </w:rPr>
        <w:lastRenderedPageBreak/>
        <w:t>V. ZASADY OCENY OFERT</w:t>
      </w:r>
    </w:p>
    <w:p w14:paraId="60C74CF9" w14:textId="30B97192" w:rsidR="007A7CF5" w:rsidRPr="0018759E" w:rsidRDefault="00753F87" w:rsidP="00E07941">
      <w:pPr>
        <w:pStyle w:val="Akapitzlist"/>
        <w:numPr>
          <w:ilvl w:val="0"/>
          <w:numId w:val="35"/>
        </w:numPr>
        <w:spacing w:after="0" w:line="276" w:lineRule="auto"/>
        <w:ind w:left="426" w:hanging="426"/>
        <w:jc w:val="both"/>
        <w:rPr>
          <w:rFonts w:ascii="Arial" w:eastAsia="Times New Roman" w:hAnsi="Arial" w:cs="Arial"/>
          <w:u w:val="single"/>
          <w:lang w:eastAsia="pl-PL"/>
        </w:rPr>
      </w:pPr>
      <w:r w:rsidRPr="008663D2">
        <w:rPr>
          <w:rFonts w:ascii="Arial" w:eastAsia="Times New Roman" w:hAnsi="Arial" w:cs="Arial"/>
          <w:lang w:eastAsia="pl-PL"/>
        </w:rPr>
        <w:t>Oceniane kryteria i ich ranga w ocenie</w:t>
      </w:r>
      <w:r>
        <w:rPr>
          <w:rFonts w:ascii="Arial" w:eastAsia="Times New Roman" w:hAnsi="Arial" w:cs="Arial"/>
          <w:lang w:eastAsia="pl-PL"/>
        </w:rPr>
        <w:t>:</w:t>
      </w:r>
    </w:p>
    <w:p w14:paraId="38E4291F" w14:textId="77777777" w:rsidR="00F94814" w:rsidRPr="0012562A" w:rsidRDefault="00F94814" w:rsidP="00F94814">
      <w:pPr>
        <w:spacing w:after="0" w:line="276" w:lineRule="auto"/>
        <w:jc w:val="both"/>
        <w:rPr>
          <w:rFonts w:ascii="Arial" w:eastAsia="Times New Roman" w:hAnsi="Arial" w:cs="Arial"/>
          <w:lang w:eastAsia="pl-PL"/>
        </w:rPr>
      </w:pPr>
    </w:p>
    <w:tbl>
      <w:tblPr>
        <w:tblW w:w="5000" w:type="pct"/>
        <w:tblCellMar>
          <w:left w:w="70" w:type="dxa"/>
          <w:right w:w="70" w:type="dxa"/>
        </w:tblCellMar>
        <w:tblLook w:val="04A0" w:firstRow="1" w:lastRow="0" w:firstColumn="1" w:lastColumn="0" w:noHBand="0" w:noVBand="1"/>
      </w:tblPr>
      <w:tblGrid>
        <w:gridCol w:w="691"/>
        <w:gridCol w:w="4237"/>
        <w:gridCol w:w="4466"/>
      </w:tblGrid>
      <w:tr w:rsidR="007A7CF5" w:rsidRPr="0012562A" w14:paraId="3256C9C7" w14:textId="77777777" w:rsidTr="00EB5270">
        <w:trPr>
          <w:trHeight w:val="300"/>
        </w:trPr>
        <w:tc>
          <w:tcPr>
            <w:tcW w:w="368" w:type="pct"/>
            <w:tcBorders>
              <w:top w:val="single" w:sz="4" w:space="0" w:color="auto"/>
              <w:left w:val="single" w:sz="4" w:space="0" w:color="auto"/>
              <w:bottom w:val="single" w:sz="4" w:space="0" w:color="auto"/>
              <w:right w:val="single" w:sz="4" w:space="0" w:color="auto"/>
            </w:tcBorders>
            <w:noWrap/>
            <w:vAlign w:val="bottom"/>
            <w:hideMark/>
          </w:tcPr>
          <w:p w14:paraId="58E0E949" w14:textId="77777777" w:rsidR="007A7CF5" w:rsidRPr="0012562A" w:rsidRDefault="007A7CF5" w:rsidP="00F94814">
            <w:pPr>
              <w:spacing w:after="0" w:line="276" w:lineRule="auto"/>
              <w:jc w:val="center"/>
              <w:rPr>
                <w:rFonts w:ascii="Arial" w:eastAsia="Times New Roman" w:hAnsi="Arial" w:cs="Arial"/>
                <w:b/>
                <w:bCs/>
                <w:color w:val="000000"/>
                <w:lang w:eastAsia="pl-PL"/>
              </w:rPr>
            </w:pPr>
            <w:bookmarkStart w:id="8" w:name="_Hlk133231905"/>
            <w:r w:rsidRPr="0012562A">
              <w:rPr>
                <w:rFonts w:ascii="Arial" w:eastAsia="Times New Roman" w:hAnsi="Arial" w:cs="Arial"/>
                <w:b/>
                <w:bCs/>
                <w:color w:val="000000"/>
                <w:lang w:eastAsia="pl-PL"/>
              </w:rPr>
              <w:t>lp.</w:t>
            </w:r>
          </w:p>
        </w:tc>
        <w:tc>
          <w:tcPr>
            <w:tcW w:w="2255" w:type="pct"/>
            <w:tcBorders>
              <w:top w:val="single" w:sz="4" w:space="0" w:color="auto"/>
              <w:left w:val="nil"/>
              <w:bottom w:val="single" w:sz="4" w:space="0" w:color="auto"/>
              <w:right w:val="single" w:sz="4" w:space="0" w:color="auto"/>
            </w:tcBorders>
            <w:noWrap/>
            <w:vAlign w:val="bottom"/>
            <w:hideMark/>
          </w:tcPr>
          <w:p w14:paraId="476286E3" w14:textId="77777777" w:rsidR="007A7CF5" w:rsidRPr="0012562A" w:rsidRDefault="007A7CF5" w:rsidP="00F94814">
            <w:pPr>
              <w:spacing w:after="0" w:line="276" w:lineRule="auto"/>
              <w:jc w:val="center"/>
              <w:rPr>
                <w:rFonts w:ascii="Arial" w:eastAsia="Times New Roman" w:hAnsi="Arial" w:cs="Arial"/>
                <w:b/>
                <w:bCs/>
                <w:color w:val="000000"/>
                <w:lang w:eastAsia="pl-PL"/>
              </w:rPr>
            </w:pPr>
            <w:r w:rsidRPr="0012562A">
              <w:rPr>
                <w:rFonts w:ascii="Arial" w:eastAsia="Times New Roman" w:hAnsi="Arial" w:cs="Arial"/>
                <w:b/>
                <w:bCs/>
                <w:color w:val="000000"/>
                <w:lang w:eastAsia="pl-PL"/>
              </w:rPr>
              <w:t>Kryterium</w:t>
            </w:r>
          </w:p>
        </w:tc>
        <w:tc>
          <w:tcPr>
            <w:tcW w:w="2377" w:type="pct"/>
            <w:tcBorders>
              <w:top w:val="single" w:sz="4" w:space="0" w:color="auto"/>
              <w:left w:val="nil"/>
              <w:bottom w:val="single" w:sz="4" w:space="0" w:color="auto"/>
              <w:right w:val="single" w:sz="4" w:space="0" w:color="auto"/>
            </w:tcBorders>
            <w:noWrap/>
            <w:vAlign w:val="bottom"/>
            <w:hideMark/>
          </w:tcPr>
          <w:p w14:paraId="29DD857D" w14:textId="285C279B" w:rsidR="007A7CF5" w:rsidRPr="0012562A" w:rsidRDefault="008940CA" w:rsidP="00F94814">
            <w:pPr>
              <w:spacing w:after="0" w:line="276" w:lineRule="auto"/>
              <w:jc w:val="center"/>
              <w:rPr>
                <w:rFonts w:ascii="Arial" w:eastAsia="Times New Roman" w:hAnsi="Arial" w:cs="Arial"/>
                <w:b/>
                <w:bCs/>
                <w:color w:val="000000"/>
                <w:lang w:eastAsia="pl-PL"/>
              </w:rPr>
            </w:pPr>
            <w:r w:rsidRPr="0012562A">
              <w:rPr>
                <w:rFonts w:ascii="Arial" w:eastAsia="Times New Roman" w:hAnsi="Arial" w:cs="Arial"/>
                <w:b/>
                <w:bCs/>
                <w:color w:val="000000"/>
                <w:lang w:eastAsia="pl-PL"/>
              </w:rPr>
              <w:t>R</w:t>
            </w:r>
            <w:r w:rsidR="007A7CF5" w:rsidRPr="0012562A">
              <w:rPr>
                <w:rFonts w:ascii="Arial" w:eastAsia="Times New Roman" w:hAnsi="Arial" w:cs="Arial"/>
                <w:b/>
                <w:bCs/>
                <w:color w:val="000000"/>
                <w:lang w:eastAsia="pl-PL"/>
              </w:rPr>
              <w:t>anga</w:t>
            </w:r>
          </w:p>
        </w:tc>
      </w:tr>
      <w:bookmarkEnd w:id="8"/>
      <w:tr w:rsidR="00AC5604" w:rsidRPr="0012562A" w14:paraId="515617B5" w14:textId="77777777" w:rsidTr="00EB5270">
        <w:trPr>
          <w:trHeight w:val="300"/>
        </w:trPr>
        <w:tc>
          <w:tcPr>
            <w:tcW w:w="368" w:type="pct"/>
            <w:tcBorders>
              <w:top w:val="single" w:sz="4" w:space="0" w:color="auto"/>
              <w:left w:val="single" w:sz="4" w:space="0" w:color="auto"/>
              <w:bottom w:val="single" w:sz="4" w:space="0" w:color="auto"/>
              <w:right w:val="single" w:sz="4" w:space="0" w:color="auto"/>
            </w:tcBorders>
            <w:noWrap/>
            <w:vAlign w:val="bottom"/>
          </w:tcPr>
          <w:p w14:paraId="49B4F5E3" w14:textId="0A0912C5" w:rsidR="00AC5604" w:rsidRPr="0012562A" w:rsidRDefault="00C61751" w:rsidP="00F94814">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5.</w:t>
            </w:r>
            <w:r w:rsidR="00AC5604" w:rsidRPr="0012562A">
              <w:rPr>
                <w:rFonts w:ascii="Arial" w:eastAsia="Times New Roman" w:hAnsi="Arial" w:cs="Arial"/>
                <w:b/>
                <w:bCs/>
                <w:lang w:eastAsia="pl-PL"/>
              </w:rPr>
              <w:t>1.</w:t>
            </w:r>
            <w:r w:rsidR="006176FD" w:rsidRPr="0012562A">
              <w:rPr>
                <w:rFonts w:ascii="Arial" w:eastAsia="Times New Roman" w:hAnsi="Arial" w:cs="Arial"/>
                <w:b/>
                <w:bCs/>
                <w:lang w:eastAsia="pl-PL"/>
              </w:rPr>
              <w:t>1</w:t>
            </w:r>
            <w:r w:rsidR="00D4235D">
              <w:rPr>
                <w:rFonts w:ascii="Arial" w:eastAsia="Times New Roman" w:hAnsi="Arial" w:cs="Arial"/>
                <w:b/>
                <w:bCs/>
                <w:lang w:eastAsia="pl-PL"/>
              </w:rPr>
              <w:t>.</w:t>
            </w:r>
          </w:p>
        </w:tc>
        <w:tc>
          <w:tcPr>
            <w:tcW w:w="2255" w:type="pct"/>
            <w:tcBorders>
              <w:top w:val="single" w:sz="4" w:space="0" w:color="auto"/>
              <w:left w:val="nil"/>
              <w:bottom w:val="single" w:sz="4" w:space="0" w:color="auto"/>
              <w:right w:val="single" w:sz="4" w:space="0" w:color="auto"/>
            </w:tcBorders>
            <w:noWrap/>
            <w:vAlign w:val="bottom"/>
          </w:tcPr>
          <w:p w14:paraId="3E49DC28" w14:textId="674BCB46" w:rsidR="00AC5604" w:rsidRPr="0012562A" w:rsidRDefault="00AC5604" w:rsidP="00F7433D">
            <w:pPr>
              <w:autoSpaceDE w:val="0"/>
              <w:autoSpaceDN w:val="0"/>
              <w:adjustRightInd w:val="0"/>
              <w:spacing w:after="0" w:line="276" w:lineRule="auto"/>
              <w:contextualSpacing/>
              <w:jc w:val="center"/>
              <w:rPr>
                <w:rFonts w:ascii="Arial" w:eastAsia="Times New Roman" w:hAnsi="Arial" w:cs="Arial"/>
                <w:b/>
                <w:bCs/>
                <w:lang w:eastAsia="pl-PL"/>
              </w:rPr>
            </w:pPr>
            <w:r w:rsidRPr="0012562A">
              <w:rPr>
                <w:rFonts w:ascii="Arial" w:hAnsi="Arial" w:cs="Arial"/>
                <w:lang w:eastAsia="pl-PL"/>
              </w:rPr>
              <w:t>Cena</w:t>
            </w:r>
            <w:r w:rsidR="006E3896">
              <w:rPr>
                <w:rFonts w:ascii="Arial" w:hAnsi="Arial" w:cs="Arial"/>
                <w:lang w:eastAsia="pl-PL"/>
              </w:rPr>
              <w:t xml:space="preserve"> oferty</w:t>
            </w:r>
            <w:r w:rsidR="008F69F8">
              <w:rPr>
                <w:rFonts w:ascii="Arial" w:hAnsi="Arial" w:cs="Arial"/>
                <w:lang w:eastAsia="pl-PL"/>
              </w:rPr>
              <w:t xml:space="preserve"> (C)</w:t>
            </w:r>
          </w:p>
        </w:tc>
        <w:tc>
          <w:tcPr>
            <w:tcW w:w="2377" w:type="pct"/>
            <w:tcBorders>
              <w:top w:val="single" w:sz="4" w:space="0" w:color="auto"/>
              <w:left w:val="nil"/>
              <w:bottom w:val="single" w:sz="4" w:space="0" w:color="auto"/>
              <w:right w:val="single" w:sz="4" w:space="0" w:color="auto"/>
            </w:tcBorders>
            <w:noWrap/>
            <w:vAlign w:val="bottom"/>
          </w:tcPr>
          <w:p w14:paraId="328FCA71" w14:textId="095C1CD0" w:rsidR="00AC5604" w:rsidRPr="00F7433D" w:rsidRDefault="00EF6560" w:rsidP="00F94814">
            <w:pPr>
              <w:spacing w:after="0" w:line="276" w:lineRule="auto"/>
              <w:jc w:val="center"/>
              <w:rPr>
                <w:rFonts w:ascii="Arial" w:eastAsia="Times New Roman" w:hAnsi="Arial" w:cs="Arial"/>
                <w:lang w:eastAsia="pl-PL"/>
              </w:rPr>
            </w:pPr>
            <w:r>
              <w:rPr>
                <w:rFonts w:ascii="Arial" w:eastAsia="Times New Roman" w:hAnsi="Arial" w:cs="Arial"/>
                <w:lang w:eastAsia="pl-PL"/>
              </w:rPr>
              <w:t>10</w:t>
            </w:r>
            <w:r w:rsidR="00D4235D">
              <w:rPr>
                <w:rFonts w:ascii="Arial" w:eastAsia="Times New Roman" w:hAnsi="Arial" w:cs="Arial"/>
                <w:lang w:eastAsia="pl-PL"/>
              </w:rPr>
              <w:t xml:space="preserve">0 </w:t>
            </w:r>
            <w:r w:rsidR="00AC5604" w:rsidRPr="00F7433D">
              <w:rPr>
                <w:rFonts w:ascii="Arial" w:eastAsia="Times New Roman" w:hAnsi="Arial" w:cs="Arial"/>
                <w:lang w:eastAsia="pl-PL"/>
              </w:rPr>
              <w:t>%</w:t>
            </w:r>
          </w:p>
        </w:tc>
      </w:tr>
    </w:tbl>
    <w:p w14:paraId="1A1801DC" w14:textId="77777777" w:rsidR="00F94814" w:rsidRPr="0012562A" w:rsidRDefault="00F94814" w:rsidP="00F94814">
      <w:pPr>
        <w:spacing w:line="276" w:lineRule="auto"/>
        <w:ind w:left="708" w:hanging="708"/>
        <w:jc w:val="both"/>
        <w:rPr>
          <w:rFonts w:ascii="Arial" w:eastAsia="Times New Roman" w:hAnsi="Arial" w:cs="Arial"/>
          <w:b/>
          <w:lang w:eastAsia="pl-PL"/>
        </w:rPr>
      </w:pPr>
    </w:p>
    <w:p w14:paraId="1E9F7E63" w14:textId="426CDE5B" w:rsidR="003764AF" w:rsidRDefault="00F94814" w:rsidP="00E07941">
      <w:pPr>
        <w:pStyle w:val="Akapitzlist"/>
        <w:numPr>
          <w:ilvl w:val="0"/>
          <w:numId w:val="35"/>
        </w:numPr>
        <w:spacing w:line="276" w:lineRule="auto"/>
        <w:ind w:left="426" w:hanging="426"/>
        <w:jc w:val="both"/>
        <w:rPr>
          <w:rFonts w:ascii="Arial" w:hAnsi="Arial" w:cs="Arial"/>
        </w:rPr>
      </w:pPr>
      <w:r w:rsidRPr="003764AF">
        <w:rPr>
          <w:rFonts w:ascii="Arial" w:hAnsi="Arial" w:cs="Arial"/>
        </w:rPr>
        <w:t>Ocenie i porównaniu poddane zostaną oferty niepodlegające odrzuceniu. Zamawiający dokona oceny ofert w zakresie kryteriów, o których mowa w pkt</w:t>
      </w:r>
      <w:r w:rsidR="003764AF">
        <w:rPr>
          <w:rFonts w:ascii="Arial" w:hAnsi="Arial" w:cs="Arial"/>
        </w:rPr>
        <w:t xml:space="preserve"> </w:t>
      </w:r>
      <w:r w:rsidRPr="003764AF">
        <w:rPr>
          <w:rFonts w:ascii="Arial" w:hAnsi="Arial" w:cs="Arial"/>
        </w:rPr>
        <w:t>5.1. W tym celu przeprowadzona zostanie ocena każdej oferty.</w:t>
      </w:r>
    </w:p>
    <w:p w14:paraId="2D67A3F9" w14:textId="77777777" w:rsidR="008F69F8" w:rsidRPr="008F69F8" w:rsidRDefault="00F94814" w:rsidP="00E07941">
      <w:pPr>
        <w:pStyle w:val="Akapitzlist"/>
        <w:numPr>
          <w:ilvl w:val="0"/>
          <w:numId w:val="35"/>
        </w:numPr>
        <w:spacing w:line="276" w:lineRule="auto"/>
        <w:ind w:left="426" w:hanging="426"/>
        <w:jc w:val="both"/>
        <w:rPr>
          <w:rFonts w:ascii="Arial" w:hAnsi="Arial" w:cs="Arial"/>
        </w:rPr>
      </w:pPr>
      <w:r w:rsidRPr="003764AF">
        <w:rPr>
          <w:rFonts w:ascii="Arial" w:eastAsia="Times New Roman" w:hAnsi="Arial" w:cs="Arial"/>
          <w:bCs/>
          <w:lang w:eastAsia="pl-PL"/>
        </w:rPr>
        <w:t>Zamawiający dokona oceny oferty w sposób następujący:</w:t>
      </w:r>
    </w:p>
    <w:p w14:paraId="4909A22D" w14:textId="670A1120" w:rsidR="00ED67B3" w:rsidRDefault="00ED67B3" w:rsidP="00ED67B3">
      <w:pPr>
        <w:spacing w:after="0" w:line="276" w:lineRule="auto"/>
        <w:ind w:left="426" w:firstLine="84"/>
        <w:jc w:val="both"/>
      </w:pPr>
      <w:r>
        <w:rPr>
          <w:rFonts w:ascii="Arial" w:eastAsia="Times New Roman" w:hAnsi="Arial" w:cs="Arial"/>
          <w:lang w:eastAsia="pl-PL"/>
        </w:rPr>
        <w:t>5.3.1.</w:t>
      </w:r>
      <w:r>
        <w:rPr>
          <w:rFonts w:ascii="Arial" w:eastAsia="Times New Roman" w:hAnsi="Arial" w:cs="Arial"/>
          <w:lang w:eastAsia="pl-PL"/>
        </w:rPr>
        <w:tab/>
        <w:t>P</w:t>
      </w:r>
      <w:r w:rsidR="00F94814" w:rsidRPr="008F69F8">
        <w:rPr>
          <w:rFonts w:ascii="Arial" w:eastAsia="Times New Roman" w:hAnsi="Arial" w:cs="Arial"/>
          <w:lang w:eastAsia="pl-PL"/>
        </w:rPr>
        <w:t xml:space="preserve">unktacja za kryterium - </w:t>
      </w:r>
      <w:r w:rsidR="00F94814" w:rsidRPr="008F69F8">
        <w:rPr>
          <w:rFonts w:ascii="Arial" w:eastAsia="Times New Roman" w:hAnsi="Arial" w:cs="Arial"/>
          <w:b/>
          <w:lang w:eastAsia="pl-PL"/>
        </w:rPr>
        <w:t>cena oferty</w:t>
      </w:r>
      <w:r w:rsidR="008F69F8">
        <w:rPr>
          <w:rFonts w:ascii="Arial" w:eastAsia="Times New Roman" w:hAnsi="Arial" w:cs="Arial"/>
          <w:b/>
          <w:lang w:eastAsia="pl-PL"/>
        </w:rPr>
        <w:t xml:space="preserve"> (C)</w:t>
      </w:r>
      <w:r w:rsidR="00F94814" w:rsidRPr="008F69F8">
        <w:rPr>
          <w:rFonts w:ascii="Arial" w:eastAsia="Times New Roman" w:hAnsi="Arial" w:cs="Arial"/>
          <w:b/>
          <w:lang w:eastAsia="pl-PL"/>
        </w:rPr>
        <w:t xml:space="preserve"> </w:t>
      </w:r>
    </w:p>
    <w:p w14:paraId="0DE0F253" w14:textId="06472022" w:rsidR="00EF6560" w:rsidRPr="0022051F" w:rsidRDefault="00EF6560" w:rsidP="00EF6560">
      <w:pPr>
        <w:spacing w:after="0" w:line="276" w:lineRule="auto"/>
        <w:ind w:left="1134"/>
        <w:jc w:val="both"/>
        <w:rPr>
          <w:rFonts w:ascii="Arial" w:eastAsia="Times New Roman" w:hAnsi="Arial" w:cs="Arial"/>
          <w:bCs/>
          <w:lang w:eastAsia="pl-PL"/>
        </w:rPr>
      </w:pPr>
      <w:r w:rsidRPr="008B1D26">
        <w:rPr>
          <w:rFonts w:ascii="Arial" w:eastAsia="Times New Roman" w:hAnsi="Arial" w:cs="Arial"/>
          <w:bCs/>
          <w:lang w:eastAsia="pl-PL"/>
        </w:rPr>
        <w:t xml:space="preserve">Maksymalna liczba punktów według kryterium „cena” to </w:t>
      </w:r>
      <w:r>
        <w:rPr>
          <w:rFonts w:ascii="Arial" w:eastAsia="Times New Roman" w:hAnsi="Arial" w:cs="Arial"/>
          <w:bCs/>
          <w:lang w:eastAsia="pl-PL"/>
        </w:rPr>
        <w:t>100</w:t>
      </w:r>
      <w:r w:rsidRPr="008B1D26">
        <w:rPr>
          <w:rFonts w:ascii="Arial" w:eastAsia="Times New Roman" w:hAnsi="Arial" w:cs="Arial"/>
          <w:bCs/>
          <w:lang w:eastAsia="pl-PL"/>
        </w:rPr>
        <w:t xml:space="preserve"> punktów. Przyznane punkty zostaną zaokrąglone do dwóch miejsc po przecinku. </w:t>
      </w:r>
      <w:r w:rsidRPr="0022051F">
        <w:rPr>
          <w:rFonts w:ascii="Arial" w:eastAsia="Times New Roman" w:hAnsi="Arial" w:cs="Arial"/>
          <w:bCs/>
          <w:lang w:eastAsia="pl-PL"/>
        </w:rPr>
        <w:t>Ocenie w ramach kryterium „Cena” podlegać będzie cena łączna brutto za wykonanie całeg</w:t>
      </w:r>
      <w:r>
        <w:rPr>
          <w:rFonts w:ascii="Arial" w:eastAsia="Times New Roman" w:hAnsi="Arial" w:cs="Arial"/>
          <w:bCs/>
          <w:lang w:eastAsia="pl-PL"/>
        </w:rPr>
        <w:t xml:space="preserve">o </w:t>
      </w:r>
      <w:r w:rsidRPr="0022051F">
        <w:rPr>
          <w:rFonts w:ascii="Arial" w:eastAsia="Times New Roman" w:hAnsi="Arial" w:cs="Arial"/>
          <w:bCs/>
          <w:lang w:eastAsia="pl-PL"/>
        </w:rPr>
        <w:t>przedmiotu zamówienia podana w Formularzu oferty.</w:t>
      </w:r>
    </w:p>
    <w:p w14:paraId="09BD0BD5" w14:textId="77777777" w:rsidR="00EF6560" w:rsidRPr="0022051F" w:rsidRDefault="00EF6560" w:rsidP="00EF6560">
      <w:pPr>
        <w:spacing w:after="0" w:line="276" w:lineRule="auto"/>
        <w:ind w:left="426" w:firstLine="708"/>
        <w:jc w:val="both"/>
        <w:rPr>
          <w:rFonts w:ascii="Arial" w:eastAsia="Times New Roman" w:hAnsi="Arial" w:cs="Arial"/>
          <w:bCs/>
          <w:lang w:eastAsia="pl-PL"/>
        </w:rPr>
      </w:pPr>
      <w:r w:rsidRPr="0022051F">
        <w:rPr>
          <w:rFonts w:ascii="Arial" w:eastAsia="Times New Roman" w:hAnsi="Arial" w:cs="Arial"/>
          <w:bCs/>
          <w:lang w:eastAsia="pl-PL"/>
        </w:rPr>
        <w:t>Zamawiający dokona oceny ofert w kryterium „Cena” w następujący sposób:</w:t>
      </w:r>
    </w:p>
    <w:p w14:paraId="347BAE44" w14:textId="4493F364" w:rsidR="00EF6560" w:rsidRPr="008B1D26" w:rsidRDefault="00EF6560" w:rsidP="00EF6560">
      <w:pPr>
        <w:spacing w:after="0" w:line="276" w:lineRule="auto"/>
        <w:ind w:left="1134"/>
        <w:jc w:val="both"/>
        <w:rPr>
          <w:rFonts w:ascii="Arial" w:eastAsia="Times New Roman" w:hAnsi="Arial" w:cs="Arial"/>
          <w:bCs/>
          <w:lang w:eastAsia="pl-PL"/>
        </w:rPr>
      </w:pPr>
      <w:r w:rsidRPr="0022051F">
        <w:rPr>
          <w:rFonts w:ascii="Arial" w:eastAsia="Times New Roman" w:hAnsi="Arial" w:cs="Arial"/>
          <w:bCs/>
          <w:lang w:eastAsia="pl-PL"/>
        </w:rPr>
        <w:t xml:space="preserve">Oferta z najniższą ceną (brutto) otrzyma maksymalną liczbę punktów – </w:t>
      </w:r>
      <w:r>
        <w:rPr>
          <w:rFonts w:ascii="Arial" w:eastAsia="Times New Roman" w:hAnsi="Arial" w:cs="Arial"/>
          <w:bCs/>
          <w:lang w:eastAsia="pl-PL"/>
        </w:rPr>
        <w:t>10</w:t>
      </w:r>
      <w:r w:rsidRPr="0022051F">
        <w:rPr>
          <w:rFonts w:ascii="Arial" w:eastAsia="Times New Roman" w:hAnsi="Arial" w:cs="Arial"/>
          <w:bCs/>
          <w:lang w:eastAsia="pl-PL"/>
        </w:rPr>
        <w:t>0 pkt, a punkty dla pozostałych</w:t>
      </w:r>
      <w:r>
        <w:rPr>
          <w:rFonts w:ascii="Arial" w:eastAsia="Times New Roman" w:hAnsi="Arial" w:cs="Arial"/>
          <w:bCs/>
          <w:lang w:eastAsia="pl-PL"/>
        </w:rPr>
        <w:t xml:space="preserve"> </w:t>
      </w:r>
      <w:r w:rsidRPr="0022051F">
        <w:rPr>
          <w:rFonts w:ascii="Arial" w:eastAsia="Times New Roman" w:hAnsi="Arial" w:cs="Arial"/>
          <w:bCs/>
          <w:lang w:eastAsia="pl-PL"/>
        </w:rPr>
        <w:t>ofert zostaną wyliczone według wzoru</w:t>
      </w:r>
    </w:p>
    <w:p w14:paraId="2D48655E" w14:textId="7FAC036E" w:rsidR="00F94814" w:rsidRPr="008F69F8" w:rsidRDefault="00F94814" w:rsidP="00CA4AE1">
      <w:pPr>
        <w:pStyle w:val="Akapitzlist"/>
        <w:spacing w:line="276" w:lineRule="auto"/>
        <w:ind w:left="1146"/>
        <w:jc w:val="both"/>
        <w:rPr>
          <w:rFonts w:ascii="Arial" w:hAnsi="Arial" w:cs="Arial"/>
        </w:rPr>
      </w:pPr>
    </w:p>
    <w:p w14:paraId="4D65875D" w14:textId="77777777" w:rsidR="00F94814" w:rsidRPr="0012562A" w:rsidRDefault="00F94814" w:rsidP="00F94814">
      <w:pPr>
        <w:spacing w:after="0" w:line="276" w:lineRule="auto"/>
        <w:jc w:val="both"/>
        <w:rPr>
          <w:rFonts w:ascii="Arial" w:eastAsia="Times New Roman" w:hAnsi="Arial" w:cs="Arial"/>
          <w:lang w:eastAsia="pl-PL"/>
        </w:rPr>
      </w:pPr>
    </w:p>
    <w:tbl>
      <w:tblPr>
        <w:tblW w:w="9499" w:type="dxa"/>
        <w:tblCellMar>
          <w:left w:w="70" w:type="dxa"/>
          <w:right w:w="70" w:type="dxa"/>
        </w:tblCellMar>
        <w:tblLook w:val="04A0" w:firstRow="1" w:lastRow="0" w:firstColumn="1" w:lastColumn="0" w:noHBand="0" w:noVBand="1"/>
      </w:tblPr>
      <w:tblGrid>
        <w:gridCol w:w="1418"/>
        <w:gridCol w:w="1559"/>
        <w:gridCol w:w="3402"/>
        <w:gridCol w:w="486"/>
        <w:gridCol w:w="2634"/>
      </w:tblGrid>
      <w:tr w:rsidR="00F94814" w:rsidRPr="0012562A" w14:paraId="1F459C21" w14:textId="77777777" w:rsidTr="003B19A1">
        <w:trPr>
          <w:trHeight w:val="615"/>
        </w:trPr>
        <w:tc>
          <w:tcPr>
            <w:tcW w:w="1418" w:type="dxa"/>
            <w:vMerge w:val="restart"/>
            <w:tcBorders>
              <w:top w:val="nil"/>
              <w:left w:val="nil"/>
              <w:bottom w:val="nil"/>
              <w:right w:val="nil"/>
            </w:tcBorders>
            <w:noWrap/>
            <w:vAlign w:val="center"/>
            <w:hideMark/>
          </w:tcPr>
          <w:p w14:paraId="4B06C7D0" w14:textId="77777777" w:rsidR="00F94814" w:rsidRPr="0012562A" w:rsidRDefault="00F94814" w:rsidP="00763D9C">
            <w:pPr>
              <w:spacing w:after="0" w:line="276" w:lineRule="auto"/>
              <w:jc w:val="right"/>
              <w:rPr>
                <w:rFonts w:ascii="Arial" w:eastAsia="Times New Roman" w:hAnsi="Arial" w:cs="Arial"/>
                <w:b/>
                <w:bCs/>
                <w:lang w:eastAsia="pl-PL"/>
              </w:rPr>
            </w:pPr>
            <w:r w:rsidRPr="0012562A">
              <w:rPr>
                <w:rFonts w:ascii="Arial" w:eastAsia="Times New Roman" w:hAnsi="Arial" w:cs="Arial"/>
                <w:b/>
                <w:bCs/>
                <w:lang w:eastAsia="pl-PL"/>
              </w:rPr>
              <w:t>C</w:t>
            </w:r>
          </w:p>
        </w:tc>
        <w:tc>
          <w:tcPr>
            <w:tcW w:w="1559" w:type="dxa"/>
            <w:vMerge w:val="restart"/>
            <w:tcBorders>
              <w:top w:val="nil"/>
              <w:left w:val="nil"/>
              <w:bottom w:val="nil"/>
              <w:right w:val="nil"/>
            </w:tcBorders>
            <w:noWrap/>
            <w:vAlign w:val="center"/>
            <w:hideMark/>
          </w:tcPr>
          <w:p w14:paraId="5E2C45E9"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w:t>
            </w:r>
          </w:p>
        </w:tc>
        <w:tc>
          <w:tcPr>
            <w:tcW w:w="3402" w:type="dxa"/>
            <w:tcBorders>
              <w:top w:val="nil"/>
              <w:left w:val="nil"/>
              <w:bottom w:val="single" w:sz="8" w:space="0" w:color="auto"/>
              <w:right w:val="nil"/>
            </w:tcBorders>
            <w:noWrap/>
            <w:vAlign w:val="center"/>
            <w:hideMark/>
          </w:tcPr>
          <w:p w14:paraId="6382E332" w14:textId="77777777" w:rsidR="00F94814" w:rsidRPr="0012562A" w:rsidRDefault="00F94814" w:rsidP="003B19A1">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najniższa z oferowanych cen rynkowych (brutto)</w:t>
            </w:r>
          </w:p>
        </w:tc>
        <w:tc>
          <w:tcPr>
            <w:tcW w:w="486" w:type="dxa"/>
            <w:vMerge w:val="restart"/>
            <w:tcBorders>
              <w:top w:val="nil"/>
              <w:left w:val="nil"/>
              <w:bottom w:val="nil"/>
              <w:right w:val="nil"/>
            </w:tcBorders>
            <w:noWrap/>
            <w:vAlign w:val="center"/>
            <w:hideMark/>
          </w:tcPr>
          <w:p w14:paraId="2F52D00E"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x</w:t>
            </w:r>
          </w:p>
        </w:tc>
        <w:tc>
          <w:tcPr>
            <w:tcW w:w="2634" w:type="dxa"/>
            <w:vMerge w:val="restart"/>
            <w:tcBorders>
              <w:top w:val="nil"/>
              <w:left w:val="nil"/>
              <w:bottom w:val="nil"/>
              <w:right w:val="nil"/>
            </w:tcBorders>
            <w:noWrap/>
            <w:vAlign w:val="center"/>
            <w:hideMark/>
          </w:tcPr>
          <w:p w14:paraId="1704693A" w14:textId="4F4ED9A5" w:rsidR="00F94814" w:rsidRPr="0012562A" w:rsidRDefault="00EF6560" w:rsidP="00763D9C">
            <w:pPr>
              <w:spacing w:after="0" w:line="276" w:lineRule="auto"/>
              <w:rPr>
                <w:rFonts w:ascii="Arial" w:eastAsia="Times New Roman" w:hAnsi="Arial" w:cs="Arial"/>
                <w:b/>
                <w:bCs/>
                <w:lang w:eastAsia="pl-PL"/>
              </w:rPr>
            </w:pPr>
            <w:r>
              <w:rPr>
                <w:rFonts w:ascii="Arial" w:eastAsia="Times New Roman" w:hAnsi="Arial" w:cs="Arial"/>
                <w:b/>
                <w:bCs/>
                <w:lang w:eastAsia="pl-PL"/>
              </w:rPr>
              <w:t>100</w:t>
            </w:r>
          </w:p>
        </w:tc>
      </w:tr>
      <w:tr w:rsidR="00F94814" w:rsidRPr="0012562A" w14:paraId="7B355D38" w14:textId="77777777" w:rsidTr="003B19A1">
        <w:trPr>
          <w:trHeight w:val="615"/>
        </w:trPr>
        <w:tc>
          <w:tcPr>
            <w:tcW w:w="1418" w:type="dxa"/>
            <w:vMerge/>
            <w:tcBorders>
              <w:top w:val="nil"/>
              <w:left w:val="nil"/>
              <w:bottom w:val="nil"/>
              <w:right w:val="nil"/>
            </w:tcBorders>
            <w:vAlign w:val="center"/>
            <w:hideMark/>
          </w:tcPr>
          <w:p w14:paraId="4C837175" w14:textId="77777777" w:rsidR="00F94814" w:rsidRPr="0012562A" w:rsidRDefault="00F94814" w:rsidP="00763D9C">
            <w:pPr>
              <w:spacing w:after="0" w:line="276" w:lineRule="auto"/>
              <w:rPr>
                <w:rFonts w:ascii="Arial" w:eastAsia="Times New Roman" w:hAnsi="Arial" w:cs="Arial"/>
                <w:b/>
                <w:bCs/>
                <w:lang w:eastAsia="pl-PL"/>
              </w:rPr>
            </w:pPr>
          </w:p>
        </w:tc>
        <w:tc>
          <w:tcPr>
            <w:tcW w:w="1559" w:type="dxa"/>
            <w:vMerge/>
            <w:tcBorders>
              <w:top w:val="nil"/>
              <w:left w:val="nil"/>
              <w:bottom w:val="nil"/>
              <w:right w:val="nil"/>
            </w:tcBorders>
            <w:vAlign w:val="center"/>
            <w:hideMark/>
          </w:tcPr>
          <w:p w14:paraId="69A47CAE" w14:textId="77777777" w:rsidR="00F94814" w:rsidRPr="0012562A" w:rsidRDefault="00F94814" w:rsidP="00763D9C">
            <w:pPr>
              <w:spacing w:after="0" w:line="276" w:lineRule="auto"/>
              <w:rPr>
                <w:rFonts w:ascii="Arial" w:eastAsia="Times New Roman" w:hAnsi="Arial" w:cs="Arial"/>
                <w:b/>
                <w:bCs/>
                <w:lang w:eastAsia="pl-PL"/>
              </w:rPr>
            </w:pPr>
          </w:p>
        </w:tc>
        <w:tc>
          <w:tcPr>
            <w:tcW w:w="3402" w:type="dxa"/>
            <w:tcBorders>
              <w:top w:val="nil"/>
              <w:left w:val="nil"/>
              <w:bottom w:val="nil"/>
              <w:right w:val="nil"/>
            </w:tcBorders>
            <w:noWrap/>
            <w:vAlign w:val="center"/>
            <w:hideMark/>
          </w:tcPr>
          <w:p w14:paraId="664FFD9E"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cena ofertowa oferty rozpatrywanej (brutto)</w:t>
            </w:r>
          </w:p>
        </w:tc>
        <w:tc>
          <w:tcPr>
            <w:tcW w:w="486" w:type="dxa"/>
            <w:vMerge/>
            <w:tcBorders>
              <w:top w:val="nil"/>
              <w:left w:val="nil"/>
              <w:bottom w:val="nil"/>
              <w:right w:val="nil"/>
            </w:tcBorders>
            <w:vAlign w:val="center"/>
            <w:hideMark/>
          </w:tcPr>
          <w:p w14:paraId="25C19182" w14:textId="77777777" w:rsidR="00F94814" w:rsidRPr="0012562A" w:rsidRDefault="00F94814" w:rsidP="00763D9C">
            <w:pPr>
              <w:spacing w:after="0" w:line="276" w:lineRule="auto"/>
              <w:rPr>
                <w:rFonts w:ascii="Arial" w:eastAsia="Times New Roman" w:hAnsi="Arial" w:cs="Arial"/>
                <w:lang w:eastAsia="pl-PL"/>
              </w:rPr>
            </w:pPr>
          </w:p>
        </w:tc>
        <w:tc>
          <w:tcPr>
            <w:tcW w:w="2634" w:type="dxa"/>
            <w:vMerge/>
            <w:tcBorders>
              <w:top w:val="nil"/>
              <w:left w:val="nil"/>
              <w:bottom w:val="nil"/>
              <w:right w:val="nil"/>
            </w:tcBorders>
            <w:vAlign w:val="center"/>
            <w:hideMark/>
          </w:tcPr>
          <w:p w14:paraId="0DF7EC6A" w14:textId="77777777" w:rsidR="00F94814" w:rsidRPr="0012562A" w:rsidRDefault="00F94814" w:rsidP="00763D9C">
            <w:pPr>
              <w:spacing w:after="0" w:line="276" w:lineRule="auto"/>
              <w:rPr>
                <w:rFonts w:ascii="Arial" w:eastAsia="Times New Roman" w:hAnsi="Arial" w:cs="Arial"/>
                <w:lang w:eastAsia="pl-PL"/>
              </w:rPr>
            </w:pPr>
          </w:p>
        </w:tc>
      </w:tr>
    </w:tbl>
    <w:p w14:paraId="49462ED2" w14:textId="77777777" w:rsidR="00F94814" w:rsidRPr="0012562A" w:rsidRDefault="00F94814" w:rsidP="00F94814">
      <w:pPr>
        <w:spacing w:after="0" w:line="276" w:lineRule="auto"/>
        <w:jc w:val="both"/>
        <w:rPr>
          <w:rFonts w:ascii="Arial" w:eastAsia="Times New Roman" w:hAnsi="Arial" w:cs="Arial"/>
          <w:lang w:eastAsia="pl-PL"/>
        </w:rPr>
      </w:pPr>
    </w:p>
    <w:p w14:paraId="247F0356" w14:textId="77777777" w:rsidR="00F94814" w:rsidRPr="0012562A" w:rsidRDefault="00F94814" w:rsidP="00F94814">
      <w:pPr>
        <w:spacing w:after="0" w:line="276" w:lineRule="auto"/>
        <w:ind w:firstLine="708"/>
        <w:rPr>
          <w:rFonts w:ascii="Arial" w:eastAsia="Times New Roman" w:hAnsi="Arial" w:cs="Arial"/>
          <w:i/>
          <w:iCs/>
          <w:lang w:eastAsia="pl-PL"/>
        </w:rPr>
      </w:pPr>
      <w:r w:rsidRPr="0012562A">
        <w:rPr>
          <w:rFonts w:ascii="Arial" w:eastAsia="Times New Roman" w:hAnsi="Arial" w:cs="Arial"/>
          <w:i/>
          <w:iCs/>
          <w:lang w:eastAsia="pl-PL"/>
        </w:rPr>
        <w:t>C - ranga przyznana danemu kryterium</w:t>
      </w:r>
    </w:p>
    <w:p w14:paraId="6508F147" w14:textId="77777777" w:rsidR="008576C6" w:rsidRPr="0012562A" w:rsidRDefault="008576C6" w:rsidP="003B19A1">
      <w:pPr>
        <w:spacing w:after="0" w:line="276" w:lineRule="auto"/>
        <w:jc w:val="both"/>
        <w:rPr>
          <w:rFonts w:ascii="Arial" w:eastAsia="Times New Roman" w:hAnsi="Arial" w:cs="Arial"/>
          <w:lang w:eastAsia="pl-PL"/>
        </w:rPr>
      </w:pPr>
    </w:p>
    <w:p w14:paraId="5D95499F" w14:textId="43365212" w:rsidR="009C3849" w:rsidRPr="0012562A" w:rsidRDefault="009C3849" w:rsidP="003B19A1">
      <w:pPr>
        <w:spacing w:after="0" w:line="276" w:lineRule="auto"/>
        <w:ind w:left="1134"/>
        <w:jc w:val="both"/>
        <w:rPr>
          <w:rFonts w:ascii="Arial" w:eastAsia="Times New Roman" w:hAnsi="Arial" w:cs="Arial"/>
          <w:lang w:eastAsia="pl-PL"/>
        </w:rPr>
      </w:pPr>
      <w:r w:rsidRPr="0012562A">
        <w:rPr>
          <w:rFonts w:ascii="Arial" w:eastAsia="Times New Roman" w:hAnsi="Arial" w:cs="Arial"/>
          <w:lang w:eastAsia="pl-PL"/>
        </w:rPr>
        <w:t>Ww. punktacja będzie przyznawana na podstawie danych zawartych w FORMULARZU OFERTY stanowiącym załącznik numer 1 do SWZ.</w:t>
      </w:r>
    </w:p>
    <w:p w14:paraId="6F319E5D" w14:textId="77777777" w:rsidR="009C3849" w:rsidRPr="0012562A" w:rsidRDefault="009C3849" w:rsidP="00961763">
      <w:pPr>
        <w:autoSpaceDE w:val="0"/>
        <w:autoSpaceDN w:val="0"/>
        <w:adjustRightInd w:val="0"/>
        <w:spacing w:after="0" w:line="276" w:lineRule="auto"/>
        <w:ind w:left="708"/>
        <w:jc w:val="both"/>
        <w:rPr>
          <w:rFonts w:ascii="Arial" w:hAnsi="Arial" w:cs="Arial"/>
          <w:lang w:eastAsia="pl-PL"/>
        </w:rPr>
      </w:pPr>
    </w:p>
    <w:p w14:paraId="19A0F645" w14:textId="2EB2B488" w:rsidR="007A7CF5" w:rsidRPr="003764AF" w:rsidRDefault="007A7CF5" w:rsidP="00E07941">
      <w:pPr>
        <w:pStyle w:val="Akapitzlist"/>
        <w:numPr>
          <w:ilvl w:val="0"/>
          <w:numId w:val="35"/>
        </w:numPr>
        <w:spacing w:after="0" w:line="276" w:lineRule="auto"/>
        <w:ind w:left="426" w:hanging="426"/>
        <w:jc w:val="both"/>
        <w:rPr>
          <w:rFonts w:ascii="Arial" w:eastAsia="Times New Roman" w:hAnsi="Arial" w:cs="Arial"/>
          <w:u w:val="single"/>
          <w:lang w:eastAsia="pl-PL"/>
        </w:rPr>
      </w:pPr>
      <w:r w:rsidRPr="003764AF">
        <w:rPr>
          <w:rFonts w:ascii="Arial" w:eastAsia="Times New Roman" w:hAnsi="Arial" w:cs="Arial"/>
          <w:u w:val="single"/>
          <w:lang w:eastAsia="pl-PL"/>
        </w:rPr>
        <w:t xml:space="preserve">Zasady oceny ofert i udzielenia zamówienia </w:t>
      </w:r>
    </w:p>
    <w:p w14:paraId="4F1482C4"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Zamawiający udzieli zamówienia Wykonawcy, którego oferta:</w:t>
      </w:r>
    </w:p>
    <w:p w14:paraId="60E980E7" w14:textId="57962280"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odpowiada wszystkim wymaganiom określonym w Regulaminie udzielania przez PKP Szybka Kolej Miejska w Trójmieście Sp. z o.o. zamówień sektorowych podprogowych na roboty budowlane, dostawy i usługi, o których mowa w art. 5 ustawy Prawo zamówień publicznych </w:t>
      </w:r>
      <w:r w:rsidR="00F97236" w:rsidRPr="00F97236">
        <w:rPr>
          <w:rFonts w:ascii="Arial" w:eastAsia="Times New Roman" w:hAnsi="Arial" w:cs="Arial"/>
          <w:lang w:eastAsia="pl-PL"/>
        </w:rPr>
        <w:t>(t.</w:t>
      </w:r>
      <w:r w:rsidR="00EA46E0">
        <w:rPr>
          <w:rFonts w:ascii="Arial" w:eastAsia="Times New Roman" w:hAnsi="Arial" w:cs="Arial"/>
          <w:lang w:eastAsia="pl-PL"/>
        </w:rPr>
        <w:t xml:space="preserve"> </w:t>
      </w:r>
      <w:r w:rsidR="00F97236" w:rsidRPr="00F97236">
        <w:rPr>
          <w:rFonts w:ascii="Arial" w:eastAsia="Times New Roman" w:hAnsi="Arial" w:cs="Arial"/>
          <w:lang w:eastAsia="pl-PL"/>
        </w:rPr>
        <w:t>j. Dz.U. z 202</w:t>
      </w:r>
      <w:r w:rsidR="003B19A1">
        <w:rPr>
          <w:rFonts w:ascii="Arial" w:eastAsia="Times New Roman" w:hAnsi="Arial" w:cs="Arial"/>
          <w:lang w:eastAsia="pl-PL"/>
        </w:rPr>
        <w:t>4</w:t>
      </w:r>
      <w:r w:rsidR="00F97236" w:rsidRPr="00F97236">
        <w:rPr>
          <w:rFonts w:ascii="Arial" w:eastAsia="Times New Roman" w:hAnsi="Arial" w:cs="Arial"/>
          <w:lang w:eastAsia="pl-PL"/>
        </w:rPr>
        <w:t xml:space="preserve"> r. poz. </w:t>
      </w:r>
      <w:r w:rsidR="003B19A1">
        <w:rPr>
          <w:rFonts w:ascii="Arial" w:eastAsia="Times New Roman" w:hAnsi="Arial" w:cs="Arial"/>
          <w:lang w:eastAsia="pl-PL"/>
        </w:rPr>
        <w:t>1320</w:t>
      </w:r>
      <w:r w:rsidR="00F97236" w:rsidRPr="00F97236">
        <w:rPr>
          <w:rFonts w:ascii="Arial" w:eastAsia="Times New Roman" w:hAnsi="Arial" w:cs="Arial"/>
          <w:lang w:eastAsia="pl-PL"/>
        </w:rPr>
        <w:t xml:space="preserve"> z </w:t>
      </w:r>
      <w:proofErr w:type="spellStart"/>
      <w:r w:rsidR="00F97236" w:rsidRPr="00F97236">
        <w:rPr>
          <w:rFonts w:ascii="Arial" w:eastAsia="Times New Roman" w:hAnsi="Arial" w:cs="Arial"/>
          <w:lang w:eastAsia="pl-PL"/>
        </w:rPr>
        <w:t>późn</w:t>
      </w:r>
      <w:proofErr w:type="spellEnd"/>
      <w:r w:rsidR="00F97236" w:rsidRPr="00F97236">
        <w:rPr>
          <w:rFonts w:ascii="Arial" w:eastAsia="Times New Roman" w:hAnsi="Arial" w:cs="Arial"/>
          <w:lang w:eastAsia="pl-PL"/>
        </w:rPr>
        <w:t>. zm.)</w:t>
      </w:r>
      <w:r w:rsidRPr="0012562A">
        <w:rPr>
          <w:rFonts w:ascii="Arial" w:eastAsia="Times New Roman" w:hAnsi="Arial" w:cs="Arial"/>
          <w:lang w:eastAsia="pl-PL"/>
        </w:rPr>
        <w:t>;</w:t>
      </w:r>
    </w:p>
    <w:p w14:paraId="790306BD" w14:textId="77777777"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odpowiada wszystkim wymaganiom określonym w Specyfikacji Warunków Zamówienia;</w:t>
      </w:r>
    </w:p>
    <w:p w14:paraId="0426854A" w14:textId="47EA0386"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została uznana za najkorzystniejszą w oparciu o podane </w:t>
      </w:r>
      <w:r w:rsidR="006C799E" w:rsidRPr="0012562A">
        <w:rPr>
          <w:rFonts w:ascii="Arial" w:eastAsia="Times New Roman" w:hAnsi="Arial" w:cs="Arial"/>
          <w:lang w:eastAsia="pl-PL"/>
        </w:rPr>
        <w:t>kryteri</w:t>
      </w:r>
      <w:r w:rsidR="006C799E">
        <w:rPr>
          <w:rFonts w:ascii="Arial" w:eastAsia="Times New Roman" w:hAnsi="Arial" w:cs="Arial"/>
          <w:lang w:eastAsia="pl-PL"/>
        </w:rPr>
        <w:t>a</w:t>
      </w:r>
      <w:r w:rsidR="006C799E" w:rsidRPr="0012562A">
        <w:rPr>
          <w:rFonts w:ascii="Arial" w:eastAsia="Times New Roman" w:hAnsi="Arial" w:cs="Arial"/>
          <w:lang w:eastAsia="pl-PL"/>
        </w:rPr>
        <w:t xml:space="preserve"> </w:t>
      </w:r>
      <w:r w:rsidRPr="0012562A">
        <w:rPr>
          <w:rFonts w:ascii="Arial" w:eastAsia="Times New Roman" w:hAnsi="Arial" w:cs="Arial"/>
          <w:lang w:eastAsia="pl-PL"/>
        </w:rPr>
        <w:t>wyboru (uzyskała największą liczbę punktów).</w:t>
      </w:r>
    </w:p>
    <w:p w14:paraId="54D4087A" w14:textId="77777777" w:rsidR="007A7CF5" w:rsidRPr="0012562A" w:rsidRDefault="007A7CF5" w:rsidP="00F94814">
      <w:pPr>
        <w:spacing w:after="0" w:line="276" w:lineRule="auto"/>
        <w:jc w:val="both"/>
        <w:rPr>
          <w:rFonts w:ascii="Arial" w:eastAsia="Times New Roman" w:hAnsi="Arial" w:cs="Arial"/>
          <w:b/>
          <w:lang w:eastAsia="pl-PL"/>
        </w:rPr>
      </w:pPr>
    </w:p>
    <w:p w14:paraId="65560AAF" w14:textId="77777777" w:rsidR="007A7CF5" w:rsidRPr="0012562A" w:rsidRDefault="007A7CF5" w:rsidP="00855E9C">
      <w:pPr>
        <w:pStyle w:val="Nagwek1"/>
        <w:rPr>
          <w:rFonts w:eastAsia="Times New Roman"/>
          <w:lang w:eastAsia="pl-PL"/>
        </w:rPr>
      </w:pPr>
      <w:r w:rsidRPr="0012562A">
        <w:rPr>
          <w:rFonts w:eastAsia="Times New Roman"/>
          <w:lang w:eastAsia="pl-PL"/>
        </w:rPr>
        <w:lastRenderedPageBreak/>
        <w:t>VI. TERMIN ZWIĄZANIA OFERTĄ</w:t>
      </w:r>
    </w:p>
    <w:p w14:paraId="30E4B7AA"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Wykonawca jest związany ofertą przez okres 60 dni licząc od dnia, w którym upływa termin składania ofert. </w:t>
      </w:r>
    </w:p>
    <w:p w14:paraId="5166B14D" w14:textId="77777777" w:rsidR="007A7CF5" w:rsidRPr="0012562A" w:rsidRDefault="007A7CF5" w:rsidP="00F94814">
      <w:pPr>
        <w:spacing w:after="0" w:line="276" w:lineRule="auto"/>
        <w:jc w:val="both"/>
        <w:rPr>
          <w:rFonts w:ascii="Arial" w:eastAsia="Times New Roman" w:hAnsi="Arial" w:cs="Arial"/>
          <w:b/>
          <w:lang w:eastAsia="pl-PL"/>
        </w:rPr>
      </w:pPr>
    </w:p>
    <w:p w14:paraId="6BACA7D1" w14:textId="77777777" w:rsidR="007A7CF5" w:rsidRPr="0012562A" w:rsidRDefault="007A7CF5" w:rsidP="00855E9C">
      <w:pPr>
        <w:pStyle w:val="Nagwek1"/>
        <w:rPr>
          <w:rFonts w:eastAsia="Times New Roman"/>
          <w:lang w:eastAsia="pl-PL"/>
        </w:rPr>
      </w:pPr>
      <w:r w:rsidRPr="0012562A">
        <w:rPr>
          <w:rFonts w:eastAsia="Times New Roman"/>
          <w:lang w:eastAsia="pl-PL"/>
        </w:rPr>
        <w:t>VII. MIEJSCE I TERMIN SKŁADANIA OFERT</w:t>
      </w:r>
    </w:p>
    <w:p w14:paraId="59AEFCC1" w14:textId="77777777" w:rsidR="007A7CF5" w:rsidRPr="0012562A" w:rsidRDefault="007A7CF5" w:rsidP="00753F87">
      <w:pPr>
        <w:spacing w:line="276" w:lineRule="auto"/>
        <w:ind w:left="442" w:hanging="442"/>
        <w:contextualSpacing/>
        <w:jc w:val="both"/>
        <w:rPr>
          <w:rFonts w:ascii="Arial" w:hAnsi="Arial" w:cs="Arial"/>
          <w:lang w:eastAsia="pl-PL"/>
        </w:rPr>
      </w:pPr>
      <w:r w:rsidRPr="0012562A">
        <w:rPr>
          <w:rFonts w:ascii="Arial" w:eastAsia="Times New Roman" w:hAnsi="Arial" w:cs="Arial"/>
          <w:b/>
          <w:lang w:eastAsia="pl-PL"/>
        </w:rPr>
        <w:t>7.1</w:t>
      </w:r>
      <w:r w:rsidRPr="0012562A">
        <w:rPr>
          <w:rFonts w:ascii="Arial" w:eastAsia="Times New Roman" w:hAnsi="Arial" w:cs="Arial"/>
          <w:lang w:eastAsia="pl-PL"/>
        </w:rPr>
        <w:t>.</w:t>
      </w:r>
      <w:r w:rsidRPr="0012562A">
        <w:rPr>
          <w:rFonts w:ascii="Arial" w:hAnsi="Arial" w:cs="Arial"/>
          <w:lang w:eastAsia="pl-PL"/>
        </w:rPr>
        <w:t xml:space="preserve"> Ofertę należy złożyć za pośrednictwem Platformy pod adresem:</w:t>
      </w:r>
    </w:p>
    <w:p w14:paraId="29234D75" w14:textId="0AE3389A" w:rsidR="007A7CF5" w:rsidRPr="0012562A" w:rsidRDefault="007A7CF5" w:rsidP="00753F87">
      <w:pPr>
        <w:spacing w:after="0" w:line="276" w:lineRule="auto"/>
        <w:ind w:left="442"/>
        <w:contextualSpacing/>
        <w:jc w:val="both"/>
        <w:rPr>
          <w:rFonts w:ascii="Arial" w:eastAsia="Times New Roman" w:hAnsi="Arial" w:cs="Arial"/>
          <w:b/>
          <w:bCs/>
          <w:color w:val="FFC000"/>
          <w:lang w:eastAsia="pl-PL"/>
        </w:rPr>
      </w:pPr>
      <w:hyperlink r:id="rId10" w:history="1">
        <w:r w:rsidRPr="0012562A">
          <w:rPr>
            <w:rFonts w:ascii="Arial" w:eastAsia="Times New Roman" w:hAnsi="Arial" w:cs="Arial"/>
            <w:color w:val="0000FF"/>
            <w:u w:val="single"/>
            <w:lang w:eastAsia="pl-PL"/>
          </w:rPr>
          <w:t>https://skmzamowienia.skm.pkp.pl/</w:t>
        </w:r>
      </w:hyperlink>
      <w:r w:rsidRPr="0012562A">
        <w:rPr>
          <w:rFonts w:ascii="Arial" w:eastAsia="Times New Roman" w:hAnsi="Arial" w:cs="Arial"/>
          <w:b/>
          <w:bCs/>
          <w:lang w:eastAsia="pl-PL"/>
        </w:rPr>
        <w:t xml:space="preserve"> przy użyciu zakładki „</w:t>
      </w:r>
      <w:r w:rsidR="006A4C34">
        <w:rPr>
          <w:rFonts w:ascii="Arial" w:eastAsia="Times New Roman" w:hAnsi="Arial" w:cs="Arial"/>
          <w:b/>
          <w:bCs/>
          <w:lang w:eastAsia="pl-PL"/>
        </w:rPr>
        <w:t>Załączniki</w:t>
      </w:r>
      <w:r w:rsidRPr="0012562A">
        <w:rPr>
          <w:rFonts w:ascii="Arial" w:eastAsia="Times New Roman" w:hAnsi="Arial" w:cs="Arial"/>
          <w:b/>
          <w:bCs/>
          <w:lang w:eastAsia="pl-PL"/>
        </w:rPr>
        <w:t>” w terminie do dnia</w:t>
      </w:r>
      <w:r w:rsidR="00F7433D">
        <w:rPr>
          <w:rFonts w:ascii="Arial" w:eastAsia="Times New Roman" w:hAnsi="Arial" w:cs="Arial"/>
          <w:b/>
          <w:bCs/>
          <w:lang w:eastAsia="pl-PL"/>
        </w:rPr>
        <w:t xml:space="preserve">: </w:t>
      </w:r>
      <w:r w:rsidR="002F414D">
        <w:rPr>
          <w:rFonts w:ascii="Arial" w:eastAsia="Times New Roman" w:hAnsi="Arial" w:cs="Arial"/>
          <w:b/>
          <w:bCs/>
          <w:lang w:eastAsia="pl-PL"/>
        </w:rPr>
        <w:t>06.05</w:t>
      </w:r>
      <w:r w:rsidR="003D5886">
        <w:rPr>
          <w:rFonts w:ascii="Arial" w:eastAsia="Times New Roman" w:hAnsi="Arial" w:cs="Arial"/>
          <w:b/>
          <w:bCs/>
          <w:lang w:eastAsia="pl-PL"/>
        </w:rPr>
        <w:t>.2026</w:t>
      </w:r>
      <w:r w:rsidR="003D5886" w:rsidRPr="00EF6560">
        <w:rPr>
          <w:rFonts w:ascii="Arial" w:eastAsia="Times New Roman" w:hAnsi="Arial" w:cs="Arial"/>
          <w:b/>
          <w:bCs/>
          <w:lang w:eastAsia="pl-PL"/>
        </w:rPr>
        <w:t xml:space="preserve">. </w:t>
      </w:r>
      <w:r w:rsidR="00EF6560" w:rsidRPr="00EF6560">
        <w:rPr>
          <w:rFonts w:ascii="Arial" w:eastAsia="Times New Roman" w:hAnsi="Arial" w:cs="Arial"/>
          <w:b/>
          <w:bCs/>
          <w:lang w:eastAsia="pl-PL"/>
        </w:rPr>
        <w:t>r.</w:t>
      </w:r>
      <w:r w:rsidR="00EF6560">
        <w:rPr>
          <w:rFonts w:ascii="Arial" w:eastAsia="Times New Roman" w:hAnsi="Arial" w:cs="Arial"/>
          <w:b/>
          <w:bCs/>
          <w:color w:val="00B050"/>
          <w:lang w:eastAsia="pl-PL"/>
        </w:rPr>
        <w:t xml:space="preserve"> </w:t>
      </w:r>
      <w:r w:rsidRPr="0012562A">
        <w:rPr>
          <w:rFonts w:ascii="Arial" w:eastAsia="Times New Roman" w:hAnsi="Arial" w:cs="Arial"/>
          <w:b/>
          <w:bCs/>
          <w:lang w:eastAsia="pl-PL"/>
        </w:rPr>
        <w:t xml:space="preserve">do godziny </w:t>
      </w:r>
      <w:r w:rsidR="00F47740">
        <w:rPr>
          <w:rFonts w:ascii="Arial" w:eastAsia="Times New Roman" w:hAnsi="Arial" w:cs="Arial"/>
          <w:b/>
          <w:bCs/>
          <w:lang w:eastAsia="pl-PL"/>
        </w:rPr>
        <w:t>12:00</w:t>
      </w:r>
    </w:p>
    <w:p w14:paraId="6B23CE44" w14:textId="539B202F" w:rsidR="00D4235D" w:rsidRPr="005462E8" w:rsidRDefault="007A7CF5" w:rsidP="005462E8">
      <w:pPr>
        <w:spacing w:line="276" w:lineRule="auto"/>
        <w:ind w:left="442" w:hanging="442"/>
        <w:contextualSpacing/>
        <w:rPr>
          <w:rFonts w:ascii="Arial" w:hAnsi="Arial" w:cs="Arial"/>
          <w:u w:val="single"/>
        </w:rPr>
      </w:pPr>
      <w:r w:rsidRPr="0012562A">
        <w:rPr>
          <w:rFonts w:ascii="Arial" w:hAnsi="Arial" w:cs="Arial"/>
          <w:b/>
          <w:bCs/>
          <w:u w:val="single"/>
        </w:rPr>
        <w:t>7.2</w:t>
      </w:r>
      <w:r w:rsidRPr="0012562A">
        <w:rPr>
          <w:rFonts w:ascii="Arial" w:hAnsi="Arial" w:cs="Arial"/>
          <w:u w:val="single"/>
        </w:rPr>
        <w:t>.</w:t>
      </w:r>
      <w:r w:rsidRPr="0012562A">
        <w:rPr>
          <w:rFonts w:ascii="Arial" w:hAnsi="Arial" w:cs="Arial"/>
          <w:u w:val="single"/>
        </w:rPr>
        <w:tab/>
        <w:t>Za moment złożenia oferty przyjmuje się datę wczytania do Platformy.</w:t>
      </w:r>
    </w:p>
    <w:p w14:paraId="469C3803" w14:textId="77777777" w:rsidR="007A7CF5" w:rsidRPr="0012562A" w:rsidRDefault="007A7CF5" w:rsidP="00F94814">
      <w:pPr>
        <w:spacing w:after="0" w:line="276" w:lineRule="auto"/>
        <w:jc w:val="both"/>
        <w:rPr>
          <w:rFonts w:ascii="Arial" w:eastAsia="Times New Roman" w:hAnsi="Arial" w:cs="Arial"/>
          <w:b/>
        </w:rPr>
      </w:pPr>
    </w:p>
    <w:p w14:paraId="721DA932" w14:textId="77777777" w:rsidR="007A7CF5" w:rsidRPr="0012562A" w:rsidRDefault="007A7CF5" w:rsidP="00855E9C">
      <w:pPr>
        <w:pStyle w:val="Nagwek1"/>
        <w:rPr>
          <w:rFonts w:eastAsia="Times New Roman"/>
        </w:rPr>
      </w:pPr>
      <w:r w:rsidRPr="0012562A">
        <w:rPr>
          <w:rFonts w:eastAsia="Times New Roman"/>
        </w:rPr>
        <w:t>VIII. TRYB UDZIELANIA WYJAŚNIEŃ W SPRAWACH DOTYCZĄCYCH SPECYFIKACJI WARUNKÓW ZAMÓWIENIA</w:t>
      </w:r>
    </w:p>
    <w:p w14:paraId="76F0E8C2" w14:textId="4AEF2215"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8.1</w:t>
      </w:r>
      <w:r w:rsidRPr="0012562A">
        <w:rPr>
          <w:rFonts w:ascii="Arial" w:eastAsia="Times New Roman" w:hAnsi="Arial" w:cs="Arial"/>
        </w:rPr>
        <w:t xml:space="preserve"> Wykonawca może zwrócić się do </w:t>
      </w:r>
      <w:r w:rsidR="00EB4B2E">
        <w:rPr>
          <w:rFonts w:ascii="Arial" w:eastAsia="Times New Roman" w:hAnsi="Arial" w:cs="Arial"/>
        </w:rPr>
        <w:t>Zamawiającego</w:t>
      </w:r>
      <w:r w:rsidR="00EB4B2E" w:rsidRPr="0012562A">
        <w:rPr>
          <w:rFonts w:ascii="Arial" w:eastAsia="Times New Roman" w:hAnsi="Arial" w:cs="Arial"/>
        </w:rPr>
        <w:t xml:space="preserve"> </w:t>
      </w:r>
      <w:r w:rsidRPr="0012562A">
        <w:rPr>
          <w:rFonts w:ascii="Arial" w:eastAsia="Times New Roman" w:hAnsi="Arial" w:cs="Arial"/>
        </w:rPr>
        <w:t xml:space="preserve">o wyjaśnienia Specyfikacji Warunków Zamówienia, kierując swoje zapytanie na </w:t>
      </w:r>
      <w:r w:rsidRPr="00F47740">
        <w:rPr>
          <w:rFonts w:ascii="Arial" w:eastAsia="Times New Roman" w:hAnsi="Arial" w:cs="Arial"/>
          <w:u w:val="single"/>
        </w:rPr>
        <w:t>piśmie</w:t>
      </w:r>
      <w:r w:rsidR="00F47740" w:rsidRPr="00F47740">
        <w:rPr>
          <w:rFonts w:ascii="Arial" w:eastAsia="Times New Roman" w:hAnsi="Arial" w:cs="Arial"/>
          <w:u w:val="single"/>
        </w:rPr>
        <w:t xml:space="preserve"> </w:t>
      </w:r>
      <w:r w:rsidR="00F47740" w:rsidRPr="00F47740">
        <w:rPr>
          <w:rFonts w:ascii="Arial" w:hAnsi="Arial" w:cs="Arial"/>
          <w:u w:val="single"/>
        </w:rPr>
        <w:t>przy użyciu zakładki „pytania/informacje” na platformie prowadzonego postępowania</w:t>
      </w:r>
      <w:r w:rsidRPr="00F47740">
        <w:rPr>
          <w:rFonts w:ascii="Arial" w:eastAsia="Times New Roman" w:hAnsi="Arial" w:cs="Arial"/>
        </w:rPr>
        <w:t xml:space="preserve">. Zamawiający zobowiązany jest niezwłocznie udzielić </w:t>
      </w:r>
      <w:r w:rsidRPr="0012562A">
        <w:rPr>
          <w:rFonts w:ascii="Arial" w:eastAsia="Times New Roman" w:hAnsi="Arial" w:cs="Arial"/>
        </w:rPr>
        <w:t xml:space="preserve">wyjaśnień, chyba, że prośba o wyjaśnienie SWZ wpłynęła do </w:t>
      </w:r>
      <w:r w:rsidR="00EB4B2E">
        <w:rPr>
          <w:rFonts w:ascii="Arial" w:eastAsia="Times New Roman" w:hAnsi="Arial" w:cs="Arial"/>
        </w:rPr>
        <w:t>Zamawiającego</w:t>
      </w:r>
      <w:r w:rsidRPr="0012562A">
        <w:rPr>
          <w:rFonts w:ascii="Arial" w:eastAsia="Times New Roman" w:hAnsi="Arial" w:cs="Arial"/>
        </w:rPr>
        <w:t xml:space="preserve"> na mniej niż </w:t>
      </w:r>
      <w:r w:rsidR="00EF6560">
        <w:rPr>
          <w:rFonts w:ascii="Arial" w:eastAsia="Times New Roman" w:hAnsi="Arial" w:cs="Arial"/>
        </w:rPr>
        <w:t>trzy</w:t>
      </w:r>
      <w:r w:rsidRPr="0012562A">
        <w:rPr>
          <w:rFonts w:ascii="Arial" w:eastAsia="Times New Roman" w:hAnsi="Arial" w:cs="Arial"/>
        </w:rPr>
        <w:t xml:space="preserve"> dni przed terminem otwarcia ofert.</w:t>
      </w:r>
    </w:p>
    <w:p w14:paraId="131E5596"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8.2</w:t>
      </w:r>
      <w:r w:rsidRPr="0012562A">
        <w:rPr>
          <w:rFonts w:ascii="Arial" w:eastAsia="Times New Roman" w:hAnsi="Arial" w:cs="Arial"/>
        </w:rPr>
        <w:t xml:space="preserve"> Zamawiający jest zobowiązany jednocześnie przesłać treść wyjaśnienia wszystkim Wykonawcom, którym doręczono SWZ, bez ujawniania źródła zapytania.</w:t>
      </w:r>
    </w:p>
    <w:p w14:paraId="0DC61FC1"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8.3</w:t>
      </w:r>
      <w:r w:rsidRPr="0012562A">
        <w:rPr>
          <w:rFonts w:ascii="Arial" w:eastAsia="Times New Roman" w:hAnsi="Arial" w:cs="Arial"/>
        </w:rPr>
        <w:t xml:space="preserve"> Wszystkie dokumenty, oświadczenia, informacje dotyczące postępowania o udzielenie zamówienia publicznego przekazywane będą pisemnie. Oświadczenia, wnioski, zawiadomienia oraz informacje przekazane za pomocą teleksu, telefaksu lub drogą elektroniczną uważa się za złożone w terminie, jeżeli ich treść dotarła do adresata przed upływem terminu i została niezwłocznie potwierdzona pisemnie.</w:t>
      </w:r>
    </w:p>
    <w:p w14:paraId="04BCF4CD" w14:textId="60C3238E"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8.4</w:t>
      </w:r>
      <w:r w:rsidRPr="0012562A">
        <w:rPr>
          <w:rFonts w:ascii="Arial" w:eastAsia="Times New Roman" w:hAnsi="Arial" w:cs="Arial"/>
          <w:lang w:eastAsia="pl-PL"/>
        </w:rPr>
        <w:t xml:space="preserve"> Do kontaktu z </w:t>
      </w:r>
      <w:r w:rsidR="00F97236">
        <w:rPr>
          <w:rFonts w:ascii="Arial" w:eastAsia="Times New Roman" w:hAnsi="Arial" w:cs="Arial"/>
          <w:lang w:eastAsia="pl-PL"/>
        </w:rPr>
        <w:t>W</w:t>
      </w:r>
      <w:r w:rsidRPr="0012562A">
        <w:rPr>
          <w:rFonts w:ascii="Arial" w:eastAsia="Times New Roman" w:hAnsi="Arial" w:cs="Arial"/>
          <w:lang w:eastAsia="pl-PL"/>
        </w:rPr>
        <w:t xml:space="preserve">ykonawcami upoważniona jest: </w:t>
      </w:r>
    </w:p>
    <w:p w14:paraId="60080D19" w14:textId="0237DAAF"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 xml:space="preserve">p. </w:t>
      </w:r>
      <w:r w:rsidR="00EF6560">
        <w:rPr>
          <w:rFonts w:ascii="Arial" w:eastAsia="Times New Roman" w:hAnsi="Arial" w:cs="Arial"/>
        </w:rPr>
        <w:t>Ewa Młynkowiak-Bielińska</w:t>
      </w:r>
      <w:r w:rsidRPr="0012562A">
        <w:rPr>
          <w:rFonts w:ascii="Arial" w:eastAsia="Times New Roman" w:hAnsi="Arial" w:cs="Arial"/>
        </w:rPr>
        <w:t xml:space="preserve"> –Wydział Zamówień Publicznych i Umów - strona formalno-prawna - tel.: 58 721-29-29, wew. 414</w:t>
      </w:r>
      <w:r w:rsidR="00ED2110" w:rsidRPr="0012562A">
        <w:rPr>
          <w:rFonts w:ascii="Arial" w:eastAsia="Times New Roman" w:hAnsi="Arial" w:cs="Arial"/>
        </w:rPr>
        <w:t>0</w:t>
      </w:r>
      <w:r w:rsidRPr="0012562A">
        <w:rPr>
          <w:rFonts w:ascii="Arial" w:eastAsia="Times New Roman" w:hAnsi="Arial" w:cs="Arial"/>
        </w:rPr>
        <w:t xml:space="preserve"> (dni robocze - w godzinach: 8:00- 14:00), e-mail: przetargi@skm.pkp.pl.</w:t>
      </w:r>
    </w:p>
    <w:p w14:paraId="2FEB73DD" w14:textId="012E9E78" w:rsidR="005F125B" w:rsidRDefault="005F125B">
      <w:pPr>
        <w:rPr>
          <w:rFonts w:ascii="Arial" w:eastAsia="Times New Roman" w:hAnsi="Arial" w:cs="Arial"/>
          <w:b/>
          <w:lang w:eastAsia="pl-PL"/>
        </w:rPr>
      </w:pPr>
    </w:p>
    <w:p w14:paraId="76C8C1D2" w14:textId="77777777" w:rsidR="007A7CF5" w:rsidRPr="0012562A" w:rsidRDefault="007A7CF5" w:rsidP="00855E9C">
      <w:pPr>
        <w:pStyle w:val="Nagwek1"/>
        <w:rPr>
          <w:rFonts w:eastAsia="Times New Roman"/>
          <w:lang w:eastAsia="pl-PL"/>
        </w:rPr>
      </w:pPr>
      <w:r w:rsidRPr="0012562A">
        <w:rPr>
          <w:rFonts w:eastAsia="Times New Roman"/>
          <w:lang w:eastAsia="pl-PL"/>
        </w:rPr>
        <w:t>IX. MIEJSCE I TERMIN OTWARCIA OFERT</w:t>
      </w:r>
    </w:p>
    <w:p w14:paraId="0EC07BA5" w14:textId="48855E5F" w:rsidR="007A7CF5" w:rsidRPr="0012562A" w:rsidRDefault="007A7CF5" w:rsidP="00F94814">
      <w:pPr>
        <w:spacing w:after="0" w:line="276" w:lineRule="auto"/>
        <w:rPr>
          <w:rFonts w:ascii="Arial" w:eastAsia="Calibri" w:hAnsi="Arial" w:cs="Arial"/>
          <w:b/>
          <w:color w:val="FF0000"/>
          <w:u w:val="single"/>
        </w:rPr>
      </w:pPr>
      <w:r w:rsidRPr="0012562A">
        <w:rPr>
          <w:rFonts w:ascii="Arial" w:eastAsia="Times New Roman" w:hAnsi="Arial" w:cs="Arial"/>
          <w:b/>
          <w:lang w:eastAsia="pl-PL"/>
        </w:rPr>
        <w:t xml:space="preserve">9.1 </w:t>
      </w:r>
      <w:r w:rsidRPr="0012562A">
        <w:rPr>
          <w:rFonts w:ascii="Arial" w:eastAsia="Calibri" w:hAnsi="Arial" w:cs="Arial"/>
        </w:rPr>
        <w:t>Komisyjne otwarcie ofert nastąpi poprzez odszyfrowanie i otwarcie za pośrednictwem Platformy w dniu:</w:t>
      </w:r>
      <w:r w:rsidRPr="0012562A">
        <w:rPr>
          <w:rFonts w:ascii="Arial" w:eastAsia="Calibri" w:hAnsi="Arial" w:cs="Arial"/>
          <w:b/>
        </w:rPr>
        <w:t xml:space="preserve"> </w:t>
      </w:r>
      <w:r w:rsidR="002F414D">
        <w:rPr>
          <w:rFonts w:ascii="Arial" w:eastAsia="Calibri" w:hAnsi="Arial" w:cs="Arial"/>
          <w:b/>
          <w:u w:val="single"/>
        </w:rPr>
        <w:t>06.05</w:t>
      </w:r>
      <w:r w:rsidR="002B7EA5" w:rsidRPr="002B7EA5">
        <w:rPr>
          <w:rFonts w:ascii="Arial" w:eastAsia="Calibri" w:hAnsi="Arial" w:cs="Arial"/>
          <w:b/>
          <w:u w:val="single"/>
        </w:rPr>
        <w:t xml:space="preserve">.2026r. </w:t>
      </w:r>
      <w:r w:rsidRPr="002B7EA5">
        <w:rPr>
          <w:rFonts w:ascii="Arial" w:eastAsia="Calibri" w:hAnsi="Arial" w:cs="Arial"/>
          <w:b/>
          <w:u w:val="single"/>
        </w:rPr>
        <w:t>o godz</w:t>
      </w:r>
      <w:r w:rsidR="000C2EA5" w:rsidRPr="002B7EA5">
        <w:rPr>
          <w:rFonts w:ascii="Arial" w:eastAsia="Calibri" w:hAnsi="Arial" w:cs="Arial"/>
          <w:b/>
          <w:u w:val="single"/>
        </w:rPr>
        <w:t>inie</w:t>
      </w:r>
      <w:r w:rsidRPr="0012562A">
        <w:rPr>
          <w:rFonts w:ascii="Arial" w:eastAsia="Calibri" w:hAnsi="Arial" w:cs="Arial"/>
          <w:b/>
          <w:u w:val="single"/>
        </w:rPr>
        <w:t xml:space="preserve"> </w:t>
      </w:r>
      <w:r w:rsidR="00F47740">
        <w:rPr>
          <w:rFonts w:ascii="Arial" w:eastAsia="Calibri" w:hAnsi="Arial" w:cs="Arial"/>
          <w:b/>
          <w:u w:val="single"/>
        </w:rPr>
        <w:t>12:15</w:t>
      </w:r>
      <w:r w:rsidR="00F47740" w:rsidRPr="0012562A">
        <w:rPr>
          <w:rFonts w:ascii="Arial" w:eastAsia="Calibri" w:hAnsi="Arial" w:cs="Arial"/>
          <w:b/>
          <w:u w:val="single"/>
        </w:rPr>
        <w:t xml:space="preserve"> </w:t>
      </w:r>
      <w:r w:rsidRPr="0012562A">
        <w:rPr>
          <w:rFonts w:ascii="Arial" w:eastAsia="Calibri" w:hAnsi="Arial" w:cs="Arial"/>
          <w:bCs/>
        </w:rPr>
        <w:t xml:space="preserve">w: </w:t>
      </w:r>
    </w:p>
    <w:p w14:paraId="09542137"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PKP Szybka Kolej Miejska w Trójmieście sp. z o.o.</w:t>
      </w:r>
    </w:p>
    <w:p w14:paraId="7B8AFE43"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 xml:space="preserve">ul. Morska </w:t>
      </w:r>
      <w:smartTag w:uri="urn:schemas-microsoft-com:office:smarttags" w:element="metricconverter">
        <w:smartTagPr>
          <w:attr w:name="ProductID" w:val="350 a"/>
        </w:smartTagPr>
        <w:r w:rsidRPr="0012562A">
          <w:rPr>
            <w:rFonts w:ascii="Arial" w:eastAsia="Calibri" w:hAnsi="Arial" w:cs="Arial"/>
          </w:rPr>
          <w:t>350 a</w:t>
        </w:r>
      </w:smartTag>
      <w:r w:rsidRPr="0012562A">
        <w:rPr>
          <w:rFonts w:ascii="Arial" w:eastAsia="Calibri" w:hAnsi="Arial" w:cs="Arial"/>
        </w:rPr>
        <w:t xml:space="preserve"> </w:t>
      </w:r>
    </w:p>
    <w:p w14:paraId="1E4954E4"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81-002 Gdynia</w:t>
      </w:r>
    </w:p>
    <w:p w14:paraId="7E4A6EBD" w14:textId="77777777" w:rsidR="007A7CF5" w:rsidRPr="0012562A" w:rsidRDefault="007A7CF5" w:rsidP="00F94814">
      <w:pPr>
        <w:spacing w:after="0" w:line="276" w:lineRule="auto"/>
        <w:ind w:left="710" w:firstLine="708"/>
        <w:rPr>
          <w:rFonts w:ascii="Arial" w:eastAsia="Calibri" w:hAnsi="Arial" w:cs="Arial"/>
        </w:rPr>
      </w:pPr>
      <w:r w:rsidRPr="0012562A">
        <w:rPr>
          <w:rFonts w:ascii="Arial" w:eastAsia="Calibri" w:hAnsi="Arial" w:cs="Arial"/>
        </w:rPr>
        <w:t>III piętro, pok. nr 303</w:t>
      </w:r>
    </w:p>
    <w:p w14:paraId="0887468B" w14:textId="77777777" w:rsidR="007A7CF5" w:rsidRPr="0012562A" w:rsidRDefault="007A7CF5" w:rsidP="00F94814">
      <w:pPr>
        <w:spacing w:after="0" w:line="276" w:lineRule="auto"/>
        <w:rPr>
          <w:rFonts w:ascii="Arial" w:eastAsia="Calibri" w:hAnsi="Arial" w:cs="Arial"/>
        </w:rPr>
      </w:pPr>
      <w:r w:rsidRPr="0012562A">
        <w:rPr>
          <w:rFonts w:ascii="Arial" w:eastAsia="Calibri" w:hAnsi="Arial" w:cs="Arial"/>
          <w:b/>
        </w:rPr>
        <w:t xml:space="preserve">9.2 </w:t>
      </w:r>
      <w:r w:rsidRPr="0012562A">
        <w:rPr>
          <w:rFonts w:ascii="Arial" w:eastAsia="Calibri" w:hAnsi="Arial" w:cs="Arial"/>
        </w:rPr>
        <w:t>Otwarcie ofert jest jawne.</w:t>
      </w:r>
    </w:p>
    <w:p w14:paraId="48A9FBF7" w14:textId="77777777" w:rsidR="007A7CF5" w:rsidRPr="0012562A" w:rsidRDefault="007A7CF5" w:rsidP="00F94814">
      <w:pPr>
        <w:spacing w:after="0" w:line="276" w:lineRule="auto"/>
        <w:rPr>
          <w:rFonts w:ascii="Arial" w:eastAsia="Calibri" w:hAnsi="Arial" w:cs="Arial"/>
        </w:rPr>
      </w:pPr>
      <w:r w:rsidRPr="0012562A">
        <w:rPr>
          <w:rFonts w:ascii="Arial" w:eastAsia="Calibri" w:hAnsi="Arial" w:cs="Arial"/>
          <w:b/>
          <w:bCs/>
        </w:rPr>
        <w:t>9.3.</w:t>
      </w:r>
      <w:r w:rsidRPr="0012562A">
        <w:rPr>
          <w:rFonts w:ascii="Arial" w:eastAsia="Calibri" w:hAnsi="Arial" w:cs="Arial"/>
        </w:rPr>
        <w:t xml:space="preserve"> Niezwłocznie po otwarciu ofert Zamawiający zamieści na Platformie w zakładce „Załączniki Organizatora” informację z otwarcia ofert.</w:t>
      </w:r>
    </w:p>
    <w:p w14:paraId="3C3418C9" w14:textId="77777777" w:rsidR="007A7CF5" w:rsidRPr="0012562A" w:rsidRDefault="007A7CF5" w:rsidP="00F94814">
      <w:pPr>
        <w:spacing w:after="0" w:line="276" w:lineRule="auto"/>
        <w:rPr>
          <w:rFonts w:ascii="Arial" w:eastAsia="Calibri" w:hAnsi="Arial" w:cs="Arial"/>
          <w:b/>
        </w:rPr>
      </w:pPr>
      <w:r w:rsidRPr="0012562A">
        <w:rPr>
          <w:rFonts w:ascii="Arial" w:eastAsia="Calibri" w:hAnsi="Arial" w:cs="Arial"/>
          <w:b/>
        </w:rPr>
        <w:t xml:space="preserve">9.4. </w:t>
      </w:r>
      <w:r w:rsidRPr="0012562A">
        <w:rPr>
          <w:rFonts w:ascii="Arial" w:eastAsia="Calibri" w:hAnsi="Arial" w:cs="Arial"/>
        </w:rPr>
        <w:t xml:space="preserve">Wyniki postępowania obowiązują po ich zatwierdzeniu przez Zarząd PKP Szybka Kolej Miejska w Trójmieście Sp. z o.o. w Gdyni. </w:t>
      </w:r>
    </w:p>
    <w:p w14:paraId="79BDA1AE" w14:textId="77777777" w:rsidR="007A7CF5" w:rsidRPr="0012562A" w:rsidRDefault="007A7CF5" w:rsidP="00F94814">
      <w:pPr>
        <w:spacing w:after="0" w:line="276" w:lineRule="auto"/>
        <w:jc w:val="both"/>
        <w:rPr>
          <w:rFonts w:ascii="Arial" w:eastAsia="Times New Roman" w:hAnsi="Arial" w:cs="Arial"/>
          <w:b/>
          <w:lang w:eastAsia="pl-PL"/>
        </w:rPr>
      </w:pPr>
    </w:p>
    <w:p w14:paraId="7AF09B80" w14:textId="6B52B24C" w:rsidR="007A7CF5" w:rsidRPr="0012562A" w:rsidRDefault="007A7CF5" w:rsidP="00855E9C">
      <w:pPr>
        <w:pStyle w:val="Nagwek1"/>
        <w:rPr>
          <w:rFonts w:eastAsia="Times New Roman"/>
          <w:lang w:eastAsia="pl-PL"/>
        </w:rPr>
      </w:pPr>
      <w:r w:rsidRPr="0012562A">
        <w:rPr>
          <w:rFonts w:eastAsia="Times New Roman"/>
          <w:lang w:eastAsia="pl-PL"/>
        </w:rPr>
        <w:lastRenderedPageBreak/>
        <w:t xml:space="preserve">X.MIEJSCE I TERMIN UDOSTĘPNIENIA PRZEZ </w:t>
      </w:r>
      <w:r w:rsidR="00047FC0">
        <w:rPr>
          <w:rFonts w:eastAsia="Times New Roman"/>
          <w:lang w:eastAsia="pl-PL"/>
        </w:rPr>
        <w:t>Zamawiającego</w:t>
      </w:r>
      <w:r w:rsidRPr="0012562A">
        <w:rPr>
          <w:rFonts w:eastAsia="Times New Roman"/>
          <w:lang w:eastAsia="pl-PL"/>
        </w:rPr>
        <w:t xml:space="preserve"> OFERT ZŁOŻONYCH W PRZEDMIOTOWYM POSTĘPOWANIU</w:t>
      </w:r>
    </w:p>
    <w:p w14:paraId="7B8A711C" w14:textId="77777777" w:rsidR="007A7CF5" w:rsidRPr="0012562A" w:rsidRDefault="007A7CF5" w:rsidP="00F94814">
      <w:pPr>
        <w:spacing w:after="0" w:line="276" w:lineRule="auto"/>
        <w:rPr>
          <w:rFonts w:ascii="Arial" w:eastAsia="Calibri" w:hAnsi="Arial" w:cs="Arial"/>
          <w:bCs/>
        </w:rPr>
      </w:pPr>
      <w:r w:rsidRPr="0012562A">
        <w:rPr>
          <w:rFonts w:ascii="Arial" w:eastAsia="Calibri" w:hAnsi="Arial" w:cs="Arial"/>
          <w:bCs/>
        </w:rPr>
        <w:t xml:space="preserve">Na wniosek, Zamawiający udostępnia oferty w formie elektronicznej w zakresie wynikającym z Ustawy o dostępie do informacji publicznej. </w:t>
      </w:r>
    </w:p>
    <w:p w14:paraId="10345B97" w14:textId="60553FFA" w:rsidR="004E2582" w:rsidRDefault="004E2582">
      <w:pPr>
        <w:rPr>
          <w:rFonts w:ascii="Arial" w:eastAsia="Times New Roman" w:hAnsi="Arial" w:cs="Arial"/>
          <w:b/>
        </w:rPr>
      </w:pPr>
    </w:p>
    <w:p w14:paraId="092249DE" w14:textId="7BCC5211" w:rsidR="007A7CF5" w:rsidRPr="0012562A" w:rsidRDefault="007A7CF5" w:rsidP="00855E9C">
      <w:pPr>
        <w:pStyle w:val="Nagwek1"/>
        <w:rPr>
          <w:rFonts w:eastAsia="Times New Roman"/>
        </w:rPr>
      </w:pPr>
      <w:r w:rsidRPr="0012562A">
        <w:rPr>
          <w:rFonts w:eastAsia="Times New Roman"/>
        </w:rPr>
        <w:t xml:space="preserve">XI. ŚRODKI OCHRONY PRAWNEJ PRZYSŁUGUJĄCEJ </w:t>
      </w:r>
      <w:r w:rsidR="00047FC0">
        <w:rPr>
          <w:rFonts w:eastAsia="Times New Roman"/>
        </w:rPr>
        <w:t>Wykonawcy</w:t>
      </w:r>
    </w:p>
    <w:p w14:paraId="03788585" w14:textId="26305535"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11.1.</w:t>
      </w:r>
      <w:r w:rsidRPr="0012562A">
        <w:rPr>
          <w:rFonts w:ascii="Arial" w:eastAsia="Times New Roman" w:hAnsi="Arial" w:cs="Arial"/>
          <w:bCs/>
        </w:rPr>
        <w:t xml:space="preserve"> Wobec treści ogłoszenia o zamówieniu, czynności podjętych przez </w:t>
      </w:r>
      <w:bookmarkStart w:id="9" w:name="_Hlk161925670"/>
      <w:r w:rsidR="00EB4B2E">
        <w:rPr>
          <w:rFonts w:ascii="Arial" w:eastAsia="Times New Roman" w:hAnsi="Arial" w:cs="Arial"/>
          <w:bCs/>
        </w:rPr>
        <w:t>Zamawiającego</w:t>
      </w:r>
      <w:bookmarkEnd w:id="9"/>
      <w:r w:rsidRPr="0012562A">
        <w:rPr>
          <w:rFonts w:ascii="Arial" w:eastAsia="Times New Roman" w:hAnsi="Arial" w:cs="Arial"/>
          <w:bCs/>
        </w:rPr>
        <w:t xml:space="preserve"> w toku postępowania oraz w przypadku zaniechania przez </w:t>
      </w:r>
      <w:r w:rsidR="00EB4B2E">
        <w:rPr>
          <w:rFonts w:ascii="Arial" w:eastAsia="Times New Roman" w:hAnsi="Arial" w:cs="Arial"/>
          <w:bCs/>
        </w:rPr>
        <w:t>Zamawiającego</w:t>
      </w:r>
      <w:r w:rsidRPr="0012562A">
        <w:rPr>
          <w:rFonts w:ascii="Arial" w:eastAsia="Times New Roman" w:hAnsi="Arial" w:cs="Arial"/>
          <w:bCs/>
        </w:rPr>
        <w:t xml:space="preserve"> czynności, do której jest obowiązany na podstawie Regulaminu wskazanego w pkt 11.6 można wnieść protest do </w:t>
      </w:r>
      <w:r w:rsidR="00EB4B2E">
        <w:rPr>
          <w:rFonts w:ascii="Arial" w:eastAsia="Times New Roman" w:hAnsi="Arial" w:cs="Arial"/>
          <w:bCs/>
        </w:rPr>
        <w:t>Zamawiającego</w:t>
      </w:r>
      <w:r w:rsidRPr="0012562A">
        <w:rPr>
          <w:rFonts w:ascii="Arial" w:eastAsia="Times New Roman" w:hAnsi="Arial" w:cs="Arial"/>
          <w:bCs/>
        </w:rPr>
        <w:t xml:space="preserve">. </w:t>
      </w:r>
    </w:p>
    <w:p w14:paraId="41A6F7D0" w14:textId="4A6B7A2D"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11.2.</w:t>
      </w:r>
      <w:r w:rsidRPr="0012562A">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w:t>
      </w:r>
      <w:r w:rsidR="00EB4B2E">
        <w:rPr>
          <w:rFonts w:ascii="Arial" w:eastAsia="Times New Roman" w:hAnsi="Arial" w:cs="Arial"/>
          <w:bCs/>
        </w:rPr>
        <w:t>Zamawiającego</w:t>
      </w:r>
      <w:r w:rsidRPr="0012562A">
        <w:rPr>
          <w:rFonts w:ascii="Arial" w:eastAsia="Times New Roman" w:hAnsi="Arial" w:cs="Arial"/>
          <w:bCs/>
        </w:rPr>
        <w:t xml:space="preserve"> w taki sposób, że mógł zapoznać się z jego treścią.</w:t>
      </w:r>
    </w:p>
    <w:p w14:paraId="3D7DBEC1" w14:textId="5C112DC6"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11.3.</w:t>
      </w:r>
      <w:r w:rsidRPr="0012562A">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w:t>
      </w:r>
      <w:r w:rsidR="00EB4B2E">
        <w:rPr>
          <w:rFonts w:ascii="Arial" w:eastAsia="Times New Roman" w:hAnsi="Arial" w:cs="Arial"/>
          <w:bCs/>
        </w:rPr>
        <w:t>Zamawiającego</w:t>
      </w:r>
      <w:r w:rsidRPr="0012562A">
        <w:rPr>
          <w:rFonts w:ascii="Arial" w:eastAsia="Times New Roman" w:hAnsi="Arial" w:cs="Arial"/>
          <w:bCs/>
        </w:rPr>
        <w:t xml:space="preserve">. </w:t>
      </w:r>
    </w:p>
    <w:p w14:paraId="1C0BC3F0"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11.4.</w:t>
      </w:r>
      <w:r w:rsidRPr="0012562A">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0A688F27"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11.5.</w:t>
      </w:r>
      <w:r w:rsidRPr="0012562A">
        <w:rPr>
          <w:rFonts w:ascii="Arial" w:eastAsia="Times New Roman" w:hAnsi="Arial" w:cs="Arial"/>
          <w:bCs/>
        </w:rPr>
        <w:t xml:space="preserve"> Wniesienie protestu jest dopuszczalne tylko przed zawarciem umowy.</w:t>
      </w:r>
    </w:p>
    <w:p w14:paraId="68489126"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11.6.</w:t>
      </w:r>
      <w:r w:rsidRPr="0012562A">
        <w:rPr>
          <w:rFonts w:ascii="Arial" w:eastAsia="Times New Roman" w:hAnsi="Arial" w:cs="Arial"/>
          <w:bCs/>
        </w:rPr>
        <w:t xml:space="preserve"> Zamawiający odrzuca protest wniesiony po terminie, wniesiony przez podmiot nieuprawniony lub protest niedopuszczalny na podstawie § 63 ust.6</w:t>
      </w:r>
      <w:r w:rsidRPr="0012562A">
        <w:rPr>
          <w:rFonts w:ascii="Arial" w:eastAsia="Times New Roman" w:hAnsi="Arial" w:cs="Arial"/>
        </w:rPr>
        <w:t xml:space="preserve"> </w:t>
      </w:r>
      <w:r w:rsidRPr="0012562A">
        <w:rPr>
          <w:rFonts w:ascii="Arial" w:eastAsia="Times New Roman" w:hAnsi="Arial" w:cs="Arial"/>
          <w:bCs/>
        </w:rPr>
        <w:t>Regulaminu udzielania przez PKP Szybka Kolej Miejska w Trójmieście Sp. z o.o. zamówień sektorowych podprogowych na roboty budowlane, dostawy i usługi, o których mowa w art. 5 ustawy Prawo zamówień publicznych.</w:t>
      </w:r>
    </w:p>
    <w:p w14:paraId="2CCB0990" w14:textId="4E13EAAF" w:rsidR="005F125B" w:rsidRDefault="007A7CF5" w:rsidP="005462E8">
      <w:pPr>
        <w:spacing w:after="0" w:line="276" w:lineRule="auto"/>
        <w:jc w:val="both"/>
        <w:rPr>
          <w:rFonts w:ascii="Arial" w:eastAsia="Times New Roman" w:hAnsi="Arial" w:cs="Arial"/>
          <w:bCs/>
        </w:rPr>
      </w:pPr>
      <w:r w:rsidRPr="0012562A">
        <w:rPr>
          <w:rFonts w:ascii="Arial" w:eastAsia="Times New Roman" w:hAnsi="Arial" w:cs="Arial"/>
          <w:b/>
          <w:bCs/>
        </w:rPr>
        <w:t>11.7.</w:t>
      </w:r>
      <w:r w:rsidRPr="0012562A">
        <w:rPr>
          <w:rFonts w:ascii="Arial" w:eastAsia="Times New Roman" w:hAnsi="Arial" w:cs="Arial"/>
          <w:bCs/>
        </w:rPr>
        <w:t xml:space="preserve"> Protest powinien wskazywać oprotestowaną czynność lub zaniechanie </w:t>
      </w:r>
      <w:r w:rsidR="00EB4B2E">
        <w:rPr>
          <w:rFonts w:ascii="Arial" w:eastAsia="Times New Roman" w:hAnsi="Arial" w:cs="Arial"/>
          <w:bCs/>
        </w:rPr>
        <w:t>Zamawiającego</w:t>
      </w:r>
      <w:r w:rsidRPr="0012562A">
        <w:rPr>
          <w:rFonts w:ascii="Arial" w:eastAsia="Times New Roman" w:hAnsi="Arial" w:cs="Arial"/>
          <w:bCs/>
        </w:rPr>
        <w:t>, a także zawierać żądanie, zwięzłe przytoczenie zarzutów oraz okoliczności faktycznych i prawnych uzasadniających wniesienie protestu.</w:t>
      </w:r>
      <w:bookmarkStart w:id="10" w:name="_Hlk132613571"/>
    </w:p>
    <w:p w14:paraId="5EE3D9E4" w14:textId="77777777" w:rsidR="005462E8" w:rsidRPr="005462E8" w:rsidRDefault="005462E8" w:rsidP="005462E8">
      <w:pPr>
        <w:spacing w:after="0" w:line="276" w:lineRule="auto"/>
        <w:jc w:val="both"/>
        <w:rPr>
          <w:rFonts w:ascii="Arial" w:eastAsia="Times New Roman" w:hAnsi="Arial" w:cs="Arial"/>
          <w:bCs/>
        </w:rPr>
      </w:pPr>
    </w:p>
    <w:bookmarkEnd w:id="10"/>
    <w:p w14:paraId="1FE28CAB" w14:textId="6130ECBA" w:rsidR="007A7CF5" w:rsidRPr="0012562A" w:rsidRDefault="007A7CF5" w:rsidP="00F94814">
      <w:pPr>
        <w:spacing w:after="0" w:line="276" w:lineRule="auto"/>
        <w:jc w:val="both"/>
        <w:rPr>
          <w:rFonts w:ascii="Arial" w:eastAsia="Times New Roman" w:hAnsi="Arial" w:cs="Arial"/>
          <w:b/>
          <w:bCs/>
          <w:iCs/>
        </w:rPr>
      </w:pPr>
      <w:r w:rsidRPr="00855E9C">
        <w:rPr>
          <w:rStyle w:val="Nagwek1Znak"/>
        </w:rPr>
        <w:t>XII. FORMALNOŚCI, JAKICH NALEŻY DOPEŁNIĆ PRZED ZAWARCIEM UMOWY</w:t>
      </w:r>
      <w:r w:rsidRPr="0012562A">
        <w:rPr>
          <w:rFonts w:ascii="Arial" w:eastAsia="Times New Roman" w:hAnsi="Arial" w:cs="Arial"/>
          <w:b/>
          <w:bCs/>
          <w:iCs/>
        </w:rPr>
        <w:t>.</w:t>
      </w:r>
    </w:p>
    <w:p w14:paraId="4962A3A5" w14:textId="3D38098A" w:rsidR="00EF6560" w:rsidRDefault="00EF6560" w:rsidP="009F50F0">
      <w:pPr>
        <w:pStyle w:val="Style24"/>
        <w:widowControl/>
        <w:numPr>
          <w:ilvl w:val="1"/>
          <w:numId w:val="108"/>
        </w:numPr>
        <w:tabs>
          <w:tab w:val="left" w:pos="274"/>
        </w:tabs>
        <w:spacing w:line="276" w:lineRule="auto"/>
        <w:rPr>
          <w:rStyle w:val="FontStyle49"/>
          <w:rFonts w:ascii="Arial" w:hAnsi="Arial" w:cs="Arial"/>
          <w:sz w:val="22"/>
          <w:szCs w:val="22"/>
        </w:rPr>
      </w:pPr>
      <w:r w:rsidRPr="009A5D82">
        <w:rPr>
          <w:rStyle w:val="FontStyle49"/>
          <w:rFonts w:ascii="Arial" w:hAnsi="Arial" w:cs="Arial"/>
          <w:sz w:val="22"/>
          <w:szCs w:val="22"/>
        </w:rPr>
        <w:t xml:space="preserve">Niezwłocznie po wyborze najkorzystniejszej oferty, Zamawiający poinformuje wybranego Wykonawcę o terminie oraz sposobie podpisania umowy </w:t>
      </w:r>
      <w:r w:rsidRPr="00EA7F53">
        <w:rPr>
          <w:rStyle w:val="FontStyle49"/>
          <w:rFonts w:ascii="Arial" w:hAnsi="Arial" w:cs="Arial"/>
          <w:sz w:val="22"/>
          <w:szCs w:val="22"/>
        </w:rPr>
        <w:t>za pośrednictwem Platformy, na której prowadzone jest postępowanie.</w:t>
      </w:r>
      <w:r>
        <w:rPr>
          <w:rStyle w:val="FontStyle49"/>
          <w:rFonts w:ascii="Arial" w:hAnsi="Arial" w:cs="Arial"/>
          <w:sz w:val="22"/>
          <w:szCs w:val="22"/>
        </w:rPr>
        <w:t xml:space="preserve"> </w:t>
      </w:r>
      <w:r w:rsidRPr="00EA7F53">
        <w:rPr>
          <w:rStyle w:val="FontStyle49"/>
          <w:rFonts w:ascii="Arial" w:hAnsi="Arial" w:cs="Arial"/>
          <w:sz w:val="22"/>
          <w:szCs w:val="22"/>
        </w:rPr>
        <w:t xml:space="preserve">Informacja ta zostanie przekazana w formie wiadomości </w:t>
      </w:r>
      <w:r>
        <w:rPr>
          <w:rStyle w:val="FontStyle49"/>
          <w:rFonts w:ascii="Arial" w:hAnsi="Arial" w:cs="Arial"/>
          <w:sz w:val="22"/>
          <w:szCs w:val="22"/>
        </w:rPr>
        <w:t>e-</w:t>
      </w:r>
      <w:r w:rsidRPr="00EA7F53">
        <w:rPr>
          <w:rStyle w:val="FontStyle49"/>
          <w:rFonts w:ascii="Arial" w:hAnsi="Arial" w:cs="Arial"/>
          <w:sz w:val="22"/>
          <w:szCs w:val="22"/>
        </w:rPr>
        <w:t>m</w:t>
      </w:r>
      <w:r>
        <w:rPr>
          <w:rStyle w:val="FontStyle49"/>
          <w:rFonts w:ascii="Arial" w:hAnsi="Arial" w:cs="Arial"/>
          <w:sz w:val="22"/>
          <w:szCs w:val="22"/>
        </w:rPr>
        <w:t>a</w:t>
      </w:r>
      <w:r w:rsidRPr="00EA7F53">
        <w:rPr>
          <w:rStyle w:val="FontStyle49"/>
          <w:rFonts w:ascii="Arial" w:hAnsi="Arial" w:cs="Arial"/>
          <w:sz w:val="22"/>
          <w:szCs w:val="22"/>
        </w:rPr>
        <w:t>ilowej przez Zamawiającego za pomocą zakładki „Pytania / Informacje”. Platforma każdorazowo informuje Wykonawcę (</w:t>
      </w:r>
      <w:r w:rsidRPr="00857E41">
        <w:rPr>
          <w:rStyle w:val="FontStyle49"/>
          <w:rFonts w:ascii="Arial" w:hAnsi="Arial" w:cs="Arial"/>
          <w:sz w:val="22"/>
          <w:szCs w:val="22"/>
        </w:rPr>
        <w:t>adresata pytania / wiadomości) wysyłając komunikat na przypisany w systemie adres e-mail.</w:t>
      </w:r>
    </w:p>
    <w:p w14:paraId="682CC41C" w14:textId="7879A7C1" w:rsidR="00EF6560" w:rsidRPr="00857E41" w:rsidRDefault="00EF6560" w:rsidP="009F50F0">
      <w:pPr>
        <w:pStyle w:val="Style24"/>
        <w:widowControl/>
        <w:numPr>
          <w:ilvl w:val="1"/>
          <w:numId w:val="108"/>
        </w:numPr>
        <w:tabs>
          <w:tab w:val="left" w:pos="284"/>
        </w:tabs>
        <w:spacing w:line="276" w:lineRule="auto"/>
        <w:rPr>
          <w:rStyle w:val="FontStyle49"/>
          <w:rFonts w:ascii="Arial" w:hAnsi="Arial" w:cs="Arial"/>
          <w:sz w:val="22"/>
          <w:szCs w:val="22"/>
        </w:rPr>
      </w:pPr>
      <w:r w:rsidRPr="00857E41">
        <w:rPr>
          <w:rStyle w:val="FontStyle49"/>
          <w:rFonts w:ascii="Arial" w:hAnsi="Arial" w:cs="Arial"/>
          <w:sz w:val="22"/>
          <w:szCs w:val="22"/>
        </w:rPr>
        <w:t>Warunkiem zawarcia umowy jest wniesienie przez Wykonawcę Zabezpieczenia Należytego Wykonania Umowy zgodnie z rozdziałem X</w:t>
      </w:r>
      <w:r>
        <w:rPr>
          <w:rStyle w:val="FontStyle49"/>
          <w:rFonts w:ascii="Arial" w:hAnsi="Arial" w:cs="Arial"/>
          <w:sz w:val="22"/>
          <w:szCs w:val="22"/>
        </w:rPr>
        <w:t>VI</w:t>
      </w:r>
      <w:r w:rsidRPr="00857E41">
        <w:rPr>
          <w:rStyle w:val="FontStyle49"/>
          <w:rFonts w:ascii="Arial" w:hAnsi="Arial" w:cs="Arial"/>
          <w:sz w:val="22"/>
          <w:szCs w:val="22"/>
        </w:rPr>
        <w:t xml:space="preserve"> SWZ.</w:t>
      </w:r>
    </w:p>
    <w:p w14:paraId="186C57D7" w14:textId="4B2F3CBF" w:rsidR="00EF6560" w:rsidRPr="009A5D82" w:rsidRDefault="00EF6560" w:rsidP="009F50F0">
      <w:pPr>
        <w:pStyle w:val="Style24"/>
        <w:widowControl/>
        <w:numPr>
          <w:ilvl w:val="1"/>
          <w:numId w:val="108"/>
        </w:numPr>
        <w:tabs>
          <w:tab w:val="left" w:pos="274"/>
        </w:tabs>
        <w:spacing w:line="276" w:lineRule="auto"/>
        <w:rPr>
          <w:rFonts w:ascii="Arial" w:eastAsia="Times New Roman" w:hAnsi="Arial" w:cs="Arial"/>
          <w:sz w:val="22"/>
          <w:szCs w:val="22"/>
        </w:rPr>
      </w:pPr>
      <w:r w:rsidRPr="009A5D82">
        <w:rPr>
          <w:rFonts w:ascii="Arial" w:hAnsi="Arial" w:cs="Arial"/>
          <w:sz w:val="22"/>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0F729BA4" w14:textId="2CC88126" w:rsidR="00EF6560" w:rsidRPr="009F50F0" w:rsidRDefault="00EF6560" w:rsidP="009F50F0">
      <w:pPr>
        <w:pStyle w:val="Akapitzlist"/>
        <w:numPr>
          <w:ilvl w:val="1"/>
          <w:numId w:val="108"/>
        </w:numPr>
        <w:spacing w:after="0" w:line="276" w:lineRule="auto"/>
        <w:jc w:val="both"/>
        <w:rPr>
          <w:rFonts w:ascii="Arial" w:eastAsia="Times New Roman" w:hAnsi="Arial" w:cs="Arial"/>
          <w:bCs/>
        </w:rPr>
      </w:pPr>
      <w:r w:rsidRPr="009F50F0">
        <w:rPr>
          <w:rFonts w:ascii="Arial" w:eastAsia="Times New Roman" w:hAnsi="Arial" w:cs="Arial"/>
          <w:bCs/>
        </w:rPr>
        <w:t xml:space="preserve">Wskazanie osób umocowanych do zawarcia umowy oraz złożenie oryginałów pełnomocnictw lub poświadczonych notarialnie za zgodność z oryginałem kopii pełnomocnictw, lub sporządzonych przez notariusza odpisów lub wyciągów z pełnomocnictw, lub kopii pełnomocnictw poświadczonych za zgodność z oryginałem </w:t>
      </w:r>
      <w:r w:rsidRPr="009F50F0">
        <w:rPr>
          <w:rFonts w:ascii="Arial" w:eastAsia="Times New Roman" w:hAnsi="Arial" w:cs="Arial"/>
          <w:bCs/>
        </w:rPr>
        <w:lastRenderedPageBreak/>
        <w:t>przez mocodawcę – o ile do zawarcia umowy przez wskazaną osobę będzie wymagane pełnomocnictwo.</w:t>
      </w:r>
    </w:p>
    <w:p w14:paraId="390E45F4" w14:textId="77777777" w:rsidR="007A7CF5" w:rsidRPr="0012562A" w:rsidRDefault="007A7CF5" w:rsidP="00F94814">
      <w:pPr>
        <w:spacing w:after="0" w:line="276" w:lineRule="auto"/>
        <w:jc w:val="both"/>
        <w:rPr>
          <w:rFonts w:ascii="Arial" w:eastAsia="Times New Roman" w:hAnsi="Arial" w:cs="Arial"/>
          <w:b/>
        </w:rPr>
      </w:pPr>
    </w:p>
    <w:p w14:paraId="739E69A5" w14:textId="058C4FF0" w:rsidR="007A7CF5" w:rsidRPr="0012562A" w:rsidRDefault="007A7CF5" w:rsidP="00855E9C">
      <w:pPr>
        <w:pStyle w:val="Nagwek1"/>
        <w:rPr>
          <w:rFonts w:eastAsia="Times New Roman"/>
        </w:rPr>
      </w:pPr>
      <w:r w:rsidRPr="0012562A">
        <w:rPr>
          <w:rFonts w:eastAsia="Times New Roman"/>
        </w:rPr>
        <w:t>X</w:t>
      </w:r>
      <w:r w:rsidR="009909AA">
        <w:rPr>
          <w:rFonts w:eastAsia="Times New Roman"/>
        </w:rPr>
        <w:t>III</w:t>
      </w:r>
      <w:r w:rsidRPr="0012562A">
        <w:rPr>
          <w:rFonts w:eastAsia="Times New Roman"/>
        </w:rPr>
        <w:t>. OCHRONA DANYCH OSOBOWYCH</w:t>
      </w:r>
    </w:p>
    <w:p w14:paraId="1F47CE23" w14:textId="77777777" w:rsidR="007A7CF5" w:rsidRPr="0012562A" w:rsidRDefault="007A7CF5" w:rsidP="00F94814">
      <w:pPr>
        <w:spacing w:after="0" w:line="276" w:lineRule="auto"/>
        <w:jc w:val="both"/>
        <w:rPr>
          <w:rFonts w:ascii="Arial" w:eastAsia="Times New Roman" w:hAnsi="Arial" w:cs="Arial"/>
          <w:b/>
          <w:bCs/>
          <w:iCs/>
        </w:rPr>
      </w:pPr>
      <w:r w:rsidRPr="0012562A">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 zwanymi dalej łącznie ”osobami fizycznymi”:</w:t>
      </w:r>
    </w:p>
    <w:p w14:paraId="20BBDD79" w14:textId="7563B0B1" w:rsidR="007A7CF5" w:rsidRPr="0012562A" w:rsidRDefault="007A7CF5" w:rsidP="00704F63">
      <w:pPr>
        <w:numPr>
          <w:ilvl w:val="0"/>
          <w:numId w:val="4"/>
        </w:numPr>
        <w:spacing w:after="0" w:line="276" w:lineRule="auto"/>
        <w:ind w:left="714" w:hanging="357"/>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Administratorem danych osobowych osób fizycznych jest PKP Szybka Kolej Miejska w Trójmieście Sp. z o.o.  z siedzibą przy ul. Morskiej </w:t>
      </w:r>
      <w:smartTag w:uri="urn:schemas-microsoft-com:office:smarttags" w:element="metricconverter">
        <w:smartTagPr>
          <w:attr w:name="ProductID" w:val="350 a"/>
        </w:smartTagPr>
        <w:r w:rsidRPr="0012562A">
          <w:rPr>
            <w:rFonts w:ascii="Arial" w:eastAsia="Times New Roman" w:hAnsi="Arial" w:cs="Arial"/>
            <w:color w:val="000000"/>
            <w:lang w:eastAsia="pl-PL"/>
          </w:rPr>
          <w:t>350 A</w:t>
        </w:r>
      </w:smartTag>
      <w:r w:rsidRPr="0012562A">
        <w:rPr>
          <w:rFonts w:ascii="Arial" w:eastAsia="Times New Roman" w:hAnsi="Arial" w:cs="Arial"/>
          <w:color w:val="000000"/>
          <w:lang w:eastAsia="pl-PL"/>
        </w:rPr>
        <w:t>, 81-002 Gdynia.</w:t>
      </w:r>
    </w:p>
    <w:p w14:paraId="622C2CBE"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Dane kontaktowe Inspektora ochrony danych wyznaczonego przez Administratora w PKP Szybka Kolej Miejska w Trójmieście Sp. z o.o.: </w:t>
      </w:r>
      <w:hyperlink r:id="rId11" w:history="1">
        <w:r w:rsidRPr="0012562A">
          <w:rPr>
            <w:rFonts w:ascii="Arial" w:eastAsia="Times New Roman" w:hAnsi="Arial" w:cs="Arial"/>
            <w:color w:val="0563C1" w:themeColor="hyperlink"/>
            <w:u w:val="single"/>
            <w:lang w:val="de-DE" w:eastAsia="pl-PL"/>
          </w:rPr>
          <w:t>daneosobowe@skm.pkp.pl</w:t>
        </w:r>
      </w:hyperlink>
      <w:r w:rsidRPr="0012562A">
        <w:rPr>
          <w:rFonts w:ascii="Arial" w:eastAsia="Times New Roman" w:hAnsi="Arial" w:cs="Arial"/>
          <w:color w:val="000000"/>
          <w:lang w:val="de-DE" w:eastAsia="pl-PL"/>
        </w:rPr>
        <w:t>, tel. 58 721 29 69.</w:t>
      </w:r>
    </w:p>
    <w:p w14:paraId="53BD614B" w14:textId="44C819F9" w:rsidR="007A7CF5" w:rsidRPr="0012562A" w:rsidRDefault="007A7CF5" w:rsidP="00704F63">
      <w:pPr>
        <w:numPr>
          <w:ilvl w:val="0"/>
          <w:numId w:val="4"/>
        </w:numPr>
        <w:spacing w:after="0" w:line="276" w:lineRule="auto"/>
        <w:ind w:left="714" w:hanging="357"/>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Dane osobowe osób fizycznych przetwarzane będą na podstawie art. 6 ust. 1 pkt c w/w Rozporządzenia w związku z przedmiotowym postępowaniem o udzielenie zamówienia publicznego prowadzonym </w:t>
      </w:r>
      <w:r w:rsidR="00EB5270">
        <w:rPr>
          <w:rFonts w:ascii="Arial" w:eastAsia="Times New Roman" w:hAnsi="Arial" w:cs="Arial"/>
          <w:color w:val="000000"/>
          <w:lang w:eastAsia="pl-PL"/>
        </w:rPr>
        <w:t>w trybie przetargu nieograniczonego</w:t>
      </w:r>
      <w:r w:rsidRPr="0012562A">
        <w:rPr>
          <w:rFonts w:ascii="Arial" w:eastAsia="Times New Roman" w:hAnsi="Arial" w:cs="Arial"/>
          <w:color w:val="000000"/>
          <w:lang w:eastAsia="pl-PL"/>
        </w:rPr>
        <w:t xml:space="preserve"> na podstawie </w:t>
      </w:r>
      <w:bookmarkStart w:id="11" w:name="_Hlk516565514"/>
      <w:r w:rsidRPr="0012562A">
        <w:rPr>
          <w:rFonts w:ascii="Arial" w:eastAsia="Times New Roman" w:hAnsi="Arial" w:cs="Arial"/>
          <w:color w:val="000000"/>
          <w:lang w:eastAsia="pl-PL"/>
        </w:rPr>
        <w:t xml:space="preserve">§6 ust. 1 </w:t>
      </w:r>
      <w:bookmarkEnd w:id="11"/>
      <w:r w:rsidRPr="0012562A">
        <w:rPr>
          <w:rFonts w:ascii="Arial" w:eastAsia="Times New Roman" w:hAnsi="Arial" w:cs="Arial"/>
          <w:color w:val="000000"/>
          <w:lang w:eastAsia="pl-PL"/>
        </w:rPr>
        <w:t>w związku 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 xml:space="preserve">25 Regulaminu udzielania przez PKP Szybka Kolej Miejska w Trójmieście Sp. z o.o. zamówień podprogowych sektorowych na roboty budowlane, dostawy i usługi, o których mowa w art. 5 ustawy Prawo zamówień publicznych </w:t>
      </w:r>
      <w:r w:rsidR="00EB4B2E" w:rsidRPr="00EB4B2E">
        <w:rPr>
          <w:rFonts w:ascii="Arial" w:eastAsia="Times New Roman" w:hAnsi="Arial" w:cs="Arial"/>
          <w:color w:val="000000"/>
          <w:lang w:eastAsia="pl-PL"/>
        </w:rPr>
        <w:t xml:space="preserve">(tj.: </w:t>
      </w:r>
      <w:r w:rsidR="005822FD">
        <w:rPr>
          <w:rFonts w:ascii="Arial" w:eastAsia="Times New Roman" w:hAnsi="Arial" w:cs="Arial"/>
          <w:color w:val="000000"/>
          <w:lang w:eastAsia="pl-PL"/>
        </w:rPr>
        <w:t>Dz. U. z 2024 r. poz. 1320</w:t>
      </w:r>
      <w:r w:rsidR="00EB4B2E" w:rsidRPr="00EB4B2E">
        <w:rPr>
          <w:rFonts w:ascii="Arial" w:eastAsia="Times New Roman" w:hAnsi="Arial" w:cs="Arial"/>
          <w:color w:val="000000"/>
          <w:lang w:eastAsia="pl-PL"/>
        </w:rPr>
        <w:t xml:space="preserve"> ze zm.)</w:t>
      </w:r>
      <w:r w:rsidRPr="0012562A">
        <w:rPr>
          <w:rFonts w:ascii="Arial" w:eastAsia="Times New Roman" w:hAnsi="Arial" w:cs="Arial"/>
          <w:color w:val="000000"/>
          <w:lang w:eastAsia="pl-PL"/>
        </w:rPr>
        <w:t>.</w:t>
      </w:r>
    </w:p>
    <w:p w14:paraId="234A6625" w14:textId="0A70533C"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Odbiorcami danych osobowych osób fizycznych będą osoby lub podmioty, którym udostępniona zostanie dokumentacja postępowania w oparciu o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25 oraz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50 ust. 3 ww. Regulaminu.</w:t>
      </w:r>
    </w:p>
    <w:p w14:paraId="783D627E" w14:textId="442F21F3"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Dane osobowe osób fizycznych będą przechowywane, zgodnie 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51 ust. 1 i 2 Regulaminu wskazanego w ust. 3 przez okres 4 lat od dnia zakończenia postępowania o udzielenie zamówienia , a w przypadku zamówień finansowanych z funduszy unijnych- przez okres wskazany w Umowie o dofinansowanie lub dokumentach właściwych dla danego programu operacyjnego, jak również nie będą przekazywane do państwa trzeciego lub organizacji międzynarodowej w rozumieniu RODO.</w:t>
      </w:r>
    </w:p>
    <w:p w14:paraId="65F87FCC"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Obowiązek podania danych osobowych osób fizycznych jest wymogiem umownym niezbędnym do wzięcia udziału w postępowaniu o udzielenie zamówienia publicznego.</w:t>
      </w:r>
    </w:p>
    <w:p w14:paraId="094B910D"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Dane osobowe osób fizycznych nie będą przetwarzane w sposób zautomatyzowany, w tym nie będą podlegały profilowaniu w rozumieniu RODO.</w:t>
      </w:r>
    </w:p>
    <w:p w14:paraId="33084E54"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Osoby fizyczne posiadają następujące prawa:</w:t>
      </w:r>
    </w:p>
    <w:p w14:paraId="60B1C59B"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15 RODO prawo do dostępu do danych osobowych,</w:t>
      </w:r>
    </w:p>
    <w:p w14:paraId="1EF6A407"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16 RODO prawo do sprostowania danych osobowych,</w:t>
      </w:r>
    </w:p>
    <w:p w14:paraId="76FF566A"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w:t>
      </w:r>
    </w:p>
    <w:p w14:paraId="3CA3115A"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lastRenderedPageBreak/>
        <w:t>do wniesienia skargi do Prezesa Urzędu Ochrony Danych Osobowych, w przypadku uznania, że przetwarzanie danych osobowych narusza przepisy RODO.</w:t>
      </w:r>
    </w:p>
    <w:p w14:paraId="56DD7273"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Osobom fizycznym nie przysługuje:</w:t>
      </w:r>
    </w:p>
    <w:p w14:paraId="087C8DEE"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w związku z art. 17 ust. 3 lit. b, d lub e RODO prawo do usunięcia danych osobowych,</w:t>
      </w:r>
    </w:p>
    <w:p w14:paraId="2D5DA95F"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prawo do przenoszenia danych osobowych, o którym mowa w art. 20 RODO,</w:t>
      </w:r>
    </w:p>
    <w:p w14:paraId="7D37670B"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21 RODO prawo sprzeciwu, wobec przetwarzania danych osobowych, gdyż podstawą prawną przetwarzania danych osobowych jest art. 6 ust. 1 lit. c RODO.</w:t>
      </w:r>
    </w:p>
    <w:p w14:paraId="5179006A" w14:textId="4EE6149E" w:rsidR="007A7CF5" w:rsidRPr="0012562A" w:rsidRDefault="007A7CF5" w:rsidP="00704F63">
      <w:pPr>
        <w:numPr>
          <w:ilvl w:val="0"/>
          <w:numId w:val="4"/>
        </w:numPr>
        <w:spacing w:before="100" w:beforeAutospacing="1" w:after="100" w:afterAutospacing="1" w:line="276" w:lineRule="auto"/>
        <w:ind w:hanging="436"/>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Zamawiający wskazuje, iż obowiązek informacyjny określony przepisami RODO wynikający z art. 13 lub art. 14 RODO względem osób fizycznych, których dane przekazuje Zamawiającemu i których dane bezpośrednio lub pośrednio pozyskał, chyba, że ma zastosowanie co najmniej jedno z </w:t>
      </w:r>
      <w:proofErr w:type="spellStart"/>
      <w:r w:rsidRPr="0012562A">
        <w:rPr>
          <w:rFonts w:ascii="Arial" w:eastAsia="Times New Roman" w:hAnsi="Arial" w:cs="Arial"/>
          <w:color w:val="000000"/>
          <w:lang w:eastAsia="pl-PL"/>
        </w:rPr>
        <w:t>wyłączeń</w:t>
      </w:r>
      <w:proofErr w:type="spellEnd"/>
      <w:r w:rsidRPr="0012562A">
        <w:rPr>
          <w:rFonts w:ascii="Arial" w:eastAsia="Times New Roman" w:hAnsi="Arial" w:cs="Arial"/>
          <w:color w:val="000000"/>
          <w:lang w:eastAsia="pl-PL"/>
        </w:rPr>
        <w:t xml:space="preserve">,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8E75B7">
        <w:rPr>
          <w:rFonts w:ascii="Arial" w:eastAsia="Times New Roman" w:hAnsi="Arial" w:cs="Arial"/>
          <w:color w:val="000000"/>
          <w:lang w:eastAsia="pl-PL"/>
        </w:rPr>
        <w:t>6</w:t>
      </w:r>
      <w:r w:rsidRPr="0012562A">
        <w:rPr>
          <w:rFonts w:ascii="Arial" w:eastAsia="Times New Roman" w:hAnsi="Arial" w:cs="Arial"/>
          <w:color w:val="000000"/>
          <w:lang w:eastAsia="pl-PL"/>
        </w:rPr>
        <w:t xml:space="preserve"> do SWZ.</w:t>
      </w:r>
    </w:p>
    <w:p w14:paraId="2A11C03F" w14:textId="77777777" w:rsidR="007A7CF5" w:rsidRPr="0012562A" w:rsidRDefault="007A7CF5" w:rsidP="00704F63">
      <w:pPr>
        <w:numPr>
          <w:ilvl w:val="0"/>
          <w:numId w:val="4"/>
        </w:numPr>
        <w:spacing w:before="100" w:beforeAutospacing="1" w:after="100" w:afterAutospacing="1" w:line="276" w:lineRule="auto"/>
        <w:ind w:hanging="436"/>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Wykonawca zobowiązany jest poinformować osoby fizyczne o treści niniejszego Rozdziału SWZ.</w:t>
      </w:r>
    </w:p>
    <w:p w14:paraId="0608ED48" w14:textId="77777777" w:rsidR="007A7CF5" w:rsidRPr="0012562A" w:rsidRDefault="007A7CF5" w:rsidP="00F94814">
      <w:pPr>
        <w:spacing w:before="100" w:beforeAutospacing="1" w:after="100" w:afterAutospacing="1" w:line="276" w:lineRule="auto"/>
        <w:contextualSpacing/>
        <w:jc w:val="both"/>
        <w:rPr>
          <w:rFonts w:ascii="Arial" w:eastAsia="Times New Roman" w:hAnsi="Arial" w:cs="Arial"/>
          <w:color w:val="000000"/>
          <w:lang w:eastAsia="pl-PL"/>
        </w:rPr>
      </w:pPr>
    </w:p>
    <w:p w14:paraId="1F83A612" w14:textId="72E356EB" w:rsidR="007A7CF5" w:rsidRPr="0012562A" w:rsidRDefault="007A7CF5" w:rsidP="00855E9C">
      <w:pPr>
        <w:pStyle w:val="Nagwek1"/>
        <w:rPr>
          <w:rFonts w:eastAsia="Times New Roman"/>
        </w:rPr>
      </w:pPr>
      <w:r w:rsidRPr="0012562A">
        <w:rPr>
          <w:rFonts w:eastAsia="Times New Roman"/>
        </w:rPr>
        <w:t>X</w:t>
      </w:r>
      <w:r w:rsidR="009909AA">
        <w:rPr>
          <w:rFonts w:eastAsia="Times New Roman"/>
        </w:rPr>
        <w:t>I</w:t>
      </w:r>
      <w:r w:rsidRPr="0012562A">
        <w:rPr>
          <w:rFonts w:eastAsia="Times New Roman"/>
        </w:rPr>
        <w:t>V. PODSTAWY WYKLUCZENIA</w:t>
      </w:r>
    </w:p>
    <w:p w14:paraId="056A5A30" w14:textId="77777777" w:rsidR="00EF6560" w:rsidRPr="002E3133" w:rsidRDefault="00EF6560" w:rsidP="00EF6560">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Podstawy wykluczenia, wynikające z ustawy z dnia 13 kwietnia 2022r. o szczególnych rozwiązaniach w zakresie przeciwdziałania wspieraniu agresji na Ukrainę oraz służących ochronie bezpieczeństwa narodowego.</w:t>
      </w:r>
    </w:p>
    <w:p w14:paraId="5C12A2AD" w14:textId="77777777" w:rsidR="00EF6560" w:rsidRPr="002E3133" w:rsidRDefault="00EF6560" w:rsidP="00EF6560">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Pr>
          <w:rFonts w:ascii="Arial" w:hAnsi="Arial" w:cs="Arial"/>
        </w:rPr>
        <w:t>(Dz. U. z 2025 r. poz. 514)</w:t>
      </w:r>
      <w:r w:rsidRPr="002E3133">
        <w:rPr>
          <w:rFonts w:ascii="Arial" w:hAnsi="Arial" w:cs="Arial"/>
        </w:rPr>
        <w:t xml:space="preserve"> - zwanej dalej także „Ustawą”, tj.</w:t>
      </w:r>
      <w:r>
        <w:rPr>
          <w:rFonts w:ascii="Arial" w:hAnsi="Arial" w:cs="Arial"/>
        </w:rPr>
        <w:t>:</w:t>
      </w:r>
    </w:p>
    <w:p w14:paraId="51F7AC60"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w:t>
      </w:r>
      <w:proofErr w:type="spellStart"/>
      <w:r w:rsidRPr="00E5551A">
        <w:rPr>
          <w:rFonts w:ascii="Arial" w:hAnsi="Arial" w:cs="Arial"/>
        </w:rPr>
        <w:t>późn</w:t>
      </w:r>
      <w:proofErr w:type="spellEnd"/>
      <w:r w:rsidRPr="00E5551A">
        <w:rPr>
          <w:rFonts w:ascii="Arial" w:hAnsi="Arial" w:cs="Arial"/>
        </w:rPr>
        <w:t xml:space="preserve">. zm.)  i 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5551A">
        <w:rPr>
          <w:rFonts w:ascii="Arial" w:hAnsi="Arial" w:cs="Arial"/>
        </w:rPr>
        <w:t>późn</w:t>
      </w:r>
      <w:proofErr w:type="spellEnd"/>
      <w:r w:rsidRPr="00E5551A">
        <w:rPr>
          <w:rFonts w:ascii="Arial" w:hAnsi="Arial" w:cs="Arial"/>
        </w:rPr>
        <w:t>. zm.)</w:t>
      </w:r>
      <w:r>
        <w:t xml:space="preserve"> </w:t>
      </w:r>
      <w:r w:rsidRPr="002E3133">
        <w:rPr>
          <w:rFonts w:ascii="Arial" w:hAnsi="Arial" w:cs="Arial"/>
        </w:rPr>
        <w:t xml:space="preserve"> albo wpisanego na listę na podstawie decyzji w sprawie wpisu na listę rozstrzygającej o zastosowaniu środka, o którym mowa w art. 1 pkt 3 Ustawy.</w:t>
      </w:r>
    </w:p>
    <w:p w14:paraId="259CBD70"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Pr>
          <w:rFonts w:ascii="Arial" w:hAnsi="Arial" w:cs="Arial"/>
        </w:rPr>
        <w:t>5</w:t>
      </w:r>
      <w:r w:rsidRPr="002E3133">
        <w:rPr>
          <w:rFonts w:ascii="Arial" w:hAnsi="Arial" w:cs="Arial"/>
        </w:rPr>
        <w:t xml:space="preserve"> r. poz. </w:t>
      </w:r>
      <w:r>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1C2E02"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lastRenderedPageBreak/>
        <w:t>3.</w:t>
      </w:r>
      <w:r w:rsidRPr="002E3133">
        <w:rPr>
          <w:rFonts w:ascii="Arial" w:hAnsi="Arial" w:cs="Arial"/>
        </w:rPr>
        <w:tab/>
        <w:t xml:space="preserve">Wykonawcę oraz uczestnika konkursu, którego jednostką dominującą w rozumieniu art. 3 ust. 1 pkt 37 ustawy z dnia 29 września 1994 r. o rachunkowości </w:t>
      </w:r>
      <w:r>
        <w:rPr>
          <w:rFonts w:ascii="Arial" w:hAnsi="Arial" w:cs="Arial"/>
        </w:rPr>
        <w:t xml:space="preserve">(Dz. U. z 2023 r. poz. 120 z </w:t>
      </w:r>
      <w:proofErr w:type="spellStart"/>
      <w:r>
        <w:rPr>
          <w:rFonts w:ascii="Arial" w:hAnsi="Arial" w:cs="Arial"/>
        </w:rPr>
        <w:t>późn</w:t>
      </w:r>
      <w:proofErr w:type="spellEnd"/>
      <w:r>
        <w:rPr>
          <w:rFonts w:ascii="Arial" w:hAnsi="Arial" w:cs="Arial"/>
        </w:rPr>
        <w:t xml:space="preserve">. zm.)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91DBEAC" w14:textId="77777777" w:rsidR="00EF6560" w:rsidRDefault="00EF6560" w:rsidP="00EF6560">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w:t>
      </w:r>
    </w:p>
    <w:p w14:paraId="7DC68BCD" w14:textId="77777777" w:rsidR="00A6384D" w:rsidRDefault="00A6384D" w:rsidP="00F94814">
      <w:pPr>
        <w:spacing w:after="0" w:line="276" w:lineRule="auto"/>
        <w:contextualSpacing/>
        <w:jc w:val="both"/>
        <w:rPr>
          <w:rFonts w:ascii="Arial" w:eastAsia="Times New Roman" w:hAnsi="Arial" w:cs="Arial"/>
          <w:color w:val="000000"/>
          <w:lang w:eastAsia="pl-PL"/>
        </w:rPr>
      </w:pPr>
    </w:p>
    <w:p w14:paraId="06044159" w14:textId="5E7E1599" w:rsidR="00A6384D" w:rsidRPr="0012562A" w:rsidRDefault="00A6384D" w:rsidP="00855E9C">
      <w:pPr>
        <w:pStyle w:val="Nagwek1"/>
        <w:rPr>
          <w:rFonts w:eastAsia="Times New Roman"/>
        </w:rPr>
      </w:pPr>
      <w:r w:rsidRPr="007147BA">
        <w:rPr>
          <w:rFonts w:eastAsia="Times New Roman"/>
        </w:rPr>
        <w:t>XV. WADIUM</w:t>
      </w:r>
    </w:p>
    <w:p w14:paraId="2DAD8156" w14:textId="586EB652" w:rsidR="009E4A53" w:rsidRPr="003D5886" w:rsidRDefault="00A6384D" w:rsidP="00E07941">
      <w:pPr>
        <w:pStyle w:val="Akapitzlist"/>
        <w:numPr>
          <w:ilvl w:val="1"/>
          <w:numId w:val="27"/>
        </w:numPr>
        <w:spacing w:after="0" w:line="276" w:lineRule="auto"/>
        <w:jc w:val="both"/>
        <w:rPr>
          <w:rFonts w:ascii="Arial" w:eastAsia="Times New Roman" w:hAnsi="Arial" w:cs="Arial"/>
          <w:b/>
        </w:rPr>
      </w:pPr>
      <w:r w:rsidRPr="005462E8">
        <w:rPr>
          <w:rFonts w:ascii="Arial" w:eastAsia="Times New Roman" w:hAnsi="Arial" w:cs="Arial"/>
          <w:bCs/>
        </w:rPr>
        <w:t xml:space="preserve">Zamawiający żąda od Wykonawców wniesienia wadium </w:t>
      </w:r>
      <w:r w:rsidR="00743452" w:rsidRPr="005462E8">
        <w:rPr>
          <w:rFonts w:ascii="Arial" w:eastAsia="Times New Roman" w:hAnsi="Arial" w:cs="Arial"/>
          <w:bCs/>
        </w:rPr>
        <w:t>w wysokości</w:t>
      </w:r>
      <w:r w:rsidR="009E4A53">
        <w:rPr>
          <w:rFonts w:ascii="Arial" w:eastAsia="Times New Roman" w:hAnsi="Arial" w:cs="Arial"/>
          <w:bCs/>
        </w:rPr>
        <w:t>:</w:t>
      </w:r>
      <w:r w:rsidR="00855E9C">
        <w:rPr>
          <w:rFonts w:ascii="Arial" w:eastAsia="Times New Roman" w:hAnsi="Arial" w:cs="Arial"/>
          <w:bCs/>
        </w:rPr>
        <w:t xml:space="preserve"> </w:t>
      </w:r>
      <w:r w:rsidR="00753F87" w:rsidRPr="003D5886">
        <w:rPr>
          <w:rFonts w:ascii="Arial" w:eastAsia="Times New Roman" w:hAnsi="Arial" w:cs="Arial"/>
          <w:b/>
        </w:rPr>
        <w:t>1</w:t>
      </w:r>
      <w:r w:rsidR="00292FDB" w:rsidRPr="003D5886">
        <w:rPr>
          <w:rFonts w:ascii="Arial" w:eastAsia="Times New Roman" w:hAnsi="Arial" w:cs="Arial"/>
          <w:b/>
        </w:rPr>
        <w:t>0</w:t>
      </w:r>
      <w:r w:rsidR="00753F87" w:rsidRPr="003D5886">
        <w:rPr>
          <w:rFonts w:ascii="Arial" w:eastAsia="Times New Roman" w:hAnsi="Arial" w:cs="Arial"/>
          <w:b/>
        </w:rPr>
        <w:t> 000,00</w:t>
      </w:r>
      <w:r w:rsidR="00855E9C" w:rsidRPr="003D5886">
        <w:rPr>
          <w:rFonts w:ascii="Arial" w:eastAsia="Times New Roman" w:hAnsi="Arial" w:cs="Arial"/>
          <w:b/>
        </w:rPr>
        <w:t xml:space="preserve"> zł</w:t>
      </w:r>
    </w:p>
    <w:p w14:paraId="47B5F809" w14:textId="77777777" w:rsidR="005462E8" w:rsidRDefault="00A6384D" w:rsidP="00E07941">
      <w:pPr>
        <w:pStyle w:val="Akapitzlist"/>
        <w:numPr>
          <w:ilvl w:val="1"/>
          <w:numId w:val="27"/>
        </w:numPr>
        <w:spacing w:after="0" w:line="276" w:lineRule="auto"/>
        <w:jc w:val="both"/>
        <w:rPr>
          <w:rFonts w:ascii="Arial" w:eastAsia="Times New Roman" w:hAnsi="Arial" w:cs="Arial"/>
          <w:bCs/>
        </w:rPr>
      </w:pPr>
      <w:r w:rsidRPr="005462E8">
        <w:rPr>
          <w:rFonts w:ascii="Arial" w:eastAsia="Times New Roman" w:hAnsi="Arial" w:cs="Arial"/>
          <w:bCs/>
        </w:rPr>
        <w:t>Wadium należy wnieść przed upływem terminu składania ofert. Wadium obejmuje cały okres związania ofertą.</w:t>
      </w:r>
    </w:p>
    <w:p w14:paraId="74363CAB" w14:textId="174185C8" w:rsidR="00A6384D" w:rsidRPr="005462E8" w:rsidRDefault="00A6384D" w:rsidP="00E07941">
      <w:pPr>
        <w:pStyle w:val="Akapitzlist"/>
        <w:numPr>
          <w:ilvl w:val="1"/>
          <w:numId w:val="27"/>
        </w:numPr>
        <w:spacing w:after="0" w:line="276" w:lineRule="auto"/>
        <w:jc w:val="both"/>
        <w:rPr>
          <w:rFonts w:ascii="Arial" w:eastAsia="Times New Roman" w:hAnsi="Arial" w:cs="Arial"/>
          <w:bCs/>
        </w:rPr>
      </w:pPr>
      <w:r w:rsidRPr="005462E8">
        <w:rPr>
          <w:rFonts w:ascii="Arial" w:eastAsia="Times New Roman" w:hAnsi="Arial" w:cs="Arial"/>
          <w:bCs/>
        </w:rPr>
        <w:t>Wadium może być wnoszone w jednej lub kilku następujących formach:</w:t>
      </w:r>
    </w:p>
    <w:p w14:paraId="5FC25013"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pieniądzu;</w:t>
      </w:r>
    </w:p>
    <w:p w14:paraId="3C86CEBB"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poręczeniach bankowych lub poręczeniach spółdzielczej kasy oszczędnościowo-kredytowej, z tym że poręczenie kasy jest zawsze poręczeniem pieniężnym;</w:t>
      </w:r>
    </w:p>
    <w:p w14:paraId="1AB5B001"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gwarancjach bankowych, w tym również elektronicznych gwarancjach bankowych;</w:t>
      </w:r>
    </w:p>
    <w:p w14:paraId="472DE88F"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gwarancjach ubezpieczeniowych, w tym również elektronicznych gwarancjach ubezpieczeniowych;</w:t>
      </w:r>
    </w:p>
    <w:p w14:paraId="473F99C1"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poręczeniach udzielanych przez podmioty, o których mowa w art. 6b ust. 5 pkt 2 ustawy z dnia 9 listopada 2000 r. o utworzeniu Polskiej Agencji Rozwoju Przedsiębiorczości.</w:t>
      </w:r>
    </w:p>
    <w:p w14:paraId="24E328D6" w14:textId="77777777" w:rsidR="005462E8" w:rsidRPr="00855E9C" w:rsidRDefault="00A6384D" w:rsidP="00E07941">
      <w:pPr>
        <w:pStyle w:val="Akapitzlist"/>
        <w:numPr>
          <w:ilvl w:val="0"/>
          <w:numId w:val="31"/>
        </w:numPr>
        <w:spacing w:after="0" w:line="276" w:lineRule="auto"/>
        <w:ind w:hanging="720"/>
        <w:jc w:val="both"/>
        <w:rPr>
          <w:rFonts w:ascii="Arial" w:eastAsia="Times New Roman" w:hAnsi="Arial" w:cs="Arial"/>
          <w:b/>
        </w:rPr>
      </w:pPr>
      <w:r w:rsidRPr="005462E8">
        <w:rPr>
          <w:rFonts w:ascii="Arial" w:eastAsia="Times New Roman" w:hAnsi="Arial" w:cs="Arial"/>
          <w:bCs/>
        </w:rPr>
        <w:t xml:space="preserve">Wadium wnoszone w pieniądzu wpłaca się przelewem na rachunek bankowy BGK Oddział Gdańsk </w:t>
      </w:r>
      <w:r w:rsidR="00EB4B2E" w:rsidRPr="00855E9C">
        <w:rPr>
          <w:rFonts w:ascii="Arial" w:eastAsia="Times New Roman" w:hAnsi="Arial" w:cs="Arial"/>
          <w:b/>
        </w:rPr>
        <w:t>83 1130 1121 0080 0116 9520 0001</w:t>
      </w:r>
    </w:p>
    <w:p w14:paraId="3245DFCF" w14:textId="77777777" w:rsidR="005462E8" w:rsidRDefault="00A6384D" w:rsidP="00E07941">
      <w:pPr>
        <w:pStyle w:val="Akapitzlist"/>
        <w:numPr>
          <w:ilvl w:val="0"/>
          <w:numId w:val="31"/>
        </w:numPr>
        <w:spacing w:after="0" w:line="276" w:lineRule="auto"/>
        <w:ind w:hanging="720"/>
        <w:jc w:val="both"/>
        <w:rPr>
          <w:rFonts w:ascii="Arial" w:eastAsia="Times New Roman" w:hAnsi="Arial" w:cs="Arial"/>
          <w:bCs/>
        </w:rPr>
      </w:pPr>
      <w:r w:rsidRPr="005462E8">
        <w:rPr>
          <w:rFonts w:ascii="Arial" w:eastAsia="Times New Roman" w:hAnsi="Arial" w:cs="Arial"/>
          <w:bCs/>
        </w:rPr>
        <w:t>Wadium wniesione w pieniądzu Zamawiający przechowuje na rachunku bankowym.</w:t>
      </w:r>
    </w:p>
    <w:p w14:paraId="14E485AB" w14:textId="10EEBFEF" w:rsidR="00A6384D" w:rsidRPr="005462E8" w:rsidRDefault="00A6384D" w:rsidP="00E07941">
      <w:pPr>
        <w:pStyle w:val="Akapitzlist"/>
        <w:numPr>
          <w:ilvl w:val="0"/>
          <w:numId w:val="31"/>
        </w:numPr>
        <w:spacing w:after="0" w:line="276" w:lineRule="auto"/>
        <w:ind w:hanging="720"/>
        <w:jc w:val="both"/>
        <w:rPr>
          <w:rFonts w:ascii="Arial" w:eastAsia="Times New Roman" w:hAnsi="Arial" w:cs="Arial"/>
          <w:bCs/>
        </w:rPr>
      </w:pPr>
      <w:r w:rsidRPr="005462E8">
        <w:rPr>
          <w:rFonts w:ascii="Arial" w:eastAsia="Times New Roman" w:hAnsi="Arial" w:cs="Arial"/>
          <w:bCs/>
        </w:rPr>
        <w:t>Zamawiający zwraca niezwłocznie wadium, jeżeli:</w:t>
      </w:r>
    </w:p>
    <w:p w14:paraId="1DE89C6F"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upłynął termin związania ofertą;</w:t>
      </w:r>
    </w:p>
    <w:p w14:paraId="7FC60159"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zawarto Umowę w sprawie zamówienia i wniesiono zabezpieczenie należytego wykonania tej Umowy;</w:t>
      </w:r>
    </w:p>
    <w:p w14:paraId="6A2EA7EB"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Zamawiający unieważnił postępowanie o udzielenie zamówienia, a protesty zostały ostatecznie rozstrzygnięte lub upłynął termin do ich wnoszenia.</w:t>
      </w:r>
    </w:p>
    <w:p w14:paraId="1AECD47D" w14:textId="21657DB0" w:rsidR="00A6384D" w:rsidRPr="005462E8" w:rsidRDefault="00A6384D" w:rsidP="00E07941">
      <w:pPr>
        <w:pStyle w:val="Akapitzlist"/>
        <w:numPr>
          <w:ilvl w:val="0"/>
          <w:numId w:val="32"/>
        </w:numPr>
        <w:spacing w:after="0" w:line="276" w:lineRule="auto"/>
        <w:ind w:hanging="720"/>
        <w:jc w:val="both"/>
        <w:rPr>
          <w:rFonts w:ascii="Arial" w:eastAsia="Times New Roman" w:hAnsi="Arial" w:cs="Arial"/>
          <w:bCs/>
        </w:rPr>
      </w:pPr>
      <w:r w:rsidRPr="005462E8">
        <w:rPr>
          <w:rFonts w:ascii="Arial" w:eastAsia="Times New Roman" w:hAnsi="Arial" w:cs="Arial"/>
          <w:bCs/>
        </w:rPr>
        <w:t>Zamawiający zwraca niezwłocznie wadium na wniosek Wykonawcy:</w:t>
      </w:r>
    </w:p>
    <w:p w14:paraId="0AA08B64"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który wycofał ofertę przed upływem terminu składania ofert;</w:t>
      </w:r>
    </w:p>
    <w:p w14:paraId="4C1035D9"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który został wykluczony z postępowania;</w:t>
      </w:r>
    </w:p>
    <w:p w14:paraId="24EE9A5A"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którego oferta została odrzucona.</w:t>
      </w:r>
    </w:p>
    <w:p w14:paraId="08B2C774" w14:textId="77777777" w:rsidR="005462E8" w:rsidRDefault="00A6384D" w:rsidP="00E07941">
      <w:pPr>
        <w:pStyle w:val="Akapitzlist"/>
        <w:numPr>
          <w:ilvl w:val="0"/>
          <w:numId w:val="33"/>
        </w:numPr>
        <w:spacing w:after="0" w:line="276" w:lineRule="auto"/>
        <w:ind w:left="709" w:hanging="709"/>
        <w:jc w:val="both"/>
        <w:rPr>
          <w:rFonts w:ascii="Arial" w:eastAsia="Times New Roman" w:hAnsi="Arial" w:cs="Arial"/>
          <w:bCs/>
        </w:rPr>
      </w:pPr>
      <w:r w:rsidRPr="005462E8">
        <w:rPr>
          <w:rFonts w:ascii="Arial" w:eastAsia="Times New Roman" w:hAnsi="Arial" w:cs="Arial"/>
          <w:bCs/>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38DBBD44" w14:textId="77777777" w:rsidR="005462E8" w:rsidRDefault="00A6384D" w:rsidP="00E07941">
      <w:pPr>
        <w:pStyle w:val="Akapitzlist"/>
        <w:numPr>
          <w:ilvl w:val="0"/>
          <w:numId w:val="33"/>
        </w:numPr>
        <w:spacing w:after="0" w:line="276" w:lineRule="auto"/>
        <w:ind w:left="709" w:hanging="709"/>
        <w:jc w:val="both"/>
        <w:rPr>
          <w:rFonts w:ascii="Arial" w:eastAsia="Times New Roman" w:hAnsi="Arial" w:cs="Arial"/>
          <w:bCs/>
        </w:rPr>
      </w:pPr>
      <w:r w:rsidRPr="005462E8">
        <w:rPr>
          <w:rFonts w:ascii="Arial" w:eastAsia="Times New Roman" w:hAnsi="Arial" w:cs="Arial"/>
          <w:bCs/>
        </w:rPr>
        <w:t xml:space="preserve">Jeżeli wadium zostało wniesione w innej formie niż w pieniądzu to należy złożyć dokument gwarancji/poręczenia w oryginale w formie elektronicznej za pośrednictwem platformy z zastrzeżeniem, że dokument będzie podpisany kwalifikowanym podpisem elektronicznym </w:t>
      </w:r>
      <w:r w:rsidRPr="005462E8">
        <w:rPr>
          <w:rFonts w:ascii="Arial" w:eastAsia="Times New Roman" w:hAnsi="Arial" w:cs="Arial"/>
          <w:bCs/>
        </w:rPr>
        <w:lastRenderedPageBreak/>
        <w:t xml:space="preserve">przez Gwaranta, tj. wystawcę gwarancji/poręczenia. Wymóg ten nie dotyczy złożenia wadium w formie depeszy wygenerowanej w systemie SWIFT w rozumieniu prawa bankowego. Zamawiający zastrzega, że dokument gwarancji/poręczenia lub depesza muszą zostać złożone w formie elektronicznej w oryginale, tj. Zamawiający nie dopuszcza złożenia skanu przedmiotowych dokumentów. </w:t>
      </w:r>
    </w:p>
    <w:p w14:paraId="3C2E7BB7" w14:textId="06B3C00F" w:rsidR="00A6384D" w:rsidRPr="005462E8" w:rsidRDefault="00A6384D" w:rsidP="00E07941">
      <w:pPr>
        <w:pStyle w:val="Akapitzlist"/>
        <w:numPr>
          <w:ilvl w:val="0"/>
          <w:numId w:val="33"/>
        </w:numPr>
        <w:spacing w:after="0" w:line="276" w:lineRule="auto"/>
        <w:ind w:left="709" w:hanging="709"/>
        <w:jc w:val="both"/>
        <w:rPr>
          <w:rFonts w:ascii="Arial" w:eastAsia="Times New Roman" w:hAnsi="Arial" w:cs="Arial"/>
          <w:bCs/>
        </w:rPr>
      </w:pPr>
      <w:r w:rsidRPr="005462E8">
        <w:rPr>
          <w:rFonts w:ascii="Arial" w:eastAsia="Times New Roman" w:hAnsi="Arial" w:cs="Arial"/>
          <w:bCs/>
        </w:rPr>
        <w:t>Zamawiający zatrzymuje wadium wraz z odsetkami, jeżeli Wykonawca, którego oferta została wybrana:</w:t>
      </w:r>
    </w:p>
    <w:p w14:paraId="5E4CE2A9"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odmówił podpisania Umowy w sprawie zamówienia na warunkach określonych w ofercie;</w:t>
      </w:r>
    </w:p>
    <w:p w14:paraId="46A05CAA"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nie wniósł wymaganego zabezpieczenia należytego wykonania Umowy;</w:t>
      </w:r>
    </w:p>
    <w:p w14:paraId="110FB57C"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zawarcie Umowy w sprawie zamówienia stało się niemożliwe z przyczyn leżących po stronie Wykonawcy,</w:t>
      </w:r>
    </w:p>
    <w:p w14:paraId="22B213B7" w14:textId="77777777" w:rsidR="00A6384D" w:rsidRPr="0012562A" w:rsidRDefault="00A6384D" w:rsidP="005462E8">
      <w:pPr>
        <w:pStyle w:val="Akapitzlist"/>
        <w:numPr>
          <w:ilvl w:val="0"/>
          <w:numId w:val="15"/>
        </w:numPr>
        <w:spacing w:after="0" w:line="276" w:lineRule="auto"/>
        <w:rPr>
          <w:rFonts w:ascii="Arial" w:eastAsia="Times New Roman" w:hAnsi="Arial" w:cs="Arial"/>
          <w:bCs/>
        </w:rPr>
      </w:pPr>
      <w:r w:rsidRPr="0012562A">
        <w:rPr>
          <w:rFonts w:ascii="Arial" w:eastAsia="Times New Roman" w:hAnsi="Arial" w:cs="Arial"/>
          <w:bCs/>
        </w:rPr>
        <w:t>jeżeli Wykonawca w odpowiedzi na wezwanie, o którym mowa w §15 ust. 2 Regulaminu, nie złożył dokumentów o których mowa w §14 Regulaminu, lub pełnomocnictw, chyba że udowodni, że wynika to z przyczyn nie leżących po jego stronie.</w:t>
      </w:r>
    </w:p>
    <w:p w14:paraId="3374C648" w14:textId="77777777" w:rsidR="005462E8" w:rsidRDefault="00A6384D" w:rsidP="00E07941">
      <w:pPr>
        <w:pStyle w:val="Akapitzlist"/>
        <w:numPr>
          <w:ilvl w:val="0"/>
          <w:numId w:val="34"/>
        </w:numPr>
        <w:spacing w:after="0" w:line="276" w:lineRule="auto"/>
        <w:ind w:hanging="720"/>
        <w:jc w:val="both"/>
        <w:rPr>
          <w:rFonts w:ascii="Arial" w:eastAsia="Times New Roman" w:hAnsi="Arial" w:cs="Arial"/>
          <w:bCs/>
        </w:rPr>
      </w:pPr>
      <w:r w:rsidRPr="005462E8">
        <w:rPr>
          <w:rFonts w:ascii="Arial" w:eastAsia="Times New Roman" w:hAnsi="Arial" w:cs="Arial"/>
          <w:bCs/>
        </w:rPr>
        <w:t>Złożenie przez Wykonawcę, którego oferta została odrzucona lub wykluczonego z postępowania, wniosku o zwrot wadium jest równoznaczne ze zrzeczeniem się przez Wykonawcę prawa do wniesienia protestu.</w:t>
      </w:r>
    </w:p>
    <w:p w14:paraId="299A15A6" w14:textId="492F3EFD" w:rsidR="00A6384D" w:rsidRPr="005462E8" w:rsidRDefault="00A6384D" w:rsidP="00E07941">
      <w:pPr>
        <w:pStyle w:val="Akapitzlist"/>
        <w:numPr>
          <w:ilvl w:val="0"/>
          <w:numId w:val="34"/>
        </w:numPr>
        <w:spacing w:after="0" w:line="276" w:lineRule="auto"/>
        <w:ind w:hanging="720"/>
        <w:jc w:val="both"/>
        <w:rPr>
          <w:rFonts w:ascii="Arial" w:eastAsia="Times New Roman" w:hAnsi="Arial" w:cs="Arial"/>
          <w:bCs/>
        </w:rPr>
      </w:pPr>
      <w:r w:rsidRPr="005462E8">
        <w:rPr>
          <w:rFonts w:ascii="Arial" w:eastAsia="Times New Roman" w:hAnsi="Arial" w:cs="Arial"/>
          <w:bCs/>
        </w:rPr>
        <w:t>Wykonawca, który nie wniesie wadium w sposób zgodny z zapisami niniejszego Rozdz. XV zostanie wykluczony z postępowania.</w:t>
      </w:r>
      <w:r w:rsidRPr="005462E8">
        <w:rPr>
          <w:rFonts w:ascii="Arial" w:eastAsia="Times New Roman" w:hAnsi="Arial" w:cs="Arial"/>
          <w:b/>
          <w:bCs/>
          <w:iCs/>
          <w:lang w:eastAsia="pl-PL"/>
        </w:rPr>
        <w:t xml:space="preserve"> </w:t>
      </w:r>
    </w:p>
    <w:p w14:paraId="05FE85BB" w14:textId="77777777" w:rsidR="00A6384D" w:rsidRDefault="00A6384D" w:rsidP="00A6384D">
      <w:pPr>
        <w:spacing w:after="0" w:line="276" w:lineRule="auto"/>
        <w:jc w:val="both"/>
        <w:rPr>
          <w:rFonts w:ascii="Arial" w:eastAsia="Times New Roman" w:hAnsi="Arial" w:cs="Arial"/>
          <w:b/>
          <w:bCs/>
          <w:iCs/>
          <w:lang w:eastAsia="pl-PL"/>
        </w:rPr>
      </w:pPr>
    </w:p>
    <w:p w14:paraId="5CE962AB" w14:textId="209B3FF8" w:rsidR="004A6DBF" w:rsidRPr="00855E9C" w:rsidRDefault="004A6DBF" w:rsidP="00855E9C">
      <w:pPr>
        <w:pStyle w:val="Nagwek1"/>
        <w:rPr>
          <w:b w:val="0"/>
          <w:bCs/>
        </w:rPr>
      </w:pPr>
      <w:r w:rsidRPr="00855E9C">
        <w:rPr>
          <w:rStyle w:val="FontStyle48"/>
          <w:rFonts w:ascii="Arial" w:hAnsi="Arial" w:cs="Arial"/>
          <w:b/>
          <w:bCs w:val="0"/>
          <w:color w:val="000000" w:themeColor="text1"/>
          <w:sz w:val="22"/>
          <w:szCs w:val="22"/>
        </w:rPr>
        <w:t>XVI. WYMAGANIA DOTYCZĄCE ZABEZPIECZENIA NALEŻYTEGO WYKONANIA UMOWY</w:t>
      </w:r>
    </w:p>
    <w:p w14:paraId="37D32142" w14:textId="0E78A4FA" w:rsidR="004A6DBF" w:rsidRPr="004A6DBF" w:rsidRDefault="004A6DBF" w:rsidP="004A6DBF">
      <w:pPr>
        <w:numPr>
          <w:ilvl w:val="1"/>
          <w:numId w:val="57"/>
        </w:numPr>
        <w:tabs>
          <w:tab w:val="num" w:pos="709"/>
        </w:tabs>
        <w:spacing w:after="0" w:line="276" w:lineRule="auto"/>
        <w:ind w:left="567" w:hanging="567"/>
        <w:contextualSpacing/>
        <w:jc w:val="both"/>
        <w:rPr>
          <w:rFonts w:ascii="Arial" w:eastAsia="Times New Roman" w:hAnsi="Arial" w:cs="Arial"/>
          <w:lang w:eastAsia="pl-PL"/>
        </w:rPr>
      </w:pPr>
      <w:r w:rsidRPr="004A6DBF">
        <w:rPr>
          <w:rFonts w:ascii="Arial" w:eastAsia="Times New Roman" w:hAnsi="Arial" w:cs="Arial"/>
          <w:lang w:eastAsia="pl-PL"/>
        </w:rPr>
        <w:t xml:space="preserve">Wykonawca zobowiązany jest do wniesienia zabezpieczenia należytego wykonania umowy na kwotę stanowiącą </w:t>
      </w:r>
      <w:r w:rsidRPr="004A6DBF">
        <w:rPr>
          <w:rFonts w:ascii="Arial" w:eastAsia="Times New Roman" w:hAnsi="Arial" w:cs="Arial"/>
          <w:b/>
          <w:bCs/>
          <w:u w:val="single"/>
          <w:lang w:eastAsia="pl-PL"/>
        </w:rPr>
        <w:t>5% cen</w:t>
      </w:r>
      <w:r w:rsidRPr="004A6DBF">
        <w:rPr>
          <w:rFonts w:ascii="Arial" w:eastAsia="Times New Roman" w:hAnsi="Arial" w:cs="Arial"/>
          <w:b/>
          <w:u w:val="single"/>
          <w:lang w:eastAsia="pl-PL"/>
        </w:rPr>
        <w:t>y brutto</w:t>
      </w:r>
      <w:r w:rsidRPr="004A6DBF">
        <w:rPr>
          <w:rFonts w:ascii="Arial" w:eastAsia="Times New Roman" w:hAnsi="Arial" w:cs="Arial"/>
          <w:lang w:eastAsia="pl-PL"/>
        </w:rPr>
        <w:t>. Przez cenę brutto dla umowy rozumie się ofertową cenę brutto podaną w skali jednego miesiąca pomnożoną przez ilość miesięcy okresu realizacji umowy</w:t>
      </w:r>
      <w:r w:rsidR="00855E9C">
        <w:rPr>
          <w:rFonts w:ascii="Arial" w:eastAsia="Times New Roman" w:hAnsi="Arial" w:cs="Arial"/>
          <w:lang w:eastAsia="pl-PL"/>
        </w:rPr>
        <w:t xml:space="preserve">. </w:t>
      </w:r>
      <w:r w:rsidRPr="004A6DBF">
        <w:rPr>
          <w:rFonts w:ascii="Arial" w:eastAsia="Times New Roman" w:hAnsi="Arial" w:cs="Arial"/>
          <w:lang w:eastAsia="pl-PL"/>
        </w:rPr>
        <w:t>Zabezpieczenie winno być wniesione przed podpisaniem umowy.</w:t>
      </w:r>
    </w:p>
    <w:p w14:paraId="39AFA4F0" w14:textId="77777777" w:rsidR="004A6DBF" w:rsidRPr="004A6DBF" w:rsidRDefault="004A6DBF" w:rsidP="004A6DBF">
      <w:pPr>
        <w:numPr>
          <w:ilvl w:val="1"/>
          <w:numId w:val="57"/>
        </w:numPr>
        <w:tabs>
          <w:tab w:val="num" w:pos="567"/>
        </w:tabs>
        <w:spacing w:after="0" w:line="276" w:lineRule="auto"/>
        <w:ind w:left="567" w:hanging="567"/>
        <w:contextualSpacing/>
        <w:jc w:val="both"/>
        <w:rPr>
          <w:rFonts w:ascii="Arial" w:eastAsia="Times New Roman" w:hAnsi="Arial" w:cs="Arial"/>
          <w:lang w:eastAsia="pl-PL"/>
        </w:rPr>
      </w:pPr>
      <w:r w:rsidRPr="004A6DBF">
        <w:rPr>
          <w:rFonts w:ascii="Arial" w:eastAsia="Times New Roman" w:hAnsi="Arial" w:cs="Arial"/>
          <w:lang w:eastAsia="pl-PL"/>
        </w:rPr>
        <w:t>Zabezpieczenie może być wnoszone według wyboru Wykonawcy w jednej lub w kilku następujących formach:</w:t>
      </w:r>
    </w:p>
    <w:p w14:paraId="22575B5D"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1)</w:t>
      </w:r>
      <w:r w:rsidRPr="004A6DBF">
        <w:rPr>
          <w:rFonts w:ascii="Arial" w:eastAsia="Times New Roman" w:hAnsi="Arial" w:cs="Arial"/>
          <w:lang w:eastAsia="pl-PL"/>
        </w:rPr>
        <w:tab/>
        <w:t>pieniądzu;</w:t>
      </w:r>
    </w:p>
    <w:p w14:paraId="0C58BFE7"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2)</w:t>
      </w:r>
      <w:r w:rsidRPr="004A6DBF">
        <w:rPr>
          <w:rFonts w:ascii="Arial" w:eastAsia="Times New Roman" w:hAnsi="Arial" w:cs="Arial"/>
          <w:lang w:eastAsia="pl-PL"/>
        </w:rPr>
        <w:tab/>
        <w:t>poręczeniach bankowych lub poręczeniach spółdzielczej kasy oszczędnościowo-kredytowej, z tym że zobowiązanie kasy jest zawsze zobowiązaniem pieniężnym;</w:t>
      </w:r>
    </w:p>
    <w:p w14:paraId="43C6AE79"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3)</w:t>
      </w:r>
      <w:r w:rsidRPr="004A6DBF">
        <w:rPr>
          <w:rFonts w:ascii="Arial" w:eastAsia="Times New Roman" w:hAnsi="Arial" w:cs="Arial"/>
          <w:lang w:eastAsia="pl-PL"/>
        </w:rPr>
        <w:tab/>
        <w:t>gwarancjach bankowych;</w:t>
      </w:r>
    </w:p>
    <w:p w14:paraId="38204295"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4)</w:t>
      </w:r>
      <w:r w:rsidRPr="004A6DBF">
        <w:rPr>
          <w:rFonts w:ascii="Arial" w:eastAsia="Times New Roman" w:hAnsi="Arial" w:cs="Arial"/>
          <w:lang w:eastAsia="pl-PL"/>
        </w:rPr>
        <w:tab/>
        <w:t>gwarancjach ubezpieczeniowych;</w:t>
      </w:r>
    </w:p>
    <w:p w14:paraId="48A713D0"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5)</w:t>
      </w:r>
      <w:r w:rsidRPr="004A6DBF">
        <w:rPr>
          <w:rFonts w:ascii="Arial" w:eastAsia="Times New Roman" w:hAnsi="Arial" w:cs="Arial"/>
          <w:lang w:eastAsia="pl-PL"/>
        </w:rPr>
        <w:tab/>
        <w:t>poręczeniach udzielanych przez podmioty, o których mowa w art. 6b ust. 5 pkt 2 ustawy z dnia 9 listopada 2000 r. o utworzeniu Polskiej Agencji Rozwoju Przedsiębiorczości.</w:t>
      </w:r>
    </w:p>
    <w:p w14:paraId="4CAFE98E" w14:textId="77777777" w:rsidR="004A6DBF" w:rsidRPr="004A6DBF" w:rsidRDefault="004A6DBF" w:rsidP="004A6DBF">
      <w:pPr>
        <w:numPr>
          <w:ilvl w:val="1"/>
          <w:numId w:val="57"/>
        </w:numPr>
        <w:tabs>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 xml:space="preserve">Zabezpieczenie wnoszone w pieniądzu Wykonawca wpłaca przelewem na rachunek bankowy Zamawiającego nr BGK </w:t>
      </w:r>
      <w:r w:rsidRPr="00855E9C">
        <w:rPr>
          <w:rFonts w:ascii="Arial" w:eastAsia="Times New Roman" w:hAnsi="Arial" w:cs="Arial"/>
          <w:b/>
        </w:rPr>
        <w:t>21 1130 1121 0080 0116 9590 0002</w:t>
      </w:r>
      <w:r w:rsidRPr="004A6DBF">
        <w:rPr>
          <w:rFonts w:ascii="Arial" w:eastAsia="Times New Roman" w:hAnsi="Arial" w:cs="Arial"/>
          <w:bCs/>
        </w:rPr>
        <w:t>.</w:t>
      </w:r>
    </w:p>
    <w:p w14:paraId="139FC202" w14:textId="552ADBBA" w:rsidR="004A6DBF" w:rsidRPr="004A6DBF" w:rsidRDefault="004A6DBF" w:rsidP="004A6DBF">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Jeżeli zabezpieczenie wniesiono w pieniądzu, Zamawiający przechowuje je na rachunku bankowym. Zamawiający zwraca zabezpieczenie wniesione w pieniądzu, pomniejszone o koszt prowadzenia tego rachunku oraz prowizji bankowej za przelew pieniędzy na rachunek bankowy Wykonawcy.</w:t>
      </w:r>
    </w:p>
    <w:p w14:paraId="6CC6D402" w14:textId="23E29BD9" w:rsidR="00D91CCE" w:rsidRPr="00D91CCE" w:rsidRDefault="00D91CCE" w:rsidP="00D91CCE">
      <w:pPr>
        <w:pStyle w:val="Akapitzlist"/>
        <w:numPr>
          <w:ilvl w:val="1"/>
          <w:numId w:val="57"/>
        </w:numPr>
        <w:spacing w:after="0"/>
        <w:jc w:val="both"/>
        <w:rPr>
          <w:rFonts w:ascii="Arial" w:eastAsia="Times New Roman" w:hAnsi="Arial" w:cs="Arial"/>
          <w:lang w:eastAsia="pl-PL"/>
        </w:rPr>
      </w:pPr>
      <w:r w:rsidRPr="00D91CCE">
        <w:rPr>
          <w:rFonts w:ascii="Arial" w:eastAsia="Times New Roman" w:hAnsi="Arial" w:cs="Arial"/>
          <w:lang w:eastAsia="pl-PL"/>
        </w:rPr>
        <w:t xml:space="preserve">Zamawiający zwróci 70% kwoty zabezpieczenia w terminie 30 dni od dnia wykonania zamówienia i uznania przez Zamawiającego za należycie wykonane, natomiast pozostałe 30% kwoty zabezpieczenia zostanie zwrócone w terminie 15 dni po upływie okresu rękojmi za wady i gwarancji jakości. </w:t>
      </w:r>
    </w:p>
    <w:p w14:paraId="75DE69E7" w14:textId="0542A799" w:rsidR="004A6DBF" w:rsidRPr="004A6DBF" w:rsidRDefault="004A6DBF" w:rsidP="00D91CCE">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lastRenderedPageBreak/>
        <w:t xml:space="preserve">W trakcie realizacji umowy Wykonawca może dokonać zmiany formy zabezpieczenia na jedną lub kilka form, o których mowa w pkt </w:t>
      </w:r>
      <w:r w:rsidR="00C62853">
        <w:rPr>
          <w:rFonts w:ascii="Arial" w:eastAsia="Times New Roman" w:hAnsi="Arial" w:cs="Arial"/>
          <w:lang w:eastAsia="pl-PL"/>
        </w:rPr>
        <w:t>16.</w:t>
      </w:r>
      <w:r w:rsidRPr="004A6DBF">
        <w:rPr>
          <w:rFonts w:ascii="Arial" w:eastAsia="Times New Roman" w:hAnsi="Arial" w:cs="Arial"/>
          <w:lang w:eastAsia="pl-PL"/>
        </w:rPr>
        <w:t>2.</w:t>
      </w:r>
    </w:p>
    <w:p w14:paraId="7091C7EA" w14:textId="77777777" w:rsidR="004A6DBF" w:rsidRPr="004A6DBF" w:rsidRDefault="004A6DBF" w:rsidP="00D91CCE">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Zmiana formy zabezpieczenia jest dokonywana z zachowaniem ciągłości zabezpieczenia i bez zmniejszenia jego wysokości.</w:t>
      </w:r>
    </w:p>
    <w:p w14:paraId="23AF45BC" w14:textId="77777777" w:rsidR="004A6DBF" w:rsidRPr="004A6DBF" w:rsidRDefault="004A6DBF" w:rsidP="004A6DBF">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 xml:space="preserve">Zabezpieczenie należytego wykonania umowy w formach określonych w pkt 16.2 </w:t>
      </w:r>
      <w:proofErr w:type="spellStart"/>
      <w:r w:rsidRPr="004A6DBF">
        <w:rPr>
          <w:rFonts w:ascii="Arial" w:eastAsia="Times New Roman" w:hAnsi="Arial" w:cs="Arial"/>
          <w:lang w:eastAsia="pl-PL"/>
        </w:rPr>
        <w:t>ppkt</w:t>
      </w:r>
      <w:proofErr w:type="spellEnd"/>
      <w:r w:rsidRPr="004A6DBF">
        <w:rPr>
          <w:rFonts w:ascii="Arial" w:eastAsia="Times New Roman" w:hAnsi="Arial" w:cs="Arial"/>
          <w:lang w:eastAsia="pl-PL"/>
        </w:rPr>
        <w:t xml:space="preserve"> 2-5 należy złożyć w oryginale w formie elektronicznej z zastrzeżeniem, że dokument będzie podpisany kwalifikowanym podpisem elektronicznym przez Gwaranta, tj. wystawcę gwarancji/poręczenia lub złożyć w oryginale w siedzibie Zamawiającego pok. 303. Treść gwarancji bankowej, gwarancji ubezpieczeniowej lub poręczenia musi uprzednio zostać zaakceptowana przez Zamawiającego.</w:t>
      </w:r>
    </w:p>
    <w:p w14:paraId="0D05DF50" w14:textId="77777777" w:rsidR="00855E9C" w:rsidRPr="00E877EB" w:rsidRDefault="00855E9C" w:rsidP="00855E9C">
      <w:pPr>
        <w:pStyle w:val="Nagwek1"/>
        <w:rPr>
          <w:rFonts w:eastAsia="Times New Roman"/>
          <w:lang w:eastAsia="ar-SA"/>
        </w:rPr>
      </w:pPr>
      <w:r w:rsidRPr="00E877EB">
        <w:rPr>
          <w:rFonts w:eastAsia="Times New Roman"/>
          <w:lang w:eastAsia="ar-SA"/>
        </w:rPr>
        <w:t>XVI</w:t>
      </w:r>
      <w:r>
        <w:rPr>
          <w:rFonts w:eastAsia="Times New Roman"/>
          <w:lang w:eastAsia="ar-SA"/>
        </w:rPr>
        <w:t>I</w:t>
      </w:r>
      <w:r w:rsidRPr="00E877EB">
        <w:rPr>
          <w:rFonts w:eastAsia="Times New Roman"/>
          <w:lang w:eastAsia="ar-SA"/>
        </w:rPr>
        <w:t>. ZAŁĄCZNIKI</w:t>
      </w:r>
    </w:p>
    <w:p w14:paraId="3554C29A" w14:textId="77777777" w:rsidR="00855E9C" w:rsidRPr="00E877EB" w:rsidRDefault="00855E9C" w:rsidP="00855E9C">
      <w:pPr>
        <w:suppressAutoHyphens/>
        <w:spacing w:after="0" w:line="276" w:lineRule="auto"/>
        <w:contextualSpacing/>
        <w:jc w:val="both"/>
        <w:rPr>
          <w:rFonts w:ascii="Arial" w:hAnsi="Arial" w:cs="Arial"/>
          <w:bCs/>
          <w:lang w:val="x-none" w:eastAsia="x-none"/>
        </w:rPr>
      </w:pPr>
      <w:r w:rsidRPr="00E877EB">
        <w:rPr>
          <w:rFonts w:ascii="Arial" w:hAnsi="Arial" w:cs="Arial"/>
          <w:b/>
          <w:lang w:val="x-none" w:eastAsia="x-none"/>
        </w:rPr>
        <w:t>18.1</w:t>
      </w:r>
      <w:r>
        <w:rPr>
          <w:rFonts w:ascii="Arial" w:hAnsi="Arial" w:cs="Arial"/>
          <w:b/>
          <w:lang w:val="x-none" w:eastAsia="x-none"/>
        </w:rPr>
        <w:tab/>
      </w:r>
      <w:r w:rsidRPr="00E877EB">
        <w:rPr>
          <w:rFonts w:ascii="Arial" w:hAnsi="Arial" w:cs="Arial"/>
          <w:bCs/>
          <w:lang w:val="x-none" w:eastAsia="x-none"/>
        </w:rPr>
        <w:t>Wszystkie załączniki do SWZ (w tym także Projekt umowy) stanowią integralną część niniejszej SWZ.</w:t>
      </w:r>
    </w:p>
    <w:p w14:paraId="0FBA4CD0" w14:textId="77777777" w:rsidR="00855E9C" w:rsidRPr="00E877EB" w:rsidRDefault="00855E9C" w:rsidP="00855E9C">
      <w:pPr>
        <w:suppressAutoHyphens/>
        <w:spacing w:after="0" w:line="276" w:lineRule="auto"/>
        <w:ind w:left="567" w:hanging="567"/>
        <w:contextualSpacing/>
        <w:jc w:val="both"/>
        <w:rPr>
          <w:rFonts w:ascii="Arial" w:hAnsi="Arial" w:cs="Arial"/>
          <w:bCs/>
          <w:lang w:val="x-none" w:eastAsia="x-none"/>
        </w:rPr>
      </w:pPr>
      <w:r w:rsidRPr="00E877EB">
        <w:rPr>
          <w:rFonts w:ascii="Arial" w:hAnsi="Arial" w:cs="Arial"/>
          <w:b/>
          <w:lang w:val="x-none" w:eastAsia="x-none"/>
        </w:rPr>
        <w:t>18.2</w:t>
      </w:r>
      <w:r w:rsidRPr="00E877EB">
        <w:rPr>
          <w:rFonts w:ascii="Arial" w:hAnsi="Arial" w:cs="Arial"/>
          <w:bCs/>
          <w:lang w:val="x-none" w:eastAsia="x-none"/>
        </w:rPr>
        <w:tab/>
        <w:t>Wykaz załączników</w:t>
      </w:r>
      <w:r>
        <w:rPr>
          <w:rFonts w:ascii="Arial" w:hAnsi="Arial" w:cs="Arial"/>
          <w:bCs/>
          <w:lang w:val="x-none" w:eastAsia="x-none"/>
        </w:rPr>
        <w:t xml:space="preserve"> do SWZ</w:t>
      </w:r>
      <w:r w:rsidRPr="00E877EB">
        <w:rPr>
          <w:rFonts w:ascii="Arial" w:hAnsi="Arial" w:cs="Arial"/>
          <w:bCs/>
          <w:lang w:val="x-none" w:eastAsia="x-none"/>
        </w:rPr>
        <w:t xml:space="preserve">: </w:t>
      </w:r>
    </w:p>
    <w:p w14:paraId="79218A3F" w14:textId="62DB7DD5"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Formularz ofertowy – załącznik nr 1</w:t>
      </w:r>
      <w:r>
        <w:rPr>
          <w:rFonts w:ascii="Arial" w:hAnsi="Arial" w:cs="Arial"/>
          <w:bCs/>
          <w:lang w:val="x-none" w:eastAsia="x-none"/>
        </w:rPr>
        <w:t>;</w:t>
      </w:r>
    </w:p>
    <w:p w14:paraId="00E2C771" w14:textId="035236C8" w:rsidR="003D5886" w:rsidRPr="00E877EB" w:rsidRDefault="003D5886" w:rsidP="00855E9C">
      <w:pPr>
        <w:numPr>
          <w:ilvl w:val="0"/>
          <w:numId w:val="74"/>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Przedmiar robót – załącznik 1A;</w:t>
      </w:r>
    </w:p>
    <w:p w14:paraId="16C1860E" w14:textId="0E4E73D6"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Projekt umowy – załącznik nr 2</w:t>
      </w:r>
      <w:r>
        <w:rPr>
          <w:rFonts w:ascii="Arial" w:hAnsi="Arial" w:cs="Arial"/>
          <w:bCs/>
          <w:lang w:val="x-none" w:eastAsia="x-none"/>
        </w:rPr>
        <w:t>;</w:t>
      </w:r>
    </w:p>
    <w:p w14:paraId="1940819C" w14:textId="1283789D"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Wykonawcy o spełnianiu warunków określonych w § 11 Regulaminu udzielania przez PKP Szybka Kolej Miejska w Trójmieście Sp. z o.o. zamówień sektorowych podprogowych na roboty budowlane, dostawy i usługi, o których mowa w art. 5 ustawy Prawo zamówień publicznych (</w:t>
      </w:r>
      <w:proofErr w:type="spellStart"/>
      <w:r w:rsidRPr="00E877EB">
        <w:rPr>
          <w:rFonts w:ascii="Arial" w:hAnsi="Arial" w:cs="Arial"/>
          <w:bCs/>
          <w:lang w:val="x-none" w:eastAsia="x-none"/>
        </w:rPr>
        <w:t>t.j</w:t>
      </w:r>
      <w:proofErr w:type="spellEnd"/>
      <w:r w:rsidRPr="00E877EB">
        <w:rPr>
          <w:rFonts w:ascii="Arial" w:hAnsi="Arial" w:cs="Arial"/>
          <w:bCs/>
          <w:lang w:val="x-none" w:eastAsia="x-none"/>
        </w:rPr>
        <w:t>. Dz.U. z 2024 r. poz. 1320</w:t>
      </w:r>
      <w:r>
        <w:rPr>
          <w:rFonts w:ascii="Arial" w:hAnsi="Arial" w:cs="Arial"/>
          <w:bCs/>
          <w:lang w:val="x-none" w:eastAsia="x-none"/>
        </w:rPr>
        <w:t xml:space="preserve"> ze zm.</w:t>
      </w:r>
      <w:r w:rsidRPr="00E877EB">
        <w:rPr>
          <w:rFonts w:ascii="Arial" w:hAnsi="Arial" w:cs="Arial"/>
          <w:bCs/>
          <w:lang w:val="x-none" w:eastAsia="x-none"/>
        </w:rPr>
        <w:t>). - załącznik nr 3</w:t>
      </w:r>
      <w:r>
        <w:rPr>
          <w:rFonts w:ascii="Arial" w:hAnsi="Arial" w:cs="Arial"/>
          <w:bCs/>
          <w:lang w:val="x-none" w:eastAsia="x-none"/>
        </w:rPr>
        <w:t>;</w:t>
      </w:r>
    </w:p>
    <w:p w14:paraId="5AB8EBD4" w14:textId="7B689E38"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“Doświadczenie” - formularz wykonanych </w:t>
      </w:r>
      <w:r>
        <w:rPr>
          <w:rFonts w:ascii="Arial" w:hAnsi="Arial" w:cs="Arial"/>
          <w:bCs/>
          <w:lang w:val="x-none" w:eastAsia="x-none"/>
        </w:rPr>
        <w:t>zamówień</w:t>
      </w:r>
      <w:r w:rsidRPr="00E877EB">
        <w:rPr>
          <w:rFonts w:ascii="Arial" w:hAnsi="Arial" w:cs="Arial"/>
          <w:bCs/>
          <w:lang w:val="x-none" w:eastAsia="x-none"/>
        </w:rPr>
        <w:t xml:space="preserve"> – załącznik nr 4</w:t>
      </w:r>
      <w:r>
        <w:rPr>
          <w:rFonts w:ascii="Arial" w:hAnsi="Arial" w:cs="Arial"/>
          <w:bCs/>
          <w:lang w:val="x-none" w:eastAsia="x-none"/>
        </w:rPr>
        <w:t>;</w:t>
      </w:r>
    </w:p>
    <w:p w14:paraId="335A69EB" w14:textId="1AB0F068" w:rsidR="00753F87" w:rsidRDefault="00753F87" w:rsidP="00855E9C">
      <w:pPr>
        <w:numPr>
          <w:ilvl w:val="0"/>
          <w:numId w:val="74"/>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Oświadczenie “Wykaz osób”-  załącznik 4A</w:t>
      </w:r>
    </w:p>
    <w:p w14:paraId="2EE59379" w14:textId="23B9E0E6"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wymagane od Wykonawcy w zakresie wypełnienia obowiązków informacyjnych przewidzianych w art. 13 lub art. 14 RODO - załącznik nr </w:t>
      </w:r>
      <w:r>
        <w:rPr>
          <w:rFonts w:ascii="Arial" w:hAnsi="Arial" w:cs="Arial"/>
          <w:bCs/>
          <w:lang w:val="x-none" w:eastAsia="x-none"/>
        </w:rPr>
        <w:t>5;</w:t>
      </w:r>
    </w:p>
    <w:p w14:paraId="0FD40219" w14:textId="0F4ABBC2"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Wykonawcy/Wykonawcy wspólnie ubiegającego się o udzielenie zamówienia składane w zakresie </w:t>
      </w:r>
      <w:r w:rsidRPr="007A78DE">
        <w:rPr>
          <w:rFonts w:ascii="Arial" w:eastAsia="Times New Roman" w:hAnsi="Arial" w:cs="Arial"/>
          <w:lang w:eastAsia="pl-PL"/>
        </w:rPr>
        <w:t xml:space="preserve">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 xml:space="preserve">(Dz. U. z 2025 r. poz. 514) </w:t>
      </w:r>
      <w:r w:rsidRPr="00E877EB">
        <w:rPr>
          <w:rFonts w:ascii="Arial" w:hAnsi="Arial" w:cs="Arial"/>
          <w:bCs/>
          <w:lang w:val="x-none" w:eastAsia="x-none"/>
        </w:rPr>
        <w:t xml:space="preserve">– załącznik nr </w:t>
      </w:r>
      <w:r>
        <w:rPr>
          <w:rFonts w:ascii="Arial" w:hAnsi="Arial" w:cs="Arial"/>
          <w:bCs/>
          <w:lang w:val="x-none" w:eastAsia="x-none"/>
        </w:rPr>
        <w:t>6;</w:t>
      </w:r>
    </w:p>
    <w:p w14:paraId="385762F3" w14:textId="4E46DF87"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 xml:space="preserve">OPZ- załącznik nr </w:t>
      </w:r>
      <w:r w:rsidR="00753F87">
        <w:rPr>
          <w:rFonts w:ascii="Arial" w:hAnsi="Arial" w:cs="Arial"/>
          <w:bCs/>
          <w:lang w:val="x-none" w:eastAsia="x-none"/>
        </w:rPr>
        <w:t>7</w:t>
      </w:r>
      <w:r>
        <w:rPr>
          <w:rFonts w:ascii="Arial" w:hAnsi="Arial" w:cs="Arial"/>
          <w:bCs/>
          <w:lang w:val="x-none" w:eastAsia="x-none"/>
        </w:rPr>
        <w:t>.</w:t>
      </w:r>
    </w:p>
    <w:p w14:paraId="7D14B6CA" w14:textId="53B2142B" w:rsidR="00BD258F" w:rsidRDefault="00BD258F">
      <w:pPr>
        <w:rPr>
          <w:rFonts w:ascii="Arial" w:eastAsia="Times New Roman" w:hAnsi="Arial" w:cs="Arial"/>
          <w:bCs/>
        </w:rPr>
      </w:pPr>
      <w:r>
        <w:rPr>
          <w:rFonts w:ascii="Arial" w:eastAsia="Times New Roman" w:hAnsi="Arial" w:cs="Arial"/>
          <w:bCs/>
        </w:rPr>
        <w:br w:type="page"/>
      </w:r>
    </w:p>
    <w:p w14:paraId="6B6DA8C4" w14:textId="6A551140" w:rsidR="007A7CF5" w:rsidRPr="0012562A" w:rsidRDefault="007A7CF5" w:rsidP="003B19A1">
      <w:pPr>
        <w:spacing w:after="0" w:line="276" w:lineRule="auto"/>
        <w:contextualSpacing/>
        <w:jc w:val="both"/>
        <w:rPr>
          <w:rFonts w:ascii="Arial" w:eastAsia="Times New Roman" w:hAnsi="Arial" w:cs="Arial"/>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7A7CF5" w:rsidRPr="0012562A" w14:paraId="7AFF6859" w14:textId="77777777" w:rsidTr="00BE73C0">
        <w:tc>
          <w:tcPr>
            <w:tcW w:w="9212" w:type="dxa"/>
          </w:tcPr>
          <w:p w14:paraId="47E6229C" w14:textId="77777777" w:rsidR="007A7CF5" w:rsidRPr="0012562A" w:rsidRDefault="007A7CF5" w:rsidP="00F94814">
            <w:pPr>
              <w:spacing w:after="0" w:line="276" w:lineRule="auto"/>
              <w:jc w:val="center"/>
              <w:rPr>
                <w:rFonts w:ascii="Arial" w:eastAsia="Times New Roman" w:hAnsi="Arial" w:cs="Arial"/>
                <w:b/>
                <w:lang w:eastAsia="pl-PL"/>
              </w:rPr>
            </w:pPr>
          </w:p>
          <w:p w14:paraId="62CA99C1" w14:textId="614306E9"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ZAŁĄCZNIK NUMER 1</w:t>
            </w:r>
            <w:r w:rsidR="009E4A53">
              <w:rPr>
                <w:rFonts w:ascii="Arial" w:eastAsia="Times New Roman" w:hAnsi="Arial" w:cs="Arial"/>
                <w:b/>
                <w:lang w:eastAsia="pl-PL"/>
              </w:rPr>
              <w:t xml:space="preserve"> do SWZ</w:t>
            </w:r>
          </w:p>
          <w:p w14:paraId="11796E36" w14:textId="77777777" w:rsidR="007A7CF5" w:rsidRPr="0012562A" w:rsidRDefault="007A7CF5" w:rsidP="00F94814">
            <w:pPr>
              <w:keepNext/>
              <w:spacing w:after="0" w:line="276" w:lineRule="auto"/>
              <w:jc w:val="center"/>
              <w:outlineLvl w:val="6"/>
              <w:rPr>
                <w:rFonts w:ascii="Arial" w:eastAsia="Times New Roman" w:hAnsi="Arial" w:cs="Arial"/>
                <w:b/>
                <w:lang w:eastAsia="pl-PL"/>
              </w:rPr>
            </w:pPr>
            <w:r w:rsidRPr="0012562A">
              <w:rPr>
                <w:rFonts w:ascii="Arial" w:eastAsia="Times New Roman" w:hAnsi="Arial" w:cs="Arial"/>
                <w:b/>
                <w:lang w:eastAsia="pl-PL"/>
              </w:rPr>
              <w:t xml:space="preserve">FORMULARZ OFERTY </w:t>
            </w:r>
          </w:p>
          <w:p w14:paraId="7A85D313" w14:textId="77777777" w:rsidR="007A7CF5" w:rsidRPr="0012562A" w:rsidRDefault="007A7CF5" w:rsidP="00F94814">
            <w:pPr>
              <w:spacing w:after="0" w:line="276" w:lineRule="auto"/>
              <w:jc w:val="center"/>
              <w:rPr>
                <w:rFonts w:ascii="Arial" w:eastAsia="Times New Roman" w:hAnsi="Arial" w:cs="Arial"/>
                <w:b/>
                <w:lang w:eastAsia="pl-PL"/>
              </w:rPr>
            </w:pPr>
          </w:p>
        </w:tc>
      </w:tr>
    </w:tbl>
    <w:p w14:paraId="335326A1" w14:textId="77777777" w:rsidR="007A7CF5" w:rsidRPr="0012562A" w:rsidRDefault="007A7CF5" w:rsidP="00F94814">
      <w:pPr>
        <w:spacing w:after="0" w:line="276" w:lineRule="auto"/>
        <w:rPr>
          <w:rFonts w:ascii="Arial" w:eastAsia="Times New Roman" w:hAnsi="Arial" w:cs="Arial"/>
          <w:i/>
          <w:lang w:eastAsia="pl-PL"/>
        </w:rPr>
      </w:pPr>
    </w:p>
    <w:p w14:paraId="17FDB18D" w14:textId="77777777" w:rsidR="007A7CF5" w:rsidRPr="0012562A" w:rsidRDefault="007A7CF5" w:rsidP="00F94814">
      <w:pPr>
        <w:spacing w:after="0" w:line="276" w:lineRule="auto"/>
        <w:ind w:firstLine="3261"/>
        <w:jc w:val="right"/>
        <w:rPr>
          <w:rFonts w:ascii="Arial" w:eastAsia="Times New Roman" w:hAnsi="Arial" w:cs="Arial"/>
          <w:lang w:eastAsia="pl-PL"/>
        </w:rPr>
      </w:pPr>
      <w:r w:rsidRPr="0012562A">
        <w:rPr>
          <w:rFonts w:ascii="Arial" w:eastAsia="Times New Roman" w:hAnsi="Arial" w:cs="Arial"/>
          <w:lang w:eastAsia="pl-PL"/>
        </w:rPr>
        <w:t>.............................................., dnia .................................</w:t>
      </w:r>
    </w:p>
    <w:p w14:paraId="7A913780" w14:textId="77777777" w:rsidR="007A7CF5" w:rsidRPr="0012562A" w:rsidRDefault="007A7CF5" w:rsidP="00F94814">
      <w:pPr>
        <w:spacing w:after="0" w:line="276" w:lineRule="auto"/>
        <w:ind w:left="1695" w:firstLine="2553"/>
        <w:rPr>
          <w:rFonts w:ascii="Arial" w:eastAsia="Times New Roman" w:hAnsi="Arial" w:cs="Arial"/>
          <w:lang w:eastAsia="pl-PL"/>
        </w:rPr>
      </w:pPr>
      <w:r w:rsidRPr="0012562A">
        <w:rPr>
          <w:rFonts w:ascii="Arial" w:eastAsia="Times New Roman" w:hAnsi="Arial" w:cs="Arial"/>
          <w:i/>
          <w:lang w:eastAsia="pl-PL"/>
        </w:rPr>
        <w:t>/ miejscowość/</w:t>
      </w:r>
    </w:p>
    <w:p w14:paraId="101C651E" w14:textId="67934332" w:rsidR="007147BA" w:rsidRPr="006A0A72" w:rsidRDefault="007147BA" w:rsidP="007147BA">
      <w:pPr>
        <w:spacing w:after="0" w:line="276" w:lineRule="auto"/>
        <w:jc w:val="both"/>
        <w:rPr>
          <w:rFonts w:ascii="Arial" w:eastAsia="Times New Roman" w:hAnsi="Arial" w:cs="Arial"/>
          <w:lang w:eastAsia="pl-PL"/>
        </w:rPr>
      </w:pPr>
      <w:r w:rsidRPr="006A0A72">
        <w:rPr>
          <w:rFonts w:ascii="Arial" w:eastAsia="Times New Roman" w:hAnsi="Arial" w:cs="Arial"/>
          <w:lang w:eastAsia="pl-PL"/>
        </w:rPr>
        <w:t xml:space="preserve">znak: </w:t>
      </w:r>
      <w:r w:rsidR="002F414D">
        <w:rPr>
          <w:rFonts w:ascii="Arial" w:eastAsia="Times New Roman" w:hAnsi="Arial" w:cs="Arial"/>
          <w:b/>
          <w:lang w:eastAsia="pl-PL"/>
        </w:rPr>
        <w:t>SKMMU.086.16A.26</w:t>
      </w:r>
    </w:p>
    <w:p w14:paraId="2C5FF44F" w14:textId="77777777" w:rsidR="007147BA" w:rsidRPr="006A0A72" w:rsidRDefault="007147BA" w:rsidP="007147BA">
      <w:pPr>
        <w:spacing w:after="0" w:line="276" w:lineRule="auto"/>
        <w:jc w:val="both"/>
        <w:rPr>
          <w:rFonts w:ascii="Arial" w:eastAsia="Times New Roman" w:hAnsi="Arial" w:cs="Arial"/>
          <w:b/>
          <w:lang w:eastAsia="pl-PL"/>
        </w:rPr>
      </w:pPr>
    </w:p>
    <w:p w14:paraId="782C4E51" w14:textId="31D6D319" w:rsidR="007147BA" w:rsidRPr="00CA4AE1" w:rsidRDefault="007147BA" w:rsidP="00CA4AE1">
      <w:pPr>
        <w:pStyle w:val="Akapitzlist"/>
        <w:numPr>
          <w:ilvl w:val="0"/>
          <w:numId w:val="61"/>
        </w:numPr>
        <w:spacing w:after="0" w:line="276" w:lineRule="auto"/>
        <w:jc w:val="both"/>
        <w:rPr>
          <w:rFonts w:ascii="Arial" w:eastAsia="Times New Roman" w:hAnsi="Arial" w:cs="Arial"/>
          <w:b/>
          <w:lang w:eastAsia="pl-PL"/>
        </w:rPr>
      </w:pPr>
      <w:r w:rsidRPr="00CA4AE1">
        <w:rPr>
          <w:rFonts w:ascii="Arial" w:eastAsia="Times New Roman" w:hAnsi="Arial" w:cs="Arial"/>
          <w:b/>
          <w:lang w:eastAsia="pl-PL"/>
        </w:rPr>
        <w:t xml:space="preserve">DANE </w:t>
      </w:r>
      <w:r w:rsidR="00047FC0" w:rsidRPr="00CA4AE1">
        <w:rPr>
          <w:rFonts w:ascii="Arial" w:eastAsia="Times New Roman" w:hAnsi="Arial" w:cs="Arial"/>
          <w:b/>
          <w:lang w:eastAsia="pl-PL"/>
        </w:rPr>
        <w:t>Wykonawcy</w:t>
      </w:r>
      <w:r w:rsidRPr="00CA4AE1">
        <w:rPr>
          <w:rFonts w:ascii="Arial" w:eastAsia="Times New Roman" w:hAnsi="Arial" w:cs="Arial"/>
          <w:b/>
          <w:lang w:eastAsia="pl-PL"/>
        </w:rPr>
        <w:t xml:space="preserve"> </w:t>
      </w:r>
    </w:p>
    <w:p w14:paraId="56C56E8A"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1.1 Pełna nazwa ........................................................................................................................................</w:t>
      </w:r>
    </w:p>
    <w:p w14:paraId="6F2E7A5F"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65199156"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1.2 Adres ..................................................................................................................................................</w:t>
      </w:r>
    </w:p>
    <w:p w14:paraId="20E96FC7"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3671EF79"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1.3 Numer telefonu ...................................................................................................................................</w:t>
      </w:r>
    </w:p>
    <w:p w14:paraId="4BFCC80D"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3B93856C"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1.4 NIP:.................................................................REGON:............................................................</w:t>
      </w:r>
    </w:p>
    <w:p w14:paraId="25724CE3" w14:textId="77777777" w:rsidR="007147BA"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 xml:space="preserve">1.5 </w:t>
      </w:r>
    </w:p>
    <w:p w14:paraId="2CFC7356" w14:textId="77777777" w:rsidR="007147BA"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strona internetowa ……………………</w:t>
      </w:r>
      <w:r>
        <w:rPr>
          <w:rFonts w:ascii="Arial" w:eastAsia="Times New Roman" w:hAnsi="Arial" w:cs="Arial"/>
          <w:lang w:eastAsia="pl-PL"/>
        </w:rPr>
        <w:t>……….</w:t>
      </w:r>
      <w:r w:rsidRPr="006A0A72">
        <w:rPr>
          <w:rFonts w:ascii="Arial" w:eastAsia="Times New Roman" w:hAnsi="Arial" w:cs="Arial"/>
          <w:lang w:eastAsia="pl-PL"/>
        </w:rPr>
        <w:t xml:space="preserve">., </w:t>
      </w:r>
    </w:p>
    <w:p w14:paraId="6BE18008"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adres poczty elektronicznej………….………….</w:t>
      </w:r>
    </w:p>
    <w:p w14:paraId="6B6AFFA1" w14:textId="77777777" w:rsidR="007A7CF5" w:rsidRPr="0012562A" w:rsidRDefault="007A7CF5" w:rsidP="00F94814">
      <w:pPr>
        <w:spacing w:after="0" w:line="276" w:lineRule="auto"/>
        <w:rPr>
          <w:rFonts w:ascii="Arial" w:eastAsia="Times New Roman" w:hAnsi="Arial" w:cs="Arial"/>
          <w:lang w:eastAsia="pl-PL"/>
        </w:rPr>
      </w:pPr>
    </w:p>
    <w:p w14:paraId="02DDA426" w14:textId="63D2FC92" w:rsidR="007A7CF5" w:rsidRPr="00CA4AE1" w:rsidRDefault="007A7CF5" w:rsidP="00CA4AE1">
      <w:pPr>
        <w:pStyle w:val="Akapitzlist"/>
        <w:numPr>
          <w:ilvl w:val="0"/>
          <w:numId w:val="61"/>
        </w:numPr>
        <w:spacing w:after="0" w:line="276" w:lineRule="auto"/>
        <w:rPr>
          <w:rFonts w:ascii="Arial" w:eastAsia="Times New Roman" w:hAnsi="Arial" w:cs="Arial"/>
          <w:b/>
          <w:lang w:eastAsia="pl-PL"/>
        </w:rPr>
      </w:pPr>
      <w:r w:rsidRPr="00CA4AE1">
        <w:rPr>
          <w:rFonts w:ascii="Arial" w:eastAsia="Times New Roman" w:hAnsi="Arial" w:cs="Arial"/>
          <w:b/>
          <w:lang w:eastAsia="pl-PL"/>
        </w:rPr>
        <w:t>PRZEDMIOT OFERTY</w:t>
      </w:r>
    </w:p>
    <w:p w14:paraId="697FF16E" w14:textId="3CCC793A" w:rsidR="005462E8" w:rsidRDefault="007A7CF5" w:rsidP="009E4A53">
      <w:pPr>
        <w:spacing w:line="276" w:lineRule="auto"/>
        <w:jc w:val="both"/>
        <w:rPr>
          <w:rFonts w:ascii="Arial" w:hAnsi="Arial" w:cs="Arial"/>
          <w:bCs/>
          <w:iCs/>
        </w:rPr>
      </w:pPr>
      <w:r w:rsidRPr="0012562A">
        <w:rPr>
          <w:rFonts w:ascii="Arial" w:eastAsia="Times New Roman" w:hAnsi="Arial" w:cs="Arial"/>
        </w:rPr>
        <w:t xml:space="preserve">Oferta </w:t>
      </w:r>
      <w:r w:rsidRPr="00607D06">
        <w:rPr>
          <w:rFonts w:ascii="Arial" w:eastAsia="Times New Roman" w:hAnsi="Arial" w:cs="Arial"/>
        </w:rPr>
        <w:t xml:space="preserve">dotyczy </w:t>
      </w:r>
      <w:r w:rsidR="00607D06" w:rsidRPr="00607D06">
        <w:rPr>
          <w:rFonts w:ascii="Arial" w:hAnsi="Arial" w:cs="Arial"/>
          <w:bCs/>
          <w:iCs/>
        </w:rPr>
        <w:t xml:space="preserve">postępowania prowadzonego w trybie przetargu nieograniczonego, którego przedmiotem jest </w:t>
      </w:r>
      <w:r w:rsidR="00753F87" w:rsidRPr="00753F87">
        <w:rPr>
          <w:rFonts w:ascii="Arial" w:hAnsi="Arial" w:cs="Arial"/>
          <w:bCs/>
          <w:iCs/>
        </w:rPr>
        <w:t xml:space="preserve">wymiana wyeksploatowanych podkładów wraz z podsypką oraz likwidacją istniejącego kanału rewizyjnego </w:t>
      </w:r>
      <w:r w:rsidR="003E2442">
        <w:rPr>
          <w:rFonts w:ascii="Arial" w:hAnsi="Arial" w:cs="Arial"/>
          <w:bCs/>
          <w:iCs/>
        </w:rPr>
        <w:t xml:space="preserve">w </w:t>
      </w:r>
      <w:r w:rsidR="00753F87" w:rsidRPr="00753F87">
        <w:rPr>
          <w:rFonts w:ascii="Arial" w:hAnsi="Arial" w:cs="Arial"/>
          <w:bCs/>
          <w:iCs/>
        </w:rPr>
        <w:t>torze nr 151 na stacji Gdynia Cisowa Postojowa.</w:t>
      </w:r>
    </w:p>
    <w:p w14:paraId="0FF641FF" w14:textId="74DAAEA4" w:rsidR="003B19A1" w:rsidRPr="00CA4AE1" w:rsidRDefault="007A7CF5" w:rsidP="00CA4AE1">
      <w:pPr>
        <w:pStyle w:val="Akapitzlist"/>
        <w:numPr>
          <w:ilvl w:val="0"/>
          <w:numId w:val="61"/>
        </w:numPr>
        <w:spacing w:line="276" w:lineRule="auto"/>
        <w:jc w:val="both"/>
        <w:rPr>
          <w:rFonts w:ascii="Arial" w:eastAsia="Times New Roman" w:hAnsi="Arial" w:cs="Arial"/>
          <w:b/>
          <w:bCs/>
        </w:rPr>
      </w:pPr>
      <w:r w:rsidRPr="00CA4AE1">
        <w:rPr>
          <w:rFonts w:ascii="Arial" w:eastAsia="Times New Roman" w:hAnsi="Arial" w:cs="Arial"/>
          <w:b/>
          <w:bCs/>
        </w:rPr>
        <w:t>OFERUJEMY</w:t>
      </w:r>
      <w:r w:rsidR="003B19A1" w:rsidRPr="00CA4AE1">
        <w:rPr>
          <w:rFonts w:ascii="Arial" w:eastAsia="Times New Roman" w:hAnsi="Arial" w:cs="Arial"/>
          <w:b/>
          <w:bCs/>
        </w:rPr>
        <w:t>:</w:t>
      </w:r>
    </w:p>
    <w:p w14:paraId="56FC853E" w14:textId="2D4D3AB7" w:rsidR="00CA4AE1" w:rsidRPr="00753F87" w:rsidRDefault="007A7CF5" w:rsidP="00753F87">
      <w:pPr>
        <w:spacing w:line="480" w:lineRule="auto"/>
        <w:ind w:firstLine="708"/>
        <w:jc w:val="both"/>
        <w:rPr>
          <w:rFonts w:ascii="Arial" w:eastAsia="Times New Roman" w:hAnsi="Arial" w:cs="Arial"/>
          <w:b/>
          <w:bCs/>
          <w:u w:val="single"/>
        </w:rPr>
      </w:pPr>
      <w:r w:rsidRPr="00753F87">
        <w:rPr>
          <w:rFonts w:ascii="Arial" w:eastAsia="Times New Roman" w:hAnsi="Arial" w:cs="Arial"/>
          <w:b/>
          <w:bCs/>
          <w:u w:val="single"/>
        </w:rPr>
        <w:t>wykonanie przedmiotu zamówienia</w:t>
      </w:r>
      <w:r w:rsidR="00CA4AE1" w:rsidRPr="00753F87">
        <w:rPr>
          <w:rFonts w:ascii="Arial" w:eastAsia="Times New Roman" w:hAnsi="Arial" w:cs="Arial"/>
          <w:b/>
          <w:bCs/>
          <w:u w:val="single"/>
        </w:rPr>
        <w:t xml:space="preserve"> za cenę:</w:t>
      </w:r>
    </w:p>
    <w:p w14:paraId="588511CB" w14:textId="77777777" w:rsidR="007678FC" w:rsidRDefault="00CA4AE1" w:rsidP="00753F87">
      <w:pPr>
        <w:pStyle w:val="Akapitzlist"/>
        <w:spacing w:line="480" w:lineRule="auto"/>
        <w:jc w:val="both"/>
        <w:rPr>
          <w:rFonts w:ascii="Arial" w:eastAsia="Times New Roman" w:hAnsi="Arial" w:cs="Arial"/>
          <w:b/>
          <w:bCs/>
        </w:rPr>
      </w:pPr>
      <w:r w:rsidRPr="00CA4AE1">
        <w:rPr>
          <w:rFonts w:ascii="Arial" w:eastAsia="Times New Roman" w:hAnsi="Arial" w:cs="Arial"/>
          <w:b/>
          <w:bCs/>
        </w:rPr>
        <w:t>netto:…………………………zł (słownie:…………………………………………………)</w:t>
      </w:r>
    </w:p>
    <w:p w14:paraId="548B8666" w14:textId="6E2D8F10" w:rsidR="007678FC" w:rsidRDefault="00CA4AE1" w:rsidP="00753F87">
      <w:pPr>
        <w:pStyle w:val="Akapitzlist"/>
        <w:spacing w:line="480" w:lineRule="auto"/>
        <w:jc w:val="both"/>
        <w:rPr>
          <w:rFonts w:ascii="Arial" w:eastAsia="Times New Roman" w:hAnsi="Arial" w:cs="Arial"/>
          <w:b/>
          <w:bCs/>
        </w:rPr>
      </w:pPr>
      <w:r w:rsidRPr="00CA4AE1">
        <w:rPr>
          <w:rFonts w:ascii="Arial" w:eastAsia="Times New Roman" w:hAnsi="Arial" w:cs="Arial"/>
          <w:b/>
          <w:bCs/>
        </w:rPr>
        <w:t>vat: ………………….zł</w:t>
      </w:r>
      <w:r w:rsidR="00753F87">
        <w:rPr>
          <w:rFonts w:ascii="Arial" w:eastAsia="Times New Roman" w:hAnsi="Arial" w:cs="Arial"/>
          <w:b/>
          <w:bCs/>
        </w:rPr>
        <w:t xml:space="preserve"> </w:t>
      </w:r>
      <w:r w:rsidRPr="007678FC">
        <w:rPr>
          <w:rFonts w:ascii="Arial" w:eastAsia="Times New Roman" w:hAnsi="Arial" w:cs="Arial"/>
          <w:b/>
          <w:bCs/>
        </w:rPr>
        <w:t>(słownie:……………………………………………………)</w:t>
      </w:r>
    </w:p>
    <w:p w14:paraId="3ED7FCC3" w14:textId="6EBFF0F3" w:rsidR="00CA4AE1" w:rsidRDefault="00CA4AE1" w:rsidP="00753F87">
      <w:pPr>
        <w:pStyle w:val="Akapitzlist"/>
        <w:spacing w:line="480" w:lineRule="auto"/>
        <w:jc w:val="both"/>
        <w:rPr>
          <w:rFonts w:ascii="Arial" w:eastAsia="Times New Roman" w:hAnsi="Arial" w:cs="Arial"/>
          <w:b/>
          <w:bCs/>
        </w:rPr>
      </w:pPr>
      <w:r w:rsidRPr="007678FC">
        <w:rPr>
          <w:rFonts w:ascii="Arial" w:eastAsia="Times New Roman" w:hAnsi="Arial" w:cs="Arial"/>
          <w:b/>
          <w:bCs/>
        </w:rPr>
        <w:t>brutto:………………………zł (słownie:………………………………………………)</w:t>
      </w:r>
    </w:p>
    <w:p w14:paraId="196299E4" w14:textId="334834B1" w:rsidR="007A7CF5" w:rsidRPr="00CD329F" w:rsidRDefault="00CD329F" w:rsidP="00CD329F">
      <w:pPr>
        <w:spacing w:after="0" w:line="276" w:lineRule="auto"/>
        <w:jc w:val="both"/>
        <w:rPr>
          <w:rFonts w:ascii="Arial" w:eastAsia="Times New Roman" w:hAnsi="Arial" w:cs="Arial"/>
          <w:bCs/>
          <w:lang w:eastAsia="pl-PL"/>
        </w:rPr>
      </w:pPr>
      <w:r>
        <w:rPr>
          <w:rFonts w:ascii="Arial" w:eastAsia="Times New Roman" w:hAnsi="Arial" w:cs="Arial"/>
          <w:bCs/>
          <w:lang w:eastAsia="pl-PL"/>
        </w:rPr>
        <w:t xml:space="preserve">* </w:t>
      </w:r>
      <w:r w:rsidR="007A7CF5" w:rsidRPr="00CD329F">
        <w:rPr>
          <w:rFonts w:ascii="Arial" w:eastAsia="Times New Roman" w:hAnsi="Arial" w:cs="Arial"/>
          <w:bCs/>
          <w:lang w:eastAsia="pl-PL"/>
        </w:rPr>
        <w:t>cena oferty brutto musi obejmować wszystkie elementy wskazane w pkt 4.2 niniejszej SWZ</w:t>
      </w:r>
    </w:p>
    <w:p w14:paraId="76B68330" w14:textId="77777777" w:rsidR="007A7CF5" w:rsidRPr="0012562A" w:rsidRDefault="007A7CF5" w:rsidP="00F94814">
      <w:pPr>
        <w:spacing w:after="0" w:line="276" w:lineRule="auto"/>
        <w:jc w:val="both"/>
        <w:rPr>
          <w:rFonts w:ascii="Arial" w:eastAsia="Times New Roman" w:hAnsi="Arial" w:cs="Arial"/>
          <w:b/>
          <w:lang w:eastAsia="pl-PL"/>
        </w:rPr>
      </w:pPr>
    </w:p>
    <w:p w14:paraId="52D3AD97" w14:textId="66DCDD45" w:rsidR="007A7CF5" w:rsidRPr="007678FC" w:rsidRDefault="007A7CF5" w:rsidP="007678FC">
      <w:pPr>
        <w:pStyle w:val="Akapitzlist"/>
        <w:keepNext/>
        <w:widowControl w:val="0"/>
        <w:numPr>
          <w:ilvl w:val="0"/>
          <w:numId w:val="61"/>
        </w:numPr>
        <w:spacing w:after="0" w:line="276" w:lineRule="auto"/>
        <w:jc w:val="both"/>
        <w:outlineLvl w:val="1"/>
        <w:rPr>
          <w:rFonts w:ascii="Arial" w:eastAsia="Times New Roman" w:hAnsi="Arial" w:cs="Arial"/>
          <w:b/>
          <w:lang w:eastAsia="pl-PL"/>
        </w:rPr>
      </w:pPr>
      <w:r w:rsidRPr="007678FC">
        <w:rPr>
          <w:rFonts w:ascii="Arial" w:eastAsia="Times New Roman" w:hAnsi="Arial" w:cs="Arial"/>
          <w:b/>
          <w:lang w:eastAsia="pl-PL"/>
        </w:rPr>
        <w:t xml:space="preserve">NUMER RACHUNKU BANKOWEGO </w:t>
      </w:r>
      <w:r w:rsidR="00047FC0" w:rsidRPr="007678FC">
        <w:rPr>
          <w:rFonts w:ascii="Arial" w:eastAsia="Times New Roman" w:hAnsi="Arial" w:cs="Arial"/>
          <w:b/>
          <w:lang w:eastAsia="pl-PL"/>
        </w:rPr>
        <w:t>Wykonawcy</w:t>
      </w:r>
    </w:p>
    <w:p w14:paraId="1DB75C17"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Numer rachunku bankowego Wykonawcy, na które Zamawiający będzie dokonywał płatności: </w:t>
      </w:r>
    </w:p>
    <w:p w14:paraId="1E5496DB" w14:textId="77777777" w:rsidR="007A7CF5" w:rsidRPr="0012562A" w:rsidRDefault="007A7CF5" w:rsidP="00F94814">
      <w:pPr>
        <w:spacing w:after="0" w:line="276" w:lineRule="auto"/>
        <w:jc w:val="both"/>
        <w:rPr>
          <w:rFonts w:ascii="Arial" w:eastAsia="Times New Roman" w:hAnsi="Arial" w:cs="Arial"/>
          <w:lang w:eastAsia="pl-PL"/>
        </w:rPr>
      </w:pPr>
    </w:p>
    <w:p w14:paraId="2E2C0163"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lastRenderedPageBreak/>
        <w:t>.........................................................................................................................................................</w:t>
      </w:r>
    </w:p>
    <w:p w14:paraId="693E04C9" w14:textId="32947014" w:rsidR="007A7CF5" w:rsidRPr="007678FC" w:rsidRDefault="007A7CF5" w:rsidP="007678FC">
      <w:pPr>
        <w:pStyle w:val="Akapitzlist"/>
        <w:numPr>
          <w:ilvl w:val="0"/>
          <w:numId w:val="61"/>
        </w:numPr>
        <w:spacing w:after="0" w:line="276" w:lineRule="auto"/>
        <w:jc w:val="both"/>
        <w:rPr>
          <w:rFonts w:ascii="Arial" w:eastAsia="Times New Roman" w:hAnsi="Arial" w:cs="Arial"/>
          <w:lang w:eastAsia="pl-PL"/>
        </w:rPr>
      </w:pPr>
      <w:r w:rsidRPr="007678FC">
        <w:rPr>
          <w:rFonts w:ascii="Arial" w:eastAsia="Times New Roman" w:hAnsi="Arial" w:cs="Arial"/>
          <w:b/>
          <w:lang w:eastAsia="pl-PL"/>
        </w:rPr>
        <w:t xml:space="preserve"> TERMIN ZWIĄZANIA OFERTĄ</w:t>
      </w:r>
      <w:r w:rsidRPr="007678FC">
        <w:rPr>
          <w:rFonts w:ascii="Arial" w:eastAsia="Times New Roman" w:hAnsi="Arial" w:cs="Arial"/>
          <w:lang w:eastAsia="pl-PL"/>
        </w:rPr>
        <w:t xml:space="preserve"> – 60 dni od upływu terminu składania ofert.</w:t>
      </w:r>
    </w:p>
    <w:p w14:paraId="0B4A7A59" w14:textId="77777777" w:rsidR="007A7CF5" w:rsidRPr="0012562A" w:rsidRDefault="007A7CF5" w:rsidP="00F94814">
      <w:pPr>
        <w:spacing w:after="0" w:line="276" w:lineRule="auto"/>
        <w:jc w:val="both"/>
        <w:rPr>
          <w:rFonts w:ascii="Arial" w:eastAsia="Times New Roman" w:hAnsi="Arial" w:cs="Arial"/>
          <w:lang w:eastAsia="pl-PL"/>
        </w:rPr>
      </w:pPr>
    </w:p>
    <w:p w14:paraId="43446E51" w14:textId="75E993AA" w:rsidR="007A7CF5" w:rsidRPr="007678FC" w:rsidRDefault="007A7CF5" w:rsidP="007678FC">
      <w:pPr>
        <w:pStyle w:val="Akapitzlist"/>
        <w:numPr>
          <w:ilvl w:val="0"/>
          <w:numId w:val="61"/>
        </w:numPr>
        <w:spacing w:after="0" w:line="276" w:lineRule="auto"/>
        <w:jc w:val="both"/>
        <w:rPr>
          <w:rFonts w:ascii="Arial" w:eastAsia="Times New Roman" w:hAnsi="Arial" w:cs="Arial"/>
          <w:b/>
          <w:lang w:eastAsia="pl-PL"/>
        </w:rPr>
      </w:pPr>
      <w:r w:rsidRPr="007678FC">
        <w:rPr>
          <w:rFonts w:ascii="Arial" w:eastAsia="Times New Roman" w:hAnsi="Arial" w:cs="Arial"/>
          <w:b/>
          <w:lang w:eastAsia="pl-PL"/>
        </w:rPr>
        <w:t xml:space="preserve"> OŚWIADCZENIE </w:t>
      </w:r>
      <w:r w:rsidR="00047FC0" w:rsidRPr="007678FC">
        <w:rPr>
          <w:rFonts w:ascii="Arial" w:eastAsia="Times New Roman" w:hAnsi="Arial" w:cs="Arial"/>
          <w:b/>
          <w:lang w:eastAsia="pl-PL"/>
        </w:rPr>
        <w:t>Wykonawcy</w:t>
      </w:r>
    </w:p>
    <w:p w14:paraId="3348E5EE" w14:textId="730B7E95"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zapoznał się z treścią Specyfikacji Warunków Zamówienia, formularzem oferty, załącznikami, wzorem Umowy (stanowiącym załącznik numer 2 do Specyfikacji Warunków Zamówienia) i nie wnosi do nich żadnych zastrzeżeń. Wykonawca zobowiązuje się, w przypadku wybrania przedstawionej oferty, do zawarcia Umowy w miejscu i terminie wskazanym przez </w:t>
      </w:r>
      <w:r w:rsidR="00164B80">
        <w:rPr>
          <w:rFonts w:ascii="Arial" w:eastAsia="Times New Roman" w:hAnsi="Arial" w:cs="Arial"/>
          <w:bCs/>
          <w:lang w:eastAsia="pl-PL"/>
        </w:rPr>
        <w:t>Zamawiającego</w:t>
      </w:r>
      <w:r w:rsidRPr="0012562A">
        <w:rPr>
          <w:rFonts w:ascii="Arial" w:eastAsia="Times New Roman" w:hAnsi="Arial" w:cs="Arial"/>
          <w:bCs/>
          <w:lang w:eastAsia="pl-PL"/>
        </w:rPr>
        <w:t>.</w:t>
      </w:r>
    </w:p>
    <w:p w14:paraId="0EA9A066"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akceptuje warunki płatności wskazane w SWZ i wzorze Umowy.</w:t>
      </w:r>
    </w:p>
    <w:p w14:paraId="1C7B20BB" w14:textId="42C3F63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jest związany złożoną ofertą przez okres 60 dni - bieg terminu związania ofertą rozpoczyna się wraz z upływem terminu składania ofert.</w:t>
      </w:r>
    </w:p>
    <w:p w14:paraId="3AA357D6"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zapoznał się ze wszystkimi warunkami zamówienia oraz dokumentami dotyczącymi przedmiotu zamówienia i akceptuje je bez zastrzeżeń.</w:t>
      </w:r>
    </w:p>
    <w:p w14:paraId="276D8589" w14:textId="5F3749A8"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 </w:t>
      </w:r>
    </w:p>
    <w:p w14:paraId="2FA8959D"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p>
    <w:p w14:paraId="71806E64" w14:textId="77777777" w:rsidR="007A7CF5" w:rsidRPr="0012562A" w:rsidRDefault="007A7CF5" w:rsidP="00704F63">
      <w:pPr>
        <w:widowControl w:val="0"/>
        <w:numPr>
          <w:ilvl w:val="0"/>
          <w:numId w:val="3"/>
        </w:numPr>
        <w:suppressAutoHyphens/>
        <w:spacing w:after="0" w:line="276" w:lineRule="auto"/>
        <w:jc w:val="both"/>
        <w:rPr>
          <w:rFonts w:ascii="Arial" w:eastAsia="Times New Roman" w:hAnsi="Arial" w:cs="Arial"/>
          <w:lang w:eastAsia="ar-SA"/>
        </w:rPr>
      </w:pPr>
      <w:r w:rsidRPr="0012562A">
        <w:rPr>
          <w:rFonts w:ascii="Arial" w:eastAsia="Times New Roman" w:hAnsi="Arial" w:cs="Arial"/>
          <w:lang w:eastAsia="ar-SA"/>
        </w:rPr>
        <w:t>Całość zamówienia Zadania nr … zamierza wykonać samodzielnie*</w:t>
      </w:r>
    </w:p>
    <w:p w14:paraId="6717E1AB" w14:textId="77777777" w:rsidR="007A7CF5" w:rsidRPr="0012562A" w:rsidRDefault="007A7CF5" w:rsidP="00F94814">
      <w:pPr>
        <w:widowControl w:val="0"/>
        <w:tabs>
          <w:tab w:val="left" w:pos="360"/>
        </w:tabs>
        <w:suppressAutoHyphens/>
        <w:spacing w:after="0" w:line="276" w:lineRule="auto"/>
        <w:jc w:val="both"/>
        <w:rPr>
          <w:rFonts w:ascii="Arial" w:eastAsia="Times New Roman" w:hAnsi="Arial" w:cs="Arial"/>
          <w:lang w:eastAsia="ar-SA"/>
        </w:rPr>
      </w:pPr>
      <w:r w:rsidRPr="0012562A">
        <w:rPr>
          <w:rFonts w:ascii="Arial" w:eastAsia="Times New Roman" w:hAnsi="Arial" w:cs="Arial"/>
          <w:lang w:eastAsia="ar-SA"/>
        </w:rPr>
        <w:t xml:space="preserve">          Następujące części zamówienia zamierzam zlecić podwykonawcom*</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7A7CF5" w:rsidRPr="0012562A" w14:paraId="3C246F0B" w14:textId="77777777" w:rsidTr="00BE73C0">
        <w:trPr>
          <w:trHeight w:val="447"/>
        </w:trPr>
        <w:tc>
          <w:tcPr>
            <w:tcW w:w="2768" w:type="dxa"/>
          </w:tcPr>
          <w:p w14:paraId="1A395A54"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p>
          <w:p w14:paraId="254B1000"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Wskazanie części zamówienia, które Wykonawca zamierza zlecić podwykonawcy</w:t>
            </w:r>
          </w:p>
        </w:tc>
        <w:tc>
          <w:tcPr>
            <w:tcW w:w="5595" w:type="dxa"/>
          </w:tcPr>
          <w:p w14:paraId="4BB18E6A" w14:textId="77777777" w:rsidR="007A7CF5" w:rsidRPr="0012562A" w:rsidRDefault="007A7CF5" w:rsidP="00F94814">
            <w:pPr>
              <w:spacing w:after="0" w:line="276" w:lineRule="auto"/>
              <w:jc w:val="center"/>
              <w:rPr>
                <w:rFonts w:ascii="Arial" w:hAnsi="Arial" w:cs="Arial"/>
                <w:b/>
                <w:lang w:eastAsia="ar-SA"/>
              </w:rPr>
            </w:pPr>
          </w:p>
          <w:p w14:paraId="75B15E1C"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 xml:space="preserve">Nazwa </w:t>
            </w:r>
          </w:p>
          <w:p w14:paraId="30743DB3"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podwykonawcy</w:t>
            </w:r>
          </w:p>
          <w:p w14:paraId="766FDAA9"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p>
        </w:tc>
      </w:tr>
      <w:tr w:rsidR="007A7CF5" w:rsidRPr="0012562A" w14:paraId="5030E656" w14:textId="77777777" w:rsidTr="00BE73C0">
        <w:trPr>
          <w:trHeight w:val="660"/>
        </w:trPr>
        <w:tc>
          <w:tcPr>
            <w:tcW w:w="2768" w:type="dxa"/>
            <w:tcBorders>
              <w:top w:val="single" w:sz="4" w:space="0" w:color="auto"/>
            </w:tcBorders>
          </w:tcPr>
          <w:p w14:paraId="5CC4D754"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0685A5A9"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b/>
                <w:lang w:eastAsia="ar-SA"/>
              </w:rPr>
            </w:pPr>
          </w:p>
        </w:tc>
      </w:tr>
      <w:tr w:rsidR="007A7CF5" w:rsidRPr="0012562A" w14:paraId="65D3FB95" w14:textId="77777777" w:rsidTr="00BE73C0">
        <w:trPr>
          <w:trHeight w:val="777"/>
        </w:trPr>
        <w:tc>
          <w:tcPr>
            <w:tcW w:w="2768" w:type="dxa"/>
          </w:tcPr>
          <w:p w14:paraId="7F0155F1" w14:textId="77777777" w:rsidR="007A7CF5" w:rsidRPr="0012562A" w:rsidRDefault="007A7CF5" w:rsidP="00F94814">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714B038C"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lang w:eastAsia="ar-SA"/>
              </w:rPr>
            </w:pPr>
          </w:p>
        </w:tc>
      </w:tr>
    </w:tbl>
    <w:p w14:paraId="1067685C" w14:textId="77777777" w:rsidR="007A7CF5" w:rsidRPr="0012562A" w:rsidRDefault="007A7CF5" w:rsidP="00F94814">
      <w:pPr>
        <w:spacing w:after="0" w:line="276" w:lineRule="auto"/>
        <w:jc w:val="both"/>
        <w:rPr>
          <w:rFonts w:ascii="Arial" w:eastAsia="Times New Roman" w:hAnsi="Arial" w:cs="Arial"/>
          <w:bCs/>
          <w:lang w:eastAsia="pl-PL"/>
        </w:rPr>
      </w:pPr>
    </w:p>
    <w:p w14:paraId="6A1B541B"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p>
    <w:p w14:paraId="357682F9"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w:t>
      </w:r>
      <w:r w:rsidRPr="0012562A">
        <w:rPr>
          <w:rFonts w:ascii="Arial" w:eastAsia="Times New Roman" w:hAnsi="Arial" w:cs="Arial"/>
          <w:bCs/>
          <w:lang w:eastAsia="ar-SA"/>
        </w:rPr>
        <w:t>Ofertę niniejszą składa na . . . . . .  kolejno ponumerowanych stronach.</w:t>
      </w:r>
    </w:p>
    <w:p w14:paraId="1E8B6B44" w14:textId="77777777" w:rsidR="007A7CF5" w:rsidRPr="0012562A" w:rsidRDefault="007A7CF5" w:rsidP="00704F63">
      <w:pPr>
        <w:numPr>
          <w:ilvl w:val="0"/>
          <w:numId w:val="3"/>
        </w:numPr>
        <w:spacing w:after="0" w:line="276" w:lineRule="auto"/>
        <w:ind w:hanging="578"/>
        <w:jc w:val="both"/>
        <w:rPr>
          <w:rFonts w:ascii="Arial" w:eastAsia="Times New Roman" w:hAnsi="Arial" w:cs="Arial"/>
          <w:bCs/>
          <w:lang w:eastAsia="pl-PL"/>
        </w:rPr>
      </w:pPr>
      <w:r w:rsidRPr="0012562A">
        <w:rPr>
          <w:rFonts w:ascii="Arial" w:eastAsia="Times New Roman" w:hAnsi="Arial" w:cs="Arial"/>
          <w:bCs/>
          <w:lang w:eastAsia="ar-SA"/>
        </w:rPr>
        <w:t>Do niniejszej oferty Wykonawca załącza wymagane w SWZ dokumenty:</w:t>
      </w:r>
    </w:p>
    <w:p w14:paraId="659EDD40" w14:textId="77777777" w:rsidR="007A7CF5" w:rsidRDefault="007A7CF5"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sidRPr="0012562A">
        <w:rPr>
          <w:rFonts w:ascii="Arial" w:eastAsia="Times New Roman" w:hAnsi="Arial" w:cs="Arial"/>
          <w:lang w:eastAsia="pl-PL"/>
        </w:rPr>
        <w:lastRenderedPageBreak/>
        <w:t>......................................................................................................................................</w:t>
      </w:r>
    </w:p>
    <w:p w14:paraId="16623775" w14:textId="6F993891"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226C4650" w14:textId="5EFAB8A7"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0EA98450" w14:textId="4B2D85F1"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1F697FE3" w14:textId="6EB58F30" w:rsidR="008916BE" w:rsidRPr="0012562A"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76115C51" w14:textId="77777777" w:rsidR="008916BE" w:rsidRDefault="008916BE" w:rsidP="008916BE">
      <w:pPr>
        <w:tabs>
          <w:tab w:val="left" w:pos="720"/>
          <w:tab w:val="left" w:pos="993"/>
        </w:tabs>
        <w:suppressAutoHyphens/>
        <w:spacing w:after="0" w:line="276" w:lineRule="auto"/>
        <w:jc w:val="both"/>
        <w:rPr>
          <w:rFonts w:ascii="Arial" w:eastAsia="Times New Roman" w:hAnsi="Arial" w:cs="Arial"/>
          <w:lang w:eastAsia="pl-PL"/>
        </w:rPr>
      </w:pPr>
    </w:p>
    <w:p w14:paraId="54E97D8C" w14:textId="77777777" w:rsidR="008916BE" w:rsidRPr="0012562A" w:rsidRDefault="008916BE" w:rsidP="008916BE">
      <w:pPr>
        <w:tabs>
          <w:tab w:val="left" w:pos="720"/>
          <w:tab w:val="left" w:pos="993"/>
        </w:tabs>
        <w:suppressAutoHyphens/>
        <w:spacing w:after="0" w:line="276" w:lineRule="auto"/>
        <w:jc w:val="both"/>
        <w:rPr>
          <w:rFonts w:ascii="Arial" w:eastAsia="Times New Roman" w:hAnsi="Arial" w:cs="Arial"/>
          <w:lang w:eastAsia="pl-PL"/>
        </w:rPr>
      </w:pPr>
    </w:p>
    <w:p w14:paraId="429EB3F1" w14:textId="77777777" w:rsidR="007A7CF5" w:rsidRDefault="007A7CF5" w:rsidP="00F94814">
      <w:pPr>
        <w:spacing w:after="0" w:line="276" w:lineRule="auto"/>
        <w:jc w:val="both"/>
        <w:rPr>
          <w:rFonts w:ascii="Arial" w:eastAsia="Times New Roman" w:hAnsi="Arial" w:cs="Arial"/>
          <w:lang w:eastAsia="pl-PL"/>
        </w:rPr>
      </w:pPr>
    </w:p>
    <w:p w14:paraId="56B9E8A4" w14:textId="77777777" w:rsidR="008916BE" w:rsidRPr="0012562A" w:rsidRDefault="008916BE" w:rsidP="00F94814">
      <w:pPr>
        <w:spacing w:after="0" w:line="276" w:lineRule="auto"/>
        <w:jc w:val="both"/>
        <w:rPr>
          <w:rFonts w:ascii="Arial" w:eastAsia="Times New Roman" w:hAnsi="Arial" w:cs="Arial"/>
          <w:lang w:eastAsia="pl-PL"/>
        </w:rPr>
      </w:pPr>
    </w:p>
    <w:p w14:paraId="5D6A020F" w14:textId="77777777" w:rsidR="007A7CF5" w:rsidRPr="0012562A" w:rsidRDefault="007A7CF5" w:rsidP="00F94814">
      <w:pPr>
        <w:spacing w:after="0" w:line="276" w:lineRule="auto"/>
        <w:jc w:val="both"/>
        <w:rPr>
          <w:rFonts w:ascii="Arial" w:eastAsia="Times New Roman" w:hAnsi="Arial" w:cs="Arial"/>
          <w:lang w:eastAsia="pl-PL"/>
        </w:rPr>
      </w:pPr>
    </w:p>
    <w:p w14:paraId="46DDEDAA" w14:textId="77777777" w:rsidR="007A7CF5" w:rsidRPr="0012562A" w:rsidRDefault="007A7CF5" w:rsidP="00F94814">
      <w:pPr>
        <w:spacing w:after="0" w:line="276" w:lineRule="auto"/>
        <w:jc w:val="right"/>
        <w:rPr>
          <w:rFonts w:ascii="Arial" w:eastAsia="Times New Roman" w:hAnsi="Arial" w:cs="Arial"/>
          <w:lang w:eastAsia="pl-PL"/>
        </w:rPr>
      </w:pPr>
      <w:r w:rsidRPr="0012562A">
        <w:rPr>
          <w:rFonts w:ascii="Arial" w:eastAsia="Times New Roman" w:hAnsi="Arial" w:cs="Arial"/>
          <w:lang w:eastAsia="pl-PL"/>
        </w:rPr>
        <w:t>..........................................................................................................................................</w:t>
      </w:r>
    </w:p>
    <w:p w14:paraId="4AF36208" w14:textId="77777777" w:rsidR="007A7CF5" w:rsidRPr="008916BE" w:rsidRDefault="007A7CF5" w:rsidP="00F94814">
      <w:pPr>
        <w:spacing w:after="0" w:line="276" w:lineRule="auto"/>
        <w:jc w:val="right"/>
        <w:rPr>
          <w:rFonts w:ascii="Arial" w:eastAsia="Times New Roman" w:hAnsi="Arial" w:cs="Arial"/>
          <w:b/>
          <w:i/>
          <w:iCs/>
          <w:lang w:eastAsia="pl-PL"/>
        </w:rPr>
      </w:pPr>
      <w:r w:rsidRPr="008916BE">
        <w:rPr>
          <w:rFonts w:ascii="Arial" w:eastAsia="Times New Roman" w:hAnsi="Arial" w:cs="Arial"/>
          <w:i/>
          <w:iCs/>
          <w:lang w:eastAsia="pl-PL"/>
        </w:rPr>
        <w:t>/ podpis osoby upoważnionej do składania oświadczeń w imieniu Wykonawcy</w:t>
      </w:r>
      <w:r w:rsidRPr="008916BE">
        <w:rPr>
          <w:rFonts w:ascii="Arial" w:eastAsia="Times New Roman" w:hAnsi="Arial" w:cs="Arial"/>
          <w:b/>
          <w:i/>
          <w:iCs/>
          <w:lang w:eastAsia="pl-PL"/>
        </w:rPr>
        <w:t>/</w:t>
      </w:r>
    </w:p>
    <w:p w14:paraId="7604AD7C" w14:textId="77777777" w:rsidR="007A7CF5" w:rsidRPr="0012562A" w:rsidRDefault="007A7CF5" w:rsidP="00F94814">
      <w:pPr>
        <w:spacing w:after="0" w:line="276" w:lineRule="auto"/>
        <w:jc w:val="both"/>
        <w:rPr>
          <w:rFonts w:ascii="Arial" w:eastAsia="Times New Roman" w:hAnsi="Arial" w:cs="Arial"/>
          <w:lang w:eastAsia="pl-PL"/>
        </w:rPr>
      </w:pPr>
    </w:p>
    <w:p w14:paraId="56A1796B" w14:textId="7568CEBE" w:rsidR="00355ED5" w:rsidRPr="0012562A" w:rsidRDefault="00855E9C" w:rsidP="00355ED5">
      <w:pPr>
        <w:tabs>
          <w:tab w:val="left" w:pos="2338"/>
        </w:tabs>
        <w:spacing w:after="0" w:line="276" w:lineRule="auto"/>
        <w:rPr>
          <w:rFonts w:ascii="Arial" w:eastAsia="Times New Roman" w:hAnsi="Arial" w:cs="Arial"/>
          <w:b/>
          <w:lang w:eastAsia="pl-PL"/>
        </w:rPr>
      </w:pPr>
      <w:r>
        <w:rPr>
          <w:rFonts w:ascii="Arial" w:eastAsia="Times New Roman" w:hAnsi="Arial" w:cs="Arial"/>
          <w:lang w:eastAsia="pl-PL"/>
        </w:rPr>
        <w:br w:type="page"/>
      </w:r>
    </w:p>
    <w:tbl>
      <w:tblPr>
        <w:tblStyle w:val="Tabela-Siatka"/>
        <w:tblW w:w="0" w:type="auto"/>
        <w:tblLook w:val="04A0" w:firstRow="1" w:lastRow="0" w:firstColumn="1" w:lastColumn="0" w:noHBand="0" w:noVBand="1"/>
      </w:tblPr>
      <w:tblGrid>
        <w:gridCol w:w="9394"/>
      </w:tblGrid>
      <w:tr w:rsidR="00355ED5" w14:paraId="2997D57D" w14:textId="77777777" w:rsidTr="00355ED5">
        <w:tc>
          <w:tcPr>
            <w:tcW w:w="9394" w:type="dxa"/>
          </w:tcPr>
          <w:p w14:paraId="5C40163B" w14:textId="49D1D92C" w:rsidR="00355ED5" w:rsidRPr="0012562A" w:rsidRDefault="00355ED5" w:rsidP="003D5886">
            <w:pPr>
              <w:keepNext/>
              <w:tabs>
                <w:tab w:val="left" w:pos="2338"/>
              </w:tabs>
              <w:spacing w:line="276" w:lineRule="auto"/>
              <w:jc w:val="center"/>
              <w:outlineLvl w:val="6"/>
              <w:rPr>
                <w:rFonts w:ascii="Arial" w:eastAsia="Times New Roman" w:hAnsi="Arial" w:cs="Arial"/>
                <w:b/>
                <w:lang w:eastAsia="pl-PL"/>
              </w:rPr>
            </w:pPr>
            <w:r w:rsidRPr="0012562A">
              <w:rPr>
                <w:rFonts w:ascii="Arial" w:eastAsia="Times New Roman" w:hAnsi="Arial" w:cs="Arial"/>
                <w:b/>
                <w:lang w:eastAsia="pl-PL"/>
              </w:rPr>
              <w:lastRenderedPageBreak/>
              <w:t xml:space="preserve">ZAŁĄCZNIK NUMER </w:t>
            </w:r>
            <w:r>
              <w:rPr>
                <w:rFonts w:ascii="Arial" w:eastAsia="Times New Roman" w:hAnsi="Arial" w:cs="Arial"/>
                <w:b/>
                <w:lang w:eastAsia="pl-PL"/>
              </w:rPr>
              <w:t>1a do SWZ</w:t>
            </w:r>
          </w:p>
          <w:p w14:paraId="4D329C02" w14:textId="0D27C367" w:rsidR="00355ED5" w:rsidRDefault="00355ED5" w:rsidP="003D5886">
            <w:pPr>
              <w:jc w:val="center"/>
              <w:rPr>
                <w:rFonts w:ascii="Arial" w:eastAsia="Times New Roman" w:hAnsi="Arial" w:cs="Arial"/>
                <w:lang w:eastAsia="pl-PL"/>
              </w:rPr>
            </w:pPr>
            <w:r>
              <w:rPr>
                <w:rFonts w:ascii="Arial" w:eastAsia="Times New Roman" w:hAnsi="Arial" w:cs="Arial"/>
                <w:lang w:eastAsia="pl-PL"/>
              </w:rPr>
              <w:t>PRZEDMIAR</w:t>
            </w:r>
          </w:p>
        </w:tc>
      </w:tr>
    </w:tbl>
    <w:tbl>
      <w:tblPr>
        <w:tblW w:w="9399" w:type="dxa"/>
        <w:tblCellMar>
          <w:left w:w="70" w:type="dxa"/>
          <w:right w:w="70" w:type="dxa"/>
        </w:tblCellMar>
        <w:tblLook w:val="04A0" w:firstRow="1" w:lastRow="0" w:firstColumn="1" w:lastColumn="0" w:noHBand="0" w:noVBand="1"/>
      </w:tblPr>
      <w:tblGrid>
        <w:gridCol w:w="520"/>
        <w:gridCol w:w="899"/>
        <w:gridCol w:w="4161"/>
        <w:gridCol w:w="840"/>
        <w:gridCol w:w="880"/>
        <w:gridCol w:w="960"/>
        <w:gridCol w:w="1080"/>
        <w:gridCol w:w="59"/>
      </w:tblGrid>
      <w:tr w:rsidR="002F414D" w:rsidRPr="002F414D" w14:paraId="5E5A12F0" w14:textId="77777777" w:rsidTr="002F414D">
        <w:trPr>
          <w:gridAfter w:val="1"/>
          <w:wAfter w:w="59" w:type="dxa"/>
          <w:trHeight w:val="315"/>
        </w:trPr>
        <w:tc>
          <w:tcPr>
            <w:tcW w:w="9340" w:type="dxa"/>
            <w:gridSpan w:val="7"/>
            <w:tcBorders>
              <w:top w:val="nil"/>
              <w:left w:val="nil"/>
              <w:bottom w:val="nil"/>
              <w:right w:val="nil"/>
            </w:tcBorders>
            <w:noWrap/>
            <w:vAlign w:val="bottom"/>
            <w:hideMark/>
          </w:tcPr>
          <w:p w14:paraId="60DECC8C" w14:textId="77777777" w:rsidR="002F414D" w:rsidRPr="002F414D" w:rsidRDefault="002F414D" w:rsidP="002F414D">
            <w:pPr>
              <w:spacing w:after="0" w:line="240" w:lineRule="auto"/>
              <w:jc w:val="center"/>
              <w:rPr>
                <w:rFonts w:ascii="Arial" w:eastAsia="Times New Roman" w:hAnsi="Arial" w:cs="Arial"/>
                <w:color w:val="000000"/>
                <w:sz w:val="28"/>
                <w:szCs w:val="28"/>
                <w:lang w:eastAsia="pl-PL"/>
              </w:rPr>
            </w:pPr>
            <w:r w:rsidRPr="002F414D">
              <w:rPr>
                <w:rFonts w:ascii="Arial" w:eastAsia="Times New Roman" w:hAnsi="Arial" w:cs="Arial"/>
                <w:color w:val="000000"/>
                <w:sz w:val="28"/>
                <w:szCs w:val="28"/>
                <w:lang w:eastAsia="pl-PL"/>
              </w:rPr>
              <w:t>Przedmiar robót</w:t>
            </w:r>
          </w:p>
        </w:tc>
      </w:tr>
      <w:tr w:rsidR="002F414D" w:rsidRPr="002F414D" w14:paraId="4166B873" w14:textId="77777777" w:rsidTr="002F414D">
        <w:trPr>
          <w:gridAfter w:val="1"/>
          <w:wAfter w:w="59" w:type="dxa"/>
          <w:trHeight w:val="300"/>
        </w:trPr>
        <w:tc>
          <w:tcPr>
            <w:tcW w:w="9340" w:type="dxa"/>
            <w:gridSpan w:val="7"/>
            <w:tcBorders>
              <w:top w:val="nil"/>
              <w:left w:val="nil"/>
              <w:bottom w:val="single" w:sz="4" w:space="0" w:color="auto"/>
              <w:right w:val="nil"/>
            </w:tcBorders>
            <w:noWrap/>
            <w:vAlign w:val="center"/>
            <w:hideMark/>
          </w:tcPr>
          <w:p w14:paraId="40957999" w14:textId="77777777" w:rsidR="002F414D" w:rsidRPr="002F414D" w:rsidRDefault="002F414D" w:rsidP="002F414D">
            <w:pPr>
              <w:spacing w:after="0" w:line="240" w:lineRule="auto"/>
              <w:jc w:val="center"/>
              <w:rPr>
                <w:rFonts w:ascii="Arial" w:eastAsia="Times New Roman" w:hAnsi="Arial" w:cs="Arial"/>
                <w:color w:val="000000"/>
                <w:sz w:val="16"/>
                <w:szCs w:val="16"/>
                <w:lang w:eastAsia="pl-PL"/>
              </w:rPr>
            </w:pPr>
            <w:r w:rsidRPr="002F414D">
              <w:rPr>
                <w:rFonts w:ascii="Arial" w:eastAsia="Times New Roman" w:hAnsi="Arial" w:cs="Arial"/>
                <w:color w:val="000000"/>
                <w:sz w:val="16"/>
                <w:szCs w:val="16"/>
                <w:lang w:eastAsia="pl-PL"/>
              </w:rPr>
              <w:t>Modernizacja toru nr 151 na długości 752 m</w:t>
            </w:r>
          </w:p>
        </w:tc>
      </w:tr>
      <w:tr w:rsidR="002F414D" w:rsidRPr="002F414D" w14:paraId="48F2D110" w14:textId="77777777" w:rsidTr="002F414D">
        <w:trPr>
          <w:gridAfter w:val="1"/>
          <w:wAfter w:w="59" w:type="dxa"/>
          <w:trHeight w:val="510"/>
        </w:trPr>
        <w:tc>
          <w:tcPr>
            <w:tcW w:w="520" w:type="dxa"/>
            <w:tcBorders>
              <w:top w:val="nil"/>
              <w:left w:val="single" w:sz="4" w:space="0" w:color="auto"/>
              <w:bottom w:val="single" w:sz="4" w:space="0" w:color="auto"/>
              <w:right w:val="single" w:sz="4" w:space="0" w:color="auto"/>
            </w:tcBorders>
            <w:shd w:val="clear" w:color="000000" w:fill="F2F2F2"/>
            <w:vAlign w:val="center"/>
            <w:hideMark/>
          </w:tcPr>
          <w:p w14:paraId="1CBEF3C3"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Lp.</w:t>
            </w:r>
          </w:p>
        </w:tc>
        <w:tc>
          <w:tcPr>
            <w:tcW w:w="899" w:type="dxa"/>
            <w:tcBorders>
              <w:top w:val="nil"/>
              <w:left w:val="nil"/>
              <w:bottom w:val="single" w:sz="4" w:space="0" w:color="auto"/>
              <w:right w:val="single" w:sz="4" w:space="0" w:color="auto"/>
            </w:tcBorders>
            <w:shd w:val="clear" w:color="000000" w:fill="F2F2F2"/>
            <w:vAlign w:val="center"/>
            <w:hideMark/>
          </w:tcPr>
          <w:p w14:paraId="649A4D77"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Podstawa</w:t>
            </w:r>
          </w:p>
        </w:tc>
        <w:tc>
          <w:tcPr>
            <w:tcW w:w="4161" w:type="dxa"/>
            <w:tcBorders>
              <w:top w:val="nil"/>
              <w:left w:val="nil"/>
              <w:bottom w:val="single" w:sz="4" w:space="0" w:color="auto"/>
              <w:right w:val="single" w:sz="4" w:space="0" w:color="auto"/>
            </w:tcBorders>
            <w:shd w:val="clear" w:color="000000" w:fill="F2F2F2"/>
            <w:vAlign w:val="center"/>
            <w:hideMark/>
          </w:tcPr>
          <w:p w14:paraId="0E9AAEF7"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Opis robót</w:t>
            </w:r>
          </w:p>
        </w:tc>
        <w:tc>
          <w:tcPr>
            <w:tcW w:w="840" w:type="dxa"/>
            <w:tcBorders>
              <w:top w:val="nil"/>
              <w:left w:val="nil"/>
              <w:bottom w:val="single" w:sz="4" w:space="0" w:color="auto"/>
              <w:right w:val="single" w:sz="4" w:space="0" w:color="auto"/>
            </w:tcBorders>
            <w:shd w:val="clear" w:color="000000" w:fill="F2F2F2"/>
            <w:vAlign w:val="center"/>
            <w:hideMark/>
          </w:tcPr>
          <w:p w14:paraId="5F370050"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Jedn.</w:t>
            </w:r>
            <w:r w:rsidRPr="002F414D">
              <w:rPr>
                <w:rFonts w:ascii="Arial Narrow" w:eastAsia="Times New Roman" w:hAnsi="Arial Narrow" w:cs="Arial"/>
                <w:b/>
                <w:bCs/>
                <w:color w:val="000000"/>
                <w:sz w:val="16"/>
                <w:szCs w:val="16"/>
                <w:lang w:eastAsia="pl-PL"/>
              </w:rPr>
              <w:br/>
              <w:t>miary</w:t>
            </w:r>
          </w:p>
        </w:tc>
        <w:tc>
          <w:tcPr>
            <w:tcW w:w="880" w:type="dxa"/>
            <w:tcBorders>
              <w:top w:val="nil"/>
              <w:left w:val="nil"/>
              <w:bottom w:val="single" w:sz="4" w:space="0" w:color="auto"/>
              <w:right w:val="single" w:sz="4" w:space="0" w:color="auto"/>
            </w:tcBorders>
            <w:shd w:val="clear" w:color="000000" w:fill="F2F2F2"/>
            <w:vAlign w:val="center"/>
            <w:hideMark/>
          </w:tcPr>
          <w:p w14:paraId="5C13DAF2"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Ilość</w:t>
            </w:r>
          </w:p>
        </w:tc>
        <w:tc>
          <w:tcPr>
            <w:tcW w:w="960" w:type="dxa"/>
            <w:tcBorders>
              <w:top w:val="nil"/>
              <w:left w:val="nil"/>
              <w:bottom w:val="single" w:sz="4" w:space="0" w:color="auto"/>
              <w:right w:val="single" w:sz="4" w:space="0" w:color="auto"/>
            </w:tcBorders>
            <w:shd w:val="clear" w:color="000000" w:fill="F2F2F2"/>
            <w:vAlign w:val="center"/>
            <w:hideMark/>
          </w:tcPr>
          <w:p w14:paraId="00C3669C"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Cena</w:t>
            </w:r>
            <w:r w:rsidRPr="002F414D">
              <w:rPr>
                <w:rFonts w:ascii="Arial Narrow" w:eastAsia="Times New Roman" w:hAnsi="Arial Narrow" w:cs="Arial"/>
                <w:b/>
                <w:bCs/>
                <w:color w:val="000000"/>
                <w:sz w:val="16"/>
                <w:szCs w:val="16"/>
                <w:lang w:eastAsia="pl-PL"/>
              </w:rPr>
              <w:br/>
              <w:t>jedn.</w:t>
            </w:r>
          </w:p>
        </w:tc>
        <w:tc>
          <w:tcPr>
            <w:tcW w:w="1080" w:type="dxa"/>
            <w:tcBorders>
              <w:top w:val="nil"/>
              <w:left w:val="nil"/>
              <w:bottom w:val="single" w:sz="4" w:space="0" w:color="auto"/>
              <w:right w:val="single" w:sz="4" w:space="0" w:color="auto"/>
            </w:tcBorders>
            <w:shd w:val="clear" w:color="000000" w:fill="F2F2F2"/>
            <w:vAlign w:val="center"/>
            <w:hideMark/>
          </w:tcPr>
          <w:p w14:paraId="63442957"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Wartość</w:t>
            </w:r>
          </w:p>
        </w:tc>
      </w:tr>
      <w:tr w:rsidR="002F414D" w:rsidRPr="002F414D" w14:paraId="7396981A" w14:textId="77777777" w:rsidTr="002F414D">
        <w:trPr>
          <w:gridAfter w:val="1"/>
          <w:wAfter w:w="59" w:type="dxa"/>
          <w:trHeight w:val="255"/>
        </w:trPr>
        <w:tc>
          <w:tcPr>
            <w:tcW w:w="520" w:type="dxa"/>
            <w:tcBorders>
              <w:top w:val="nil"/>
              <w:left w:val="single" w:sz="4" w:space="0" w:color="auto"/>
              <w:bottom w:val="single" w:sz="4" w:space="0" w:color="auto"/>
              <w:right w:val="single" w:sz="4" w:space="0" w:color="auto"/>
            </w:tcBorders>
            <w:shd w:val="clear" w:color="000000" w:fill="F2F2F2"/>
            <w:vAlign w:val="center"/>
            <w:hideMark/>
          </w:tcPr>
          <w:p w14:paraId="264B2BAE"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1.</w:t>
            </w:r>
          </w:p>
        </w:tc>
        <w:tc>
          <w:tcPr>
            <w:tcW w:w="899" w:type="dxa"/>
            <w:tcBorders>
              <w:top w:val="nil"/>
              <w:left w:val="nil"/>
              <w:bottom w:val="single" w:sz="4" w:space="0" w:color="auto"/>
              <w:right w:val="single" w:sz="4" w:space="0" w:color="auto"/>
            </w:tcBorders>
            <w:shd w:val="clear" w:color="000000" w:fill="F2F2F2"/>
            <w:vAlign w:val="center"/>
            <w:hideMark/>
          </w:tcPr>
          <w:p w14:paraId="2CD77606"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2.</w:t>
            </w:r>
          </w:p>
        </w:tc>
        <w:tc>
          <w:tcPr>
            <w:tcW w:w="4161" w:type="dxa"/>
            <w:tcBorders>
              <w:top w:val="nil"/>
              <w:left w:val="nil"/>
              <w:bottom w:val="single" w:sz="4" w:space="0" w:color="auto"/>
              <w:right w:val="single" w:sz="4" w:space="0" w:color="auto"/>
            </w:tcBorders>
            <w:shd w:val="clear" w:color="000000" w:fill="F2F2F2"/>
            <w:vAlign w:val="center"/>
            <w:hideMark/>
          </w:tcPr>
          <w:p w14:paraId="60D7866A"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3.</w:t>
            </w:r>
          </w:p>
        </w:tc>
        <w:tc>
          <w:tcPr>
            <w:tcW w:w="840" w:type="dxa"/>
            <w:tcBorders>
              <w:top w:val="nil"/>
              <w:left w:val="nil"/>
              <w:bottom w:val="single" w:sz="4" w:space="0" w:color="auto"/>
              <w:right w:val="single" w:sz="4" w:space="0" w:color="auto"/>
            </w:tcBorders>
            <w:shd w:val="clear" w:color="000000" w:fill="F2F2F2"/>
            <w:vAlign w:val="center"/>
            <w:hideMark/>
          </w:tcPr>
          <w:p w14:paraId="474C803A"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4.</w:t>
            </w:r>
          </w:p>
        </w:tc>
        <w:tc>
          <w:tcPr>
            <w:tcW w:w="880" w:type="dxa"/>
            <w:tcBorders>
              <w:top w:val="nil"/>
              <w:left w:val="nil"/>
              <w:bottom w:val="single" w:sz="4" w:space="0" w:color="auto"/>
              <w:right w:val="single" w:sz="4" w:space="0" w:color="auto"/>
            </w:tcBorders>
            <w:shd w:val="clear" w:color="000000" w:fill="F2F2F2"/>
            <w:vAlign w:val="center"/>
            <w:hideMark/>
          </w:tcPr>
          <w:p w14:paraId="5CE0043D"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5.</w:t>
            </w:r>
          </w:p>
        </w:tc>
        <w:tc>
          <w:tcPr>
            <w:tcW w:w="960" w:type="dxa"/>
            <w:tcBorders>
              <w:top w:val="nil"/>
              <w:left w:val="nil"/>
              <w:bottom w:val="single" w:sz="4" w:space="0" w:color="auto"/>
              <w:right w:val="single" w:sz="4" w:space="0" w:color="auto"/>
            </w:tcBorders>
            <w:shd w:val="clear" w:color="000000" w:fill="F2F2F2"/>
            <w:vAlign w:val="center"/>
            <w:hideMark/>
          </w:tcPr>
          <w:p w14:paraId="190F89D4"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6.</w:t>
            </w:r>
          </w:p>
        </w:tc>
        <w:tc>
          <w:tcPr>
            <w:tcW w:w="1080" w:type="dxa"/>
            <w:tcBorders>
              <w:top w:val="nil"/>
              <w:left w:val="nil"/>
              <w:bottom w:val="single" w:sz="4" w:space="0" w:color="auto"/>
              <w:right w:val="single" w:sz="4" w:space="0" w:color="auto"/>
            </w:tcBorders>
            <w:shd w:val="clear" w:color="000000" w:fill="F2F2F2"/>
            <w:vAlign w:val="center"/>
            <w:hideMark/>
          </w:tcPr>
          <w:p w14:paraId="0427528D" w14:textId="77777777" w:rsidR="002F414D" w:rsidRPr="002F414D" w:rsidRDefault="002F414D" w:rsidP="002F414D">
            <w:pPr>
              <w:spacing w:after="0" w:line="240" w:lineRule="auto"/>
              <w:jc w:val="center"/>
              <w:rPr>
                <w:rFonts w:ascii="Arial Narrow" w:eastAsia="Times New Roman" w:hAnsi="Arial Narrow" w:cs="Arial"/>
                <w:b/>
                <w:bCs/>
                <w:color w:val="000000"/>
                <w:sz w:val="16"/>
                <w:szCs w:val="16"/>
                <w:lang w:eastAsia="pl-PL"/>
              </w:rPr>
            </w:pPr>
            <w:r w:rsidRPr="002F414D">
              <w:rPr>
                <w:rFonts w:ascii="Arial Narrow" w:eastAsia="Times New Roman" w:hAnsi="Arial Narrow" w:cs="Arial"/>
                <w:b/>
                <w:bCs/>
                <w:color w:val="000000"/>
                <w:sz w:val="16"/>
                <w:szCs w:val="16"/>
                <w:lang w:eastAsia="pl-PL"/>
              </w:rPr>
              <w:t>7.</w:t>
            </w:r>
          </w:p>
        </w:tc>
      </w:tr>
      <w:tr w:rsidR="002F414D" w:rsidRPr="002F414D" w14:paraId="254B8F04" w14:textId="77777777" w:rsidTr="002F414D">
        <w:trPr>
          <w:gridAfter w:val="1"/>
          <w:wAfter w:w="59" w:type="dxa"/>
          <w:trHeight w:val="375"/>
        </w:trPr>
        <w:tc>
          <w:tcPr>
            <w:tcW w:w="520" w:type="dxa"/>
            <w:tcBorders>
              <w:top w:val="nil"/>
              <w:left w:val="single" w:sz="4" w:space="0" w:color="auto"/>
              <w:bottom w:val="single" w:sz="4" w:space="0" w:color="auto"/>
              <w:right w:val="single" w:sz="4" w:space="0" w:color="auto"/>
            </w:tcBorders>
            <w:shd w:val="clear" w:color="000000" w:fill="D9D9D9"/>
            <w:noWrap/>
            <w:vAlign w:val="center"/>
            <w:hideMark/>
          </w:tcPr>
          <w:p w14:paraId="73561614" w14:textId="77777777" w:rsidR="002F414D" w:rsidRPr="002F414D" w:rsidRDefault="002F414D" w:rsidP="002F414D">
            <w:pPr>
              <w:spacing w:after="0" w:line="240" w:lineRule="auto"/>
              <w:jc w:val="center"/>
              <w:rPr>
                <w:rFonts w:ascii="Arial Narrow" w:eastAsia="Times New Roman" w:hAnsi="Arial Narrow" w:cs="Arial"/>
                <w:b/>
                <w:bCs/>
                <w:color w:val="000000"/>
                <w:sz w:val="20"/>
                <w:szCs w:val="20"/>
                <w:lang w:eastAsia="pl-PL"/>
              </w:rPr>
            </w:pPr>
            <w:r w:rsidRPr="002F414D">
              <w:rPr>
                <w:rFonts w:ascii="Arial Narrow" w:eastAsia="Times New Roman" w:hAnsi="Arial Narrow" w:cs="Arial"/>
                <w:b/>
                <w:bCs/>
                <w:color w:val="000000"/>
                <w:sz w:val="20"/>
                <w:szCs w:val="20"/>
                <w:lang w:eastAsia="pl-PL"/>
              </w:rPr>
              <w:t> </w:t>
            </w:r>
          </w:p>
        </w:tc>
        <w:tc>
          <w:tcPr>
            <w:tcW w:w="7740" w:type="dxa"/>
            <w:gridSpan w:val="5"/>
            <w:tcBorders>
              <w:top w:val="single" w:sz="4" w:space="0" w:color="auto"/>
              <w:left w:val="nil"/>
              <w:bottom w:val="single" w:sz="4" w:space="0" w:color="auto"/>
              <w:right w:val="single" w:sz="4" w:space="0" w:color="000000"/>
            </w:tcBorders>
            <w:shd w:val="clear" w:color="000000" w:fill="D9D9D9"/>
            <w:noWrap/>
            <w:vAlign w:val="center"/>
            <w:hideMark/>
          </w:tcPr>
          <w:p w14:paraId="4899E830" w14:textId="77777777" w:rsidR="002F414D" w:rsidRPr="002F414D" w:rsidRDefault="002F414D" w:rsidP="002F414D">
            <w:pPr>
              <w:spacing w:after="0" w:line="240" w:lineRule="auto"/>
              <w:jc w:val="center"/>
              <w:rPr>
                <w:rFonts w:ascii="Arial Narrow" w:eastAsia="Times New Roman" w:hAnsi="Arial Narrow" w:cs="Arial"/>
                <w:b/>
                <w:bCs/>
                <w:color w:val="000000"/>
                <w:sz w:val="20"/>
                <w:szCs w:val="20"/>
                <w:lang w:eastAsia="pl-PL"/>
              </w:rPr>
            </w:pPr>
            <w:r w:rsidRPr="002F414D">
              <w:rPr>
                <w:rFonts w:ascii="Arial Narrow" w:eastAsia="Times New Roman" w:hAnsi="Arial Narrow" w:cs="Arial"/>
                <w:b/>
                <w:bCs/>
                <w:color w:val="000000"/>
                <w:sz w:val="20"/>
                <w:szCs w:val="20"/>
                <w:lang w:eastAsia="pl-PL"/>
              </w:rPr>
              <w:t>Modernizacja toru nr 151-CENA ZA CAŁOŚĆ</w:t>
            </w:r>
          </w:p>
        </w:tc>
        <w:tc>
          <w:tcPr>
            <w:tcW w:w="1080" w:type="dxa"/>
            <w:tcBorders>
              <w:top w:val="nil"/>
              <w:left w:val="nil"/>
              <w:bottom w:val="single" w:sz="4" w:space="0" w:color="auto"/>
              <w:right w:val="single" w:sz="4" w:space="0" w:color="auto"/>
            </w:tcBorders>
            <w:shd w:val="clear" w:color="000000" w:fill="D9D9D9"/>
            <w:noWrap/>
            <w:vAlign w:val="center"/>
            <w:hideMark/>
          </w:tcPr>
          <w:p w14:paraId="536D5B11" w14:textId="77777777" w:rsidR="002F414D" w:rsidRPr="002F414D" w:rsidRDefault="002F414D" w:rsidP="002F414D">
            <w:pPr>
              <w:spacing w:after="0" w:line="240" w:lineRule="auto"/>
              <w:jc w:val="center"/>
              <w:rPr>
                <w:rFonts w:ascii="Arial Narrow" w:eastAsia="Times New Roman" w:hAnsi="Arial Narrow" w:cs="Arial"/>
                <w:b/>
                <w:bCs/>
                <w:color w:val="000000"/>
                <w:sz w:val="20"/>
                <w:szCs w:val="20"/>
                <w:lang w:eastAsia="pl-PL"/>
              </w:rPr>
            </w:pPr>
            <w:r w:rsidRPr="002F414D">
              <w:rPr>
                <w:rFonts w:ascii="Arial Narrow" w:eastAsia="Times New Roman" w:hAnsi="Arial Narrow" w:cs="Arial"/>
                <w:b/>
                <w:bCs/>
                <w:color w:val="000000"/>
                <w:sz w:val="20"/>
                <w:szCs w:val="20"/>
                <w:lang w:eastAsia="pl-PL"/>
              </w:rPr>
              <w:t>0,00 zł</w:t>
            </w:r>
          </w:p>
        </w:tc>
      </w:tr>
      <w:tr w:rsidR="002F414D" w:rsidRPr="002F414D" w14:paraId="6D876001" w14:textId="77777777" w:rsidTr="002F414D">
        <w:trPr>
          <w:gridAfter w:val="1"/>
          <w:wAfter w:w="59" w:type="dxa"/>
          <w:trHeight w:val="345"/>
        </w:trPr>
        <w:tc>
          <w:tcPr>
            <w:tcW w:w="520" w:type="dxa"/>
            <w:tcBorders>
              <w:top w:val="nil"/>
              <w:left w:val="single" w:sz="4" w:space="0" w:color="auto"/>
              <w:bottom w:val="single" w:sz="4" w:space="0" w:color="auto"/>
              <w:right w:val="single" w:sz="4" w:space="0" w:color="auto"/>
            </w:tcBorders>
            <w:shd w:val="clear" w:color="000000" w:fill="D9D9D9"/>
            <w:noWrap/>
            <w:vAlign w:val="center"/>
            <w:hideMark/>
          </w:tcPr>
          <w:p w14:paraId="5EBA5F3F" w14:textId="77777777" w:rsidR="002F414D" w:rsidRPr="002F414D" w:rsidRDefault="002F414D" w:rsidP="002F414D">
            <w:pPr>
              <w:spacing w:after="0" w:line="240" w:lineRule="auto"/>
              <w:jc w:val="center"/>
              <w:rPr>
                <w:rFonts w:ascii="Arial Narrow" w:eastAsia="Times New Roman" w:hAnsi="Arial Narrow" w:cs="Arial"/>
                <w:color w:val="000000"/>
                <w:sz w:val="18"/>
                <w:szCs w:val="18"/>
                <w:lang w:eastAsia="pl-PL"/>
              </w:rPr>
            </w:pPr>
            <w:r w:rsidRPr="002F414D">
              <w:rPr>
                <w:rFonts w:ascii="Arial Narrow" w:eastAsia="Times New Roman" w:hAnsi="Arial Narrow" w:cs="Arial"/>
                <w:color w:val="000000"/>
                <w:sz w:val="18"/>
                <w:szCs w:val="18"/>
                <w:lang w:eastAsia="pl-PL"/>
              </w:rPr>
              <w:t> </w:t>
            </w:r>
          </w:p>
        </w:tc>
        <w:tc>
          <w:tcPr>
            <w:tcW w:w="7740" w:type="dxa"/>
            <w:gridSpan w:val="5"/>
            <w:tcBorders>
              <w:top w:val="single" w:sz="4" w:space="0" w:color="auto"/>
              <w:left w:val="nil"/>
              <w:bottom w:val="single" w:sz="4" w:space="0" w:color="auto"/>
              <w:right w:val="single" w:sz="4" w:space="0" w:color="000000"/>
            </w:tcBorders>
            <w:shd w:val="clear" w:color="000000" w:fill="D9D9D9"/>
            <w:noWrap/>
            <w:vAlign w:val="center"/>
            <w:hideMark/>
          </w:tcPr>
          <w:p w14:paraId="2EE4E913" w14:textId="77777777" w:rsidR="002F414D" w:rsidRPr="002F414D" w:rsidRDefault="002F414D" w:rsidP="002F414D">
            <w:pPr>
              <w:spacing w:after="0" w:line="240" w:lineRule="auto"/>
              <w:jc w:val="center"/>
              <w:rPr>
                <w:rFonts w:ascii="Arial Narrow" w:eastAsia="Times New Roman" w:hAnsi="Arial Narrow" w:cs="Arial"/>
                <w:color w:val="000000"/>
                <w:sz w:val="18"/>
                <w:szCs w:val="18"/>
                <w:lang w:eastAsia="pl-PL"/>
              </w:rPr>
            </w:pPr>
            <w:r w:rsidRPr="002F414D">
              <w:rPr>
                <w:rFonts w:ascii="Arial Narrow" w:eastAsia="Times New Roman" w:hAnsi="Arial Narrow" w:cs="Arial"/>
                <w:color w:val="000000"/>
                <w:sz w:val="18"/>
                <w:szCs w:val="18"/>
                <w:lang w:eastAsia="pl-PL"/>
              </w:rPr>
              <w:t>Wymiana podkładów i podsypki oraz spawanie toru</w:t>
            </w:r>
          </w:p>
        </w:tc>
        <w:tc>
          <w:tcPr>
            <w:tcW w:w="1080" w:type="dxa"/>
            <w:tcBorders>
              <w:top w:val="nil"/>
              <w:left w:val="nil"/>
              <w:bottom w:val="single" w:sz="4" w:space="0" w:color="auto"/>
              <w:right w:val="single" w:sz="4" w:space="0" w:color="auto"/>
            </w:tcBorders>
            <w:shd w:val="clear" w:color="000000" w:fill="D9D9D9"/>
            <w:noWrap/>
            <w:vAlign w:val="center"/>
            <w:hideMark/>
          </w:tcPr>
          <w:p w14:paraId="1ECE5B0A" w14:textId="77777777" w:rsidR="002F414D" w:rsidRPr="002F414D" w:rsidRDefault="002F414D" w:rsidP="002F414D">
            <w:pPr>
              <w:spacing w:after="0" w:line="240" w:lineRule="auto"/>
              <w:jc w:val="center"/>
              <w:rPr>
                <w:rFonts w:ascii="Arial Narrow" w:eastAsia="Times New Roman" w:hAnsi="Arial Narrow" w:cs="Arial"/>
                <w:color w:val="000000"/>
                <w:sz w:val="18"/>
                <w:szCs w:val="18"/>
                <w:lang w:eastAsia="pl-PL"/>
              </w:rPr>
            </w:pPr>
            <w:r w:rsidRPr="002F414D">
              <w:rPr>
                <w:rFonts w:ascii="Arial Narrow" w:eastAsia="Times New Roman" w:hAnsi="Arial Narrow" w:cs="Arial"/>
                <w:color w:val="000000"/>
                <w:sz w:val="18"/>
                <w:szCs w:val="18"/>
                <w:lang w:eastAsia="pl-PL"/>
              </w:rPr>
              <w:t>0,00 zł</w:t>
            </w:r>
          </w:p>
        </w:tc>
      </w:tr>
      <w:tr w:rsidR="002F414D" w:rsidRPr="002F414D" w14:paraId="2BD381A0" w14:textId="77777777" w:rsidTr="002F414D">
        <w:trPr>
          <w:gridAfter w:val="1"/>
          <w:wAfter w:w="59" w:type="dxa"/>
          <w:trHeight w:val="345"/>
        </w:trPr>
        <w:tc>
          <w:tcPr>
            <w:tcW w:w="520" w:type="dxa"/>
            <w:tcBorders>
              <w:top w:val="nil"/>
              <w:left w:val="single" w:sz="4" w:space="0" w:color="auto"/>
              <w:bottom w:val="single" w:sz="4" w:space="0" w:color="auto"/>
              <w:right w:val="single" w:sz="4" w:space="0" w:color="auto"/>
            </w:tcBorders>
            <w:shd w:val="clear" w:color="000000" w:fill="D9D9D9"/>
            <w:noWrap/>
            <w:vAlign w:val="center"/>
            <w:hideMark/>
          </w:tcPr>
          <w:p w14:paraId="7D7AEA3D" w14:textId="77777777" w:rsidR="002F414D" w:rsidRPr="002F414D" w:rsidRDefault="002F414D" w:rsidP="002F414D">
            <w:pPr>
              <w:spacing w:after="0" w:line="240" w:lineRule="auto"/>
              <w:jc w:val="center"/>
              <w:rPr>
                <w:rFonts w:ascii="Arial Narrow" w:eastAsia="Times New Roman" w:hAnsi="Arial Narrow" w:cs="Arial"/>
                <w:color w:val="000000"/>
                <w:sz w:val="18"/>
                <w:szCs w:val="18"/>
                <w:lang w:eastAsia="pl-PL"/>
              </w:rPr>
            </w:pPr>
            <w:r w:rsidRPr="002F414D">
              <w:rPr>
                <w:rFonts w:ascii="Arial Narrow" w:eastAsia="Times New Roman" w:hAnsi="Arial Narrow" w:cs="Arial"/>
                <w:color w:val="000000"/>
                <w:sz w:val="18"/>
                <w:szCs w:val="18"/>
                <w:lang w:eastAsia="pl-PL"/>
              </w:rPr>
              <w:t> </w:t>
            </w:r>
          </w:p>
        </w:tc>
        <w:tc>
          <w:tcPr>
            <w:tcW w:w="7740" w:type="dxa"/>
            <w:gridSpan w:val="5"/>
            <w:tcBorders>
              <w:top w:val="single" w:sz="4" w:space="0" w:color="auto"/>
              <w:left w:val="nil"/>
              <w:bottom w:val="single" w:sz="4" w:space="0" w:color="auto"/>
              <w:right w:val="single" w:sz="4" w:space="0" w:color="000000"/>
            </w:tcBorders>
            <w:shd w:val="clear" w:color="000000" w:fill="D9D9D9"/>
            <w:vAlign w:val="center"/>
            <w:hideMark/>
          </w:tcPr>
          <w:p w14:paraId="6F792B4E"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Likwidacja kanału rewizyjnego</w:t>
            </w:r>
          </w:p>
        </w:tc>
        <w:tc>
          <w:tcPr>
            <w:tcW w:w="1080" w:type="dxa"/>
            <w:tcBorders>
              <w:top w:val="nil"/>
              <w:left w:val="nil"/>
              <w:bottom w:val="single" w:sz="4" w:space="0" w:color="auto"/>
              <w:right w:val="single" w:sz="4" w:space="0" w:color="auto"/>
            </w:tcBorders>
            <w:shd w:val="clear" w:color="000000" w:fill="D9D9D9"/>
            <w:noWrap/>
            <w:vAlign w:val="center"/>
            <w:hideMark/>
          </w:tcPr>
          <w:p w14:paraId="167F4700" w14:textId="77777777" w:rsidR="002F414D" w:rsidRPr="002F414D" w:rsidRDefault="002F414D" w:rsidP="002F414D">
            <w:pPr>
              <w:spacing w:after="0" w:line="240" w:lineRule="auto"/>
              <w:jc w:val="center"/>
              <w:rPr>
                <w:rFonts w:ascii="Arial Narrow" w:eastAsia="Times New Roman" w:hAnsi="Arial Narrow" w:cs="Arial"/>
                <w:color w:val="000000"/>
                <w:sz w:val="18"/>
                <w:szCs w:val="18"/>
                <w:lang w:eastAsia="pl-PL"/>
              </w:rPr>
            </w:pPr>
            <w:r w:rsidRPr="002F414D">
              <w:rPr>
                <w:rFonts w:ascii="Arial Narrow" w:eastAsia="Times New Roman" w:hAnsi="Arial Narrow" w:cs="Arial"/>
                <w:color w:val="000000"/>
                <w:sz w:val="18"/>
                <w:szCs w:val="18"/>
                <w:lang w:eastAsia="pl-PL"/>
              </w:rPr>
              <w:t>0,00 zł</w:t>
            </w:r>
          </w:p>
        </w:tc>
      </w:tr>
      <w:tr w:rsidR="002F414D" w:rsidRPr="002F414D" w14:paraId="1287DBAC" w14:textId="77777777" w:rsidTr="002F414D">
        <w:trPr>
          <w:gridAfter w:val="1"/>
          <w:wAfter w:w="59" w:type="dxa"/>
          <w:trHeight w:val="345"/>
        </w:trPr>
        <w:tc>
          <w:tcPr>
            <w:tcW w:w="520" w:type="dxa"/>
            <w:tcBorders>
              <w:top w:val="nil"/>
              <w:left w:val="single" w:sz="4" w:space="0" w:color="auto"/>
              <w:bottom w:val="single" w:sz="4" w:space="0" w:color="auto"/>
              <w:right w:val="single" w:sz="4" w:space="0" w:color="auto"/>
            </w:tcBorders>
            <w:shd w:val="clear" w:color="000000" w:fill="D9D9D9"/>
            <w:noWrap/>
            <w:vAlign w:val="center"/>
            <w:hideMark/>
          </w:tcPr>
          <w:p w14:paraId="6C209A8F" w14:textId="77777777" w:rsidR="002F414D" w:rsidRPr="002F414D" w:rsidRDefault="002F414D" w:rsidP="002F414D">
            <w:pPr>
              <w:spacing w:after="0" w:line="240" w:lineRule="auto"/>
              <w:jc w:val="center"/>
              <w:rPr>
                <w:rFonts w:ascii="Arial Narrow" w:eastAsia="Times New Roman" w:hAnsi="Arial Narrow" w:cs="Arial"/>
                <w:color w:val="000000"/>
                <w:sz w:val="18"/>
                <w:szCs w:val="18"/>
                <w:lang w:eastAsia="pl-PL"/>
              </w:rPr>
            </w:pPr>
            <w:r w:rsidRPr="002F414D">
              <w:rPr>
                <w:rFonts w:ascii="Arial Narrow" w:eastAsia="Times New Roman" w:hAnsi="Arial Narrow" w:cs="Arial"/>
                <w:color w:val="000000"/>
                <w:sz w:val="18"/>
                <w:szCs w:val="18"/>
                <w:lang w:eastAsia="pl-PL"/>
              </w:rPr>
              <w:t> </w:t>
            </w:r>
          </w:p>
        </w:tc>
        <w:tc>
          <w:tcPr>
            <w:tcW w:w="7740" w:type="dxa"/>
            <w:gridSpan w:val="5"/>
            <w:tcBorders>
              <w:top w:val="single" w:sz="4" w:space="0" w:color="auto"/>
              <w:left w:val="nil"/>
              <w:bottom w:val="single" w:sz="4" w:space="0" w:color="auto"/>
              <w:right w:val="single" w:sz="4" w:space="0" w:color="000000"/>
            </w:tcBorders>
            <w:shd w:val="clear" w:color="000000" w:fill="D9D9D9"/>
            <w:noWrap/>
            <w:vAlign w:val="bottom"/>
            <w:hideMark/>
          </w:tcPr>
          <w:p w14:paraId="39D64C12"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Roboty wykończeniowe, koszty ogólne</w:t>
            </w:r>
          </w:p>
        </w:tc>
        <w:tc>
          <w:tcPr>
            <w:tcW w:w="1080" w:type="dxa"/>
            <w:tcBorders>
              <w:top w:val="nil"/>
              <w:left w:val="nil"/>
              <w:bottom w:val="single" w:sz="4" w:space="0" w:color="auto"/>
              <w:right w:val="single" w:sz="4" w:space="0" w:color="auto"/>
            </w:tcBorders>
            <w:shd w:val="clear" w:color="000000" w:fill="D9D9D9"/>
            <w:noWrap/>
            <w:vAlign w:val="center"/>
            <w:hideMark/>
          </w:tcPr>
          <w:p w14:paraId="6D312C92" w14:textId="77777777" w:rsidR="002F414D" w:rsidRPr="002F414D" w:rsidRDefault="002F414D" w:rsidP="002F414D">
            <w:pPr>
              <w:spacing w:after="0" w:line="240" w:lineRule="auto"/>
              <w:jc w:val="center"/>
              <w:rPr>
                <w:rFonts w:ascii="Arial Narrow" w:eastAsia="Times New Roman" w:hAnsi="Arial Narrow" w:cs="Arial"/>
                <w:color w:val="000000"/>
                <w:sz w:val="18"/>
                <w:szCs w:val="18"/>
                <w:lang w:eastAsia="pl-PL"/>
              </w:rPr>
            </w:pPr>
            <w:r w:rsidRPr="002F414D">
              <w:rPr>
                <w:rFonts w:ascii="Arial Narrow" w:eastAsia="Times New Roman" w:hAnsi="Arial Narrow" w:cs="Arial"/>
                <w:color w:val="000000"/>
                <w:sz w:val="18"/>
                <w:szCs w:val="18"/>
                <w:lang w:eastAsia="pl-PL"/>
              </w:rPr>
              <w:t>0,00 zł</w:t>
            </w:r>
          </w:p>
        </w:tc>
      </w:tr>
      <w:tr w:rsidR="002F414D" w:rsidRPr="002F414D" w14:paraId="1B26F2A3" w14:textId="77777777" w:rsidTr="002F414D">
        <w:trPr>
          <w:gridAfter w:val="1"/>
          <w:wAfter w:w="59" w:type="dxa"/>
          <w:trHeight w:val="765"/>
        </w:trPr>
        <w:tc>
          <w:tcPr>
            <w:tcW w:w="520" w:type="dxa"/>
            <w:tcBorders>
              <w:top w:val="nil"/>
              <w:left w:val="single" w:sz="4" w:space="0" w:color="auto"/>
              <w:bottom w:val="single" w:sz="4" w:space="0" w:color="auto"/>
              <w:right w:val="single" w:sz="4" w:space="0" w:color="auto"/>
            </w:tcBorders>
            <w:noWrap/>
            <w:vAlign w:val="center"/>
            <w:hideMark/>
          </w:tcPr>
          <w:p w14:paraId="01030811"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1</w:t>
            </w:r>
          </w:p>
        </w:tc>
        <w:tc>
          <w:tcPr>
            <w:tcW w:w="899" w:type="dxa"/>
            <w:tcBorders>
              <w:top w:val="nil"/>
              <w:left w:val="nil"/>
              <w:bottom w:val="single" w:sz="4" w:space="0" w:color="auto"/>
              <w:right w:val="single" w:sz="4" w:space="0" w:color="auto"/>
            </w:tcBorders>
            <w:vAlign w:val="center"/>
            <w:hideMark/>
          </w:tcPr>
          <w:p w14:paraId="6C591897"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31113D56"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Wymiana podkładów strunobetonowych</w:t>
            </w:r>
          </w:p>
        </w:tc>
        <w:tc>
          <w:tcPr>
            <w:tcW w:w="840" w:type="dxa"/>
            <w:tcBorders>
              <w:top w:val="nil"/>
              <w:left w:val="nil"/>
              <w:bottom w:val="single" w:sz="4" w:space="0" w:color="auto"/>
              <w:right w:val="single" w:sz="4" w:space="0" w:color="auto"/>
            </w:tcBorders>
            <w:vAlign w:val="center"/>
            <w:hideMark/>
          </w:tcPr>
          <w:p w14:paraId="7D6AE195"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szt.</w:t>
            </w:r>
          </w:p>
        </w:tc>
        <w:tc>
          <w:tcPr>
            <w:tcW w:w="880" w:type="dxa"/>
            <w:tcBorders>
              <w:top w:val="nil"/>
              <w:left w:val="nil"/>
              <w:bottom w:val="single" w:sz="4" w:space="0" w:color="auto"/>
              <w:right w:val="single" w:sz="4" w:space="0" w:color="auto"/>
            </w:tcBorders>
            <w:vAlign w:val="center"/>
            <w:hideMark/>
          </w:tcPr>
          <w:p w14:paraId="085D0D10"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1015</w:t>
            </w:r>
          </w:p>
        </w:tc>
        <w:tc>
          <w:tcPr>
            <w:tcW w:w="960" w:type="dxa"/>
            <w:tcBorders>
              <w:top w:val="nil"/>
              <w:left w:val="nil"/>
              <w:bottom w:val="single" w:sz="4" w:space="0" w:color="auto"/>
              <w:right w:val="single" w:sz="4" w:space="0" w:color="auto"/>
            </w:tcBorders>
            <w:noWrap/>
            <w:vAlign w:val="center"/>
            <w:hideMark/>
          </w:tcPr>
          <w:p w14:paraId="74CAE312"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26761596"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0907762A" w14:textId="77777777" w:rsidTr="002F414D">
        <w:trPr>
          <w:gridAfter w:val="1"/>
          <w:wAfter w:w="59" w:type="dxa"/>
          <w:trHeight w:val="810"/>
        </w:trPr>
        <w:tc>
          <w:tcPr>
            <w:tcW w:w="520" w:type="dxa"/>
            <w:tcBorders>
              <w:top w:val="nil"/>
              <w:left w:val="single" w:sz="4" w:space="0" w:color="auto"/>
              <w:bottom w:val="single" w:sz="4" w:space="0" w:color="auto"/>
              <w:right w:val="single" w:sz="4" w:space="0" w:color="auto"/>
            </w:tcBorders>
            <w:noWrap/>
            <w:vAlign w:val="center"/>
            <w:hideMark/>
          </w:tcPr>
          <w:p w14:paraId="40371435"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2</w:t>
            </w:r>
          </w:p>
        </w:tc>
        <w:tc>
          <w:tcPr>
            <w:tcW w:w="899" w:type="dxa"/>
            <w:tcBorders>
              <w:top w:val="nil"/>
              <w:left w:val="nil"/>
              <w:bottom w:val="single" w:sz="4" w:space="0" w:color="auto"/>
              <w:right w:val="single" w:sz="4" w:space="0" w:color="auto"/>
            </w:tcBorders>
            <w:vAlign w:val="center"/>
            <w:hideMark/>
          </w:tcPr>
          <w:p w14:paraId="1C0F098D"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07EE26F7"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xml:space="preserve">Dostawa wraz z </w:t>
            </w:r>
            <w:proofErr w:type="gramStart"/>
            <w:r w:rsidRPr="002F414D">
              <w:rPr>
                <w:rFonts w:ascii="Arial Narrow" w:eastAsia="Times New Roman" w:hAnsi="Arial Narrow" w:cs="Arial"/>
                <w:color w:val="000000"/>
                <w:sz w:val="16"/>
                <w:szCs w:val="16"/>
                <w:lang w:eastAsia="pl-PL"/>
              </w:rPr>
              <w:t>wymianą  podkładów</w:t>
            </w:r>
            <w:proofErr w:type="gramEnd"/>
            <w:r w:rsidRPr="002F414D">
              <w:rPr>
                <w:rFonts w:ascii="Arial Narrow" w:eastAsia="Times New Roman" w:hAnsi="Arial Narrow" w:cs="Arial"/>
                <w:color w:val="000000"/>
                <w:sz w:val="16"/>
                <w:szCs w:val="16"/>
                <w:lang w:eastAsia="pl-PL"/>
              </w:rPr>
              <w:t xml:space="preserve"> drewnianych</w:t>
            </w:r>
          </w:p>
        </w:tc>
        <w:tc>
          <w:tcPr>
            <w:tcW w:w="840" w:type="dxa"/>
            <w:tcBorders>
              <w:top w:val="nil"/>
              <w:left w:val="nil"/>
              <w:bottom w:val="single" w:sz="4" w:space="0" w:color="auto"/>
              <w:right w:val="single" w:sz="4" w:space="0" w:color="auto"/>
            </w:tcBorders>
            <w:vAlign w:val="center"/>
            <w:hideMark/>
          </w:tcPr>
          <w:p w14:paraId="565982CF"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szt.</w:t>
            </w:r>
          </w:p>
        </w:tc>
        <w:tc>
          <w:tcPr>
            <w:tcW w:w="880" w:type="dxa"/>
            <w:tcBorders>
              <w:top w:val="nil"/>
              <w:left w:val="nil"/>
              <w:bottom w:val="single" w:sz="4" w:space="0" w:color="auto"/>
              <w:right w:val="single" w:sz="4" w:space="0" w:color="auto"/>
            </w:tcBorders>
            <w:vAlign w:val="center"/>
            <w:hideMark/>
          </w:tcPr>
          <w:p w14:paraId="42FC1810"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185</w:t>
            </w:r>
          </w:p>
        </w:tc>
        <w:tc>
          <w:tcPr>
            <w:tcW w:w="960" w:type="dxa"/>
            <w:tcBorders>
              <w:top w:val="nil"/>
              <w:left w:val="nil"/>
              <w:bottom w:val="single" w:sz="4" w:space="0" w:color="auto"/>
              <w:right w:val="single" w:sz="4" w:space="0" w:color="auto"/>
            </w:tcBorders>
            <w:noWrap/>
            <w:vAlign w:val="center"/>
            <w:hideMark/>
          </w:tcPr>
          <w:p w14:paraId="5C3407FC"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53233725"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0695DB79" w14:textId="77777777" w:rsidTr="002F414D">
        <w:trPr>
          <w:gridAfter w:val="1"/>
          <w:wAfter w:w="59" w:type="dxa"/>
          <w:trHeight w:val="480"/>
        </w:trPr>
        <w:tc>
          <w:tcPr>
            <w:tcW w:w="520" w:type="dxa"/>
            <w:tcBorders>
              <w:top w:val="nil"/>
              <w:left w:val="single" w:sz="4" w:space="0" w:color="auto"/>
              <w:bottom w:val="single" w:sz="4" w:space="0" w:color="auto"/>
              <w:right w:val="single" w:sz="4" w:space="0" w:color="auto"/>
            </w:tcBorders>
            <w:noWrap/>
            <w:vAlign w:val="center"/>
            <w:hideMark/>
          </w:tcPr>
          <w:p w14:paraId="7E4CD610"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3</w:t>
            </w:r>
          </w:p>
        </w:tc>
        <w:tc>
          <w:tcPr>
            <w:tcW w:w="899" w:type="dxa"/>
            <w:tcBorders>
              <w:top w:val="nil"/>
              <w:left w:val="nil"/>
              <w:bottom w:val="single" w:sz="4" w:space="0" w:color="auto"/>
              <w:right w:val="single" w:sz="4" w:space="0" w:color="auto"/>
            </w:tcBorders>
            <w:vAlign w:val="center"/>
            <w:hideMark/>
          </w:tcPr>
          <w:p w14:paraId="64BD157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44EDD84A"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Utylizacja podkładów drewnianych ( 0,070x1015)</w:t>
            </w:r>
          </w:p>
        </w:tc>
        <w:tc>
          <w:tcPr>
            <w:tcW w:w="840" w:type="dxa"/>
            <w:tcBorders>
              <w:top w:val="nil"/>
              <w:left w:val="nil"/>
              <w:bottom w:val="single" w:sz="4" w:space="0" w:color="auto"/>
              <w:right w:val="single" w:sz="4" w:space="0" w:color="auto"/>
            </w:tcBorders>
            <w:vAlign w:val="center"/>
            <w:hideMark/>
          </w:tcPr>
          <w:p w14:paraId="738F691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tona</w:t>
            </w:r>
          </w:p>
        </w:tc>
        <w:tc>
          <w:tcPr>
            <w:tcW w:w="880" w:type="dxa"/>
            <w:tcBorders>
              <w:top w:val="nil"/>
              <w:left w:val="nil"/>
              <w:bottom w:val="single" w:sz="4" w:space="0" w:color="auto"/>
              <w:right w:val="single" w:sz="4" w:space="0" w:color="auto"/>
            </w:tcBorders>
            <w:vAlign w:val="center"/>
            <w:hideMark/>
          </w:tcPr>
          <w:p w14:paraId="5FBFB23B"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71,05</w:t>
            </w:r>
          </w:p>
        </w:tc>
        <w:tc>
          <w:tcPr>
            <w:tcW w:w="960" w:type="dxa"/>
            <w:tcBorders>
              <w:top w:val="nil"/>
              <w:left w:val="nil"/>
              <w:bottom w:val="single" w:sz="4" w:space="0" w:color="auto"/>
              <w:right w:val="single" w:sz="4" w:space="0" w:color="auto"/>
            </w:tcBorders>
            <w:noWrap/>
            <w:vAlign w:val="center"/>
            <w:hideMark/>
          </w:tcPr>
          <w:p w14:paraId="58256CA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2EC64019" w14:textId="77777777" w:rsidR="002F414D" w:rsidRPr="002F414D" w:rsidRDefault="002F414D" w:rsidP="002F414D">
            <w:pPr>
              <w:spacing w:after="0" w:line="240" w:lineRule="auto"/>
              <w:jc w:val="center"/>
              <w:rPr>
                <w:rFonts w:ascii="Arial Narrow" w:eastAsia="Times New Roman" w:hAnsi="Arial Narrow" w:cs="Arial"/>
                <w:sz w:val="16"/>
                <w:szCs w:val="16"/>
                <w:lang w:eastAsia="pl-PL"/>
              </w:rPr>
            </w:pPr>
            <w:r w:rsidRPr="002F414D">
              <w:rPr>
                <w:rFonts w:ascii="Arial Narrow" w:eastAsia="Times New Roman" w:hAnsi="Arial Narrow" w:cs="Arial"/>
                <w:sz w:val="16"/>
                <w:szCs w:val="16"/>
                <w:lang w:eastAsia="pl-PL"/>
              </w:rPr>
              <w:t>0,00 zł</w:t>
            </w:r>
          </w:p>
        </w:tc>
      </w:tr>
      <w:tr w:rsidR="002F414D" w:rsidRPr="002F414D" w14:paraId="3BB4B5D8" w14:textId="77777777" w:rsidTr="002F414D">
        <w:trPr>
          <w:gridAfter w:val="1"/>
          <w:wAfter w:w="59" w:type="dxa"/>
          <w:trHeight w:val="585"/>
        </w:trPr>
        <w:tc>
          <w:tcPr>
            <w:tcW w:w="520" w:type="dxa"/>
            <w:tcBorders>
              <w:top w:val="nil"/>
              <w:left w:val="single" w:sz="4" w:space="0" w:color="auto"/>
              <w:bottom w:val="single" w:sz="4" w:space="0" w:color="auto"/>
              <w:right w:val="single" w:sz="4" w:space="0" w:color="auto"/>
            </w:tcBorders>
            <w:noWrap/>
            <w:vAlign w:val="center"/>
            <w:hideMark/>
          </w:tcPr>
          <w:p w14:paraId="3E116302"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4</w:t>
            </w:r>
          </w:p>
        </w:tc>
        <w:tc>
          <w:tcPr>
            <w:tcW w:w="899" w:type="dxa"/>
            <w:tcBorders>
              <w:top w:val="nil"/>
              <w:left w:val="nil"/>
              <w:bottom w:val="single" w:sz="4" w:space="0" w:color="auto"/>
              <w:right w:val="single" w:sz="4" w:space="0" w:color="auto"/>
            </w:tcBorders>
            <w:vAlign w:val="center"/>
            <w:hideMark/>
          </w:tcPr>
          <w:p w14:paraId="3C102A74"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53397F1A"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Wymiana podsypki 3x0,2x752</w:t>
            </w:r>
          </w:p>
        </w:tc>
        <w:tc>
          <w:tcPr>
            <w:tcW w:w="840" w:type="dxa"/>
            <w:tcBorders>
              <w:top w:val="nil"/>
              <w:left w:val="nil"/>
              <w:bottom w:val="single" w:sz="4" w:space="0" w:color="auto"/>
              <w:right w:val="single" w:sz="4" w:space="0" w:color="auto"/>
            </w:tcBorders>
            <w:vAlign w:val="center"/>
            <w:hideMark/>
          </w:tcPr>
          <w:p w14:paraId="5FCDF5E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m3</w:t>
            </w:r>
          </w:p>
        </w:tc>
        <w:tc>
          <w:tcPr>
            <w:tcW w:w="880" w:type="dxa"/>
            <w:tcBorders>
              <w:top w:val="nil"/>
              <w:left w:val="nil"/>
              <w:bottom w:val="single" w:sz="4" w:space="0" w:color="auto"/>
              <w:right w:val="single" w:sz="4" w:space="0" w:color="auto"/>
            </w:tcBorders>
            <w:vAlign w:val="center"/>
            <w:hideMark/>
          </w:tcPr>
          <w:p w14:paraId="7B5FFA4E"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451</w:t>
            </w:r>
          </w:p>
        </w:tc>
        <w:tc>
          <w:tcPr>
            <w:tcW w:w="960" w:type="dxa"/>
            <w:tcBorders>
              <w:top w:val="nil"/>
              <w:left w:val="nil"/>
              <w:bottom w:val="single" w:sz="4" w:space="0" w:color="auto"/>
              <w:right w:val="single" w:sz="4" w:space="0" w:color="auto"/>
            </w:tcBorders>
            <w:noWrap/>
            <w:vAlign w:val="center"/>
            <w:hideMark/>
          </w:tcPr>
          <w:p w14:paraId="2C127C8C"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5C40C439"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147C6FD5" w14:textId="77777777" w:rsidTr="002F414D">
        <w:trPr>
          <w:gridAfter w:val="1"/>
          <w:wAfter w:w="59" w:type="dxa"/>
          <w:trHeight w:val="600"/>
        </w:trPr>
        <w:tc>
          <w:tcPr>
            <w:tcW w:w="520" w:type="dxa"/>
            <w:tcBorders>
              <w:top w:val="nil"/>
              <w:left w:val="single" w:sz="4" w:space="0" w:color="auto"/>
              <w:bottom w:val="single" w:sz="4" w:space="0" w:color="auto"/>
              <w:right w:val="single" w:sz="4" w:space="0" w:color="auto"/>
            </w:tcBorders>
            <w:noWrap/>
            <w:vAlign w:val="center"/>
            <w:hideMark/>
          </w:tcPr>
          <w:p w14:paraId="1EB0F1F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5</w:t>
            </w:r>
          </w:p>
        </w:tc>
        <w:tc>
          <w:tcPr>
            <w:tcW w:w="899" w:type="dxa"/>
            <w:tcBorders>
              <w:top w:val="nil"/>
              <w:left w:val="nil"/>
              <w:bottom w:val="single" w:sz="4" w:space="0" w:color="auto"/>
              <w:right w:val="single" w:sz="4" w:space="0" w:color="auto"/>
            </w:tcBorders>
            <w:vAlign w:val="center"/>
            <w:hideMark/>
          </w:tcPr>
          <w:p w14:paraId="053F6A0D"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6CD4159D"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Podbicie i regulacja toru</w:t>
            </w:r>
          </w:p>
        </w:tc>
        <w:tc>
          <w:tcPr>
            <w:tcW w:w="840" w:type="dxa"/>
            <w:tcBorders>
              <w:top w:val="nil"/>
              <w:left w:val="nil"/>
              <w:bottom w:val="single" w:sz="4" w:space="0" w:color="auto"/>
              <w:right w:val="single" w:sz="4" w:space="0" w:color="auto"/>
            </w:tcBorders>
            <w:vAlign w:val="center"/>
            <w:hideMark/>
          </w:tcPr>
          <w:p w14:paraId="1F4E1E46"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m</w:t>
            </w:r>
          </w:p>
        </w:tc>
        <w:tc>
          <w:tcPr>
            <w:tcW w:w="880" w:type="dxa"/>
            <w:tcBorders>
              <w:top w:val="nil"/>
              <w:left w:val="nil"/>
              <w:bottom w:val="single" w:sz="4" w:space="0" w:color="auto"/>
              <w:right w:val="single" w:sz="4" w:space="0" w:color="auto"/>
            </w:tcBorders>
            <w:vAlign w:val="center"/>
            <w:hideMark/>
          </w:tcPr>
          <w:p w14:paraId="12EC2F2F"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752</w:t>
            </w:r>
          </w:p>
        </w:tc>
        <w:tc>
          <w:tcPr>
            <w:tcW w:w="960" w:type="dxa"/>
            <w:tcBorders>
              <w:top w:val="nil"/>
              <w:left w:val="nil"/>
              <w:bottom w:val="single" w:sz="4" w:space="0" w:color="auto"/>
              <w:right w:val="single" w:sz="4" w:space="0" w:color="auto"/>
            </w:tcBorders>
            <w:noWrap/>
            <w:vAlign w:val="center"/>
            <w:hideMark/>
          </w:tcPr>
          <w:p w14:paraId="09DAEA0E"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2E51D59B"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65A0856B" w14:textId="77777777" w:rsidTr="002F414D">
        <w:trPr>
          <w:gridAfter w:val="1"/>
          <w:wAfter w:w="59" w:type="dxa"/>
          <w:trHeight w:val="975"/>
        </w:trPr>
        <w:tc>
          <w:tcPr>
            <w:tcW w:w="520" w:type="dxa"/>
            <w:tcBorders>
              <w:top w:val="nil"/>
              <w:left w:val="single" w:sz="4" w:space="0" w:color="auto"/>
              <w:bottom w:val="single" w:sz="4" w:space="0" w:color="auto"/>
              <w:right w:val="single" w:sz="4" w:space="0" w:color="auto"/>
            </w:tcBorders>
            <w:noWrap/>
            <w:vAlign w:val="center"/>
            <w:hideMark/>
          </w:tcPr>
          <w:p w14:paraId="04DAEDA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6</w:t>
            </w:r>
          </w:p>
        </w:tc>
        <w:tc>
          <w:tcPr>
            <w:tcW w:w="899" w:type="dxa"/>
            <w:tcBorders>
              <w:top w:val="nil"/>
              <w:left w:val="nil"/>
              <w:bottom w:val="single" w:sz="4" w:space="0" w:color="auto"/>
              <w:right w:val="single" w:sz="4" w:space="0" w:color="auto"/>
            </w:tcBorders>
            <w:vAlign w:val="center"/>
            <w:hideMark/>
          </w:tcPr>
          <w:p w14:paraId="5DDC3779"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6448F6F2"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xml:space="preserve">Likwidacja styków klasycznych w torze 151 po przez wycięcie komór oraz pospawanie toru w tor bezstykowy. </w:t>
            </w:r>
          </w:p>
        </w:tc>
        <w:tc>
          <w:tcPr>
            <w:tcW w:w="840" w:type="dxa"/>
            <w:tcBorders>
              <w:top w:val="nil"/>
              <w:left w:val="nil"/>
              <w:bottom w:val="single" w:sz="4" w:space="0" w:color="auto"/>
              <w:right w:val="single" w:sz="4" w:space="0" w:color="auto"/>
            </w:tcBorders>
            <w:vAlign w:val="center"/>
            <w:hideMark/>
          </w:tcPr>
          <w:p w14:paraId="5E368185"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szt.</w:t>
            </w:r>
          </w:p>
        </w:tc>
        <w:tc>
          <w:tcPr>
            <w:tcW w:w="880" w:type="dxa"/>
            <w:tcBorders>
              <w:top w:val="nil"/>
              <w:left w:val="nil"/>
              <w:bottom w:val="single" w:sz="4" w:space="0" w:color="auto"/>
              <w:right w:val="single" w:sz="4" w:space="0" w:color="auto"/>
            </w:tcBorders>
            <w:vAlign w:val="center"/>
            <w:hideMark/>
          </w:tcPr>
          <w:p w14:paraId="6C13C2D3"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46</w:t>
            </w:r>
          </w:p>
        </w:tc>
        <w:tc>
          <w:tcPr>
            <w:tcW w:w="960" w:type="dxa"/>
            <w:tcBorders>
              <w:top w:val="nil"/>
              <w:left w:val="nil"/>
              <w:bottom w:val="single" w:sz="4" w:space="0" w:color="auto"/>
              <w:right w:val="single" w:sz="4" w:space="0" w:color="auto"/>
            </w:tcBorders>
            <w:noWrap/>
            <w:vAlign w:val="center"/>
            <w:hideMark/>
          </w:tcPr>
          <w:p w14:paraId="4D260DFD"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47F38E22"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7BCBF69C" w14:textId="77777777" w:rsidTr="002F414D">
        <w:trPr>
          <w:gridAfter w:val="1"/>
          <w:wAfter w:w="59" w:type="dxa"/>
          <w:trHeight w:val="765"/>
        </w:trPr>
        <w:tc>
          <w:tcPr>
            <w:tcW w:w="520" w:type="dxa"/>
            <w:tcBorders>
              <w:top w:val="nil"/>
              <w:left w:val="single" w:sz="4" w:space="0" w:color="auto"/>
              <w:bottom w:val="single" w:sz="4" w:space="0" w:color="auto"/>
              <w:right w:val="single" w:sz="4" w:space="0" w:color="auto"/>
            </w:tcBorders>
            <w:noWrap/>
            <w:vAlign w:val="center"/>
            <w:hideMark/>
          </w:tcPr>
          <w:p w14:paraId="5A2B3642"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7</w:t>
            </w:r>
          </w:p>
        </w:tc>
        <w:tc>
          <w:tcPr>
            <w:tcW w:w="899" w:type="dxa"/>
            <w:tcBorders>
              <w:top w:val="nil"/>
              <w:left w:val="nil"/>
              <w:bottom w:val="single" w:sz="4" w:space="0" w:color="auto"/>
              <w:right w:val="single" w:sz="4" w:space="0" w:color="auto"/>
            </w:tcBorders>
            <w:vAlign w:val="center"/>
            <w:hideMark/>
          </w:tcPr>
          <w:p w14:paraId="46CD5A64"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4F11950E" w14:textId="77777777" w:rsidR="002F414D" w:rsidRPr="002F414D" w:rsidRDefault="002F414D" w:rsidP="002F414D">
            <w:pPr>
              <w:spacing w:after="0" w:line="240" w:lineRule="auto"/>
              <w:rPr>
                <w:rFonts w:ascii="Arial Narrow" w:eastAsia="Times New Roman" w:hAnsi="Arial Narrow" w:cs="Arial"/>
                <w:sz w:val="16"/>
                <w:szCs w:val="16"/>
                <w:lang w:eastAsia="pl-PL"/>
              </w:rPr>
            </w:pPr>
            <w:r w:rsidRPr="002F414D">
              <w:rPr>
                <w:rFonts w:ascii="Arial Narrow" w:eastAsia="Times New Roman" w:hAnsi="Arial Narrow" w:cs="Arial"/>
                <w:sz w:val="16"/>
                <w:szCs w:val="16"/>
                <w:lang w:eastAsia="pl-PL"/>
              </w:rPr>
              <w:t xml:space="preserve">Obsługa geodezyjna prac </w:t>
            </w:r>
          </w:p>
        </w:tc>
        <w:tc>
          <w:tcPr>
            <w:tcW w:w="840" w:type="dxa"/>
            <w:tcBorders>
              <w:top w:val="nil"/>
              <w:left w:val="nil"/>
              <w:bottom w:val="single" w:sz="4" w:space="0" w:color="auto"/>
              <w:right w:val="single" w:sz="4" w:space="0" w:color="auto"/>
            </w:tcBorders>
            <w:vAlign w:val="center"/>
            <w:hideMark/>
          </w:tcPr>
          <w:p w14:paraId="7090150C" w14:textId="77777777" w:rsidR="002F414D" w:rsidRPr="002F414D" w:rsidRDefault="002F414D" w:rsidP="002F414D">
            <w:pPr>
              <w:spacing w:after="0" w:line="240" w:lineRule="auto"/>
              <w:jc w:val="center"/>
              <w:rPr>
                <w:rFonts w:ascii="Arial Narrow" w:eastAsia="Times New Roman" w:hAnsi="Arial Narrow" w:cs="Arial"/>
                <w:sz w:val="16"/>
                <w:szCs w:val="16"/>
                <w:lang w:eastAsia="pl-PL"/>
              </w:rPr>
            </w:pPr>
            <w:r w:rsidRPr="002F414D">
              <w:rPr>
                <w:rFonts w:ascii="Arial Narrow" w:eastAsia="Times New Roman" w:hAnsi="Arial Narrow" w:cs="Arial"/>
                <w:sz w:val="16"/>
                <w:szCs w:val="16"/>
                <w:lang w:eastAsia="pl-PL"/>
              </w:rPr>
              <w:t>km</w:t>
            </w:r>
            <w:r w:rsidRPr="002F414D">
              <w:rPr>
                <w:rFonts w:ascii="Arial Narrow" w:eastAsia="Times New Roman" w:hAnsi="Arial Narrow" w:cs="Arial"/>
                <w:sz w:val="16"/>
                <w:szCs w:val="16"/>
                <w:lang w:eastAsia="pl-PL"/>
              </w:rPr>
              <w:br/>
              <w:t>toru</w:t>
            </w:r>
          </w:p>
        </w:tc>
        <w:tc>
          <w:tcPr>
            <w:tcW w:w="880" w:type="dxa"/>
            <w:tcBorders>
              <w:top w:val="nil"/>
              <w:left w:val="nil"/>
              <w:bottom w:val="single" w:sz="4" w:space="0" w:color="auto"/>
              <w:right w:val="single" w:sz="4" w:space="0" w:color="auto"/>
            </w:tcBorders>
            <w:vAlign w:val="center"/>
            <w:hideMark/>
          </w:tcPr>
          <w:p w14:paraId="62845AD4"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0,752</w:t>
            </w:r>
          </w:p>
        </w:tc>
        <w:tc>
          <w:tcPr>
            <w:tcW w:w="960" w:type="dxa"/>
            <w:tcBorders>
              <w:top w:val="nil"/>
              <w:left w:val="nil"/>
              <w:bottom w:val="single" w:sz="4" w:space="0" w:color="auto"/>
              <w:right w:val="single" w:sz="4" w:space="0" w:color="auto"/>
            </w:tcBorders>
            <w:noWrap/>
            <w:vAlign w:val="center"/>
            <w:hideMark/>
          </w:tcPr>
          <w:p w14:paraId="0A9D5F65"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52615A24"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2EEF4F61" w14:textId="77777777" w:rsidTr="002F414D">
        <w:trPr>
          <w:gridAfter w:val="1"/>
          <w:wAfter w:w="59" w:type="dxa"/>
          <w:trHeight w:val="255"/>
        </w:trPr>
        <w:tc>
          <w:tcPr>
            <w:tcW w:w="520" w:type="dxa"/>
            <w:tcBorders>
              <w:top w:val="nil"/>
              <w:left w:val="single" w:sz="4" w:space="0" w:color="auto"/>
              <w:bottom w:val="single" w:sz="4" w:space="0" w:color="auto"/>
              <w:right w:val="single" w:sz="4" w:space="0" w:color="auto"/>
            </w:tcBorders>
            <w:shd w:val="clear" w:color="000000" w:fill="D9D9D9"/>
            <w:noWrap/>
            <w:vAlign w:val="center"/>
            <w:hideMark/>
          </w:tcPr>
          <w:p w14:paraId="5AC0AF36"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7740" w:type="dxa"/>
            <w:gridSpan w:val="5"/>
            <w:tcBorders>
              <w:top w:val="single" w:sz="4" w:space="0" w:color="auto"/>
              <w:left w:val="nil"/>
              <w:bottom w:val="single" w:sz="4" w:space="0" w:color="auto"/>
              <w:right w:val="single" w:sz="4" w:space="0" w:color="000000"/>
            </w:tcBorders>
            <w:shd w:val="clear" w:color="000000" w:fill="D9D9D9"/>
            <w:vAlign w:val="center"/>
            <w:hideMark/>
          </w:tcPr>
          <w:p w14:paraId="2D0EA43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Likwidacja kanału rewizyjnego</w:t>
            </w:r>
          </w:p>
        </w:tc>
        <w:tc>
          <w:tcPr>
            <w:tcW w:w="1080" w:type="dxa"/>
            <w:tcBorders>
              <w:top w:val="nil"/>
              <w:left w:val="nil"/>
              <w:bottom w:val="single" w:sz="4" w:space="0" w:color="auto"/>
              <w:right w:val="single" w:sz="4" w:space="0" w:color="auto"/>
            </w:tcBorders>
            <w:shd w:val="clear" w:color="000000" w:fill="D9D9D9"/>
            <w:noWrap/>
            <w:vAlign w:val="center"/>
            <w:hideMark/>
          </w:tcPr>
          <w:p w14:paraId="25BF1758" w14:textId="77777777" w:rsidR="002F414D" w:rsidRPr="002F414D" w:rsidRDefault="002F414D" w:rsidP="002F414D">
            <w:pPr>
              <w:spacing w:after="0" w:line="240" w:lineRule="auto"/>
              <w:jc w:val="center"/>
              <w:rPr>
                <w:rFonts w:ascii="Arial Narrow" w:eastAsia="Times New Roman" w:hAnsi="Arial Narrow" w:cs="Arial"/>
                <w:sz w:val="16"/>
                <w:szCs w:val="16"/>
                <w:lang w:eastAsia="pl-PL"/>
              </w:rPr>
            </w:pPr>
            <w:r w:rsidRPr="002F414D">
              <w:rPr>
                <w:rFonts w:ascii="Arial Narrow" w:eastAsia="Times New Roman" w:hAnsi="Arial Narrow" w:cs="Arial"/>
                <w:sz w:val="16"/>
                <w:szCs w:val="16"/>
                <w:lang w:eastAsia="pl-PL"/>
              </w:rPr>
              <w:t>0,00 zł</w:t>
            </w:r>
          </w:p>
        </w:tc>
      </w:tr>
      <w:tr w:rsidR="002F414D" w:rsidRPr="002F414D" w14:paraId="6217C72A" w14:textId="77777777" w:rsidTr="002F414D">
        <w:trPr>
          <w:gridAfter w:val="1"/>
          <w:wAfter w:w="59" w:type="dxa"/>
          <w:trHeight w:val="76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C50FDC"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1</w:t>
            </w:r>
          </w:p>
        </w:tc>
        <w:tc>
          <w:tcPr>
            <w:tcW w:w="899" w:type="dxa"/>
            <w:tcBorders>
              <w:top w:val="nil"/>
              <w:left w:val="nil"/>
              <w:bottom w:val="single" w:sz="4" w:space="0" w:color="auto"/>
              <w:right w:val="single" w:sz="4" w:space="0" w:color="auto"/>
            </w:tcBorders>
            <w:vAlign w:val="center"/>
            <w:hideMark/>
          </w:tcPr>
          <w:p w14:paraId="7BFE39AB"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62F751A6"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Rozbiórka konstrukcji kanału</w:t>
            </w:r>
          </w:p>
        </w:tc>
        <w:tc>
          <w:tcPr>
            <w:tcW w:w="840" w:type="dxa"/>
            <w:tcBorders>
              <w:top w:val="nil"/>
              <w:left w:val="nil"/>
              <w:bottom w:val="single" w:sz="4" w:space="0" w:color="auto"/>
              <w:right w:val="single" w:sz="4" w:space="0" w:color="auto"/>
            </w:tcBorders>
            <w:vAlign w:val="center"/>
            <w:hideMark/>
          </w:tcPr>
          <w:p w14:paraId="45044950"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m</w:t>
            </w:r>
          </w:p>
        </w:tc>
        <w:tc>
          <w:tcPr>
            <w:tcW w:w="880" w:type="dxa"/>
            <w:tcBorders>
              <w:top w:val="nil"/>
              <w:left w:val="nil"/>
              <w:bottom w:val="single" w:sz="4" w:space="0" w:color="auto"/>
              <w:right w:val="single" w:sz="4" w:space="0" w:color="auto"/>
            </w:tcBorders>
            <w:vAlign w:val="center"/>
            <w:hideMark/>
          </w:tcPr>
          <w:p w14:paraId="507D4D24"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70,000</w:t>
            </w:r>
          </w:p>
        </w:tc>
        <w:tc>
          <w:tcPr>
            <w:tcW w:w="960" w:type="dxa"/>
            <w:tcBorders>
              <w:top w:val="nil"/>
              <w:left w:val="nil"/>
              <w:bottom w:val="single" w:sz="4" w:space="0" w:color="auto"/>
              <w:right w:val="single" w:sz="4" w:space="0" w:color="auto"/>
            </w:tcBorders>
            <w:vAlign w:val="center"/>
            <w:hideMark/>
          </w:tcPr>
          <w:p w14:paraId="72053810"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vAlign w:val="center"/>
            <w:hideMark/>
          </w:tcPr>
          <w:p w14:paraId="4D44C3C9"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0,000</w:t>
            </w:r>
          </w:p>
        </w:tc>
      </w:tr>
      <w:tr w:rsidR="002F414D" w:rsidRPr="002F414D" w14:paraId="171C0D2F" w14:textId="77777777" w:rsidTr="002F414D">
        <w:trPr>
          <w:gridAfter w:val="1"/>
          <w:wAfter w:w="59" w:type="dxa"/>
          <w:trHeight w:val="76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408B9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2</w:t>
            </w:r>
          </w:p>
        </w:tc>
        <w:tc>
          <w:tcPr>
            <w:tcW w:w="899" w:type="dxa"/>
            <w:tcBorders>
              <w:top w:val="nil"/>
              <w:left w:val="nil"/>
              <w:bottom w:val="single" w:sz="4" w:space="0" w:color="auto"/>
              <w:right w:val="single" w:sz="4" w:space="0" w:color="auto"/>
            </w:tcBorders>
            <w:vAlign w:val="center"/>
            <w:hideMark/>
          </w:tcPr>
          <w:p w14:paraId="5838314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7EC7D35F"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xml:space="preserve">Ułożenie rury drenarskiej w otulinie </w:t>
            </w:r>
          </w:p>
        </w:tc>
        <w:tc>
          <w:tcPr>
            <w:tcW w:w="840" w:type="dxa"/>
            <w:tcBorders>
              <w:top w:val="nil"/>
              <w:left w:val="nil"/>
              <w:bottom w:val="single" w:sz="4" w:space="0" w:color="auto"/>
              <w:right w:val="single" w:sz="4" w:space="0" w:color="auto"/>
            </w:tcBorders>
            <w:vAlign w:val="center"/>
            <w:hideMark/>
          </w:tcPr>
          <w:p w14:paraId="5304EE81"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m</w:t>
            </w:r>
          </w:p>
        </w:tc>
        <w:tc>
          <w:tcPr>
            <w:tcW w:w="880" w:type="dxa"/>
            <w:tcBorders>
              <w:top w:val="nil"/>
              <w:left w:val="nil"/>
              <w:bottom w:val="single" w:sz="4" w:space="0" w:color="auto"/>
              <w:right w:val="single" w:sz="4" w:space="0" w:color="auto"/>
            </w:tcBorders>
            <w:vAlign w:val="center"/>
            <w:hideMark/>
          </w:tcPr>
          <w:p w14:paraId="7F3EA29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70,000</w:t>
            </w:r>
          </w:p>
        </w:tc>
        <w:tc>
          <w:tcPr>
            <w:tcW w:w="960" w:type="dxa"/>
            <w:tcBorders>
              <w:top w:val="nil"/>
              <w:left w:val="nil"/>
              <w:bottom w:val="single" w:sz="4" w:space="0" w:color="auto"/>
              <w:right w:val="single" w:sz="4" w:space="0" w:color="auto"/>
            </w:tcBorders>
            <w:vAlign w:val="center"/>
            <w:hideMark/>
          </w:tcPr>
          <w:p w14:paraId="20F0E2B0"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vAlign w:val="center"/>
            <w:hideMark/>
          </w:tcPr>
          <w:p w14:paraId="54352D6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0,000</w:t>
            </w:r>
          </w:p>
        </w:tc>
      </w:tr>
      <w:tr w:rsidR="002F414D" w:rsidRPr="002F414D" w14:paraId="02BB48CF" w14:textId="77777777" w:rsidTr="002F414D">
        <w:trPr>
          <w:gridAfter w:val="1"/>
          <w:wAfter w:w="59" w:type="dxa"/>
          <w:trHeight w:val="76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32771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3</w:t>
            </w:r>
          </w:p>
        </w:tc>
        <w:tc>
          <w:tcPr>
            <w:tcW w:w="899" w:type="dxa"/>
            <w:tcBorders>
              <w:top w:val="nil"/>
              <w:left w:val="nil"/>
              <w:bottom w:val="single" w:sz="4" w:space="0" w:color="auto"/>
              <w:right w:val="single" w:sz="4" w:space="0" w:color="auto"/>
            </w:tcBorders>
            <w:vAlign w:val="center"/>
            <w:hideMark/>
          </w:tcPr>
          <w:p w14:paraId="6D0FEEAB"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Analiza indywidualna</w:t>
            </w:r>
          </w:p>
        </w:tc>
        <w:tc>
          <w:tcPr>
            <w:tcW w:w="4161" w:type="dxa"/>
            <w:tcBorders>
              <w:top w:val="nil"/>
              <w:left w:val="nil"/>
              <w:bottom w:val="single" w:sz="4" w:space="0" w:color="auto"/>
              <w:right w:val="single" w:sz="4" w:space="0" w:color="auto"/>
            </w:tcBorders>
            <w:vAlign w:val="center"/>
            <w:hideMark/>
          </w:tcPr>
          <w:p w14:paraId="1744083D"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Zasypanie i zagęszczenie</w:t>
            </w:r>
          </w:p>
        </w:tc>
        <w:tc>
          <w:tcPr>
            <w:tcW w:w="840" w:type="dxa"/>
            <w:tcBorders>
              <w:top w:val="nil"/>
              <w:left w:val="nil"/>
              <w:bottom w:val="single" w:sz="4" w:space="0" w:color="auto"/>
              <w:right w:val="single" w:sz="4" w:space="0" w:color="auto"/>
            </w:tcBorders>
            <w:vAlign w:val="center"/>
            <w:hideMark/>
          </w:tcPr>
          <w:p w14:paraId="27FCD837"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m</w:t>
            </w:r>
          </w:p>
        </w:tc>
        <w:tc>
          <w:tcPr>
            <w:tcW w:w="880" w:type="dxa"/>
            <w:tcBorders>
              <w:top w:val="nil"/>
              <w:left w:val="nil"/>
              <w:bottom w:val="single" w:sz="4" w:space="0" w:color="auto"/>
              <w:right w:val="single" w:sz="4" w:space="0" w:color="auto"/>
            </w:tcBorders>
            <w:vAlign w:val="center"/>
            <w:hideMark/>
          </w:tcPr>
          <w:p w14:paraId="29FF777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70,000</w:t>
            </w:r>
          </w:p>
        </w:tc>
        <w:tc>
          <w:tcPr>
            <w:tcW w:w="960" w:type="dxa"/>
            <w:tcBorders>
              <w:top w:val="nil"/>
              <w:left w:val="nil"/>
              <w:bottom w:val="single" w:sz="4" w:space="0" w:color="auto"/>
              <w:right w:val="single" w:sz="4" w:space="0" w:color="auto"/>
            </w:tcBorders>
            <w:vAlign w:val="center"/>
            <w:hideMark/>
          </w:tcPr>
          <w:p w14:paraId="489706FE"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vAlign w:val="center"/>
            <w:hideMark/>
          </w:tcPr>
          <w:p w14:paraId="64F4144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0,000</w:t>
            </w:r>
          </w:p>
        </w:tc>
      </w:tr>
      <w:tr w:rsidR="002F414D" w:rsidRPr="002F414D" w14:paraId="6CD4B7EB" w14:textId="77777777" w:rsidTr="002F414D">
        <w:trPr>
          <w:gridAfter w:val="1"/>
          <w:wAfter w:w="59" w:type="dxa"/>
          <w:trHeight w:val="270"/>
        </w:trPr>
        <w:tc>
          <w:tcPr>
            <w:tcW w:w="520" w:type="dxa"/>
            <w:tcBorders>
              <w:top w:val="nil"/>
              <w:left w:val="single" w:sz="4" w:space="0" w:color="auto"/>
              <w:bottom w:val="single" w:sz="4" w:space="0" w:color="auto"/>
              <w:right w:val="single" w:sz="4" w:space="0" w:color="auto"/>
            </w:tcBorders>
            <w:shd w:val="clear" w:color="000000" w:fill="D9D9D9"/>
            <w:noWrap/>
            <w:vAlign w:val="center"/>
            <w:hideMark/>
          </w:tcPr>
          <w:p w14:paraId="65E4CC3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7740" w:type="dxa"/>
            <w:gridSpan w:val="5"/>
            <w:tcBorders>
              <w:top w:val="single" w:sz="4" w:space="0" w:color="auto"/>
              <w:left w:val="nil"/>
              <w:bottom w:val="single" w:sz="4" w:space="0" w:color="auto"/>
              <w:right w:val="single" w:sz="4" w:space="0" w:color="000000"/>
            </w:tcBorders>
            <w:shd w:val="clear" w:color="000000" w:fill="D9D9D9"/>
            <w:noWrap/>
            <w:vAlign w:val="bottom"/>
            <w:hideMark/>
          </w:tcPr>
          <w:p w14:paraId="157B61D5"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Roboty wykończeniowe, koszty ogólne</w:t>
            </w:r>
          </w:p>
        </w:tc>
        <w:tc>
          <w:tcPr>
            <w:tcW w:w="1080" w:type="dxa"/>
            <w:tcBorders>
              <w:top w:val="nil"/>
              <w:left w:val="nil"/>
              <w:bottom w:val="single" w:sz="4" w:space="0" w:color="auto"/>
              <w:right w:val="single" w:sz="4" w:space="0" w:color="auto"/>
            </w:tcBorders>
            <w:shd w:val="clear" w:color="000000" w:fill="D9D9D9"/>
            <w:noWrap/>
            <w:vAlign w:val="center"/>
            <w:hideMark/>
          </w:tcPr>
          <w:p w14:paraId="3964D88F"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01DE51DA" w14:textId="77777777" w:rsidTr="002F414D">
        <w:trPr>
          <w:gridAfter w:val="1"/>
          <w:wAfter w:w="59" w:type="dxa"/>
          <w:trHeight w:val="645"/>
        </w:trPr>
        <w:tc>
          <w:tcPr>
            <w:tcW w:w="520" w:type="dxa"/>
            <w:tcBorders>
              <w:top w:val="nil"/>
              <w:left w:val="single" w:sz="4" w:space="0" w:color="auto"/>
              <w:bottom w:val="single" w:sz="4" w:space="0" w:color="auto"/>
              <w:right w:val="single" w:sz="4" w:space="0" w:color="auto"/>
            </w:tcBorders>
            <w:noWrap/>
            <w:vAlign w:val="center"/>
            <w:hideMark/>
          </w:tcPr>
          <w:p w14:paraId="37A0A7A2"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1</w:t>
            </w:r>
          </w:p>
        </w:tc>
        <w:tc>
          <w:tcPr>
            <w:tcW w:w="899" w:type="dxa"/>
            <w:tcBorders>
              <w:top w:val="nil"/>
              <w:left w:val="nil"/>
              <w:bottom w:val="single" w:sz="4" w:space="0" w:color="auto"/>
              <w:right w:val="single" w:sz="4" w:space="0" w:color="auto"/>
            </w:tcBorders>
            <w:vAlign w:val="center"/>
            <w:hideMark/>
          </w:tcPr>
          <w:p w14:paraId="294BD60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xml:space="preserve"> Analiza indywidualna</w:t>
            </w:r>
          </w:p>
        </w:tc>
        <w:tc>
          <w:tcPr>
            <w:tcW w:w="4161" w:type="dxa"/>
            <w:tcBorders>
              <w:top w:val="nil"/>
              <w:left w:val="nil"/>
              <w:bottom w:val="single" w:sz="4" w:space="0" w:color="auto"/>
              <w:right w:val="single" w:sz="4" w:space="0" w:color="auto"/>
            </w:tcBorders>
            <w:vAlign w:val="center"/>
            <w:hideMark/>
          </w:tcPr>
          <w:p w14:paraId="5D5EC520"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Uporządkowanie terenu budowy</w:t>
            </w:r>
          </w:p>
        </w:tc>
        <w:tc>
          <w:tcPr>
            <w:tcW w:w="840" w:type="dxa"/>
            <w:tcBorders>
              <w:top w:val="nil"/>
              <w:left w:val="nil"/>
              <w:bottom w:val="single" w:sz="4" w:space="0" w:color="auto"/>
              <w:right w:val="single" w:sz="4" w:space="0" w:color="auto"/>
            </w:tcBorders>
            <w:noWrap/>
            <w:vAlign w:val="center"/>
            <w:hideMark/>
          </w:tcPr>
          <w:p w14:paraId="17BD3CC3"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proofErr w:type="spellStart"/>
            <w:r w:rsidRPr="002F414D">
              <w:rPr>
                <w:rFonts w:ascii="Arial Narrow" w:eastAsia="Times New Roman" w:hAnsi="Arial Narrow" w:cs="Arial"/>
                <w:color w:val="000000"/>
                <w:sz w:val="16"/>
                <w:szCs w:val="16"/>
                <w:lang w:eastAsia="pl-PL"/>
              </w:rPr>
              <w:t>kpl</w:t>
            </w:r>
            <w:proofErr w:type="spellEnd"/>
            <w:r w:rsidRPr="002F414D">
              <w:rPr>
                <w:rFonts w:ascii="Arial Narrow" w:eastAsia="Times New Roman" w:hAnsi="Arial Narrow" w:cs="Arial"/>
                <w:color w:val="000000"/>
                <w:sz w:val="16"/>
                <w:szCs w:val="16"/>
                <w:lang w:eastAsia="pl-PL"/>
              </w:rPr>
              <w:t>.</w:t>
            </w:r>
          </w:p>
        </w:tc>
        <w:tc>
          <w:tcPr>
            <w:tcW w:w="880" w:type="dxa"/>
            <w:tcBorders>
              <w:top w:val="nil"/>
              <w:left w:val="nil"/>
              <w:bottom w:val="single" w:sz="4" w:space="0" w:color="auto"/>
              <w:right w:val="single" w:sz="4" w:space="0" w:color="auto"/>
            </w:tcBorders>
            <w:noWrap/>
            <w:vAlign w:val="center"/>
            <w:hideMark/>
          </w:tcPr>
          <w:p w14:paraId="51D0BA0A"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1</w:t>
            </w:r>
          </w:p>
        </w:tc>
        <w:tc>
          <w:tcPr>
            <w:tcW w:w="960" w:type="dxa"/>
            <w:tcBorders>
              <w:top w:val="nil"/>
              <w:left w:val="nil"/>
              <w:bottom w:val="single" w:sz="4" w:space="0" w:color="auto"/>
              <w:right w:val="single" w:sz="4" w:space="0" w:color="auto"/>
            </w:tcBorders>
            <w:noWrap/>
            <w:vAlign w:val="center"/>
            <w:hideMark/>
          </w:tcPr>
          <w:p w14:paraId="4F7DEA1F"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2C8B94F5"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2F414D" w:rsidRPr="002F414D" w14:paraId="5DAAB4B5" w14:textId="77777777" w:rsidTr="002F414D">
        <w:trPr>
          <w:gridAfter w:val="1"/>
          <w:wAfter w:w="59" w:type="dxa"/>
          <w:trHeight w:val="765"/>
        </w:trPr>
        <w:tc>
          <w:tcPr>
            <w:tcW w:w="520" w:type="dxa"/>
            <w:tcBorders>
              <w:top w:val="nil"/>
              <w:left w:val="single" w:sz="4" w:space="0" w:color="auto"/>
              <w:bottom w:val="single" w:sz="4" w:space="0" w:color="auto"/>
              <w:right w:val="single" w:sz="4" w:space="0" w:color="auto"/>
            </w:tcBorders>
            <w:noWrap/>
            <w:vAlign w:val="center"/>
            <w:hideMark/>
          </w:tcPr>
          <w:p w14:paraId="48F6B950"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2</w:t>
            </w:r>
          </w:p>
        </w:tc>
        <w:tc>
          <w:tcPr>
            <w:tcW w:w="899" w:type="dxa"/>
            <w:tcBorders>
              <w:top w:val="nil"/>
              <w:left w:val="nil"/>
              <w:bottom w:val="single" w:sz="4" w:space="0" w:color="auto"/>
              <w:right w:val="single" w:sz="4" w:space="0" w:color="auto"/>
            </w:tcBorders>
            <w:vAlign w:val="center"/>
            <w:hideMark/>
          </w:tcPr>
          <w:p w14:paraId="3C3016D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xml:space="preserve"> Analiza indywidualna</w:t>
            </w:r>
          </w:p>
        </w:tc>
        <w:tc>
          <w:tcPr>
            <w:tcW w:w="4161" w:type="dxa"/>
            <w:tcBorders>
              <w:top w:val="nil"/>
              <w:left w:val="nil"/>
              <w:bottom w:val="single" w:sz="4" w:space="0" w:color="auto"/>
              <w:right w:val="single" w:sz="4" w:space="0" w:color="auto"/>
            </w:tcBorders>
            <w:vAlign w:val="center"/>
            <w:hideMark/>
          </w:tcPr>
          <w:p w14:paraId="1BE932B7" w14:textId="77777777" w:rsidR="002F414D" w:rsidRPr="002F414D" w:rsidRDefault="002F414D" w:rsidP="002F414D">
            <w:pPr>
              <w:spacing w:after="0" w:line="240" w:lineRule="auto"/>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Dostawa wraz z wymianą płyt przejazdowych x 1 przejazdy (1 środkowa i 2 skrajne)</w:t>
            </w:r>
          </w:p>
        </w:tc>
        <w:tc>
          <w:tcPr>
            <w:tcW w:w="840" w:type="dxa"/>
            <w:tcBorders>
              <w:top w:val="nil"/>
              <w:left w:val="nil"/>
              <w:bottom w:val="single" w:sz="4" w:space="0" w:color="auto"/>
              <w:right w:val="single" w:sz="4" w:space="0" w:color="auto"/>
            </w:tcBorders>
            <w:vAlign w:val="center"/>
            <w:hideMark/>
          </w:tcPr>
          <w:p w14:paraId="5C4B4C94"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proofErr w:type="spellStart"/>
            <w:r w:rsidRPr="002F414D">
              <w:rPr>
                <w:rFonts w:ascii="Arial Narrow" w:eastAsia="Times New Roman" w:hAnsi="Arial Narrow" w:cs="Arial"/>
                <w:color w:val="000000"/>
                <w:sz w:val="16"/>
                <w:szCs w:val="16"/>
                <w:lang w:eastAsia="pl-PL"/>
              </w:rPr>
              <w:t>kpl</w:t>
            </w:r>
            <w:proofErr w:type="spellEnd"/>
            <w:r w:rsidRPr="002F414D">
              <w:rPr>
                <w:rFonts w:ascii="Arial Narrow" w:eastAsia="Times New Roman" w:hAnsi="Arial Narrow" w:cs="Arial"/>
                <w:color w:val="000000"/>
                <w:sz w:val="16"/>
                <w:szCs w:val="16"/>
                <w:lang w:eastAsia="pl-PL"/>
              </w:rPr>
              <w:t>.</w:t>
            </w:r>
          </w:p>
        </w:tc>
        <w:tc>
          <w:tcPr>
            <w:tcW w:w="880" w:type="dxa"/>
            <w:tcBorders>
              <w:top w:val="nil"/>
              <w:left w:val="nil"/>
              <w:bottom w:val="single" w:sz="4" w:space="0" w:color="auto"/>
              <w:right w:val="single" w:sz="4" w:space="0" w:color="auto"/>
            </w:tcBorders>
            <w:vAlign w:val="center"/>
            <w:hideMark/>
          </w:tcPr>
          <w:p w14:paraId="4FC5A926"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1</w:t>
            </w:r>
          </w:p>
        </w:tc>
        <w:tc>
          <w:tcPr>
            <w:tcW w:w="960" w:type="dxa"/>
            <w:tcBorders>
              <w:top w:val="nil"/>
              <w:left w:val="nil"/>
              <w:bottom w:val="single" w:sz="4" w:space="0" w:color="auto"/>
              <w:right w:val="single" w:sz="4" w:space="0" w:color="auto"/>
            </w:tcBorders>
            <w:noWrap/>
            <w:vAlign w:val="center"/>
            <w:hideMark/>
          </w:tcPr>
          <w:p w14:paraId="6CF6F968"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 </w:t>
            </w:r>
          </w:p>
        </w:tc>
        <w:tc>
          <w:tcPr>
            <w:tcW w:w="1080" w:type="dxa"/>
            <w:tcBorders>
              <w:top w:val="nil"/>
              <w:left w:val="nil"/>
              <w:bottom w:val="single" w:sz="4" w:space="0" w:color="auto"/>
              <w:right w:val="single" w:sz="4" w:space="0" w:color="auto"/>
            </w:tcBorders>
            <w:noWrap/>
            <w:vAlign w:val="center"/>
            <w:hideMark/>
          </w:tcPr>
          <w:p w14:paraId="59CB0C7B" w14:textId="77777777" w:rsidR="002F414D" w:rsidRPr="002F414D" w:rsidRDefault="002F414D" w:rsidP="002F414D">
            <w:pPr>
              <w:spacing w:after="0" w:line="240" w:lineRule="auto"/>
              <w:jc w:val="center"/>
              <w:rPr>
                <w:rFonts w:ascii="Arial Narrow" w:eastAsia="Times New Roman" w:hAnsi="Arial Narrow" w:cs="Arial"/>
                <w:color w:val="000000"/>
                <w:sz w:val="16"/>
                <w:szCs w:val="16"/>
                <w:lang w:eastAsia="pl-PL"/>
              </w:rPr>
            </w:pPr>
            <w:r w:rsidRPr="002F414D">
              <w:rPr>
                <w:rFonts w:ascii="Arial Narrow" w:eastAsia="Times New Roman" w:hAnsi="Arial Narrow" w:cs="Arial"/>
                <w:color w:val="000000"/>
                <w:sz w:val="16"/>
                <w:szCs w:val="16"/>
                <w:lang w:eastAsia="pl-PL"/>
              </w:rPr>
              <w:t>0,00 zł</w:t>
            </w:r>
          </w:p>
        </w:tc>
      </w:tr>
      <w:tr w:rsidR="007A7CF5" w:rsidRPr="0012562A" w14:paraId="174A437A" w14:textId="77777777" w:rsidTr="002F41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9394" w:type="dxa"/>
            <w:gridSpan w:val="8"/>
          </w:tcPr>
          <w:p w14:paraId="623CEBEA" w14:textId="77777777" w:rsidR="007A7CF5" w:rsidRPr="0012562A" w:rsidRDefault="007A7CF5" w:rsidP="00F94814">
            <w:pPr>
              <w:tabs>
                <w:tab w:val="left" w:pos="2338"/>
              </w:tabs>
              <w:spacing w:after="0" w:line="276" w:lineRule="auto"/>
              <w:jc w:val="center"/>
              <w:rPr>
                <w:rFonts w:ascii="Arial" w:eastAsia="Times New Roman" w:hAnsi="Arial" w:cs="Arial"/>
                <w:b/>
                <w:lang w:eastAsia="pl-PL"/>
              </w:rPr>
            </w:pPr>
          </w:p>
          <w:p w14:paraId="56335B14" w14:textId="78016E6A" w:rsidR="007A7CF5" w:rsidRPr="0012562A" w:rsidRDefault="007A7CF5" w:rsidP="00F94814">
            <w:pPr>
              <w:keepNext/>
              <w:tabs>
                <w:tab w:val="left" w:pos="2338"/>
              </w:tabs>
              <w:spacing w:after="0" w:line="276" w:lineRule="auto"/>
              <w:jc w:val="center"/>
              <w:outlineLvl w:val="6"/>
              <w:rPr>
                <w:rFonts w:ascii="Arial" w:eastAsia="Times New Roman" w:hAnsi="Arial" w:cs="Arial"/>
                <w:b/>
                <w:lang w:eastAsia="pl-PL"/>
              </w:rPr>
            </w:pPr>
            <w:bookmarkStart w:id="12" w:name="_Hlk132713873"/>
            <w:r w:rsidRPr="0012562A">
              <w:rPr>
                <w:rFonts w:ascii="Arial" w:eastAsia="Times New Roman" w:hAnsi="Arial" w:cs="Arial"/>
                <w:b/>
                <w:lang w:eastAsia="pl-PL"/>
              </w:rPr>
              <w:t>ZAŁĄCZNIK NUMER 2</w:t>
            </w:r>
            <w:r w:rsidR="009E4A53">
              <w:rPr>
                <w:rFonts w:ascii="Arial" w:eastAsia="Times New Roman" w:hAnsi="Arial" w:cs="Arial"/>
                <w:b/>
                <w:lang w:eastAsia="pl-PL"/>
              </w:rPr>
              <w:t xml:space="preserve"> do SWZ</w:t>
            </w:r>
          </w:p>
          <w:p w14:paraId="1375044E" w14:textId="77777777" w:rsidR="00D77D36" w:rsidRDefault="007A7CF5" w:rsidP="00F94814">
            <w:pPr>
              <w:tabs>
                <w:tab w:val="left" w:pos="2338"/>
              </w:tabs>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WZÓR UMOWY</w:t>
            </w:r>
            <w:r w:rsidR="00D77D36">
              <w:rPr>
                <w:rFonts w:ascii="Arial" w:eastAsia="Times New Roman" w:hAnsi="Arial" w:cs="Arial"/>
                <w:b/>
                <w:lang w:eastAsia="pl-PL"/>
              </w:rPr>
              <w:t xml:space="preserve"> </w:t>
            </w:r>
          </w:p>
          <w:bookmarkEnd w:id="12"/>
          <w:p w14:paraId="4AC8E01B" w14:textId="46430C96" w:rsidR="007A7CF5" w:rsidRPr="0012562A" w:rsidRDefault="007A7CF5" w:rsidP="00855E9C">
            <w:pPr>
              <w:tabs>
                <w:tab w:val="left" w:pos="2338"/>
              </w:tabs>
              <w:spacing w:after="0" w:line="276" w:lineRule="auto"/>
              <w:jc w:val="center"/>
              <w:rPr>
                <w:rFonts w:ascii="Arial" w:eastAsia="Times New Roman" w:hAnsi="Arial" w:cs="Arial"/>
                <w:b/>
                <w:lang w:eastAsia="pl-PL"/>
              </w:rPr>
            </w:pPr>
          </w:p>
        </w:tc>
      </w:tr>
    </w:tbl>
    <w:p w14:paraId="170B66BB" w14:textId="77777777" w:rsidR="007A7CF5" w:rsidRPr="0012562A" w:rsidRDefault="007A7CF5" w:rsidP="00F94814">
      <w:pPr>
        <w:spacing w:after="0" w:line="276" w:lineRule="auto"/>
        <w:rPr>
          <w:rFonts w:ascii="Arial" w:eastAsia="Times New Roman" w:hAnsi="Arial" w:cs="Arial"/>
          <w:lang w:eastAsia="pl-PL"/>
        </w:rPr>
      </w:pPr>
    </w:p>
    <w:p w14:paraId="2B70CB62" w14:textId="2A798CC8" w:rsidR="007A7CF5" w:rsidRPr="0012562A" w:rsidRDefault="007A7CF5" w:rsidP="00F94814">
      <w:pPr>
        <w:spacing w:after="0" w:line="276" w:lineRule="auto"/>
        <w:jc w:val="center"/>
        <w:rPr>
          <w:rFonts w:ascii="Arial" w:eastAsia="Times New Roman" w:hAnsi="Arial" w:cs="Arial"/>
          <w:b/>
          <w:lang w:eastAsia="pl-PL"/>
        </w:rPr>
      </w:pPr>
      <w:proofErr w:type="gramStart"/>
      <w:r w:rsidRPr="0012562A">
        <w:rPr>
          <w:rFonts w:ascii="Arial" w:eastAsia="Times New Roman" w:hAnsi="Arial" w:cs="Arial"/>
          <w:b/>
          <w:lang w:eastAsia="pl-PL"/>
        </w:rPr>
        <w:t>UMOWA  NR</w:t>
      </w:r>
      <w:proofErr w:type="gramEnd"/>
      <w:r w:rsidRPr="0012562A">
        <w:rPr>
          <w:rFonts w:ascii="Arial" w:eastAsia="Times New Roman" w:hAnsi="Arial" w:cs="Arial"/>
          <w:b/>
          <w:lang w:eastAsia="pl-PL"/>
        </w:rPr>
        <w:t xml:space="preserve">   SKM- … /2</w:t>
      </w:r>
      <w:r w:rsidR="00855E9C">
        <w:rPr>
          <w:rFonts w:ascii="Arial" w:eastAsia="Times New Roman" w:hAnsi="Arial" w:cs="Arial"/>
          <w:b/>
          <w:lang w:eastAsia="pl-PL"/>
        </w:rPr>
        <w:t>6</w:t>
      </w:r>
    </w:p>
    <w:p w14:paraId="213731F7" w14:textId="02A25C7B"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ZAWARTA W WYNIKU PRZEPROWADZENIA POSTĘPOWANIA O UDZIELENIE ZAMÓWIENIA PUBLICZNEGO PROWADZONEGO </w:t>
      </w:r>
      <w:r w:rsidR="00EB5270">
        <w:rPr>
          <w:rFonts w:ascii="Arial" w:eastAsia="Times New Roman" w:hAnsi="Arial" w:cs="Arial"/>
          <w:b/>
          <w:lang w:eastAsia="pl-PL"/>
        </w:rPr>
        <w:t>W TRYBIE PRZETARGU NIEOGRANICZONEGO</w:t>
      </w:r>
      <w:r w:rsidRPr="0012562A">
        <w:rPr>
          <w:rFonts w:ascii="Arial" w:eastAsia="Times New Roman" w:hAnsi="Arial" w:cs="Arial"/>
          <w:b/>
          <w:lang w:eastAsia="pl-PL"/>
        </w:rPr>
        <w:t xml:space="preserve"> - </w:t>
      </w:r>
      <w:r w:rsidR="00ED2110" w:rsidRPr="0012562A">
        <w:rPr>
          <w:rFonts w:ascii="Arial" w:eastAsia="Times New Roman" w:hAnsi="Arial" w:cs="Arial"/>
          <w:b/>
          <w:lang w:eastAsia="pl-PL"/>
        </w:rPr>
        <w:t xml:space="preserve">ZNAK: </w:t>
      </w:r>
      <w:r w:rsidR="002F414D">
        <w:rPr>
          <w:rFonts w:ascii="Arial" w:eastAsia="Times New Roman" w:hAnsi="Arial" w:cs="Arial"/>
          <w:b/>
          <w:lang w:eastAsia="pl-PL"/>
        </w:rPr>
        <w:t>SKMMU.086.16A.26</w:t>
      </w:r>
      <w:r w:rsidR="00E90AE6">
        <w:rPr>
          <w:rFonts w:ascii="Arial" w:eastAsia="Times New Roman" w:hAnsi="Arial" w:cs="Arial"/>
          <w:b/>
          <w:lang w:eastAsia="pl-PL"/>
        </w:rPr>
        <w:t xml:space="preserve"> </w:t>
      </w:r>
    </w:p>
    <w:p w14:paraId="5D848F85" w14:textId="77777777" w:rsidR="007A7CF5" w:rsidRPr="0012562A" w:rsidRDefault="007A7CF5" w:rsidP="00F94814">
      <w:pPr>
        <w:spacing w:after="0" w:line="276" w:lineRule="auto"/>
        <w:rPr>
          <w:rFonts w:ascii="Arial" w:eastAsia="Times New Roman" w:hAnsi="Arial" w:cs="Arial"/>
          <w:lang w:eastAsia="pl-PL"/>
        </w:rPr>
      </w:pPr>
    </w:p>
    <w:p w14:paraId="4DABE52C" w14:textId="77777777" w:rsidR="009E4A53" w:rsidRDefault="009E4A53" w:rsidP="007B676B">
      <w:pPr>
        <w:spacing w:after="0" w:line="276" w:lineRule="auto"/>
        <w:rPr>
          <w:rFonts w:ascii="Arial" w:eastAsia="Times New Roman" w:hAnsi="Arial" w:cs="Arial"/>
          <w:lang w:eastAsia="pl-PL"/>
        </w:rPr>
      </w:pPr>
      <w:r>
        <w:rPr>
          <w:rFonts w:ascii="Arial" w:eastAsia="Times New Roman" w:hAnsi="Arial" w:cs="Arial"/>
          <w:lang w:eastAsia="pl-PL"/>
        </w:rPr>
        <w:t>Zawarta w dniu…….. pomiędzy</w:t>
      </w:r>
    </w:p>
    <w:p w14:paraId="58CF49D9" w14:textId="7531D881" w:rsidR="009E4A53" w:rsidRPr="009E4A53" w:rsidRDefault="009E4A53" w:rsidP="007B676B">
      <w:pPr>
        <w:spacing w:after="0" w:line="276" w:lineRule="auto"/>
        <w:rPr>
          <w:rFonts w:ascii="Arial" w:eastAsia="Times New Roman" w:hAnsi="Arial" w:cs="Arial"/>
          <w:b/>
          <w:bCs/>
          <w:i/>
          <w:iCs/>
          <w:lang w:eastAsia="pl-PL"/>
        </w:rPr>
      </w:pPr>
      <w:r w:rsidRPr="009E4A53">
        <w:rPr>
          <w:rFonts w:ascii="Arial" w:eastAsia="Times New Roman" w:hAnsi="Arial" w:cs="Arial"/>
          <w:b/>
          <w:bCs/>
          <w:i/>
          <w:iCs/>
          <w:lang w:eastAsia="pl-PL"/>
        </w:rPr>
        <w:t>Lub</w:t>
      </w:r>
    </w:p>
    <w:p w14:paraId="4182C366" w14:textId="0AE4C30B" w:rsidR="007A7CF5" w:rsidRPr="0012562A" w:rsidRDefault="009E4A53" w:rsidP="007B676B">
      <w:pPr>
        <w:spacing w:after="0" w:line="276" w:lineRule="auto"/>
        <w:rPr>
          <w:rFonts w:ascii="Arial" w:eastAsia="Times New Roman" w:hAnsi="Arial" w:cs="Arial"/>
          <w:lang w:eastAsia="pl-PL"/>
        </w:rPr>
      </w:pPr>
      <w:r>
        <w:rPr>
          <w:rFonts w:ascii="Arial" w:eastAsia="Times New Roman" w:hAnsi="Arial" w:cs="Arial"/>
          <w:lang w:eastAsia="pl-PL"/>
        </w:rPr>
        <w:t xml:space="preserve">Zawarta </w:t>
      </w:r>
      <w:r w:rsidR="005462E8">
        <w:rPr>
          <w:rFonts w:ascii="Arial" w:eastAsia="Times New Roman" w:hAnsi="Arial" w:cs="Arial"/>
          <w:lang w:eastAsia="pl-PL"/>
        </w:rPr>
        <w:t>elektronicznie</w:t>
      </w:r>
      <w:r w:rsidR="007A7CF5" w:rsidRPr="0012562A">
        <w:rPr>
          <w:rFonts w:ascii="Arial" w:eastAsia="Times New Roman" w:hAnsi="Arial" w:cs="Arial"/>
          <w:lang w:eastAsia="pl-PL"/>
        </w:rPr>
        <w:t xml:space="preserve"> pomiędzy : </w:t>
      </w:r>
    </w:p>
    <w:p w14:paraId="508EF0FA" w14:textId="77777777" w:rsidR="007A7CF5" w:rsidRPr="0012562A" w:rsidRDefault="007A7CF5" w:rsidP="007B676B">
      <w:pPr>
        <w:spacing w:after="0" w:line="276" w:lineRule="auto"/>
        <w:jc w:val="both"/>
        <w:rPr>
          <w:rFonts w:ascii="Arial" w:eastAsia="Times New Roman" w:hAnsi="Arial" w:cs="Arial"/>
          <w:lang w:eastAsia="pl-PL"/>
        </w:rPr>
      </w:pPr>
    </w:p>
    <w:p w14:paraId="16BF8742" w14:textId="686B53E3"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1/ </w:t>
      </w:r>
      <w:r w:rsidRPr="0012562A">
        <w:rPr>
          <w:rFonts w:ascii="Arial" w:eastAsia="Times New Roman" w:hAnsi="Arial" w:cs="Arial"/>
          <w:b/>
          <w:bCs/>
          <w:lang w:eastAsia="pl-PL"/>
        </w:rPr>
        <w:t>PKP SZYBKA KOLEJ MIEJSKA W TRÓJMIEŚCIE Sp. z o.o.</w:t>
      </w:r>
      <w:r w:rsidRPr="0012562A">
        <w:rPr>
          <w:rFonts w:ascii="Arial" w:eastAsia="Times New Roman" w:hAnsi="Arial" w:cs="Arial"/>
          <w:lang w:eastAsia="pl-PL"/>
        </w:rPr>
        <w:t xml:space="preserve"> z siedzibą w 81-002 Gdynia, ul. Morska </w:t>
      </w:r>
      <w:smartTag w:uri="urn:schemas-microsoft-com:office:smarttags" w:element="metricconverter">
        <w:smartTagPr>
          <w:attr w:name="ProductID" w:val="350 a"/>
        </w:smartTagPr>
        <w:r w:rsidRPr="0012562A">
          <w:rPr>
            <w:rFonts w:ascii="Arial" w:eastAsia="Times New Roman" w:hAnsi="Arial" w:cs="Arial"/>
            <w:lang w:eastAsia="pl-PL"/>
          </w:rPr>
          <w:t>350 A</w:t>
        </w:r>
      </w:smartTag>
      <w:r w:rsidRPr="0012562A">
        <w:rPr>
          <w:rFonts w:ascii="Arial" w:eastAsia="Times New Roman" w:hAnsi="Arial" w:cs="Arial"/>
          <w:lang w:eastAsia="pl-PL"/>
        </w:rPr>
        <w:t>, zarejestrowaną w rejestrze przedsiębiorców prowadzonym przez Sąd Rejonowy Gdańsk – Północ w Gdańsku, VIII Wydział Gospodarczy Krajowego Rejestru Sądowego pod numerem KRS 0000076705, NIP 958-13-70-512, Regon 192488478, Kapitał Zakładowy</w:t>
      </w:r>
      <w:r w:rsidR="00855E9C">
        <w:rPr>
          <w:rFonts w:ascii="Arial" w:eastAsia="Times New Roman" w:hAnsi="Arial" w:cs="Arial"/>
          <w:lang w:eastAsia="pl-PL"/>
        </w:rPr>
        <w:br/>
        <w:t>196 558</w:t>
      </w:r>
      <w:r w:rsidRPr="0012562A">
        <w:rPr>
          <w:rFonts w:ascii="Arial" w:eastAsia="Times New Roman" w:hAnsi="Arial" w:cs="Arial"/>
          <w:lang w:eastAsia="pl-PL"/>
        </w:rPr>
        <w:t> 000,00 zł, nr rejestru BDO: 000124414 reprezentowaną przez:</w:t>
      </w:r>
    </w:p>
    <w:p w14:paraId="4CB499AF"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w:t>
      </w:r>
    </w:p>
    <w:p w14:paraId="4778BCF2"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w:t>
      </w:r>
    </w:p>
    <w:p w14:paraId="7DF558BE" w14:textId="2CA332F4"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zwaną dalej </w:t>
      </w:r>
      <w:r w:rsidR="00047FC0">
        <w:rPr>
          <w:rFonts w:ascii="Arial" w:eastAsia="Times New Roman" w:hAnsi="Arial" w:cs="Arial"/>
          <w:b/>
          <w:bCs/>
          <w:lang w:eastAsia="pl-PL"/>
        </w:rPr>
        <w:t>Zamawiającym</w:t>
      </w:r>
      <w:r w:rsidRPr="0012562A">
        <w:rPr>
          <w:rFonts w:ascii="Arial" w:eastAsia="Times New Roman" w:hAnsi="Arial" w:cs="Arial"/>
          <w:lang w:eastAsia="pl-PL"/>
        </w:rPr>
        <w:t>, a:</w:t>
      </w:r>
    </w:p>
    <w:p w14:paraId="485A6024" w14:textId="77777777" w:rsidR="007A7CF5" w:rsidRPr="0012562A" w:rsidRDefault="007A7CF5" w:rsidP="007B676B">
      <w:pPr>
        <w:spacing w:after="0" w:line="276" w:lineRule="auto"/>
        <w:jc w:val="both"/>
        <w:rPr>
          <w:rFonts w:ascii="Arial" w:eastAsia="Times New Roman" w:hAnsi="Arial" w:cs="Arial"/>
          <w:lang w:eastAsia="pl-PL"/>
        </w:rPr>
      </w:pPr>
    </w:p>
    <w:p w14:paraId="4E272D4E" w14:textId="77777777"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2/ </w:t>
      </w:r>
      <w:r w:rsidRPr="0012562A">
        <w:rPr>
          <w:rFonts w:ascii="Arial" w:eastAsia="Times New Roman" w:hAnsi="Arial" w:cs="Arial"/>
          <w:b/>
          <w:bCs/>
          <w:lang w:eastAsia="pl-PL"/>
        </w:rPr>
        <w:t>……………………</w:t>
      </w:r>
      <w:r w:rsidRPr="0012562A">
        <w:rPr>
          <w:rFonts w:ascii="Arial" w:eastAsia="Times New Roman" w:hAnsi="Arial" w:cs="Arial"/>
          <w:lang w:eastAsia="pl-PL"/>
        </w:rPr>
        <w:t xml:space="preserve"> z siedzibą w ………..…, ul. …………….., zarejestrowaną w rejestrze przedsiębiorców prowadzonym przez Sąd Rejonowy …, … Wydział Gospodarczy Krajowego Rejestru Sądowego pod numerem KRS …, NIP …, Regon …, Kapitał Zakładowy … zł reprezentowaną przez:</w:t>
      </w:r>
    </w:p>
    <w:p w14:paraId="5001D636" w14:textId="77777777" w:rsidR="007A7CF5" w:rsidRPr="0012562A" w:rsidRDefault="007A7CF5" w:rsidP="007B676B">
      <w:pPr>
        <w:spacing w:after="0" w:line="276" w:lineRule="auto"/>
        <w:jc w:val="both"/>
        <w:rPr>
          <w:rFonts w:ascii="Arial" w:eastAsia="Times New Roman" w:hAnsi="Arial" w:cs="Arial"/>
          <w:lang w:eastAsia="pl-PL"/>
        </w:rPr>
      </w:pPr>
    </w:p>
    <w:p w14:paraId="7183BD64"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 xml:space="preserve">..................................................... – ................................................ </w:t>
      </w:r>
    </w:p>
    <w:p w14:paraId="6605951E" w14:textId="77777777" w:rsidR="007A7CF5" w:rsidRPr="0012562A" w:rsidRDefault="007A7CF5" w:rsidP="007B676B">
      <w:pPr>
        <w:spacing w:after="0" w:line="276" w:lineRule="auto"/>
        <w:rPr>
          <w:rFonts w:ascii="Arial" w:eastAsia="Times New Roman" w:hAnsi="Arial" w:cs="Arial"/>
          <w:lang w:eastAsia="pl-PL"/>
        </w:rPr>
      </w:pPr>
    </w:p>
    <w:p w14:paraId="7F36A066"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 – ..............................................</w:t>
      </w:r>
    </w:p>
    <w:p w14:paraId="6DB45699" w14:textId="77777777" w:rsidR="007A7CF5" w:rsidRPr="0012562A" w:rsidRDefault="007A7CF5" w:rsidP="007B676B">
      <w:pPr>
        <w:spacing w:after="0" w:line="276" w:lineRule="auto"/>
        <w:jc w:val="both"/>
        <w:rPr>
          <w:rFonts w:ascii="Arial" w:eastAsia="Times New Roman" w:hAnsi="Arial" w:cs="Arial"/>
          <w:spacing w:val="-4"/>
          <w:lang w:eastAsia="pl-PL"/>
        </w:rPr>
      </w:pPr>
    </w:p>
    <w:p w14:paraId="3A6B1B00" w14:textId="77777777" w:rsidR="007A7CF5" w:rsidRPr="0012562A" w:rsidRDefault="007A7CF5" w:rsidP="007B676B">
      <w:pPr>
        <w:spacing w:after="0" w:line="276" w:lineRule="auto"/>
        <w:jc w:val="center"/>
        <w:rPr>
          <w:rFonts w:ascii="Arial" w:eastAsia="Times New Roman" w:hAnsi="Arial" w:cs="Arial"/>
          <w:b/>
          <w:lang w:eastAsia="pl-PL"/>
        </w:rPr>
      </w:pPr>
    </w:p>
    <w:p w14:paraId="39F7ACBC" w14:textId="1F6DE6CE" w:rsidR="007A7CF5" w:rsidRPr="0012562A" w:rsidRDefault="007A7CF5" w:rsidP="007B676B">
      <w:pPr>
        <w:spacing w:after="0" w:line="276" w:lineRule="auto"/>
        <w:jc w:val="both"/>
        <w:rPr>
          <w:rFonts w:ascii="Arial" w:eastAsiaTheme="minorEastAsia" w:hAnsi="Arial" w:cs="Arial"/>
        </w:rPr>
      </w:pPr>
      <w:r w:rsidRPr="0012562A">
        <w:rPr>
          <w:rFonts w:ascii="Arial" w:eastAsiaTheme="minorEastAsia" w:hAnsi="Arial" w:cs="Arial"/>
        </w:rPr>
        <w:t xml:space="preserve">zwaną dalej </w:t>
      </w:r>
      <w:r w:rsidR="00512F1A">
        <w:rPr>
          <w:rFonts w:ascii="Arial" w:eastAsiaTheme="minorEastAsia" w:hAnsi="Arial" w:cs="Arial"/>
          <w:b/>
          <w:bCs/>
        </w:rPr>
        <w:t xml:space="preserve">Wykonawcą </w:t>
      </w:r>
      <w:r w:rsidRPr="0012562A">
        <w:rPr>
          <w:rFonts w:ascii="Arial" w:eastAsiaTheme="minorEastAsia" w:hAnsi="Arial" w:cs="Arial"/>
        </w:rPr>
        <w:t xml:space="preserve">lub zwanymi dalej łącznie </w:t>
      </w:r>
      <w:r w:rsidRPr="008916BE">
        <w:rPr>
          <w:rFonts w:ascii="Arial" w:eastAsiaTheme="minorEastAsia" w:hAnsi="Arial" w:cs="Arial"/>
          <w:b/>
          <w:bCs/>
        </w:rPr>
        <w:t>STRONAMI,</w:t>
      </w:r>
      <w:r w:rsidRPr="0012562A">
        <w:rPr>
          <w:rFonts w:ascii="Arial" w:eastAsiaTheme="minorEastAsia" w:hAnsi="Arial" w:cs="Arial"/>
        </w:rPr>
        <w:t xml:space="preserve"> </w:t>
      </w:r>
    </w:p>
    <w:p w14:paraId="6DAA8B0D" w14:textId="77777777" w:rsidR="007A7CF5" w:rsidRPr="0012562A" w:rsidRDefault="007A7CF5" w:rsidP="007B676B">
      <w:pPr>
        <w:spacing w:after="0" w:line="276" w:lineRule="auto"/>
        <w:jc w:val="both"/>
        <w:rPr>
          <w:rFonts w:ascii="Arial" w:eastAsiaTheme="minorEastAsia" w:hAnsi="Arial" w:cs="Arial"/>
        </w:rPr>
      </w:pPr>
      <w:r w:rsidRPr="0012562A">
        <w:rPr>
          <w:rFonts w:ascii="Arial" w:eastAsiaTheme="minorEastAsia" w:hAnsi="Arial" w:cs="Arial"/>
        </w:rPr>
        <w:t xml:space="preserve"> - o następującej treści</w:t>
      </w:r>
    </w:p>
    <w:p w14:paraId="74230FC3" w14:textId="77777777" w:rsidR="00AD66B5" w:rsidRPr="00AD66B5" w:rsidRDefault="00AD66B5" w:rsidP="007B676B">
      <w:pPr>
        <w:pStyle w:val="Nagwek2"/>
        <w:spacing w:line="276" w:lineRule="auto"/>
      </w:pPr>
      <w:r w:rsidRPr="00AD66B5">
        <w:t>§ 1</w:t>
      </w:r>
    </w:p>
    <w:p w14:paraId="002090FF" w14:textId="77777777" w:rsidR="00AD66B5" w:rsidRPr="00AD66B5" w:rsidRDefault="00AD66B5" w:rsidP="007B676B">
      <w:pPr>
        <w:pStyle w:val="Nagwek2"/>
        <w:spacing w:line="276" w:lineRule="auto"/>
      </w:pPr>
      <w:r w:rsidRPr="00AD66B5">
        <w:t>Przedmiot Umowy</w:t>
      </w:r>
    </w:p>
    <w:p w14:paraId="7C674280" w14:textId="6C6EE609" w:rsidR="00AD66B5" w:rsidRPr="00AD66B5" w:rsidRDefault="00AD66B5" w:rsidP="007B676B">
      <w:pPr>
        <w:numPr>
          <w:ilvl w:val="0"/>
          <w:numId w:val="93"/>
        </w:numPr>
        <w:spacing w:after="0" w:line="276" w:lineRule="auto"/>
        <w:ind w:left="567" w:hanging="425"/>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Przedmiotem Umowy jest wykonanie robót polegających na </w:t>
      </w:r>
      <w:r w:rsidRPr="00AD66B5">
        <w:rPr>
          <w:rFonts w:ascii="Arial" w:hAnsi="Arial" w:cs="Arial"/>
          <w:b/>
        </w:rPr>
        <w:t>wymian</w:t>
      </w:r>
      <w:r>
        <w:rPr>
          <w:rFonts w:ascii="Arial" w:hAnsi="Arial" w:cs="Arial"/>
          <w:b/>
        </w:rPr>
        <w:t xml:space="preserve">ie </w:t>
      </w:r>
      <w:r w:rsidRPr="00AD66B5">
        <w:rPr>
          <w:rFonts w:ascii="Arial" w:hAnsi="Arial" w:cs="Arial"/>
          <w:b/>
        </w:rPr>
        <w:t>wyeksploatowanych podkładów wraz z podsypką oraz likwidacją istniejącego kanału rewizyjnego</w:t>
      </w:r>
      <w:r w:rsidR="003E2442">
        <w:rPr>
          <w:rFonts w:ascii="Arial" w:hAnsi="Arial" w:cs="Arial"/>
          <w:b/>
        </w:rPr>
        <w:t xml:space="preserve"> w</w:t>
      </w:r>
      <w:r w:rsidRPr="00AD66B5">
        <w:rPr>
          <w:rFonts w:ascii="Arial" w:hAnsi="Arial" w:cs="Arial"/>
          <w:b/>
        </w:rPr>
        <w:t xml:space="preserve"> torze nr 151 na stacji Gdynia Cisowa Postojowa</w:t>
      </w:r>
      <w:r w:rsidR="00BD1685">
        <w:rPr>
          <w:rFonts w:ascii="Arial" w:hAnsi="Arial" w:cs="Arial"/>
          <w:b/>
        </w:rPr>
        <w:t>.</w:t>
      </w:r>
      <w:r w:rsidRPr="00AD66B5">
        <w:rPr>
          <w:rFonts w:ascii="Arial" w:hAnsi="Arial" w:cs="Arial"/>
          <w:b/>
        </w:rPr>
        <w:t xml:space="preserve"> </w:t>
      </w:r>
      <w:r w:rsidRPr="00AD66B5">
        <w:rPr>
          <w:rFonts w:ascii="Arial" w:eastAsia="Times New Roman" w:hAnsi="Arial" w:cs="Arial"/>
          <w:color w:val="000000"/>
          <w:kern w:val="2"/>
          <w:lang w:eastAsia="pl-PL"/>
          <w14:ligatures w14:val="standardContextual"/>
        </w:rPr>
        <w:t>Przedmiot Umowy szczegółowo opisuje opis przedmiotu zamówienia (OPZ), który stanowi załącznik nr 1 do niniejszej Umowy.</w:t>
      </w:r>
    </w:p>
    <w:p w14:paraId="206F2DBA" w14:textId="4DA87A6F" w:rsidR="00AD66B5" w:rsidRPr="00AD66B5" w:rsidRDefault="00512F1A" w:rsidP="007B676B">
      <w:pPr>
        <w:numPr>
          <w:ilvl w:val="0"/>
          <w:numId w:val="93"/>
        </w:numPr>
        <w:spacing w:after="0" w:line="276" w:lineRule="auto"/>
        <w:ind w:left="567" w:hanging="425"/>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zobowiązuje się wykonać przedmiot Umowy w nieprzekraczalnym terminie do dnia </w:t>
      </w:r>
      <w:r w:rsidR="00BD1685">
        <w:rPr>
          <w:rFonts w:ascii="Arial" w:eastAsia="Times New Roman" w:hAnsi="Arial" w:cs="Arial"/>
          <w:color w:val="000000"/>
          <w:kern w:val="2"/>
          <w:lang w:eastAsia="pl-PL"/>
          <w14:ligatures w14:val="standardContextual"/>
        </w:rPr>
        <w:t>31.08.2026 r.</w:t>
      </w:r>
    </w:p>
    <w:p w14:paraId="5E4A0FB5" w14:textId="77777777" w:rsidR="00AD66B5" w:rsidRPr="00AD66B5" w:rsidRDefault="00AD66B5" w:rsidP="00E16CA3">
      <w:pPr>
        <w:pStyle w:val="Nagwek2"/>
      </w:pPr>
      <w:r w:rsidRPr="00AD66B5">
        <w:lastRenderedPageBreak/>
        <w:t>§ 2</w:t>
      </w:r>
    </w:p>
    <w:p w14:paraId="5A497A4E" w14:textId="77777777" w:rsidR="00AD66B5" w:rsidRPr="00AD66B5" w:rsidRDefault="00AD66B5" w:rsidP="00E16CA3">
      <w:pPr>
        <w:pStyle w:val="Nagwek2"/>
      </w:pPr>
      <w:r w:rsidRPr="00AD66B5">
        <w:t>Zobowiązanie STRON</w:t>
      </w:r>
    </w:p>
    <w:p w14:paraId="4FE5DD39" w14:textId="38E0D808"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zapewnia, że prace będące przedmiotem Umowy wykonane będą zgodnie</w:t>
      </w:r>
      <w:r w:rsidR="00AD66B5" w:rsidRPr="00AD66B5">
        <w:rPr>
          <w:rFonts w:ascii="Arial" w:eastAsia="Times New Roman" w:hAnsi="Arial" w:cs="Arial"/>
          <w:color w:val="000000"/>
          <w:kern w:val="2"/>
          <w:lang w:eastAsia="pl-PL"/>
          <w14:ligatures w14:val="standardContextual"/>
        </w:rPr>
        <w:br/>
        <w:t>z wszelkimi obowiązującymi przepisami i zapewnia należytą jakość wykonanych prac.</w:t>
      </w:r>
    </w:p>
    <w:p w14:paraId="4064BA36" w14:textId="77777777" w:rsidR="00AD66B5" w:rsidRPr="00AD66B5" w:rsidRDefault="00AD66B5"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zobowiązują się do bezzwłocznego wzajemnego powiadamiania się o wszelkich okolicznościach i zdarzeniach mających wpływ na wykonanie przedmiotu Umowy, w tym w szczególności takich, które mogą wywołać niekorzystne skutki dla jednej lub obu STRON.</w:t>
      </w:r>
    </w:p>
    <w:p w14:paraId="73486FAC" w14:textId="53023C98"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oświadcza, iż posiada wymagane atesty na materiały i certyfikaty na wykonawstwo.</w:t>
      </w:r>
    </w:p>
    <w:p w14:paraId="3CF11351" w14:textId="5B0D066D" w:rsidR="00AD66B5" w:rsidRPr="00AD66B5" w:rsidRDefault="00512F1A" w:rsidP="007B676B">
      <w:pPr>
        <w:numPr>
          <w:ilvl w:val="0"/>
          <w:numId w:val="94"/>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ponadto zobowiązuje się przestrzegać zapisów instrukcji pn.: ”Zasady bezpieczeństwa pracy obowiązujących na terenie PKP SKM w Trójmieście Sp. z o.o. podczas wykonywania prac inwestycyjnych, utrzymaniowych lub remontowych wykonywanych przez pracowników Wykonawcy SKMb-1”, </w:t>
      </w:r>
      <w:r w:rsidR="00AD66B5" w:rsidRPr="00AD66B5">
        <w:rPr>
          <w:rFonts w:ascii="Arial" w:eastAsia="Arial Unicode MS" w:hAnsi="Arial" w:cs="Arial"/>
        </w:rPr>
        <w:t>dostępnej na stronie internetowej: https://www.skm.pkp.pl/infrastruktura/instrukcje</w:t>
      </w:r>
      <w:r w:rsidR="00AD66B5" w:rsidRPr="00AD66B5">
        <w:rPr>
          <w:rFonts w:ascii="Arial" w:hAnsi="Arial" w:cs="Arial"/>
        </w:rPr>
        <w:t>.</w:t>
      </w:r>
    </w:p>
    <w:p w14:paraId="077EF1C1" w14:textId="422B3F2E"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zobowiązuje się do nieodpłatnego:</w:t>
      </w:r>
    </w:p>
    <w:p w14:paraId="2C0D3F19" w14:textId="76EEE98D"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przydzielenia nadzoru i zapewnienia komisji odbiorowej;</w:t>
      </w:r>
    </w:p>
    <w:p w14:paraId="133A6E96" w14:textId="77777777"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demontażu i montażu urządzeń związanych z </w:t>
      </w:r>
      <w:proofErr w:type="spellStart"/>
      <w:r w:rsidRPr="00AD66B5">
        <w:rPr>
          <w:rFonts w:ascii="Arial" w:eastAsia="Times New Roman" w:hAnsi="Arial" w:cs="Arial"/>
          <w:color w:val="000000"/>
          <w:kern w:val="2"/>
          <w:lang w:eastAsia="pl-PL"/>
          <w14:ligatures w14:val="standardContextual"/>
        </w:rPr>
        <w:t>srk</w:t>
      </w:r>
      <w:proofErr w:type="spellEnd"/>
      <w:r w:rsidRPr="00AD66B5">
        <w:rPr>
          <w:rFonts w:ascii="Arial" w:eastAsia="Times New Roman" w:hAnsi="Arial" w:cs="Arial"/>
          <w:color w:val="000000"/>
          <w:kern w:val="2"/>
          <w:lang w:eastAsia="pl-PL"/>
          <w14:ligatures w14:val="standardContextual"/>
        </w:rPr>
        <w:t>;</w:t>
      </w:r>
    </w:p>
    <w:p w14:paraId="43B1356D" w14:textId="77777777"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opracowania regulaminu tymczasowego prowadzenia ruchu pociągów;</w:t>
      </w:r>
    </w:p>
    <w:p w14:paraId="005B74A3" w14:textId="38FDA00A"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zapoznania pracowników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 zagrożeniami na obszarze kolejowym;</w:t>
      </w:r>
    </w:p>
    <w:p w14:paraId="4F96431E" w14:textId="66639F35" w:rsid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wydania przepustek do przebywania na terenie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w:t>
      </w:r>
    </w:p>
    <w:p w14:paraId="3408E485" w14:textId="1B4525D8" w:rsidR="00E97524" w:rsidRPr="00AD66B5" w:rsidRDefault="00506AC7"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w:t>
      </w:r>
      <w:r w:rsidR="00E97524">
        <w:rPr>
          <w:rFonts w:ascii="Arial" w:eastAsia="Times New Roman" w:hAnsi="Arial" w:cs="Arial"/>
          <w:color w:val="000000"/>
          <w:kern w:val="2"/>
          <w:lang w:eastAsia="pl-PL"/>
          <w14:ligatures w14:val="standardContextual"/>
        </w:rPr>
        <w:t>yłączenia</w:t>
      </w:r>
      <w:r>
        <w:rPr>
          <w:rFonts w:ascii="Arial" w:eastAsia="Times New Roman" w:hAnsi="Arial" w:cs="Arial"/>
          <w:color w:val="000000"/>
          <w:kern w:val="2"/>
          <w:lang w:eastAsia="pl-PL"/>
          <w14:ligatures w14:val="standardContextual"/>
        </w:rPr>
        <w:t xml:space="preserve"> i załączenia</w:t>
      </w:r>
      <w:r w:rsidR="00E97524">
        <w:rPr>
          <w:rFonts w:ascii="Arial" w:eastAsia="Times New Roman" w:hAnsi="Arial" w:cs="Arial"/>
          <w:color w:val="000000"/>
          <w:kern w:val="2"/>
          <w:lang w:eastAsia="pl-PL"/>
          <w14:ligatures w14:val="standardContextual"/>
        </w:rPr>
        <w:t xml:space="preserve"> napięcia w sieci trakcyjnej</w:t>
      </w:r>
    </w:p>
    <w:p w14:paraId="5299AEB0" w14:textId="77777777" w:rsidR="00AD66B5" w:rsidRPr="00AD66B5" w:rsidRDefault="00AD66B5" w:rsidP="007B676B">
      <w:pPr>
        <w:spacing w:after="0" w:line="276" w:lineRule="auto"/>
        <w:ind w:left="851" w:hanging="284"/>
        <w:jc w:val="both"/>
        <w:rPr>
          <w:rFonts w:ascii="Arial" w:eastAsia="Times New Roman" w:hAnsi="Arial" w:cs="Arial"/>
          <w:color w:val="000000"/>
          <w:kern w:val="2"/>
          <w:lang w:eastAsia="pl-PL"/>
          <w14:ligatures w14:val="standardContextual"/>
        </w:rPr>
      </w:pPr>
    </w:p>
    <w:p w14:paraId="6CCF8787" w14:textId="77777777" w:rsidR="00AD66B5" w:rsidRPr="00AD66B5" w:rsidRDefault="00AD66B5" w:rsidP="00E16CA3">
      <w:pPr>
        <w:pStyle w:val="Nagwek2"/>
      </w:pPr>
      <w:bookmarkStart w:id="13" w:name="_Hlk162353943"/>
      <w:r w:rsidRPr="00AD66B5">
        <w:t>§</w:t>
      </w:r>
      <w:bookmarkEnd w:id="13"/>
      <w:r w:rsidRPr="00AD66B5">
        <w:t xml:space="preserve"> 3</w:t>
      </w:r>
    </w:p>
    <w:p w14:paraId="708F2DF7" w14:textId="77777777" w:rsidR="00AD66B5" w:rsidRPr="00AD66B5" w:rsidRDefault="00AD66B5" w:rsidP="00E16CA3">
      <w:pPr>
        <w:pStyle w:val="Nagwek2"/>
      </w:pPr>
      <w:r w:rsidRPr="00AD66B5">
        <w:t>Wartość Umowy i sposób rozliczenia</w:t>
      </w:r>
    </w:p>
    <w:p w14:paraId="3FE35A89" w14:textId="66462490" w:rsidR="00AD66B5" w:rsidRPr="00AD66B5" w:rsidRDefault="00AD66B5" w:rsidP="007B676B">
      <w:pPr>
        <w:numPr>
          <w:ilvl w:val="0"/>
          <w:numId w:val="98"/>
        </w:numPr>
        <w:spacing w:after="0" w:line="276" w:lineRule="auto"/>
        <w:ind w:left="426" w:hanging="284"/>
        <w:contextualSpacing/>
        <w:jc w:val="both"/>
        <w:rPr>
          <w:rFonts w:ascii="Arial" w:eastAsia="Times New Roman" w:hAnsi="Arial" w:cs="Arial"/>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prawidłowe, zgodne z Umową wykonanie całości przedmiotu Umowy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zapłaci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wynagrodzenie w kwocie: …………… zł netto (słownie: ………………… złotych, .../100), tj. …………… zł brutto (słownie: ………………… </w:t>
      </w:r>
      <w:r w:rsidRPr="00AD66B5">
        <w:rPr>
          <w:rFonts w:ascii="Arial" w:eastAsia="Times New Roman" w:hAnsi="Arial" w:cs="Arial"/>
          <w:kern w:val="2"/>
          <w:lang w:eastAsia="pl-PL"/>
          <w14:ligatures w14:val="standardContextual"/>
        </w:rPr>
        <w:t>złotych, .../100). Do oferowanej ceny netto zostanie doliczony podatek VAT w wysokości obowiązującej w dniu wystawienia faktury VAT.</w:t>
      </w:r>
    </w:p>
    <w:p w14:paraId="101512B6" w14:textId="15091212" w:rsidR="00AD66B5" w:rsidRPr="00AD66B5" w:rsidRDefault="00AD66B5" w:rsidP="007B676B">
      <w:pPr>
        <w:numPr>
          <w:ilvl w:val="0"/>
          <w:numId w:val="98"/>
        </w:numPr>
        <w:spacing w:after="0" w:line="276" w:lineRule="auto"/>
        <w:ind w:left="426" w:hanging="284"/>
        <w:jc w:val="both"/>
        <w:rPr>
          <w:rFonts w:ascii="Arial" w:eastAsia="Times New Roman" w:hAnsi="Arial" w:cs="Arial"/>
          <w:kern w:val="2"/>
          <w:lang w:eastAsia="pl-PL"/>
          <w14:ligatures w14:val="standardContextual"/>
        </w:rPr>
      </w:pPr>
      <w:r w:rsidRPr="00AD66B5">
        <w:rPr>
          <w:rFonts w:ascii="Arial" w:eastAsia="Times New Roman" w:hAnsi="Arial" w:cs="Arial"/>
          <w:kern w:val="2"/>
          <w:lang w:eastAsia="pl-PL"/>
          <w14:ligatures w14:val="standardContextual"/>
        </w:rPr>
        <w:t xml:space="preserve">Prace stanowiące przedmiot Umowy </w:t>
      </w:r>
      <w:r w:rsidR="00512F1A">
        <w:rPr>
          <w:rFonts w:ascii="Arial" w:eastAsia="Times New Roman" w:hAnsi="Arial" w:cs="Arial"/>
          <w:kern w:val="2"/>
          <w:lang w:eastAsia="pl-PL"/>
          <w14:ligatures w14:val="standardContextual"/>
        </w:rPr>
        <w:t>Wykonawca</w:t>
      </w:r>
      <w:r w:rsidRPr="00AD66B5">
        <w:rPr>
          <w:rFonts w:ascii="Arial" w:eastAsia="Times New Roman" w:hAnsi="Arial" w:cs="Arial"/>
          <w:kern w:val="2"/>
          <w:lang w:eastAsia="pl-PL"/>
          <w14:ligatures w14:val="standardContextual"/>
        </w:rPr>
        <w:t xml:space="preserve"> jest zobowiązany wykonać z materiałów i urządzeń własnych. Koszty i ryzyka transportu ponosi </w:t>
      </w:r>
      <w:r w:rsidR="00512F1A">
        <w:rPr>
          <w:rFonts w:ascii="Arial" w:eastAsia="Times New Roman" w:hAnsi="Arial" w:cs="Arial"/>
          <w:kern w:val="2"/>
          <w:lang w:eastAsia="pl-PL"/>
          <w14:ligatures w14:val="standardContextual"/>
        </w:rPr>
        <w:t>Wykonawca</w:t>
      </w:r>
      <w:r w:rsidRPr="00AD66B5">
        <w:rPr>
          <w:rFonts w:ascii="Arial" w:eastAsia="Times New Roman" w:hAnsi="Arial" w:cs="Arial"/>
          <w:kern w:val="2"/>
          <w:lang w:eastAsia="pl-PL"/>
          <w14:ligatures w14:val="standardContextual"/>
        </w:rPr>
        <w:t>.</w:t>
      </w:r>
    </w:p>
    <w:p w14:paraId="137B9AE6" w14:textId="60FE2F69" w:rsidR="00AD66B5" w:rsidRPr="00AD66B5" w:rsidRDefault="00512F1A"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oświadcza, że zapoznał się z terenem robót i nie wnosi zastrzeżeń.</w:t>
      </w:r>
    </w:p>
    <w:p w14:paraId="07F227AD" w14:textId="4CFE8724"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Płatność należności z tytułu realizacji niniejszej Umowy nastąpi przelewem na rachunek bankowy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nr …………………, z zastrzeżeniem ust. </w:t>
      </w:r>
      <w:r w:rsidR="00192415">
        <w:rPr>
          <w:rFonts w:ascii="Arial" w:eastAsia="Times New Roman" w:hAnsi="Arial" w:cs="Arial"/>
          <w:color w:val="000000"/>
          <w:kern w:val="2"/>
          <w:lang w:eastAsia="pl-PL"/>
          <w14:ligatures w14:val="standardContextual"/>
        </w:rPr>
        <w:t>6</w:t>
      </w:r>
      <w:r w:rsidRPr="00AD66B5">
        <w:rPr>
          <w:rFonts w:ascii="Arial" w:eastAsia="Times New Roman" w:hAnsi="Arial" w:cs="Arial"/>
          <w:color w:val="000000"/>
          <w:kern w:val="2"/>
          <w:lang w:eastAsia="pl-PL"/>
          <w14:ligatures w14:val="standardContextual"/>
        </w:rPr>
        <w:t>.</w:t>
      </w:r>
    </w:p>
    <w:p w14:paraId="6FE8BB36" w14:textId="1DECEBC2"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Rozliczenie należności dokonane będzie w oparciu o fakturę VAT wystawioną prawidłowo przez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w terminie 30 (słownie: trzydziestu) dni od daty doręczenia faktury VAT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Podstawą do wystawienia faktury jest obustronnie podpisany protokół końcowy, o którym mowa w § 5 Umowy.</w:t>
      </w:r>
    </w:p>
    <w:p w14:paraId="4E62FCA1" w14:textId="6BA94498"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STRONY ustalają, że wynagrodzenie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będzie płatne wyłącznie na rachunek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wskazany w prowadzonym przez Szefa Krajowej Administracji Skarbowej wykazie podmiotów zarejestrowanych jako podatnicy VAT, o którym mowa w art. 96b ust. 1 pkt 2 Ustawy z dn. 11.03.2004 r. o podatkach od towarów i usług i tylko taki rachunek do płatności może zostać wskazany w wystawionej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xml:space="preserve"> fakturze – przy zastosowaniu mechanizmu podzielonej płatności w rozumieniu art. 108a ww. Ustawy. Faktura wskazująca inny numer rachunku bankowego do płatności, jako wystawiona niezgodnie z </w:t>
      </w:r>
      <w:r w:rsidRPr="00AD66B5">
        <w:rPr>
          <w:rFonts w:ascii="Arial" w:eastAsia="Times New Roman" w:hAnsi="Arial" w:cs="Arial"/>
          <w:color w:val="000000"/>
          <w:kern w:val="2"/>
          <w:lang w:eastAsia="pl-PL"/>
          <w14:ligatures w14:val="standardContextual"/>
        </w:rPr>
        <w:lastRenderedPageBreak/>
        <w:t xml:space="preserve">Umową zostanie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zwrócona bez księgowania, a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uprawniony jest do wstrzymania z płatnością do czasu otrzymania prawidłowo wystawionej faktury.</w:t>
      </w:r>
    </w:p>
    <w:p w14:paraId="468289A0" w14:textId="3A948B86"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dzień zapłaty uważa się dzień obciążenia rachunku bankowego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w:t>
      </w:r>
    </w:p>
    <w:p w14:paraId="18E69080" w14:textId="355853C2"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Uchybienie terminu zapłaty przez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uprawnia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do naliczenia odsetek wynikających z ustawy.</w:t>
      </w:r>
    </w:p>
    <w:p w14:paraId="60423C04" w14:textId="77777777"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ustalają, że w razie braku terminowego spełnienia świadczenia pieniężnego wynikającego z umowy przez którąkolwiek ze STRON - druga STRONA może wystosować wezwanie do zapłaty należności również w formie elektronicznej na adres e-mail.</w:t>
      </w:r>
    </w:p>
    <w:p w14:paraId="7CEB6D3E" w14:textId="413A4B51" w:rsidR="00AD66B5" w:rsidRPr="00AD66B5" w:rsidRDefault="00AD66B5" w:rsidP="006D2F06">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E-faktury, korekty e-faktur, duplikaty e-faktur będą wystawiane i przesyłane </w:t>
      </w:r>
      <w:r w:rsidR="006D2F06">
        <w:rPr>
          <w:rFonts w:ascii="Arial" w:eastAsia="Times New Roman" w:hAnsi="Arial" w:cs="Arial"/>
          <w:color w:val="000000"/>
          <w:kern w:val="2"/>
          <w:lang w:eastAsia="pl-PL"/>
          <w14:ligatures w14:val="standardContextual"/>
        </w:rPr>
        <w:t>zgodnie z warunkami określonymi w §3a Umowy.</w:t>
      </w:r>
    </w:p>
    <w:p w14:paraId="6ECAD6E9" w14:textId="0B041C69" w:rsidR="00AD66B5" w:rsidRPr="00AD66B5" w:rsidRDefault="00512F1A" w:rsidP="007B676B">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przewiduje możliwości udzielania zaliczek.</w:t>
      </w:r>
    </w:p>
    <w:p w14:paraId="567362B1" w14:textId="3BA08712" w:rsidR="009623F8" w:rsidRDefault="00512F1A" w:rsidP="009623F8">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przewiduje indeksacji cen.</w:t>
      </w:r>
    </w:p>
    <w:p w14:paraId="49D151D8" w14:textId="77777777" w:rsidR="009623F8" w:rsidRDefault="009623F8" w:rsidP="009623F8">
      <w:pPr>
        <w:spacing w:after="0" w:line="276" w:lineRule="auto"/>
        <w:jc w:val="both"/>
        <w:rPr>
          <w:rFonts w:ascii="Arial" w:eastAsia="Times New Roman" w:hAnsi="Arial" w:cs="Arial"/>
          <w:color w:val="000000"/>
          <w:kern w:val="2"/>
          <w:lang w:eastAsia="pl-PL"/>
          <w14:ligatures w14:val="standardContextual"/>
        </w:rPr>
      </w:pPr>
    </w:p>
    <w:p w14:paraId="1753A901" w14:textId="77777777" w:rsidR="009623F8" w:rsidRDefault="009623F8" w:rsidP="009623F8">
      <w:pPr>
        <w:pStyle w:val="Nagwek2"/>
        <w:spacing w:line="276" w:lineRule="auto"/>
      </w:pPr>
      <w:r>
        <w:rPr>
          <w:rFonts w:cs="Arial"/>
        </w:rPr>
        <w:t>§</w:t>
      </w:r>
      <w:r>
        <w:t xml:space="preserve">3a </w:t>
      </w:r>
    </w:p>
    <w:p w14:paraId="0A24EC1A" w14:textId="7D0DD93B" w:rsidR="009623F8" w:rsidRDefault="009623F8" w:rsidP="009623F8">
      <w:pPr>
        <w:pStyle w:val="Nagwek2"/>
        <w:spacing w:line="276" w:lineRule="auto"/>
      </w:pPr>
      <w:r>
        <w:t>Zasady fakturowania -KSEF</w:t>
      </w:r>
    </w:p>
    <w:p w14:paraId="4582505A" w14:textId="77777777" w:rsidR="009623F8" w:rsidRPr="0058288E" w:rsidRDefault="009623F8" w:rsidP="009623F8">
      <w:pPr>
        <w:pStyle w:val="Akapitzlist"/>
        <w:numPr>
          <w:ilvl w:val="0"/>
          <w:numId w:val="77"/>
        </w:numPr>
        <w:spacing w:after="0" w:line="276" w:lineRule="auto"/>
        <w:ind w:left="357" w:hanging="357"/>
        <w:jc w:val="both"/>
        <w:rPr>
          <w:rFonts w:ascii="Arial" w:hAnsi="Arial" w:cs="Arial"/>
        </w:rPr>
      </w:pPr>
      <w:bookmarkStart w:id="14" w:name="_Hlk220105152"/>
      <w:r w:rsidRPr="0058288E">
        <w:rPr>
          <w:rFonts w:ascii="Arial" w:hAnsi="Arial" w:cs="Arial"/>
        </w:rPr>
        <w:t>Wykonawca zobowiązuje się do wystawiania wszelkich faktur i korekt faktur wynikających z niniejszej Umowy wyłącznie w formie ustrukturyzowanej w Krajowym Systemie e-Faktur (</w:t>
      </w:r>
      <w:proofErr w:type="spellStart"/>
      <w:r w:rsidRPr="0058288E">
        <w:rPr>
          <w:rFonts w:ascii="Arial" w:hAnsi="Arial" w:cs="Arial"/>
        </w:rPr>
        <w:t>KSeF</w:t>
      </w:r>
      <w:proofErr w:type="spellEnd"/>
      <w:r w:rsidRPr="0058288E">
        <w:rPr>
          <w:rFonts w:ascii="Arial" w:hAnsi="Arial" w:cs="Arial"/>
        </w:rPr>
        <w:t>), zgodnie z przepisami ustawy z dnia 11 marca 2004 r. o podatku od towarów i usług oraz przepisami wykonawczymi.</w:t>
      </w:r>
    </w:p>
    <w:p w14:paraId="33515B4C"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Wykonawca, którego nie objął jeszcze obowiązek wystawiania faktury ustrukturyzowanej przy użyciu Krajowego Systemu e-Faktur (</w:t>
      </w:r>
      <w:proofErr w:type="spellStart"/>
      <w:r w:rsidRPr="007B008D">
        <w:rPr>
          <w:rFonts w:ascii="Arial" w:hAnsi="Arial" w:cs="Arial"/>
        </w:rPr>
        <w:t>KSeF</w:t>
      </w:r>
      <w:proofErr w:type="spellEnd"/>
      <w:r w:rsidRPr="007B008D">
        <w:rPr>
          <w:rFonts w:ascii="Arial" w:hAnsi="Arial" w:cs="Arial"/>
        </w:rPr>
        <w:t xml:space="preserve">), jest zobowiązany </w:t>
      </w:r>
    </w:p>
    <w:p w14:paraId="53283AD7" w14:textId="77777777" w:rsidR="009623F8" w:rsidRPr="007B008D" w:rsidRDefault="009623F8" w:rsidP="009623F8">
      <w:pPr>
        <w:spacing w:line="276" w:lineRule="auto"/>
        <w:ind w:left="357"/>
        <w:contextualSpacing/>
        <w:jc w:val="both"/>
        <w:rPr>
          <w:rFonts w:ascii="Arial" w:hAnsi="Arial" w:cs="Arial"/>
        </w:rPr>
      </w:pPr>
      <w:r w:rsidRPr="007B008D">
        <w:rPr>
          <w:rFonts w:ascii="Arial" w:hAnsi="Arial" w:cs="Arial"/>
        </w:rPr>
        <w:t>- dostarczyć fakturę wraz załącznikami w wersji papierowej na adres PKP Szybka Kolej Miejska Sp. z o. o. ul. Morska 350 A, 81-002 Gdynia, z dopiskiem „FAKTURA”, lub</w:t>
      </w:r>
    </w:p>
    <w:p w14:paraId="496627D7" w14:textId="77777777" w:rsidR="009623F8" w:rsidRPr="007B008D" w:rsidRDefault="009623F8" w:rsidP="009623F8">
      <w:pPr>
        <w:spacing w:line="276" w:lineRule="auto"/>
        <w:ind w:left="357"/>
        <w:contextualSpacing/>
        <w:jc w:val="both"/>
        <w:rPr>
          <w:rFonts w:ascii="Arial" w:hAnsi="Arial" w:cs="Arial"/>
        </w:rPr>
      </w:pPr>
      <w:r w:rsidRPr="007B008D">
        <w:rPr>
          <w:rFonts w:ascii="Arial" w:hAnsi="Arial" w:cs="Arial"/>
        </w:rPr>
        <w:t xml:space="preserve">- wysłać e-fakturę wraz z załącznikami na adres: </w:t>
      </w:r>
      <w:hyperlink r:id="rId12" w:history="1">
        <w:r w:rsidRPr="00B043A5">
          <w:rPr>
            <w:rStyle w:val="Hipercze"/>
            <w:rFonts w:ascii="Arial" w:hAnsi="Arial" w:cs="Arial"/>
          </w:rPr>
          <w:t>faktura@skm.pkp.pl</w:t>
        </w:r>
      </w:hyperlink>
      <w:r>
        <w:rPr>
          <w:rFonts w:ascii="Arial" w:hAnsi="Arial" w:cs="Arial"/>
        </w:rPr>
        <w:t xml:space="preserve"> </w:t>
      </w:r>
    </w:p>
    <w:p w14:paraId="6F1345DC"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Strony postanawiają, że za doręczenia faktury uznaje się datę nadania fakturze numeru identyfikującego w </w:t>
      </w:r>
      <w:proofErr w:type="spellStart"/>
      <w:r w:rsidRPr="007B008D">
        <w:rPr>
          <w:rFonts w:ascii="Arial" w:hAnsi="Arial" w:cs="Arial"/>
        </w:rPr>
        <w:t>KSeF</w:t>
      </w:r>
      <w:proofErr w:type="spellEnd"/>
      <w:r w:rsidRPr="007B008D">
        <w:rPr>
          <w:rFonts w:ascii="Arial" w:hAnsi="Arial" w:cs="Arial"/>
        </w:rPr>
        <w:t>.</w:t>
      </w:r>
    </w:p>
    <w:p w14:paraId="516BF232"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Termin płatności liczony jest od dnia wystawienia faktury w </w:t>
      </w:r>
      <w:proofErr w:type="spellStart"/>
      <w:r w:rsidRPr="007B008D">
        <w:rPr>
          <w:rFonts w:ascii="Arial" w:hAnsi="Arial" w:cs="Arial"/>
        </w:rPr>
        <w:t>KSeF</w:t>
      </w:r>
      <w:proofErr w:type="spellEnd"/>
      <w:r w:rsidRPr="007B008D">
        <w:rPr>
          <w:rFonts w:ascii="Arial" w:hAnsi="Arial" w:cs="Arial"/>
        </w:rPr>
        <w:t>, pod warunkiem prawidłowego jej wystawienia i zgodności z Umową, w tym zgodnie z ust. 6 poniżej.</w:t>
      </w:r>
    </w:p>
    <w:p w14:paraId="353749F2"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Faktura ustrukturyzowana, wystawiona w KSEF powinna zawierać wskazany, odnoszący się do niej </w:t>
      </w:r>
      <w:r w:rsidRPr="007B008D">
        <w:rPr>
          <w:rFonts w:ascii="Arial" w:hAnsi="Arial" w:cs="Arial"/>
          <w:b/>
          <w:bCs/>
        </w:rPr>
        <w:t xml:space="preserve">numer Umowy i datę </w:t>
      </w:r>
      <w:r>
        <w:rPr>
          <w:rFonts w:ascii="Arial" w:hAnsi="Arial" w:cs="Arial"/>
          <w:b/>
          <w:bCs/>
        </w:rPr>
        <w:t>U</w:t>
      </w:r>
      <w:r w:rsidRPr="007B008D">
        <w:rPr>
          <w:rFonts w:ascii="Arial" w:hAnsi="Arial" w:cs="Arial"/>
          <w:b/>
          <w:bCs/>
        </w:rPr>
        <w:t>mowy</w:t>
      </w:r>
      <w:r w:rsidRPr="007B008D">
        <w:rPr>
          <w:rFonts w:ascii="Arial" w:hAnsi="Arial" w:cs="Arial"/>
        </w:rPr>
        <w:t xml:space="preserve">. W przypadku faktury zawierającej nieprawidłowy numer </w:t>
      </w:r>
      <w:r>
        <w:rPr>
          <w:rFonts w:ascii="Arial" w:hAnsi="Arial" w:cs="Arial"/>
        </w:rPr>
        <w:t>U</w:t>
      </w:r>
      <w:r w:rsidRPr="007B008D">
        <w:rPr>
          <w:rFonts w:ascii="Arial" w:hAnsi="Arial" w:cs="Arial"/>
        </w:rPr>
        <w:t xml:space="preserve">mowy lub jego braku należy dostarczyć odpowiednio skorygowaną fakturę. </w:t>
      </w:r>
    </w:p>
    <w:p w14:paraId="251CA454" w14:textId="5F89ADA1"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W przypadku awarii </w:t>
      </w:r>
      <w:proofErr w:type="spellStart"/>
      <w:r w:rsidRPr="007B008D">
        <w:rPr>
          <w:rFonts w:ascii="Arial" w:hAnsi="Arial" w:cs="Arial"/>
        </w:rPr>
        <w:t>KSeF</w:t>
      </w:r>
      <w:proofErr w:type="spellEnd"/>
      <w:r w:rsidRPr="007B008D">
        <w:rPr>
          <w:rFonts w:ascii="Arial" w:hAnsi="Arial" w:cs="Arial"/>
        </w:rPr>
        <w:t xml:space="preserve"> uniemożliwiającej wystawienie faktury ustrukturyzowanej, Wykonawca uprawniony jest do wystawienia faktury w trybie przewidzianym w obowiązujących przepisach prawa, a po ustaniu awarii zobowiązany jest do wprowadzenia faktury do </w:t>
      </w:r>
      <w:proofErr w:type="spellStart"/>
      <w:r w:rsidRPr="007B008D">
        <w:rPr>
          <w:rFonts w:ascii="Arial" w:hAnsi="Arial" w:cs="Arial"/>
        </w:rPr>
        <w:t>KSeF</w:t>
      </w:r>
      <w:proofErr w:type="spellEnd"/>
      <w:r w:rsidRPr="007B008D">
        <w:rPr>
          <w:rFonts w:ascii="Arial" w:hAnsi="Arial" w:cs="Arial"/>
        </w:rPr>
        <w:t xml:space="preserve"> w wymaganym ustawowo terminie.</w:t>
      </w:r>
    </w:p>
    <w:p w14:paraId="56D8F511" w14:textId="5387234C"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Załączniki do ustrukturyzowanych faktur, korekt faktur</w:t>
      </w:r>
      <w:bookmarkStart w:id="15" w:name="_Hlk119398436"/>
      <w:r w:rsidRPr="007B008D">
        <w:rPr>
          <w:rFonts w:ascii="Arial" w:hAnsi="Arial" w:cs="Arial"/>
        </w:rPr>
        <w:t xml:space="preserve"> wystawianych w </w:t>
      </w:r>
      <w:proofErr w:type="spellStart"/>
      <w:r w:rsidRPr="007B008D">
        <w:rPr>
          <w:rFonts w:ascii="Arial" w:hAnsi="Arial" w:cs="Arial"/>
        </w:rPr>
        <w:t>KSeF</w:t>
      </w:r>
      <w:proofErr w:type="spellEnd"/>
      <w:r w:rsidRPr="007B008D">
        <w:rPr>
          <w:rFonts w:ascii="Arial" w:hAnsi="Arial" w:cs="Arial"/>
        </w:rPr>
        <w:t xml:space="preserve">, należy przesłać w dacie wpływu faktury do </w:t>
      </w:r>
      <w:proofErr w:type="spellStart"/>
      <w:r w:rsidRPr="007B008D">
        <w:rPr>
          <w:rFonts w:ascii="Arial" w:hAnsi="Arial" w:cs="Arial"/>
        </w:rPr>
        <w:t>KSeF</w:t>
      </w:r>
      <w:proofErr w:type="spellEnd"/>
      <w:r w:rsidRPr="007B008D">
        <w:rPr>
          <w:rFonts w:ascii="Arial" w:hAnsi="Arial" w:cs="Arial"/>
        </w:rPr>
        <w:t xml:space="preserve"> i nadania numery identyfikacyjnego KSEF pocztą elektroniczną </w:t>
      </w:r>
      <w:r w:rsidRPr="007B008D">
        <w:rPr>
          <w:rFonts w:ascii="Arial" w:hAnsi="Arial" w:cs="Arial"/>
          <w:b/>
          <w:bCs/>
          <w:iCs/>
        </w:rPr>
        <w:t>ze wskazaniem nr faktury KSEF w tytule wiadomości</w:t>
      </w:r>
      <w:r w:rsidRPr="007B008D">
        <w:rPr>
          <w:rFonts w:ascii="Arial" w:hAnsi="Arial" w:cs="Arial"/>
          <w:i/>
        </w:rPr>
        <w:t>,</w:t>
      </w:r>
      <w:r w:rsidRPr="007B008D">
        <w:rPr>
          <w:rFonts w:ascii="Arial" w:hAnsi="Arial" w:cs="Arial"/>
        </w:rPr>
        <w:t xml:space="preserve"> na adres email SKM: </w:t>
      </w:r>
      <w:hyperlink r:id="rId13" w:history="1">
        <w:r w:rsidRPr="00506CEA">
          <w:rPr>
            <w:rStyle w:val="Hipercze"/>
            <w:rFonts w:ascii="Arial" w:hAnsi="Arial" w:cs="Arial"/>
          </w:rPr>
          <w:t>faktura@skm.pkp.pl</w:t>
        </w:r>
      </w:hyperlink>
      <w:r>
        <w:rPr>
          <w:rFonts w:ascii="Arial" w:hAnsi="Arial" w:cs="Arial"/>
        </w:rPr>
        <w:t xml:space="preserve"> </w:t>
      </w:r>
      <w:r w:rsidRPr="007B008D">
        <w:rPr>
          <w:rFonts w:ascii="Arial" w:hAnsi="Arial" w:cs="Arial"/>
        </w:rPr>
        <w:t xml:space="preserve">, z adresu Wykonawcy: ……………………….   </w:t>
      </w:r>
    </w:p>
    <w:bookmarkEnd w:id="14"/>
    <w:bookmarkEnd w:id="15"/>
    <w:p w14:paraId="5C3E831D" w14:textId="77777777" w:rsidR="009623F8" w:rsidRPr="007B008D" w:rsidRDefault="009623F8" w:rsidP="009623F8">
      <w:pPr>
        <w:pStyle w:val="Akapitzlist"/>
        <w:numPr>
          <w:ilvl w:val="0"/>
          <w:numId w:val="77"/>
        </w:numPr>
        <w:tabs>
          <w:tab w:val="left" w:pos="555"/>
        </w:tabs>
        <w:spacing w:after="0" w:line="276" w:lineRule="auto"/>
        <w:ind w:left="357" w:hanging="357"/>
        <w:jc w:val="both"/>
        <w:rPr>
          <w:rFonts w:ascii="Arial" w:hAnsi="Arial" w:cs="Arial"/>
          <w:iCs/>
        </w:rPr>
      </w:pPr>
      <w:r>
        <w:rPr>
          <w:rFonts w:ascii="Arial" w:hAnsi="Arial" w:cs="Arial"/>
          <w:iCs/>
        </w:rPr>
        <w:t>Zamawiający</w:t>
      </w:r>
      <w:r w:rsidRPr="007B008D">
        <w:rPr>
          <w:rFonts w:ascii="Arial" w:hAnsi="Arial" w:cs="Arial"/>
          <w:iCs/>
        </w:rPr>
        <w:t xml:space="preserve"> akceptuje otrzymywanie faktur ustrukturyzowanych, wystawianych</w:t>
      </w:r>
      <w:r w:rsidRPr="007B008D">
        <w:rPr>
          <w:rFonts w:ascii="Arial" w:hAnsi="Arial" w:cs="Arial"/>
          <w:iCs/>
          <w:color w:val="000000"/>
        </w:rPr>
        <w:t xml:space="preserve"> przez </w:t>
      </w:r>
      <w:r>
        <w:rPr>
          <w:rFonts w:ascii="Arial" w:hAnsi="Arial" w:cs="Arial"/>
          <w:iCs/>
          <w:color w:val="000000"/>
        </w:rPr>
        <w:t>Wykonawcę</w:t>
      </w:r>
      <w:r w:rsidRPr="007B008D">
        <w:rPr>
          <w:rFonts w:ascii="Arial" w:hAnsi="Arial" w:cs="Arial"/>
          <w:iCs/>
          <w:color w:val="000000"/>
        </w:rPr>
        <w:t xml:space="preserve"> </w:t>
      </w:r>
      <w:bookmarkStart w:id="16" w:name="_Hlk220105261"/>
      <w:r w:rsidRPr="007B008D">
        <w:rPr>
          <w:rFonts w:ascii="Arial" w:hAnsi="Arial" w:cs="Arial"/>
          <w:iCs/>
          <w:color w:val="000000"/>
        </w:rPr>
        <w:t xml:space="preserve">zgodnie z obowiązkiem wynikającym </w:t>
      </w:r>
      <w:bookmarkEnd w:id="16"/>
      <w:r w:rsidRPr="007B008D">
        <w:rPr>
          <w:rFonts w:ascii="Arial" w:hAnsi="Arial" w:cs="Arial"/>
          <w:iCs/>
          <w:color w:val="000000"/>
        </w:rPr>
        <w:t xml:space="preserve">z </w:t>
      </w:r>
      <w:r w:rsidRPr="007B008D">
        <w:rPr>
          <w:rFonts w:ascii="Arial" w:hAnsi="Arial" w:cs="Arial"/>
        </w:rPr>
        <w:t xml:space="preserve">przepisów ustawy z dnia 11 marca 2004 r. o podatku od towarów i usług </w:t>
      </w:r>
      <w:r w:rsidRPr="007B008D">
        <w:rPr>
          <w:rFonts w:ascii="Arial" w:hAnsi="Arial" w:cs="Arial"/>
          <w:iCs/>
          <w:color w:val="000000"/>
        </w:rPr>
        <w:t>przy użyciu K</w:t>
      </w:r>
      <w:r w:rsidRPr="007B008D">
        <w:rPr>
          <w:rFonts w:ascii="Arial" w:hAnsi="Arial" w:cs="Arial"/>
          <w:iCs/>
        </w:rPr>
        <w:t>rajowego Systemu e-Faktur (</w:t>
      </w:r>
      <w:proofErr w:type="spellStart"/>
      <w:r w:rsidRPr="007B008D">
        <w:rPr>
          <w:rFonts w:ascii="Arial" w:hAnsi="Arial" w:cs="Arial"/>
          <w:iCs/>
        </w:rPr>
        <w:t>KSeF</w:t>
      </w:r>
      <w:proofErr w:type="spellEnd"/>
      <w:r w:rsidRPr="007B008D">
        <w:rPr>
          <w:rFonts w:ascii="Arial" w:hAnsi="Arial" w:cs="Arial"/>
          <w:iCs/>
        </w:rPr>
        <w:t>) Ministerstwa Finansów.</w:t>
      </w:r>
    </w:p>
    <w:p w14:paraId="6538C5A0" w14:textId="77777777" w:rsidR="009623F8" w:rsidRPr="007B008D" w:rsidRDefault="009623F8" w:rsidP="009623F8">
      <w:pPr>
        <w:pStyle w:val="Akapitzlist"/>
        <w:numPr>
          <w:ilvl w:val="0"/>
          <w:numId w:val="77"/>
        </w:numPr>
        <w:tabs>
          <w:tab w:val="left" w:pos="555"/>
        </w:tabs>
        <w:spacing w:after="0" w:line="276" w:lineRule="auto"/>
        <w:ind w:left="357" w:hanging="357"/>
        <w:jc w:val="both"/>
        <w:rPr>
          <w:rFonts w:ascii="Arial" w:hAnsi="Arial" w:cs="Arial"/>
          <w:iCs/>
        </w:rPr>
      </w:pPr>
      <w:r>
        <w:rPr>
          <w:rFonts w:ascii="Arial" w:hAnsi="Arial" w:cs="Arial"/>
          <w:iCs/>
        </w:rPr>
        <w:lastRenderedPageBreak/>
        <w:t>Wykonawca</w:t>
      </w:r>
      <w:r w:rsidRPr="007B008D">
        <w:rPr>
          <w:rFonts w:ascii="Arial" w:hAnsi="Arial" w:cs="Arial"/>
          <w:iCs/>
        </w:rPr>
        <w:t xml:space="preserve"> akceptuje otrzymywanie faktur ustrukturyzowanych, wystawianych</w:t>
      </w:r>
      <w:r w:rsidRPr="007B008D">
        <w:rPr>
          <w:rFonts w:ascii="Arial" w:hAnsi="Arial" w:cs="Arial"/>
          <w:iCs/>
          <w:color w:val="000000"/>
        </w:rPr>
        <w:t xml:space="preserve"> przez </w:t>
      </w:r>
      <w:r>
        <w:rPr>
          <w:rFonts w:ascii="Arial" w:hAnsi="Arial" w:cs="Arial"/>
          <w:iCs/>
          <w:color w:val="000000"/>
        </w:rPr>
        <w:t>Zamawiającego</w:t>
      </w:r>
      <w:r w:rsidRPr="007B008D">
        <w:rPr>
          <w:rFonts w:ascii="Arial" w:hAnsi="Arial" w:cs="Arial"/>
          <w:iCs/>
          <w:color w:val="000000"/>
        </w:rPr>
        <w:t xml:space="preserve"> zgodnie z obowiązkiem wynikającym z </w:t>
      </w:r>
      <w:r w:rsidRPr="007B008D">
        <w:rPr>
          <w:rFonts w:ascii="Arial" w:hAnsi="Arial" w:cs="Arial"/>
        </w:rPr>
        <w:t xml:space="preserve">przepisów ustawy z dnia 11 marca 2004 r. o podatku od towarów i usług </w:t>
      </w:r>
      <w:r w:rsidRPr="007B008D">
        <w:rPr>
          <w:rFonts w:ascii="Arial" w:hAnsi="Arial" w:cs="Arial"/>
          <w:iCs/>
          <w:color w:val="000000"/>
        </w:rPr>
        <w:t>przy użyciu K</w:t>
      </w:r>
      <w:r w:rsidRPr="007B008D">
        <w:rPr>
          <w:rFonts w:ascii="Arial" w:hAnsi="Arial" w:cs="Arial"/>
          <w:iCs/>
        </w:rPr>
        <w:t>rajowego Systemu e-Faktur (</w:t>
      </w:r>
      <w:proofErr w:type="spellStart"/>
      <w:r w:rsidRPr="007B008D">
        <w:rPr>
          <w:rFonts w:ascii="Arial" w:hAnsi="Arial" w:cs="Arial"/>
          <w:iCs/>
        </w:rPr>
        <w:t>KSeF</w:t>
      </w:r>
      <w:proofErr w:type="spellEnd"/>
      <w:r w:rsidRPr="007B008D">
        <w:rPr>
          <w:rFonts w:ascii="Arial" w:hAnsi="Arial" w:cs="Arial"/>
          <w:iCs/>
        </w:rPr>
        <w:t>) Ministerstwa Finansów.</w:t>
      </w:r>
      <w:r w:rsidRPr="007B008D">
        <w:rPr>
          <w:rFonts w:ascii="Arial" w:hAnsi="Arial" w:cs="Arial"/>
        </w:rPr>
        <w:t xml:space="preserve"> </w:t>
      </w:r>
    </w:p>
    <w:p w14:paraId="7DFEF0AE" w14:textId="594018F5" w:rsidR="00AD66B5" w:rsidRDefault="009623F8" w:rsidP="00833A53">
      <w:pPr>
        <w:pStyle w:val="Akapitzlist"/>
        <w:numPr>
          <w:ilvl w:val="0"/>
          <w:numId w:val="77"/>
        </w:numPr>
        <w:spacing w:after="0" w:line="276" w:lineRule="auto"/>
        <w:ind w:left="357" w:hanging="357"/>
        <w:jc w:val="both"/>
        <w:rPr>
          <w:rFonts w:ascii="Arial" w:hAnsi="Arial" w:cs="Arial"/>
        </w:rPr>
      </w:pPr>
      <w:r w:rsidRPr="007B008D">
        <w:rPr>
          <w:rFonts w:ascii="Arial" w:hAnsi="Arial" w:cs="Arial"/>
        </w:rPr>
        <w:t>W sprawach nieuregulowanych niniejszą Umową, w szczególności w zakresie fakturowania, zastosowanie mają obowiązujące przepisy prawa podatkoweg</w:t>
      </w:r>
      <w:r>
        <w:rPr>
          <w:rFonts w:ascii="Arial" w:hAnsi="Arial" w:cs="Arial"/>
        </w:rPr>
        <w:t>o.</w:t>
      </w:r>
    </w:p>
    <w:p w14:paraId="24379C8A" w14:textId="77777777" w:rsidR="00833A53" w:rsidRPr="00833A53" w:rsidRDefault="00833A53" w:rsidP="00833A53">
      <w:pPr>
        <w:pStyle w:val="Akapitzlist"/>
        <w:spacing w:after="0" w:line="276" w:lineRule="auto"/>
        <w:ind w:left="357"/>
        <w:jc w:val="both"/>
        <w:rPr>
          <w:rFonts w:ascii="Arial" w:hAnsi="Arial" w:cs="Arial"/>
        </w:rPr>
      </w:pPr>
    </w:p>
    <w:p w14:paraId="38644B82" w14:textId="77777777" w:rsidR="00AD66B5" w:rsidRPr="00AD66B5" w:rsidRDefault="00AD66B5" w:rsidP="006D2F06">
      <w:pPr>
        <w:pStyle w:val="Nagwek2"/>
      </w:pPr>
      <w:r w:rsidRPr="00AD66B5">
        <w:t>§ 4</w:t>
      </w:r>
    </w:p>
    <w:p w14:paraId="7AB17D49" w14:textId="32C0A019" w:rsidR="00AD66B5" w:rsidRPr="00AD66B5" w:rsidRDefault="00AD66B5" w:rsidP="006D2F06">
      <w:pPr>
        <w:pStyle w:val="Nagwek2"/>
      </w:pPr>
      <w:r w:rsidRPr="00AD66B5">
        <w:t xml:space="preserve">Obowiązki </w:t>
      </w:r>
      <w:r w:rsidR="00512F1A">
        <w:t>Wykonawcy</w:t>
      </w:r>
    </w:p>
    <w:p w14:paraId="0620492B" w14:textId="52AFAF3D" w:rsidR="00AD66B5" w:rsidRPr="00AD66B5" w:rsidRDefault="00AD66B5" w:rsidP="007B676B">
      <w:p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1.</w:t>
      </w:r>
      <w:r w:rsidRPr="00AD66B5">
        <w:rPr>
          <w:rFonts w:ascii="Arial" w:eastAsia="Times New Roman" w:hAnsi="Arial" w:cs="Arial"/>
          <w:color w:val="000000"/>
          <w:kern w:val="2"/>
          <w:lang w:eastAsia="pl-PL"/>
          <w14:ligatures w14:val="standardContextual"/>
        </w:rPr>
        <w:tab/>
        <w:t xml:space="preserve">Do obowiązków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należy:</w:t>
      </w:r>
    </w:p>
    <w:p w14:paraId="1FA39C9D" w14:textId="77777777" w:rsidR="00AD66B5" w:rsidRPr="00AD66B5" w:rsidRDefault="00AD66B5" w:rsidP="007B676B">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terminowe wykonanie przedmiotu Umowy na warunkach określonych Umową zgodnie z przepisami i wiedzą techniczną;</w:t>
      </w:r>
    </w:p>
    <w:p w14:paraId="62BBEA08" w14:textId="632BA423" w:rsidR="00AD66B5" w:rsidRDefault="00AD66B5" w:rsidP="007B676B">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wykonanie przedmiotu Umowy zgodnie z zaleceniami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zasadami współczesnej wiedzy technicznej i obowiązującymi w tym zakresie przepisami i Normami Polskimi;</w:t>
      </w:r>
    </w:p>
    <w:p w14:paraId="71FC2220" w14:textId="77777777" w:rsidR="00BD4B2B" w:rsidRPr="00BD4B2B" w:rsidRDefault="00BD4B2B" w:rsidP="00BD4B2B">
      <w:pPr>
        <w:numPr>
          <w:ilvl w:val="0"/>
          <w:numId w:val="99"/>
        </w:numPr>
        <w:spacing w:after="0" w:line="276" w:lineRule="auto"/>
        <w:ind w:right="90"/>
        <w:contextualSpacing/>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zapewnienie należytej jakości i ilości robót oraz materiałów mając na względzie profesjonalny charakter działalności gospodarczej Wykonawcy;</w:t>
      </w:r>
    </w:p>
    <w:p w14:paraId="6D96EB29" w14:textId="70B61783" w:rsidR="00BD4B2B" w:rsidRPr="00AD66B5" w:rsidRDefault="00BD4B2B" w:rsidP="00BD4B2B">
      <w:pPr>
        <w:numPr>
          <w:ilvl w:val="0"/>
          <w:numId w:val="99"/>
        </w:numPr>
        <w:spacing w:after="0" w:line="276" w:lineRule="auto"/>
        <w:ind w:right="90"/>
        <w:contextualSpacing/>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przestrzeganie przepisów bezpieczeństwa i higieny pracy, w szczególności mając na uwadze wykonywanie robót w obrębie czynnych torów kolejowych, a także przepisów przeciwpożarowych,</w:t>
      </w:r>
    </w:p>
    <w:p w14:paraId="5E0E1B2F" w14:textId="167C1D22" w:rsidR="00AD66B5" w:rsidRPr="00AD66B5" w:rsidRDefault="00512F1A" w:rsidP="007B676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ponosi wszelką odpowiedzialność za powstałe na terenie prowadzonych prac szkody w czasie </w:t>
      </w:r>
      <w:r w:rsidR="00AD66B5" w:rsidRPr="00AD66B5">
        <w:rPr>
          <w:rFonts w:ascii="Arial" w:eastAsia="Times New Roman" w:hAnsi="Arial" w:cs="Arial"/>
          <w:noProof/>
          <w:color w:val="000000"/>
          <w:kern w:val="2"/>
          <w:lang w:eastAsia="pl-PL"/>
          <w14:ligatures w14:val="standardContextual"/>
        </w:rPr>
        <w:t xml:space="preserve">wykonywania </w:t>
      </w:r>
      <w:r w:rsidR="00AD66B5" w:rsidRPr="00AD66B5">
        <w:rPr>
          <w:rFonts w:ascii="Arial" w:eastAsia="Times New Roman" w:hAnsi="Arial" w:cs="Arial"/>
          <w:color w:val="000000"/>
          <w:kern w:val="2"/>
          <w:lang w:eastAsia="pl-PL"/>
          <w14:ligatures w14:val="standardContextual"/>
        </w:rPr>
        <w:t xml:space="preserve">przedmiotu Umowy zarówno w stosunku do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jak i do osób trzecich.</w:t>
      </w:r>
    </w:p>
    <w:p w14:paraId="72AC7769" w14:textId="345B1B64" w:rsidR="00E97524" w:rsidRDefault="00512F1A" w:rsidP="00E97524">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ponosi odpowiedzialności za ewentualne szkody i wypadki powstałe na osobach wykonujących przedmiot Umowy, ani też nie odpowiada za ich mienie.</w:t>
      </w:r>
    </w:p>
    <w:p w14:paraId="1A11ECCB" w14:textId="79DD00F8" w:rsidR="00E97524" w:rsidRDefault="00E97524" w:rsidP="00E97524">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 zobowiązany jest</w:t>
      </w:r>
      <w:r w:rsidR="002E10D0">
        <w:rPr>
          <w:rFonts w:ascii="Arial" w:eastAsia="Times New Roman" w:hAnsi="Arial" w:cs="Arial"/>
          <w:color w:val="000000"/>
          <w:kern w:val="2"/>
          <w:lang w:eastAsia="pl-PL"/>
          <w14:ligatures w14:val="standardContextual"/>
        </w:rPr>
        <w:t xml:space="preserve"> </w:t>
      </w:r>
      <w:r>
        <w:rPr>
          <w:rFonts w:ascii="Arial" w:eastAsia="Times New Roman" w:hAnsi="Arial" w:cs="Arial"/>
          <w:color w:val="000000"/>
          <w:kern w:val="2"/>
          <w:lang w:eastAsia="pl-PL"/>
          <w14:ligatures w14:val="standardContextual"/>
        </w:rPr>
        <w:t>do zorganizowania wyłączenia/załączenia napięcia w sieci trakcyjnej w tym do spisania regulaminu, dostarczenia protokołów, regulacj</w:t>
      </w:r>
      <w:r w:rsidR="002E10D0">
        <w:rPr>
          <w:rFonts w:ascii="Arial" w:eastAsia="Times New Roman" w:hAnsi="Arial" w:cs="Arial"/>
          <w:color w:val="000000"/>
          <w:kern w:val="2"/>
          <w:lang w:eastAsia="pl-PL"/>
          <w14:ligatures w14:val="standardContextual"/>
        </w:rPr>
        <w:t>i</w:t>
      </w:r>
      <w:r>
        <w:rPr>
          <w:rFonts w:ascii="Arial" w:eastAsia="Times New Roman" w:hAnsi="Arial" w:cs="Arial"/>
          <w:color w:val="000000"/>
          <w:kern w:val="2"/>
          <w:lang w:eastAsia="pl-PL"/>
          <w14:ligatures w14:val="standardContextual"/>
        </w:rPr>
        <w:t xml:space="preserve"> sieci itd.</w:t>
      </w:r>
    </w:p>
    <w:p w14:paraId="196D363A" w14:textId="77777777" w:rsidR="00BD4B2B" w:rsidRPr="00BD4B2B" w:rsidRDefault="00BD4B2B" w:rsidP="00BD4B2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od protokolarnego przejęcia terenu budowy do chwili jego oddania, ponosi pełną odpowiedzialność na zasadach ogólnych za zawinione szkody wynikłe na tym terenie.</w:t>
      </w:r>
    </w:p>
    <w:p w14:paraId="0DC62039" w14:textId="77777777" w:rsidR="00BD4B2B" w:rsidRPr="00BD4B2B" w:rsidRDefault="00BD4B2B" w:rsidP="00BD4B2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oświadcza, że prace związane z realizacją Umowy będą wykonywać pracownicy posiadający stosowne uprawnienia/przeszkolenie w szczególności w zakresie poruszania się w obszarze czynnych torów kolejowych. Wykonawca zobowiązuje się, na żądanie Zamawiającego, do przedłożenia Zamawiającemu dokumentów poświadczających uprawnienia, o których mowa powyżej.</w:t>
      </w:r>
    </w:p>
    <w:p w14:paraId="04CED352" w14:textId="77777777" w:rsidR="00BD4B2B" w:rsidRPr="00BD4B2B" w:rsidRDefault="00BD4B2B" w:rsidP="003D5886">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ponosi pełną odpowiedzialność cywilnoprawną i finansową za skutki i następstwa awarii, powstałych w trakcie prowadzenia robót torowych, w okresie gwarancyjnym lub rękojmi, spowodowanych niewłaściwą jakością wykonywanych/wykonanych robót, w tym za zastosowanie niewłaściwych materiałów (wady materiałowe) i niewłaściwych technologii.</w:t>
      </w:r>
    </w:p>
    <w:p w14:paraId="0D8DB580" w14:textId="77777777" w:rsidR="00BD4B2B" w:rsidRPr="00BD4B2B" w:rsidRDefault="00BD4B2B" w:rsidP="003D5886">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zobowiąże kierowników robót do pisemnego zapoznania się z treścią obowiązującego Regulaminu Tymczasowego prowadzenia ruchu pociągów na podstawie którego realizowane są roboty.</w:t>
      </w:r>
    </w:p>
    <w:p w14:paraId="3EC42EB5" w14:textId="77777777" w:rsidR="0046456F" w:rsidRPr="0046456F" w:rsidRDefault="0046456F" w:rsidP="0046456F">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Wytwórcą odpadów powstających w wyniku realizacji przedmiotu Umowy jest Wykonawca.</w:t>
      </w:r>
    </w:p>
    <w:p w14:paraId="074099F1"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lastRenderedPageBreak/>
        <w:t>Odpady mogą być przekazane wyłącznie podmiotom, które posiadają zezwolenia lub koncesje, o których mowa w ustawie o odpadach, chyba że działalność taka nie wymaga uzyskania decyzji.</w:t>
      </w:r>
    </w:p>
    <w:p w14:paraId="545E7144"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Wykonawca ponosi pełną odpowiedzialność za właściwe magazynowanie wytworzonych odpadów mając na uwadze właściwości chemiczne i fizyczne odpadów, w tym stan skupienia oraz zagrożenia, które mogą powodować odpady. Odpady powinny być systematycznie usuwane z terenu.</w:t>
      </w:r>
    </w:p>
    <w:p w14:paraId="462C18D1"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 xml:space="preserve">Wykonawca jest zobowiązany do prowadzenia prac w sposób ograniczający negatywny wpływ na środowisko, ograniczając ilość wytwarzanych odpadów, emisje pyłów oraz gazów. </w:t>
      </w:r>
    </w:p>
    <w:p w14:paraId="24C0DEF9"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 przypadku wystąpienia szkody w środowisku Wykonawca zobowiązany jest do jej naprawienia na koszt własny.</w:t>
      </w:r>
    </w:p>
    <w:p w14:paraId="1636B028"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Wykonawca robót zapewni maksymalne ograniczenie uciążliwości prowadzonych robót wobec osób trzecich, dóbr publicznych i innych, poprzez m.in. odpowiednią organizację pracy oraz właściwy dobór urządzeń i sprzętu.</w:t>
      </w:r>
    </w:p>
    <w:p w14:paraId="4B109CC3"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 xml:space="preserve"> Wykonawca ponosi pełną odpowiedzialność za wszelkie szkody wywołane swoją działalnością lub zaniechaniem działania w obiektach zamawiającego, w tym użyciem niewłaściwych środków i narzędzi lub nieodpowiednim ich zastosowaniem, niewłaściwą organizacją pracy i nieprzestrzeganiem przepisów ppoż., bhp i ochrony środowiska.</w:t>
      </w:r>
    </w:p>
    <w:p w14:paraId="575AC173" w14:textId="64C3DFCD"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Powyższe zapisy od ust. 1 do ust. 1</w:t>
      </w:r>
      <w:r>
        <w:rPr>
          <w:rFonts w:ascii="Arial" w:eastAsia="Times New Roman" w:hAnsi="Arial" w:cs="Arial"/>
          <w:color w:val="000000"/>
          <w:kern w:val="2"/>
          <w:lang w:eastAsia="pl-PL"/>
          <w14:ligatures w14:val="standardContextual"/>
        </w:rPr>
        <w:t>5</w:t>
      </w:r>
      <w:r w:rsidRPr="0046456F">
        <w:rPr>
          <w:rFonts w:ascii="Arial" w:eastAsia="Times New Roman" w:hAnsi="Arial" w:cs="Arial"/>
          <w:color w:val="000000"/>
          <w:kern w:val="2"/>
          <w:lang w:eastAsia="pl-PL"/>
          <w14:ligatures w14:val="standardContextual"/>
        </w:rPr>
        <w:t xml:space="preserve"> dotyczą również pracowników podwykonawcy, jeśli </w:t>
      </w:r>
      <w:r w:rsidR="002E10D0">
        <w:rPr>
          <w:rFonts w:ascii="Arial" w:eastAsia="Times New Roman" w:hAnsi="Arial" w:cs="Arial"/>
          <w:color w:val="000000"/>
          <w:kern w:val="2"/>
          <w:lang w:eastAsia="pl-PL"/>
          <w14:ligatures w14:val="standardContextual"/>
        </w:rPr>
        <w:t>prace będzie wykonywał podwykonawca</w:t>
      </w:r>
      <w:r w:rsidRPr="0046456F">
        <w:rPr>
          <w:rFonts w:ascii="Arial" w:eastAsia="Times New Roman" w:hAnsi="Arial" w:cs="Arial"/>
          <w:color w:val="000000"/>
          <w:kern w:val="2"/>
          <w:lang w:eastAsia="pl-PL"/>
          <w14:ligatures w14:val="standardContextual"/>
        </w:rPr>
        <w:t>.</w:t>
      </w:r>
    </w:p>
    <w:p w14:paraId="414B3ADB" w14:textId="77777777" w:rsidR="00BD4B2B" w:rsidRPr="00E97524" w:rsidRDefault="00BD4B2B" w:rsidP="003D5886">
      <w:pPr>
        <w:spacing w:after="0" w:line="276" w:lineRule="auto"/>
        <w:ind w:left="426"/>
        <w:jc w:val="both"/>
        <w:rPr>
          <w:rFonts w:ascii="Arial" w:eastAsia="Times New Roman" w:hAnsi="Arial" w:cs="Arial"/>
          <w:color w:val="000000"/>
          <w:kern w:val="2"/>
          <w:lang w:eastAsia="pl-PL"/>
          <w14:ligatures w14:val="standardContextual"/>
        </w:rPr>
      </w:pPr>
    </w:p>
    <w:p w14:paraId="3DB1A655" w14:textId="77777777" w:rsidR="00833A53" w:rsidRPr="00AD66B5" w:rsidRDefault="00833A53" w:rsidP="00833A53">
      <w:pPr>
        <w:spacing w:after="0" w:line="276" w:lineRule="auto"/>
        <w:ind w:left="426"/>
        <w:jc w:val="both"/>
        <w:rPr>
          <w:rFonts w:ascii="Arial" w:eastAsia="Times New Roman" w:hAnsi="Arial" w:cs="Arial"/>
          <w:color w:val="000000"/>
          <w:kern w:val="2"/>
          <w:lang w:eastAsia="pl-PL"/>
          <w14:ligatures w14:val="standardContextual"/>
        </w:rPr>
      </w:pPr>
    </w:p>
    <w:p w14:paraId="66E1BEFD" w14:textId="77777777" w:rsidR="00AD66B5" w:rsidRPr="00AD66B5" w:rsidRDefault="00AD66B5" w:rsidP="006D2F06">
      <w:pPr>
        <w:pStyle w:val="Nagwek2"/>
      </w:pPr>
      <w:r w:rsidRPr="00AD66B5">
        <w:t>§ 5</w:t>
      </w:r>
    </w:p>
    <w:p w14:paraId="7D68D8E2" w14:textId="77777777" w:rsidR="00AD66B5" w:rsidRPr="00AD66B5" w:rsidRDefault="00AD66B5" w:rsidP="006D2F06">
      <w:pPr>
        <w:pStyle w:val="Nagwek2"/>
      </w:pPr>
      <w:r w:rsidRPr="00AD66B5">
        <w:t>Odbiór przedmiotu Umowy</w:t>
      </w:r>
    </w:p>
    <w:p w14:paraId="3A55424C" w14:textId="6511C89A" w:rsidR="00AD66B5" w:rsidRPr="006D2F06" w:rsidRDefault="00AD66B5" w:rsidP="006D2F06">
      <w:pPr>
        <w:pStyle w:val="Akapitzlist"/>
        <w:numPr>
          <w:ilvl w:val="0"/>
          <w:numId w:val="107"/>
        </w:numPr>
        <w:spacing w:after="0" w:line="276" w:lineRule="auto"/>
        <w:ind w:left="426" w:hanging="284"/>
        <w:jc w:val="both"/>
        <w:rPr>
          <w:rFonts w:ascii="Arial" w:eastAsia="Times New Roman" w:hAnsi="Arial" w:cs="Arial"/>
          <w:color w:val="000000"/>
          <w:kern w:val="2"/>
          <w:lang w:eastAsia="pl-PL"/>
          <w14:ligatures w14:val="standardContextual"/>
        </w:rPr>
      </w:pPr>
      <w:r w:rsidRPr="006D2F06">
        <w:rPr>
          <w:rFonts w:ascii="Arial" w:eastAsia="Times New Roman" w:hAnsi="Arial" w:cs="Arial"/>
          <w:color w:val="000000"/>
          <w:kern w:val="2"/>
          <w:lang w:eastAsia="pl-PL"/>
          <w14:ligatures w14:val="standardContextual"/>
        </w:rPr>
        <w:t>Odbiór przedmiotu Umowy będzie następował na zasadach określonych poniżej:</w:t>
      </w:r>
    </w:p>
    <w:p w14:paraId="73DD4289" w14:textId="77777777" w:rsidR="00AD66B5" w:rsidRP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po </w:t>
      </w:r>
      <w:r w:rsidRPr="00AD66B5">
        <w:rPr>
          <w:rFonts w:ascii="Arial" w:eastAsia="Times New Roman" w:hAnsi="Arial" w:cs="Arial"/>
          <w:noProof/>
          <w:color w:val="000000"/>
          <w:kern w:val="2"/>
          <w:lang w:eastAsia="pl-PL"/>
          <w14:ligatures w14:val="standardContextual"/>
        </w:rPr>
        <w:t>wykonaniu</w:t>
      </w:r>
      <w:r w:rsidRPr="00AD66B5">
        <w:rPr>
          <w:rFonts w:ascii="Arial" w:eastAsia="Times New Roman" w:hAnsi="Arial" w:cs="Arial"/>
          <w:color w:val="000000"/>
          <w:kern w:val="2"/>
          <w:lang w:eastAsia="pl-PL"/>
          <w14:ligatures w14:val="standardContextual"/>
        </w:rPr>
        <w:t xml:space="preserve"> całości prac zostanie sporządzony protokół końcowy wykonania robót, zawierający ustalenia poczynione w trakcie odbioru, podpisane przez STRONY;</w:t>
      </w:r>
    </w:p>
    <w:p w14:paraId="0A4E7550" w14:textId="77777777" w:rsidR="00AD66B5" w:rsidRP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nie dopuszczają możliwości dokonywania odbiorów częściowych robót wykonywanych w ramach realizacji przedmiotu Umowy,</w:t>
      </w:r>
    </w:p>
    <w:p w14:paraId="7EF73522" w14:textId="2AED7332" w:rsid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jeżeli w toku czynności odbioru zostaną stwierdzone wady istotne nadające się do usunięcia,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może odmówić odbioru do czasu usunięcia wad istotnych. Termin usunięcia wad ustalą STRONY.</w:t>
      </w:r>
    </w:p>
    <w:p w14:paraId="5E48916C" w14:textId="4F9B31AB" w:rsidR="00BD4B2B" w:rsidRPr="00BD4B2B" w:rsidRDefault="00BD4B2B" w:rsidP="003D5886">
      <w:pPr>
        <w:numPr>
          <w:ilvl w:val="0"/>
          <w:numId w:val="111"/>
        </w:numPr>
        <w:spacing w:after="0" w:line="276" w:lineRule="auto"/>
        <w:ind w:left="426" w:hanging="284"/>
        <w:jc w:val="both"/>
        <w:rPr>
          <w:rFonts w:ascii="Arial" w:eastAsia="Times New Roman" w:hAnsi="Arial" w:cs="Arial"/>
          <w:lang w:eastAsia="pl-PL"/>
        </w:rPr>
      </w:pPr>
      <w:r w:rsidRPr="00BD4B2B">
        <w:rPr>
          <w:rFonts w:ascii="Arial" w:eastAsia="Times New Roman" w:hAnsi="Arial" w:cs="Arial"/>
          <w:lang w:eastAsia="pl-PL"/>
        </w:rPr>
        <w:t>Wykonawca zgłosi Zamawiającemu gotowość do odbioru pisemnie. W ciągu 7 (słownie: siedmiu) dni od daty zawiadomienia Zamawiającego przez Wykonawcę o gotowości do odbioru Zamawiający wyznaczy jego termin i rozpocznie odbiór.</w:t>
      </w:r>
    </w:p>
    <w:p w14:paraId="20FFC510" w14:textId="77777777" w:rsidR="00BD4B2B" w:rsidRPr="00BD4B2B" w:rsidRDefault="00BD4B2B" w:rsidP="003D5886">
      <w:pPr>
        <w:numPr>
          <w:ilvl w:val="0"/>
          <w:numId w:val="111"/>
        </w:numPr>
        <w:spacing w:after="0" w:line="276" w:lineRule="auto"/>
        <w:ind w:left="284" w:hanging="284"/>
        <w:jc w:val="both"/>
        <w:rPr>
          <w:rFonts w:ascii="Arial" w:eastAsia="Times New Roman" w:hAnsi="Arial" w:cs="Arial"/>
          <w:lang w:eastAsia="pl-PL"/>
        </w:rPr>
      </w:pPr>
      <w:r w:rsidRPr="00BD4B2B">
        <w:rPr>
          <w:rFonts w:ascii="Arial" w:eastAsia="Times New Roman" w:hAnsi="Arial" w:cs="Arial"/>
          <w:lang w:eastAsia="pl-PL"/>
        </w:rPr>
        <w:t>Wykonawca zawiadomi Zamawiającego o usunięciu wad oraz zgłosi gotowość do ponownego odbioru. Do ponownego odbioru zapisy niniejszego paragrafu stosują się odpowiednio.</w:t>
      </w:r>
    </w:p>
    <w:p w14:paraId="0F37BD19" w14:textId="77777777" w:rsidR="00BD4B2B" w:rsidRPr="00BD4B2B" w:rsidRDefault="00BD4B2B" w:rsidP="003D5886">
      <w:pPr>
        <w:numPr>
          <w:ilvl w:val="0"/>
          <w:numId w:val="111"/>
        </w:numPr>
        <w:spacing w:after="0" w:line="276" w:lineRule="auto"/>
        <w:ind w:left="284" w:hanging="284"/>
        <w:jc w:val="both"/>
        <w:rPr>
          <w:rFonts w:ascii="Arial" w:eastAsia="Times New Roman" w:hAnsi="Arial" w:cs="Arial"/>
          <w:lang w:eastAsia="pl-PL"/>
        </w:rPr>
      </w:pPr>
      <w:r w:rsidRPr="00BD4B2B">
        <w:rPr>
          <w:rFonts w:ascii="Arial" w:eastAsia="Times New Roman" w:hAnsi="Arial" w:cs="Arial"/>
          <w:lang w:eastAsia="pl-PL"/>
        </w:rPr>
        <w:t>Wykonawca przed odbiorem dostarczy Zamawiającemu wymagane dokumenty gwarancyjne i inne dokumenty wymagane stosownymi przepisami m.in. na wszystkie zabudowane materiały. Brak ww. dokumentów może skutkować odstąpieniem od odbioru.</w:t>
      </w:r>
    </w:p>
    <w:p w14:paraId="024A221C" w14:textId="685E2A17" w:rsidR="00BD4B2B" w:rsidRPr="00AD66B5" w:rsidRDefault="00BD4B2B" w:rsidP="003D5886">
      <w:pPr>
        <w:spacing w:after="0" w:line="276" w:lineRule="auto"/>
        <w:ind w:right="153"/>
        <w:contextualSpacing/>
        <w:jc w:val="both"/>
        <w:rPr>
          <w:rFonts w:ascii="Arial" w:eastAsia="Times New Roman" w:hAnsi="Arial" w:cs="Arial"/>
          <w:color w:val="000000"/>
          <w:kern w:val="2"/>
          <w:lang w:eastAsia="pl-PL"/>
          <w14:ligatures w14:val="standardContextual"/>
        </w:rPr>
      </w:pPr>
    </w:p>
    <w:p w14:paraId="6CBE4698" w14:textId="77777777" w:rsidR="00AD66B5" w:rsidRPr="00AD66B5" w:rsidRDefault="00AD66B5" w:rsidP="007B676B">
      <w:pPr>
        <w:spacing w:after="0" w:line="276" w:lineRule="auto"/>
        <w:ind w:left="993" w:right="153"/>
        <w:contextualSpacing/>
        <w:jc w:val="both"/>
        <w:rPr>
          <w:rFonts w:ascii="Arial" w:eastAsia="Times New Roman" w:hAnsi="Arial" w:cs="Arial"/>
          <w:color w:val="000000"/>
          <w:kern w:val="2"/>
          <w:lang w:eastAsia="pl-PL"/>
          <w14:ligatures w14:val="standardContextual"/>
        </w:rPr>
      </w:pPr>
    </w:p>
    <w:p w14:paraId="5AA72F20" w14:textId="77777777" w:rsidR="00AD66B5" w:rsidRPr="00AD66B5" w:rsidRDefault="00AD66B5" w:rsidP="006D2F06">
      <w:pPr>
        <w:pStyle w:val="Nagwek2"/>
      </w:pPr>
      <w:r w:rsidRPr="00AD66B5">
        <w:lastRenderedPageBreak/>
        <w:t>§ 6</w:t>
      </w:r>
    </w:p>
    <w:p w14:paraId="5AC7CCD8" w14:textId="77777777" w:rsidR="00AD66B5" w:rsidRPr="00AD66B5" w:rsidRDefault="00AD66B5" w:rsidP="006D2F06">
      <w:pPr>
        <w:pStyle w:val="Nagwek2"/>
      </w:pPr>
      <w:r w:rsidRPr="00AD66B5">
        <w:t>Gwarancja</w:t>
      </w:r>
    </w:p>
    <w:p w14:paraId="3E0A5BBA" w14:textId="02BD8261"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jest odpowiedzialny względem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jeżeli wykonanie przedmiotu Umowy jest obciążone wadami fizycznymi lub prawnymi zmniejszającymi jego wartość lub użyteczność ze względu na cel oznaczony w Umowie, a w szczególności odpowiada za rozwiązania niezgodne z parametrami ustalonymi w normach i przepisach technicznobudowlanych.</w:t>
      </w:r>
    </w:p>
    <w:p w14:paraId="2E6DBF92" w14:textId="05AA4936"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udziela </w:t>
      </w:r>
      <w:r w:rsidR="00AD66B5" w:rsidRPr="00AD66B5">
        <w:rPr>
          <w:rFonts w:ascii="Arial" w:eastAsia="Times New Roman" w:hAnsi="Arial" w:cs="Arial"/>
          <w:b/>
          <w:bCs/>
          <w:color w:val="000000"/>
          <w:kern w:val="2"/>
          <w:lang w:eastAsia="pl-PL"/>
          <w14:ligatures w14:val="standardContextual"/>
        </w:rPr>
        <w:t>24</w:t>
      </w:r>
      <w:r w:rsidR="00AD66B5" w:rsidRPr="00AD66B5">
        <w:rPr>
          <w:rFonts w:ascii="Arial" w:eastAsia="Times New Roman" w:hAnsi="Arial" w:cs="Arial"/>
          <w:color w:val="000000"/>
          <w:kern w:val="2"/>
          <w:lang w:eastAsia="pl-PL"/>
          <w14:ligatures w14:val="standardContextual"/>
        </w:rPr>
        <w:t xml:space="preserve"> (słownie: dwudziestu czterech) </w:t>
      </w:r>
      <w:r w:rsidR="00AD66B5" w:rsidRPr="00AD66B5">
        <w:rPr>
          <w:rFonts w:ascii="Arial" w:eastAsia="Times New Roman" w:hAnsi="Arial" w:cs="Arial"/>
          <w:b/>
          <w:bCs/>
          <w:color w:val="000000"/>
          <w:kern w:val="2"/>
          <w:lang w:eastAsia="pl-PL"/>
          <w14:ligatures w14:val="standardContextual"/>
        </w:rPr>
        <w:t>miesięcy</w:t>
      </w:r>
      <w:r w:rsidR="00AD66B5" w:rsidRPr="00AD66B5">
        <w:rPr>
          <w:rFonts w:ascii="Arial" w:eastAsia="Times New Roman" w:hAnsi="Arial" w:cs="Arial"/>
          <w:color w:val="000000"/>
          <w:kern w:val="2"/>
          <w:lang w:eastAsia="pl-PL"/>
          <w14:ligatures w14:val="standardContextual"/>
        </w:rPr>
        <w:t xml:space="preserve"> gwarancji na wykonany przedmiot Umowy. Okres gwarancji liczony będzie od odbioru przedmiotu Umowy, potwierdzonego podpisaniem — bez uwag — protokołu końcowego.</w:t>
      </w:r>
    </w:p>
    <w:p w14:paraId="435B0514" w14:textId="4D98FD02"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Zamawiającemu</w:t>
      </w:r>
      <w:r w:rsidR="00AD66B5" w:rsidRPr="00AD66B5">
        <w:rPr>
          <w:rFonts w:ascii="Arial" w:eastAsia="Times New Roman" w:hAnsi="Arial" w:cs="Arial"/>
          <w:color w:val="000000"/>
          <w:kern w:val="2"/>
          <w:lang w:eastAsia="pl-PL"/>
          <w14:ligatures w14:val="standardContextual"/>
        </w:rPr>
        <w:t xml:space="preserve"> w przypadku wadliwego wykonania przedmiotu Umowy przysługuje prawo alternatywnie:</w:t>
      </w:r>
    </w:p>
    <w:p w14:paraId="15DE9D38" w14:textId="5F08A66D"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żądania bezpłatnego usunięcia wad w terminie wyznaczonym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bez względu na wysokość związanych z tym kosztów, które obciążają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w:t>
      </w:r>
    </w:p>
    <w:p w14:paraId="184235BA" w14:textId="7435F84D"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obniżenia wynagrodzenia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w:t>
      </w:r>
    </w:p>
    <w:p w14:paraId="3F13E5E1" w14:textId="77777777"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odstąpienia od Umowy, jeżeli przedmiot Umowy ma wady istotne, w terminie 90 (słownie: dziewięćdziesięciu) dni od daty czynności odbioru.</w:t>
      </w:r>
    </w:p>
    <w:p w14:paraId="7966C340" w14:textId="0B8969DE" w:rsidR="00AD66B5" w:rsidRPr="00AD66B5" w:rsidRDefault="00AD66B5" w:rsidP="007B676B">
      <w:pPr>
        <w:numPr>
          <w:ilvl w:val="0"/>
          <w:numId w:val="97"/>
        </w:numPr>
        <w:spacing w:after="0" w:line="276" w:lineRule="auto"/>
        <w:ind w:left="426" w:hanging="284"/>
        <w:jc w:val="both"/>
        <w:rPr>
          <w:rFonts w:ascii="Arial" w:eastAsia="Times New Roman" w:hAnsi="Arial" w:cs="Arial"/>
          <w:b/>
          <w:bCs/>
          <w:color w:val="000000"/>
          <w:kern w:val="2"/>
          <w:lang w:eastAsia="pl-PL"/>
          <w14:ligatures w14:val="standardContextual"/>
        </w:rPr>
      </w:pPr>
      <w:r w:rsidRPr="00AD66B5">
        <w:rPr>
          <w:rFonts w:ascii="Arial" w:eastAsia="Times New Roman" w:hAnsi="Arial" w:cs="Arial"/>
          <w:b/>
          <w:bCs/>
          <w:color w:val="000000"/>
          <w:kern w:val="2"/>
          <w:lang w:eastAsia="pl-PL"/>
          <w14:ligatures w14:val="standardContextual"/>
        </w:rPr>
        <w:t xml:space="preserve">Uprawnienia </w:t>
      </w:r>
      <w:r w:rsidR="00512F1A" w:rsidRPr="00CC426F">
        <w:rPr>
          <w:rFonts w:ascii="Arial" w:eastAsia="Times New Roman" w:hAnsi="Arial" w:cs="Arial"/>
          <w:b/>
          <w:bCs/>
          <w:color w:val="000000"/>
          <w:kern w:val="2"/>
          <w:lang w:eastAsia="pl-PL"/>
          <w14:ligatures w14:val="standardContextual"/>
        </w:rPr>
        <w:t>Zamawiającego</w:t>
      </w:r>
      <w:r w:rsidRPr="00AD66B5">
        <w:rPr>
          <w:rFonts w:ascii="Arial" w:eastAsia="Times New Roman" w:hAnsi="Arial" w:cs="Arial"/>
          <w:b/>
          <w:bCs/>
          <w:color w:val="000000"/>
          <w:kern w:val="2"/>
          <w:lang w:eastAsia="pl-PL"/>
          <w14:ligatures w14:val="standardContextual"/>
        </w:rPr>
        <w:t xml:space="preserve"> z tytułu rękojmi za wadliwe wykonanie przedmiotu Umowy wygasają po 12 (słownie: dwunastu) miesiącach od wygaśnięcia terminu gwarancji.</w:t>
      </w:r>
    </w:p>
    <w:p w14:paraId="765D5845" w14:textId="06ED8E69"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Niezależnie od uprawnień z tytułu rękojmi za wady,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xml:space="preserve"> przysługuje prawo żądania od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naprawienia szkody powstałej wskutek nie osiągnięcia w zrealizowanych robotach parametrów zgodnych z normami i przepisami technicznobudowlanymi.</w:t>
      </w:r>
    </w:p>
    <w:p w14:paraId="7610502A" w14:textId="73D9BA96"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może się uwolnić od odpowiedzialności z tytułu rękojmi za wady w wykonaniu przedmiotu Umowy, jeżeli wykaże, że wada powstała wskutek wykonania przedmiotu Umowy według wskazówek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które </w:t>
      </w: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zakwestionował i uprzedził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na piśmie o przewidywanych skutkach zastosowania się do tych wskazówek.</w:t>
      </w:r>
    </w:p>
    <w:p w14:paraId="6AE05A42" w14:textId="77777777"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W zakresie rękojmi i gwarancji obowiązywać będą odpowiednie przepisy Kodeksu cywilnego dotyczące rękojmi i gwarancji przy sprzedaży.</w:t>
      </w:r>
    </w:p>
    <w:p w14:paraId="3BF391AF" w14:textId="4472CB12"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Terminy rękojmi i gwarancji określone w niniejszym paragrafie uważa się za zachowane, jeżeli przed ich upływem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zgłosi wadę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w:t>
      </w:r>
    </w:p>
    <w:p w14:paraId="0A28BC39" w14:textId="346C05FF"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Gwarancja nie wyłącza, nie ogranicza ani nie zawiesza uprawnień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wynikających z rękojmi za wady.</w:t>
      </w:r>
    </w:p>
    <w:p w14:paraId="57C97B6C" w14:textId="77777777" w:rsidR="00AD66B5" w:rsidRPr="00AD66B5" w:rsidRDefault="00AD66B5" w:rsidP="007B676B">
      <w:pPr>
        <w:spacing w:after="0" w:line="276" w:lineRule="auto"/>
        <w:ind w:left="426"/>
        <w:jc w:val="both"/>
        <w:rPr>
          <w:rFonts w:ascii="Arial" w:eastAsia="Times New Roman" w:hAnsi="Arial" w:cs="Arial"/>
          <w:color w:val="000000"/>
          <w:kern w:val="2"/>
          <w:lang w:eastAsia="pl-PL"/>
          <w14:ligatures w14:val="standardContextual"/>
        </w:rPr>
      </w:pPr>
    </w:p>
    <w:p w14:paraId="6790B839" w14:textId="77777777" w:rsidR="00AD66B5" w:rsidRPr="00AD66B5" w:rsidRDefault="00AD66B5" w:rsidP="00CC426F">
      <w:pPr>
        <w:pStyle w:val="Nagwek2"/>
      </w:pPr>
      <w:r w:rsidRPr="00AD66B5">
        <w:t>§ 7</w:t>
      </w:r>
    </w:p>
    <w:p w14:paraId="35F84251" w14:textId="77777777" w:rsidR="00AD66B5" w:rsidRPr="00AD66B5" w:rsidRDefault="00AD66B5" w:rsidP="00CC426F">
      <w:pPr>
        <w:pStyle w:val="Nagwek2"/>
      </w:pPr>
      <w:r w:rsidRPr="00AD66B5">
        <w:t>Kary umowne</w:t>
      </w:r>
    </w:p>
    <w:p w14:paraId="1014EE94" w14:textId="4F18531D"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Na podstawie art. 483 §1 k.c. STRONY ustalają odpowiedzialność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za niewykonanie lub nienależyte wykonanie Umowy poprzez zapłatę kar umownych i odszkodowania uzupełniającego, w następujących przypadkach i wysokościach:</w:t>
      </w:r>
    </w:p>
    <w:p w14:paraId="0E114C61" w14:textId="5F52277B"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odstąpienie od Umowy wskutek okoliczności, za które odpowiada </w:t>
      </w:r>
      <w:r w:rsidR="00512F1A">
        <w:rPr>
          <w:rFonts w:ascii="Arial" w:eastAsia="Times New Roman" w:hAnsi="Arial" w:cs="Arial"/>
          <w:color w:val="000000"/>
          <w:kern w:val="2"/>
          <w:lang w:eastAsia="pl-PL"/>
          <w14:ligatures w14:val="standardContextual"/>
        </w:rPr>
        <w:t>Wykonawca</w:t>
      </w:r>
      <w:r w:rsidRPr="00AD66B5">
        <w:rPr>
          <w:rFonts w:ascii="Arial" w:eastAsia="Times New Roman" w:hAnsi="Arial" w:cs="Arial"/>
          <w:color w:val="000000"/>
          <w:kern w:val="2"/>
          <w:lang w:eastAsia="pl-PL"/>
          <w14:ligatures w14:val="standardContextual"/>
        </w:rPr>
        <w:t xml:space="preserve"> — w wysokości 1</w:t>
      </w:r>
      <w:r w:rsidR="00CC426F">
        <w:rPr>
          <w:rFonts w:ascii="Arial" w:eastAsia="Times New Roman" w:hAnsi="Arial" w:cs="Arial"/>
          <w:color w:val="000000"/>
          <w:kern w:val="2"/>
          <w:lang w:eastAsia="pl-PL"/>
          <w14:ligatures w14:val="standardContextual"/>
        </w:rPr>
        <w:t>5</w:t>
      </w:r>
      <w:r w:rsidRPr="00AD66B5">
        <w:rPr>
          <w:rFonts w:ascii="Arial" w:eastAsia="Times New Roman" w:hAnsi="Arial" w:cs="Arial"/>
          <w:color w:val="000000"/>
          <w:kern w:val="2"/>
          <w:lang w:eastAsia="pl-PL"/>
          <w14:ligatures w14:val="standardContextual"/>
        </w:rPr>
        <w:t xml:space="preserve">% (słownie: </w:t>
      </w:r>
      <w:r w:rsidR="00CC426F">
        <w:rPr>
          <w:rFonts w:ascii="Arial" w:eastAsia="Times New Roman" w:hAnsi="Arial" w:cs="Arial"/>
          <w:color w:val="000000"/>
          <w:kern w:val="2"/>
          <w:lang w:eastAsia="pl-PL"/>
          <w14:ligatures w14:val="standardContextual"/>
        </w:rPr>
        <w:t>piętnastu</w:t>
      </w:r>
      <w:r w:rsidRPr="00AD66B5">
        <w:rPr>
          <w:rFonts w:ascii="Arial" w:eastAsia="Times New Roman" w:hAnsi="Arial" w:cs="Arial"/>
          <w:color w:val="000000"/>
          <w:kern w:val="2"/>
          <w:lang w:eastAsia="pl-PL"/>
          <w14:ligatures w14:val="standardContextual"/>
        </w:rPr>
        <w:t xml:space="preserve"> procent) wynagrodzenia umownego brutto określonego w § 3 ust.1;</w:t>
      </w:r>
    </w:p>
    <w:p w14:paraId="48ABE9F3" w14:textId="77777777"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zwłokę w wykonaniu prac w terminie określonym w § 1 ust. 2 — w wysokości 0,2% (słownie: dwie dziesiąte procenta) wynagrodzenia umownego brutto wskazanego w § 3 </w:t>
      </w:r>
      <w:r w:rsidRPr="00AD66B5">
        <w:rPr>
          <w:rFonts w:ascii="Arial" w:eastAsia="Times New Roman" w:hAnsi="Arial" w:cs="Arial"/>
          <w:color w:val="000000"/>
          <w:kern w:val="2"/>
          <w:lang w:eastAsia="pl-PL"/>
          <w14:ligatures w14:val="standardContextual"/>
        </w:rPr>
        <w:lastRenderedPageBreak/>
        <w:t>ust. 1 za każdy dzień zwłoki licząc od następnego dnia po umownym terminie wykonania prac;</w:t>
      </w:r>
    </w:p>
    <w:p w14:paraId="063AD869" w14:textId="77777777"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za zwłokę w usunięciu wad w ramach gwarancji lub rękojmi w wysokości 0,2% (słownie: dwie dziesiąte procenta) wynagrodzenia umownego brutto wskazanego w § 3 ust. 1 za każdy dzień zwłoki po upływie terminu wyznaczonego na usunięcie wad;</w:t>
      </w:r>
    </w:p>
    <w:p w14:paraId="1A8CF26A" w14:textId="33558538" w:rsidR="00AD66B5" w:rsidRPr="00AD66B5" w:rsidRDefault="00512F1A"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Pr>
          <w:rFonts w:ascii="Arial" w:eastAsia="Calibri" w:hAnsi="Arial" w:cs="Arial"/>
          <w:bCs/>
        </w:rPr>
        <w:t>Zamawiający</w:t>
      </w:r>
      <w:r w:rsidR="00AD66B5" w:rsidRPr="00AD66B5">
        <w:rPr>
          <w:rFonts w:ascii="Arial" w:eastAsia="Calibri" w:hAnsi="Arial" w:cs="Arial"/>
          <w:bCs/>
        </w:rPr>
        <w:t xml:space="preserve"> zastrzega dodatkowo prawo do naliczenia kar w wyniku </w:t>
      </w:r>
      <w:proofErr w:type="gramStart"/>
      <w:r w:rsidR="00AD66B5" w:rsidRPr="00AD66B5">
        <w:rPr>
          <w:rFonts w:ascii="Arial" w:eastAsia="Calibri" w:hAnsi="Arial" w:cs="Arial"/>
          <w:bCs/>
        </w:rPr>
        <w:t>nie stosowania</w:t>
      </w:r>
      <w:proofErr w:type="gramEnd"/>
      <w:r w:rsidR="00AD66B5" w:rsidRPr="00AD66B5">
        <w:rPr>
          <w:rFonts w:ascii="Arial" w:eastAsia="Calibri" w:hAnsi="Arial" w:cs="Arial"/>
          <w:bCs/>
        </w:rPr>
        <w:t xml:space="preserve"> się </w:t>
      </w:r>
      <w:r>
        <w:rPr>
          <w:rFonts w:ascii="Arial" w:eastAsia="Calibri" w:hAnsi="Arial" w:cs="Arial"/>
          <w:bCs/>
        </w:rPr>
        <w:t>Wykonawcy</w:t>
      </w:r>
      <w:r w:rsidR="00AD66B5" w:rsidRPr="00AD66B5">
        <w:rPr>
          <w:rFonts w:ascii="Arial" w:eastAsia="Calibri" w:hAnsi="Arial" w:cs="Arial"/>
          <w:bCs/>
        </w:rPr>
        <w:t xml:space="preserve"> do „Zasad bezpieczeństwa …SKMb-1” (załącznik nr 4 do niniejszej Umowy) zgodnie z zawartym w nich taryfikatorem kar;</w:t>
      </w:r>
    </w:p>
    <w:p w14:paraId="2C3C7DD0" w14:textId="0BDFB035"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lang w:eastAsia="pl-PL"/>
        </w:rPr>
        <w:t xml:space="preserve">z tytułu niespełniania przez </w:t>
      </w:r>
      <w:r w:rsidR="00512F1A">
        <w:rPr>
          <w:rFonts w:ascii="Arial" w:eastAsia="Times New Roman" w:hAnsi="Arial" w:cs="Arial"/>
          <w:lang w:eastAsia="pl-PL"/>
        </w:rPr>
        <w:t>Wykonawcę</w:t>
      </w:r>
      <w:r w:rsidRPr="00AD66B5">
        <w:rPr>
          <w:rFonts w:ascii="Arial" w:eastAsia="Times New Roman" w:hAnsi="Arial" w:cs="Arial"/>
          <w:lang w:eastAsia="pl-PL"/>
        </w:rPr>
        <w:t xml:space="preserve"> lub </w:t>
      </w:r>
      <w:r w:rsidR="00CC426F">
        <w:rPr>
          <w:rFonts w:ascii="Arial" w:eastAsia="Times New Roman" w:hAnsi="Arial" w:cs="Arial"/>
          <w:lang w:eastAsia="pl-PL"/>
        </w:rPr>
        <w:t>Podw</w:t>
      </w:r>
      <w:r w:rsidR="00512F1A">
        <w:rPr>
          <w:rFonts w:ascii="Arial" w:eastAsia="Times New Roman" w:hAnsi="Arial" w:cs="Arial"/>
          <w:lang w:eastAsia="pl-PL"/>
        </w:rPr>
        <w:t>ykonawcę</w:t>
      </w:r>
      <w:r w:rsidRPr="00AD66B5">
        <w:rPr>
          <w:rFonts w:ascii="Arial" w:eastAsia="Times New Roman" w:hAnsi="Arial" w:cs="Arial"/>
          <w:lang w:eastAsia="pl-PL"/>
        </w:rPr>
        <w:t xml:space="preserve"> wymogu skierowania do realizacji Umowy osoby posiadającej uprawnienia budowlane do kierowania robotami w specjalności inżynieryjnej kolejowej bez ograniczeń</w:t>
      </w:r>
      <w:r w:rsidRPr="00AD66B5">
        <w:rPr>
          <w:rFonts w:ascii="Arial" w:eastAsia="Times New Roman" w:hAnsi="Arial" w:cs="Arial"/>
          <w:u w:val="single"/>
          <w:lang w:eastAsia="pl-PL"/>
        </w:rPr>
        <w:t xml:space="preserve"> </w:t>
      </w:r>
      <w:r w:rsidRPr="00AD66B5">
        <w:rPr>
          <w:rFonts w:ascii="Arial" w:eastAsia="Times New Roman" w:hAnsi="Arial" w:cs="Arial"/>
          <w:lang w:eastAsia="pl-PL"/>
        </w:rPr>
        <w:t xml:space="preserve">w zakresie kolejowych obiektów budowlanych - </w:t>
      </w:r>
      <w:r w:rsidR="00512F1A">
        <w:rPr>
          <w:rFonts w:ascii="Arial" w:eastAsia="Times New Roman" w:hAnsi="Arial" w:cs="Arial"/>
          <w:lang w:eastAsia="pl-PL"/>
        </w:rPr>
        <w:t>Wykonawca</w:t>
      </w:r>
      <w:r w:rsidRPr="00AD66B5">
        <w:rPr>
          <w:rFonts w:ascii="Arial" w:eastAsia="Times New Roman" w:hAnsi="Arial" w:cs="Arial"/>
          <w:lang w:eastAsia="pl-PL"/>
        </w:rPr>
        <w:t xml:space="preserve"> zostanie obciążony karami umownymi w wysokości 100,00 zł (słownie: sto złotych, 00/100) za każdy rozpoczęty </w:t>
      </w:r>
      <w:proofErr w:type="gramStart"/>
      <w:r w:rsidRPr="00AD66B5">
        <w:rPr>
          <w:rFonts w:ascii="Arial" w:eastAsia="Times New Roman" w:hAnsi="Arial" w:cs="Arial"/>
          <w:lang w:eastAsia="pl-PL"/>
        </w:rPr>
        <w:t>dzień  niespełniania</w:t>
      </w:r>
      <w:proofErr w:type="gramEnd"/>
      <w:r w:rsidRPr="00AD66B5">
        <w:rPr>
          <w:rFonts w:ascii="Arial" w:eastAsia="Times New Roman" w:hAnsi="Arial" w:cs="Arial"/>
          <w:lang w:eastAsia="pl-PL"/>
        </w:rPr>
        <w:t xml:space="preserve"> ww. wymogu.</w:t>
      </w:r>
    </w:p>
    <w:p w14:paraId="27B35BF9" w14:textId="70D1E77E" w:rsidR="00AD66B5" w:rsidRPr="00AD66B5" w:rsidRDefault="00512F1A" w:rsidP="007B676B">
      <w:pPr>
        <w:numPr>
          <w:ilvl w:val="0"/>
          <w:numId w:val="101"/>
        </w:numPr>
        <w:spacing w:after="0" w:line="276" w:lineRule="auto"/>
        <w:ind w:left="426" w:right="108"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Zamawiającemu</w:t>
      </w:r>
      <w:r w:rsidR="00AD66B5" w:rsidRPr="00AD66B5">
        <w:rPr>
          <w:rFonts w:ascii="Arial" w:eastAsia="Times New Roman" w:hAnsi="Arial" w:cs="Arial"/>
          <w:color w:val="000000"/>
          <w:kern w:val="2"/>
          <w:lang w:eastAsia="pl-PL"/>
          <w14:ligatures w14:val="standardContextual"/>
        </w:rPr>
        <w:t xml:space="preserve"> przysługuje prawo do odszkodowania uzupełniającego przenoszącego wysokość kar umownych do wysokości rzeczywiście poniesionej szkody.</w:t>
      </w:r>
    </w:p>
    <w:p w14:paraId="26DC16E8" w14:textId="77777777"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Łączna wysokość kar umownych naliczonych w trybie ust. 1 nie może przekroczyć kwoty stanowiącej 30% (słownie: trzydziestu procent) wynagrodzenia umownego brutto określonego w § 3 ust.1 Umowy.</w:t>
      </w:r>
    </w:p>
    <w:p w14:paraId="646785A4" w14:textId="77777777"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hAnsi="Arial" w:cs="Arial"/>
        </w:rPr>
        <w:t>Za siłę wyższą STRONY uważają okoliczności niezależne od STRON, przez nie niezawinione, na które STRONY nie miały wpływu i których nie mogły przewidzieć ani im zapobiec pomimo dochowania należytej staranności w obrocie profesjonalnym.</w:t>
      </w:r>
    </w:p>
    <w:p w14:paraId="727EC9BB" w14:textId="497D7C83"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u w:val="single"/>
          <w:lang w:eastAsia="pl-PL"/>
          <w14:ligatures w14:val="standardContextual"/>
        </w:rPr>
      </w:pPr>
      <w:r w:rsidRPr="00AD66B5">
        <w:rPr>
          <w:rFonts w:ascii="Arial" w:hAnsi="Arial" w:cs="Arial"/>
        </w:rPr>
        <w:t xml:space="preserve">Prace i konsekwencje tych prac wynikające z nadplanowych zamknięć (z udzielonych na wniosek </w:t>
      </w:r>
      <w:r w:rsidR="00512F1A">
        <w:rPr>
          <w:rFonts w:ascii="Arial" w:hAnsi="Arial" w:cs="Arial"/>
        </w:rPr>
        <w:t>Wykonawcy</w:t>
      </w:r>
      <w:r w:rsidRPr="00AD66B5">
        <w:rPr>
          <w:rFonts w:ascii="Arial" w:hAnsi="Arial" w:cs="Arial"/>
        </w:rPr>
        <w:t xml:space="preserve"> poza planowo zamknięć torowych przez </w:t>
      </w:r>
      <w:r w:rsidR="00512F1A">
        <w:rPr>
          <w:rFonts w:ascii="Arial" w:hAnsi="Arial" w:cs="Arial"/>
        </w:rPr>
        <w:t>Zamawiającego</w:t>
      </w:r>
      <w:r w:rsidRPr="00AD66B5">
        <w:rPr>
          <w:rFonts w:ascii="Arial" w:hAnsi="Arial" w:cs="Arial"/>
        </w:rPr>
        <w:t xml:space="preserve">) oraz wszelkie koszty poniesione przez </w:t>
      </w:r>
      <w:r w:rsidR="00512F1A">
        <w:rPr>
          <w:rFonts w:ascii="Arial" w:hAnsi="Arial" w:cs="Arial"/>
        </w:rPr>
        <w:t>Zamawiającego</w:t>
      </w:r>
      <w:r w:rsidRPr="00AD66B5">
        <w:rPr>
          <w:rFonts w:ascii="Arial" w:hAnsi="Arial" w:cs="Arial"/>
        </w:rPr>
        <w:t xml:space="preserve"> z tytułu realizacji nieuzgodnionych z </w:t>
      </w:r>
      <w:r w:rsidR="00512F1A">
        <w:rPr>
          <w:rFonts w:ascii="Arial" w:hAnsi="Arial" w:cs="Arial"/>
        </w:rPr>
        <w:t>Zamawiający</w:t>
      </w:r>
      <w:r w:rsidR="00CC426F">
        <w:rPr>
          <w:rFonts w:ascii="Arial" w:hAnsi="Arial" w:cs="Arial"/>
        </w:rPr>
        <w:t>m</w:t>
      </w:r>
      <w:r w:rsidRPr="00AD66B5">
        <w:rPr>
          <w:rFonts w:ascii="Arial" w:hAnsi="Arial" w:cs="Arial"/>
        </w:rPr>
        <w:t xml:space="preserve">i awaryjnych prac oraz ich konsekwencji w czasie trwania gwarancji rozliczane będą wg cennika zawartego w Decyzji nr 39/2023 Członka Zarządu – Dyrektora ds. Finansowych PKP SKM w Trójmieście Sp. z o.o., z dnia 30.03.2023 r. </w:t>
      </w:r>
      <w:r w:rsidRPr="00AD66B5">
        <w:rPr>
          <w:rFonts w:ascii="Arial" w:hAnsi="Arial" w:cs="Arial"/>
          <w:u w:val="single"/>
        </w:rPr>
        <w:t>stanowiącego Załącznik do niniejszej Umowy.</w:t>
      </w:r>
    </w:p>
    <w:p w14:paraId="050DED05" w14:textId="77777777" w:rsidR="00AD66B5" w:rsidRPr="00AD66B5" w:rsidRDefault="00AD66B5" w:rsidP="007B676B">
      <w:pPr>
        <w:spacing w:after="0" w:line="276" w:lineRule="auto"/>
        <w:ind w:left="714" w:right="43"/>
        <w:contextualSpacing/>
        <w:jc w:val="both"/>
        <w:rPr>
          <w:rFonts w:ascii="Arial" w:eastAsia="Times New Roman" w:hAnsi="Arial" w:cs="Arial"/>
          <w:color w:val="000000"/>
          <w:kern w:val="2"/>
          <w:lang w:eastAsia="pl-PL"/>
          <w14:ligatures w14:val="standardContextual"/>
        </w:rPr>
      </w:pPr>
    </w:p>
    <w:p w14:paraId="024A8374" w14:textId="77777777" w:rsidR="00AD66B5" w:rsidRPr="00AD66B5" w:rsidRDefault="00AD66B5" w:rsidP="00CC426F">
      <w:pPr>
        <w:pStyle w:val="Nagwek2"/>
      </w:pPr>
      <w:r w:rsidRPr="00AD66B5">
        <w:t>§ 8</w:t>
      </w:r>
    </w:p>
    <w:p w14:paraId="7FA1BA2D" w14:textId="77777777" w:rsidR="00AD66B5" w:rsidRPr="00AD66B5" w:rsidRDefault="00AD66B5" w:rsidP="00CC426F">
      <w:pPr>
        <w:pStyle w:val="Nagwek2"/>
      </w:pPr>
      <w:r w:rsidRPr="00AD66B5">
        <w:t>Osoby odpowiedzialne za realizację Umowy</w:t>
      </w:r>
    </w:p>
    <w:p w14:paraId="7A7043A9" w14:textId="6D2CCE70" w:rsidR="00AD66B5" w:rsidRPr="00AD66B5" w:rsidRDefault="00AD66B5" w:rsidP="007B676B">
      <w:pPr>
        <w:numPr>
          <w:ilvl w:val="0"/>
          <w:numId w:val="85"/>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Przedstawicielem ze strony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w ramach realizacji niniejszej Umowy jest:</w:t>
      </w:r>
    </w:p>
    <w:p w14:paraId="3FE0B024" w14:textId="16FC676C" w:rsidR="00AD66B5" w:rsidRPr="00AD66B5" w:rsidRDefault="00AD66B5" w:rsidP="007B676B">
      <w:pPr>
        <w:spacing w:after="0" w:line="276" w:lineRule="auto"/>
        <w:ind w:left="426"/>
        <w:jc w:val="both"/>
        <w:rPr>
          <w:rFonts w:ascii="Arial" w:eastAsia="Times New Roman" w:hAnsi="Arial" w:cs="Arial"/>
          <w:color w:val="000000"/>
          <w:kern w:val="2"/>
          <w:lang w:val="it-IT" w:eastAsia="pl-PL"/>
          <w14:ligatures w14:val="standardContextual"/>
        </w:rPr>
      </w:pPr>
      <w:r w:rsidRPr="00AD66B5">
        <w:rPr>
          <w:rFonts w:ascii="Arial" w:eastAsia="Times New Roman" w:hAnsi="Arial" w:cs="Arial"/>
          <w:color w:val="000000"/>
          <w:kern w:val="2"/>
          <w:lang w:val="it-IT" w:eastAsia="pl-PL"/>
          <w14:ligatures w14:val="standardContextual"/>
        </w:rPr>
        <w:t xml:space="preserve">p. ……………………….., tel. </w:t>
      </w:r>
      <w:r w:rsidR="00CC426F">
        <w:rPr>
          <w:rFonts w:ascii="Arial" w:eastAsia="Times New Roman" w:hAnsi="Arial" w:cs="Arial"/>
          <w:color w:val="000000"/>
          <w:kern w:val="2"/>
          <w:lang w:val="it-IT" w:eastAsia="pl-PL"/>
          <w14:ligatures w14:val="standardContextual"/>
        </w:rPr>
        <w:t>...........</w:t>
      </w:r>
      <w:r w:rsidRPr="00AD66B5">
        <w:rPr>
          <w:rFonts w:ascii="Arial" w:eastAsia="Times New Roman" w:hAnsi="Arial" w:cs="Arial"/>
          <w:color w:val="000000"/>
          <w:kern w:val="2"/>
          <w:lang w:val="it-IT" w:eastAsia="pl-PL"/>
          <w14:ligatures w14:val="standardContextual"/>
        </w:rPr>
        <w:t>, email: ……………@skm.pkp.pl</w:t>
      </w:r>
    </w:p>
    <w:p w14:paraId="29D237C3" w14:textId="5E726BE9" w:rsidR="00AD66B5" w:rsidRPr="00AD66B5" w:rsidRDefault="00AD66B5" w:rsidP="007B676B">
      <w:pPr>
        <w:numPr>
          <w:ilvl w:val="0"/>
          <w:numId w:val="85"/>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Przedstawicielem ze strony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 ramach realizacji niniejszej Umowy jest:</w:t>
      </w:r>
    </w:p>
    <w:p w14:paraId="00B1EFC9" w14:textId="77777777" w:rsidR="00AD66B5" w:rsidRPr="00AD66B5" w:rsidRDefault="00AD66B5" w:rsidP="007B676B">
      <w:pPr>
        <w:spacing w:after="0" w:line="276" w:lineRule="auto"/>
        <w:ind w:left="426"/>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 …………, tel. ……………., email: ……………… </w:t>
      </w:r>
    </w:p>
    <w:p w14:paraId="4548B17C" w14:textId="5BAEC98C" w:rsidR="00AD66B5" w:rsidRDefault="00AD66B5" w:rsidP="007B676B">
      <w:pPr>
        <w:numPr>
          <w:ilvl w:val="0"/>
          <w:numId w:val="85"/>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Wydawane przez przedstawicieli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polecenia nie mogą dotyczyć zmian treści niniejszej Umowy, ryzyko wykonania takich poleceń przez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bez akceptacji odpowiednich organów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obciąża w całości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w:t>
      </w:r>
    </w:p>
    <w:p w14:paraId="7429A6D1" w14:textId="77777777" w:rsidR="00CC426F" w:rsidRPr="00AD66B5" w:rsidRDefault="00CC426F" w:rsidP="00CC426F">
      <w:pPr>
        <w:spacing w:after="0" w:line="276" w:lineRule="auto"/>
        <w:ind w:left="426"/>
        <w:contextualSpacing/>
        <w:jc w:val="both"/>
        <w:rPr>
          <w:rFonts w:ascii="Arial" w:eastAsia="Times New Roman" w:hAnsi="Arial" w:cs="Arial"/>
          <w:color w:val="000000"/>
          <w:kern w:val="2"/>
          <w:lang w:eastAsia="pl-PL"/>
          <w14:ligatures w14:val="standardContextual"/>
        </w:rPr>
      </w:pPr>
    </w:p>
    <w:p w14:paraId="10CDB61F" w14:textId="77777777" w:rsidR="00AD66B5" w:rsidRPr="00AD66B5" w:rsidRDefault="00AD66B5" w:rsidP="00CC426F">
      <w:pPr>
        <w:pStyle w:val="Nagwek2"/>
      </w:pPr>
      <w:r w:rsidRPr="00AD66B5">
        <w:t>§ 9</w:t>
      </w:r>
    </w:p>
    <w:p w14:paraId="3ED07A8F" w14:textId="77777777" w:rsidR="00AD66B5" w:rsidRPr="00AD66B5" w:rsidRDefault="00AD66B5" w:rsidP="00CC426F">
      <w:pPr>
        <w:pStyle w:val="Nagwek2"/>
      </w:pPr>
      <w:r w:rsidRPr="00AD66B5">
        <w:t>Oświadczenie o braku powiązań</w:t>
      </w:r>
    </w:p>
    <w:p w14:paraId="5EFA9BBC" w14:textId="52C8FF07" w:rsidR="00AD66B5" w:rsidRPr="00AD66B5" w:rsidRDefault="00512F1A" w:rsidP="007B676B">
      <w:pPr>
        <w:numPr>
          <w:ilvl w:val="0"/>
          <w:numId w:val="86"/>
        </w:numPr>
        <w:spacing w:after="0" w:line="276" w:lineRule="auto"/>
        <w:ind w:left="426" w:hanging="284"/>
        <w:contextualSpacing/>
        <w:jc w:val="both"/>
        <w:rPr>
          <w:rFonts w:ascii="Arial" w:hAnsi="Arial" w:cs="Arial"/>
        </w:rPr>
      </w:pPr>
      <w:bookmarkStart w:id="17" w:name="_Hlk119399764"/>
      <w:r>
        <w:rPr>
          <w:rFonts w:ascii="Arial" w:hAnsi="Arial" w:cs="Arial"/>
        </w:rPr>
        <w:t>Wykonawca</w:t>
      </w:r>
      <w:r w:rsidR="00AD66B5" w:rsidRPr="00AD66B5">
        <w:rPr>
          <w:rFonts w:ascii="Arial" w:hAnsi="Arial" w:cs="Arial"/>
        </w:rPr>
        <w:t xml:space="preserve"> oświadcza, że:</w:t>
      </w:r>
    </w:p>
    <w:p w14:paraId="4F3568B1" w14:textId="77777777" w:rsidR="00AD66B5" w:rsidRPr="00AD66B5" w:rsidRDefault="00AD66B5" w:rsidP="007B676B">
      <w:pPr>
        <w:numPr>
          <w:ilvl w:val="0"/>
          <w:numId w:val="90"/>
        </w:numPr>
        <w:spacing w:after="0" w:line="276" w:lineRule="auto"/>
        <w:ind w:left="709" w:hanging="283"/>
        <w:contextualSpacing/>
        <w:jc w:val="both"/>
        <w:rPr>
          <w:rFonts w:ascii="Arial" w:hAnsi="Arial" w:cs="Arial"/>
        </w:rPr>
      </w:pPr>
      <w:r w:rsidRPr="00AD66B5">
        <w:rPr>
          <w:rFonts w:ascii="Arial" w:hAnsi="Arial" w:cs="Arial"/>
        </w:rPr>
        <w:t xml:space="preserve">nie zachodzą w stosunku do niego okoliczności wskazane w art. 7 ust.1 ustawy z dnia kwietnia 2022 r. o szczególnych rozwiązaniach w zakresie przeciwdziałania wspieraniu </w:t>
      </w:r>
      <w:r w:rsidRPr="00AD66B5">
        <w:rPr>
          <w:rFonts w:ascii="Arial" w:hAnsi="Arial" w:cs="Arial"/>
        </w:rPr>
        <w:lastRenderedPageBreak/>
        <w:t>agresji na Ukrainę oraz służących ochronie bezpieczeństwa narodowego, w szczególności:</w:t>
      </w:r>
    </w:p>
    <w:p w14:paraId="4EFE2FA2"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087631D2"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9620235"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bookmarkEnd w:id="17"/>
    </w:p>
    <w:p w14:paraId="7FFB7894" w14:textId="6084F73F"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color w:val="000000" w:themeColor="text1"/>
        </w:rPr>
        <w:t>jego beneficjentem rzeczywistym, w rozumieniu ustawy z dnia 1 marca 2018 r.</w:t>
      </w:r>
      <w:r w:rsidRPr="00AD66B5">
        <w:rPr>
          <w:rFonts w:ascii="Arial" w:hAnsi="Arial" w:cs="Arial"/>
          <w:color w:val="000000" w:themeColor="text1"/>
        </w:rPr>
        <w:br/>
        <w:t>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w:t>
      </w:r>
      <w:r w:rsidRPr="00AD66B5">
        <w:rPr>
          <w:rFonts w:ascii="Arial" w:hAnsi="Arial" w:cs="Arial"/>
          <w:color w:val="000000" w:themeColor="text1"/>
        </w:rPr>
        <w:br/>
        <w:t xml:space="preserve">o udzielenie zamówienia publicznego lub konkursu prowadzonego na podstawie ustawy z dnia 11 września 2019 r.- Prawo zamówień publicznych </w:t>
      </w:r>
      <w:r w:rsidRPr="00AD66B5">
        <w:rPr>
          <w:rFonts w:ascii="Arial" w:hAnsi="Arial" w:cs="Arial"/>
          <w:color w:val="92D050"/>
        </w:rPr>
        <w:t>–</w:t>
      </w:r>
      <w:r w:rsidRPr="00AD66B5">
        <w:rPr>
          <w:rFonts w:ascii="Arial" w:hAnsi="Arial" w:cs="Arial"/>
        </w:rPr>
        <w:t xml:space="preserve"> </w:t>
      </w:r>
      <w:r w:rsidRPr="00AD66B5">
        <w:rPr>
          <w:rFonts w:ascii="Arial" w:hAnsi="Arial" w:cs="Arial"/>
          <w:color w:val="92D050"/>
        </w:rPr>
        <w:t xml:space="preserve">(wykreślić jeżeli </w:t>
      </w:r>
      <w:r w:rsidR="00512F1A">
        <w:rPr>
          <w:rFonts w:ascii="Arial" w:hAnsi="Arial" w:cs="Arial"/>
          <w:color w:val="92D050"/>
        </w:rPr>
        <w:t>Wykonawca</w:t>
      </w:r>
      <w:r w:rsidRPr="00AD66B5">
        <w:rPr>
          <w:rFonts w:ascii="Arial" w:hAnsi="Arial" w:cs="Arial"/>
          <w:color w:val="92D050"/>
        </w:rPr>
        <w:t xml:space="preserve"> nie jest Sp. z o.o. lub Spółką Akcyjną); </w:t>
      </w:r>
    </w:p>
    <w:p w14:paraId="6D4DB0FC" w14:textId="7ED8CCE6"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color w:val="000000" w:themeColor="text1"/>
        </w:rPr>
        <w:t>jego jednostką dominującą w rozumieniu art. 3 ust. 1 pkt 37 ustawy z dnia 29 września 1994 r. o rachunkowości nie jest podmiot wymieniony w wykazach określonych</w:t>
      </w:r>
      <w:r w:rsidRPr="00AD66B5">
        <w:rPr>
          <w:rFonts w:ascii="Arial" w:hAnsi="Arial" w:cs="Arial"/>
          <w:color w:val="000000" w:themeColor="text1"/>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AD66B5">
        <w:rPr>
          <w:rFonts w:ascii="Arial" w:hAnsi="Arial" w:cs="Arial"/>
          <w:color w:val="92D050"/>
        </w:rPr>
        <w:t xml:space="preserve">(wykreślić jeżeli </w:t>
      </w:r>
      <w:r w:rsidR="00512F1A">
        <w:rPr>
          <w:rFonts w:ascii="Arial" w:hAnsi="Arial" w:cs="Arial"/>
          <w:color w:val="92D050"/>
        </w:rPr>
        <w:t>Wykonawca</w:t>
      </w:r>
      <w:r w:rsidRPr="00AD66B5">
        <w:rPr>
          <w:rFonts w:ascii="Arial" w:hAnsi="Arial" w:cs="Arial"/>
          <w:color w:val="92D050"/>
        </w:rPr>
        <w:t xml:space="preserve"> nie jest Sp. z o.o. lub Spółką Akcyjną);</w:t>
      </w:r>
    </w:p>
    <w:p w14:paraId="588BB10D" w14:textId="7A483129" w:rsidR="00AD66B5" w:rsidRPr="00AD66B5" w:rsidRDefault="00512F1A" w:rsidP="007B676B">
      <w:pPr>
        <w:numPr>
          <w:ilvl w:val="0"/>
          <w:numId w:val="86"/>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niezwłocznie poinformuje </w:t>
      </w:r>
      <w:r>
        <w:rPr>
          <w:rFonts w:ascii="Arial" w:hAnsi="Arial" w:cs="Arial"/>
        </w:rPr>
        <w:t>Zamawiającego</w:t>
      </w:r>
      <w:r w:rsidR="00AD66B5" w:rsidRPr="00AD66B5">
        <w:rPr>
          <w:rFonts w:ascii="Arial" w:hAnsi="Arial" w:cs="Arial"/>
        </w:rPr>
        <w:t xml:space="preserve"> o każdej zmianie okoliczności,</w:t>
      </w:r>
      <w:r w:rsidR="00AD66B5" w:rsidRPr="00AD66B5">
        <w:rPr>
          <w:rFonts w:ascii="Arial" w:hAnsi="Arial" w:cs="Arial"/>
        </w:rPr>
        <w:br/>
        <w:t>o których mowa w pkt 1 powyżej.</w:t>
      </w:r>
    </w:p>
    <w:p w14:paraId="02142328" w14:textId="77777777" w:rsidR="00AD66B5" w:rsidRPr="00AD66B5" w:rsidRDefault="00AD66B5" w:rsidP="007B676B">
      <w:pPr>
        <w:spacing w:after="0" w:line="276" w:lineRule="auto"/>
        <w:jc w:val="center"/>
        <w:rPr>
          <w:rFonts w:ascii="Arial" w:hAnsi="Arial" w:cs="Arial"/>
        </w:rPr>
      </w:pPr>
    </w:p>
    <w:p w14:paraId="59956A6E" w14:textId="77777777" w:rsidR="00AD66B5" w:rsidRPr="00AD66B5" w:rsidRDefault="00AD66B5" w:rsidP="00E16CA3">
      <w:pPr>
        <w:pStyle w:val="Nagwek2"/>
      </w:pPr>
      <w:r w:rsidRPr="00AD66B5">
        <w:t>§ 10</w:t>
      </w:r>
    </w:p>
    <w:p w14:paraId="5420E0F1" w14:textId="77777777" w:rsidR="00AD66B5" w:rsidRPr="00AD66B5" w:rsidRDefault="00AD66B5" w:rsidP="00E16CA3">
      <w:pPr>
        <w:pStyle w:val="Nagwek2"/>
        <w:rPr>
          <w:lang w:eastAsia="pl-PL"/>
        </w:rPr>
      </w:pPr>
      <w:bookmarkStart w:id="18" w:name="_Hlk162955359"/>
      <w:r w:rsidRPr="00AD66B5">
        <w:rPr>
          <w:lang w:eastAsia="pl-PL"/>
        </w:rPr>
        <w:t>RODO</w:t>
      </w:r>
    </w:p>
    <w:p w14:paraId="0C626C60" w14:textId="77777777" w:rsidR="00AD66B5" w:rsidRPr="00AD66B5" w:rsidRDefault="00AD66B5" w:rsidP="007B676B">
      <w:pPr>
        <w:spacing w:after="0" w:line="276" w:lineRule="auto"/>
        <w:ind w:left="426" w:hanging="284"/>
        <w:jc w:val="both"/>
        <w:rPr>
          <w:rFonts w:ascii="Arial" w:hAnsi="Arial" w:cs="Arial"/>
          <w:iCs/>
        </w:rPr>
      </w:pPr>
      <w:r w:rsidRPr="00AD66B5">
        <w:rPr>
          <w:rFonts w:ascii="Arial" w:hAnsi="Arial" w:cs="Arial"/>
          <w:iCs/>
        </w:rPr>
        <w:t>1.</w:t>
      </w:r>
      <w:r w:rsidRPr="00AD66B5">
        <w:rPr>
          <w:rFonts w:ascii="Arial" w:hAnsi="Arial" w:cs="Arial"/>
          <w:iCs/>
        </w:rPr>
        <w:tab/>
        <w:t>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wskazanych w treści Umowy jako odpowiedzialne za jej realizację. Dane kontaktowe do Administratorów odpowiednio:</w:t>
      </w:r>
    </w:p>
    <w:p w14:paraId="36E444CA"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PKP Szybka Kolej Miejska w Trójmieście Sp. z o.o. z siedzibą przy ul. Morskiej </w:t>
      </w:r>
      <w:smartTag w:uri="urn:schemas-microsoft-com:office:smarttags" w:element="metricconverter">
        <w:smartTagPr>
          <w:attr w:name="ProductID" w:val="350 a"/>
        </w:smartTagPr>
        <w:r w:rsidRPr="00AD66B5">
          <w:rPr>
            <w:rFonts w:ascii="Arial" w:hAnsi="Arial" w:cs="Arial"/>
            <w:iCs/>
          </w:rPr>
          <w:t>350 A</w:t>
        </w:r>
      </w:smartTag>
      <w:r w:rsidRPr="00AD66B5">
        <w:rPr>
          <w:rFonts w:ascii="Arial" w:hAnsi="Arial" w:cs="Arial"/>
          <w:iCs/>
        </w:rPr>
        <w:t>, 81-002 Gdynia, e-mail: skm@skm.pkp.pl;</w:t>
      </w:r>
    </w:p>
    <w:p w14:paraId="6E2FCFC6"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w:t>
      </w:r>
    </w:p>
    <w:p w14:paraId="3B42C954"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lastRenderedPageBreak/>
        <w:t>Administratorzy wyznaczyli Inspektorów ochrony danych, z którymi można się skontaktować odpowiednio:</w:t>
      </w:r>
    </w:p>
    <w:p w14:paraId="0C3272A9" w14:textId="77777777" w:rsidR="00AD66B5" w:rsidRPr="00AD66B5" w:rsidRDefault="00AD66B5" w:rsidP="007B676B">
      <w:pPr>
        <w:numPr>
          <w:ilvl w:val="1"/>
          <w:numId w:val="7"/>
        </w:numPr>
        <w:spacing w:after="0" w:line="276" w:lineRule="auto"/>
        <w:ind w:left="567" w:hanging="141"/>
        <w:jc w:val="both"/>
        <w:rPr>
          <w:rFonts w:ascii="Arial" w:hAnsi="Arial" w:cs="Arial"/>
          <w:iCs/>
        </w:rPr>
      </w:pPr>
      <w:r w:rsidRPr="00AD66B5">
        <w:rPr>
          <w:rFonts w:ascii="Arial" w:hAnsi="Arial" w:cs="Arial"/>
          <w:iCs/>
        </w:rPr>
        <w:t xml:space="preserve">pisząc na adres e-mail: </w:t>
      </w:r>
      <w:r w:rsidRPr="00AD66B5">
        <w:rPr>
          <w:rFonts w:ascii="Arial" w:hAnsi="Arial" w:cs="Arial"/>
          <w:iCs/>
          <w:color w:val="000000" w:themeColor="text1"/>
        </w:rPr>
        <w:t xml:space="preserve">daneosobowe@skm.pkp.pl </w:t>
      </w:r>
      <w:r w:rsidRPr="00AD66B5">
        <w:rPr>
          <w:rFonts w:ascii="Arial" w:hAnsi="Arial" w:cs="Arial"/>
          <w:iCs/>
        </w:rPr>
        <w:t>lub telefonicznie: 58 721 29 69;</w:t>
      </w:r>
    </w:p>
    <w:p w14:paraId="06657A64" w14:textId="77777777" w:rsidR="00AD66B5" w:rsidRPr="00AD66B5" w:rsidRDefault="00AD66B5" w:rsidP="007B676B">
      <w:pPr>
        <w:numPr>
          <w:ilvl w:val="1"/>
          <w:numId w:val="7"/>
        </w:numPr>
        <w:tabs>
          <w:tab w:val="left" w:pos="709"/>
        </w:tabs>
        <w:spacing w:after="0" w:line="276" w:lineRule="auto"/>
        <w:ind w:left="851" w:hanging="425"/>
        <w:jc w:val="both"/>
        <w:rPr>
          <w:rFonts w:ascii="Arial" w:hAnsi="Arial" w:cs="Arial"/>
          <w:iCs/>
        </w:rPr>
      </w:pPr>
      <w:r w:rsidRPr="00AD66B5">
        <w:rPr>
          <w:rFonts w:ascii="Arial" w:hAnsi="Arial" w:cs="Arial"/>
          <w:iCs/>
        </w:rPr>
        <w:t>pisząc na adres e-mail: ………………………… lub telefonicznie: …………………………..</w:t>
      </w:r>
    </w:p>
    <w:p w14:paraId="7E14FC41"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przetwarzane w oparciu o niniejszą Umowę przetwarzane będą w celu jej zawarcia i realizacji, na podstawie:</w:t>
      </w:r>
    </w:p>
    <w:p w14:paraId="061E5715" w14:textId="77777777" w:rsidR="00AD66B5" w:rsidRPr="00AD66B5" w:rsidRDefault="00AD66B5" w:rsidP="007B676B">
      <w:pPr>
        <w:numPr>
          <w:ilvl w:val="1"/>
          <w:numId w:val="7"/>
        </w:numPr>
        <w:spacing w:after="0" w:line="276" w:lineRule="auto"/>
        <w:ind w:left="567" w:hanging="141"/>
        <w:jc w:val="both"/>
        <w:rPr>
          <w:rFonts w:ascii="Arial" w:hAnsi="Arial" w:cs="Arial"/>
          <w:iCs/>
        </w:rPr>
      </w:pPr>
      <w:r w:rsidRPr="00AD66B5">
        <w:rPr>
          <w:rFonts w:ascii="Arial" w:hAnsi="Arial" w:cs="Arial"/>
          <w:iCs/>
        </w:rPr>
        <w:t>art. 6 ust. 1 lit. b RODO wobec osób reprezentujących STRONY,</w:t>
      </w:r>
    </w:p>
    <w:p w14:paraId="54FF71B5"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art. 6 ust. 1 lit. c RODO wobec osób, których STRONY wyznaczyły do realizacji zapisów niniejszej Umowy; </w:t>
      </w:r>
    </w:p>
    <w:p w14:paraId="66BA059E"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art. 6 ust. 1 lit. f RODO (prawnie uzasadniony interes administratora) dotyczy, realizacji zapisów Umowy oraz możliwości dochodzenia ewentualnych roszczeń                                                  w związku z niezrealizowaniem zapisów niniejszej Umowy.   </w:t>
      </w:r>
    </w:p>
    <w:p w14:paraId="09766893"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Administratorzy informują, że dane osobowe udostępniane będą innym podmiotom, z którymi zawarto Umowy powierzenia, państwowym służbom kontrolnym, kancelarii prawnej obsługującej administratora.</w:t>
      </w:r>
    </w:p>
    <w:p w14:paraId="1E9691A4"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115E09F0"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Osoby wskazane w ust. 1 mają prawo dostępu do treści swoich danych oraz prawo ich sprostowania, usunięcia, ograniczenia przetwarzania, prawo do przenoszenia danych, prawo wniesienia sprzeciwu.</w:t>
      </w:r>
    </w:p>
    <w:p w14:paraId="5FAFE8FE"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Osoby wskazane w ust. 1 mają prawo wniesienia skargi do organu nadzorczego, Prezesa Urzędu Ochrony Danych Osobowych, gdy uznają że przetwarzanie danych osobowych narusza przepisy w/w Rozporządzenia - https://uodo.gov.pl/pl/83/155.</w:t>
      </w:r>
    </w:p>
    <w:p w14:paraId="7A8A49F0"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nie będą przetwarzane w sposób zautomatyzowany, w tym nie będą podlegały profilowaniu w rozumieniu RODO.</w:t>
      </w:r>
    </w:p>
    <w:p w14:paraId="26436B15"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 xml:space="preserve">Podanie danych osobowych wskazanych w ust. 1 jest warunkiem umownym zawarcia niniejszej Umowy i jej realizacji. </w:t>
      </w:r>
    </w:p>
    <w:p w14:paraId="036FD7E1" w14:textId="77777777" w:rsidR="00AD66B5" w:rsidRPr="00AD66B5" w:rsidRDefault="00AD66B5" w:rsidP="007B676B">
      <w:pPr>
        <w:numPr>
          <w:ilvl w:val="0"/>
          <w:numId w:val="7"/>
        </w:numPr>
        <w:spacing w:after="0" w:line="276" w:lineRule="auto"/>
        <w:ind w:left="426" w:hanging="426"/>
        <w:jc w:val="both"/>
        <w:rPr>
          <w:rFonts w:ascii="Arial" w:hAnsi="Arial" w:cs="Arial"/>
          <w:iCs/>
        </w:rPr>
      </w:pPr>
      <w:r w:rsidRPr="00AD66B5">
        <w:rPr>
          <w:rFonts w:ascii="Arial" w:hAnsi="Arial" w:cs="Arial"/>
          <w:iCs/>
        </w:rPr>
        <w:t xml:space="preserve">STRONY mają obowiązek poinformowania osób wskazanych w ust. 1 o treści niniejszego </w:t>
      </w:r>
      <w:bookmarkEnd w:id="18"/>
      <w:r w:rsidRPr="00AD66B5">
        <w:rPr>
          <w:rFonts w:ascii="Arial" w:hAnsi="Arial" w:cs="Arial"/>
          <w:iCs/>
        </w:rPr>
        <w:t>paragrafu.</w:t>
      </w:r>
    </w:p>
    <w:p w14:paraId="74B97EA5" w14:textId="77777777" w:rsidR="00AD66B5" w:rsidRPr="00AD66B5" w:rsidRDefault="00AD66B5" w:rsidP="007B676B">
      <w:pPr>
        <w:spacing w:after="0" w:line="276" w:lineRule="auto"/>
        <w:rPr>
          <w:rFonts w:ascii="Arial" w:hAnsi="Arial" w:cs="Arial"/>
          <w:b/>
          <w:bCs/>
        </w:rPr>
      </w:pPr>
    </w:p>
    <w:p w14:paraId="27D6C22D" w14:textId="77777777" w:rsidR="00AD66B5" w:rsidRPr="00AD66B5" w:rsidRDefault="00AD66B5" w:rsidP="00E16CA3">
      <w:pPr>
        <w:pStyle w:val="Nagwek2"/>
      </w:pPr>
      <w:r w:rsidRPr="00AD66B5">
        <w:t>§ 11</w:t>
      </w:r>
    </w:p>
    <w:p w14:paraId="74E40E10" w14:textId="0B3DDD01" w:rsidR="00AD66B5" w:rsidRPr="00AD66B5" w:rsidRDefault="00AD66B5" w:rsidP="00E16CA3">
      <w:pPr>
        <w:pStyle w:val="Nagwek2"/>
      </w:pPr>
      <w:r w:rsidRPr="00AD66B5">
        <w:t xml:space="preserve">Oświadczenie </w:t>
      </w:r>
      <w:r w:rsidR="00512F1A">
        <w:t>Wykonawcy</w:t>
      </w:r>
    </w:p>
    <w:p w14:paraId="6BFC7438" w14:textId="708CF723" w:rsidR="00AD66B5" w:rsidRDefault="00512F1A" w:rsidP="007B676B">
      <w:pPr>
        <w:numPr>
          <w:ilvl w:val="0"/>
          <w:numId w:val="87"/>
        </w:numPr>
        <w:spacing w:after="0" w:line="276" w:lineRule="auto"/>
        <w:ind w:left="426" w:hanging="284"/>
        <w:jc w:val="both"/>
        <w:rPr>
          <w:rFonts w:ascii="Arial" w:hAnsi="Arial" w:cs="Arial"/>
        </w:rPr>
      </w:pPr>
      <w:r>
        <w:rPr>
          <w:rFonts w:ascii="Arial" w:hAnsi="Arial" w:cs="Arial"/>
        </w:rPr>
        <w:t>Wykonawca</w:t>
      </w:r>
      <w:r w:rsidR="00AD66B5" w:rsidRPr="00AD66B5">
        <w:rPr>
          <w:rFonts w:ascii="Arial" w:hAnsi="Arial" w:cs="Arial"/>
        </w:rPr>
        <w:t xml:space="preserve"> zobowiązuje się zapewnić wgląd do wszelkich dokumentów związanych</w:t>
      </w:r>
      <w:r w:rsidR="00AD66B5" w:rsidRPr="00AD66B5">
        <w:rPr>
          <w:rFonts w:ascii="Arial" w:hAnsi="Arial" w:cs="Arial"/>
        </w:rPr>
        <w:br/>
        <w:t xml:space="preserve">z realizacją Umowy, w tym do dokumentów finansowych </w:t>
      </w:r>
      <w:r>
        <w:rPr>
          <w:rFonts w:ascii="Arial" w:hAnsi="Arial" w:cs="Arial"/>
        </w:rPr>
        <w:t>Wykonawcy</w:t>
      </w:r>
      <w:r w:rsidR="00AD66B5" w:rsidRPr="00AD66B5">
        <w:rPr>
          <w:rFonts w:ascii="Arial" w:hAnsi="Arial" w:cs="Arial"/>
        </w:rPr>
        <w:t>/</w:t>
      </w:r>
      <w:r w:rsidR="00CC426F">
        <w:rPr>
          <w:rFonts w:ascii="Arial" w:hAnsi="Arial" w:cs="Arial"/>
        </w:rPr>
        <w:t>Podw</w:t>
      </w:r>
      <w:r>
        <w:rPr>
          <w:rFonts w:ascii="Arial" w:hAnsi="Arial" w:cs="Arial"/>
        </w:rPr>
        <w:t>ykonawcy</w:t>
      </w:r>
      <w:r w:rsidR="00AD66B5" w:rsidRPr="00AD66B5">
        <w:rPr>
          <w:rFonts w:ascii="Arial" w:hAnsi="Arial" w:cs="Arial"/>
        </w:rPr>
        <w:t xml:space="preserve"> na rzecz </w:t>
      </w:r>
      <w:r>
        <w:rPr>
          <w:rFonts w:ascii="Arial" w:hAnsi="Arial" w:cs="Arial"/>
        </w:rPr>
        <w:t>Zamawiającego</w:t>
      </w:r>
      <w:r w:rsidR="00AD66B5" w:rsidRPr="00AD66B5">
        <w:rPr>
          <w:rFonts w:ascii="Arial" w:hAnsi="Arial" w:cs="Arial"/>
        </w:rPr>
        <w:t xml:space="preserve">, właściwego Ministra ds. Infrastruktury i budownictwa, </w:t>
      </w:r>
      <w:r w:rsidR="00ED0458">
        <w:rPr>
          <w:rFonts w:ascii="Arial" w:hAnsi="Arial" w:cs="Arial"/>
        </w:rPr>
        <w:t xml:space="preserve">właściwych organów </w:t>
      </w:r>
      <w:r w:rsidR="00AD66B5" w:rsidRPr="00AD66B5">
        <w:rPr>
          <w:rFonts w:ascii="Arial" w:hAnsi="Arial" w:cs="Arial"/>
        </w:rPr>
        <w:t>Województwa Pomorskiego</w:t>
      </w:r>
      <w:r w:rsidR="00ED0458">
        <w:rPr>
          <w:rFonts w:ascii="Arial" w:hAnsi="Arial" w:cs="Arial"/>
        </w:rPr>
        <w:t xml:space="preserve"> i</w:t>
      </w:r>
      <w:r w:rsidR="00AD66B5" w:rsidRPr="00AD66B5">
        <w:rPr>
          <w:rFonts w:ascii="Arial" w:hAnsi="Arial" w:cs="Arial"/>
        </w:rPr>
        <w:t xml:space="preserve"> Urzędu Marszałkowskiego. Zobowiązanie niniejsze pozostaje w mocy także po wykonaniu niniejszej Umowy do końca 2028 roku. </w:t>
      </w:r>
    </w:p>
    <w:p w14:paraId="4F0384A6" w14:textId="6DB3D15D" w:rsidR="00AD66B5" w:rsidRPr="00AD66B5" w:rsidRDefault="00512F1A" w:rsidP="00CC426F">
      <w:pPr>
        <w:numPr>
          <w:ilvl w:val="0"/>
          <w:numId w:val="87"/>
        </w:numPr>
        <w:spacing w:after="0" w:line="276" w:lineRule="auto"/>
        <w:ind w:left="426" w:hanging="284"/>
        <w:jc w:val="both"/>
        <w:rPr>
          <w:rFonts w:ascii="Arial" w:hAnsi="Arial" w:cs="Arial"/>
        </w:rPr>
      </w:pPr>
      <w:r w:rsidRPr="00CC426F">
        <w:rPr>
          <w:rFonts w:ascii="Arial" w:hAnsi="Arial" w:cs="Arial"/>
        </w:rPr>
        <w:t>Zamawiający</w:t>
      </w:r>
      <w:r w:rsidR="00AD66B5" w:rsidRPr="00AD66B5">
        <w:rPr>
          <w:rFonts w:ascii="Arial" w:hAnsi="Arial" w:cs="Arial"/>
        </w:rPr>
        <w:t xml:space="preserve"> w trakcie realizacji Umowy może przeprowadzić u </w:t>
      </w:r>
      <w:r w:rsidRPr="00CC426F">
        <w:rPr>
          <w:rFonts w:ascii="Arial" w:hAnsi="Arial" w:cs="Arial"/>
        </w:rPr>
        <w:t>Wykonawcy</w:t>
      </w:r>
      <w:r w:rsidR="00AD66B5" w:rsidRPr="00AD66B5">
        <w:rPr>
          <w:rFonts w:ascii="Arial" w:hAnsi="Arial" w:cs="Arial"/>
        </w:rPr>
        <w:t xml:space="preserve"> audyt bezpieczeństwa zgodnie z własnym Systemem Zarządzania Bezpieczeństwem (SMS)/ Systemem Zarządzania Utrzymaniem (MMS) oraz obowiązującymi przepisami dla podmiotów rynku kolejowego</w:t>
      </w:r>
      <w:r w:rsidR="00CC426F" w:rsidRPr="00CC426F">
        <w:rPr>
          <w:rFonts w:ascii="Arial" w:hAnsi="Arial" w:cs="Arial"/>
        </w:rPr>
        <w:t xml:space="preserve">, </w:t>
      </w:r>
      <w:r w:rsidR="00CC426F" w:rsidRPr="00AD66B5">
        <w:rPr>
          <w:rFonts w:ascii="Arial" w:hAnsi="Arial" w:cs="Arial"/>
        </w:rPr>
        <w:t xml:space="preserve">czemu </w:t>
      </w:r>
      <w:r w:rsidR="00CC426F" w:rsidRPr="00CC426F">
        <w:rPr>
          <w:rFonts w:ascii="Arial" w:hAnsi="Arial" w:cs="Arial"/>
        </w:rPr>
        <w:t>Wykonawca</w:t>
      </w:r>
      <w:r w:rsidR="00CC426F" w:rsidRPr="00AD66B5">
        <w:rPr>
          <w:rFonts w:ascii="Arial" w:hAnsi="Arial" w:cs="Arial"/>
        </w:rPr>
        <w:t xml:space="preserve"> się nie sprzeciwia.</w:t>
      </w:r>
    </w:p>
    <w:p w14:paraId="5504BB55" w14:textId="727CF58B" w:rsidR="00AD66B5" w:rsidRPr="00AD66B5" w:rsidRDefault="00AD66B5" w:rsidP="007B676B">
      <w:pPr>
        <w:numPr>
          <w:ilvl w:val="0"/>
          <w:numId w:val="87"/>
        </w:numPr>
        <w:spacing w:after="0" w:line="276" w:lineRule="auto"/>
        <w:ind w:left="426" w:hanging="284"/>
        <w:jc w:val="both"/>
        <w:rPr>
          <w:rFonts w:ascii="Arial" w:hAnsi="Arial" w:cs="Arial"/>
        </w:rPr>
      </w:pPr>
      <w:r w:rsidRPr="00AD66B5">
        <w:rPr>
          <w:rFonts w:ascii="Arial" w:hAnsi="Arial" w:cs="Arial"/>
        </w:rPr>
        <w:t xml:space="preserve">STRONY ustalają, iż </w:t>
      </w:r>
      <w:r w:rsidR="00512F1A">
        <w:rPr>
          <w:rFonts w:ascii="Arial" w:hAnsi="Arial" w:cs="Arial"/>
        </w:rPr>
        <w:t>Zamawiający</w:t>
      </w:r>
      <w:r w:rsidRPr="00AD66B5">
        <w:rPr>
          <w:rFonts w:ascii="Arial" w:hAnsi="Arial" w:cs="Arial"/>
        </w:rPr>
        <w:t xml:space="preserve">, z uwagi na obowiązek zapewnienia bezpieczeństwa transportu kolejowego, w trakcie realizacji przedmiotu Umowy będzie uprawniony do </w:t>
      </w:r>
      <w:r w:rsidRPr="00AD66B5">
        <w:rPr>
          <w:rFonts w:ascii="Arial" w:hAnsi="Arial" w:cs="Arial"/>
        </w:rPr>
        <w:lastRenderedPageBreak/>
        <w:t xml:space="preserve">przeprowadzenia u </w:t>
      </w:r>
      <w:r w:rsidR="00512F1A">
        <w:rPr>
          <w:rFonts w:ascii="Arial" w:hAnsi="Arial" w:cs="Arial"/>
        </w:rPr>
        <w:t>Wykonawcy</w:t>
      </w:r>
      <w:r w:rsidRPr="00AD66B5">
        <w:rPr>
          <w:rFonts w:ascii="Arial" w:hAnsi="Arial" w:cs="Arial"/>
        </w:rPr>
        <w:t xml:space="preserve"> audytu bezpieczeństwa mającego na celu sprawdzenie zdolności </w:t>
      </w:r>
      <w:r w:rsidR="00512F1A">
        <w:rPr>
          <w:rFonts w:ascii="Arial" w:hAnsi="Arial" w:cs="Arial"/>
        </w:rPr>
        <w:t>Wykonawcy</w:t>
      </w:r>
      <w:r w:rsidRPr="00AD66B5">
        <w:rPr>
          <w:rFonts w:ascii="Arial" w:hAnsi="Arial" w:cs="Arial"/>
        </w:rPr>
        <w:t xml:space="preserve"> do realizacji przedmiotu Umowy w zakresie budowy lub modernizacji infrastruktury kolejowej związanej bezpośrednio z prowadzeniem ruchu kolejowego (w tym zawiera się m.in. nawierzchnia kolejowa i sieć trakcyjna). Audyt może obejmować:</w:t>
      </w:r>
    </w:p>
    <w:p w14:paraId="31937C5A" w14:textId="77777777"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zapoznanie się z posiadanymi systemami zarządzania, certyfikatami, świadectwami jakości oraz opiniami klientów;</w:t>
      </w:r>
    </w:p>
    <w:p w14:paraId="021665AF" w14:textId="77777777"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zapoznanie się ze stosowanymi procedurami w procesie realizacji zamówionych robót budowlanych lub usług (w tym z procedurami reklamacyjnymi);</w:t>
      </w:r>
    </w:p>
    <w:p w14:paraId="3047AE03" w14:textId="683C579E"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przegląd kompetencji zawodowych pracowników związanych z zamówionymi robotami budowlanymi lub usługami;</w:t>
      </w:r>
    </w:p>
    <w:p w14:paraId="48EB6EDA" w14:textId="79D5A903" w:rsidR="00AD66B5" w:rsidRPr="00AD66B5" w:rsidRDefault="00AD66B5" w:rsidP="007B676B">
      <w:pPr>
        <w:numPr>
          <w:ilvl w:val="1"/>
          <w:numId w:val="84"/>
        </w:numPr>
        <w:spacing w:after="0" w:line="276" w:lineRule="auto"/>
        <w:ind w:left="709" w:hanging="283"/>
        <w:contextualSpacing/>
        <w:jc w:val="both"/>
        <w:rPr>
          <w:rFonts w:ascii="Arial" w:hAnsi="Arial" w:cs="Arial"/>
        </w:rPr>
      </w:pPr>
      <w:r w:rsidRPr="00AD66B5">
        <w:rPr>
          <w:rFonts w:ascii="Arial" w:hAnsi="Arial" w:cs="Arial"/>
        </w:rPr>
        <w:t xml:space="preserve">ocena sposobu komunikowania się z </w:t>
      </w:r>
      <w:r w:rsidR="006C361E">
        <w:rPr>
          <w:rFonts w:ascii="Arial" w:hAnsi="Arial" w:cs="Arial"/>
        </w:rPr>
        <w:t>Zamawiającym</w:t>
      </w:r>
      <w:r w:rsidRPr="00AD66B5">
        <w:rPr>
          <w:rFonts w:ascii="Arial" w:hAnsi="Arial" w:cs="Arial"/>
        </w:rPr>
        <w:t>;</w:t>
      </w:r>
    </w:p>
    <w:p w14:paraId="0B086FCC" w14:textId="77777777" w:rsidR="00AD66B5" w:rsidRPr="00AD66B5" w:rsidRDefault="00AD66B5" w:rsidP="007B676B">
      <w:pPr>
        <w:numPr>
          <w:ilvl w:val="1"/>
          <w:numId w:val="84"/>
        </w:numPr>
        <w:tabs>
          <w:tab w:val="num" w:pos="709"/>
        </w:tabs>
        <w:spacing w:after="0" w:line="276" w:lineRule="auto"/>
        <w:ind w:left="1080" w:hanging="654"/>
        <w:contextualSpacing/>
        <w:jc w:val="both"/>
        <w:rPr>
          <w:rFonts w:ascii="Arial" w:hAnsi="Arial" w:cs="Arial"/>
        </w:rPr>
      </w:pPr>
      <w:r w:rsidRPr="00AD66B5">
        <w:rPr>
          <w:rFonts w:ascii="Arial" w:hAnsi="Arial" w:cs="Arial"/>
        </w:rPr>
        <w:t>ocena zaplecza technicznego niezbędnego do realizacji robót budowlanych lub usług;</w:t>
      </w:r>
    </w:p>
    <w:p w14:paraId="5DB5AD57" w14:textId="77777777"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zapoznanie się z metodyką prowadzenia nadzoru wewnętrznego nad jakością realizowanych robót budowlanych lub usług.</w:t>
      </w:r>
    </w:p>
    <w:p w14:paraId="1DC7C058" w14:textId="77777777" w:rsidR="00AD66B5" w:rsidRPr="00AD66B5" w:rsidRDefault="00AD66B5" w:rsidP="007B676B">
      <w:pPr>
        <w:spacing w:after="0" w:line="276" w:lineRule="auto"/>
        <w:jc w:val="center"/>
        <w:rPr>
          <w:rFonts w:ascii="Arial" w:hAnsi="Arial" w:cs="Arial"/>
        </w:rPr>
      </w:pPr>
    </w:p>
    <w:p w14:paraId="132AAC5D" w14:textId="77777777" w:rsidR="00AD66B5" w:rsidRPr="00AD66B5" w:rsidRDefault="00AD66B5" w:rsidP="00E16CA3">
      <w:pPr>
        <w:pStyle w:val="Nagwek2"/>
      </w:pPr>
      <w:r w:rsidRPr="00AD66B5">
        <w:t>§ 12</w:t>
      </w:r>
    </w:p>
    <w:p w14:paraId="67232EB2" w14:textId="55909D6F" w:rsidR="00AD66B5" w:rsidRPr="00AD66B5" w:rsidRDefault="00AD66B5" w:rsidP="00E16CA3">
      <w:pPr>
        <w:pStyle w:val="Nagwek2"/>
      </w:pPr>
      <w:r w:rsidRPr="00AD66B5">
        <w:t xml:space="preserve">Oświadczenie </w:t>
      </w:r>
      <w:r w:rsidR="00512F1A">
        <w:t>Zamawiającego</w:t>
      </w:r>
    </w:p>
    <w:p w14:paraId="4BC3445F" w14:textId="252B58E2" w:rsidR="00AD66B5" w:rsidRPr="00AD66B5" w:rsidRDefault="00512F1A" w:rsidP="007B676B">
      <w:pPr>
        <w:numPr>
          <w:ilvl w:val="0"/>
          <w:numId w:val="88"/>
        </w:numPr>
        <w:spacing w:after="0" w:line="276" w:lineRule="auto"/>
        <w:ind w:left="426" w:right="23" w:hanging="284"/>
        <w:jc w:val="both"/>
        <w:rPr>
          <w:rFonts w:ascii="Arial" w:hAnsi="Arial" w:cs="Arial"/>
        </w:rPr>
      </w:pPr>
      <w:r>
        <w:rPr>
          <w:rFonts w:ascii="Arial" w:hAnsi="Arial" w:cs="Arial"/>
        </w:rPr>
        <w:t>Zamawiający</w:t>
      </w:r>
      <w:r w:rsidR="00AD66B5" w:rsidRPr="00AD66B5">
        <w:rPr>
          <w:rFonts w:ascii="Arial" w:hAnsi="Arial" w:cs="Arial"/>
        </w:rPr>
        <w:t xml:space="preserve"> zgodnie z art. 4c Ustawy z dn. 08.03.2013 r. o przeciwdziałaniu nadmiernym opóźnieniom w transakcjach handlowych oświadcza, że posiada status dużego przedsiębiorcy w rozumieniu art. 4 pkt 5 i 6 ww. Ustawy.</w:t>
      </w:r>
    </w:p>
    <w:p w14:paraId="1D22C4F5" w14:textId="57BE8100" w:rsidR="00AD66B5" w:rsidRPr="00AD66B5" w:rsidRDefault="00512F1A" w:rsidP="007B676B">
      <w:pPr>
        <w:numPr>
          <w:ilvl w:val="0"/>
          <w:numId w:val="88"/>
        </w:numPr>
        <w:spacing w:after="0" w:line="276" w:lineRule="auto"/>
        <w:ind w:left="426" w:right="23" w:hanging="284"/>
        <w:jc w:val="both"/>
        <w:rPr>
          <w:rFonts w:ascii="Arial" w:hAnsi="Arial" w:cs="Arial"/>
        </w:rPr>
      </w:pPr>
      <w:r>
        <w:rPr>
          <w:rFonts w:ascii="Arial" w:hAnsi="Arial" w:cs="Arial"/>
        </w:rPr>
        <w:t>Zamawiający</w:t>
      </w:r>
      <w:r w:rsidR="00AD66B5" w:rsidRPr="00AD66B5">
        <w:rPr>
          <w:rFonts w:ascii="Arial" w:hAnsi="Arial" w:cs="Arial"/>
        </w:rPr>
        <w:t xml:space="preserve"> oświadcza, iż jest sygnatariuszem umowy korporacyjnej pn. Karta Grupy PKP zawartej w dniu 17 sierpnia 2022 r. i w wykonaniu zobowiązań w niej określonych </w:t>
      </w:r>
      <w:r>
        <w:rPr>
          <w:rFonts w:ascii="Arial" w:hAnsi="Arial" w:cs="Arial"/>
        </w:rPr>
        <w:t>Zamawiający</w:t>
      </w:r>
      <w:r w:rsidR="00AD66B5" w:rsidRPr="00AD66B5">
        <w:rPr>
          <w:rFonts w:ascii="Arial" w:hAnsi="Arial" w:cs="Arial"/>
        </w:rPr>
        <w:t xml:space="preserve"> może być zobowiązany do przekazywania PKP S.A. informacji i dokumentów powstałych w celu realizacji lub w związku z realizacją niniejszej Umowy, czemu </w:t>
      </w:r>
      <w:r>
        <w:rPr>
          <w:rFonts w:ascii="Arial" w:hAnsi="Arial" w:cs="Arial"/>
        </w:rPr>
        <w:t>Wykonawca</w:t>
      </w:r>
      <w:r w:rsidR="00AD66B5" w:rsidRPr="00AD66B5">
        <w:rPr>
          <w:rFonts w:ascii="Arial" w:hAnsi="Arial" w:cs="Arial"/>
        </w:rPr>
        <w:t xml:space="preserve"> się nie sprzeciwia.</w:t>
      </w:r>
    </w:p>
    <w:p w14:paraId="59EAB9AD" w14:textId="239B5CB7" w:rsidR="00AD66B5" w:rsidRPr="00AD66B5" w:rsidRDefault="00512F1A" w:rsidP="007B676B">
      <w:pPr>
        <w:numPr>
          <w:ilvl w:val="0"/>
          <w:numId w:val="88"/>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w:t>
      </w:r>
      <w:r>
        <w:rPr>
          <w:rFonts w:ascii="Arial" w:hAnsi="Arial" w:cs="Arial"/>
        </w:rPr>
        <w:t>Wykonawca</w:t>
      </w:r>
      <w:r w:rsidR="00AD66B5" w:rsidRPr="00AD66B5">
        <w:rPr>
          <w:rFonts w:ascii="Arial" w:hAnsi="Arial" w:cs="Arial"/>
        </w:rPr>
        <w:t xml:space="preserve"> oświadcza, że zapoznał się z ww. Procedurą, w szczególności z dostępnymi kanałami zgłoszeń ewentualnych naruszeń i ma świadomość swoich praw wynikających z ww. Procedury.</w:t>
      </w:r>
    </w:p>
    <w:p w14:paraId="1CE2176A" w14:textId="77777777" w:rsidR="00AD66B5" w:rsidRPr="00AD66B5" w:rsidRDefault="00AD66B5" w:rsidP="007B676B">
      <w:pPr>
        <w:spacing w:after="0" w:line="276" w:lineRule="auto"/>
        <w:rPr>
          <w:rFonts w:ascii="Arial" w:hAnsi="Arial" w:cs="Arial"/>
          <w:lang w:eastAsia="pl-PL"/>
        </w:rPr>
      </w:pPr>
    </w:p>
    <w:p w14:paraId="28A8F0C3" w14:textId="77777777" w:rsidR="00AD66B5" w:rsidRPr="00AD66B5" w:rsidRDefault="00AD66B5" w:rsidP="007B676B">
      <w:pPr>
        <w:spacing w:after="0" w:line="276" w:lineRule="auto"/>
        <w:jc w:val="center"/>
        <w:rPr>
          <w:rFonts w:ascii="Arial" w:hAnsi="Arial" w:cs="Arial"/>
          <w:b/>
          <w:bCs/>
          <w:lang w:eastAsia="pl-PL"/>
        </w:rPr>
      </w:pPr>
    </w:p>
    <w:p w14:paraId="7429259B" w14:textId="77777777" w:rsidR="00AD66B5" w:rsidRPr="00AD66B5" w:rsidRDefault="00AD66B5" w:rsidP="00E16CA3">
      <w:pPr>
        <w:pStyle w:val="Nagwek2"/>
      </w:pPr>
      <w:r w:rsidRPr="00AD66B5">
        <w:t>§ 13</w:t>
      </w:r>
    </w:p>
    <w:p w14:paraId="6994910F" w14:textId="77777777" w:rsidR="00AD66B5" w:rsidRPr="00AD66B5" w:rsidRDefault="00AD66B5" w:rsidP="00E16CA3">
      <w:pPr>
        <w:pStyle w:val="Nagwek2"/>
      </w:pPr>
      <w:r w:rsidRPr="00AD66B5">
        <w:t>Zabezpieczenie należytego wykonania umowy</w:t>
      </w:r>
    </w:p>
    <w:p w14:paraId="038DE011" w14:textId="29A6379F"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wnosi zabezpieczenie należytego wykonania Umowy (Zabezpieczenie) w wysokości 5% ceny oferty brutto zawierającej podatek VAT, co stanowi kwotę ............................... zł, w formie ............................................................, zgodnie z postanowieniami Specyfikacji Warunków Zamówienia - znak: </w:t>
      </w:r>
      <w:r w:rsidR="002F414D">
        <w:rPr>
          <w:rFonts w:ascii="Arial" w:hAnsi="Arial" w:cs="Arial"/>
        </w:rPr>
        <w:t>SKMMU.086.16A.26</w:t>
      </w:r>
      <w:r w:rsidR="00AD66B5" w:rsidRPr="00AD66B5">
        <w:rPr>
          <w:rFonts w:ascii="Arial" w:hAnsi="Arial" w:cs="Arial"/>
        </w:rPr>
        <w:t xml:space="preserve"> - w tym zakresie.</w:t>
      </w:r>
    </w:p>
    <w:p w14:paraId="74D9AA10" w14:textId="77777777"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Zabezpieczenie wnoszone jest najpóźniej w dniu podpisania niniejszej Umowy.</w:t>
      </w:r>
    </w:p>
    <w:p w14:paraId="5D5E295D" w14:textId="77777777"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Zabezpieczenie służy do pokrycia roszczeń z tytułu niewykonania lub nienależytego wykonania Umowy.</w:t>
      </w:r>
    </w:p>
    <w:p w14:paraId="0065B0E0" w14:textId="3A851952"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lastRenderedPageBreak/>
        <w:t xml:space="preserve">Zabezpieczenie wniesione w formie pieniężnej (przelew na rachunek bankowy) </w:t>
      </w:r>
      <w:r w:rsidR="00512F1A">
        <w:rPr>
          <w:rFonts w:ascii="Arial" w:hAnsi="Arial" w:cs="Arial"/>
        </w:rPr>
        <w:t>Zamawiający</w:t>
      </w:r>
      <w:r w:rsidRPr="00AD66B5">
        <w:rPr>
          <w:rFonts w:ascii="Arial" w:hAnsi="Arial" w:cs="Arial"/>
        </w:rPr>
        <w:t xml:space="preserve"> przechowuje na oprocentowanym rachunku bankowym.</w:t>
      </w:r>
    </w:p>
    <w:p w14:paraId="583F3DEA" w14:textId="6D09B261"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zwróci, z zastrzeżeniem ust. 3 - 70% wartości Zabezpieczenia w terminie 30 (słownie: trzydziestu) dni od dnia wykonania przedmiotu Umowy i uznania go przez </w:t>
      </w:r>
      <w:r>
        <w:rPr>
          <w:rFonts w:ascii="Arial" w:hAnsi="Arial" w:cs="Arial"/>
        </w:rPr>
        <w:t>Zamawiającego</w:t>
      </w:r>
      <w:r w:rsidR="00AD66B5" w:rsidRPr="00AD66B5">
        <w:rPr>
          <w:rFonts w:ascii="Arial" w:hAnsi="Arial" w:cs="Arial"/>
        </w:rPr>
        <w:t xml:space="preserve"> za należycie wykonane. Pozostałe 30% wartości zabezpieczenia będzie zwrócone w nieprzekraczalnym terminie, tj. 15 (słownie: piętnastego) dnia po upływie okresu rękojmi za wady.</w:t>
      </w:r>
    </w:p>
    <w:p w14:paraId="0D373139" w14:textId="4BC27570"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zwróci Zabezpieczenie wraz z odsetkami wynikającymi z Umowy rachunku bankowego, na którym było ono przechowywane, pomniejszone o koszt prowadzenia rachunku oraz prowizji bankowej za przelew pieniędzy na rachunek </w:t>
      </w:r>
      <w:r>
        <w:rPr>
          <w:rFonts w:ascii="Arial" w:hAnsi="Arial" w:cs="Arial"/>
        </w:rPr>
        <w:t>Wykonawcy</w:t>
      </w:r>
      <w:r w:rsidR="00AD66B5" w:rsidRPr="00AD66B5">
        <w:rPr>
          <w:rFonts w:ascii="Arial" w:hAnsi="Arial" w:cs="Arial"/>
        </w:rPr>
        <w:t xml:space="preserve">. </w:t>
      </w:r>
    </w:p>
    <w:p w14:paraId="19681932" w14:textId="2FB83DF8"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Zabezpieczenie złożone w formie innej niż pieniądz </w:t>
      </w:r>
      <w:r w:rsidR="00512F1A">
        <w:rPr>
          <w:rFonts w:ascii="Arial" w:hAnsi="Arial" w:cs="Arial"/>
        </w:rPr>
        <w:t>Zamawiający</w:t>
      </w:r>
      <w:r w:rsidRPr="00AD66B5">
        <w:rPr>
          <w:rFonts w:ascii="Arial" w:hAnsi="Arial" w:cs="Arial"/>
        </w:rPr>
        <w:t xml:space="preserve"> zwróci poprzez przekazanie </w:t>
      </w:r>
      <w:r w:rsidR="00512F1A">
        <w:rPr>
          <w:rFonts w:ascii="Arial" w:hAnsi="Arial" w:cs="Arial"/>
        </w:rPr>
        <w:t>Wykonawcy</w:t>
      </w:r>
      <w:r w:rsidRPr="00AD66B5">
        <w:rPr>
          <w:rFonts w:ascii="Arial" w:hAnsi="Arial" w:cs="Arial"/>
        </w:rPr>
        <w:t xml:space="preserve"> oryginału dokumentu potwierdzającego złożenie zabezpieczenia.</w:t>
      </w:r>
    </w:p>
    <w:p w14:paraId="499B6390" w14:textId="37961604"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Za nienależyte wykonanie przedmiotu zamówienia uznaje się, w szczególności, </w:t>
      </w:r>
      <w:proofErr w:type="gramStart"/>
      <w:r w:rsidRPr="00AD66B5">
        <w:rPr>
          <w:rFonts w:ascii="Arial" w:hAnsi="Arial" w:cs="Arial"/>
        </w:rPr>
        <w:t>nie wywiązanie</w:t>
      </w:r>
      <w:proofErr w:type="gramEnd"/>
      <w:r w:rsidRPr="00AD66B5">
        <w:rPr>
          <w:rFonts w:ascii="Arial" w:hAnsi="Arial" w:cs="Arial"/>
        </w:rPr>
        <w:t xml:space="preserve"> się przez </w:t>
      </w:r>
      <w:r w:rsidR="00512F1A">
        <w:rPr>
          <w:rFonts w:ascii="Arial" w:hAnsi="Arial" w:cs="Arial"/>
        </w:rPr>
        <w:t>Wykonawcę</w:t>
      </w:r>
      <w:r w:rsidRPr="00AD66B5">
        <w:rPr>
          <w:rFonts w:ascii="Arial" w:hAnsi="Arial" w:cs="Arial"/>
        </w:rPr>
        <w:t xml:space="preserve"> z realizacji umowy w terminie określonym w § 1 ust.</w:t>
      </w:r>
      <w:r w:rsidR="00CC426F">
        <w:rPr>
          <w:rFonts w:ascii="Arial" w:hAnsi="Arial" w:cs="Arial"/>
        </w:rPr>
        <w:t xml:space="preserve"> </w:t>
      </w:r>
      <w:r w:rsidRPr="00AD66B5">
        <w:rPr>
          <w:rFonts w:ascii="Arial" w:hAnsi="Arial" w:cs="Arial"/>
        </w:rPr>
        <w:t>2 Umowy.</w:t>
      </w:r>
    </w:p>
    <w:p w14:paraId="69476154" w14:textId="1E1960C3"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Treść gwarancji bankowej lub ubezpieczeniowej oraz poręczenia muszą być uprzednio zaakceptowane przez </w:t>
      </w:r>
      <w:r w:rsidR="00512F1A">
        <w:rPr>
          <w:rFonts w:ascii="Arial" w:hAnsi="Arial" w:cs="Arial"/>
        </w:rPr>
        <w:t>Zamawiającego</w:t>
      </w:r>
      <w:r w:rsidRPr="00AD66B5">
        <w:rPr>
          <w:rFonts w:ascii="Arial" w:hAnsi="Arial" w:cs="Arial"/>
        </w:rPr>
        <w:t xml:space="preserve">.  </w:t>
      </w:r>
    </w:p>
    <w:p w14:paraId="726DC16F" w14:textId="77777777" w:rsidR="00AD66B5" w:rsidRPr="00AD66B5" w:rsidRDefault="00AD66B5" w:rsidP="007B676B">
      <w:pPr>
        <w:spacing w:after="0" w:line="276" w:lineRule="auto"/>
        <w:rPr>
          <w:rFonts w:ascii="Arial" w:hAnsi="Arial" w:cs="Arial"/>
          <w:strike/>
        </w:rPr>
      </w:pPr>
    </w:p>
    <w:p w14:paraId="77A2AB11" w14:textId="77777777" w:rsidR="00AD66B5" w:rsidRPr="00AD66B5" w:rsidRDefault="00AD66B5" w:rsidP="00E16CA3">
      <w:pPr>
        <w:pStyle w:val="Nagwek2"/>
        <w:rPr>
          <w:rFonts w:eastAsia="Calibri"/>
        </w:rPr>
      </w:pPr>
      <w:r w:rsidRPr="00AD66B5">
        <w:rPr>
          <w:rFonts w:eastAsia="Calibri"/>
        </w:rPr>
        <w:t>§14</w:t>
      </w:r>
    </w:p>
    <w:p w14:paraId="3689B32C" w14:textId="77777777" w:rsidR="00AD66B5" w:rsidRPr="00AD66B5" w:rsidRDefault="00AD66B5" w:rsidP="00E16CA3">
      <w:pPr>
        <w:pStyle w:val="Nagwek2"/>
        <w:rPr>
          <w:rFonts w:eastAsia="Calibri"/>
        </w:rPr>
      </w:pPr>
      <w:r w:rsidRPr="00AD66B5">
        <w:rPr>
          <w:rFonts w:eastAsia="Calibri"/>
        </w:rPr>
        <w:t>Zmiana Umowy</w:t>
      </w:r>
    </w:p>
    <w:p w14:paraId="5BAB6C89" w14:textId="77777777" w:rsidR="00AD66B5" w:rsidRPr="00AD66B5" w:rsidRDefault="00AD66B5" w:rsidP="007B676B">
      <w:pPr>
        <w:widowControl w:val="0"/>
        <w:numPr>
          <w:ilvl w:val="0"/>
          <w:numId w:val="105"/>
        </w:numPr>
        <w:tabs>
          <w:tab w:val="left" w:pos="284"/>
          <w:tab w:val="left" w:pos="426"/>
        </w:tabs>
        <w:autoSpaceDE w:val="0"/>
        <w:autoSpaceDN w:val="0"/>
        <w:adjustRightInd w:val="0"/>
        <w:spacing w:after="0" w:line="276" w:lineRule="auto"/>
        <w:ind w:left="567" w:hanging="425"/>
        <w:jc w:val="both"/>
        <w:rPr>
          <w:rFonts w:ascii="Arial" w:eastAsia="Calibri" w:hAnsi="Arial" w:cs="Arial"/>
          <w:color w:val="000000"/>
          <w:lang w:eastAsia="pl-PL"/>
        </w:rPr>
      </w:pPr>
      <w:r w:rsidRPr="00AD66B5">
        <w:rPr>
          <w:rFonts w:ascii="Arial" w:eastAsia="Calibri" w:hAnsi="Arial" w:cs="Arial"/>
          <w:color w:val="000000"/>
          <w:lang w:eastAsia="pl-PL"/>
        </w:rPr>
        <w:t>STRONY zgodnie ustalają, iż dopuszcza się dokonywanie zmian postanowień niniejszej Umowy (pod rygorem nieważności w drodze obustronnie podpisanego aneksu), gdy zmiana będzie dotyczyć:</w:t>
      </w:r>
    </w:p>
    <w:p w14:paraId="5A6F9D88" w14:textId="224A2F41"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zmiana terminów wykonania przedmiotu Umowy, jeżeli wynika ona z okoliczności niezależnych od </w:t>
      </w:r>
      <w:r w:rsidR="00512F1A">
        <w:rPr>
          <w:rFonts w:ascii="Arial" w:eastAsia="Calibri" w:hAnsi="Arial" w:cs="Arial"/>
          <w:color w:val="000000"/>
          <w:lang w:eastAsia="pl-PL"/>
        </w:rPr>
        <w:t>Wykonawcy</w:t>
      </w:r>
      <w:r w:rsidRPr="00AD66B5">
        <w:rPr>
          <w:rFonts w:ascii="Arial" w:eastAsia="Calibri" w:hAnsi="Arial" w:cs="Arial"/>
          <w:color w:val="000000"/>
          <w:lang w:eastAsia="pl-PL"/>
        </w:rPr>
        <w:t xml:space="preserve"> i przez niego niezawinionych, na które nie miał on wpływu i których nie mógł przewidzieć ani im zapobiec;</w:t>
      </w:r>
    </w:p>
    <w:p w14:paraId="06FB5B7A" w14:textId="77777777"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zmiany wynagrodzenia brutto, w przypadku zmiany stawki podatku VAT;</w:t>
      </w:r>
    </w:p>
    <w:p w14:paraId="73F10E77" w14:textId="084922A5"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w przypadku wprowadzenia w przepisach prawa powszechnie obowiązującego bądź wymaganych w stosunku do naprawy taboru kolejowego normach, dokumentach i przepisach, zmian w zakresie dotyczącym realizowanej Umowy, które powodują konieczność zmiany sposobu wykonania przedmiotu Umowy lub zakresu wykonywanych przez </w:t>
      </w:r>
      <w:r w:rsidR="00512F1A">
        <w:rPr>
          <w:rFonts w:ascii="Arial" w:eastAsia="Calibri" w:hAnsi="Arial" w:cs="Arial"/>
          <w:color w:val="000000"/>
          <w:lang w:eastAsia="pl-PL"/>
        </w:rPr>
        <w:t>Wykonawcę</w:t>
      </w:r>
      <w:r w:rsidRPr="00AD66B5">
        <w:rPr>
          <w:rFonts w:ascii="Arial" w:eastAsia="Calibri" w:hAnsi="Arial" w:cs="Arial"/>
          <w:color w:val="000000"/>
          <w:lang w:eastAsia="pl-PL"/>
        </w:rPr>
        <w:t xml:space="preserve"> prac, poprzez zastosowanie rozwiązań wymaganych na skutek zmiany przepisów prawnych lub stosowanych norm, przy jednoczesnym dopuszczeniu z tego powodu zmian w wysokości wynagrodzenia należnego </w:t>
      </w:r>
      <w:r w:rsidR="00512F1A">
        <w:rPr>
          <w:rFonts w:ascii="Arial" w:eastAsia="Calibri" w:hAnsi="Arial" w:cs="Arial"/>
          <w:color w:val="000000"/>
          <w:lang w:eastAsia="pl-PL"/>
        </w:rPr>
        <w:t>Wykonawcy</w:t>
      </w:r>
      <w:r w:rsidRPr="00AD66B5">
        <w:rPr>
          <w:rFonts w:ascii="Arial" w:eastAsia="Calibri" w:hAnsi="Arial" w:cs="Arial"/>
          <w:color w:val="000000"/>
          <w:lang w:eastAsia="pl-PL"/>
        </w:rPr>
        <w:t>;</w:t>
      </w:r>
    </w:p>
    <w:p w14:paraId="01C4DF73" w14:textId="40CF1D3C"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wykonania prac dodatkowych nieprzewidzianych niniejszą Umową, w takim wypadku zmiana może dotyczyć zmiany wynagrodzenia oraz zmiany terminu realizacji Umowy o czas niezbędny do wykonania prac </w:t>
      </w:r>
      <w:r w:rsidR="00CC426F">
        <w:rPr>
          <w:rFonts w:ascii="Arial" w:eastAsia="Calibri" w:hAnsi="Arial" w:cs="Arial"/>
          <w:color w:val="000000"/>
          <w:lang w:eastAsia="pl-PL"/>
        </w:rPr>
        <w:t>dodatkowych</w:t>
      </w:r>
      <w:r w:rsidRPr="00AD66B5">
        <w:rPr>
          <w:rFonts w:ascii="Arial" w:eastAsia="Calibri" w:hAnsi="Arial" w:cs="Arial"/>
          <w:color w:val="000000"/>
          <w:lang w:eastAsia="pl-PL"/>
        </w:rPr>
        <w:t>;</w:t>
      </w:r>
    </w:p>
    <w:p w14:paraId="78BCE7C3" w14:textId="62ADCE45"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zlecenia zamówień uzupełniających, w takim wypadku zmiana może dotyczyć zmiany wynagrodzenia oraz zmiany terminu realizacji umowy o czas niezbędny do wykonania prac uzupełniających.</w:t>
      </w:r>
    </w:p>
    <w:p w14:paraId="02140B66" w14:textId="77777777" w:rsidR="00AD66B5" w:rsidRPr="00AD66B5" w:rsidRDefault="00AD66B5" w:rsidP="007B676B">
      <w:pPr>
        <w:spacing w:after="0" w:line="276" w:lineRule="auto"/>
        <w:jc w:val="center"/>
        <w:rPr>
          <w:rFonts w:ascii="Arial" w:hAnsi="Arial" w:cs="Arial"/>
          <w:strike/>
        </w:rPr>
      </w:pPr>
    </w:p>
    <w:p w14:paraId="5605ED4B" w14:textId="77777777" w:rsidR="00AD66B5" w:rsidRPr="00AD66B5" w:rsidRDefault="00AD66B5" w:rsidP="00E16CA3">
      <w:pPr>
        <w:pStyle w:val="Nagwek2"/>
      </w:pPr>
      <w:r w:rsidRPr="00AD66B5">
        <w:t>§ 15</w:t>
      </w:r>
    </w:p>
    <w:p w14:paraId="3C6D3AA7" w14:textId="77777777" w:rsidR="00AD66B5" w:rsidRPr="00AD66B5" w:rsidRDefault="00AD66B5" w:rsidP="00E16CA3">
      <w:pPr>
        <w:pStyle w:val="Nagwek2"/>
        <w:rPr>
          <w:lang w:eastAsia="pl-PL"/>
        </w:rPr>
      </w:pPr>
      <w:r w:rsidRPr="00AD66B5">
        <w:rPr>
          <w:lang w:eastAsia="pl-PL"/>
        </w:rPr>
        <w:t>Postanowienia końcowe</w:t>
      </w:r>
    </w:p>
    <w:p w14:paraId="456FF26F" w14:textId="348D37A7" w:rsidR="00AD66B5" w:rsidRPr="00AD66B5" w:rsidRDefault="00512F1A" w:rsidP="007B676B">
      <w:pPr>
        <w:numPr>
          <w:ilvl w:val="0"/>
          <w:numId w:val="92"/>
        </w:numPr>
        <w:spacing w:after="0" w:line="276" w:lineRule="auto"/>
        <w:ind w:left="426" w:right="23" w:hanging="284"/>
        <w:jc w:val="both"/>
        <w:rPr>
          <w:rFonts w:ascii="Arial" w:hAnsi="Arial" w:cs="Arial"/>
        </w:rPr>
      </w:pPr>
      <w:r>
        <w:rPr>
          <w:rFonts w:ascii="Arial" w:hAnsi="Arial" w:cs="Arial"/>
        </w:rPr>
        <w:t>Wykonawca</w:t>
      </w:r>
      <w:r w:rsidR="00AD66B5" w:rsidRPr="00AD66B5">
        <w:rPr>
          <w:rFonts w:ascii="Arial" w:hAnsi="Arial" w:cs="Arial"/>
        </w:rPr>
        <w:t xml:space="preserve"> oświadcza, iż wyraża zgodę na sprawdzanie swojej działalności</w:t>
      </w:r>
      <w:r w:rsidR="00AD66B5" w:rsidRPr="00AD66B5">
        <w:rPr>
          <w:rFonts w:ascii="Arial" w:hAnsi="Arial" w:cs="Arial"/>
        </w:rPr>
        <w:br/>
        <w:t>w systemach KRD.</w:t>
      </w:r>
    </w:p>
    <w:p w14:paraId="72B45706"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lastRenderedPageBreak/>
        <w:t xml:space="preserve">Umowa podlega prawu polskiemu. W sprawach nieuregulowanych w Umowie zastosowanie mieć będą obowiązujące przepisy prawa budowlanego i kodeksu cywilnego. </w:t>
      </w:r>
    </w:p>
    <w:p w14:paraId="0B7B850F" w14:textId="32B493BE"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 xml:space="preserve">Wszelkie spory mogące wyniknąć z realizacji niniejszej Umowy podlegają rozstrzygnięciu sądów powszechnych właściwych miejscowo ze względu na siedzibę </w:t>
      </w:r>
      <w:r w:rsidR="00512F1A">
        <w:rPr>
          <w:rFonts w:ascii="Arial" w:hAnsi="Arial" w:cs="Arial"/>
        </w:rPr>
        <w:t>Zamawiającego</w:t>
      </w:r>
      <w:r w:rsidRPr="00AD66B5">
        <w:rPr>
          <w:rFonts w:ascii="Arial" w:hAnsi="Arial" w:cs="Arial"/>
        </w:rPr>
        <w:t xml:space="preserve">. </w:t>
      </w:r>
    </w:p>
    <w:p w14:paraId="1CAC37F0"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Umowa została sporządzona w dwóch jednobrzmiących egzemplarzach, po jednym dla każdej ze STRON, chyba że Umowa została zawarta w formie elektronicznej.</w:t>
      </w:r>
    </w:p>
    <w:p w14:paraId="15EAC177"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6A0CAC73" w14:textId="7BE436B5"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Nie stanowi zmiany Umowy zmiana danych związanych z obsługą administracyjno-organizacyjną Umowy jak np. zmiany danych teleadresowych czy zmiany osób wskazanych do kontaktów między STRONAMI, wymienionych w § 8 niniejszej Umowy. W takiej sytuacji wystarczające jest powiadomienie o powyższym przez jedną Stronę drugiej Strony na piśmie, pod rygorem nieważności.</w:t>
      </w:r>
    </w:p>
    <w:p w14:paraId="034096CA"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 xml:space="preserve">Integralną częścią niniejszej Umowy są: </w:t>
      </w:r>
    </w:p>
    <w:p w14:paraId="5FE58325" w14:textId="77777777"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Załącznik nr 1 - Opis Przedmiotu Zamówienia (OPZ);</w:t>
      </w:r>
    </w:p>
    <w:p w14:paraId="02E51264" w14:textId="5792438C"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 xml:space="preserve">Załącznik nr 2 – Oferta </w:t>
      </w:r>
      <w:r w:rsidR="00512F1A">
        <w:rPr>
          <w:rFonts w:ascii="Arial" w:hAnsi="Arial" w:cs="Arial"/>
        </w:rPr>
        <w:t>Wykonawcy</w:t>
      </w:r>
      <w:r w:rsidRPr="00AD66B5">
        <w:rPr>
          <w:rFonts w:ascii="Arial" w:hAnsi="Arial" w:cs="Arial"/>
        </w:rPr>
        <w:t xml:space="preserve"> złożona w postępowaniu </w:t>
      </w:r>
      <w:r w:rsidR="002F414D">
        <w:rPr>
          <w:rFonts w:ascii="Arial" w:hAnsi="Arial" w:cs="Arial"/>
        </w:rPr>
        <w:t>SKMMU.086.16A.26</w:t>
      </w:r>
      <w:r w:rsidR="00CC426F">
        <w:rPr>
          <w:rFonts w:ascii="Arial" w:hAnsi="Arial" w:cs="Arial"/>
        </w:rPr>
        <w:t>.</w:t>
      </w:r>
      <w:r w:rsidRPr="00AD66B5">
        <w:rPr>
          <w:rFonts w:ascii="Arial" w:hAnsi="Arial" w:cs="Arial"/>
        </w:rPr>
        <w:t>;</w:t>
      </w:r>
    </w:p>
    <w:p w14:paraId="28FF38AF" w14:textId="77777777"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Załącznik nr 3 – Protokół technicznego odbioru;</w:t>
      </w:r>
    </w:p>
    <w:p w14:paraId="622E4773" w14:textId="78AE32FE" w:rsidR="00AD66B5" w:rsidRPr="00AD66B5" w:rsidRDefault="00AD66B5" w:rsidP="007B676B">
      <w:pPr>
        <w:numPr>
          <w:ilvl w:val="0"/>
          <w:numId w:val="89"/>
        </w:numPr>
        <w:spacing w:after="0" w:line="276" w:lineRule="auto"/>
        <w:ind w:hanging="237"/>
        <w:contextualSpacing/>
        <w:jc w:val="both"/>
        <w:rPr>
          <w:rFonts w:ascii="Arial" w:eastAsia="Calibri" w:hAnsi="Arial" w:cs="Arial"/>
        </w:rPr>
      </w:pPr>
      <w:r w:rsidRPr="00AD66B5">
        <w:rPr>
          <w:rFonts w:ascii="Arial" w:eastAsia="Calibri" w:hAnsi="Arial" w:cs="Arial"/>
        </w:rPr>
        <w:t xml:space="preserve">Zasady bezpieczeństwa pracy obowiązujące na terenie PKP SKM w Trójmieście Sp. z o. o. podczas wykonywania prac inwestycyjnych, utrzymaniowych lub remontowych wykonywanych przez pracowników </w:t>
      </w:r>
      <w:r w:rsidR="00512F1A">
        <w:rPr>
          <w:rFonts w:ascii="Arial" w:eastAsia="Calibri" w:hAnsi="Arial" w:cs="Arial"/>
        </w:rPr>
        <w:t>Wykonawcy</w:t>
      </w:r>
      <w:r w:rsidRPr="00AD66B5">
        <w:rPr>
          <w:rFonts w:ascii="Arial" w:eastAsia="Calibri" w:hAnsi="Arial" w:cs="Arial"/>
        </w:rPr>
        <w:t xml:space="preserve"> SKMb-1 dostępne na stronie </w:t>
      </w:r>
      <w:hyperlink r:id="rId14" w:history="1">
        <w:r w:rsidRPr="00AD66B5">
          <w:rPr>
            <w:rFonts w:ascii="Arial" w:eastAsia="Calibri" w:hAnsi="Arial" w:cs="Arial"/>
            <w:color w:val="0563C1" w:themeColor="hyperlink"/>
            <w:u w:val="single"/>
          </w:rPr>
          <w:t>https://www.skm.pkp.pl/infrastruktura/instrukcje</w:t>
        </w:r>
      </w:hyperlink>
      <w:r w:rsidRPr="00AD66B5">
        <w:rPr>
          <w:rFonts w:ascii="Arial" w:eastAsia="Calibri" w:hAnsi="Arial" w:cs="Arial"/>
        </w:rPr>
        <w:t>;</w:t>
      </w:r>
    </w:p>
    <w:p w14:paraId="2477E843" w14:textId="77777777" w:rsidR="00AD66B5" w:rsidRPr="00AD66B5" w:rsidRDefault="00AD66B5" w:rsidP="007B676B">
      <w:pPr>
        <w:numPr>
          <w:ilvl w:val="0"/>
          <w:numId w:val="89"/>
        </w:numPr>
        <w:spacing w:after="0" w:line="276" w:lineRule="auto"/>
        <w:ind w:hanging="237"/>
        <w:contextualSpacing/>
        <w:rPr>
          <w:rFonts w:ascii="Arial" w:eastAsia="Calibri" w:hAnsi="Arial" w:cs="Arial"/>
        </w:rPr>
      </w:pPr>
      <w:r w:rsidRPr="00AD66B5">
        <w:rPr>
          <w:rFonts w:ascii="Arial" w:eastAsia="Calibri" w:hAnsi="Arial" w:cs="Arial"/>
        </w:rPr>
        <w:t>Decyzja nr 39/2023 Członka Zarządu – Dyrektora ds. Finansowych z dnia 30.03.2023 r. w sprawie aktualizacji cennika usług wykonywanych przez pracowników/przedstawicieli przedsiębiorstwa na rzecz obcych podmiotów.</w:t>
      </w:r>
    </w:p>
    <w:p w14:paraId="271611E2" w14:textId="77777777" w:rsidR="00AD66B5" w:rsidRPr="00AD66B5" w:rsidRDefault="00AD66B5" w:rsidP="007B676B">
      <w:pPr>
        <w:spacing w:after="0" w:line="276" w:lineRule="auto"/>
        <w:ind w:right="23"/>
        <w:jc w:val="both"/>
        <w:rPr>
          <w:rFonts w:ascii="Arial" w:hAnsi="Arial" w:cs="Arial"/>
        </w:rPr>
      </w:pPr>
    </w:p>
    <w:p w14:paraId="14B8BFC7" w14:textId="6753ABF2" w:rsidR="00AD66B5" w:rsidRPr="00AD66B5" w:rsidRDefault="00AD66B5" w:rsidP="007B676B">
      <w:pPr>
        <w:spacing w:after="0" w:line="276" w:lineRule="auto"/>
        <w:ind w:left="10" w:right="1249"/>
        <w:jc w:val="both"/>
        <w:rPr>
          <w:rFonts w:ascii="Arial" w:hAnsi="Arial" w:cs="Arial"/>
          <w:b/>
          <w:bCs/>
        </w:rPr>
      </w:pPr>
      <w:r w:rsidRPr="00AD66B5">
        <w:rPr>
          <w:rFonts w:ascii="Arial" w:hAnsi="Arial" w:cs="Arial"/>
        </w:rPr>
        <w:t xml:space="preserve">              </w:t>
      </w:r>
      <w:r w:rsidRPr="00AD66B5">
        <w:rPr>
          <w:rFonts w:ascii="Arial" w:hAnsi="Arial" w:cs="Arial"/>
          <w:b/>
          <w:bCs/>
        </w:rPr>
        <w:t xml:space="preserve"> </w:t>
      </w:r>
      <w:r w:rsidR="00512F1A">
        <w:rPr>
          <w:rFonts w:ascii="Arial" w:hAnsi="Arial" w:cs="Arial"/>
          <w:b/>
          <w:bCs/>
        </w:rPr>
        <w:t>Wykonawca</w:t>
      </w:r>
      <w:r w:rsidRPr="00AD66B5">
        <w:rPr>
          <w:rFonts w:ascii="Arial" w:hAnsi="Arial" w:cs="Arial"/>
          <w:b/>
          <w:bCs/>
        </w:rPr>
        <w:t xml:space="preserve">           </w:t>
      </w:r>
      <w:r w:rsidRPr="00AD66B5">
        <w:rPr>
          <w:rFonts w:ascii="Arial" w:hAnsi="Arial" w:cs="Arial"/>
          <w:b/>
          <w:bCs/>
        </w:rPr>
        <w:tab/>
        <w:t xml:space="preserve"> </w:t>
      </w:r>
      <w:r w:rsidRPr="00AD66B5">
        <w:rPr>
          <w:rFonts w:ascii="Arial" w:hAnsi="Arial" w:cs="Arial"/>
          <w:b/>
          <w:bCs/>
        </w:rPr>
        <w:tab/>
        <w:t xml:space="preserve"> </w:t>
      </w:r>
      <w:r w:rsidRPr="00AD66B5">
        <w:rPr>
          <w:rFonts w:ascii="Arial" w:hAnsi="Arial" w:cs="Arial"/>
          <w:b/>
          <w:bCs/>
        </w:rPr>
        <w:tab/>
        <w:t xml:space="preserve"> </w:t>
      </w:r>
      <w:r w:rsidRPr="00AD66B5">
        <w:rPr>
          <w:rFonts w:ascii="Arial" w:hAnsi="Arial" w:cs="Arial"/>
          <w:b/>
          <w:bCs/>
        </w:rPr>
        <w:tab/>
        <w:t xml:space="preserve">          </w:t>
      </w:r>
      <w:r w:rsidR="00512F1A">
        <w:rPr>
          <w:rFonts w:ascii="Arial" w:hAnsi="Arial" w:cs="Arial"/>
          <w:b/>
          <w:bCs/>
        </w:rPr>
        <w:t>Zamawiający</w:t>
      </w:r>
      <w:r w:rsidRPr="00AD66B5">
        <w:rPr>
          <w:rFonts w:ascii="Arial" w:hAnsi="Arial" w:cs="Arial"/>
          <w:b/>
          <w:bCs/>
        </w:rPr>
        <w:t xml:space="preserve"> </w:t>
      </w:r>
    </w:p>
    <w:p w14:paraId="0EA2035F" w14:textId="77777777" w:rsidR="00AD66B5" w:rsidRPr="00AD66B5" w:rsidRDefault="00AD66B5" w:rsidP="007B676B">
      <w:pPr>
        <w:spacing w:after="0" w:line="276" w:lineRule="auto"/>
        <w:rPr>
          <w:rFonts w:ascii="Arial" w:eastAsia="Times New Roman" w:hAnsi="Arial" w:cs="Arial"/>
          <w:spacing w:val="-1"/>
          <w:lang w:eastAsia="pl-PL"/>
        </w:rPr>
      </w:pPr>
    </w:p>
    <w:p w14:paraId="78681153" w14:textId="77777777" w:rsidR="00AD66B5" w:rsidRPr="00AD66B5" w:rsidRDefault="00AD66B5" w:rsidP="00AD66B5">
      <w:pPr>
        <w:spacing w:after="0" w:line="276" w:lineRule="auto"/>
        <w:rPr>
          <w:rFonts w:ascii="Arial" w:eastAsia="Times New Roman" w:hAnsi="Arial" w:cs="Arial"/>
          <w:lang w:eastAsia="pl-PL"/>
        </w:rPr>
      </w:pPr>
    </w:p>
    <w:p w14:paraId="0A49DC45" w14:textId="6E6B77F9" w:rsidR="00CC426F" w:rsidRDefault="00CC426F">
      <w:pPr>
        <w:rPr>
          <w:rFonts w:ascii="Arial" w:eastAsia="Times New Roman" w:hAnsi="Arial" w:cs="Arial"/>
          <w:spacing w:val="-1"/>
          <w:lang w:eastAsia="pl-PL"/>
        </w:rPr>
      </w:pPr>
      <w:r>
        <w:rPr>
          <w:rFonts w:ascii="Arial" w:eastAsia="Times New Roman" w:hAnsi="Arial" w:cs="Arial"/>
          <w:spacing w:val="-1"/>
          <w:lang w:eastAsia="pl-PL"/>
        </w:rPr>
        <w:br w:type="page"/>
      </w:r>
    </w:p>
    <w:p w14:paraId="2BE69002" w14:textId="77777777" w:rsidR="00AD66B5" w:rsidRPr="00AD66B5" w:rsidRDefault="00AD66B5" w:rsidP="00AD66B5">
      <w:pPr>
        <w:spacing w:after="0" w:line="276" w:lineRule="auto"/>
        <w:rPr>
          <w:rFonts w:ascii="Arial" w:eastAsia="Times New Roman" w:hAnsi="Arial" w:cs="Arial"/>
          <w:spacing w:val="-1"/>
          <w:lang w:eastAsia="pl-PL"/>
        </w:rPr>
      </w:pPr>
    </w:p>
    <w:p w14:paraId="4E940A8C" w14:textId="77777777" w:rsidR="00AD66B5" w:rsidRPr="00AD66B5" w:rsidRDefault="00AD66B5" w:rsidP="00AD66B5">
      <w:pPr>
        <w:shd w:val="clear" w:color="auto" w:fill="FFFFFF"/>
        <w:tabs>
          <w:tab w:val="left" w:pos="619"/>
        </w:tabs>
        <w:spacing w:after="0" w:line="276" w:lineRule="auto"/>
        <w:ind w:right="173"/>
        <w:jc w:val="right"/>
        <w:rPr>
          <w:rFonts w:ascii="Arial" w:eastAsia="Times New Roman" w:hAnsi="Arial" w:cs="Arial"/>
          <w:b/>
          <w:bCs/>
          <w:spacing w:val="-1"/>
          <w:lang w:eastAsia="pl-PL"/>
        </w:rPr>
      </w:pPr>
      <w:r w:rsidRPr="00AD66B5">
        <w:rPr>
          <w:rFonts w:ascii="Arial" w:eastAsia="Times New Roman" w:hAnsi="Arial" w:cs="Arial"/>
          <w:b/>
          <w:bCs/>
          <w:spacing w:val="-1"/>
          <w:lang w:eastAsia="pl-PL"/>
        </w:rPr>
        <w:t>Załącznik nr 3 do Umowy</w:t>
      </w:r>
    </w:p>
    <w:p w14:paraId="206581A4" w14:textId="77777777" w:rsidR="00AD66B5" w:rsidRPr="00AD66B5" w:rsidRDefault="00AD66B5" w:rsidP="00AD66B5">
      <w:pPr>
        <w:shd w:val="clear" w:color="auto" w:fill="FFFFFF"/>
        <w:tabs>
          <w:tab w:val="left" w:pos="619"/>
        </w:tabs>
        <w:spacing w:after="0" w:line="276" w:lineRule="auto"/>
        <w:ind w:right="173"/>
        <w:jc w:val="right"/>
        <w:rPr>
          <w:rFonts w:ascii="Arial" w:eastAsia="Times New Roman" w:hAnsi="Arial" w:cs="Arial"/>
          <w:spacing w:val="-1"/>
          <w:lang w:eastAsia="pl-PL"/>
        </w:rPr>
      </w:pPr>
    </w:p>
    <w:p w14:paraId="712B2FD1" w14:textId="77777777" w:rsidR="00AD66B5" w:rsidRPr="00AD66B5" w:rsidRDefault="00AD66B5" w:rsidP="00AD66B5">
      <w:pPr>
        <w:spacing w:after="0" w:line="276" w:lineRule="auto"/>
        <w:jc w:val="center"/>
        <w:rPr>
          <w:rFonts w:ascii="Arial" w:eastAsia="Times New Roman" w:hAnsi="Arial" w:cs="Arial"/>
          <w:lang w:eastAsia="pl-PL"/>
        </w:rPr>
      </w:pPr>
      <w:r w:rsidRPr="00AD66B5">
        <w:rPr>
          <w:rFonts w:ascii="Arial" w:eastAsia="Times New Roman" w:hAnsi="Arial" w:cs="Arial"/>
          <w:lang w:eastAsia="pl-PL"/>
        </w:rPr>
        <w:t>PROTOKÓŁ TECHNICZNEGO ODBIORU</w:t>
      </w:r>
    </w:p>
    <w:p w14:paraId="20D64A75" w14:textId="6C9D454B" w:rsidR="00AD66B5" w:rsidRPr="00AD66B5" w:rsidRDefault="00AD66B5" w:rsidP="00AD66B5">
      <w:pPr>
        <w:spacing w:after="0" w:line="276" w:lineRule="auto"/>
        <w:jc w:val="center"/>
        <w:rPr>
          <w:rFonts w:ascii="Arial" w:eastAsia="Times New Roman" w:hAnsi="Arial" w:cs="Arial"/>
          <w:lang w:eastAsia="pl-PL"/>
        </w:rPr>
      </w:pPr>
      <w:r w:rsidRPr="00AD66B5">
        <w:rPr>
          <w:rFonts w:ascii="Arial" w:eastAsia="Times New Roman" w:hAnsi="Arial" w:cs="Arial"/>
          <w:lang w:eastAsia="pl-PL"/>
        </w:rPr>
        <w:t>spisany w dniu ................................. 202</w:t>
      </w:r>
      <w:r w:rsidR="00E16CA3">
        <w:rPr>
          <w:rFonts w:ascii="Arial" w:eastAsia="Times New Roman" w:hAnsi="Arial" w:cs="Arial"/>
          <w:lang w:eastAsia="pl-PL"/>
        </w:rPr>
        <w:t>6</w:t>
      </w:r>
      <w:r w:rsidRPr="00AD66B5">
        <w:rPr>
          <w:rFonts w:ascii="Arial" w:eastAsia="Times New Roman" w:hAnsi="Arial" w:cs="Arial"/>
          <w:lang w:eastAsia="pl-PL"/>
        </w:rPr>
        <w:t xml:space="preserve"> r.</w:t>
      </w:r>
    </w:p>
    <w:p w14:paraId="57F322C6"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Zamawiający PKP Szybka Kolej Miejska w Trójmieście Sp. z o.o.</w:t>
      </w:r>
    </w:p>
    <w:p w14:paraId="2589EF95"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ab/>
        <w:t>Nr zamówienia …………………………………………</w:t>
      </w:r>
    </w:p>
    <w:p w14:paraId="37B8DEF4"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Przedmiotem odbioru (umowy) jest:</w:t>
      </w:r>
    </w:p>
    <w:p w14:paraId="4A4DF67B"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ab/>
        <w:t>...................................................................................................................................................</w:t>
      </w:r>
    </w:p>
    <w:p w14:paraId="2BF59D3C"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Wykonawca ………………………………………………………………</w:t>
      </w:r>
    </w:p>
    <w:p w14:paraId="089DC464"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Roboty rozpoczęto dnia ……………….. zakończono dnia ………………..</w:t>
      </w:r>
    </w:p>
    <w:p w14:paraId="2783EFA5"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Komisja odbioru w składzie:</w:t>
      </w:r>
    </w:p>
    <w:p w14:paraId="0B8D5314"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 xml:space="preserve">       Zamawiającego w składzie:</w:t>
      </w:r>
    </w:p>
    <w:p w14:paraId="47B8DA57" w14:textId="77777777" w:rsidR="00AD66B5" w:rsidRPr="00AD66B5" w:rsidRDefault="00AD66B5" w:rsidP="00AD66B5">
      <w:pPr>
        <w:numPr>
          <w:ilvl w:val="2"/>
          <w:numId w:val="81"/>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t>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t>b) ……………………….</w:t>
      </w:r>
    </w:p>
    <w:p w14:paraId="199D1EAA" w14:textId="77777777" w:rsidR="00AD66B5" w:rsidRPr="00AD66B5" w:rsidRDefault="00AD66B5" w:rsidP="00AD66B5">
      <w:pPr>
        <w:tabs>
          <w:tab w:val="num" w:pos="360"/>
        </w:tabs>
        <w:spacing w:after="0" w:line="276" w:lineRule="auto"/>
        <w:ind w:left="360" w:firstLine="66"/>
        <w:jc w:val="both"/>
        <w:rPr>
          <w:rFonts w:ascii="Arial" w:eastAsia="Times New Roman" w:hAnsi="Arial" w:cs="Arial"/>
          <w:lang w:eastAsia="pl-PL"/>
        </w:rPr>
      </w:pPr>
      <w:r w:rsidRPr="00AD66B5">
        <w:rPr>
          <w:rFonts w:ascii="Arial" w:eastAsia="Times New Roman" w:hAnsi="Arial" w:cs="Arial"/>
          <w:lang w:eastAsia="pl-PL"/>
        </w:rPr>
        <w:t>przy udziale przedstawiciela Wykonawcy:</w:t>
      </w:r>
    </w:p>
    <w:p w14:paraId="3BAE182E" w14:textId="77777777" w:rsidR="00AD66B5" w:rsidRPr="00AD66B5" w:rsidRDefault="00AD66B5" w:rsidP="00AD66B5">
      <w:pPr>
        <w:numPr>
          <w:ilvl w:val="1"/>
          <w:numId w:val="80"/>
        </w:numPr>
        <w:tabs>
          <w:tab w:val="num" w:pos="360"/>
        </w:tabs>
        <w:spacing w:after="0" w:line="276" w:lineRule="auto"/>
        <w:ind w:hanging="1440"/>
        <w:jc w:val="both"/>
        <w:rPr>
          <w:rFonts w:ascii="Arial" w:eastAsia="Times New Roman" w:hAnsi="Arial" w:cs="Arial"/>
          <w:lang w:eastAsia="pl-PL"/>
        </w:rPr>
      </w:pPr>
      <w:r w:rsidRPr="00AD66B5">
        <w:rPr>
          <w:rFonts w:ascii="Arial" w:eastAsia="Times New Roman" w:hAnsi="Arial" w:cs="Arial"/>
          <w:lang w:eastAsia="pl-PL"/>
        </w:rPr>
        <w:t>……………………….</w:t>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t>b) ……………………….</w:t>
      </w:r>
    </w:p>
    <w:p w14:paraId="20E26DEF"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Komisja w składzie jw. po dokonaniu oględzin wykonanych robót stwierdza, że roboty wykonane zostały zgodnie (niezgodnie) z zamówieniem, bez usterek (z usterkami). Po zapoznaniu się ze zrealizowanym zakresem robót Komisja uważa odbiór końcowy za dokonany i tym samym obiekt zdatny do użytkowania.</w:t>
      </w:r>
    </w:p>
    <w:p w14:paraId="29A03FC5"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Wykonawca zobowiązuje się usunąć usterki do dnia …………..</w:t>
      </w:r>
    </w:p>
    <w:p w14:paraId="03BB2929" w14:textId="77777777" w:rsidR="00AD66B5" w:rsidRPr="00AD66B5" w:rsidRDefault="00AD66B5" w:rsidP="00AD66B5">
      <w:pPr>
        <w:numPr>
          <w:ilvl w:val="0"/>
          <w:numId w:val="80"/>
        </w:numPr>
        <w:tabs>
          <w:tab w:val="num" w:pos="360"/>
        </w:tabs>
        <w:spacing w:after="0" w:line="276" w:lineRule="auto"/>
        <w:ind w:left="360"/>
        <w:rPr>
          <w:rFonts w:ascii="Arial" w:eastAsia="Times New Roman" w:hAnsi="Arial" w:cs="Arial"/>
          <w:lang w:eastAsia="pl-PL"/>
        </w:rPr>
      </w:pPr>
      <w:r w:rsidRPr="00AD66B5">
        <w:rPr>
          <w:rFonts w:ascii="Arial" w:eastAsia="Times New Roman" w:hAnsi="Arial" w:cs="Arial"/>
          <w:lang w:eastAsia="pl-PL"/>
        </w:rPr>
        <w:t>Uwagi Zamawiającego……………………………………………………………………………………... …………………………………………………………………………………………………………………………………………………………………………………………………………………………</w:t>
      </w:r>
    </w:p>
    <w:p w14:paraId="3E26AD09"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Na tym odbiór został zakończony, co członkowie Komisji stwierdzają przez podpisanie niniejszego protokołu.</w:t>
      </w:r>
    </w:p>
    <w:p w14:paraId="6CC91360"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SKŁAD KOMISJI:</w:t>
      </w:r>
    </w:p>
    <w:p w14:paraId="78F9334C" w14:textId="77777777" w:rsidR="00AD66B5" w:rsidRPr="00AD66B5" w:rsidRDefault="00AD66B5" w:rsidP="00AD66B5">
      <w:pPr>
        <w:spacing w:after="0" w:line="276" w:lineRule="auto"/>
        <w:ind w:left="360"/>
        <w:jc w:val="both"/>
        <w:rPr>
          <w:rFonts w:ascii="Arial" w:eastAsia="Times New Roman" w:hAnsi="Arial" w:cs="Arial"/>
          <w:u w:val="single"/>
          <w:lang w:eastAsia="pl-PL"/>
        </w:rPr>
      </w:pPr>
      <w:r w:rsidRPr="00AD66B5">
        <w:rPr>
          <w:rFonts w:ascii="Arial" w:eastAsia="Times New Roman" w:hAnsi="Arial" w:cs="Arial"/>
          <w:u w:val="single"/>
          <w:lang w:eastAsia="pl-PL"/>
        </w:rPr>
        <w:t>I. Zamawiający:</w:t>
      </w:r>
      <w:r w:rsidRPr="00AD66B5">
        <w:rPr>
          <w:rFonts w:ascii="Arial" w:eastAsia="Times New Roman" w:hAnsi="Arial" w:cs="Arial"/>
          <w:lang w:eastAsia="pl-PL"/>
        </w:rPr>
        <w:t xml:space="preserve">                                                                    </w:t>
      </w:r>
      <w:r w:rsidRPr="00AD66B5">
        <w:rPr>
          <w:rFonts w:ascii="Arial" w:eastAsia="Times New Roman" w:hAnsi="Arial" w:cs="Arial"/>
          <w:u w:val="single"/>
          <w:lang w:eastAsia="pl-PL"/>
        </w:rPr>
        <w:t xml:space="preserve">II. Wykonawca: </w:t>
      </w:r>
    </w:p>
    <w:p w14:paraId="0B31DA55" w14:textId="77777777" w:rsidR="00AD66B5" w:rsidRPr="00AD66B5" w:rsidRDefault="00AD66B5" w:rsidP="00AD66B5">
      <w:pPr>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a) ……………………………..                                                     a) ………………………………….</w:t>
      </w:r>
    </w:p>
    <w:p w14:paraId="12919BC4" w14:textId="77777777" w:rsidR="00AD66B5" w:rsidRPr="00AD66B5" w:rsidRDefault="00AD66B5" w:rsidP="00AD66B5">
      <w:pPr>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b) …………………………….                                                      b) ………………………………….</w:t>
      </w:r>
    </w:p>
    <w:p w14:paraId="77115A1C" w14:textId="77777777" w:rsidR="00AD66B5" w:rsidRPr="00AD66B5" w:rsidRDefault="00AD66B5" w:rsidP="00AD66B5">
      <w:pPr>
        <w:spacing w:after="0" w:line="276" w:lineRule="auto"/>
        <w:jc w:val="right"/>
        <w:rPr>
          <w:rFonts w:ascii="Arial" w:eastAsia="Times New Roman" w:hAnsi="Arial" w:cs="Arial"/>
          <w:lang w:eastAsia="pl-PL"/>
        </w:rPr>
      </w:pPr>
    </w:p>
    <w:p w14:paraId="6FBACEF1" w14:textId="77777777" w:rsidR="00AD66B5" w:rsidRPr="00AD66B5" w:rsidRDefault="00AD66B5" w:rsidP="00AD66B5">
      <w:pPr>
        <w:spacing w:after="0" w:line="276" w:lineRule="auto"/>
        <w:jc w:val="right"/>
        <w:rPr>
          <w:rFonts w:ascii="Arial" w:eastAsia="Times New Roman" w:hAnsi="Arial" w:cs="Arial"/>
          <w:lang w:eastAsia="pl-PL"/>
        </w:rPr>
      </w:pPr>
    </w:p>
    <w:p w14:paraId="42A55AFF" w14:textId="77777777" w:rsidR="007A7CF5" w:rsidRDefault="007A7CF5" w:rsidP="00F94814">
      <w:pPr>
        <w:spacing w:after="0" w:line="276" w:lineRule="auto"/>
        <w:jc w:val="both"/>
        <w:rPr>
          <w:rFonts w:ascii="Arial" w:eastAsiaTheme="minorEastAsia" w:hAnsi="Arial" w:cs="Arial"/>
        </w:rPr>
      </w:pPr>
    </w:p>
    <w:p w14:paraId="5E62DF44" w14:textId="77777777" w:rsidR="009E4A53" w:rsidRPr="0012562A" w:rsidRDefault="009E4A53" w:rsidP="00F94814">
      <w:pPr>
        <w:spacing w:after="0" w:line="276" w:lineRule="auto"/>
        <w:jc w:val="both"/>
        <w:rPr>
          <w:rFonts w:ascii="Arial" w:eastAsiaTheme="minorEastAsia" w:hAnsi="Arial" w:cs="Arial"/>
        </w:rPr>
      </w:pPr>
    </w:p>
    <w:p w14:paraId="4E8955A2" w14:textId="77777777" w:rsidR="002B736F" w:rsidRPr="0012562A" w:rsidRDefault="002B736F" w:rsidP="00F94814">
      <w:pPr>
        <w:keepNext/>
        <w:widowControl w:val="0"/>
        <w:spacing w:after="0" w:line="276" w:lineRule="auto"/>
        <w:jc w:val="center"/>
        <w:outlineLvl w:val="1"/>
        <w:rPr>
          <w:rFonts w:ascii="Arial" w:eastAsiaTheme="minorEastAsia" w:hAnsi="Arial" w:cs="Arial"/>
          <w:b/>
          <w:lang w:eastAsia="pl-PL"/>
        </w:rPr>
      </w:pPr>
    </w:p>
    <w:p w14:paraId="6C121BB6" w14:textId="77777777" w:rsidR="008315F1" w:rsidRDefault="008315F1" w:rsidP="0018759E">
      <w:pPr>
        <w:spacing w:line="276" w:lineRule="auto"/>
        <w:jc w:val="right"/>
        <w:rPr>
          <w:rFonts w:ascii="Arial" w:eastAsiaTheme="minorEastAsia" w:hAnsi="Arial" w:cs="Arial"/>
          <w:b/>
          <w:lang w:eastAsia="pl-PL"/>
        </w:rPr>
      </w:pPr>
    </w:p>
    <w:p w14:paraId="46C06067" w14:textId="77777777" w:rsidR="008315F1" w:rsidRDefault="008315F1" w:rsidP="008315F1">
      <w:pPr>
        <w:shd w:val="clear" w:color="auto" w:fill="FFFFFF"/>
        <w:tabs>
          <w:tab w:val="left" w:pos="619"/>
        </w:tabs>
        <w:spacing w:after="0" w:line="276" w:lineRule="auto"/>
        <w:ind w:right="173"/>
        <w:jc w:val="right"/>
        <w:rPr>
          <w:rFonts w:ascii="Arial" w:eastAsia="Times New Roman" w:hAnsi="Arial" w:cs="Arial"/>
          <w:spacing w:val="-1"/>
          <w:lang w:eastAsia="pl-PL"/>
        </w:rPr>
      </w:pPr>
    </w:p>
    <w:p w14:paraId="5BC27347" w14:textId="77777777" w:rsidR="008315F1" w:rsidRDefault="008315F1">
      <w:pPr>
        <w:rPr>
          <w:rFonts w:ascii="Arial" w:eastAsia="Times New Roman" w:hAnsi="Arial" w:cs="Arial"/>
          <w:spacing w:val="-1"/>
          <w:lang w:eastAsia="pl-PL"/>
        </w:rPr>
      </w:pPr>
      <w:r>
        <w:rPr>
          <w:rFonts w:ascii="Arial" w:eastAsia="Times New Roman" w:hAnsi="Arial" w:cs="Arial"/>
          <w:spacing w:val="-1"/>
          <w:lang w:eastAsia="pl-PL"/>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2E45B6" w:rsidRPr="0012562A" w14:paraId="3E9BFBE2" w14:textId="77777777" w:rsidTr="00E16CA3">
        <w:tc>
          <w:tcPr>
            <w:tcW w:w="5000" w:type="pct"/>
          </w:tcPr>
          <w:p w14:paraId="4288A79B" w14:textId="77777777" w:rsidR="00394089" w:rsidRDefault="00394089" w:rsidP="00F94814">
            <w:pPr>
              <w:spacing w:after="0" w:line="276" w:lineRule="auto"/>
              <w:jc w:val="center"/>
              <w:rPr>
                <w:rFonts w:ascii="Arial" w:eastAsia="Times New Roman" w:hAnsi="Arial" w:cs="Arial"/>
                <w:b/>
                <w:lang w:eastAsia="pl-PL"/>
              </w:rPr>
            </w:pPr>
          </w:p>
          <w:p w14:paraId="415EEA9F" w14:textId="5EA8B3F0" w:rsidR="007A7CF5" w:rsidRPr="00394089" w:rsidRDefault="007A7CF5" w:rsidP="00394089">
            <w:pPr>
              <w:spacing w:after="0" w:line="276" w:lineRule="auto"/>
              <w:jc w:val="center"/>
              <w:rPr>
                <w:rFonts w:ascii="Arial" w:eastAsia="Times New Roman" w:hAnsi="Arial" w:cs="Arial"/>
                <w:b/>
                <w:sz w:val="24"/>
                <w:szCs w:val="24"/>
                <w:lang w:eastAsia="pl-PL"/>
              </w:rPr>
            </w:pPr>
            <w:r w:rsidRPr="00394089">
              <w:rPr>
                <w:rFonts w:ascii="Arial" w:eastAsia="Times New Roman" w:hAnsi="Arial" w:cs="Arial"/>
                <w:b/>
                <w:sz w:val="24"/>
                <w:szCs w:val="24"/>
                <w:lang w:eastAsia="pl-PL"/>
              </w:rPr>
              <w:t>ZAŁĄCZNIK NUMER 3</w:t>
            </w:r>
            <w:r w:rsidR="00F30BBC">
              <w:rPr>
                <w:rFonts w:ascii="Arial" w:eastAsia="Times New Roman" w:hAnsi="Arial" w:cs="Arial"/>
                <w:b/>
                <w:sz w:val="24"/>
                <w:szCs w:val="24"/>
                <w:lang w:eastAsia="pl-PL"/>
              </w:rPr>
              <w:t xml:space="preserve"> do SWZ</w:t>
            </w:r>
          </w:p>
          <w:p w14:paraId="715BAED9" w14:textId="77777777" w:rsidR="007A7CF5" w:rsidRPr="00394089" w:rsidRDefault="007A7CF5" w:rsidP="00394089">
            <w:pPr>
              <w:spacing w:after="0" w:line="276" w:lineRule="auto"/>
              <w:jc w:val="center"/>
              <w:rPr>
                <w:rFonts w:ascii="Arial" w:eastAsia="Times New Roman" w:hAnsi="Arial" w:cs="Arial"/>
                <w:b/>
                <w:sz w:val="24"/>
                <w:szCs w:val="24"/>
                <w:lang w:eastAsia="pl-PL"/>
              </w:rPr>
            </w:pPr>
            <w:r w:rsidRPr="00394089">
              <w:rPr>
                <w:rFonts w:ascii="Arial" w:eastAsia="Times New Roman" w:hAnsi="Arial" w:cs="Arial"/>
                <w:b/>
                <w:sz w:val="24"/>
                <w:szCs w:val="24"/>
                <w:lang w:eastAsia="pl-PL"/>
              </w:rPr>
              <w:t>OŚWIADCZENIE</w:t>
            </w:r>
          </w:p>
          <w:p w14:paraId="654FB9E9" w14:textId="77777777" w:rsidR="007A7CF5" w:rsidRPr="0012562A" w:rsidRDefault="007A7CF5" w:rsidP="00F94814">
            <w:pPr>
              <w:spacing w:after="0" w:line="276" w:lineRule="auto"/>
              <w:jc w:val="center"/>
              <w:rPr>
                <w:rFonts w:ascii="Arial" w:eastAsia="Times New Roman" w:hAnsi="Arial" w:cs="Arial"/>
                <w:b/>
                <w:lang w:eastAsia="pl-PL"/>
              </w:rPr>
            </w:pPr>
          </w:p>
        </w:tc>
      </w:tr>
    </w:tbl>
    <w:p w14:paraId="011AD796" w14:textId="231ED527" w:rsidR="007A7CF5" w:rsidRPr="0012562A" w:rsidRDefault="007A7CF5" w:rsidP="00F94814">
      <w:pPr>
        <w:tabs>
          <w:tab w:val="left" w:pos="6521"/>
        </w:tabs>
        <w:spacing w:after="0" w:line="276" w:lineRule="auto"/>
        <w:jc w:val="both"/>
        <w:rPr>
          <w:rFonts w:ascii="Arial" w:eastAsia="Times New Roman" w:hAnsi="Arial" w:cs="Arial"/>
          <w:lang w:eastAsia="pl-PL"/>
        </w:rPr>
      </w:pPr>
      <w:r w:rsidRPr="0012562A">
        <w:rPr>
          <w:rFonts w:ascii="Arial" w:eastAsia="Times New Roman" w:hAnsi="Arial" w:cs="Arial"/>
          <w:lang w:eastAsia="pl-PL"/>
        </w:rPr>
        <w:t>Oświadczenie o spełnianiu warunków określonych w §11 Regulaminu udzielania przez PKP Szybka Kolej Miejska w Trójmieście Sp. z o.o. zamówień sektorowych podprogowych na roboty budowlane, dostawy i usługi, o których mowa w art. 5 ustawy Prawo zamówień publicznych.</w:t>
      </w:r>
    </w:p>
    <w:p w14:paraId="7DCD37BB" w14:textId="77777777" w:rsidR="007A7CF5" w:rsidRPr="0012562A" w:rsidRDefault="007A7CF5" w:rsidP="00F94814">
      <w:pPr>
        <w:spacing w:after="0" w:line="276" w:lineRule="auto"/>
        <w:jc w:val="both"/>
        <w:rPr>
          <w:rFonts w:ascii="Arial" w:eastAsia="Times New Roman" w:hAnsi="Arial" w:cs="Arial"/>
          <w:lang w:eastAsia="pl-PL"/>
        </w:rPr>
      </w:pPr>
    </w:p>
    <w:p w14:paraId="0C4B65F4" w14:textId="77777777" w:rsidR="0008786E" w:rsidRPr="00FF63DB" w:rsidRDefault="0008786E" w:rsidP="0008786E">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43930574" w14:textId="77777777" w:rsidR="0008786E" w:rsidRPr="00FF63DB" w:rsidRDefault="0008786E" w:rsidP="0008786E">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312073A3" w14:textId="77777777" w:rsidR="007A7CF5" w:rsidRPr="0012562A" w:rsidRDefault="007A7CF5" w:rsidP="00F94814">
      <w:pPr>
        <w:spacing w:after="0" w:line="276" w:lineRule="auto"/>
        <w:jc w:val="both"/>
        <w:rPr>
          <w:rFonts w:ascii="Arial" w:eastAsia="Times New Roman" w:hAnsi="Arial" w:cs="Arial"/>
          <w:lang w:eastAsia="pl-PL"/>
        </w:rPr>
      </w:pPr>
    </w:p>
    <w:p w14:paraId="4500FEEB" w14:textId="34F8320E" w:rsidR="007A7CF5" w:rsidRPr="0008786E" w:rsidRDefault="00061D48" w:rsidP="00F94814">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00ED2110" w:rsidRPr="00061D48">
        <w:rPr>
          <w:rFonts w:ascii="Arial" w:eastAsia="Times New Roman" w:hAnsi="Arial" w:cs="Arial"/>
          <w:lang w:eastAsia="pl-PL"/>
        </w:rPr>
        <w:t>:</w:t>
      </w:r>
      <w:r w:rsidR="00ED2110" w:rsidRPr="0008786E">
        <w:rPr>
          <w:rFonts w:ascii="Arial" w:eastAsia="Times New Roman" w:hAnsi="Arial" w:cs="Arial"/>
          <w:b/>
          <w:bCs/>
          <w:lang w:eastAsia="pl-PL"/>
        </w:rPr>
        <w:t xml:space="preserve"> </w:t>
      </w:r>
      <w:r w:rsidR="002F414D">
        <w:rPr>
          <w:rFonts w:ascii="Arial" w:eastAsia="Times New Roman" w:hAnsi="Arial" w:cs="Arial"/>
          <w:b/>
          <w:bCs/>
          <w:lang w:eastAsia="pl-PL"/>
        </w:rPr>
        <w:t>SKMMU.086.16A.26</w:t>
      </w:r>
      <w:r w:rsidR="007A7CF5" w:rsidRPr="0008786E">
        <w:rPr>
          <w:rFonts w:ascii="Arial" w:eastAsia="Times New Roman" w:hAnsi="Arial" w:cs="Arial"/>
          <w:b/>
          <w:bCs/>
          <w:lang w:eastAsia="pl-PL"/>
        </w:rPr>
        <w:t>.</w:t>
      </w:r>
    </w:p>
    <w:p w14:paraId="52405AE1"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OŚWIADCZENIE</w:t>
      </w:r>
    </w:p>
    <w:p w14:paraId="09EB5DF5" w14:textId="77777777" w:rsidR="007A7CF5" w:rsidRPr="0012562A" w:rsidRDefault="007A7CF5" w:rsidP="00F94814">
      <w:pPr>
        <w:spacing w:after="0" w:line="276" w:lineRule="auto"/>
        <w:jc w:val="center"/>
        <w:rPr>
          <w:rFonts w:ascii="Arial" w:eastAsia="Times New Roman" w:hAnsi="Arial" w:cs="Arial"/>
          <w:b/>
          <w:lang w:eastAsia="pl-PL"/>
        </w:rPr>
      </w:pPr>
    </w:p>
    <w:p w14:paraId="258028EB"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Oświadczam, że podmiot, który reprezentuję …………………………………..spełnia warunki dotyczące:</w:t>
      </w:r>
    </w:p>
    <w:p w14:paraId="40AE7997"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posiadania uprawnień do wykonywania określonej działalności lub czynności, jeżeli przepisy prawa nakładają obowiązek ich posiadania,</w:t>
      </w:r>
    </w:p>
    <w:p w14:paraId="007B74DE"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posiadania wiedzy i doświadczenia,</w:t>
      </w:r>
    </w:p>
    <w:p w14:paraId="1B3F286A"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dysponowania odpowiednim potencjałem technicznym oraz osobami zdolnymi do wykonania zamówienia,</w:t>
      </w:r>
    </w:p>
    <w:p w14:paraId="60FE3416"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sytuacji ekonomicznej i finansowej.</w:t>
      </w:r>
    </w:p>
    <w:p w14:paraId="13212392" w14:textId="77777777" w:rsidR="007A7CF5" w:rsidRPr="0012562A" w:rsidRDefault="007A7CF5" w:rsidP="00F94814">
      <w:pPr>
        <w:spacing w:before="120" w:after="0" w:line="276" w:lineRule="auto"/>
        <w:ind w:left="360"/>
        <w:jc w:val="both"/>
        <w:rPr>
          <w:rFonts w:ascii="Arial" w:eastAsia="Times New Roman" w:hAnsi="Arial" w:cs="Arial"/>
          <w:lang w:eastAsia="pl-PL"/>
        </w:rPr>
      </w:pPr>
    </w:p>
    <w:p w14:paraId="795E65A9" w14:textId="771D28A2" w:rsidR="007A7CF5" w:rsidRPr="0012562A" w:rsidRDefault="007A7CF5" w:rsidP="00F94814">
      <w:pPr>
        <w:spacing w:before="120"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Nie podlegamy wykluczeniu z postępowania o udzielenie zamówienia publicznego zgodnie                z paragrafem </w:t>
      </w:r>
      <w:r w:rsidRPr="0012562A">
        <w:rPr>
          <w:rFonts w:ascii="Arial" w:eastAsia="Times New Roman" w:hAnsi="Arial" w:cs="Arial"/>
          <w:iCs/>
          <w:lang w:eastAsia="pl-PL"/>
        </w:rPr>
        <w:t>13 ust. 1</w:t>
      </w:r>
      <w:r w:rsidR="00164B80" w:rsidRPr="00164B80">
        <w:t xml:space="preserve"> </w:t>
      </w:r>
      <w:r w:rsidR="00164B80" w:rsidRPr="00164B80">
        <w:rPr>
          <w:rFonts w:ascii="Arial" w:eastAsia="Times New Roman" w:hAnsi="Arial" w:cs="Arial"/>
          <w:iCs/>
          <w:lang w:eastAsia="pl-PL"/>
        </w:rPr>
        <w:t>pkt 1-8</w:t>
      </w:r>
      <w:r w:rsidRPr="0012562A">
        <w:rPr>
          <w:rFonts w:ascii="Arial" w:eastAsia="Times New Roman" w:hAnsi="Arial" w:cs="Arial"/>
          <w:iCs/>
          <w:lang w:eastAsia="pl-PL"/>
        </w:rPr>
        <w:t xml:space="preserve"> </w:t>
      </w:r>
      <w:r w:rsidR="0008786E">
        <w:rPr>
          <w:rFonts w:ascii="Arial" w:eastAsia="Times New Roman" w:hAnsi="Arial" w:cs="Arial"/>
          <w:iCs/>
          <w:lang w:eastAsia="pl-PL"/>
        </w:rPr>
        <w:t xml:space="preserve">i </w:t>
      </w:r>
      <w:r w:rsidRPr="0012562A">
        <w:rPr>
          <w:rFonts w:ascii="Arial" w:eastAsia="Times New Roman" w:hAnsi="Arial" w:cs="Arial"/>
          <w:iCs/>
          <w:lang w:eastAsia="pl-PL"/>
        </w:rPr>
        <w:t>2 Regulaminu</w:t>
      </w:r>
      <w:r w:rsidRPr="0012562A">
        <w:rPr>
          <w:rFonts w:ascii="Arial" w:eastAsia="Times New Roman" w:hAnsi="Arial" w:cs="Arial"/>
          <w:lang w:eastAsia="pl-PL"/>
        </w:rPr>
        <w:t>.</w:t>
      </w:r>
    </w:p>
    <w:p w14:paraId="356F0B7E" w14:textId="77777777" w:rsidR="007A7CF5" w:rsidRPr="0012562A" w:rsidRDefault="007A7CF5" w:rsidP="00F94814">
      <w:pPr>
        <w:spacing w:after="0" w:line="276" w:lineRule="auto"/>
        <w:jc w:val="both"/>
        <w:rPr>
          <w:rFonts w:ascii="Arial" w:eastAsia="Times New Roman" w:hAnsi="Arial" w:cs="Arial"/>
          <w:lang w:eastAsia="pl-PL"/>
        </w:rPr>
      </w:pPr>
    </w:p>
    <w:p w14:paraId="0018A76F" w14:textId="77777777" w:rsidR="007A7CF5" w:rsidRPr="0012562A" w:rsidRDefault="007A7CF5" w:rsidP="00F94814">
      <w:pPr>
        <w:spacing w:after="0" w:line="276" w:lineRule="auto"/>
        <w:rPr>
          <w:rFonts w:ascii="Arial" w:eastAsia="Times New Roman" w:hAnsi="Arial" w:cs="Arial"/>
          <w:i/>
          <w:lang w:eastAsia="pl-PL"/>
        </w:rPr>
      </w:pPr>
    </w:p>
    <w:p w14:paraId="4CDC0BD0" w14:textId="77777777" w:rsidR="007A7CF5" w:rsidRPr="0012562A" w:rsidRDefault="007A7CF5" w:rsidP="00F94814">
      <w:pPr>
        <w:spacing w:after="0" w:line="276" w:lineRule="auto"/>
        <w:jc w:val="both"/>
        <w:rPr>
          <w:rFonts w:ascii="Arial" w:eastAsia="Times New Roman" w:hAnsi="Arial" w:cs="Arial"/>
          <w:i/>
          <w:lang w:eastAsia="pl-PL"/>
        </w:rPr>
      </w:pPr>
    </w:p>
    <w:p w14:paraId="30BE1723" w14:textId="77777777" w:rsidR="007A7CF5" w:rsidRPr="0012562A" w:rsidRDefault="007A7CF5" w:rsidP="00F94814">
      <w:pPr>
        <w:spacing w:after="0" w:line="276" w:lineRule="auto"/>
        <w:jc w:val="both"/>
        <w:rPr>
          <w:rFonts w:ascii="Arial" w:eastAsia="Times New Roman" w:hAnsi="Arial" w:cs="Arial"/>
          <w:i/>
          <w:lang w:eastAsia="pl-PL"/>
        </w:rPr>
      </w:pPr>
    </w:p>
    <w:p w14:paraId="7DAE80C3" w14:textId="77777777" w:rsidR="0008786E" w:rsidRPr="00FF63DB" w:rsidRDefault="0008786E" w:rsidP="0008786E">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w:t>
      </w:r>
    </w:p>
    <w:p w14:paraId="2A8EB6F2" w14:textId="77777777" w:rsidR="0008786E" w:rsidRPr="00FF63DB" w:rsidRDefault="0008786E" w:rsidP="0008786E">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50CE6467" w14:textId="77777777" w:rsidR="007A7CF5" w:rsidRPr="0012562A" w:rsidRDefault="007A7CF5" w:rsidP="00F94814">
      <w:pPr>
        <w:spacing w:line="276" w:lineRule="auto"/>
        <w:rPr>
          <w:rFonts w:ascii="Arial" w:eastAsia="Times New Roman" w:hAnsi="Arial" w:cs="Arial"/>
          <w:u w:val="single"/>
          <w:lang w:eastAsia="pl-PL"/>
        </w:rPr>
      </w:pPr>
      <w:r w:rsidRPr="0012562A">
        <w:rPr>
          <w:rFonts w:ascii="Arial" w:eastAsia="Times New Roman" w:hAnsi="Arial" w:cs="Arial"/>
          <w:u w:val="single"/>
          <w:lang w:eastAsia="pl-PL"/>
        </w:rPr>
        <w:br w:type="page"/>
      </w:r>
    </w:p>
    <w:tbl>
      <w:tblPr>
        <w:tblStyle w:val="Tabela-Siatka"/>
        <w:tblW w:w="0" w:type="auto"/>
        <w:tblLook w:val="04A0" w:firstRow="1" w:lastRow="0" w:firstColumn="1" w:lastColumn="0" w:noHBand="0" w:noVBand="1"/>
      </w:tblPr>
      <w:tblGrid>
        <w:gridCol w:w="9394"/>
      </w:tblGrid>
      <w:tr w:rsidR="00E16CA3" w14:paraId="138D9378" w14:textId="77777777" w:rsidTr="00E9229B">
        <w:tc>
          <w:tcPr>
            <w:tcW w:w="9394" w:type="dxa"/>
          </w:tcPr>
          <w:p w14:paraId="1BE4251B" w14:textId="77777777" w:rsidR="00E16CA3" w:rsidRPr="00E16CA3" w:rsidRDefault="00E16CA3" w:rsidP="00E16CA3">
            <w:pPr>
              <w:spacing w:line="276" w:lineRule="auto"/>
              <w:jc w:val="center"/>
              <w:rPr>
                <w:rFonts w:ascii="Arial" w:eastAsia="Times New Roman" w:hAnsi="Arial" w:cs="Arial"/>
                <w:b/>
                <w:bCs/>
                <w:lang w:eastAsia="pl-PL"/>
              </w:rPr>
            </w:pPr>
            <w:bookmarkStart w:id="19" w:name="_Hlk111542588"/>
            <w:r w:rsidRPr="00E16CA3">
              <w:rPr>
                <w:rFonts w:ascii="Arial" w:eastAsia="Times New Roman" w:hAnsi="Arial" w:cs="Arial"/>
                <w:b/>
                <w:bCs/>
                <w:lang w:eastAsia="pl-PL"/>
              </w:rPr>
              <w:lastRenderedPageBreak/>
              <w:t>ZAŁĄCZNIK NR 4 DO SWZ</w:t>
            </w:r>
          </w:p>
          <w:p w14:paraId="53197AEC" w14:textId="7D5DAF8C" w:rsidR="00E16CA3" w:rsidRDefault="00E16CA3" w:rsidP="00E16CA3">
            <w:pPr>
              <w:spacing w:line="276" w:lineRule="auto"/>
              <w:jc w:val="center"/>
              <w:rPr>
                <w:rFonts w:ascii="Arial" w:eastAsia="Times New Roman" w:hAnsi="Arial" w:cs="Arial"/>
                <w:lang w:eastAsia="pl-PL"/>
              </w:rPr>
            </w:pPr>
            <w:r w:rsidRPr="00E16CA3">
              <w:rPr>
                <w:rFonts w:ascii="Arial" w:eastAsia="Times New Roman" w:hAnsi="Arial" w:cs="Arial"/>
                <w:b/>
                <w:bCs/>
                <w:lang w:eastAsia="pl-PL"/>
              </w:rPr>
              <w:t>DOŚWIADCZENIE</w:t>
            </w:r>
          </w:p>
        </w:tc>
      </w:tr>
    </w:tbl>
    <w:p w14:paraId="3F66CCC1" w14:textId="77777777" w:rsidR="00E16CA3" w:rsidRDefault="00E16CA3" w:rsidP="00E16CA3">
      <w:pPr>
        <w:spacing w:after="0" w:line="276" w:lineRule="auto"/>
        <w:jc w:val="both"/>
        <w:rPr>
          <w:rFonts w:ascii="Arial" w:eastAsia="Times New Roman" w:hAnsi="Arial" w:cs="Arial"/>
          <w:lang w:eastAsia="pl-PL"/>
        </w:rPr>
      </w:pPr>
    </w:p>
    <w:p w14:paraId="27465540" w14:textId="77777777" w:rsidR="00A87843" w:rsidRPr="00FF63DB"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3C03B208" w14:textId="412F506D" w:rsidR="00061D48" w:rsidRPr="0012562A" w:rsidRDefault="00A87843" w:rsidP="00061D48">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74D1BAF0" w14:textId="48D22797"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2F414D">
        <w:rPr>
          <w:rFonts w:ascii="Arial" w:eastAsia="Times New Roman" w:hAnsi="Arial" w:cs="Arial"/>
          <w:b/>
          <w:bCs/>
          <w:lang w:eastAsia="pl-PL"/>
        </w:rPr>
        <w:t>SKMMU.086.16A.26</w:t>
      </w:r>
      <w:r w:rsidRPr="0008786E">
        <w:rPr>
          <w:rFonts w:ascii="Arial" w:eastAsia="Times New Roman" w:hAnsi="Arial" w:cs="Arial"/>
          <w:b/>
          <w:bCs/>
          <w:lang w:eastAsia="pl-PL"/>
        </w:rPr>
        <w:t>.</w:t>
      </w:r>
    </w:p>
    <w:p w14:paraId="13A2C919" w14:textId="77777777" w:rsidR="003C119E" w:rsidRDefault="003C119E" w:rsidP="001A6E1E">
      <w:pPr>
        <w:spacing w:after="0" w:line="276" w:lineRule="auto"/>
        <w:jc w:val="both"/>
        <w:rPr>
          <w:rFonts w:ascii="Arial" w:eastAsiaTheme="minorEastAsia" w:hAnsi="Arial" w:cs="Arial"/>
          <w:lang w:eastAsia="pl-PL"/>
        </w:rPr>
      </w:pPr>
    </w:p>
    <w:p w14:paraId="7D71CDBD" w14:textId="5BFB23A0" w:rsidR="007A7CF5" w:rsidRPr="00061D48" w:rsidRDefault="007A7CF5" w:rsidP="00C94A3B">
      <w:pPr>
        <w:spacing w:after="0" w:line="276" w:lineRule="auto"/>
        <w:jc w:val="both"/>
        <w:rPr>
          <w:rFonts w:ascii="Arial" w:eastAsia="Times New Roman" w:hAnsi="Arial" w:cs="Arial"/>
          <w:lang w:eastAsia="pl-PL"/>
        </w:rPr>
      </w:pPr>
      <w:r w:rsidRPr="001A6E1E">
        <w:rPr>
          <w:rFonts w:ascii="Arial" w:eastAsiaTheme="minorEastAsia" w:hAnsi="Arial" w:cs="Arial"/>
          <w:lang w:eastAsia="pl-PL"/>
        </w:rPr>
        <w:t xml:space="preserve">Składając ofertę w </w:t>
      </w:r>
      <w:r w:rsidR="00EC0FF0">
        <w:rPr>
          <w:rFonts w:ascii="Arial" w:eastAsiaTheme="minorEastAsia" w:hAnsi="Arial" w:cs="Arial"/>
          <w:lang w:eastAsia="pl-PL"/>
        </w:rPr>
        <w:t xml:space="preserve">postępowaniu prowadzonym </w:t>
      </w:r>
      <w:r w:rsidR="00EB5270">
        <w:rPr>
          <w:rFonts w:ascii="Arial" w:eastAsiaTheme="minorEastAsia" w:hAnsi="Arial" w:cs="Arial"/>
          <w:lang w:eastAsia="pl-PL"/>
        </w:rPr>
        <w:t>w trybie przetargu nieograniczonego</w:t>
      </w:r>
      <w:r w:rsidR="00EC0FF0">
        <w:rPr>
          <w:rFonts w:ascii="Arial" w:eastAsiaTheme="minorEastAsia" w:hAnsi="Arial" w:cs="Arial"/>
          <w:lang w:eastAsia="pl-PL"/>
        </w:rPr>
        <w:t>,</w:t>
      </w:r>
      <w:r w:rsidRPr="001A6E1E">
        <w:rPr>
          <w:rFonts w:ascii="Arial" w:eastAsiaTheme="minorEastAsia" w:hAnsi="Arial" w:cs="Arial"/>
          <w:lang w:eastAsia="pl-PL"/>
        </w:rPr>
        <w:t xml:space="preserve"> </w:t>
      </w:r>
      <w:r w:rsidR="00A87843">
        <w:rPr>
          <w:rFonts w:ascii="Arial" w:eastAsiaTheme="minorEastAsia" w:hAnsi="Arial" w:cs="Arial"/>
          <w:lang w:eastAsia="pl-PL"/>
        </w:rPr>
        <w:t xml:space="preserve">którego przedmiotem jest </w:t>
      </w:r>
      <w:bookmarkEnd w:id="19"/>
      <w:r w:rsidR="00E641C9" w:rsidRPr="00E641C9">
        <w:rPr>
          <w:rFonts w:ascii="Arial" w:eastAsiaTheme="minorEastAsia" w:hAnsi="Arial" w:cs="Arial"/>
          <w:lang w:eastAsia="pl-PL"/>
        </w:rPr>
        <w:t>wymiana wyeksploatowanych podkładów wraz z podsypką oraz likwidacją istniejącego kanału rewizyjnego</w:t>
      </w:r>
      <w:r w:rsidR="006C361E">
        <w:rPr>
          <w:rFonts w:ascii="Arial" w:eastAsiaTheme="minorEastAsia" w:hAnsi="Arial" w:cs="Arial"/>
          <w:lang w:eastAsia="pl-PL"/>
        </w:rPr>
        <w:t xml:space="preserve"> w</w:t>
      </w:r>
      <w:r w:rsidR="00E641C9" w:rsidRPr="00E641C9">
        <w:rPr>
          <w:rFonts w:ascii="Arial" w:eastAsiaTheme="minorEastAsia" w:hAnsi="Arial" w:cs="Arial"/>
          <w:lang w:eastAsia="pl-PL"/>
        </w:rPr>
        <w:t xml:space="preserve"> torze nr 151 na stacji Gdynia Cisowa Postojowa</w:t>
      </w:r>
      <w:r w:rsidR="00C94A3B">
        <w:rPr>
          <w:rFonts w:ascii="Arial" w:eastAsiaTheme="minorEastAsia" w:hAnsi="Arial" w:cs="Arial"/>
          <w:lang w:eastAsia="pl-PL"/>
        </w:rPr>
        <w:t xml:space="preserve">, </w:t>
      </w:r>
      <w:r w:rsidRPr="001A6E1E">
        <w:rPr>
          <w:rFonts w:ascii="Arial" w:eastAsiaTheme="minorEastAsia" w:hAnsi="Arial" w:cs="Arial"/>
          <w:lang w:eastAsia="pl-PL"/>
        </w:rPr>
        <w:t xml:space="preserve">oświadczamy, że reprezentowany przez nas podmiot zrealizował w ciągu ostatnich </w:t>
      </w:r>
      <w:r w:rsidR="00DE2326">
        <w:rPr>
          <w:rFonts w:ascii="Arial" w:eastAsiaTheme="minorEastAsia" w:hAnsi="Arial" w:cs="Arial"/>
          <w:lang w:eastAsia="pl-PL"/>
        </w:rPr>
        <w:t>3</w:t>
      </w:r>
      <w:r w:rsidR="002E45B6" w:rsidRPr="001A6E1E">
        <w:rPr>
          <w:rFonts w:ascii="Arial" w:eastAsiaTheme="minorEastAsia" w:hAnsi="Arial" w:cs="Arial"/>
          <w:lang w:eastAsia="pl-PL"/>
        </w:rPr>
        <w:t> </w:t>
      </w:r>
      <w:r w:rsidRPr="001A6E1E">
        <w:rPr>
          <w:rFonts w:ascii="Arial" w:eastAsiaTheme="minorEastAsia" w:hAnsi="Arial" w:cs="Arial"/>
          <w:lang w:eastAsia="pl-PL"/>
        </w:rPr>
        <w:t xml:space="preserve">lat przed terminem składania ofert następujące zamówienia: </w:t>
      </w:r>
    </w:p>
    <w:p w14:paraId="12A2150A" w14:textId="77777777" w:rsidR="00AC4298" w:rsidRPr="0012562A" w:rsidRDefault="00AC4298" w:rsidP="00F94814">
      <w:pPr>
        <w:spacing w:after="0" w:line="276" w:lineRule="auto"/>
        <w:jc w:val="both"/>
        <w:rPr>
          <w:rFonts w:ascii="Arial" w:eastAsiaTheme="minorEastAsia" w:hAnsi="Arial" w:cs="Arial"/>
          <w:b/>
          <w:lang w:eastAsia="pl-PL"/>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3870"/>
        <w:gridCol w:w="2070"/>
        <w:gridCol w:w="900"/>
        <w:gridCol w:w="900"/>
      </w:tblGrid>
      <w:tr w:rsidR="007A7CF5" w:rsidRPr="0012562A" w14:paraId="1951D993" w14:textId="77777777" w:rsidTr="003D5886">
        <w:trPr>
          <w:cantSplit/>
        </w:trPr>
        <w:tc>
          <w:tcPr>
            <w:tcW w:w="1870" w:type="dxa"/>
            <w:vMerge w:val="restart"/>
            <w:vAlign w:val="center"/>
          </w:tcPr>
          <w:p w14:paraId="5BC44590" w14:textId="6DFA3B90" w:rsidR="007A7CF5" w:rsidRPr="0012562A" w:rsidRDefault="007A7CF5" w:rsidP="003D5886">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 xml:space="preserve">Nazwa i adres </w:t>
            </w:r>
            <w:r w:rsidR="00A87843">
              <w:rPr>
                <w:rFonts w:ascii="Arial" w:eastAsiaTheme="minorEastAsia" w:hAnsi="Arial" w:cs="Arial"/>
                <w:b/>
                <w:lang w:eastAsia="pl-PL"/>
              </w:rPr>
              <w:t>Zamawiającego</w:t>
            </w:r>
          </w:p>
        </w:tc>
        <w:tc>
          <w:tcPr>
            <w:tcW w:w="3870" w:type="dxa"/>
            <w:vMerge w:val="restart"/>
          </w:tcPr>
          <w:p w14:paraId="13AD836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Przedmiot zamówienia</w:t>
            </w:r>
          </w:p>
          <w:p w14:paraId="0297A579" w14:textId="6C164DCA"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 xml:space="preserve">(zgodnie z pkt 2.5 </w:t>
            </w:r>
            <w:proofErr w:type="spellStart"/>
            <w:r w:rsidRPr="0012562A">
              <w:rPr>
                <w:rFonts w:ascii="Arial" w:eastAsiaTheme="minorEastAsia" w:hAnsi="Arial" w:cs="Arial"/>
                <w:b/>
                <w:lang w:eastAsia="pl-PL"/>
              </w:rPr>
              <w:t>ppkt</w:t>
            </w:r>
            <w:proofErr w:type="spellEnd"/>
            <w:r w:rsidRPr="0012562A">
              <w:rPr>
                <w:rFonts w:ascii="Arial" w:eastAsiaTheme="minorEastAsia" w:hAnsi="Arial" w:cs="Arial"/>
                <w:b/>
                <w:lang w:eastAsia="pl-PL"/>
              </w:rPr>
              <w:t xml:space="preserve"> </w:t>
            </w:r>
            <w:r w:rsidR="00C94A3B">
              <w:rPr>
                <w:rFonts w:ascii="Arial" w:eastAsiaTheme="minorEastAsia" w:hAnsi="Arial" w:cs="Arial"/>
                <w:b/>
                <w:lang w:eastAsia="pl-PL"/>
              </w:rPr>
              <w:t xml:space="preserve">5 </w:t>
            </w:r>
            <w:r w:rsidRPr="0012562A">
              <w:rPr>
                <w:rFonts w:ascii="Arial" w:eastAsiaTheme="minorEastAsia" w:hAnsi="Arial" w:cs="Arial"/>
                <w:b/>
                <w:lang w:eastAsia="pl-PL"/>
              </w:rPr>
              <w:t>SWZ)</w:t>
            </w:r>
          </w:p>
        </w:tc>
        <w:tc>
          <w:tcPr>
            <w:tcW w:w="2070" w:type="dxa"/>
            <w:vMerge w:val="restart"/>
          </w:tcPr>
          <w:p w14:paraId="0EB3C144" w14:textId="2EB33E83"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Wartość zamówienia w zł netto</w:t>
            </w:r>
          </w:p>
        </w:tc>
        <w:tc>
          <w:tcPr>
            <w:tcW w:w="1800" w:type="dxa"/>
            <w:gridSpan w:val="2"/>
          </w:tcPr>
          <w:p w14:paraId="210A0AE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Czas realizacji</w:t>
            </w:r>
          </w:p>
        </w:tc>
      </w:tr>
      <w:tr w:rsidR="007A7CF5" w:rsidRPr="0012562A" w14:paraId="564407E1" w14:textId="77777777" w:rsidTr="00BE73C0">
        <w:trPr>
          <w:cantSplit/>
          <w:trHeight w:val="818"/>
        </w:trPr>
        <w:tc>
          <w:tcPr>
            <w:tcW w:w="1870" w:type="dxa"/>
            <w:vMerge/>
          </w:tcPr>
          <w:p w14:paraId="7414AE12"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3870" w:type="dxa"/>
            <w:vMerge/>
          </w:tcPr>
          <w:p w14:paraId="5866E84A"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2070" w:type="dxa"/>
            <w:vMerge/>
          </w:tcPr>
          <w:p w14:paraId="7EEA538B"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900" w:type="dxa"/>
          </w:tcPr>
          <w:p w14:paraId="7E93F494"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początek</w:t>
            </w:r>
          </w:p>
        </w:tc>
        <w:tc>
          <w:tcPr>
            <w:tcW w:w="900" w:type="dxa"/>
          </w:tcPr>
          <w:p w14:paraId="0D1ABFF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koniec</w:t>
            </w:r>
          </w:p>
        </w:tc>
      </w:tr>
      <w:tr w:rsidR="007A7CF5" w:rsidRPr="0012562A" w14:paraId="0451915D" w14:textId="77777777" w:rsidTr="00BE73C0">
        <w:trPr>
          <w:trHeight w:val="256"/>
        </w:trPr>
        <w:tc>
          <w:tcPr>
            <w:tcW w:w="1870" w:type="dxa"/>
          </w:tcPr>
          <w:p w14:paraId="0AEF1AB5"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1</w:t>
            </w:r>
          </w:p>
        </w:tc>
        <w:tc>
          <w:tcPr>
            <w:tcW w:w="3870" w:type="dxa"/>
          </w:tcPr>
          <w:p w14:paraId="11E04EAC"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2</w:t>
            </w:r>
          </w:p>
        </w:tc>
        <w:tc>
          <w:tcPr>
            <w:tcW w:w="2070" w:type="dxa"/>
          </w:tcPr>
          <w:p w14:paraId="6536E9CF"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3</w:t>
            </w:r>
          </w:p>
        </w:tc>
        <w:tc>
          <w:tcPr>
            <w:tcW w:w="900" w:type="dxa"/>
          </w:tcPr>
          <w:p w14:paraId="06B4956D"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4</w:t>
            </w:r>
          </w:p>
        </w:tc>
        <w:tc>
          <w:tcPr>
            <w:tcW w:w="900" w:type="dxa"/>
          </w:tcPr>
          <w:p w14:paraId="58D5274D"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5</w:t>
            </w:r>
          </w:p>
        </w:tc>
      </w:tr>
      <w:tr w:rsidR="007A7CF5" w:rsidRPr="0012562A" w14:paraId="0FC80BDB" w14:textId="77777777" w:rsidTr="00BE73C0">
        <w:trPr>
          <w:trHeight w:val="795"/>
        </w:trPr>
        <w:tc>
          <w:tcPr>
            <w:tcW w:w="1870" w:type="dxa"/>
          </w:tcPr>
          <w:p w14:paraId="48424ED6" w14:textId="77777777" w:rsidR="007A7CF5" w:rsidRPr="0012562A" w:rsidRDefault="007A7CF5" w:rsidP="00F94814">
            <w:pPr>
              <w:spacing w:before="120" w:after="0" w:line="276" w:lineRule="auto"/>
              <w:jc w:val="both"/>
              <w:rPr>
                <w:rFonts w:ascii="Arial" w:eastAsiaTheme="minorEastAsia" w:hAnsi="Arial" w:cs="Arial"/>
                <w:lang w:eastAsia="pl-PL"/>
              </w:rPr>
            </w:pPr>
          </w:p>
          <w:p w14:paraId="32D74E78"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08EA2C8F"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1ABC310F"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40B2CE63"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26A47FD0" w14:textId="77777777" w:rsidR="007A7CF5" w:rsidRPr="0012562A" w:rsidRDefault="007A7CF5" w:rsidP="00F94814">
            <w:pPr>
              <w:spacing w:before="120" w:after="0" w:line="276" w:lineRule="auto"/>
              <w:jc w:val="both"/>
              <w:rPr>
                <w:rFonts w:ascii="Arial" w:eastAsiaTheme="minorEastAsia" w:hAnsi="Arial" w:cs="Arial"/>
                <w:lang w:eastAsia="pl-PL"/>
              </w:rPr>
            </w:pPr>
          </w:p>
        </w:tc>
      </w:tr>
      <w:tr w:rsidR="007A7CF5" w:rsidRPr="0012562A" w14:paraId="65FEEB27" w14:textId="77777777" w:rsidTr="00BE73C0">
        <w:trPr>
          <w:trHeight w:val="863"/>
        </w:trPr>
        <w:tc>
          <w:tcPr>
            <w:tcW w:w="1870" w:type="dxa"/>
          </w:tcPr>
          <w:p w14:paraId="087B9A5E" w14:textId="77777777" w:rsidR="007A7CF5" w:rsidRPr="0012562A" w:rsidRDefault="007A7CF5" w:rsidP="00F94814">
            <w:pPr>
              <w:spacing w:before="120" w:after="0" w:line="276" w:lineRule="auto"/>
              <w:jc w:val="both"/>
              <w:rPr>
                <w:rFonts w:ascii="Arial" w:eastAsiaTheme="minorEastAsia" w:hAnsi="Arial" w:cs="Arial"/>
                <w:lang w:eastAsia="pl-PL"/>
              </w:rPr>
            </w:pPr>
          </w:p>
          <w:p w14:paraId="08DDB868"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3CF8205C"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15FE3434"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54256D01"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3AD3AF75" w14:textId="77777777" w:rsidR="007A7CF5" w:rsidRPr="0012562A" w:rsidRDefault="007A7CF5" w:rsidP="00F94814">
            <w:pPr>
              <w:spacing w:before="120" w:after="0" w:line="276" w:lineRule="auto"/>
              <w:jc w:val="both"/>
              <w:rPr>
                <w:rFonts w:ascii="Arial" w:eastAsiaTheme="minorEastAsia" w:hAnsi="Arial" w:cs="Arial"/>
                <w:lang w:eastAsia="pl-PL"/>
              </w:rPr>
            </w:pPr>
          </w:p>
        </w:tc>
      </w:tr>
      <w:tr w:rsidR="007A7CF5" w:rsidRPr="0012562A" w14:paraId="4FDD6F73" w14:textId="77777777" w:rsidTr="00BE73C0">
        <w:trPr>
          <w:trHeight w:val="833"/>
        </w:trPr>
        <w:tc>
          <w:tcPr>
            <w:tcW w:w="1870" w:type="dxa"/>
          </w:tcPr>
          <w:p w14:paraId="7F90143A" w14:textId="77777777" w:rsidR="007A7CF5" w:rsidRPr="0012562A" w:rsidRDefault="007A7CF5" w:rsidP="00F94814">
            <w:pPr>
              <w:spacing w:before="120" w:after="0" w:line="276" w:lineRule="auto"/>
              <w:jc w:val="both"/>
              <w:rPr>
                <w:rFonts w:ascii="Arial" w:eastAsiaTheme="minorEastAsia" w:hAnsi="Arial" w:cs="Arial"/>
                <w:lang w:eastAsia="pl-PL"/>
              </w:rPr>
            </w:pPr>
          </w:p>
          <w:p w14:paraId="5564E5D6"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1AD22AD2"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0BC1793B"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18549617"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000EB90A" w14:textId="77777777" w:rsidR="007A7CF5" w:rsidRPr="0012562A" w:rsidRDefault="007A7CF5" w:rsidP="00F94814">
            <w:pPr>
              <w:spacing w:before="120" w:after="0" w:line="276" w:lineRule="auto"/>
              <w:jc w:val="both"/>
              <w:rPr>
                <w:rFonts w:ascii="Arial" w:eastAsiaTheme="minorEastAsia" w:hAnsi="Arial" w:cs="Arial"/>
                <w:lang w:eastAsia="pl-PL"/>
              </w:rPr>
            </w:pPr>
          </w:p>
        </w:tc>
      </w:tr>
    </w:tbl>
    <w:p w14:paraId="48030401" w14:textId="77777777" w:rsidR="007A7CF5" w:rsidRPr="00A87843" w:rsidRDefault="007A7CF5" w:rsidP="00F94814">
      <w:pPr>
        <w:spacing w:before="120" w:after="0" w:line="276" w:lineRule="auto"/>
        <w:jc w:val="both"/>
        <w:rPr>
          <w:rFonts w:ascii="Arial" w:eastAsiaTheme="minorEastAsia" w:hAnsi="Arial" w:cs="Arial"/>
          <w:bCs/>
          <w:u w:val="single"/>
          <w:lang w:eastAsia="pl-PL"/>
        </w:rPr>
      </w:pPr>
      <w:r w:rsidRPr="00A87843">
        <w:rPr>
          <w:rFonts w:ascii="Arial" w:eastAsiaTheme="minorEastAsia" w:hAnsi="Arial" w:cs="Arial"/>
          <w:bCs/>
          <w:u w:val="single"/>
          <w:lang w:eastAsia="pl-PL"/>
        </w:rPr>
        <w:t>Uwaga: Wykonawca zobowiązany jest do załączenia dokumentów potwierdzających należyte wykonanie wyszczególnionych w tabeli zamówień.</w:t>
      </w:r>
    </w:p>
    <w:p w14:paraId="4BD8B07D" w14:textId="77777777" w:rsidR="00A87843" w:rsidRPr="0012562A" w:rsidRDefault="00A87843" w:rsidP="00A87843">
      <w:pPr>
        <w:spacing w:after="0" w:line="276" w:lineRule="auto"/>
        <w:jc w:val="both"/>
        <w:rPr>
          <w:rFonts w:ascii="Arial" w:eastAsia="Times New Roman" w:hAnsi="Arial" w:cs="Arial"/>
          <w:i/>
          <w:lang w:eastAsia="pl-PL"/>
        </w:rPr>
      </w:pPr>
    </w:p>
    <w:p w14:paraId="7924B596" w14:textId="77777777" w:rsidR="00A87843" w:rsidRPr="00FF63DB" w:rsidRDefault="00A87843" w:rsidP="00A87843">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w:t>
      </w:r>
    </w:p>
    <w:p w14:paraId="1057351B" w14:textId="77777777" w:rsidR="00A87843" w:rsidRPr="00FF63DB" w:rsidRDefault="00A87843" w:rsidP="00A87843">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7501B8AB" w14:textId="2C6E160B" w:rsidR="00DE2326" w:rsidRDefault="00DE2326">
      <w:pPr>
        <w:rPr>
          <w:rFonts w:ascii="Arial" w:eastAsia="Times New Roman" w:hAnsi="Arial" w:cs="Arial"/>
          <w:lang w:eastAsia="pl-PL"/>
        </w:rPr>
      </w:pPr>
      <w:r>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DE2326" w:rsidRPr="00376A3D" w14:paraId="76183EAB" w14:textId="77777777" w:rsidTr="00E9229B">
        <w:tc>
          <w:tcPr>
            <w:tcW w:w="9394" w:type="dxa"/>
            <w:vAlign w:val="center"/>
          </w:tcPr>
          <w:p w14:paraId="1EBC004C" w14:textId="51393A0C" w:rsidR="00DE2326" w:rsidRPr="00376A3D" w:rsidRDefault="00DE2326" w:rsidP="00A27442">
            <w:pPr>
              <w:jc w:val="center"/>
              <w:rPr>
                <w:rFonts w:ascii="Arial" w:eastAsia="Times New Roman" w:hAnsi="Arial" w:cs="Arial"/>
                <w:b/>
                <w:lang w:eastAsia="pl-PL"/>
              </w:rPr>
            </w:pPr>
            <w:r w:rsidRPr="00376A3D">
              <w:rPr>
                <w:rFonts w:ascii="Arial" w:eastAsia="Times New Roman" w:hAnsi="Arial" w:cs="Arial"/>
                <w:b/>
                <w:lang w:eastAsia="pl-PL"/>
              </w:rPr>
              <w:lastRenderedPageBreak/>
              <w:t xml:space="preserve">ZAŁĄCZNIK NUMER </w:t>
            </w:r>
            <w:r>
              <w:rPr>
                <w:rFonts w:ascii="Arial" w:eastAsia="Times New Roman" w:hAnsi="Arial" w:cs="Arial"/>
                <w:b/>
                <w:lang w:eastAsia="pl-PL"/>
              </w:rPr>
              <w:t>4A do SWZ</w:t>
            </w:r>
          </w:p>
          <w:p w14:paraId="2D642626" w14:textId="77777777" w:rsidR="00DE2326" w:rsidRPr="00376A3D" w:rsidRDefault="00DE2326" w:rsidP="00A27442">
            <w:pPr>
              <w:jc w:val="center"/>
              <w:rPr>
                <w:rFonts w:ascii="Arial" w:eastAsia="Times New Roman" w:hAnsi="Arial" w:cs="Arial"/>
                <w:b/>
                <w:lang w:eastAsia="pl-PL"/>
              </w:rPr>
            </w:pPr>
            <w:r w:rsidRPr="00376A3D">
              <w:rPr>
                <w:rFonts w:ascii="Arial" w:eastAsia="Times New Roman" w:hAnsi="Arial" w:cs="Arial"/>
                <w:b/>
                <w:lang w:eastAsia="pl-PL"/>
              </w:rPr>
              <w:t>WYKAZ OSÓB</w:t>
            </w:r>
          </w:p>
        </w:tc>
      </w:tr>
    </w:tbl>
    <w:p w14:paraId="1B290F2C" w14:textId="77777777" w:rsidR="00DE2326" w:rsidRPr="00376A3D" w:rsidRDefault="00DE2326" w:rsidP="00DE2326">
      <w:pPr>
        <w:rPr>
          <w:rFonts w:ascii="Arial" w:eastAsia="Times New Roman" w:hAnsi="Arial" w:cs="Arial"/>
          <w:lang w:eastAsia="pl-PL"/>
        </w:rPr>
      </w:pPr>
    </w:p>
    <w:p w14:paraId="1137D7F0" w14:textId="77777777" w:rsidR="00DE2326" w:rsidRPr="00376A3D" w:rsidRDefault="00DE2326" w:rsidP="00DE2326">
      <w:pPr>
        <w:jc w:val="both"/>
        <w:rPr>
          <w:rFonts w:ascii="Arial" w:eastAsia="Times New Roman" w:hAnsi="Arial" w:cs="Arial"/>
          <w:lang w:eastAsia="pl-PL"/>
        </w:rPr>
      </w:pPr>
      <w:r w:rsidRPr="00376A3D">
        <w:rPr>
          <w:rFonts w:ascii="Arial" w:eastAsia="Times New Roman" w:hAnsi="Arial" w:cs="Arial"/>
          <w:lang w:eastAsia="pl-PL"/>
        </w:rPr>
        <w:t>Wykaz osób, którymi dysponuje lub będzie dysponował Wykonawca i które będą uczestniczyć w wykonaniu zamówienia, wraz z informacjami na temat ich kwalifikacji zawodowych, doświadczenia i wykształcenia niezbędnych do wykonania zamówienia, a także zakresu wykonywanych przez nich czynności.</w:t>
      </w:r>
    </w:p>
    <w:p w14:paraId="2663DA92" w14:textId="5F363B01" w:rsidR="00DE2326" w:rsidRPr="00376A3D" w:rsidRDefault="00DE2326" w:rsidP="00DE2326">
      <w:pPr>
        <w:jc w:val="both"/>
        <w:rPr>
          <w:rFonts w:ascii="Arial" w:eastAsia="Times New Roman" w:hAnsi="Arial" w:cs="Arial"/>
          <w:b/>
          <w:bCs/>
          <w:lang w:eastAsia="pl-PL"/>
        </w:rPr>
      </w:pPr>
      <w:r w:rsidRPr="00376A3D">
        <w:rPr>
          <w:rFonts w:ascii="Arial" w:eastAsia="Times New Roman" w:hAnsi="Arial" w:cs="Arial"/>
          <w:lang w:eastAsia="pl-PL"/>
        </w:rPr>
        <w:t xml:space="preserve">Składając ofertę w </w:t>
      </w:r>
      <w:r>
        <w:rPr>
          <w:rFonts w:ascii="Arial" w:eastAsia="Times New Roman" w:hAnsi="Arial" w:cs="Arial"/>
          <w:lang w:eastAsia="pl-PL"/>
        </w:rPr>
        <w:t xml:space="preserve">postępowaniu prowadzonym w trybie </w:t>
      </w:r>
      <w:r w:rsidRPr="00DE2326">
        <w:rPr>
          <w:rFonts w:ascii="Arial" w:eastAsia="Times New Roman" w:hAnsi="Arial" w:cs="Arial"/>
          <w:lang w:eastAsia="pl-PL"/>
        </w:rPr>
        <w:t>przetargu nieograniczonego, którego przedmiotem jest wymiana wyeksploatowanych podkładów wraz z podsypką oraz likwidacją istniejącego kanału rewizyjnego</w:t>
      </w:r>
      <w:r w:rsidR="006C361E">
        <w:rPr>
          <w:rFonts w:ascii="Arial" w:eastAsia="Times New Roman" w:hAnsi="Arial" w:cs="Arial"/>
          <w:lang w:eastAsia="pl-PL"/>
        </w:rPr>
        <w:t xml:space="preserve"> w</w:t>
      </w:r>
      <w:r w:rsidRPr="00DE2326">
        <w:rPr>
          <w:rFonts w:ascii="Arial" w:eastAsia="Times New Roman" w:hAnsi="Arial" w:cs="Arial"/>
          <w:lang w:eastAsia="pl-PL"/>
        </w:rPr>
        <w:t xml:space="preserve"> torze nr 151 na stacji Gdynia Cisowa Postojowa </w:t>
      </w:r>
      <w:r>
        <w:rPr>
          <w:rFonts w:ascii="Arial" w:eastAsia="Times New Roman" w:hAnsi="Arial" w:cs="Arial"/>
          <w:lang w:eastAsia="pl-PL"/>
        </w:rPr>
        <w:t>dla</w:t>
      </w:r>
      <w:r w:rsidRPr="00DE2326">
        <w:rPr>
          <w:rFonts w:ascii="Arial" w:eastAsia="Times New Roman" w:hAnsi="Arial" w:cs="Arial"/>
          <w:lang w:eastAsia="pl-PL"/>
        </w:rPr>
        <w:t xml:space="preserve"> </w:t>
      </w:r>
      <w:r w:rsidRPr="00DE2326">
        <w:rPr>
          <w:rFonts w:ascii="Arial" w:eastAsia="Times New Roman" w:hAnsi="Arial" w:cs="Arial"/>
          <w:iCs/>
          <w:lang w:eastAsia="pl-PL"/>
        </w:rPr>
        <w:t>PKP Szybka Kolej Miejsca w Trójmieście Sp. z o.o.</w:t>
      </w:r>
      <w:r w:rsidRPr="00DE2326">
        <w:rPr>
          <w:rFonts w:ascii="Arial" w:eastAsia="Times New Roman" w:hAnsi="Arial" w:cs="Arial"/>
          <w:lang w:eastAsia="pl-PL"/>
        </w:rPr>
        <w:t xml:space="preserve">- </w:t>
      </w:r>
      <w:r w:rsidRPr="00E209BE">
        <w:rPr>
          <w:rFonts w:ascii="Arial" w:eastAsia="Times New Roman" w:hAnsi="Arial" w:cs="Arial"/>
          <w:bCs/>
          <w:lang w:eastAsia="pl-PL"/>
        </w:rPr>
        <w:t xml:space="preserve">znak: </w:t>
      </w:r>
      <w:r w:rsidR="002F414D">
        <w:rPr>
          <w:rFonts w:ascii="Arial" w:eastAsia="Times New Roman" w:hAnsi="Arial" w:cs="Arial"/>
          <w:bCs/>
          <w:lang w:eastAsia="pl-PL"/>
        </w:rPr>
        <w:t>SKMMU.086.16A.26</w:t>
      </w:r>
      <w:r w:rsidRPr="00E209BE">
        <w:rPr>
          <w:rFonts w:ascii="Arial" w:eastAsia="Times New Roman" w:hAnsi="Arial" w:cs="Arial"/>
          <w:bCs/>
          <w:lang w:eastAsia="pl-PL"/>
        </w:rPr>
        <w:t xml:space="preserve">, </w:t>
      </w:r>
      <w:r w:rsidRPr="00376A3D">
        <w:rPr>
          <w:rFonts w:ascii="Arial" w:eastAsia="Times New Roman" w:hAnsi="Arial" w:cs="Arial"/>
          <w:lang w:eastAsia="pl-PL"/>
        </w:rPr>
        <w:t>oświadczamy, że w wykonaniu zamówienia będą uczestniczyły następujące osoby</w:t>
      </w:r>
      <w:r>
        <w:rPr>
          <w:rFonts w:ascii="Arial" w:eastAsia="Times New Roman" w:hAnsi="Arial" w:cs="Arial"/>
          <w:lang w:eastAsia="pl-PL"/>
        </w:rPr>
        <w:t>:</w:t>
      </w:r>
    </w:p>
    <w:p w14:paraId="5FC4D859" w14:textId="77777777" w:rsidR="00DE2326" w:rsidRPr="00376A3D" w:rsidRDefault="00DE2326" w:rsidP="00DE2326">
      <w:pPr>
        <w:rPr>
          <w:rFonts w:ascii="Arial" w:eastAsia="Times New Roman" w:hAnsi="Arial" w:cs="Arial"/>
          <w:lang w:eastAsia="pl-P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1264"/>
        <w:gridCol w:w="1997"/>
        <w:gridCol w:w="1997"/>
        <w:gridCol w:w="1997"/>
        <w:gridCol w:w="1668"/>
      </w:tblGrid>
      <w:tr w:rsidR="00DE2326" w:rsidRPr="00376A3D" w14:paraId="1CE9F5EF" w14:textId="77777777" w:rsidTr="00A27442">
        <w:trPr>
          <w:trHeight w:val="1288"/>
          <w:jc w:val="center"/>
        </w:trPr>
        <w:tc>
          <w:tcPr>
            <w:tcW w:w="250" w:type="pct"/>
            <w:vAlign w:val="center"/>
          </w:tcPr>
          <w:p w14:paraId="1DACA8D9"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Lp.</w:t>
            </w:r>
          </w:p>
        </w:tc>
        <w:tc>
          <w:tcPr>
            <w:tcW w:w="673" w:type="pct"/>
            <w:vAlign w:val="center"/>
          </w:tcPr>
          <w:p w14:paraId="03D6507F"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Imię i Nazwisko</w:t>
            </w:r>
          </w:p>
        </w:tc>
        <w:tc>
          <w:tcPr>
            <w:tcW w:w="1063" w:type="pct"/>
            <w:vAlign w:val="center"/>
          </w:tcPr>
          <w:p w14:paraId="4FDACC70"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Stanowisko</w:t>
            </w:r>
          </w:p>
        </w:tc>
        <w:tc>
          <w:tcPr>
            <w:tcW w:w="1063" w:type="pct"/>
            <w:vAlign w:val="center"/>
          </w:tcPr>
          <w:p w14:paraId="17E1B64A"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 xml:space="preserve">Kwalifikacje, doświadczenie (zgodnie z pkt 2.5 </w:t>
            </w:r>
            <w:proofErr w:type="spellStart"/>
            <w:r w:rsidRPr="00090DEA">
              <w:rPr>
                <w:rFonts w:ascii="Arial" w:eastAsia="Times New Roman" w:hAnsi="Arial" w:cs="Arial"/>
                <w:b/>
                <w:sz w:val="20"/>
                <w:szCs w:val="20"/>
                <w:lang w:eastAsia="pl-PL"/>
              </w:rPr>
              <w:t>ppkt</w:t>
            </w:r>
            <w:proofErr w:type="spellEnd"/>
            <w:r w:rsidRPr="00090DEA">
              <w:rPr>
                <w:rFonts w:ascii="Arial" w:eastAsia="Times New Roman" w:hAnsi="Arial" w:cs="Arial"/>
                <w:b/>
                <w:sz w:val="20"/>
                <w:szCs w:val="20"/>
                <w:lang w:eastAsia="pl-PL"/>
              </w:rPr>
              <w:t xml:space="preserve"> 6 SWZ)</w:t>
            </w:r>
          </w:p>
        </w:tc>
        <w:tc>
          <w:tcPr>
            <w:tcW w:w="1063" w:type="pct"/>
            <w:vAlign w:val="center"/>
          </w:tcPr>
          <w:p w14:paraId="491AE0F1"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 xml:space="preserve">Zakres wykonywanych czynności w ramach zamówienia udzielanego w wyniku niniejszego postępowania  </w:t>
            </w:r>
          </w:p>
        </w:tc>
        <w:tc>
          <w:tcPr>
            <w:tcW w:w="888" w:type="pct"/>
            <w:vAlign w:val="center"/>
          </w:tcPr>
          <w:p w14:paraId="27344FE6"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 xml:space="preserve">Informacja o podstawie do dysponowania tymi osobami </w:t>
            </w:r>
            <w:r w:rsidRPr="00090DEA">
              <w:rPr>
                <w:rFonts w:ascii="Arial" w:eastAsia="Times New Roman" w:hAnsi="Arial" w:cs="Arial"/>
                <w:b/>
                <w:i/>
                <w:iCs/>
                <w:sz w:val="20"/>
                <w:szCs w:val="20"/>
                <w:lang w:eastAsia="pl-PL"/>
              </w:rPr>
              <w:t>(np. umowa o pracę, umowa zlecenia itp.)</w:t>
            </w:r>
          </w:p>
        </w:tc>
      </w:tr>
      <w:tr w:rsidR="00DE2326" w:rsidRPr="00376A3D" w14:paraId="29883A9E" w14:textId="77777777" w:rsidTr="00A27442">
        <w:trPr>
          <w:trHeight w:hRule="exact" w:val="1488"/>
          <w:jc w:val="center"/>
        </w:trPr>
        <w:tc>
          <w:tcPr>
            <w:tcW w:w="250" w:type="pct"/>
            <w:vAlign w:val="center"/>
          </w:tcPr>
          <w:p w14:paraId="568CA152" w14:textId="77777777" w:rsidR="00DE2326" w:rsidRPr="00376A3D" w:rsidRDefault="00DE2326" w:rsidP="00A27442">
            <w:pPr>
              <w:rPr>
                <w:rFonts w:ascii="Arial" w:eastAsia="Times New Roman" w:hAnsi="Arial" w:cs="Arial"/>
                <w:b/>
                <w:lang w:eastAsia="pl-PL"/>
              </w:rPr>
            </w:pPr>
            <w:r w:rsidRPr="00376A3D">
              <w:rPr>
                <w:rFonts w:ascii="Arial" w:eastAsia="Times New Roman" w:hAnsi="Arial" w:cs="Arial"/>
                <w:b/>
                <w:lang w:eastAsia="pl-PL"/>
              </w:rPr>
              <w:t>1</w:t>
            </w:r>
          </w:p>
        </w:tc>
        <w:tc>
          <w:tcPr>
            <w:tcW w:w="673" w:type="pct"/>
            <w:vAlign w:val="center"/>
          </w:tcPr>
          <w:p w14:paraId="6C15BC46" w14:textId="77777777" w:rsidR="00DE2326" w:rsidRPr="00376A3D" w:rsidRDefault="00DE2326" w:rsidP="00A27442">
            <w:pPr>
              <w:rPr>
                <w:rFonts w:ascii="Arial" w:eastAsia="Times New Roman" w:hAnsi="Arial" w:cs="Arial"/>
                <w:b/>
                <w:lang w:eastAsia="pl-PL"/>
              </w:rPr>
            </w:pPr>
          </w:p>
          <w:p w14:paraId="18E4C271" w14:textId="77777777" w:rsidR="00DE2326" w:rsidRPr="00376A3D" w:rsidRDefault="00DE2326" w:rsidP="00A27442">
            <w:pPr>
              <w:rPr>
                <w:rFonts w:ascii="Arial" w:eastAsia="Times New Roman" w:hAnsi="Arial" w:cs="Arial"/>
                <w:b/>
                <w:lang w:eastAsia="pl-PL"/>
              </w:rPr>
            </w:pPr>
          </w:p>
          <w:p w14:paraId="1B042A04" w14:textId="77777777" w:rsidR="00DE2326" w:rsidRPr="00376A3D" w:rsidRDefault="00DE2326" w:rsidP="00A27442">
            <w:pPr>
              <w:rPr>
                <w:rFonts w:ascii="Arial" w:eastAsia="Times New Roman" w:hAnsi="Arial" w:cs="Arial"/>
                <w:b/>
                <w:lang w:eastAsia="pl-PL"/>
              </w:rPr>
            </w:pPr>
          </w:p>
          <w:p w14:paraId="09CCA171" w14:textId="77777777" w:rsidR="00DE2326" w:rsidRPr="00376A3D" w:rsidRDefault="00DE2326" w:rsidP="00A27442">
            <w:pPr>
              <w:rPr>
                <w:rFonts w:ascii="Arial" w:eastAsia="Times New Roman" w:hAnsi="Arial" w:cs="Arial"/>
                <w:b/>
                <w:lang w:eastAsia="pl-PL"/>
              </w:rPr>
            </w:pPr>
          </w:p>
          <w:p w14:paraId="0A5A1231" w14:textId="77777777" w:rsidR="00DE2326" w:rsidRPr="00376A3D" w:rsidRDefault="00DE2326" w:rsidP="00A27442">
            <w:pPr>
              <w:rPr>
                <w:rFonts w:ascii="Arial" w:eastAsia="Times New Roman" w:hAnsi="Arial" w:cs="Arial"/>
                <w:b/>
                <w:lang w:eastAsia="pl-PL"/>
              </w:rPr>
            </w:pPr>
          </w:p>
          <w:p w14:paraId="3C78A6BC" w14:textId="77777777" w:rsidR="00DE2326" w:rsidRPr="00376A3D" w:rsidRDefault="00DE2326" w:rsidP="00A27442">
            <w:pPr>
              <w:rPr>
                <w:rFonts w:ascii="Arial" w:eastAsia="Times New Roman" w:hAnsi="Arial" w:cs="Arial"/>
                <w:b/>
                <w:lang w:eastAsia="pl-PL"/>
              </w:rPr>
            </w:pPr>
          </w:p>
          <w:p w14:paraId="7BA15854" w14:textId="77777777" w:rsidR="00DE2326" w:rsidRPr="00376A3D" w:rsidRDefault="00DE2326" w:rsidP="00A27442">
            <w:pPr>
              <w:rPr>
                <w:rFonts w:ascii="Arial" w:eastAsia="Times New Roman" w:hAnsi="Arial" w:cs="Arial"/>
                <w:b/>
                <w:lang w:eastAsia="pl-PL"/>
              </w:rPr>
            </w:pPr>
          </w:p>
        </w:tc>
        <w:tc>
          <w:tcPr>
            <w:tcW w:w="1063" w:type="pct"/>
          </w:tcPr>
          <w:p w14:paraId="77C68D24" w14:textId="77777777" w:rsidR="00DE2326" w:rsidRPr="00376A3D" w:rsidRDefault="00DE2326" w:rsidP="00A27442">
            <w:pPr>
              <w:rPr>
                <w:rFonts w:ascii="Arial" w:eastAsia="Times New Roman" w:hAnsi="Arial" w:cs="Arial"/>
                <w:b/>
                <w:lang w:eastAsia="pl-PL"/>
              </w:rPr>
            </w:pPr>
          </w:p>
        </w:tc>
        <w:tc>
          <w:tcPr>
            <w:tcW w:w="1063" w:type="pct"/>
          </w:tcPr>
          <w:p w14:paraId="17219D62" w14:textId="77777777" w:rsidR="00DE2326" w:rsidRPr="00376A3D" w:rsidRDefault="00DE2326" w:rsidP="00A27442">
            <w:pPr>
              <w:rPr>
                <w:rFonts w:ascii="Arial" w:eastAsia="Times New Roman" w:hAnsi="Arial" w:cs="Arial"/>
                <w:b/>
                <w:lang w:eastAsia="pl-PL"/>
              </w:rPr>
            </w:pPr>
          </w:p>
        </w:tc>
        <w:tc>
          <w:tcPr>
            <w:tcW w:w="1063" w:type="pct"/>
            <w:vAlign w:val="center"/>
          </w:tcPr>
          <w:p w14:paraId="7F9F8374" w14:textId="77777777" w:rsidR="00DE2326" w:rsidRPr="00376A3D" w:rsidRDefault="00DE2326" w:rsidP="00A27442">
            <w:pPr>
              <w:rPr>
                <w:rFonts w:ascii="Arial" w:eastAsia="Times New Roman" w:hAnsi="Arial" w:cs="Arial"/>
                <w:b/>
                <w:lang w:eastAsia="pl-PL"/>
              </w:rPr>
            </w:pPr>
          </w:p>
        </w:tc>
        <w:tc>
          <w:tcPr>
            <w:tcW w:w="888" w:type="pct"/>
            <w:vAlign w:val="center"/>
          </w:tcPr>
          <w:p w14:paraId="2582E497" w14:textId="77777777" w:rsidR="00DE2326" w:rsidRPr="00376A3D" w:rsidRDefault="00DE2326" w:rsidP="00A27442">
            <w:pPr>
              <w:rPr>
                <w:rFonts w:ascii="Arial" w:eastAsia="Times New Roman" w:hAnsi="Arial" w:cs="Arial"/>
                <w:b/>
                <w:lang w:eastAsia="pl-PL"/>
              </w:rPr>
            </w:pPr>
          </w:p>
        </w:tc>
      </w:tr>
      <w:tr w:rsidR="00DE2326" w:rsidRPr="00376A3D" w14:paraId="18FE889E" w14:textId="77777777" w:rsidTr="00A27442">
        <w:trPr>
          <w:trHeight w:hRule="exact" w:val="1488"/>
          <w:jc w:val="center"/>
        </w:trPr>
        <w:tc>
          <w:tcPr>
            <w:tcW w:w="250" w:type="pct"/>
            <w:vAlign w:val="center"/>
          </w:tcPr>
          <w:p w14:paraId="6A3D76FE" w14:textId="77777777" w:rsidR="00DE2326" w:rsidRPr="00376A3D" w:rsidRDefault="00DE2326" w:rsidP="00A27442">
            <w:pPr>
              <w:rPr>
                <w:rFonts w:ascii="Arial" w:eastAsia="Times New Roman" w:hAnsi="Arial" w:cs="Arial"/>
                <w:b/>
                <w:lang w:eastAsia="pl-PL"/>
              </w:rPr>
            </w:pPr>
            <w:r w:rsidRPr="00376A3D">
              <w:rPr>
                <w:rFonts w:ascii="Arial" w:eastAsia="Times New Roman" w:hAnsi="Arial" w:cs="Arial"/>
                <w:b/>
                <w:lang w:eastAsia="pl-PL"/>
              </w:rPr>
              <w:t>2</w:t>
            </w:r>
          </w:p>
        </w:tc>
        <w:tc>
          <w:tcPr>
            <w:tcW w:w="673" w:type="pct"/>
            <w:vAlign w:val="center"/>
          </w:tcPr>
          <w:p w14:paraId="530AE5EF" w14:textId="77777777" w:rsidR="00DE2326" w:rsidRPr="00376A3D" w:rsidRDefault="00DE2326" w:rsidP="00A27442">
            <w:pPr>
              <w:rPr>
                <w:rFonts w:ascii="Arial" w:eastAsia="Times New Roman" w:hAnsi="Arial" w:cs="Arial"/>
                <w:b/>
                <w:lang w:eastAsia="pl-PL"/>
              </w:rPr>
            </w:pPr>
          </w:p>
        </w:tc>
        <w:tc>
          <w:tcPr>
            <w:tcW w:w="1063" w:type="pct"/>
          </w:tcPr>
          <w:p w14:paraId="6423DEBC" w14:textId="77777777" w:rsidR="00DE2326" w:rsidRPr="00376A3D" w:rsidRDefault="00DE2326" w:rsidP="00A27442">
            <w:pPr>
              <w:rPr>
                <w:rFonts w:ascii="Arial" w:eastAsia="Times New Roman" w:hAnsi="Arial" w:cs="Arial"/>
                <w:b/>
                <w:lang w:eastAsia="pl-PL"/>
              </w:rPr>
            </w:pPr>
          </w:p>
        </w:tc>
        <w:tc>
          <w:tcPr>
            <w:tcW w:w="1063" w:type="pct"/>
          </w:tcPr>
          <w:p w14:paraId="4F24B520" w14:textId="77777777" w:rsidR="00DE2326" w:rsidRPr="00376A3D" w:rsidRDefault="00DE2326" w:rsidP="00A27442">
            <w:pPr>
              <w:rPr>
                <w:rFonts w:ascii="Arial" w:eastAsia="Times New Roman" w:hAnsi="Arial" w:cs="Arial"/>
                <w:b/>
                <w:lang w:eastAsia="pl-PL"/>
              </w:rPr>
            </w:pPr>
          </w:p>
        </w:tc>
        <w:tc>
          <w:tcPr>
            <w:tcW w:w="1063" w:type="pct"/>
            <w:vAlign w:val="center"/>
          </w:tcPr>
          <w:p w14:paraId="4E457CDE" w14:textId="77777777" w:rsidR="00DE2326" w:rsidRPr="00376A3D" w:rsidRDefault="00DE2326" w:rsidP="00A27442">
            <w:pPr>
              <w:rPr>
                <w:rFonts w:ascii="Arial" w:eastAsia="Times New Roman" w:hAnsi="Arial" w:cs="Arial"/>
                <w:b/>
                <w:lang w:eastAsia="pl-PL"/>
              </w:rPr>
            </w:pPr>
          </w:p>
        </w:tc>
        <w:tc>
          <w:tcPr>
            <w:tcW w:w="888" w:type="pct"/>
            <w:vAlign w:val="center"/>
          </w:tcPr>
          <w:p w14:paraId="5AD42E3C" w14:textId="77777777" w:rsidR="00DE2326" w:rsidRPr="00376A3D" w:rsidRDefault="00DE2326" w:rsidP="00A27442">
            <w:pPr>
              <w:rPr>
                <w:rFonts w:ascii="Arial" w:eastAsia="Times New Roman" w:hAnsi="Arial" w:cs="Arial"/>
                <w:b/>
                <w:lang w:eastAsia="pl-PL"/>
              </w:rPr>
            </w:pPr>
          </w:p>
        </w:tc>
      </w:tr>
    </w:tbl>
    <w:p w14:paraId="77CBE08C" w14:textId="77777777" w:rsidR="00DE2326" w:rsidRPr="00376A3D" w:rsidRDefault="00DE2326" w:rsidP="00DE2326">
      <w:pPr>
        <w:rPr>
          <w:rFonts w:ascii="Arial" w:eastAsia="Times New Roman" w:hAnsi="Arial" w:cs="Arial"/>
          <w:lang w:eastAsia="pl-PL"/>
        </w:rPr>
      </w:pPr>
    </w:p>
    <w:p w14:paraId="6372622E" w14:textId="77777777" w:rsidR="00DE2326" w:rsidRPr="00376A3D" w:rsidRDefault="00DE2326" w:rsidP="00DE2326">
      <w:pPr>
        <w:rPr>
          <w:rFonts w:ascii="Arial" w:eastAsia="Times New Roman" w:hAnsi="Arial" w:cs="Arial"/>
          <w:lang w:eastAsia="pl-PL"/>
        </w:rPr>
      </w:pPr>
      <w:r w:rsidRPr="0041396A">
        <w:rPr>
          <w:rFonts w:ascii="Arial" w:eastAsia="Times New Roman" w:hAnsi="Arial" w:cs="Arial"/>
          <w:lang w:eastAsia="pl-PL"/>
        </w:rPr>
        <w:t>__________________ dnia __. __.____ r.</w:t>
      </w:r>
    </w:p>
    <w:p w14:paraId="362D5A59" w14:textId="77777777" w:rsidR="00DE2326" w:rsidRPr="002940C5" w:rsidRDefault="00DE2326" w:rsidP="00DE2326">
      <w:pPr>
        <w:spacing w:before="120" w:after="0" w:line="276" w:lineRule="auto"/>
        <w:ind w:firstLine="5220"/>
        <w:jc w:val="center"/>
        <w:rPr>
          <w:rFonts w:ascii="Arial" w:eastAsia="Times New Roman" w:hAnsi="Arial" w:cs="Arial"/>
          <w:i/>
          <w:lang w:eastAsia="pl-PL"/>
        </w:rPr>
      </w:pPr>
      <w:r w:rsidRPr="002940C5">
        <w:rPr>
          <w:rFonts w:ascii="Arial" w:eastAsia="Times New Roman" w:hAnsi="Arial" w:cs="Arial"/>
          <w:i/>
          <w:lang w:eastAsia="pl-PL"/>
        </w:rPr>
        <w:t>_______________________________</w:t>
      </w:r>
    </w:p>
    <w:p w14:paraId="04EFE7CB" w14:textId="77777777" w:rsidR="00DE2326" w:rsidRPr="006B7C00" w:rsidRDefault="00DE2326" w:rsidP="00DE2326">
      <w:pPr>
        <w:spacing w:after="0" w:line="276" w:lineRule="auto"/>
        <w:ind w:left="1174" w:firstLine="4502"/>
        <w:jc w:val="center"/>
        <w:rPr>
          <w:rFonts w:ascii="Arial" w:eastAsia="Times New Roman" w:hAnsi="Arial" w:cs="Arial"/>
          <w:i/>
          <w:iCs/>
          <w:lang w:eastAsia="pl-PL"/>
        </w:rPr>
      </w:pPr>
      <w:r w:rsidRPr="006B7C00">
        <w:rPr>
          <w:rFonts w:ascii="Arial" w:eastAsia="Times New Roman" w:hAnsi="Arial" w:cs="Arial"/>
          <w:i/>
          <w:iCs/>
          <w:lang w:eastAsia="pl-PL"/>
        </w:rPr>
        <w:t>(podpis Wykonawcy/Wykonawców)</w:t>
      </w:r>
    </w:p>
    <w:p w14:paraId="029C19F6" w14:textId="77777777" w:rsidR="00DE2326" w:rsidRDefault="00DE2326" w:rsidP="00DE2326">
      <w:pPr>
        <w:rPr>
          <w:rFonts w:ascii="Arial" w:eastAsia="Times New Roman" w:hAnsi="Arial" w:cs="Arial"/>
          <w:b/>
          <w:lang w:eastAsia="pl-PL"/>
        </w:rPr>
      </w:pPr>
      <w:r>
        <w:rPr>
          <w:rFonts w:ascii="Arial" w:eastAsia="Times New Roman" w:hAnsi="Arial" w:cs="Arial"/>
          <w:b/>
          <w:lang w:eastAsia="pl-PL"/>
        </w:rPr>
        <w:br w:type="page"/>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0"/>
      </w:tblGrid>
      <w:tr w:rsidR="007A7CF5" w:rsidRPr="0012562A" w14:paraId="68952292" w14:textId="77777777" w:rsidTr="00DE2326">
        <w:trPr>
          <w:trHeight w:val="1401"/>
        </w:trPr>
        <w:tc>
          <w:tcPr>
            <w:tcW w:w="9500" w:type="dxa"/>
            <w:vAlign w:val="center"/>
          </w:tcPr>
          <w:p w14:paraId="21442B5B" w14:textId="5CFF4649" w:rsidR="007A7CF5" w:rsidRPr="00DE2326" w:rsidRDefault="007A7CF5" w:rsidP="00F94814">
            <w:pPr>
              <w:keepNext/>
              <w:tabs>
                <w:tab w:val="left" w:pos="2338"/>
              </w:tabs>
              <w:spacing w:line="276" w:lineRule="auto"/>
              <w:jc w:val="center"/>
              <w:outlineLvl w:val="6"/>
              <w:rPr>
                <w:rFonts w:ascii="Arial" w:hAnsi="Arial" w:cs="Arial"/>
                <w:b/>
              </w:rPr>
            </w:pPr>
            <w:r w:rsidRPr="00DE2326">
              <w:rPr>
                <w:rFonts w:ascii="Arial" w:hAnsi="Arial" w:cs="Arial"/>
                <w:b/>
              </w:rPr>
              <w:lastRenderedPageBreak/>
              <w:t xml:space="preserve">ZAŁĄCZNIK NUMER </w:t>
            </w:r>
            <w:r w:rsidR="00704F63" w:rsidRPr="00DE2326">
              <w:rPr>
                <w:rFonts w:ascii="Arial" w:hAnsi="Arial" w:cs="Arial"/>
                <w:b/>
              </w:rPr>
              <w:t>5</w:t>
            </w:r>
            <w:r w:rsidR="00744D3A" w:rsidRPr="00DE2326">
              <w:rPr>
                <w:rFonts w:ascii="Arial" w:hAnsi="Arial" w:cs="Arial"/>
                <w:b/>
              </w:rPr>
              <w:t xml:space="preserve"> do SWZ</w:t>
            </w:r>
          </w:p>
          <w:p w14:paraId="4F4015E7" w14:textId="77777777" w:rsidR="007A7CF5" w:rsidRPr="0012562A" w:rsidRDefault="007A7CF5" w:rsidP="00F94814">
            <w:pPr>
              <w:tabs>
                <w:tab w:val="left" w:pos="2338"/>
              </w:tabs>
              <w:spacing w:line="276" w:lineRule="auto"/>
              <w:jc w:val="center"/>
              <w:rPr>
                <w:rFonts w:ascii="Arial" w:hAnsi="Arial" w:cs="Arial"/>
                <w:b/>
              </w:rPr>
            </w:pPr>
            <w:r w:rsidRPr="00DE2326">
              <w:rPr>
                <w:rFonts w:ascii="Arial" w:hAnsi="Arial" w:cs="Arial"/>
                <w:b/>
              </w:rPr>
              <w:t>OŚWIADCZENIE</w:t>
            </w:r>
          </w:p>
        </w:tc>
      </w:tr>
    </w:tbl>
    <w:p w14:paraId="58973E1C" w14:textId="77777777" w:rsidR="00A87843" w:rsidRDefault="00A87843" w:rsidP="00A87843">
      <w:pPr>
        <w:spacing w:after="0" w:line="360" w:lineRule="auto"/>
        <w:ind w:firstLine="3261"/>
        <w:rPr>
          <w:rFonts w:ascii="Arial" w:eastAsia="Times New Roman" w:hAnsi="Arial" w:cs="Arial"/>
          <w:lang w:eastAsia="pl-PL"/>
        </w:rPr>
      </w:pPr>
    </w:p>
    <w:p w14:paraId="3D36AC3C" w14:textId="77777777" w:rsidR="00A87843" w:rsidRPr="00FF63DB"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3C5C2B35" w14:textId="59247798" w:rsidR="007A7CF5" w:rsidRPr="00A87843"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4F2D4A13" w14:textId="77777777" w:rsidR="00061D48" w:rsidRPr="0012562A" w:rsidRDefault="00061D48" w:rsidP="00061D48">
      <w:pPr>
        <w:spacing w:after="0" w:line="276" w:lineRule="auto"/>
        <w:jc w:val="both"/>
        <w:rPr>
          <w:rFonts w:ascii="Arial" w:eastAsia="Times New Roman" w:hAnsi="Arial" w:cs="Arial"/>
          <w:lang w:eastAsia="pl-PL"/>
        </w:rPr>
      </w:pPr>
    </w:p>
    <w:p w14:paraId="177FAAFF" w14:textId="2E863D54"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2F414D">
        <w:rPr>
          <w:rFonts w:ascii="Arial" w:eastAsia="Times New Roman" w:hAnsi="Arial" w:cs="Arial"/>
          <w:b/>
          <w:bCs/>
          <w:lang w:eastAsia="pl-PL"/>
        </w:rPr>
        <w:t>SKMMU.086.16A.26</w:t>
      </w:r>
      <w:r w:rsidRPr="0008786E">
        <w:rPr>
          <w:rFonts w:ascii="Arial" w:eastAsia="Times New Roman" w:hAnsi="Arial" w:cs="Arial"/>
          <w:b/>
          <w:bCs/>
          <w:lang w:eastAsia="pl-PL"/>
        </w:rPr>
        <w:t>.</w:t>
      </w:r>
    </w:p>
    <w:p w14:paraId="275C3695" w14:textId="77777777" w:rsidR="00061D48" w:rsidRDefault="00061D48" w:rsidP="00F94814">
      <w:pPr>
        <w:spacing w:line="276" w:lineRule="auto"/>
        <w:contextualSpacing/>
        <w:jc w:val="both"/>
        <w:rPr>
          <w:rFonts w:ascii="Arial" w:hAnsi="Arial" w:cs="Arial"/>
        </w:rPr>
      </w:pPr>
    </w:p>
    <w:p w14:paraId="5878A8C3"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2025 r. poz. 514 ze zm.)</w:t>
      </w:r>
    </w:p>
    <w:p w14:paraId="27EF14B0" w14:textId="77777777" w:rsidR="00C94A3B" w:rsidRPr="007A78DE" w:rsidRDefault="00C94A3B" w:rsidP="00C94A3B">
      <w:pPr>
        <w:spacing w:after="0" w:line="276" w:lineRule="auto"/>
        <w:jc w:val="both"/>
        <w:rPr>
          <w:rFonts w:ascii="Arial" w:eastAsia="Times New Roman" w:hAnsi="Arial" w:cs="Arial"/>
          <w:lang w:eastAsia="pl-PL"/>
        </w:rPr>
      </w:pPr>
    </w:p>
    <w:p w14:paraId="19F9613B" w14:textId="77777777" w:rsidR="00C94A3B" w:rsidRPr="007A78DE" w:rsidRDefault="00C94A3B" w:rsidP="00C94A3B">
      <w:pPr>
        <w:spacing w:after="0" w:line="276" w:lineRule="auto"/>
        <w:jc w:val="both"/>
        <w:rPr>
          <w:rFonts w:ascii="Arial" w:eastAsia="Times New Roman" w:hAnsi="Arial" w:cs="Arial"/>
          <w:lang w:eastAsia="pl-PL"/>
        </w:rPr>
      </w:pPr>
    </w:p>
    <w:p w14:paraId="0F13DE3E"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0841A0C8"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58C1CB3B" w14:textId="77777777" w:rsidR="00C94A3B" w:rsidRPr="007A78DE" w:rsidRDefault="00C94A3B" w:rsidP="00C94A3B">
      <w:pPr>
        <w:spacing w:after="0" w:line="276" w:lineRule="auto"/>
        <w:jc w:val="both"/>
        <w:rPr>
          <w:rFonts w:ascii="Arial" w:eastAsia="Times New Roman" w:hAnsi="Arial" w:cs="Arial"/>
          <w:lang w:eastAsia="pl-PL"/>
        </w:rPr>
      </w:pPr>
    </w:p>
    <w:p w14:paraId="1D9E8794" w14:textId="77777777" w:rsidR="00C94A3B" w:rsidRPr="007A78DE" w:rsidRDefault="00C94A3B" w:rsidP="00C94A3B">
      <w:pPr>
        <w:spacing w:after="0" w:line="276" w:lineRule="auto"/>
        <w:jc w:val="both"/>
        <w:rPr>
          <w:rFonts w:ascii="Arial" w:eastAsia="Times New Roman" w:hAnsi="Arial" w:cs="Arial"/>
          <w:lang w:eastAsia="pl-PL"/>
        </w:rPr>
      </w:pPr>
    </w:p>
    <w:p w14:paraId="29E305D5" w14:textId="5E7E3434" w:rsidR="00C94A3B" w:rsidRPr="007A78DE" w:rsidRDefault="00C94A3B" w:rsidP="00C94A3B">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sidR="002F414D">
        <w:rPr>
          <w:rFonts w:ascii="Arial" w:eastAsia="Times New Roman" w:hAnsi="Arial" w:cs="Arial"/>
          <w:lang w:eastAsia="pl-PL"/>
        </w:rPr>
        <w:t>SKMMU.086.16A.26</w:t>
      </w:r>
      <w:r w:rsidR="00A42099">
        <w:rPr>
          <w:rFonts w:ascii="Arial" w:eastAsia="Times New Roman" w:hAnsi="Arial" w:cs="Arial"/>
          <w:lang w:eastAsia="pl-PL"/>
        </w:rPr>
        <w:t xml:space="preserve"> </w:t>
      </w:r>
      <w:r w:rsidRPr="005A5D3D">
        <w:rPr>
          <w:rFonts w:ascii="Arial" w:eastAsia="Times New Roman" w:hAnsi="Arial" w:cs="Arial"/>
          <w:lang w:eastAsia="pl-PL"/>
        </w:rPr>
        <w:t xml:space="preserve">dot. </w:t>
      </w:r>
      <w:r w:rsidRPr="005A5D3D">
        <w:rPr>
          <w:rFonts w:ascii="Arial" w:eastAsia="Times New Roman" w:hAnsi="Arial" w:cs="Arial"/>
          <w:b/>
          <w:bCs/>
          <w:lang w:eastAsia="pl-PL"/>
        </w:rPr>
        <w:t>postępowania prowadzonego w trybie przetargu nieograniczonego</w:t>
      </w:r>
      <w:r>
        <w:rPr>
          <w:rFonts w:ascii="Arial" w:eastAsia="Times New Roman" w:hAnsi="Arial" w:cs="Arial"/>
          <w:b/>
          <w:bCs/>
          <w:lang w:eastAsia="pl-PL"/>
        </w:rPr>
        <w:t>,</w:t>
      </w:r>
      <w:r w:rsidRPr="005A5D3D">
        <w:rPr>
          <w:rFonts w:ascii="Arial" w:eastAsia="Times New Roman" w:hAnsi="Arial" w:cs="Arial"/>
          <w:b/>
          <w:bCs/>
          <w:lang w:eastAsia="pl-PL"/>
        </w:rPr>
        <w:t xml:space="preserve"> </w:t>
      </w:r>
      <w:r w:rsidRPr="00573C3C">
        <w:rPr>
          <w:rFonts w:ascii="Arial" w:eastAsia="Times New Roman" w:hAnsi="Arial" w:cs="Arial"/>
          <w:b/>
          <w:bCs/>
          <w:lang w:eastAsia="pl-PL"/>
        </w:rPr>
        <w:t xml:space="preserve">którego przedmiotem jest </w:t>
      </w:r>
      <w:r w:rsidR="00E641C9" w:rsidRPr="00E641C9">
        <w:rPr>
          <w:rFonts w:ascii="Arial" w:eastAsia="Times New Roman" w:hAnsi="Arial" w:cs="Arial"/>
          <w:b/>
          <w:iCs/>
          <w:lang w:eastAsia="pl-PL"/>
        </w:rPr>
        <w:t>wymiana wyeksploatowanych podkładów wraz z podsypką oraz likwidacją istniejącego kanału rewizyjnego</w:t>
      </w:r>
      <w:r w:rsidR="006C361E">
        <w:rPr>
          <w:rFonts w:ascii="Arial" w:eastAsia="Times New Roman" w:hAnsi="Arial" w:cs="Arial"/>
          <w:b/>
          <w:iCs/>
          <w:lang w:eastAsia="pl-PL"/>
        </w:rPr>
        <w:t xml:space="preserve"> w</w:t>
      </w:r>
      <w:r w:rsidR="00E641C9" w:rsidRPr="00E641C9">
        <w:rPr>
          <w:rFonts w:ascii="Arial" w:eastAsia="Times New Roman" w:hAnsi="Arial" w:cs="Arial"/>
          <w:b/>
          <w:iCs/>
          <w:lang w:eastAsia="pl-PL"/>
        </w:rPr>
        <w:t xml:space="preserve"> torze nr 151 na stacji Gdynia Cisowa Postojowa </w:t>
      </w:r>
      <w:r>
        <w:rPr>
          <w:rFonts w:ascii="Arial" w:eastAsia="Times New Roman" w:hAnsi="Arial" w:cs="Arial"/>
          <w:b/>
          <w:iCs/>
          <w:lang w:eastAsia="pl-PL"/>
        </w:rPr>
        <w:t xml:space="preserve">dla </w:t>
      </w:r>
      <w:r w:rsidRPr="00044DBF">
        <w:rPr>
          <w:rFonts w:ascii="Arial" w:eastAsia="Times New Roman" w:hAnsi="Arial" w:cs="Arial"/>
          <w:b/>
          <w:iCs/>
          <w:lang w:eastAsia="pl-PL"/>
        </w:rPr>
        <w:t>PKP Szybka Kolej Miejsca w Trójmieście Sp. z o.o.</w:t>
      </w:r>
      <w:r w:rsidRPr="00E209BE">
        <w:rPr>
          <w:rFonts w:ascii="Arial" w:eastAsia="Times New Roman" w:hAnsi="Arial" w:cs="Arial"/>
          <w:bCs/>
          <w:lang w:eastAsia="pl-PL"/>
        </w:rPr>
        <w:t xml:space="preserve">- </w:t>
      </w:r>
      <w:r w:rsidRPr="007A78DE">
        <w:rPr>
          <w:rFonts w:ascii="Arial" w:eastAsia="Times New Roman" w:hAnsi="Arial" w:cs="Arial"/>
          <w:lang w:eastAsia="pl-PL"/>
        </w:rPr>
        <w:t xml:space="preserve">oświadczam, że </w:t>
      </w:r>
      <w:r>
        <w:rPr>
          <w:rFonts w:ascii="Arial" w:eastAsia="Times New Roman" w:hAnsi="Arial" w:cs="Arial"/>
          <w:lang w:eastAsia="pl-PL"/>
        </w:rPr>
        <w:t xml:space="preserve">w stosunku do </w:t>
      </w:r>
      <w:r w:rsidRPr="007A78DE">
        <w:rPr>
          <w:rFonts w:ascii="Arial" w:eastAsia="Times New Roman" w:hAnsi="Arial" w:cs="Arial"/>
          <w:lang w:eastAsia="pl-PL"/>
        </w:rPr>
        <w:t>Wykonawc</w:t>
      </w:r>
      <w:r>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20"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2025 r. poz. 514)</w:t>
      </w:r>
      <w:bookmarkEnd w:id="20"/>
    </w:p>
    <w:p w14:paraId="05638C08" w14:textId="77777777" w:rsidR="00C94A3B" w:rsidRPr="007A78DE" w:rsidRDefault="00C94A3B" w:rsidP="00C94A3B">
      <w:pPr>
        <w:spacing w:after="0" w:line="276" w:lineRule="auto"/>
        <w:jc w:val="both"/>
        <w:rPr>
          <w:rFonts w:ascii="Arial" w:eastAsia="Times New Roman" w:hAnsi="Arial" w:cs="Arial"/>
          <w:lang w:eastAsia="pl-PL"/>
        </w:rPr>
      </w:pPr>
    </w:p>
    <w:p w14:paraId="56FFC59A"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2D4C95B7" w14:textId="77777777" w:rsidR="00C94A3B" w:rsidRPr="007A78DE" w:rsidRDefault="00C94A3B" w:rsidP="00C94A3B">
      <w:pPr>
        <w:spacing w:after="0" w:line="276" w:lineRule="auto"/>
        <w:jc w:val="both"/>
        <w:rPr>
          <w:rFonts w:ascii="Arial" w:eastAsia="Times New Roman" w:hAnsi="Arial" w:cs="Arial"/>
          <w:lang w:eastAsia="pl-PL"/>
        </w:rPr>
      </w:pPr>
    </w:p>
    <w:p w14:paraId="6E184F1D" w14:textId="77777777" w:rsidR="00C94A3B" w:rsidRPr="0063530D" w:rsidRDefault="00C94A3B" w:rsidP="00C94A3B">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35A0103C" w14:textId="77777777" w:rsidR="00C94A3B" w:rsidRPr="0063530D" w:rsidRDefault="00C94A3B" w:rsidP="00C94A3B">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4C029F88" w14:textId="77777777" w:rsidR="00061D48" w:rsidRPr="00CA6DE6" w:rsidRDefault="00061D48" w:rsidP="00061D48">
      <w:pPr>
        <w:spacing w:after="0" w:line="276" w:lineRule="auto"/>
        <w:jc w:val="center"/>
        <w:rPr>
          <w:rFonts w:ascii="Arial" w:eastAsia="Times New Roman" w:hAnsi="Arial" w:cs="Arial"/>
          <w:lang w:eastAsia="pl-PL"/>
        </w:rPr>
      </w:pPr>
      <w:r w:rsidRPr="00CA6DE6">
        <w:rPr>
          <w:rFonts w:ascii="Arial" w:eastAsia="Times New Roman" w:hAnsi="Arial" w:cs="Arial"/>
          <w:lang w:eastAsia="pl-PL"/>
        </w:rPr>
        <w:t>….......................................................................................................................................</w:t>
      </w:r>
    </w:p>
    <w:p w14:paraId="1BAF0C69" w14:textId="77777777" w:rsidR="00061D48" w:rsidRPr="00CA6DE6" w:rsidRDefault="00061D48" w:rsidP="00061D48">
      <w:pPr>
        <w:spacing w:after="0" w:line="276" w:lineRule="auto"/>
        <w:jc w:val="center"/>
        <w:rPr>
          <w:rFonts w:ascii="Arial" w:eastAsia="Times New Roman" w:hAnsi="Arial" w:cs="Arial"/>
          <w:i/>
          <w:iCs/>
          <w:lang w:eastAsia="pl-PL"/>
        </w:rPr>
      </w:pPr>
      <w:r w:rsidRPr="00CA6DE6">
        <w:rPr>
          <w:rFonts w:ascii="Arial" w:eastAsia="Times New Roman" w:hAnsi="Arial" w:cs="Arial"/>
          <w:i/>
          <w:iCs/>
          <w:lang w:eastAsia="pl-PL"/>
        </w:rPr>
        <w:t>/podpis osoby upoważnionej do składania oświadczeń w imieniu Wykonawcy/</w:t>
      </w:r>
    </w:p>
    <w:p w14:paraId="74230B15" w14:textId="4F60A9D8" w:rsidR="008E75B7" w:rsidRDefault="008E75B7">
      <w:pPr>
        <w:rPr>
          <w:rFonts w:ascii="Arial" w:hAnsi="Arial" w:cs="Arial"/>
          <w:i/>
        </w:rPr>
      </w:pPr>
      <w:r>
        <w:rPr>
          <w:rFonts w:ascii="Arial" w:hAnsi="Arial" w:cs="Arial"/>
          <w: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94"/>
      </w:tblGrid>
      <w:tr w:rsidR="007A7CF5" w:rsidRPr="0012562A" w14:paraId="2D6F8037" w14:textId="77777777" w:rsidTr="008E75B7">
        <w:tc>
          <w:tcPr>
            <w:tcW w:w="9394" w:type="dxa"/>
            <w:tcBorders>
              <w:top w:val="single" w:sz="4" w:space="0" w:color="auto"/>
              <w:left w:val="single" w:sz="4" w:space="0" w:color="auto"/>
              <w:bottom w:val="single" w:sz="4" w:space="0" w:color="auto"/>
              <w:right w:val="single" w:sz="4" w:space="0" w:color="auto"/>
            </w:tcBorders>
          </w:tcPr>
          <w:p w14:paraId="4A4EFCF8" w14:textId="67D3463E" w:rsidR="007A7CF5" w:rsidRPr="00E9229B" w:rsidRDefault="007A7CF5" w:rsidP="00F94814">
            <w:pPr>
              <w:keepNext/>
              <w:tabs>
                <w:tab w:val="left" w:pos="2338"/>
              </w:tabs>
              <w:spacing w:line="276" w:lineRule="auto"/>
              <w:jc w:val="center"/>
              <w:outlineLvl w:val="6"/>
              <w:rPr>
                <w:rFonts w:ascii="Arial" w:hAnsi="Arial" w:cs="Arial"/>
                <w:b/>
              </w:rPr>
            </w:pPr>
            <w:bookmarkStart w:id="21" w:name="_Hlk105060598"/>
            <w:r w:rsidRPr="00E9229B">
              <w:rPr>
                <w:rFonts w:ascii="Arial" w:hAnsi="Arial" w:cs="Arial"/>
                <w:b/>
              </w:rPr>
              <w:lastRenderedPageBreak/>
              <w:t xml:space="preserve">ZAŁĄCZNIK NUMER </w:t>
            </w:r>
            <w:r w:rsidR="00704F63" w:rsidRPr="00E9229B">
              <w:rPr>
                <w:rFonts w:ascii="Arial" w:hAnsi="Arial" w:cs="Arial"/>
                <w:b/>
              </w:rPr>
              <w:t>6</w:t>
            </w:r>
            <w:r w:rsidR="00744D3A" w:rsidRPr="00E9229B">
              <w:rPr>
                <w:rFonts w:ascii="Arial" w:hAnsi="Arial" w:cs="Arial"/>
                <w:b/>
              </w:rPr>
              <w:t xml:space="preserve"> do SWZ</w:t>
            </w:r>
          </w:p>
          <w:p w14:paraId="14481C39" w14:textId="26E40ED2" w:rsidR="00394089" w:rsidRPr="00E641C9" w:rsidRDefault="007A7CF5" w:rsidP="00E641C9">
            <w:pPr>
              <w:spacing w:line="276" w:lineRule="auto"/>
              <w:jc w:val="center"/>
              <w:rPr>
                <w:rFonts w:ascii="Arial" w:hAnsi="Arial" w:cs="Arial"/>
                <w:b/>
                <w:sz w:val="24"/>
                <w:szCs w:val="24"/>
              </w:rPr>
            </w:pPr>
            <w:bookmarkStart w:id="22" w:name="_Hlk105060434"/>
            <w:r w:rsidRPr="00E9229B">
              <w:rPr>
                <w:rFonts w:ascii="Arial" w:hAnsi="Arial" w:cs="Arial"/>
                <w:b/>
              </w:rPr>
              <w:t>OŚWIADCZENIE O WYPEŁNIENIU OBOWIĄZKÓW INFORMACYJNYCH PRZEWIDZIANYCH W ART. 13 LUB 14 RODO</w:t>
            </w:r>
            <w:bookmarkEnd w:id="22"/>
          </w:p>
        </w:tc>
      </w:tr>
      <w:bookmarkEnd w:id="21"/>
    </w:tbl>
    <w:p w14:paraId="5C0DC99E" w14:textId="77777777" w:rsidR="00061D48" w:rsidRDefault="00061D48" w:rsidP="00061D48">
      <w:pPr>
        <w:spacing w:after="0" w:line="360" w:lineRule="auto"/>
        <w:ind w:firstLine="3261"/>
        <w:rPr>
          <w:rFonts w:ascii="Arial" w:eastAsia="Times New Roman" w:hAnsi="Arial" w:cs="Arial"/>
          <w:lang w:eastAsia="pl-PL"/>
        </w:rPr>
      </w:pPr>
    </w:p>
    <w:p w14:paraId="787E2F7F" w14:textId="1D4E332B" w:rsidR="00061D48" w:rsidRPr="00FF63DB" w:rsidRDefault="00061D48" w:rsidP="00061D48">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1BF12023" w14:textId="77777777" w:rsidR="00061D48" w:rsidRPr="00A87843" w:rsidRDefault="00061D48" w:rsidP="00061D48">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0C6AA214" w14:textId="77777777" w:rsidR="00061D48" w:rsidRPr="0012562A" w:rsidRDefault="00061D48" w:rsidP="00061D48">
      <w:pPr>
        <w:spacing w:after="0" w:line="276" w:lineRule="auto"/>
        <w:jc w:val="both"/>
        <w:rPr>
          <w:rFonts w:ascii="Arial" w:eastAsia="Times New Roman" w:hAnsi="Arial" w:cs="Arial"/>
          <w:lang w:eastAsia="pl-PL"/>
        </w:rPr>
      </w:pPr>
    </w:p>
    <w:p w14:paraId="71D8980E" w14:textId="2F74D1D3"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2F414D">
        <w:rPr>
          <w:rFonts w:ascii="Arial" w:eastAsia="Times New Roman" w:hAnsi="Arial" w:cs="Arial"/>
          <w:b/>
          <w:bCs/>
          <w:lang w:eastAsia="pl-PL"/>
        </w:rPr>
        <w:t>SKMMU.086.16A.26</w:t>
      </w:r>
      <w:r w:rsidRPr="0008786E">
        <w:rPr>
          <w:rFonts w:ascii="Arial" w:eastAsia="Times New Roman" w:hAnsi="Arial" w:cs="Arial"/>
          <w:b/>
          <w:bCs/>
          <w:lang w:eastAsia="pl-PL"/>
        </w:rPr>
        <w:t>.</w:t>
      </w:r>
    </w:p>
    <w:p w14:paraId="6132619E" w14:textId="77777777" w:rsidR="00655860" w:rsidRPr="0012562A" w:rsidRDefault="00655860" w:rsidP="00F94814">
      <w:pPr>
        <w:spacing w:after="0" w:line="276" w:lineRule="auto"/>
        <w:rPr>
          <w:rFonts w:ascii="Arial" w:hAnsi="Arial" w:cs="Arial"/>
        </w:rPr>
      </w:pPr>
    </w:p>
    <w:p w14:paraId="64D7D518" w14:textId="77777777" w:rsidR="00655860" w:rsidRPr="0012562A" w:rsidRDefault="00655860" w:rsidP="00F94814">
      <w:pPr>
        <w:spacing w:after="0" w:line="276" w:lineRule="auto"/>
        <w:rPr>
          <w:rFonts w:ascii="Arial" w:hAnsi="Arial" w:cs="Arial"/>
        </w:rPr>
      </w:pPr>
      <w:r w:rsidRPr="0012562A">
        <w:rPr>
          <w:rFonts w:ascii="Arial" w:hAnsi="Arial" w:cs="Arial"/>
        </w:rPr>
        <w:t>Oświadczam, że wypełniłem obowiązki informacyjne przewidziane w art. 13 lub art. 14 RODO</w:t>
      </w:r>
      <w:r w:rsidRPr="0012562A">
        <w:rPr>
          <w:rFonts w:ascii="Arial" w:hAnsi="Arial" w:cs="Arial"/>
          <w:vertAlign w:val="superscript"/>
        </w:rPr>
        <w:footnoteReference w:id="1"/>
      </w:r>
      <w:r w:rsidRPr="0012562A">
        <w:rPr>
          <w:rFonts w:ascii="Arial" w:hAnsi="Arial" w:cs="Arial"/>
        </w:rPr>
        <w:t xml:space="preserve"> wobec osób fizycznych, od których dane osobowe bezpośrednio lub pośrednio pozyskałem w celu ubiegania się o udzielenie zamówienia publicznego w niniejszym postępowaniu</w:t>
      </w:r>
      <w:r w:rsidRPr="0012562A">
        <w:rPr>
          <w:rFonts w:ascii="Arial" w:hAnsi="Arial" w:cs="Arial"/>
          <w:vertAlign w:val="superscript"/>
        </w:rPr>
        <w:footnoteReference w:id="2"/>
      </w:r>
      <w:r w:rsidRPr="0012562A">
        <w:rPr>
          <w:rFonts w:ascii="Arial" w:hAnsi="Arial" w:cs="Arial"/>
        </w:rPr>
        <w:t>.</w:t>
      </w:r>
    </w:p>
    <w:p w14:paraId="4716ECBC" w14:textId="77777777" w:rsidR="00655860" w:rsidRPr="0012562A" w:rsidRDefault="00655860" w:rsidP="00F94814">
      <w:pPr>
        <w:spacing w:line="276" w:lineRule="auto"/>
        <w:rPr>
          <w:rStyle w:val="FontStyle48"/>
          <w:rFonts w:ascii="Arial" w:hAnsi="Arial" w:cs="Arial"/>
          <w:sz w:val="22"/>
          <w:szCs w:val="22"/>
        </w:rPr>
      </w:pPr>
    </w:p>
    <w:p w14:paraId="5584BB2B" w14:textId="77777777" w:rsidR="00655860" w:rsidRPr="0012562A" w:rsidRDefault="00655860" w:rsidP="00F94814">
      <w:pPr>
        <w:spacing w:line="276" w:lineRule="auto"/>
        <w:rPr>
          <w:rStyle w:val="FontStyle48"/>
          <w:rFonts w:ascii="Arial" w:hAnsi="Arial" w:cs="Arial"/>
          <w:sz w:val="22"/>
          <w:szCs w:val="22"/>
        </w:rPr>
      </w:pPr>
    </w:p>
    <w:p w14:paraId="600D366A" w14:textId="77777777" w:rsidR="00655860" w:rsidRPr="0012562A" w:rsidRDefault="00655860" w:rsidP="00F94814">
      <w:pPr>
        <w:spacing w:line="276" w:lineRule="auto"/>
        <w:rPr>
          <w:rStyle w:val="FontStyle48"/>
          <w:rFonts w:ascii="Arial" w:hAnsi="Arial" w:cs="Arial"/>
          <w:sz w:val="22"/>
          <w:szCs w:val="22"/>
        </w:rPr>
      </w:pPr>
    </w:p>
    <w:p w14:paraId="68F38FFA" w14:textId="77777777" w:rsidR="00061D48" w:rsidRPr="00FF63DB" w:rsidRDefault="00061D48" w:rsidP="00061D48">
      <w:pPr>
        <w:spacing w:after="0" w:line="240" w:lineRule="auto"/>
        <w:jc w:val="center"/>
        <w:rPr>
          <w:rFonts w:ascii="Arial" w:eastAsia="Times New Roman" w:hAnsi="Arial" w:cs="Arial"/>
          <w:lang w:eastAsia="pl-PL"/>
        </w:rPr>
      </w:pPr>
      <w:r w:rsidRPr="00FF63DB">
        <w:rPr>
          <w:rFonts w:ascii="Arial" w:eastAsia="Times New Roman" w:hAnsi="Arial" w:cs="Arial"/>
          <w:lang w:eastAsia="pl-PL"/>
        </w:rPr>
        <w:t>….......................................................................................................................................</w:t>
      </w:r>
    </w:p>
    <w:p w14:paraId="62E7557E" w14:textId="77777777" w:rsidR="00061D48" w:rsidRPr="00FF63DB" w:rsidRDefault="00061D48" w:rsidP="00061D48">
      <w:pPr>
        <w:spacing w:after="0" w:line="24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1144A509" w14:textId="77777777" w:rsidR="00655860" w:rsidRPr="0012562A" w:rsidRDefault="00655860" w:rsidP="00F94814">
      <w:pPr>
        <w:spacing w:after="0" w:line="276" w:lineRule="auto"/>
        <w:jc w:val="center"/>
        <w:rPr>
          <w:rFonts w:ascii="Arial" w:hAnsi="Arial" w:cs="Arial"/>
          <w:b/>
        </w:rPr>
      </w:pPr>
    </w:p>
    <w:p w14:paraId="117BF4FB" w14:textId="77777777" w:rsidR="00655860" w:rsidRPr="0012562A" w:rsidRDefault="00655860" w:rsidP="00F94814">
      <w:pPr>
        <w:spacing w:line="276" w:lineRule="auto"/>
        <w:rPr>
          <w:rFonts w:ascii="Arial" w:hAnsi="Arial" w:cs="Arial"/>
        </w:rPr>
      </w:pPr>
    </w:p>
    <w:p w14:paraId="5B720930" w14:textId="77777777" w:rsidR="00655860" w:rsidRPr="0012562A" w:rsidRDefault="00655860" w:rsidP="00F94814">
      <w:pPr>
        <w:spacing w:line="276" w:lineRule="auto"/>
        <w:rPr>
          <w:rFonts w:ascii="Arial" w:hAnsi="Arial" w:cs="Arial"/>
        </w:rPr>
      </w:pPr>
    </w:p>
    <w:p w14:paraId="40D765A2" w14:textId="77777777" w:rsidR="00655860" w:rsidRPr="0012562A" w:rsidRDefault="00655860" w:rsidP="00F94814">
      <w:pPr>
        <w:spacing w:after="0" w:line="276" w:lineRule="auto"/>
        <w:rPr>
          <w:rFonts w:ascii="Arial" w:hAnsi="Arial" w:cs="Arial"/>
        </w:rPr>
      </w:pPr>
    </w:p>
    <w:p w14:paraId="2262C09C" w14:textId="77777777" w:rsidR="00655860" w:rsidRPr="0012562A" w:rsidRDefault="00655860" w:rsidP="00F94814">
      <w:pPr>
        <w:spacing w:after="0" w:line="276" w:lineRule="auto"/>
        <w:rPr>
          <w:rFonts w:ascii="Arial" w:hAnsi="Arial" w:cs="Arial"/>
        </w:rPr>
      </w:pPr>
    </w:p>
    <w:p w14:paraId="4183E276" w14:textId="77777777" w:rsidR="00655860" w:rsidRPr="0012562A" w:rsidRDefault="00655860" w:rsidP="00F94814">
      <w:pPr>
        <w:spacing w:after="0" w:line="276" w:lineRule="auto"/>
        <w:jc w:val="center"/>
        <w:rPr>
          <w:rFonts w:ascii="Arial" w:hAnsi="Arial" w:cs="Arial"/>
        </w:rPr>
      </w:pPr>
    </w:p>
    <w:p w14:paraId="7B938EC6" w14:textId="77777777" w:rsidR="00655860" w:rsidRPr="0012562A" w:rsidRDefault="00655860" w:rsidP="00F94814">
      <w:pPr>
        <w:spacing w:after="0" w:line="276" w:lineRule="auto"/>
        <w:rPr>
          <w:rFonts w:ascii="Arial" w:hAnsi="Arial" w:cs="Arial"/>
        </w:rPr>
      </w:pPr>
    </w:p>
    <w:p w14:paraId="66D92DD3" w14:textId="77777777" w:rsidR="00655860" w:rsidRPr="0012562A" w:rsidRDefault="00655860" w:rsidP="00F94814">
      <w:pPr>
        <w:spacing w:after="0" w:line="276" w:lineRule="auto"/>
        <w:rPr>
          <w:rFonts w:ascii="Arial" w:hAnsi="Arial" w:cs="Arial"/>
        </w:rPr>
      </w:pPr>
    </w:p>
    <w:p w14:paraId="34BFE712" w14:textId="287D892E" w:rsidR="00655860" w:rsidRPr="0012562A" w:rsidRDefault="00655860" w:rsidP="00F94814">
      <w:pPr>
        <w:spacing w:after="0" w:line="276" w:lineRule="auto"/>
        <w:rPr>
          <w:rFonts w:ascii="Arial" w:hAnsi="Arial" w:cs="Arial"/>
        </w:rPr>
      </w:pPr>
    </w:p>
    <w:sectPr w:rsidR="00655860" w:rsidRPr="0012562A" w:rsidSect="00337A04">
      <w:footerReference w:type="even" r:id="rId15"/>
      <w:footerReference w:type="default" r:id="rId16"/>
      <w:pgSz w:w="12240" w:h="15840"/>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AB95A" w14:textId="77777777" w:rsidR="00E8412E" w:rsidRDefault="00E8412E" w:rsidP="007A7CF5">
      <w:pPr>
        <w:spacing w:after="0" w:line="240" w:lineRule="auto"/>
      </w:pPr>
      <w:r>
        <w:separator/>
      </w:r>
    </w:p>
  </w:endnote>
  <w:endnote w:type="continuationSeparator" w:id="0">
    <w:p w14:paraId="2DDFDFA1" w14:textId="77777777" w:rsidR="00E8412E" w:rsidRDefault="00E8412E" w:rsidP="007A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1E21A" w14:textId="77777777" w:rsidR="006B3FC3" w:rsidRDefault="007A7CF5" w:rsidP="007F0F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AABDDA2" w14:textId="77777777" w:rsidR="006B3FC3" w:rsidRDefault="006B3FC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029465"/>
      <w:docPartObj>
        <w:docPartGallery w:val="Page Numbers (Bottom of Page)"/>
        <w:docPartUnique/>
      </w:docPartObj>
    </w:sdtPr>
    <w:sdtEndPr/>
    <w:sdtContent>
      <w:p w14:paraId="29AA1C30" w14:textId="15E143BE" w:rsidR="007B676B" w:rsidRDefault="007B676B">
        <w:pPr>
          <w:pStyle w:val="Stopka"/>
          <w:jc w:val="right"/>
        </w:pPr>
        <w:r>
          <w:fldChar w:fldCharType="begin"/>
        </w:r>
        <w:r>
          <w:instrText>PAGE   \* MERGEFORMAT</w:instrText>
        </w:r>
        <w:r>
          <w:fldChar w:fldCharType="separate"/>
        </w:r>
        <w:r>
          <w:t>2</w:t>
        </w:r>
        <w:r>
          <w:fldChar w:fldCharType="end"/>
        </w:r>
      </w:p>
    </w:sdtContent>
  </w:sdt>
  <w:p w14:paraId="5FBEADC9" w14:textId="77777777" w:rsidR="006B3FC3" w:rsidRDefault="006B3FC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7D41" w14:textId="77777777" w:rsidR="00E8412E" w:rsidRDefault="00E8412E" w:rsidP="007A7CF5">
      <w:pPr>
        <w:spacing w:after="0" w:line="240" w:lineRule="auto"/>
      </w:pPr>
      <w:r>
        <w:separator/>
      </w:r>
    </w:p>
  </w:footnote>
  <w:footnote w:type="continuationSeparator" w:id="0">
    <w:p w14:paraId="5741B54F" w14:textId="77777777" w:rsidR="00E8412E" w:rsidRDefault="00E8412E" w:rsidP="007A7CF5">
      <w:pPr>
        <w:spacing w:after="0" w:line="240" w:lineRule="auto"/>
      </w:pPr>
      <w:r>
        <w:continuationSeparator/>
      </w:r>
    </w:p>
  </w:footnote>
  <w:footnote w:id="1">
    <w:p w14:paraId="41107B33" w14:textId="77777777" w:rsidR="00655860" w:rsidRDefault="00655860" w:rsidP="00655860">
      <w:pPr>
        <w:pStyle w:val="Tekstprzypisudolnego"/>
        <w:jc w:val="both"/>
      </w:pPr>
      <w:r>
        <w:rPr>
          <w:rStyle w:val="Odwoanieprzypisudolnego"/>
          <w:rFonts w:eastAsiaTheme="majorEastAsia"/>
        </w:rPr>
        <w:footnoteRef/>
      </w:r>
      <w: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footnote>
  <w:footnote w:id="2">
    <w:p w14:paraId="30532F51" w14:textId="77777777" w:rsidR="00655860" w:rsidRDefault="00655860" w:rsidP="00655860">
      <w:pPr>
        <w:pStyle w:val="Tekstprzypisudolnego"/>
        <w:jc w:val="both"/>
      </w:pPr>
      <w:r>
        <w:rPr>
          <w:rStyle w:val="Odwoanieprzypisudolnego"/>
          <w:rFonts w:eastAsiaTheme="majorEastAsia"/>
        </w:rPr>
        <w:footnoteRef/>
      </w:r>
      <w:r>
        <w:t xml:space="preserve"> W przypadku gdy WYKONAWCA nie przekazuje danych osobowych innych niż bezpośrednio jego dotyczących lub zachodzi wyłączenie stosowania obowiązku informacyjnego, stosownie do art. 13 ust. 4 lub art. 14 ust. 5 RODO treści oświadczenia WYKONAWCA nie składa Oświadczenia.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644" w:hanging="360"/>
      </w:pPr>
      <w:rPr>
        <w:rFonts w:ascii="Arial" w:eastAsia="Times New Roman" w:hAnsi="Arial" w:cs="Arial"/>
        <w:lang w:eastAsia="pl-PL"/>
      </w:rPr>
    </w:lvl>
  </w:abstractNum>
  <w:abstractNum w:abstractNumId="2" w15:restartNumberingAfterBreak="0">
    <w:nsid w:val="00000008"/>
    <w:multiLevelType w:val="singleLevel"/>
    <w:tmpl w:val="00000008"/>
    <w:name w:val="WW8Num12"/>
    <w:lvl w:ilvl="0">
      <w:start w:val="1"/>
      <w:numFmt w:val="decimal"/>
      <w:lvlText w:val="%1)"/>
      <w:lvlJc w:val="left"/>
      <w:pPr>
        <w:tabs>
          <w:tab w:val="num" w:pos="0"/>
        </w:tabs>
        <w:ind w:left="644" w:hanging="360"/>
      </w:pPr>
      <w:rPr>
        <w:rFonts w:ascii="Arial" w:eastAsia="Times New Roman" w:hAnsi="Arial" w:cs="Arial"/>
        <w:color w:val="000000"/>
        <w:lang w:eastAsia="pl-PL"/>
      </w:rPr>
    </w:lvl>
  </w:abstractNum>
  <w:abstractNum w:abstractNumId="3" w15:restartNumberingAfterBreak="0">
    <w:nsid w:val="02471145"/>
    <w:multiLevelType w:val="multilevel"/>
    <w:tmpl w:val="3C34FCD2"/>
    <w:lvl w:ilvl="0">
      <w:start w:val="1"/>
      <w:numFmt w:val="decimal"/>
      <w:lvlText w:val="%1."/>
      <w:lvlJc w:val="left"/>
      <w:pPr>
        <w:ind w:left="360" w:hanging="360"/>
      </w:pPr>
      <w:rPr>
        <w:rFonts w:cs="Times New Roman" w:hint="default"/>
        <w:b/>
        <w:bCs/>
      </w:rPr>
    </w:lvl>
    <w:lvl w:ilvl="1">
      <w:start w:val="1"/>
      <w:numFmt w:val="decimal"/>
      <w:isLgl/>
      <w:lvlText w:val="%1.%2."/>
      <w:lvlJc w:val="left"/>
      <w:pPr>
        <w:ind w:left="862"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97D34BF"/>
    <w:multiLevelType w:val="hybridMultilevel"/>
    <w:tmpl w:val="6690165A"/>
    <w:lvl w:ilvl="0" w:tplc="0415000F">
      <w:start w:val="1"/>
      <w:numFmt w:val="decimal"/>
      <w:lvlText w:val="%1."/>
      <w:lvlJc w:val="left"/>
      <w:pPr>
        <w:ind w:left="993" w:hanging="360"/>
      </w:pPr>
    </w:lvl>
    <w:lvl w:ilvl="1" w:tplc="04150019" w:tentative="1">
      <w:start w:val="1"/>
      <w:numFmt w:val="lowerLetter"/>
      <w:lvlText w:val="%2."/>
      <w:lvlJc w:val="left"/>
      <w:pPr>
        <w:ind w:left="1713" w:hanging="360"/>
      </w:pPr>
    </w:lvl>
    <w:lvl w:ilvl="2" w:tplc="0415001B" w:tentative="1">
      <w:start w:val="1"/>
      <w:numFmt w:val="lowerRoman"/>
      <w:lvlText w:val="%3."/>
      <w:lvlJc w:val="right"/>
      <w:pPr>
        <w:ind w:left="2433" w:hanging="180"/>
      </w:pPr>
    </w:lvl>
    <w:lvl w:ilvl="3" w:tplc="0415000F" w:tentative="1">
      <w:start w:val="1"/>
      <w:numFmt w:val="decimal"/>
      <w:lvlText w:val="%4."/>
      <w:lvlJc w:val="left"/>
      <w:pPr>
        <w:ind w:left="3153" w:hanging="360"/>
      </w:pPr>
    </w:lvl>
    <w:lvl w:ilvl="4" w:tplc="04150019" w:tentative="1">
      <w:start w:val="1"/>
      <w:numFmt w:val="lowerLetter"/>
      <w:lvlText w:val="%5."/>
      <w:lvlJc w:val="left"/>
      <w:pPr>
        <w:ind w:left="3873" w:hanging="360"/>
      </w:pPr>
    </w:lvl>
    <w:lvl w:ilvl="5" w:tplc="0415001B" w:tentative="1">
      <w:start w:val="1"/>
      <w:numFmt w:val="lowerRoman"/>
      <w:lvlText w:val="%6."/>
      <w:lvlJc w:val="right"/>
      <w:pPr>
        <w:ind w:left="4593" w:hanging="180"/>
      </w:pPr>
    </w:lvl>
    <w:lvl w:ilvl="6" w:tplc="0415000F" w:tentative="1">
      <w:start w:val="1"/>
      <w:numFmt w:val="decimal"/>
      <w:lvlText w:val="%7."/>
      <w:lvlJc w:val="left"/>
      <w:pPr>
        <w:ind w:left="5313" w:hanging="360"/>
      </w:pPr>
    </w:lvl>
    <w:lvl w:ilvl="7" w:tplc="04150019" w:tentative="1">
      <w:start w:val="1"/>
      <w:numFmt w:val="lowerLetter"/>
      <w:lvlText w:val="%8."/>
      <w:lvlJc w:val="left"/>
      <w:pPr>
        <w:ind w:left="6033" w:hanging="360"/>
      </w:pPr>
    </w:lvl>
    <w:lvl w:ilvl="8" w:tplc="0415001B" w:tentative="1">
      <w:start w:val="1"/>
      <w:numFmt w:val="lowerRoman"/>
      <w:lvlText w:val="%9."/>
      <w:lvlJc w:val="right"/>
      <w:pPr>
        <w:ind w:left="6753" w:hanging="180"/>
      </w:pPr>
    </w:lvl>
  </w:abstractNum>
  <w:abstractNum w:abstractNumId="7" w15:restartNumberingAfterBreak="0">
    <w:nsid w:val="09AA7977"/>
    <w:multiLevelType w:val="hybridMultilevel"/>
    <w:tmpl w:val="EC2E5494"/>
    <w:lvl w:ilvl="0" w:tplc="4350C26C">
      <w:start w:val="2"/>
      <w:numFmt w:val="decimal"/>
      <w:lvlText w:val="%1."/>
      <w:lvlJc w:val="left"/>
      <w:pPr>
        <w:ind w:left="6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3D6C38E">
      <w:start w:val="1"/>
      <w:numFmt w:val="lowerLetter"/>
      <w:lvlText w:val="%2"/>
      <w:lvlJc w:val="left"/>
      <w:pPr>
        <w:ind w:left="1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BEA97A">
      <w:start w:val="1"/>
      <w:numFmt w:val="lowerRoman"/>
      <w:lvlText w:val="%3"/>
      <w:lvlJc w:val="left"/>
      <w:pPr>
        <w:ind w:left="2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84C6EA">
      <w:start w:val="1"/>
      <w:numFmt w:val="decimal"/>
      <w:lvlText w:val="%4"/>
      <w:lvlJc w:val="left"/>
      <w:pPr>
        <w:ind w:left="2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ACBC9C">
      <w:start w:val="1"/>
      <w:numFmt w:val="lowerLetter"/>
      <w:lvlText w:val="%5"/>
      <w:lvlJc w:val="left"/>
      <w:pPr>
        <w:ind w:left="3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424E50">
      <w:start w:val="1"/>
      <w:numFmt w:val="lowerRoman"/>
      <w:lvlText w:val="%6"/>
      <w:lvlJc w:val="left"/>
      <w:pPr>
        <w:ind w:left="4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92D8CA">
      <w:start w:val="1"/>
      <w:numFmt w:val="decimal"/>
      <w:lvlText w:val="%7"/>
      <w:lvlJc w:val="left"/>
      <w:pPr>
        <w:ind w:left="4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CA6A6BE">
      <w:start w:val="1"/>
      <w:numFmt w:val="lowerLetter"/>
      <w:lvlText w:val="%8"/>
      <w:lvlJc w:val="left"/>
      <w:pPr>
        <w:ind w:left="5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D5E54CC">
      <w:start w:val="1"/>
      <w:numFmt w:val="lowerRoman"/>
      <w:lvlText w:val="%9"/>
      <w:lvlJc w:val="left"/>
      <w:pPr>
        <w:ind w:left="6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FAF64F7"/>
    <w:multiLevelType w:val="hybridMultilevel"/>
    <w:tmpl w:val="246E0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2E64E3"/>
    <w:multiLevelType w:val="hybridMultilevel"/>
    <w:tmpl w:val="EDD23412"/>
    <w:lvl w:ilvl="0" w:tplc="1CEA82C2">
      <w:start w:val="11"/>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7579CA"/>
    <w:multiLevelType w:val="multilevel"/>
    <w:tmpl w:val="0DFCE956"/>
    <w:lvl w:ilvl="0">
      <w:start w:val="16"/>
      <w:numFmt w:val="decimal"/>
      <w:lvlText w:val="%1"/>
      <w:lvlJc w:val="left"/>
      <w:pPr>
        <w:ind w:left="420" w:hanging="420"/>
      </w:pPr>
      <w:rPr>
        <w:rFonts w:hint="default"/>
      </w:rPr>
    </w:lvl>
    <w:lvl w:ilvl="1">
      <w:start w:val="1"/>
      <w:numFmt w:val="decimal"/>
      <w:lvlText w:val="15.%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F932C0"/>
    <w:multiLevelType w:val="hybridMultilevel"/>
    <w:tmpl w:val="41C8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C75FD"/>
    <w:multiLevelType w:val="hybridMultilevel"/>
    <w:tmpl w:val="AB429428"/>
    <w:lvl w:ilvl="0" w:tplc="2B4427FA">
      <w:start w:val="2"/>
      <w:numFmt w:val="decimal"/>
      <w:lvlText w:val="%1."/>
      <w:lvlJc w:val="left"/>
      <w:pPr>
        <w:ind w:left="720" w:hanging="360"/>
      </w:pPr>
      <w:rPr>
        <w:rFonts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D070F4"/>
    <w:multiLevelType w:val="hybridMultilevel"/>
    <w:tmpl w:val="1E389FD6"/>
    <w:lvl w:ilvl="0" w:tplc="3042AF62">
      <w:start w:val="4"/>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287"/>
    <w:multiLevelType w:val="hybridMultilevel"/>
    <w:tmpl w:val="73BC6CA4"/>
    <w:lvl w:ilvl="0" w:tplc="73ECAC8C">
      <w:start w:val="8"/>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64824"/>
    <w:multiLevelType w:val="hybridMultilevel"/>
    <w:tmpl w:val="7EE466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5911314"/>
    <w:multiLevelType w:val="hybridMultilevel"/>
    <w:tmpl w:val="6D54A246"/>
    <w:lvl w:ilvl="0" w:tplc="4FF00300">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7" w15:restartNumberingAfterBreak="0">
    <w:nsid w:val="15CA087E"/>
    <w:multiLevelType w:val="multilevel"/>
    <w:tmpl w:val="E1FAD88A"/>
    <w:lvl w:ilvl="0">
      <w:start w:val="5"/>
      <w:numFmt w:val="decimal"/>
      <w:lvlText w:val="%1"/>
      <w:lvlJc w:val="left"/>
      <w:pPr>
        <w:ind w:left="480" w:hanging="480"/>
      </w:pPr>
      <w:rPr>
        <w:rFonts w:eastAsia="Times New Roman" w:hint="default"/>
      </w:rPr>
    </w:lvl>
    <w:lvl w:ilvl="1">
      <w:start w:val="3"/>
      <w:numFmt w:val="decimal"/>
      <w:lvlText w:val="%1.%2"/>
      <w:lvlJc w:val="left"/>
      <w:pPr>
        <w:ind w:left="693" w:hanging="480"/>
      </w:pPr>
      <w:rPr>
        <w:rFonts w:eastAsia="Times New Roman" w:hint="default"/>
      </w:rPr>
    </w:lvl>
    <w:lvl w:ilvl="2">
      <w:start w:val="2"/>
      <w:numFmt w:val="decimal"/>
      <w:lvlText w:val="%1.%2.%3"/>
      <w:lvlJc w:val="left"/>
      <w:pPr>
        <w:ind w:left="1146" w:hanging="720"/>
      </w:pPr>
      <w:rPr>
        <w:rFonts w:eastAsia="Times New Roman" w:hint="default"/>
      </w:rPr>
    </w:lvl>
    <w:lvl w:ilvl="3">
      <w:start w:val="1"/>
      <w:numFmt w:val="decimal"/>
      <w:lvlText w:val="%1.%2.%3.%4"/>
      <w:lvlJc w:val="left"/>
      <w:pPr>
        <w:ind w:left="1359" w:hanging="720"/>
      </w:pPr>
      <w:rPr>
        <w:rFonts w:eastAsia="Times New Roman" w:hint="default"/>
      </w:rPr>
    </w:lvl>
    <w:lvl w:ilvl="4">
      <w:start w:val="1"/>
      <w:numFmt w:val="decimal"/>
      <w:lvlText w:val="%1.%2.%3.%4.%5"/>
      <w:lvlJc w:val="left"/>
      <w:pPr>
        <w:ind w:left="1932" w:hanging="1080"/>
      </w:pPr>
      <w:rPr>
        <w:rFonts w:eastAsia="Times New Roman" w:hint="default"/>
      </w:rPr>
    </w:lvl>
    <w:lvl w:ilvl="5">
      <w:start w:val="1"/>
      <w:numFmt w:val="decimal"/>
      <w:lvlText w:val="%1.%2.%3.%4.%5.%6"/>
      <w:lvlJc w:val="left"/>
      <w:pPr>
        <w:ind w:left="2145" w:hanging="1080"/>
      </w:pPr>
      <w:rPr>
        <w:rFonts w:eastAsia="Times New Roman" w:hint="default"/>
      </w:rPr>
    </w:lvl>
    <w:lvl w:ilvl="6">
      <w:start w:val="1"/>
      <w:numFmt w:val="decimal"/>
      <w:lvlText w:val="%1.%2.%3.%4.%5.%6.%7"/>
      <w:lvlJc w:val="left"/>
      <w:pPr>
        <w:ind w:left="2718" w:hanging="1440"/>
      </w:pPr>
      <w:rPr>
        <w:rFonts w:eastAsia="Times New Roman" w:hint="default"/>
      </w:rPr>
    </w:lvl>
    <w:lvl w:ilvl="7">
      <w:start w:val="1"/>
      <w:numFmt w:val="decimal"/>
      <w:lvlText w:val="%1.%2.%3.%4.%5.%6.%7.%8"/>
      <w:lvlJc w:val="left"/>
      <w:pPr>
        <w:ind w:left="2931" w:hanging="1440"/>
      </w:pPr>
      <w:rPr>
        <w:rFonts w:eastAsia="Times New Roman" w:hint="default"/>
      </w:rPr>
    </w:lvl>
    <w:lvl w:ilvl="8">
      <w:start w:val="1"/>
      <w:numFmt w:val="decimal"/>
      <w:lvlText w:val="%1.%2.%3.%4.%5.%6.%7.%8.%9"/>
      <w:lvlJc w:val="left"/>
      <w:pPr>
        <w:ind w:left="3504" w:hanging="1800"/>
      </w:pPr>
      <w:rPr>
        <w:rFonts w:eastAsia="Times New Roman" w:hint="default"/>
      </w:rPr>
    </w:lvl>
  </w:abstractNum>
  <w:abstractNum w:abstractNumId="18" w15:restartNumberingAfterBreak="0">
    <w:nsid w:val="1630744B"/>
    <w:multiLevelType w:val="hybridMultilevel"/>
    <w:tmpl w:val="49B2AF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768186C"/>
    <w:multiLevelType w:val="hybridMultilevel"/>
    <w:tmpl w:val="E2B00454"/>
    <w:lvl w:ilvl="0" w:tplc="4C362080">
      <w:start w:val="1"/>
      <w:numFmt w:val="decimal"/>
      <w:lvlText w:val="%1."/>
      <w:lvlJc w:val="left"/>
      <w:pPr>
        <w:ind w:left="54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BC86C4C">
      <w:start w:val="1"/>
      <w:numFmt w:val="lowerLetter"/>
      <w:lvlText w:val="%2"/>
      <w:lvlJc w:val="left"/>
      <w:pPr>
        <w:ind w:left="1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04F634">
      <w:start w:val="1"/>
      <w:numFmt w:val="lowerRoman"/>
      <w:lvlText w:val="%3"/>
      <w:lvlJc w:val="left"/>
      <w:pPr>
        <w:ind w:left="20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9E3F40">
      <w:start w:val="1"/>
      <w:numFmt w:val="decimal"/>
      <w:lvlText w:val="%4"/>
      <w:lvlJc w:val="left"/>
      <w:pPr>
        <w:ind w:left="27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F46826">
      <w:start w:val="1"/>
      <w:numFmt w:val="lowerLetter"/>
      <w:lvlText w:val="%5"/>
      <w:lvlJc w:val="left"/>
      <w:pPr>
        <w:ind w:left="3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BE69DEE">
      <w:start w:val="1"/>
      <w:numFmt w:val="lowerRoman"/>
      <w:lvlText w:val="%6"/>
      <w:lvlJc w:val="left"/>
      <w:pPr>
        <w:ind w:left="41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EAA708">
      <w:start w:val="1"/>
      <w:numFmt w:val="decimal"/>
      <w:lvlText w:val="%7"/>
      <w:lvlJc w:val="left"/>
      <w:pPr>
        <w:ind w:left="48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789C78">
      <w:start w:val="1"/>
      <w:numFmt w:val="lowerLetter"/>
      <w:lvlText w:val="%8"/>
      <w:lvlJc w:val="left"/>
      <w:pPr>
        <w:ind w:left="56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761F5E">
      <w:start w:val="1"/>
      <w:numFmt w:val="lowerRoman"/>
      <w:lvlText w:val="%9"/>
      <w:lvlJc w:val="left"/>
      <w:pPr>
        <w:ind w:left="63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9917BA3"/>
    <w:multiLevelType w:val="hybridMultilevel"/>
    <w:tmpl w:val="663ECC42"/>
    <w:lvl w:ilvl="0" w:tplc="3DA202E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A0E4371"/>
    <w:multiLevelType w:val="hybridMultilevel"/>
    <w:tmpl w:val="719CE870"/>
    <w:lvl w:ilvl="0" w:tplc="D494C01C">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A542D74"/>
    <w:multiLevelType w:val="singleLevel"/>
    <w:tmpl w:val="8C343516"/>
    <w:lvl w:ilvl="0">
      <w:start w:val="1"/>
      <w:numFmt w:val="decimal"/>
      <w:lvlText w:val="%1."/>
      <w:lvlJc w:val="left"/>
      <w:pPr>
        <w:tabs>
          <w:tab w:val="num" w:pos="705"/>
        </w:tabs>
        <w:ind w:left="705" w:hanging="705"/>
      </w:pPr>
      <w:rPr>
        <w:rFonts w:hint="default"/>
        <w:b w:val="0"/>
        <w:bCs/>
        <w:i w:val="0"/>
      </w:rPr>
    </w:lvl>
  </w:abstractNum>
  <w:abstractNum w:abstractNumId="23" w15:restartNumberingAfterBreak="0">
    <w:nsid w:val="1A903DEF"/>
    <w:multiLevelType w:val="hybridMultilevel"/>
    <w:tmpl w:val="5024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D20037"/>
    <w:multiLevelType w:val="hybridMultilevel"/>
    <w:tmpl w:val="E26271E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5" w15:restartNumberingAfterBreak="0">
    <w:nsid w:val="1C396E32"/>
    <w:multiLevelType w:val="hybridMultilevel"/>
    <w:tmpl w:val="92E29110"/>
    <w:lvl w:ilvl="0" w:tplc="1390FC2A">
      <w:start w:val="7"/>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5F161C"/>
    <w:multiLevelType w:val="hybridMultilevel"/>
    <w:tmpl w:val="13A271BA"/>
    <w:lvl w:ilvl="0" w:tplc="44E68158">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1D447A6E"/>
    <w:multiLevelType w:val="multilevel"/>
    <w:tmpl w:val="9CBC6EEA"/>
    <w:styleLink w:val="Styl1"/>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F5B23C0"/>
    <w:multiLevelType w:val="hybridMultilevel"/>
    <w:tmpl w:val="0DAE227C"/>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9" w15:restartNumberingAfterBreak="0">
    <w:nsid w:val="1F634DEC"/>
    <w:multiLevelType w:val="hybridMultilevel"/>
    <w:tmpl w:val="A7F6F1EC"/>
    <w:lvl w:ilvl="0" w:tplc="E11C913A">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5B06780">
      <w:start w:val="1"/>
      <w:numFmt w:val="decimal"/>
      <w:lvlText w:val="%2)"/>
      <w:lvlJc w:val="left"/>
      <w:pPr>
        <w:ind w:left="97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5CBAE52E">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0C34A8">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DED8CC">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D054C2">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FE367C">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98F074">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FE1F02">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20C02434"/>
    <w:multiLevelType w:val="singleLevel"/>
    <w:tmpl w:val="6CC08102"/>
    <w:lvl w:ilvl="0">
      <w:start w:val="1"/>
      <w:numFmt w:val="decimal"/>
      <w:lvlText w:val="%1)"/>
      <w:legacy w:legacy="1" w:legacySpace="0" w:legacyIndent="274"/>
      <w:lvlJc w:val="left"/>
      <w:rPr>
        <w:rFonts w:ascii="Arial" w:hAnsi="Arial" w:cs="Arial" w:hint="default"/>
      </w:rPr>
    </w:lvl>
  </w:abstractNum>
  <w:abstractNum w:abstractNumId="31" w15:restartNumberingAfterBreak="0">
    <w:nsid w:val="23564E8F"/>
    <w:multiLevelType w:val="hybridMultilevel"/>
    <w:tmpl w:val="3B14D0BE"/>
    <w:lvl w:ilvl="0" w:tplc="FFFFFFFF">
      <w:start w:val="1"/>
      <w:numFmt w:val="decimal"/>
      <w:lvlText w:val="%1)"/>
      <w:lvlJc w:val="left"/>
      <w:pPr>
        <w:ind w:left="644" w:hanging="360"/>
      </w:pPr>
      <w:rPr>
        <w:rFonts w:cs="Times New Roman" w:hint="default"/>
        <w:b w:val="0"/>
        <w:bCs w:val="0"/>
        <w:sz w:val="22"/>
      </w:rPr>
    </w:lvl>
    <w:lvl w:ilvl="1" w:tplc="FFFFFFFF">
      <w:start w:val="1"/>
      <w:numFmt w:val="lowerLetter"/>
      <w:lvlText w:val="%2."/>
      <w:lvlJc w:val="left"/>
      <w:pPr>
        <w:ind w:left="1364" w:hanging="360"/>
      </w:pPr>
      <w:rPr>
        <w:rFonts w:cs="Times New Roman"/>
      </w:rPr>
    </w:lvl>
    <w:lvl w:ilvl="2" w:tplc="FFFFFFFF">
      <w:start w:val="1"/>
      <w:numFmt w:val="lowerRoman"/>
      <w:lvlText w:val="%3."/>
      <w:lvlJc w:val="right"/>
      <w:pPr>
        <w:ind w:left="2084" w:hanging="180"/>
      </w:pPr>
      <w:rPr>
        <w:rFonts w:cs="Times New Roman"/>
      </w:rPr>
    </w:lvl>
    <w:lvl w:ilvl="3" w:tplc="FFFFFFFF">
      <w:start w:val="1"/>
      <w:numFmt w:val="decimal"/>
      <w:lvlText w:val="%4."/>
      <w:lvlJc w:val="left"/>
      <w:pPr>
        <w:ind w:left="2804" w:hanging="360"/>
      </w:pPr>
      <w:rPr>
        <w:rFonts w:cs="Times New Roman"/>
      </w:rPr>
    </w:lvl>
    <w:lvl w:ilvl="4" w:tplc="FFFFFFFF">
      <w:start w:val="1"/>
      <w:numFmt w:val="lowerLetter"/>
      <w:lvlText w:val="%5."/>
      <w:lvlJc w:val="left"/>
      <w:pPr>
        <w:ind w:left="3524" w:hanging="360"/>
      </w:pPr>
      <w:rPr>
        <w:rFonts w:cs="Times New Roman"/>
      </w:rPr>
    </w:lvl>
    <w:lvl w:ilvl="5" w:tplc="FFFFFFFF">
      <w:start w:val="1"/>
      <w:numFmt w:val="lowerRoman"/>
      <w:lvlText w:val="%6."/>
      <w:lvlJc w:val="right"/>
      <w:pPr>
        <w:ind w:left="4244" w:hanging="180"/>
      </w:pPr>
      <w:rPr>
        <w:rFonts w:cs="Times New Roman"/>
      </w:rPr>
    </w:lvl>
    <w:lvl w:ilvl="6" w:tplc="FFFFFFFF">
      <w:start w:val="1"/>
      <w:numFmt w:val="decimal"/>
      <w:lvlText w:val="%7."/>
      <w:lvlJc w:val="left"/>
      <w:pPr>
        <w:ind w:left="4964" w:hanging="360"/>
      </w:pPr>
      <w:rPr>
        <w:rFonts w:cs="Times New Roman"/>
      </w:rPr>
    </w:lvl>
    <w:lvl w:ilvl="7" w:tplc="FFFFFFFF">
      <w:start w:val="1"/>
      <w:numFmt w:val="lowerLetter"/>
      <w:lvlText w:val="%8."/>
      <w:lvlJc w:val="left"/>
      <w:pPr>
        <w:ind w:left="5684" w:hanging="360"/>
      </w:pPr>
      <w:rPr>
        <w:rFonts w:cs="Times New Roman"/>
      </w:rPr>
    </w:lvl>
    <w:lvl w:ilvl="8" w:tplc="FFFFFFFF">
      <w:start w:val="1"/>
      <w:numFmt w:val="lowerRoman"/>
      <w:lvlText w:val="%9."/>
      <w:lvlJc w:val="right"/>
      <w:pPr>
        <w:ind w:left="6404" w:hanging="180"/>
      </w:pPr>
      <w:rPr>
        <w:rFonts w:cs="Times New Roman"/>
      </w:rPr>
    </w:lvl>
  </w:abstractNum>
  <w:abstractNum w:abstractNumId="32" w15:restartNumberingAfterBreak="0">
    <w:nsid w:val="262C2EA7"/>
    <w:multiLevelType w:val="hybridMultilevel"/>
    <w:tmpl w:val="FB7EA480"/>
    <w:lvl w:ilvl="0" w:tplc="53C064D6">
      <w:start w:val="1"/>
      <w:numFmt w:val="decimal"/>
      <w:lvlText w:val="%1."/>
      <w:lvlJc w:val="left"/>
      <w:pPr>
        <w:ind w:left="57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04AEB6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5A415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149A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F0AD2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5C1AD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F2A1E2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D6EAF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40DF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6636F40"/>
    <w:multiLevelType w:val="singleLevel"/>
    <w:tmpl w:val="72A47FCA"/>
    <w:lvl w:ilvl="0">
      <w:start w:val="8"/>
      <w:numFmt w:val="decimal"/>
      <w:lvlText w:val="%1."/>
      <w:legacy w:legacy="1" w:legacySpace="0" w:legacyIndent="422"/>
      <w:lvlJc w:val="left"/>
      <w:rPr>
        <w:rFonts w:ascii="Arial" w:hAnsi="Arial" w:cs="Arial" w:hint="default"/>
        <w:b/>
        <w:bCs/>
      </w:rPr>
    </w:lvl>
  </w:abstractNum>
  <w:abstractNum w:abstractNumId="34" w15:restartNumberingAfterBreak="0">
    <w:nsid w:val="26C92F94"/>
    <w:multiLevelType w:val="hybridMultilevel"/>
    <w:tmpl w:val="713448F6"/>
    <w:lvl w:ilvl="0" w:tplc="77BE28FA">
      <w:start w:val="1"/>
      <w:numFmt w:val="decimal"/>
      <w:lvlText w:val="%1)"/>
      <w:lvlJc w:val="left"/>
      <w:pPr>
        <w:tabs>
          <w:tab w:val="num" w:pos="1440"/>
        </w:tabs>
        <w:ind w:left="1440" w:hanging="360"/>
      </w:pPr>
      <w:rPr>
        <w:rFonts w:cs="Times New Roman"/>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29AA2381"/>
    <w:multiLevelType w:val="hybridMultilevel"/>
    <w:tmpl w:val="D7569E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BCB4497"/>
    <w:multiLevelType w:val="hybridMultilevel"/>
    <w:tmpl w:val="52D63886"/>
    <w:lvl w:ilvl="0" w:tplc="04150011">
      <w:start w:val="1"/>
      <w:numFmt w:val="decimal"/>
      <w:lvlText w:val="%1)"/>
      <w:lvlJc w:val="left"/>
      <w:pPr>
        <w:ind w:left="1303" w:hanging="360"/>
      </w:pPr>
    </w:lvl>
    <w:lvl w:ilvl="1" w:tplc="04150019" w:tentative="1">
      <w:start w:val="1"/>
      <w:numFmt w:val="lowerLetter"/>
      <w:lvlText w:val="%2."/>
      <w:lvlJc w:val="left"/>
      <w:pPr>
        <w:ind w:left="2023" w:hanging="360"/>
      </w:pPr>
    </w:lvl>
    <w:lvl w:ilvl="2" w:tplc="0415001B" w:tentative="1">
      <w:start w:val="1"/>
      <w:numFmt w:val="lowerRoman"/>
      <w:lvlText w:val="%3."/>
      <w:lvlJc w:val="right"/>
      <w:pPr>
        <w:ind w:left="2743" w:hanging="180"/>
      </w:pPr>
    </w:lvl>
    <w:lvl w:ilvl="3" w:tplc="0415000F" w:tentative="1">
      <w:start w:val="1"/>
      <w:numFmt w:val="decimal"/>
      <w:lvlText w:val="%4."/>
      <w:lvlJc w:val="left"/>
      <w:pPr>
        <w:ind w:left="3463" w:hanging="360"/>
      </w:pPr>
    </w:lvl>
    <w:lvl w:ilvl="4" w:tplc="04150019" w:tentative="1">
      <w:start w:val="1"/>
      <w:numFmt w:val="lowerLetter"/>
      <w:lvlText w:val="%5."/>
      <w:lvlJc w:val="left"/>
      <w:pPr>
        <w:ind w:left="4183" w:hanging="360"/>
      </w:pPr>
    </w:lvl>
    <w:lvl w:ilvl="5" w:tplc="0415001B" w:tentative="1">
      <w:start w:val="1"/>
      <w:numFmt w:val="lowerRoman"/>
      <w:lvlText w:val="%6."/>
      <w:lvlJc w:val="right"/>
      <w:pPr>
        <w:ind w:left="4903" w:hanging="180"/>
      </w:pPr>
    </w:lvl>
    <w:lvl w:ilvl="6" w:tplc="0415000F" w:tentative="1">
      <w:start w:val="1"/>
      <w:numFmt w:val="decimal"/>
      <w:lvlText w:val="%7."/>
      <w:lvlJc w:val="left"/>
      <w:pPr>
        <w:ind w:left="5623" w:hanging="360"/>
      </w:pPr>
    </w:lvl>
    <w:lvl w:ilvl="7" w:tplc="04150019" w:tentative="1">
      <w:start w:val="1"/>
      <w:numFmt w:val="lowerLetter"/>
      <w:lvlText w:val="%8."/>
      <w:lvlJc w:val="left"/>
      <w:pPr>
        <w:ind w:left="6343" w:hanging="360"/>
      </w:pPr>
    </w:lvl>
    <w:lvl w:ilvl="8" w:tplc="0415001B" w:tentative="1">
      <w:start w:val="1"/>
      <w:numFmt w:val="lowerRoman"/>
      <w:lvlText w:val="%9."/>
      <w:lvlJc w:val="right"/>
      <w:pPr>
        <w:ind w:left="7063" w:hanging="180"/>
      </w:pPr>
    </w:lvl>
  </w:abstractNum>
  <w:abstractNum w:abstractNumId="37" w15:restartNumberingAfterBreak="0">
    <w:nsid w:val="2C8E0990"/>
    <w:multiLevelType w:val="hybridMultilevel"/>
    <w:tmpl w:val="02FCC20C"/>
    <w:lvl w:ilvl="0" w:tplc="DA8CB5A6">
      <w:start w:val="1"/>
      <w:numFmt w:val="decimal"/>
      <w:lvlText w:val="%1."/>
      <w:lvlJc w:val="left"/>
      <w:pPr>
        <w:ind w:left="360" w:hanging="360"/>
      </w:pPr>
      <w:rPr>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2B4FFE"/>
    <w:multiLevelType w:val="hybridMultilevel"/>
    <w:tmpl w:val="D6725592"/>
    <w:lvl w:ilvl="0" w:tplc="04150011">
      <w:start w:val="1"/>
      <w:numFmt w:val="decimal"/>
      <w:lvlText w:val="%1)"/>
      <w:lvlJc w:val="left"/>
      <w:pPr>
        <w:tabs>
          <w:tab w:val="num" w:pos="360"/>
        </w:tabs>
        <w:ind w:left="360" w:hanging="360"/>
      </w:pPr>
    </w:lvl>
    <w:lvl w:ilvl="1" w:tplc="FFFFFFFF">
      <w:start w:val="1"/>
      <w:numFmt w:val="lowerLetter"/>
      <w:lvlText w:val="%2."/>
      <w:lvlJc w:val="left"/>
      <w:pPr>
        <w:tabs>
          <w:tab w:val="num" w:pos="360"/>
        </w:tabs>
        <w:ind w:left="360" w:hanging="360"/>
      </w:pPr>
      <w:rPr>
        <w:rFonts w:cs="Times New Roman"/>
      </w:rPr>
    </w:lvl>
    <w:lvl w:ilvl="2" w:tplc="FFFFFFFF">
      <w:start w:val="1"/>
      <w:numFmt w:val="lowerRoman"/>
      <w:lvlText w:val="%3."/>
      <w:lvlJc w:val="right"/>
      <w:pPr>
        <w:tabs>
          <w:tab w:val="num" w:pos="1080"/>
        </w:tabs>
        <w:ind w:left="1080" w:hanging="180"/>
      </w:pPr>
      <w:rPr>
        <w:rFonts w:cs="Times New Roman"/>
      </w:rPr>
    </w:lvl>
    <w:lvl w:ilvl="3" w:tplc="FFFFFFFF">
      <w:start w:val="1"/>
      <w:numFmt w:val="decimal"/>
      <w:lvlText w:val="%4."/>
      <w:lvlJc w:val="left"/>
      <w:pPr>
        <w:tabs>
          <w:tab w:val="num" w:pos="1800"/>
        </w:tabs>
        <w:ind w:left="1800" w:hanging="360"/>
      </w:pPr>
      <w:rPr>
        <w:rFonts w:cs="Times New Roman"/>
      </w:rPr>
    </w:lvl>
    <w:lvl w:ilvl="4" w:tplc="FFFFFFFF">
      <w:start w:val="1"/>
      <w:numFmt w:val="lowerLetter"/>
      <w:lvlText w:val="%5."/>
      <w:lvlJc w:val="left"/>
      <w:pPr>
        <w:tabs>
          <w:tab w:val="num" w:pos="2520"/>
        </w:tabs>
        <w:ind w:left="2520" w:hanging="360"/>
      </w:pPr>
      <w:rPr>
        <w:rFonts w:cs="Times New Roman"/>
      </w:rPr>
    </w:lvl>
    <w:lvl w:ilvl="5" w:tplc="FFFFFFFF">
      <w:start w:val="1"/>
      <w:numFmt w:val="lowerRoman"/>
      <w:lvlText w:val="%6."/>
      <w:lvlJc w:val="right"/>
      <w:pPr>
        <w:tabs>
          <w:tab w:val="num" w:pos="3240"/>
        </w:tabs>
        <w:ind w:left="3240" w:hanging="180"/>
      </w:pPr>
      <w:rPr>
        <w:rFonts w:cs="Times New Roman"/>
      </w:rPr>
    </w:lvl>
    <w:lvl w:ilvl="6" w:tplc="FFFFFFFF">
      <w:start w:val="1"/>
      <w:numFmt w:val="decimal"/>
      <w:lvlText w:val="%7."/>
      <w:lvlJc w:val="left"/>
      <w:pPr>
        <w:tabs>
          <w:tab w:val="num" w:pos="3960"/>
        </w:tabs>
        <w:ind w:left="3960" w:hanging="360"/>
      </w:pPr>
      <w:rPr>
        <w:rFonts w:cs="Times New Roman"/>
      </w:rPr>
    </w:lvl>
    <w:lvl w:ilvl="7" w:tplc="FFFFFFFF">
      <w:start w:val="1"/>
      <w:numFmt w:val="lowerLetter"/>
      <w:lvlText w:val="%8."/>
      <w:lvlJc w:val="left"/>
      <w:pPr>
        <w:tabs>
          <w:tab w:val="num" w:pos="4680"/>
        </w:tabs>
        <w:ind w:left="4680" w:hanging="360"/>
      </w:pPr>
      <w:rPr>
        <w:rFonts w:cs="Times New Roman"/>
      </w:rPr>
    </w:lvl>
    <w:lvl w:ilvl="8" w:tplc="FFFFFFFF">
      <w:start w:val="1"/>
      <w:numFmt w:val="lowerRoman"/>
      <w:lvlText w:val="%9."/>
      <w:lvlJc w:val="right"/>
      <w:pPr>
        <w:tabs>
          <w:tab w:val="num" w:pos="5400"/>
        </w:tabs>
        <w:ind w:left="5400" w:hanging="180"/>
      </w:pPr>
      <w:rPr>
        <w:rFonts w:cs="Times New Roman"/>
      </w:rPr>
    </w:lvl>
  </w:abstractNum>
  <w:abstractNum w:abstractNumId="39" w15:restartNumberingAfterBreak="0">
    <w:nsid w:val="2F7544C7"/>
    <w:multiLevelType w:val="hybridMultilevel"/>
    <w:tmpl w:val="90661D14"/>
    <w:lvl w:ilvl="0" w:tplc="FFFFFFFF">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2FD0048D"/>
    <w:multiLevelType w:val="hybridMultilevel"/>
    <w:tmpl w:val="022E1C36"/>
    <w:lvl w:ilvl="0" w:tplc="0415000B">
      <w:start w:val="1"/>
      <w:numFmt w:val="bullet"/>
      <w:lvlText w:val=""/>
      <w:lvlJc w:val="left"/>
      <w:pPr>
        <w:ind w:left="1560" w:hanging="360"/>
      </w:pPr>
      <w:rPr>
        <w:rFonts w:ascii="Wingdings" w:hAnsi="Wingdings"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41" w15:restartNumberingAfterBreak="0">
    <w:nsid w:val="2FFD35F1"/>
    <w:multiLevelType w:val="hybridMultilevel"/>
    <w:tmpl w:val="396C422A"/>
    <w:lvl w:ilvl="0" w:tplc="CB3C76C6">
      <w:start w:val="2"/>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5C7AF8"/>
    <w:multiLevelType w:val="hybridMultilevel"/>
    <w:tmpl w:val="AC9C70AE"/>
    <w:lvl w:ilvl="0" w:tplc="4CCC8A42">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F01B6C"/>
    <w:multiLevelType w:val="hybridMultilevel"/>
    <w:tmpl w:val="9750438C"/>
    <w:lvl w:ilvl="0" w:tplc="D958B270">
      <w:start w:val="1"/>
      <w:numFmt w:val="decimal"/>
      <w:lvlText w:val="%1)"/>
      <w:lvlJc w:val="left"/>
      <w:pPr>
        <w:ind w:left="80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195C6050">
      <w:start w:val="1"/>
      <w:numFmt w:val="lowerLetter"/>
      <w:lvlText w:val="%2"/>
      <w:lvlJc w:val="left"/>
      <w:pPr>
        <w:ind w:left="1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1499DC">
      <w:start w:val="1"/>
      <w:numFmt w:val="lowerRoman"/>
      <w:lvlText w:val="%3"/>
      <w:lvlJc w:val="left"/>
      <w:pPr>
        <w:ind w:left="1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384B6A">
      <w:start w:val="1"/>
      <w:numFmt w:val="decimal"/>
      <w:lvlText w:val="%4"/>
      <w:lvlJc w:val="left"/>
      <w:pPr>
        <w:ind w:left="2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FAA28A">
      <w:start w:val="1"/>
      <w:numFmt w:val="lowerLetter"/>
      <w:lvlText w:val="%5"/>
      <w:lvlJc w:val="left"/>
      <w:pPr>
        <w:ind w:left="3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098FF4A">
      <w:start w:val="1"/>
      <w:numFmt w:val="lowerRoman"/>
      <w:lvlText w:val="%6"/>
      <w:lvlJc w:val="left"/>
      <w:pPr>
        <w:ind w:left="4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41086">
      <w:start w:val="1"/>
      <w:numFmt w:val="decimal"/>
      <w:lvlText w:val="%7"/>
      <w:lvlJc w:val="left"/>
      <w:pPr>
        <w:ind w:left="4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026D82">
      <w:start w:val="1"/>
      <w:numFmt w:val="lowerLetter"/>
      <w:lvlText w:val="%8"/>
      <w:lvlJc w:val="left"/>
      <w:pPr>
        <w:ind w:left="5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E26FFC">
      <w:start w:val="1"/>
      <w:numFmt w:val="lowerRoman"/>
      <w:lvlText w:val="%9"/>
      <w:lvlJc w:val="left"/>
      <w:pPr>
        <w:ind w:left="6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1EF6234"/>
    <w:multiLevelType w:val="hybridMultilevel"/>
    <w:tmpl w:val="A7EC7520"/>
    <w:lvl w:ilvl="0" w:tplc="F0989C8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0B0153"/>
    <w:multiLevelType w:val="hybridMultilevel"/>
    <w:tmpl w:val="C852A190"/>
    <w:lvl w:ilvl="0" w:tplc="C442A870">
      <w:start w:val="1"/>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146198"/>
    <w:multiLevelType w:val="hybridMultilevel"/>
    <w:tmpl w:val="DCE02C82"/>
    <w:lvl w:ilvl="0" w:tplc="DA92B0C0">
      <w:start w:val="1"/>
      <w:numFmt w:val="decimal"/>
      <w:lvlText w:val="%1."/>
      <w:lvlJc w:val="left"/>
      <w:pPr>
        <w:ind w:left="61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FCE4FE8">
      <w:start w:val="1"/>
      <w:numFmt w:val="lowerLetter"/>
      <w:lvlText w:val="%2"/>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CE4224">
      <w:start w:val="1"/>
      <w:numFmt w:val="lowerRoman"/>
      <w:lvlText w:val="%3"/>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84E40C">
      <w:start w:val="1"/>
      <w:numFmt w:val="decimal"/>
      <w:lvlText w:val="%4"/>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64D20">
      <w:start w:val="1"/>
      <w:numFmt w:val="lowerLetter"/>
      <w:lvlText w:val="%5"/>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709C54">
      <w:start w:val="1"/>
      <w:numFmt w:val="lowerRoman"/>
      <w:lvlText w:val="%6"/>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0881EA">
      <w:start w:val="1"/>
      <w:numFmt w:val="decimal"/>
      <w:lvlText w:val="%7"/>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329888">
      <w:start w:val="1"/>
      <w:numFmt w:val="lowerLetter"/>
      <w:lvlText w:val="%8"/>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41B8A">
      <w:start w:val="1"/>
      <w:numFmt w:val="lowerRoman"/>
      <w:lvlText w:val="%9"/>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75C014D"/>
    <w:multiLevelType w:val="hybridMultilevel"/>
    <w:tmpl w:val="B532E556"/>
    <w:lvl w:ilvl="0" w:tplc="0415000F">
      <w:start w:val="1"/>
      <w:numFmt w:val="decimal"/>
      <w:lvlText w:val="%1."/>
      <w:lvlJc w:val="left"/>
      <w:pPr>
        <w:ind w:left="720" w:hanging="360"/>
      </w:pPr>
    </w:lvl>
    <w:lvl w:ilvl="1" w:tplc="C97EA16C">
      <w:start w:val="2"/>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AAB7D63"/>
    <w:multiLevelType w:val="hybridMultilevel"/>
    <w:tmpl w:val="E30A7F52"/>
    <w:lvl w:ilvl="0" w:tplc="B6CE9548">
      <w:start w:val="1"/>
      <w:numFmt w:val="decimal"/>
      <w:lvlText w:val="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BD7C92"/>
    <w:multiLevelType w:val="hybridMultilevel"/>
    <w:tmpl w:val="A1387E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BCC4E60"/>
    <w:multiLevelType w:val="hybridMultilevel"/>
    <w:tmpl w:val="5FA8210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51" w15:restartNumberingAfterBreak="0">
    <w:nsid w:val="3BFB49E9"/>
    <w:multiLevelType w:val="hybridMultilevel"/>
    <w:tmpl w:val="88CC85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D1E5A9B"/>
    <w:multiLevelType w:val="singleLevel"/>
    <w:tmpl w:val="78003BBA"/>
    <w:lvl w:ilvl="0">
      <w:start w:val="1"/>
      <w:numFmt w:val="decimal"/>
      <w:lvlText w:val="16.%1."/>
      <w:lvlJc w:val="left"/>
      <w:pPr>
        <w:ind w:left="360" w:hanging="360"/>
      </w:pPr>
      <w:rPr>
        <w:rFonts w:hint="default"/>
        <w:b/>
        <w:bCs/>
      </w:rPr>
    </w:lvl>
  </w:abstractNum>
  <w:abstractNum w:abstractNumId="53" w15:restartNumberingAfterBreak="0">
    <w:nsid w:val="3E190BAC"/>
    <w:multiLevelType w:val="hybridMultilevel"/>
    <w:tmpl w:val="E20EC37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FBB24D2"/>
    <w:multiLevelType w:val="multilevel"/>
    <w:tmpl w:val="A00EE74A"/>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2492E73"/>
    <w:multiLevelType w:val="hybridMultilevel"/>
    <w:tmpl w:val="0B9A55FC"/>
    <w:lvl w:ilvl="0" w:tplc="27703DE6">
      <w:start w:val="1"/>
      <w:numFmt w:val="decimal"/>
      <w:lvlText w:val="%1)"/>
      <w:lvlJc w:val="left"/>
      <w:pPr>
        <w:ind w:left="708"/>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D9F885FC">
      <w:start w:val="1"/>
      <w:numFmt w:val="lowerLetter"/>
      <w:lvlText w:val="%2"/>
      <w:lvlJc w:val="left"/>
      <w:pPr>
        <w:ind w:left="1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160F02">
      <w:start w:val="1"/>
      <w:numFmt w:val="lowerRoman"/>
      <w:lvlText w:val="%3"/>
      <w:lvlJc w:val="left"/>
      <w:pPr>
        <w:ind w:left="2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62242A">
      <w:start w:val="1"/>
      <w:numFmt w:val="decimal"/>
      <w:lvlText w:val="%4"/>
      <w:lvlJc w:val="left"/>
      <w:pPr>
        <w:ind w:left="29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D0E56C">
      <w:start w:val="1"/>
      <w:numFmt w:val="lowerLetter"/>
      <w:lvlText w:val="%5"/>
      <w:lvlJc w:val="left"/>
      <w:pPr>
        <w:ind w:left="36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9E28A6">
      <w:start w:val="1"/>
      <w:numFmt w:val="lowerRoman"/>
      <w:lvlText w:val="%6"/>
      <w:lvlJc w:val="left"/>
      <w:pPr>
        <w:ind w:left="43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3E9316">
      <w:start w:val="1"/>
      <w:numFmt w:val="decimal"/>
      <w:lvlText w:val="%7"/>
      <w:lvlJc w:val="left"/>
      <w:pPr>
        <w:ind w:left="51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984976">
      <w:start w:val="1"/>
      <w:numFmt w:val="lowerLetter"/>
      <w:lvlText w:val="%8"/>
      <w:lvlJc w:val="left"/>
      <w:pPr>
        <w:ind w:left="5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823D54">
      <w:start w:val="1"/>
      <w:numFmt w:val="lowerRoman"/>
      <w:lvlText w:val="%9"/>
      <w:lvlJc w:val="left"/>
      <w:pPr>
        <w:ind w:left="6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42C53CCB"/>
    <w:multiLevelType w:val="hybridMultilevel"/>
    <w:tmpl w:val="1BC0EEC4"/>
    <w:lvl w:ilvl="0" w:tplc="983CB24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0F5A48"/>
    <w:multiLevelType w:val="hybridMultilevel"/>
    <w:tmpl w:val="CAE2BAEE"/>
    <w:lvl w:ilvl="0" w:tplc="6A22FF24">
      <w:start w:val="1"/>
      <w:numFmt w:val="decimal"/>
      <w:lvlText w:val="%1."/>
      <w:lvlJc w:val="left"/>
      <w:pPr>
        <w:ind w:left="62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132DF42">
      <w:start w:val="1"/>
      <w:numFmt w:val="lowerLetter"/>
      <w:lvlText w:val="%2"/>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468EFE6">
      <w:start w:val="1"/>
      <w:numFmt w:val="lowerRoman"/>
      <w:lvlText w:val="%3"/>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ED2C874">
      <w:start w:val="1"/>
      <w:numFmt w:val="decimal"/>
      <w:lvlText w:val="%4"/>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67A6048">
      <w:start w:val="1"/>
      <w:numFmt w:val="lowerLetter"/>
      <w:lvlText w:val="%5"/>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88A61C">
      <w:start w:val="1"/>
      <w:numFmt w:val="lowerRoman"/>
      <w:lvlText w:val="%6"/>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E4843A">
      <w:start w:val="1"/>
      <w:numFmt w:val="decimal"/>
      <w:lvlText w:val="%7"/>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86AB22">
      <w:start w:val="1"/>
      <w:numFmt w:val="lowerLetter"/>
      <w:lvlText w:val="%8"/>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0A92C2">
      <w:start w:val="1"/>
      <w:numFmt w:val="lowerRoman"/>
      <w:lvlText w:val="%9"/>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441E7413"/>
    <w:multiLevelType w:val="hybridMultilevel"/>
    <w:tmpl w:val="9340AA6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4401250"/>
    <w:multiLevelType w:val="hybridMultilevel"/>
    <w:tmpl w:val="FB7EA480"/>
    <w:lvl w:ilvl="0" w:tplc="FFFFFFFF">
      <w:start w:val="1"/>
      <w:numFmt w:val="decimal"/>
      <w:lvlText w:val="%1."/>
      <w:lvlJc w:val="left"/>
      <w:pPr>
        <w:ind w:left="57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46A43D3D"/>
    <w:multiLevelType w:val="hybridMultilevel"/>
    <w:tmpl w:val="FF8666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7584D76"/>
    <w:multiLevelType w:val="hybridMultilevel"/>
    <w:tmpl w:val="C602D592"/>
    <w:lvl w:ilvl="0" w:tplc="02E8B6CE">
      <w:start w:val="1"/>
      <w:numFmt w:val="lowerLetter"/>
      <w:lvlText w:val="%1)"/>
      <w:lvlJc w:val="left"/>
      <w:pPr>
        <w:ind w:left="1287" w:hanging="360"/>
      </w:pPr>
      <w:rPr>
        <w:b w:val="0"/>
        <w:bCs w:val="0"/>
        <w:color w:val="000000" w:themeColor="text1"/>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8256CF3"/>
    <w:multiLevelType w:val="hybridMultilevel"/>
    <w:tmpl w:val="21DE963A"/>
    <w:lvl w:ilvl="0" w:tplc="DE3E9286">
      <w:start w:val="1"/>
      <w:numFmt w:val="decimal"/>
      <w:lvlText w:val="%1."/>
      <w:lvlJc w:val="left"/>
      <w:pPr>
        <w:ind w:left="1352" w:hanging="360"/>
      </w:pPr>
      <w:rPr>
        <w:rFonts w:hint="default"/>
        <w:b w:val="0"/>
        <w:bCs w:val="0"/>
      </w:rPr>
    </w:lvl>
    <w:lvl w:ilvl="1" w:tplc="04150019" w:tentative="1">
      <w:start w:val="1"/>
      <w:numFmt w:val="lowerLetter"/>
      <w:lvlText w:val="%2."/>
      <w:lvlJc w:val="left"/>
      <w:pPr>
        <w:ind w:left="1461" w:hanging="360"/>
      </w:pPr>
    </w:lvl>
    <w:lvl w:ilvl="2" w:tplc="0415001B" w:tentative="1">
      <w:start w:val="1"/>
      <w:numFmt w:val="lowerRoman"/>
      <w:lvlText w:val="%3."/>
      <w:lvlJc w:val="right"/>
      <w:pPr>
        <w:ind w:left="2181" w:hanging="180"/>
      </w:pPr>
    </w:lvl>
    <w:lvl w:ilvl="3" w:tplc="0415000F" w:tentative="1">
      <w:start w:val="1"/>
      <w:numFmt w:val="decimal"/>
      <w:lvlText w:val="%4."/>
      <w:lvlJc w:val="left"/>
      <w:pPr>
        <w:ind w:left="2901" w:hanging="360"/>
      </w:pPr>
    </w:lvl>
    <w:lvl w:ilvl="4" w:tplc="04150019" w:tentative="1">
      <w:start w:val="1"/>
      <w:numFmt w:val="lowerLetter"/>
      <w:lvlText w:val="%5."/>
      <w:lvlJc w:val="left"/>
      <w:pPr>
        <w:ind w:left="3621" w:hanging="360"/>
      </w:pPr>
    </w:lvl>
    <w:lvl w:ilvl="5" w:tplc="0415001B" w:tentative="1">
      <w:start w:val="1"/>
      <w:numFmt w:val="lowerRoman"/>
      <w:lvlText w:val="%6."/>
      <w:lvlJc w:val="right"/>
      <w:pPr>
        <w:ind w:left="4341" w:hanging="180"/>
      </w:pPr>
    </w:lvl>
    <w:lvl w:ilvl="6" w:tplc="0415000F" w:tentative="1">
      <w:start w:val="1"/>
      <w:numFmt w:val="decimal"/>
      <w:lvlText w:val="%7."/>
      <w:lvlJc w:val="left"/>
      <w:pPr>
        <w:ind w:left="5061" w:hanging="360"/>
      </w:pPr>
    </w:lvl>
    <w:lvl w:ilvl="7" w:tplc="04150019" w:tentative="1">
      <w:start w:val="1"/>
      <w:numFmt w:val="lowerLetter"/>
      <w:lvlText w:val="%8."/>
      <w:lvlJc w:val="left"/>
      <w:pPr>
        <w:ind w:left="5781" w:hanging="360"/>
      </w:pPr>
    </w:lvl>
    <w:lvl w:ilvl="8" w:tplc="0415001B" w:tentative="1">
      <w:start w:val="1"/>
      <w:numFmt w:val="lowerRoman"/>
      <w:lvlText w:val="%9."/>
      <w:lvlJc w:val="right"/>
      <w:pPr>
        <w:ind w:left="6501" w:hanging="180"/>
      </w:pPr>
    </w:lvl>
  </w:abstractNum>
  <w:abstractNum w:abstractNumId="64" w15:restartNumberingAfterBreak="0">
    <w:nsid w:val="48465DB9"/>
    <w:multiLevelType w:val="hybridMultilevel"/>
    <w:tmpl w:val="051A33D6"/>
    <w:lvl w:ilvl="0" w:tplc="0415000F">
      <w:start w:val="1"/>
      <w:numFmt w:val="decimal"/>
      <w:lvlText w:val="%1."/>
      <w:lvlJc w:val="left"/>
      <w:pPr>
        <w:ind w:left="730" w:hanging="360"/>
      </w:pPr>
    </w:lvl>
    <w:lvl w:ilvl="1" w:tplc="04150019">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65" w15:restartNumberingAfterBreak="0">
    <w:nsid w:val="48940C7D"/>
    <w:multiLevelType w:val="hybridMultilevel"/>
    <w:tmpl w:val="B12C76E4"/>
    <w:lvl w:ilvl="0" w:tplc="F4DEA8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497F562E"/>
    <w:multiLevelType w:val="hybridMultilevel"/>
    <w:tmpl w:val="F7702AF8"/>
    <w:lvl w:ilvl="0" w:tplc="D4C4148E">
      <w:start w:val="1"/>
      <w:numFmt w:val="decimal"/>
      <w:lvlText w:val="%1."/>
      <w:lvlJc w:val="left"/>
      <w:pPr>
        <w:tabs>
          <w:tab w:val="num" w:pos="702"/>
        </w:tabs>
        <w:ind w:left="702" w:hanging="360"/>
      </w:pPr>
      <w:rPr>
        <w:b w:val="0"/>
      </w:rPr>
    </w:lvl>
    <w:lvl w:ilvl="1" w:tplc="04150019">
      <w:start w:val="1"/>
      <w:numFmt w:val="lowerLetter"/>
      <w:lvlText w:val="%2."/>
      <w:lvlJc w:val="left"/>
      <w:pPr>
        <w:tabs>
          <w:tab w:val="num" w:pos="1422"/>
        </w:tabs>
        <w:ind w:left="1422" w:hanging="360"/>
      </w:pPr>
    </w:lvl>
    <w:lvl w:ilvl="2" w:tplc="0415001B">
      <w:start w:val="1"/>
      <w:numFmt w:val="lowerRoman"/>
      <w:lvlText w:val="%3."/>
      <w:lvlJc w:val="right"/>
      <w:pPr>
        <w:tabs>
          <w:tab w:val="num" w:pos="2142"/>
        </w:tabs>
        <w:ind w:left="2142" w:hanging="180"/>
      </w:pPr>
    </w:lvl>
    <w:lvl w:ilvl="3" w:tplc="0415000F">
      <w:start w:val="1"/>
      <w:numFmt w:val="decimal"/>
      <w:lvlText w:val="%4."/>
      <w:lvlJc w:val="left"/>
      <w:pPr>
        <w:tabs>
          <w:tab w:val="num" w:pos="2862"/>
        </w:tabs>
        <w:ind w:left="2862" w:hanging="360"/>
      </w:pPr>
    </w:lvl>
    <w:lvl w:ilvl="4" w:tplc="04150019">
      <w:start w:val="1"/>
      <w:numFmt w:val="lowerLetter"/>
      <w:lvlText w:val="%5."/>
      <w:lvlJc w:val="left"/>
      <w:pPr>
        <w:tabs>
          <w:tab w:val="num" w:pos="3582"/>
        </w:tabs>
        <w:ind w:left="3582" w:hanging="360"/>
      </w:pPr>
    </w:lvl>
    <w:lvl w:ilvl="5" w:tplc="0415001B">
      <w:start w:val="1"/>
      <w:numFmt w:val="lowerRoman"/>
      <w:lvlText w:val="%6."/>
      <w:lvlJc w:val="right"/>
      <w:pPr>
        <w:tabs>
          <w:tab w:val="num" w:pos="4302"/>
        </w:tabs>
        <w:ind w:left="4302" w:hanging="180"/>
      </w:pPr>
    </w:lvl>
    <w:lvl w:ilvl="6" w:tplc="0415000F">
      <w:start w:val="1"/>
      <w:numFmt w:val="decimal"/>
      <w:lvlText w:val="%7."/>
      <w:lvlJc w:val="left"/>
      <w:pPr>
        <w:tabs>
          <w:tab w:val="num" w:pos="5022"/>
        </w:tabs>
        <w:ind w:left="5022" w:hanging="360"/>
      </w:pPr>
    </w:lvl>
    <w:lvl w:ilvl="7" w:tplc="04150019">
      <w:start w:val="1"/>
      <w:numFmt w:val="lowerLetter"/>
      <w:lvlText w:val="%8."/>
      <w:lvlJc w:val="left"/>
      <w:pPr>
        <w:tabs>
          <w:tab w:val="num" w:pos="5742"/>
        </w:tabs>
        <w:ind w:left="5742" w:hanging="360"/>
      </w:pPr>
    </w:lvl>
    <w:lvl w:ilvl="8" w:tplc="0415001B">
      <w:start w:val="1"/>
      <w:numFmt w:val="lowerRoman"/>
      <w:lvlText w:val="%9."/>
      <w:lvlJc w:val="right"/>
      <w:pPr>
        <w:tabs>
          <w:tab w:val="num" w:pos="6462"/>
        </w:tabs>
        <w:ind w:left="6462" w:hanging="180"/>
      </w:pPr>
    </w:lvl>
  </w:abstractNum>
  <w:abstractNum w:abstractNumId="67" w15:restartNumberingAfterBreak="0">
    <w:nsid w:val="4F4018CA"/>
    <w:multiLevelType w:val="singleLevel"/>
    <w:tmpl w:val="78003BBA"/>
    <w:lvl w:ilvl="0">
      <w:start w:val="1"/>
      <w:numFmt w:val="decimal"/>
      <w:lvlText w:val="16.%1."/>
      <w:lvlJc w:val="left"/>
      <w:pPr>
        <w:ind w:left="720" w:hanging="360"/>
      </w:pPr>
      <w:rPr>
        <w:rFonts w:hint="default"/>
        <w:b/>
        <w:bCs/>
      </w:rPr>
    </w:lvl>
  </w:abstractNum>
  <w:abstractNum w:abstractNumId="68" w15:restartNumberingAfterBreak="0">
    <w:nsid w:val="50576FE0"/>
    <w:multiLevelType w:val="hybridMultilevel"/>
    <w:tmpl w:val="9836BCC4"/>
    <w:lvl w:ilvl="0" w:tplc="EA402290">
      <w:start w:val="3"/>
      <w:numFmt w:val="decimal"/>
      <w:lvlText w:val="%1."/>
      <w:lvlJc w:val="left"/>
      <w:pPr>
        <w:ind w:left="107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4C049E"/>
    <w:multiLevelType w:val="hybridMultilevel"/>
    <w:tmpl w:val="C0E835CE"/>
    <w:lvl w:ilvl="0" w:tplc="4B8EDB42">
      <w:start w:val="3"/>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37F7043"/>
    <w:multiLevelType w:val="hybridMultilevel"/>
    <w:tmpl w:val="2020C9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A20865"/>
    <w:multiLevelType w:val="hybridMultilevel"/>
    <w:tmpl w:val="52FC121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B5639AB"/>
    <w:multiLevelType w:val="hybridMultilevel"/>
    <w:tmpl w:val="2858FB40"/>
    <w:lvl w:ilvl="0" w:tplc="B6E893C4">
      <w:start w:val="1"/>
      <w:numFmt w:val="decimal"/>
      <w:lvlText w:val="%1."/>
      <w:lvlJc w:val="left"/>
      <w:pPr>
        <w:ind w:left="720" w:hanging="360"/>
      </w:pPr>
      <w:rPr>
        <w:rFonts w:ascii="Arial" w:hAnsi="Arial" w:cs="Arial" w:hint="default"/>
        <w:sz w:val="22"/>
      </w:rPr>
    </w:lvl>
    <w:lvl w:ilvl="1" w:tplc="4DD0BC9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BA355A4"/>
    <w:multiLevelType w:val="hybridMultilevel"/>
    <w:tmpl w:val="7414BE56"/>
    <w:lvl w:ilvl="0" w:tplc="0415000F">
      <w:start w:val="1"/>
      <w:numFmt w:val="decimal"/>
      <w:lvlText w:val="%1."/>
      <w:lvlJc w:val="left"/>
      <w:pPr>
        <w:tabs>
          <w:tab w:val="num" w:pos="720"/>
        </w:tabs>
        <w:ind w:left="720" w:hanging="360"/>
      </w:pPr>
    </w:lvl>
    <w:lvl w:ilvl="1" w:tplc="88AEDF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5CE505FC"/>
    <w:multiLevelType w:val="hybridMultilevel"/>
    <w:tmpl w:val="AFF83BBA"/>
    <w:lvl w:ilvl="0" w:tplc="BD0864D2">
      <w:start w:val="1"/>
      <w:numFmt w:val="decimal"/>
      <w:lvlText w:val="%1."/>
      <w:lvlJc w:val="left"/>
      <w:pPr>
        <w:tabs>
          <w:tab w:val="num" w:pos="644"/>
        </w:tabs>
        <w:ind w:left="644" w:hanging="360"/>
      </w:pPr>
      <w:rPr>
        <w:rFonts w:cs="Times New Roman"/>
        <w:i w:val="0"/>
      </w:rPr>
    </w:lvl>
    <w:lvl w:ilvl="1" w:tplc="CAEC3818">
      <w:start w:val="1"/>
      <w:numFmt w:val="lowerLetter"/>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5D07199F"/>
    <w:multiLevelType w:val="hybridMultilevel"/>
    <w:tmpl w:val="212C072E"/>
    <w:lvl w:ilvl="0" w:tplc="04150011">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D2A4E6E"/>
    <w:multiLevelType w:val="hybridMultilevel"/>
    <w:tmpl w:val="16E80800"/>
    <w:lvl w:ilvl="0" w:tplc="0415000F">
      <w:start w:val="1"/>
      <w:numFmt w:val="decimal"/>
      <w:lvlText w:val="%1."/>
      <w:lvlJc w:val="left"/>
      <w:pPr>
        <w:ind w:left="574"/>
      </w:pPr>
      <w:rPr>
        <w:rFonts w:hint="default"/>
        <w:b w:val="0"/>
        <w:i w:val="0"/>
        <w:strike w:val="0"/>
        <w:dstrike w:val="0"/>
        <w:color w:val="000000"/>
        <w:sz w:val="22"/>
        <w:szCs w:val="22"/>
        <w:u w:val="none" w:color="000000"/>
        <w:bdr w:val="none" w:sz="0" w:space="0" w:color="auto"/>
        <w:shd w:val="clear" w:color="auto" w:fill="auto"/>
        <w:vertAlign w:val="baseline"/>
      </w:rPr>
    </w:lvl>
    <w:lvl w:ilvl="1" w:tplc="0F9E875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8461F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CE1D8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E045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D4230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CED30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99A7DF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12F09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5D886A55"/>
    <w:multiLevelType w:val="multilevel"/>
    <w:tmpl w:val="06D200E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DCA590A"/>
    <w:multiLevelType w:val="hybridMultilevel"/>
    <w:tmpl w:val="D87CCC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DE2696D"/>
    <w:multiLevelType w:val="multilevel"/>
    <w:tmpl w:val="9A88029C"/>
    <w:lvl w:ilvl="0">
      <w:start w:val="5"/>
      <w:numFmt w:val="decimal"/>
      <w:lvlText w:val="%1."/>
      <w:lvlJc w:val="left"/>
      <w:pPr>
        <w:ind w:left="540" w:hanging="540"/>
      </w:pPr>
      <w:rPr>
        <w:rFonts w:eastAsia="Times New Roman" w:hint="default"/>
      </w:rPr>
    </w:lvl>
    <w:lvl w:ilvl="1">
      <w:start w:val="3"/>
      <w:numFmt w:val="decimal"/>
      <w:lvlText w:val="%1.%2."/>
      <w:lvlJc w:val="left"/>
      <w:pPr>
        <w:ind w:left="933" w:hanging="720"/>
      </w:pPr>
      <w:rPr>
        <w:rFonts w:eastAsia="Times New Roman" w:hint="default"/>
      </w:rPr>
    </w:lvl>
    <w:lvl w:ilvl="2">
      <w:start w:val="1"/>
      <w:numFmt w:val="decimal"/>
      <w:lvlText w:val="%1.%2.%3."/>
      <w:lvlJc w:val="left"/>
      <w:pPr>
        <w:ind w:left="1146" w:hanging="720"/>
      </w:pPr>
      <w:rPr>
        <w:rFonts w:eastAsia="Times New Roman" w:hint="default"/>
      </w:rPr>
    </w:lvl>
    <w:lvl w:ilvl="3">
      <w:start w:val="1"/>
      <w:numFmt w:val="decimal"/>
      <w:lvlText w:val="%1.%2.%3.%4."/>
      <w:lvlJc w:val="left"/>
      <w:pPr>
        <w:ind w:left="1719" w:hanging="1080"/>
      </w:pPr>
      <w:rPr>
        <w:rFonts w:eastAsia="Times New Roman" w:hint="default"/>
      </w:rPr>
    </w:lvl>
    <w:lvl w:ilvl="4">
      <w:start w:val="1"/>
      <w:numFmt w:val="decimal"/>
      <w:lvlText w:val="%1.%2.%3.%4.%5."/>
      <w:lvlJc w:val="left"/>
      <w:pPr>
        <w:ind w:left="1932" w:hanging="1080"/>
      </w:pPr>
      <w:rPr>
        <w:rFonts w:eastAsia="Times New Roman" w:hint="default"/>
      </w:rPr>
    </w:lvl>
    <w:lvl w:ilvl="5">
      <w:start w:val="1"/>
      <w:numFmt w:val="decimal"/>
      <w:lvlText w:val="%1.%2.%3.%4.%5.%6."/>
      <w:lvlJc w:val="left"/>
      <w:pPr>
        <w:ind w:left="2505" w:hanging="1440"/>
      </w:pPr>
      <w:rPr>
        <w:rFonts w:eastAsia="Times New Roman" w:hint="default"/>
      </w:rPr>
    </w:lvl>
    <w:lvl w:ilvl="6">
      <w:start w:val="1"/>
      <w:numFmt w:val="decimal"/>
      <w:lvlText w:val="%1.%2.%3.%4.%5.%6.%7."/>
      <w:lvlJc w:val="left"/>
      <w:pPr>
        <w:ind w:left="2718" w:hanging="1440"/>
      </w:pPr>
      <w:rPr>
        <w:rFonts w:eastAsia="Times New Roman" w:hint="default"/>
      </w:rPr>
    </w:lvl>
    <w:lvl w:ilvl="7">
      <w:start w:val="1"/>
      <w:numFmt w:val="decimal"/>
      <w:lvlText w:val="%1.%2.%3.%4.%5.%6.%7.%8."/>
      <w:lvlJc w:val="left"/>
      <w:pPr>
        <w:ind w:left="3291" w:hanging="1800"/>
      </w:pPr>
      <w:rPr>
        <w:rFonts w:eastAsia="Times New Roman" w:hint="default"/>
      </w:rPr>
    </w:lvl>
    <w:lvl w:ilvl="8">
      <w:start w:val="1"/>
      <w:numFmt w:val="decimal"/>
      <w:lvlText w:val="%1.%2.%3.%4.%5.%6.%7.%8.%9."/>
      <w:lvlJc w:val="left"/>
      <w:pPr>
        <w:ind w:left="3504" w:hanging="1800"/>
      </w:pPr>
      <w:rPr>
        <w:rFonts w:eastAsia="Times New Roman" w:hint="default"/>
      </w:rPr>
    </w:lvl>
  </w:abstractNum>
  <w:abstractNum w:abstractNumId="81" w15:restartNumberingAfterBreak="0">
    <w:nsid w:val="5F574F49"/>
    <w:multiLevelType w:val="hybridMultilevel"/>
    <w:tmpl w:val="AE56B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16C3422"/>
    <w:multiLevelType w:val="hybridMultilevel"/>
    <w:tmpl w:val="C4B275CA"/>
    <w:lvl w:ilvl="0" w:tplc="04150011">
      <w:start w:val="1"/>
      <w:numFmt w:val="decimal"/>
      <w:lvlText w:val="%1)"/>
      <w:lvlJc w:val="left"/>
      <w:pPr>
        <w:ind w:left="1101" w:hanging="360"/>
      </w:pPr>
    </w:lvl>
    <w:lvl w:ilvl="1" w:tplc="04150019" w:tentative="1">
      <w:start w:val="1"/>
      <w:numFmt w:val="lowerLetter"/>
      <w:lvlText w:val="%2."/>
      <w:lvlJc w:val="left"/>
      <w:pPr>
        <w:ind w:left="1821" w:hanging="360"/>
      </w:pPr>
    </w:lvl>
    <w:lvl w:ilvl="2" w:tplc="0415001B" w:tentative="1">
      <w:start w:val="1"/>
      <w:numFmt w:val="lowerRoman"/>
      <w:lvlText w:val="%3."/>
      <w:lvlJc w:val="right"/>
      <w:pPr>
        <w:ind w:left="2541" w:hanging="180"/>
      </w:pPr>
    </w:lvl>
    <w:lvl w:ilvl="3" w:tplc="0415000F" w:tentative="1">
      <w:start w:val="1"/>
      <w:numFmt w:val="decimal"/>
      <w:lvlText w:val="%4."/>
      <w:lvlJc w:val="left"/>
      <w:pPr>
        <w:ind w:left="3261" w:hanging="360"/>
      </w:pPr>
    </w:lvl>
    <w:lvl w:ilvl="4" w:tplc="04150019" w:tentative="1">
      <w:start w:val="1"/>
      <w:numFmt w:val="lowerLetter"/>
      <w:lvlText w:val="%5."/>
      <w:lvlJc w:val="left"/>
      <w:pPr>
        <w:ind w:left="3981" w:hanging="360"/>
      </w:pPr>
    </w:lvl>
    <w:lvl w:ilvl="5" w:tplc="0415001B" w:tentative="1">
      <w:start w:val="1"/>
      <w:numFmt w:val="lowerRoman"/>
      <w:lvlText w:val="%6."/>
      <w:lvlJc w:val="right"/>
      <w:pPr>
        <w:ind w:left="4701" w:hanging="180"/>
      </w:pPr>
    </w:lvl>
    <w:lvl w:ilvl="6" w:tplc="0415000F" w:tentative="1">
      <w:start w:val="1"/>
      <w:numFmt w:val="decimal"/>
      <w:lvlText w:val="%7."/>
      <w:lvlJc w:val="left"/>
      <w:pPr>
        <w:ind w:left="5421" w:hanging="360"/>
      </w:pPr>
    </w:lvl>
    <w:lvl w:ilvl="7" w:tplc="04150019" w:tentative="1">
      <w:start w:val="1"/>
      <w:numFmt w:val="lowerLetter"/>
      <w:lvlText w:val="%8."/>
      <w:lvlJc w:val="left"/>
      <w:pPr>
        <w:ind w:left="6141" w:hanging="360"/>
      </w:pPr>
    </w:lvl>
    <w:lvl w:ilvl="8" w:tplc="0415001B" w:tentative="1">
      <w:start w:val="1"/>
      <w:numFmt w:val="lowerRoman"/>
      <w:lvlText w:val="%9."/>
      <w:lvlJc w:val="right"/>
      <w:pPr>
        <w:ind w:left="6861" w:hanging="180"/>
      </w:pPr>
    </w:lvl>
  </w:abstractNum>
  <w:abstractNum w:abstractNumId="83" w15:restartNumberingAfterBreak="0">
    <w:nsid w:val="62CF7008"/>
    <w:multiLevelType w:val="hybridMultilevel"/>
    <w:tmpl w:val="4432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3783968"/>
    <w:multiLevelType w:val="hybridMultilevel"/>
    <w:tmpl w:val="B3D69EC4"/>
    <w:lvl w:ilvl="0" w:tplc="6FE6350C">
      <w:start w:val="1"/>
      <w:numFmt w:val="decimal"/>
      <w:lvlText w:val="%1."/>
      <w:lvlJc w:val="left"/>
      <w:pPr>
        <w:ind w:left="786" w:hanging="360"/>
      </w:pPr>
      <w:rPr>
        <w:b w:val="0"/>
        <w:bCs/>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5"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584574A"/>
    <w:multiLevelType w:val="hybridMultilevel"/>
    <w:tmpl w:val="F058DFAC"/>
    <w:lvl w:ilvl="0" w:tplc="5DC83C36">
      <w:start w:val="1"/>
      <w:numFmt w:val="lowerLetter"/>
      <w:lvlText w:val="%1)"/>
      <w:lvlJc w:val="left"/>
      <w:pPr>
        <w:ind w:left="1500" w:hanging="360"/>
      </w:pPr>
      <w:rPr>
        <w:b w:val="0"/>
        <w:bCs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87" w15:restartNumberingAfterBreak="0">
    <w:nsid w:val="65E95B10"/>
    <w:multiLevelType w:val="hybridMultilevel"/>
    <w:tmpl w:val="5D10A47A"/>
    <w:lvl w:ilvl="0" w:tplc="8C343516">
      <w:start w:val="1"/>
      <w:numFmt w:val="decimal"/>
      <w:lvlText w:val="%1."/>
      <w:lvlJc w:val="left"/>
      <w:pPr>
        <w:ind w:left="1866" w:hanging="360"/>
      </w:pPr>
      <w:rPr>
        <w:rFonts w:hint="default"/>
        <w:b w:val="0"/>
        <w:bCs/>
        <w:i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8" w15:restartNumberingAfterBreak="0">
    <w:nsid w:val="66243976"/>
    <w:multiLevelType w:val="hybridMultilevel"/>
    <w:tmpl w:val="302EBBDA"/>
    <w:lvl w:ilvl="0" w:tplc="D2964274">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89" w15:restartNumberingAfterBreak="0">
    <w:nsid w:val="66BA3033"/>
    <w:multiLevelType w:val="singleLevel"/>
    <w:tmpl w:val="40849D3A"/>
    <w:lvl w:ilvl="0">
      <w:start w:val="1"/>
      <w:numFmt w:val="decimal"/>
      <w:lvlText w:val="%1."/>
      <w:legacy w:legacy="1" w:legacySpace="0" w:legacyIndent="274"/>
      <w:lvlJc w:val="left"/>
      <w:rPr>
        <w:rFonts w:ascii="Arial" w:hAnsi="Arial" w:cs="Arial" w:hint="default"/>
      </w:rPr>
    </w:lvl>
  </w:abstractNum>
  <w:abstractNum w:abstractNumId="90" w15:restartNumberingAfterBreak="0">
    <w:nsid w:val="671B3394"/>
    <w:multiLevelType w:val="multilevel"/>
    <w:tmpl w:val="C4768B7C"/>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79F053A"/>
    <w:multiLevelType w:val="hybridMultilevel"/>
    <w:tmpl w:val="783027D4"/>
    <w:lvl w:ilvl="0" w:tplc="7B54B43C">
      <w:start w:val="1"/>
      <w:numFmt w:val="decimal"/>
      <w:lvlText w:val="%1."/>
      <w:lvlJc w:val="left"/>
      <w:pPr>
        <w:tabs>
          <w:tab w:val="num" w:pos="2880"/>
        </w:tabs>
        <w:ind w:left="2880" w:hanging="360"/>
      </w:pPr>
      <w:rPr>
        <w:b w:val="0"/>
        <w:bCs/>
      </w:rPr>
    </w:lvl>
    <w:lvl w:ilvl="1" w:tplc="B38A219E">
      <w:start w:val="1"/>
      <w:numFmt w:val="decimal"/>
      <w:lvlText w:val="%2)"/>
      <w:lvlJc w:val="left"/>
      <w:pPr>
        <w:tabs>
          <w:tab w:val="num" w:pos="3600"/>
        </w:tabs>
        <w:ind w:left="3600" w:hanging="360"/>
      </w:pPr>
    </w:lvl>
    <w:lvl w:ilvl="2" w:tplc="0415001B">
      <w:start w:val="1"/>
      <w:numFmt w:val="lowerRoman"/>
      <w:lvlText w:val="%3."/>
      <w:lvlJc w:val="right"/>
      <w:pPr>
        <w:tabs>
          <w:tab w:val="num" w:pos="4320"/>
        </w:tabs>
        <w:ind w:left="4320" w:hanging="180"/>
      </w:pPr>
    </w:lvl>
    <w:lvl w:ilvl="3" w:tplc="0415000F">
      <w:start w:val="1"/>
      <w:numFmt w:val="decimal"/>
      <w:lvlText w:val="%4."/>
      <w:lvlJc w:val="left"/>
      <w:pPr>
        <w:tabs>
          <w:tab w:val="num" w:pos="5040"/>
        </w:tabs>
        <w:ind w:left="5040" w:hanging="360"/>
      </w:pPr>
    </w:lvl>
    <w:lvl w:ilvl="4" w:tplc="04150019">
      <w:start w:val="1"/>
      <w:numFmt w:val="lowerLetter"/>
      <w:lvlText w:val="%5."/>
      <w:lvlJc w:val="left"/>
      <w:pPr>
        <w:tabs>
          <w:tab w:val="num" w:pos="5760"/>
        </w:tabs>
        <w:ind w:left="5760" w:hanging="360"/>
      </w:pPr>
    </w:lvl>
    <w:lvl w:ilvl="5" w:tplc="0415001B">
      <w:start w:val="1"/>
      <w:numFmt w:val="lowerRoman"/>
      <w:lvlText w:val="%6."/>
      <w:lvlJc w:val="right"/>
      <w:pPr>
        <w:tabs>
          <w:tab w:val="num" w:pos="6480"/>
        </w:tabs>
        <w:ind w:left="6480" w:hanging="180"/>
      </w:pPr>
    </w:lvl>
    <w:lvl w:ilvl="6" w:tplc="0415000F">
      <w:start w:val="1"/>
      <w:numFmt w:val="decimal"/>
      <w:lvlText w:val="%7."/>
      <w:lvlJc w:val="left"/>
      <w:pPr>
        <w:tabs>
          <w:tab w:val="num" w:pos="7200"/>
        </w:tabs>
        <w:ind w:left="7200" w:hanging="360"/>
      </w:pPr>
    </w:lvl>
    <w:lvl w:ilvl="7" w:tplc="04150019">
      <w:start w:val="1"/>
      <w:numFmt w:val="lowerLetter"/>
      <w:lvlText w:val="%8."/>
      <w:lvlJc w:val="left"/>
      <w:pPr>
        <w:tabs>
          <w:tab w:val="num" w:pos="7920"/>
        </w:tabs>
        <w:ind w:left="7920" w:hanging="360"/>
      </w:pPr>
    </w:lvl>
    <w:lvl w:ilvl="8" w:tplc="0415001B">
      <w:start w:val="1"/>
      <w:numFmt w:val="lowerRoman"/>
      <w:lvlText w:val="%9."/>
      <w:lvlJc w:val="right"/>
      <w:pPr>
        <w:tabs>
          <w:tab w:val="num" w:pos="8640"/>
        </w:tabs>
        <w:ind w:left="8640" w:hanging="180"/>
      </w:pPr>
    </w:lvl>
  </w:abstractNum>
  <w:abstractNum w:abstractNumId="92" w15:restartNumberingAfterBreak="0">
    <w:nsid w:val="687A57BD"/>
    <w:multiLevelType w:val="hybridMultilevel"/>
    <w:tmpl w:val="60D2D8F2"/>
    <w:lvl w:ilvl="0" w:tplc="B82E43DC">
      <w:start w:val="1"/>
      <w:numFmt w:val="decimal"/>
      <w:lvlText w:val="%1)"/>
      <w:lvlJc w:val="left"/>
      <w:pPr>
        <w:ind w:left="1648" w:hanging="360"/>
      </w:pPr>
      <w:rPr>
        <w:rFonts w:hint="default"/>
        <w:b w:val="0"/>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93" w15:restartNumberingAfterBreak="0">
    <w:nsid w:val="687C1D50"/>
    <w:multiLevelType w:val="multilevel"/>
    <w:tmpl w:val="AEE893C0"/>
    <w:lvl w:ilvl="0">
      <w:start w:val="1"/>
      <w:numFmt w:val="lowerLetter"/>
      <w:lvlText w:val="%1)"/>
      <w:lvlJc w:val="left"/>
      <w:pPr>
        <w:ind w:left="720" w:hanging="360"/>
      </w:pPr>
      <w:rPr>
        <w:rFonts w:ascii="Arial" w:eastAsia="Times New Roman" w:hAnsi="Arial" w:cs="Arial" w:hint="default"/>
        <w:b w:val="0"/>
        <w:bCs w:val="0"/>
        <w:i w:val="0"/>
        <w:iCs w:val="0"/>
        <w:color w:val="auto"/>
      </w:rPr>
    </w:lvl>
    <w:lvl w:ilvl="1">
      <w:start w:val="1"/>
      <w:numFmt w:val="decimal"/>
      <w:lvlText w:val="%2)"/>
      <w:lvlJc w:val="left"/>
      <w:pPr>
        <w:tabs>
          <w:tab w:val="num" w:pos="1080"/>
        </w:tabs>
        <w:ind w:left="1080" w:hanging="360"/>
      </w:pPr>
      <w:rPr>
        <w:rFonts w:cs="Times New Roman" w:hint="default"/>
        <w:b w:val="0"/>
        <w:bCs w:val="0"/>
      </w:rPr>
    </w:lvl>
    <w:lvl w:ilvl="2">
      <w:start w:val="1"/>
      <w:numFmt w:val="decimal"/>
      <w:lvlText w:val="%3)"/>
      <w:lvlJc w:val="left"/>
      <w:pPr>
        <w:ind w:left="1584" w:hanging="504"/>
      </w:pPr>
      <w:rPr>
        <w:rFonts w:ascii="Arial" w:eastAsia="Times New Roman" w:hAnsi="Arial" w:cs="Arial" w:hint="default"/>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94" w15:restartNumberingAfterBreak="0">
    <w:nsid w:val="691E6266"/>
    <w:multiLevelType w:val="hybridMultilevel"/>
    <w:tmpl w:val="800A6E7C"/>
    <w:lvl w:ilvl="0" w:tplc="04150011">
      <w:start w:val="1"/>
      <w:numFmt w:val="decimal"/>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95" w15:restartNumberingAfterBreak="0">
    <w:nsid w:val="693866DA"/>
    <w:multiLevelType w:val="multilevel"/>
    <w:tmpl w:val="2BB29918"/>
    <w:lvl w:ilvl="0">
      <w:start w:val="16"/>
      <w:numFmt w:val="decimal"/>
      <w:lvlText w:val="%1"/>
      <w:lvlJc w:val="left"/>
      <w:pPr>
        <w:ind w:left="420" w:hanging="420"/>
      </w:pPr>
      <w:rPr>
        <w:rFonts w:hint="default"/>
      </w:rPr>
    </w:lvl>
    <w:lvl w:ilvl="1">
      <w:start w:val="1"/>
      <w:numFmt w:val="decimal"/>
      <w:lvlText w:val="16.%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B1B3980"/>
    <w:multiLevelType w:val="multilevel"/>
    <w:tmpl w:val="F2F8D932"/>
    <w:lvl w:ilvl="0">
      <w:start w:val="1"/>
      <w:numFmt w:val="lowerLetter"/>
      <w:lvlText w:val="%1)"/>
      <w:lvlJc w:val="left"/>
      <w:pPr>
        <w:ind w:left="644" w:hanging="360"/>
      </w:pPr>
      <w:rPr>
        <w:rFonts w:ascii="Arial" w:eastAsia="Times New Roman" w:hAnsi="Arial" w:cs="Arial" w:hint="default"/>
        <w:b w:val="0"/>
        <w:bCs w:val="0"/>
        <w:i w:val="0"/>
        <w:iCs w:val="0"/>
      </w:rPr>
    </w:lvl>
    <w:lvl w:ilvl="1">
      <w:start w:val="1"/>
      <w:numFmt w:val="decimal"/>
      <w:lvlText w:val="%2)"/>
      <w:lvlJc w:val="left"/>
      <w:pPr>
        <w:tabs>
          <w:tab w:val="num" w:pos="1004"/>
        </w:tabs>
        <w:ind w:left="1004" w:hanging="360"/>
      </w:pPr>
      <w:rPr>
        <w:rFonts w:cs="Times New Roman" w:hint="default"/>
        <w:b w:val="0"/>
        <w:bCs w:val="0"/>
      </w:rPr>
    </w:lvl>
    <w:lvl w:ilvl="2">
      <w:start w:val="1"/>
      <w:numFmt w:val="decimal"/>
      <w:lvlText w:val="%3)"/>
      <w:lvlJc w:val="left"/>
      <w:pPr>
        <w:ind w:left="1508" w:hanging="504"/>
      </w:pPr>
      <w:rPr>
        <w:rFonts w:ascii="Times New Roman" w:eastAsia="Times New Roman" w:hAnsi="Times New Roman" w:cs="Times New Roman"/>
      </w:rPr>
    </w:lvl>
    <w:lvl w:ilvl="3">
      <w:start w:val="1"/>
      <w:numFmt w:val="decimal"/>
      <w:lvlText w:val="%1.%2.%3.%4."/>
      <w:lvlJc w:val="left"/>
      <w:pPr>
        <w:ind w:left="2012" w:hanging="648"/>
      </w:pPr>
      <w:rPr>
        <w:rFonts w:cs="Times New Roman"/>
      </w:rPr>
    </w:lvl>
    <w:lvl w:ilvl="4">
      <w:start w:val="1"/>
      <w:numFmt w:val="decimal"/>
      <w:lvlText w:val="%1.%2.%3.%4.%5."/>
      <w:lvlJc w:val="left"/>
      <w:pPr>
        <w:ind w:left="2516" w:hanging="792"/>
      </w:pPr>
      <w:rPr>
        <w:rFonts w:cs="Times New Roman"/>
      </w:rPr>
    </w:lvl>
    <w:lvl w:ilvl="5">
      <w:start w:val="1"/>
      <w:numFmt w:val="decimal"/>
      <w:lvlText w:val="%1.%2.%3.%4.%5.%6."/>
      <w:lvlJc w:val="left"/>
      <w:pPr>
        <w:ind w:left="3020" w:hanging="936"/>
      </w:pPr>
      <w:rPr>
        <w:rFonts w:cs="Times New Roman"/>
      </w:rPr>
    </w:lvl>
    <w:lvl w:ilvl="6">
      <w:start w:val="1"/>
      <w:numFmt w:val="decimal"/>
      <w:lvlText w:val="%1.%2.%3.%4.%5.%6.%7."/>
      <w:lvlJc w:val="left"/>
      <w:pPr>
        <w:ind w:left="3524" w:hanging="1080"/>
      </w:pPr>
      <w:rPr>
        <w:rFonts w:cs="Times New Roman"/>
      </w:rPr>
    </w:lvl>
    <w:lvl w:ilvl="7">
      <w:start w:val="1"/>
      <w:numFmt w:val="decimal"/>
      <w:lvlText w:val="%1.%2.%3.%4.%5.%6.%7.%8."/>
      <w:lvlJc w:val="left"/>
      <w:pPr>
        <w:ind w:left="4028" w:hanging="1224"/>
      </w:pPr>
      <w:rPr>
        <w:rFonts w:cs="Times New Roman"/>
      </w:rPr>
    </w:lvl>
    <w:lvl w:ilvl="8">
      <w:start w:val="1"/>
      <w:numFmt w:val="decimal"/>
      <w:lvlText w:val="%1.%2.%3.%4.%5.%6.%7.%8.%9."/>
      <w:lvlJc w:val="left"/>
      <w:pPr>
        <w:ind w:left="4604" w:hanging="1440"/>
      </w:pPr>
      <w:rPr>
        <w:rFonts w:cs="Times New Roman"/>
      </w:rPr>
    </w:lvl>
  </w:abstractNum>
  <w:abstractNum w:abstractNumId="97" w15:restartNumberingAfterBreak="0">
    <w:nsid w:val="6E0B7871"/>
    <w:multiLevelType w:val="hybridMultilevel"/>
    <w:tmpl w:val="A338082C"/>
    <w:lvl w:ilvl="0" w:tplc="E99EE600">
      <w:start w:val="1"/>
      <w:numFmt w:val="decimal"/>
      <w:lvlText w:val="%1."/>
      <w:lvlJc w:val="left"/>
      <w:pPr>
        <w:ind w:left="144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6E557042"/>
    <w:multiLevelType w:val="hybridMultilevel"/>
    <w:tmpl w:val="C2CCBA98"/>
    <w:lvl w:ilvl="0" w:tplc="C1D00460">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F264F9F"/>
    <w:multiLevelType w:val="hybridMultilevel"/>
    <w:tmpl w:val="A61AC3D4"/>
    <w:lvl w:ilvl="0" w:tplc="016A8046">
      <w:start w:val="1"/>
      <w:numFmt w:val="decimal"/>
      <w:lvlText w:val="%1)"/>
      <w:lvlJc w:val="left"/>
      <w:pPr>
        <w:ind w:left="1131" w:hanging="70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702E75A4"/>
    <w:multiLevelType w:val="multilevel"/>
    <w:tmpl w:val="C0169E7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755E661A"/>
    <w:multiLevelType w:val="hybridMultilevel"/>
    <w:tmpl w:val="2D64A4CE"/>
    <w:lvl w:ilvl="0" w:tplc="3D14B066">
      <w:start w:val="1"/>
      <w:numFmt w:val="decimal"/>
      <w:lvlText w:val="%1."/>
      <w:lvlJc w:val="left"/>
      <w:pPr>
        <w:ind w:left="360" w:hanging="360"/>
      </w:pPr>
      <w:rPr>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2" w15:restartNumberingAfterBreak="0">
    <w:nsid w:val="75C67633"/>
    <w:multiLevelType w:val="multilevel"/>
    <w:tmpl w:val="41ACCF08"/>
    <w:lvl w:ilvl="0">
      <w:start w:val="5"/>
      <w:numFmt w:val="decimal"/>
      <w:lvlText w:val="%1."/>
      <w:lvlJc w:val="left"/>
      <w:pPr>
        <w:tabs>
          <w:tab w:val="num" w:pos="0"/>
        </w:tabs>
        <w:ind w:left="720" w:hanging="360"/>
      </w:pPr>
      <w:rPr>
        <w:rFonts w:hint="default"/>
      </w:rPr>
    </w:lvl>
    <w:lvl w:ilvl="1">
      <w:start w:val="6"/>
      <w:numFmt w:val="decimal"/>
      <w:lvlText w:val="%2."/>
      <w:lvlJc w:val="left"/>
      <w:pPr>
        <w:tabs>
          <w:tab w:val="num" w:pos="144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3" w15:restartNumberingAfterBreak="0">
    <w:nsid w:val="768F0B66"/>
    <w:multiLevelType w:val="hybridMultilevel"/>
    <w:tmpl w:val="DF463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E44FD0"/>
    <w:multiLevelType w:val="hybridMultilevel"/>
    <w:tmpl w:val="377AD42E"/>
    <w:lvl w:ilvl="0" w:tplc="404C1354">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596CFF"/>
    <w:multiLevelType w:val="hybridMultilevel"/>
    <w:tmpl w:val="0C3811C0"/>
    <w:lvl w:ilvl="0" w:tplc="6430EF44">
      <w:start w:val="1"/>
      <w:numFmt w:val="decimal"/>
      <w:lvlText w:val="%1)"/>
      <w:lvlJc w:val="left"/>
      <w:pPr>
        <w:ind w:left="1077" w:hanging="360"/>
      </w:pPr>
      <w:rPr>
        <w:strike w:val="0"/>
      </w:rPr>
    </w:lvl>
    <w:lvl w:ilvl="1" w:tplc="FFFFFFFF">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6" w15:restartNumberingAfterBreak="0">
    <w:nsid w:val="77B77E52"/>
    <w:multiLevelType w:val="hybridMultilevel"/>
    <w:tmpl w:val="D1AA0C8E"/>
    <w:lvl w:ilvl="0" w:tplc="FFFFFFFF">
      <w:start w:val="1"/>
      <w:numFmt w:val="decimal"/>
      <w:lvlText w:val="%1."/>
      <w:lvlJc w:val="left"/>
      <w:pPr>
        <w:ind w:left="720" w:hanging="360"/>
      </w:pPr>
      <w:rPr>
        <w:rFonts w:ascii="Arial" w:eastAsia="Calibri" w:hAnsi="Arial" w:cs="Aria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D2D72BE"/>
    <w:multiLevelType w:val="multilevel"/>
    <w:tmpl w:val="F2A68D6E"/>
    <w:styleLink w:val="Biecalista1"/>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E140C21"/>
    <w:multiLevelType w:val="multilevel"/>
    <w:tmpl w:val="3FC61F56"/>
    <w:lvl w:ilvl="0">
      <w:start w:val="1"/>
      <w:numFmt w:val="decimal"/>
      <w:lvlText w:val="%1."/>
      <w:legacy w:legacy="1" w:legacySpace="0" w:legacyIndent="240"/>
      <w:lvlJc w:val="left"/>
      <w:rPr>
        <w:rFonts w:ascii="Arial" w:hAnsi="Arial" w:cs="Arial" w:hint="default"/>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9" w15:restartNumberingAfterBreak="0">
    <w:nsid w:val="7FD85058"/>
    <w:multiLevelType w:val="hybridMultilevel"/>
    <w:tmpl w:val="9A94A182"/>
    <w:lvl w:ilvl="0" w:tplc="89B8FEBC">
      <w:start w:val="1"/>
      <w:numFmt w:val="decimal"/>
      <w:lvlText w:val="%1."/>
      <w:lvlJc w:val="left"/>
      <w:pPr>
        <w:ind w:left="780" w:hanging="360"/>
      </w:pPr>
      <w:rPr>
        <w:rFonts w:ascii="Arial" w:hAnsi="Arial" w:hint="default"/>
        <w:b/>
        <w:bCs w:val="0"/>
        <w:i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num w:numId="1" w16cid:durableId="1640913094">
    <w:abstractNumId w:val="72"/>
  </w:num>
  <w:num w:numId="2" w16cid:durableId="1790509145">
    <w:abstractNumId w:val="22"/>
  </w:num>
  <w:num w:numId="3" w16cid:durableId="1701012105">
    <w:abstractNumId w:val="5"/>
  </w:num>
  <w:num w:numId="4" w16cid:durableId="1865745404">
    <w:abstractNumId w:val="18"/>
  </w:num>
  <w:num w:numId="5" w16cid:durableId="50081104">
    <w:abstractNumId w:val="62"/>
  </w:num>
  <w:num w:numId="6" w16cid:durableId="519200942">
    <w:abstractNumId w:val="85"/>
  </w:num>
  <w:num w:numId="7" w16cid:durableId="1255282854">
    <w:abstractNumId w:val="4"/>
  </w:num>
  <w:num w:numId="8" w16cid:durableId="1009673826">
    <w:abstractNumId w:val="15"/>
  </w:num>
  <w:num w:numId="9" w16cid:durableId="476798845">
    <w:abstractNumId w:val="27"/>
  </w:num>
  <w:num w:numId="10" w16cid:durableId="1535994423">
    <w:abstractNumId w:val="53"/>
  </w:num>
  <w:num w:numId="11" w16cid:durableId="251663120">
    <w:abstractNumId w:val="24"/>
  </w:num>
  <w:num w:numId="12" w16cid:durableId="1339120763">
    <w:abstractNumId w:val="70"/>
  </w:num>
  <w:num w:numId="13" w16cid:durableId="909773593">
    <w:abstractNumId w:val="81"/>
  </w:num>
  <w:num w:numId="14" w16cid:durableId="1621839077">
    <w:abstractNumId w:val="60"/>
  </w:num>
  <w:num w:numId="15" w16cid:durableId="737283771">
    <w:abstractNumId w:val="83"/>
  </w:num>
  <w:num w:numId="16" w16cid:durableId="1328167783">
    <w:abstractNumId w:val="42"/>
  </w:num>
  <w:num w:numId="17" w16cid:durableId="314992758">
    <w:abstractNumId w:val="90"/>
  </w:num>
  <w:num w:numId="18" w16cid:durableId="1327787870">
    <w:abstractNumId w:val="3"/>
  </w:num>
  <w:num w:numId="19" w16cid:durableId="1076784171">
    <w:abstractNumId w:val="93"/>
  </w:num>
  <w:num w:numId="20" w16cid:durableId="132792116">
    <w:abstractNumId w:val="101"/>
  </w:num>
  <w:num w:numId="21" w16cid:durableId="3231658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6898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08280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522078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6707882">
    <w:abstractNumId w:val="51"/>
  </w:num>
  <w:num w:numId="26" w16cid:durableId="496580058">
    <w:abstractNumId w:val="23"/>
  </w:num>
  <w:num w:numId="27" w16cid:durableId="1301770004">
    <w:abstractNumId w:val="10"/>
  </w:num>
  <w:num w:numId="28" w16cid:durableId="552735278">
    <w:abstractNumId w:val="107"/>
  </w:num>
  <w:num w:numId="29" w16cid:durableId="1997492587">
    <w:abstractNumId w:val="45"/>
  </w:num>
  <w:num w:numId="30" w16cid:durableId="306281285">
    <w:abstractNumId w:val="69"/>
  </w:num>
  <w:num w:numId="31" w16cid:durableId="1839684847">
    <w:abstractNumId w:val="13"/>
  </w:num>
  <w:num w:numId="32" w16cid:durableId="848907532">
    <w:abstractNumId w:val="25"/>
  </w:num>
  <w:num w:numId="33" w16cid:durableId="204146154">
    <w:abstractNumId w:val="14"/>
  </w:num>
  <w:num w:numId="34" w16cid:durableId="1432580177">
    <w:abstractNumId w:val="9"/>
  </w:num>
  <w:num w:numId="35" w16cid:durableId="446583431">
    <w:abstractNumId w:val="48"/>
  </w:num>
  <w:num w:numId="36" w16cid:durableId="1267881962">
    <w:abstractNumId w:val="80"/>
  </w:num>
  <w:num w:numId="37" w16cid:durableId="684869669">
    <w:abstractNumId w:val="109"/>
  </w:num>
  <w:num w:numId="38" w16cid:durableId="429467692">
    <w:abstractNumId w:val="68"/>
  </w:num>
  <w:num w:numId="39" w16cid:durableId="1391033636">
    <w:abstractNumId w:val="105"/>
  </w:num>
  <w:num w:numId="40" w16cid:durableId="1464150271">
    <w:abstractNumId w:val="37"/>
  </w:num>
  <w:num w:numId="41" w16cid:durableId="386076156">
    <w:abstractNumId w:val="20"/>
  </w:num>
  <w:num w:numId="42" w16cid:durableId="300813429">
    <w:abstractNumId w:val="11"/>
  </w:num>
  <w:num w:numId="43" w16cid:durableId="725223089">
    <w:abstractNumId w:val="84"/>
  </w:num>
  <w:num w:numId="44" w16cid:durableId="278146668">
    <w:abstractNumId w:val="40"/>
  </w:num>
  <w:num w:numId="45" w16cid:durableId="1627082986">
    <w:abstractNumId w:val="26"/>
  </w:num>
  <w:num w:numId="46" w16cid:durableId="14951426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5096720">
    <w:abstractNumId w:val="92"/>
  </w:num>
  <w:num w:numId="48" w16cid:durableId="1362668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90008672">
    <w:abstractNumId w:val="104"/>
  </w:num>
  <w:num w:numId="50" w16cid:durableId="944381625">
    <w:abstractNumId w:val="65"/>
  </w:num>
  <w:num w:numId="51" w16cid:durableId="1499424261">
    <w:abstractNumId w:val="8"/>
  </w:num>
  <w:num w:numId="52" w16cid:durableId="431825062">
    <w:abstractNumId w:val="108"/>
  </w:num>
  <w:num w:numId="53" w16cid:durableId="12416737">
    <w:abstractNumId w:val="52"/>
  </w:num>
  <w:num w:numId="54" w16cid:durableId="423691503">
    <w:abstractNumId w:val="30"/>
  </w:num>
  <w:num w:numId="55" w16cid:durableId="1200314142">
    <w:abstractNumId w:val="67"/>
  </w:num>
  <w:num w:numId="56" w16cid:durableId="1047921384">
    <w:abstractNumId w:val="33"/>
  </w:num>
  <w:num w:numId="57" w16cid:durableId="226112564">
    <w:abstractNumId w:val="95"/>
  </w:num>
  <w:num w:numId="58" w16cid:durableId="841967208">
    <w:abstractNumId w:val="29"/>
  </w:num>
  <w:num w:numId="59" w16cid:durableId="1605764460">
    <w:abstractNumId w:val="102"/>
  </w:num>
  <w:num w:numId="60" w16cid:durableId="1484466613">
    <w:abstractNumId w:val="58"/>
  </w:num>
  <w:num w:numId="61" w16cid:durableId="951211665">
    <w:abstractNumId w:val="44"/>
  </w:num>
  <w:num w:numId="62" w16cid:durableId="1157458568">
    <w:abstractNumId w:val="54"/>
  </w:num>
  <w:num w:numId="63" w16cid:durableId="1578127515">
    <w:abstractNumId w:val="17"/>
  </w:num>
  <w:num w:numId="64" w16cid:durableId="1071345934">
    <w:abstractNumId w:val="86"/>
  </w:num>
  <w:num w:numId="65" w16cid:durableId="797841276">
    <w:abstractNumId w:val="12"/>
  </w:num>
  <w:num w:numId="66" w16cid:durableId="851920921">
    <w:abstractNumId w:val="21"/>
  </w:num>
  <w:num w:numId="67" w16cid:durableId="119421480">
    <w:abstractNumId w:val="56"/>
  </w:num>
  <w:num w:numId="68" w16cid:durableId="2084255262">
    <w:abstractNumId w:val="76"/>
  </w:num>
  <w:num w:numId="69" w16cid:durableId="628173310">
    <w:abstractNumId w:val="50"/>
  </w:num>
  <w:num w:numId="70" w16cid:durableId="1094740782">
    <w:abstractNumId w:val="28"/>
  </w:num>
  <w:num w:numId="71" w16cid:durableId="1544563800">
    <w:abstractNumId w:val="87"/>
  </w:num>
  <w:num w:numId="72" w16cid:durableId="1363356481">
    <w:abstractNumId w:val="89"/>
  </w:num>
  <w:num w:numId="73" w16cid:durableId="629629902">
    <w:abstractNumId w:val="0"/>
  </w:num>
  <w:num w:numId="74" w16cid:durableId="314070776">
    <w:abstractNumId w:val="35"/>
  </w:num>
  <w:num w:numId="75" w16cid:durableId="367993222">
    <w:abstractNumId w:val="64"/>
  </w:num>
  <w:num w:numId="76" w16cid:durableId="1951816545">
    <w:abstractNumId w:val="88"/>
  </w:num>
  <w:num w:numId="77" w16cid:durableId="1808817197">
    <w:abstractNumId w:val="79"/>
  </w:num>
  <w:num w:numId="78" w16cid:durableId="598567047">
    <w:abstractNumId w:val="1"/>
  </w:num>
  <w:num w:numId="79" w16cid:durableId="627509526">
    <w:abstractNumId w:val="2"/>
  </w:num>
  <w:num w:numId="80" w16cid:durableId="184925159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883472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30531577">
    <w:abstractNumId w:val="106"/>
  </w:num>
  <w:num w:numId="83" w16cid:durableId="273828150">
    <w:abstractNumId w:val="31"/>
  </w:num>
  <w:num w:numId="84" w16cid:durableId="677581967">
    <w:abstractNumId w:val="96"/>
  </w:num>
  <w:num w:numId="85" w16cid:durableId="172957433">
    <w:abstractNumId w:val="47"/>
  </w:num>
  <w:num w:numId="86" w16cid:durableId="1527793990">
    <w:abstractNumId w:val="73"/>
  </w:num>
  <w:num w:numId="87" w16cid:durableId="1740517697">
    <w:abstractNumId w:val="77"/>
  </w:num>
  <w:num w:numId="88" w16cid:durableId="722676690">
    <w:abstractNumId w:val="32"/>
  </w:num>
  <w:num w:numId="89" w16cid:durableId="224876810">
    <w:abstractNumId w:val="43"/>
  </w:num>
  <w:num w:numId="90" w16cid:durableId="833571210">
    <w:abstractNumId w:val="98"/>
  </w:num>
  <w:num w:numId="91" w16cid:durableId="1872456575">
    <w:abstractNumId w:val="61"/>
  </w:num>
  <w:num w:numId="92" w16cid:durableId="892622216">
    <w:abstractNumId w:val="59"/>
  </w:num>
  <w:num w:numId="93" w16cid:durableId="638070150">
    <w:abstractNumId w:val="57"/>
  </w:num>
  <w:num w:numId="94" w16cid:durableId="1052344098">
    <w:abstractNumId w:val="19"/>
  </w:num>
  <w:num w:numId="95" w16cid:durableId="1357078587">
    <w:abstractNumId w:val="7"/>
  </w:num>
  <w:num w:numId="96" w16cid:durableId="1599361982">
    <w:abstractNumId w:val="55"/>
  </w:num>
  <w:num w:numId="97" w16cid:durableId="1304390731">
    <w:abstractNumId w:val="46"/>
  </w:num>
  <w:num w:numId="98" w16cid:durableId="1121000743">
    <w:abstractNumId w:val="63"/>
  </w:num>
  <w:num w:numId="99" w16cid:durableId="101993916">
    <w:abstractNumId w:val="82"/>
  </w:num>
  <w:num w:numId="100" w16cid:durableId="715936649">
    <w:abstractNumId w:val="94"/>
  </w:num>
  <w:num w:numId="101" w16cid:durableId="1440760055">
    <w:abstractNumId w:val="6"/>
  </w:num>
  <w:num w:numId="102" w16cid:durableId="1318535900">
    <w:abstractNumId w:val="36"/>
  </w:num>
  <w:num w:numId="103" w16cid:durableId="1213618336">
    <w:abstractNumId w:val="39"/>
  </w:num>
  <w:num w:numId="104" w16cid:durableId="154032276">
    <w:abstractNumId w:val="99"/>
  </w:num>
  <w:num w:numId="105" w16cid:durableId="17651488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022862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60288781">
    <w:abstractNumId w:val="103"/>
  </w:num>
  <w:num w:numId="108" w16cid:durableId="1261915914">
    <w:abstractNumId w:val="78"/>
  </w:num>
  <w:num w:numId="109" w16cid:durableId="20344527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9086297">
    <w:abstractNumId w:val="16"/>
  </w:num>
  <w:num w:numId="111" w16cid:durableId="362481084">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38A"/>
    <w:rsid w:val="00002B9E"/>
    <w:rsid w:val="000035AD"/>
    <w:rsid w:val="00005018"/>
    <w:rsid w:val="00005A44"/>
    <w:rsid w:val="000076CE"/>
    <w:rsid w:val="00007D98"/>
    <w:rsid w:val="000275D3"/>
    <w:rsid w:val="00035616"/>
    <w:rsid w:val="000405F5"/>
    <w:rsid w:val="00047A37"/>
    <w:rsid w:val="00047FC0"/>
    <w:rsid w:val="000507F6"/>
    <w:rsid w:val="00061D48"/>
    <w:rsid w:val="00067415"/>
    <w:rsid w:val="000678E3"/>
    <w:rsid w:val="0008786E"/>
    <w:rsid w:val="00087FF1"/>
    <w:rsid w:val="00093175"/>
    <w:rsid w:val="000B466B"/>
    <w:rsid w:val="000B544C"/>
    <w:rsid w:val="000B7160"/>
    <w:rsid w:val="000C2590"/>
    <w:rsid w:val="000C2EA5"/>
    <w:rsid w:val="000C3236"/>
    <w:rsid w:val="000C3F88"/>
    <w:rsid w:val="000C3F8B"/>
    <w:rsid w:val="000C5027"/>
    <w:rsid w:val="000C7D80"/>
    <w:rsid w:val="000D14A5"/>
    <w:rsid w:val="000D397D"/>
    <w:rsid w:val="000D643F"/>
    <w:rsid w:val="000E1F5C"/>
    <w:rsid w:val="000F20F2"/>
    <w:rsid w:val="000F3210"/>
    <w:rsid w:val="000F6910"/>
    <w:rsid w:val="00112A79"/>
    <w:rsid w:val="001139F0"/>
    <w:rsid w:val="00116F79"/>
    <w:rsid w:val="0011773E"/>
    <w:rsid w:val="001210B1"/>
    <w:rsid w:val="00121298"/>
    <w:rsid w:val="00121626"/>
    <w:rsid w:val="001227AD"/>
    <w:rsid w:val="0012562A"/>
    <w:rsid w:val="00140DE3"/>
    <w:rsid w:val="0014211C"/>
    <w:rsid w:val="0014243A"/>
    <w:rsid w:val="0015134E"/>
    <w:rsid w:val="00151819"/>
    <w:rsid w:val="00152683"/>
    <w:rsid w:val="00163F4E"/>
    <w:rsid w:val="00164B80"/>
    <w:rsid w:val="00180DE6"/>
    <w:rsid w:val="0018759E"/>
    <w:rsid w:val="0019139C"/>
    <w:rsid w:val="00192415"/>
    <w:rsid w:val="001941D6"/>
    <w:rsid w:val="001A1217"/>
    <w:rsid w:val="001A344D"/>
    <w:rsid w:val="001A3933"/>
    <w:rsid w:val="001A6E1E"/>
    <w:rsid w:val="001A7986"/>
    <w:rsid w:val="001B00FF"/>
    <w:rsid w:val="001B1445"/>
    <w:rsid w:val="001B5D39"/>
    <w:rsid w:val="001C4318"/>
    <w:rsid w:val="001C5785"/>
    <w:rsid w:val="001C709B"/>
    <w:rsid w:val="001D5ACC"/>
    <w:rsid w:val="001E03A1"/>
    <w:rsid w:val="001E6D6F"/>
    <w:rsid w:val="001E7A70"/>
    <w:rsid w:val="001F15F2"/>
    <w:rsid w:val="00200951"/>
    <w:rsid w:val="00223D7B"/>
    <w:rsid w:val="00226BDD"/>
    <w:rsid w:val="00246CF1"/>
    <w:rsid w:val="00262514"/>
    <w:rsid w:val="00266890"/>
    <w:rsid w:val="00273250"/>
    <w:rsid w:val="002756AE"/>
    <w:rsid w:val="0028045D"/>
    <w:rsid w:val="00292FDB"/>
    <w:rsid w:val="002A580B"/>
    <w:rsid w:val="002B0210"/>
    <w:rsid w:val="002B448E"/>
    <w:rsid w:val="002B736F"/>
    <w:rsid w:val="002B7EA5"/>
    <w:rsid w:val="002C212D"/>
    <w:rsid w:val="002C796E"/>
    <w:rsid w:val="002D062E"/>
    <w:rsid w:val="002D146B"/>
    <w:rsid w:val="002E10D0"/>
    <w:rsid w:val="002E45B6"/>
    <w:rsid w:val="002E63F9"/>
    <w:rsid w:val="002E64E4"/>
    <w:rsid w:val="002F255F"/>
    <w:rsid w:val="002F414D"/>
    <w:rsid w:val="00300D70"/>
    <w:rsid w:val="00313A99"/>
    <w:rsid w:val="00315D89"/>
    <w:rsid w:val="00337A04"/>
    <w:rsid w:val="00344FA7"/>
    <w:rsid w:val="00347AAE"/>
    <w:rsid w:val="00354464"/>
    <w:rsid w:val="00354D8C"/>
    <w:rsid w:val="00355ED5"/>
    <w:rsid w:val="00360B1C"/>
    <w:rsid w:val="00371188"/>
    <w:rsid w:val="00371A98"/>
    <w:rsid w:val="0037586F"/>
    <w:rsid w:val="003764AF"/>
    <w:rsid w:val="00376E9D"/>
    <w:rsid w:val="00377886"/>
    <w:rsid w:val="003919BC"/>
    <w:rsid w:val="00393D04"/>
    <w:rsid w:val="00394089"/>
    <w:rsid w:val="00395AF0"/>
    <w:rsid w:val="00397AE3"/>
    <w:rsid w:val="003A6F97"/>
    <w:rsid w:val="003B19A1"/>
    <w:rsid w:val="003B783C"/>
    <w:rsid w:val="003C119E"/>
    <w:rsid w:val="003C2D36"/>
    <w:rsid w:val="003C344F"/>
    <w:rsid w:val="003C45DD"/>
    <w:rsid w:val="003C4799"/>
    <w:rsid w:val="003C7BE5"/>
    <w:rsid w:val="003D2223"/>
    <w:rsid w:val="003D36D3"/>
    <w:rsid w:val="003D5886"/>
    <w:rsid w:val="003D7CE9"/>
    <w:rsid w:val="003E0A23"/>
    <w:rsid w:val="003E0B11"/>
    <w:rsid w:val="003E2442"/>
    <w:rsid w:val="003E4A63"/>
    <w:rsid w:val="003E66DC"/>
    <w:rsid w:val="003E7704"/>
    <w:rsid w:val="003F0DE5"/>
    <w:rsid w:val="003F182D"/>
    <w:rsid w:val="00411419"/>
    <w:rsid w:val="00415AD0"/>
    <w:rsid w:val="00415B2D"/>
    <w:rsid w:val="004347B4"/>
    <w:rsid w:val="00435552"/>
    <w:rsid w:val="004469B4"/>
    <w:rsid w:val="00447B23"/>
    <w:rsid w:val="004511A0"/>
    <w:rsid w:val="004568F6"/>
    <w:rsid w:val="0046456F"/>
    <w:rsid w:val="00480DF2"/>
    <w:rsid w:val="004A61C0"/>
    <w:rsid w:val="004A6DBF"/>
    <w:rsid w:val="004B4982"/>
    <w:rsid w:val="004B63BE"/>
    <w:rsid w:val="004D4AEC"/>
    <w:rsid w:val="004D500D"/>
    <w:rsid w:val="004E2582"/>
    <w:rsid w:val="004E3501"/>
    <w:rsid w:val="004F7551"/>
    <w:rsid w:val="00502C19"/>
    <w:rsid w:val="00506AC7"/>
    <w:rsid w:val="00512F1A"/>
    <w:rsid w:val="005151B0"/>
    <w:rsid w:val="00523057"/>
    <w:rsid w:val="00524B72"/>
    <w:rsid w:val="00525602"/>
    <w:rsid w:val="005307B5"/>
    <w:rsid w:val="005363FE"/>
    <w:rsid w:val="00537B7C"/>
    <w:rsid w:val="0054079C"/>
    <w:rsid w:val="005462E8"/>
    <w:rsid w:val="0055300E"/>
    <w:rsid w:val="005822FD"/>
    <w:rsid w:val="00586DB3"/>
    <w:rsid w:val="005C152B"/>
    <w:rsid w:val="005C6DFF"/>
    <w:rsid w:val="005D3FE4"/>
    <w:rsid w:val="005D50AC"/>
    <w:rsid w:val="005D7679"/>
    <w:rsid w:val="005F125B"/>
    <w:rsid w:val="005F40CD"/>
    <w:rsid w:val="0060148E"/>
    <w:rsid w:val="00605A67"/>
    <w:rsid w:val="00607D06"/>
    <w:rsid w:val="00614767"/>
    <w:rsid w:val="00615641"/>
    <w:rsid w:val="006176FD"/>
    <w:rsid w:val="00621293"/>
    <w:rsid w:val="0063315B"/>
    <w:rsid w:val="00640E6C"/>
    <w:rsid w:val="00654DBC"/>
    <w:rsid w:val="00655860"/>
    <w:rsid w:val="0065714D"/>
    <w:rsid w:val="00666BA2"/>
    <w:rsid w:val="00674095"/>
    <w:rsid w:val="006804BA"/>
    <w:rsid w:val="00683407"/>
    <w:rsid w:val="00686992"/>
    <w:rsid w:val="006968B1"/>
    <w:rsid w:val="00697A07"/>
    <w:rsid w:val="006A471B"/>
    <w:rsid w:val="006A4C34"/>
    <w:rsid w:val="006B007D"/>
    <w:rsid w:val="006B3FC3"/>
    <w:rsid w:val="006B6757"/>
    <w:rsid w:val="006C361E"/>
    <w:rsid w:val="006C799E"/>
    <w:rsid w:val="006D205E"/>
    <w:rsid w:val="006D2F06"/>
    <w:rsid w:val="006D7F0E"/>
    <w:rsid w:val="006E0686"/>
    <w:rsid w:val="006E3896"/>
    <w:rsid w:val="006E50DD"/>
    <w:rsid w:val="007002A0"/>
    <w:rsid w:val="00704460"/>
    <w:rsid w:val="00704F63"/>
    <w:rsid w:val="00706132"/>
    <w:rsid w:val="0071214C"/>
    <w:rsid w:val="00713495"/>
    <w:rsid w:val="007147BA"/>
    <w:rsid w:val="00725C2E"/>
    <w:rsid w:val="0072774A"/>
    <w:rsid w:val="007370BB"/>
    <w:rsid w:val="00740809"/>
    <w:rsid w:val="00741B4B"/>
    <w:rsid w:val="00743452"/>
    <w:rsid w:val="00744D3A"/>
    <w:rsid w:val="00753F87"/>
    <w:rsid w:val="00755038"/>
    <w:rsid w:val="007615B6"/>
    <w:rsid w:val="00765FD1"/>
    <w:rsid w:val="0076698F"/>
    <w:rsid w:val="007678FC"/>
    <w:rsid w:val="007745A8"/>
    <w:rsid w:val="007756E6"/>
    <w:rsid w:val="00787887"/>
    <w:rsid w:val="00793778"/>
    <w:rsid w:val="007A57F8"/>
    <w:rsid w:val="007A7CF5"/>
    <w:rsid w:val="007B272E"/>
    <w:rsid w:val="007B63C7"/>
    <w:rsid w:val="007B676B"/>
    <w:rsid w:val="007C3FC7"/>
    <w:rsid w:val="007C5E48"/>
    <w:rsid w:val="007D0990"/>
    <w:rsid w:val="007D58C4"/>
    <w:rsid w:val="007D5AD8"/>
    <w:rsid w:val="007E27B0"/>
    <w:rsid w:val="007E5925"/>
    <w:rsid w:val="007F4596"/>
    <w:rsid w:val="00804CD7"/>
    <w:rsid w:val="00810B32"/>
    <w:rsid w:val="00817EB4"/>
    <w:rsid w:val="008205A9"/>
    <w:rsid w:val="00820EFD"/>
    <w:rsid w:val="0082351A"/>
    <w:rsid w:val="00825579"/>
    <w:rsid w:val="0082564C"/>
    <w:rsid w:val="0082695A"/>
    <w:rsid w:val="008315F1"/>
    <w:rsid w:val="00833A53"/>
    <w:rsid w:val="008416A8"/>
    <w:rsid w:val="00842D70"/>
    <w:rsid w:val="00843B3C"/>
    <w:rsid w:val="00844CA4"/>
    <w:rsid w:val="00851806"/>
    <w:rsid w:val="00855E9C"/>
    <w:rsid w:val="008576C6"/>
    <w:rsid w:val="00865C4F"/>
    <w:rsid w:val="00873031"/>
    <w:rsid w:val="00874FAA"/>
    <w:rsid w:val="00880F12"/>
    <w:rsid w:val="00884136"/>
    <w:rsid w:val="00884FB2"/>
    <w:rsid w:val="008916BE"/>
    <w:rsid w:val="00892519"/>
    <w:rsid w:val="008940CA"/>
    <w:rsid w:val="008948C5"/>
    <w:rsid w:val="00897DA7"/>
    <w:rsid w:val="008A3904"/>
    <w:rsid w:val="008A56C0"/>
    <w:rsid w:val="008A6FEC"/>
    <w:rsid w:val="008B2661"/>
    <w:rsid w:val="008B26EE"/>
    <w:rsid w:val="008B476E"/>
    <w:rsid w:val="008C1026"/>
    <w:rsid w:val="008C36C9"/>
    <w:rsid w:val="008C3A58"/>
    <w:rsid w:val="008C7A7E"/>
    <w:rsid w:val="008D2752"/>
    <w:rsid w:val="008E75B7"/>
    <w:rsid w:val="008E7AA7"/>
    <w:rsid w:val="008F69F8"/>
    <w:rsid w:val="00900BCD"/>
    <w:rsid w:val="00912C79"/>
    <w:rsid w:val="00914DD8"/>
    <w:rsid w:val="009202B8"/>
    <w:rsid w:val="0092321D"/>
    <w:rsid w:val="00924994"/>
    <w:rsid w:val="009376BC"/>
    <w:rsid w:val="00942040"/>
    <w:rsid w:val="00956673"/>
    <w:rsid w:val="009574C2"/>
    <w:rsid w:val="00960D7C"/>
    <w:rsid w:val="00961763"/>
    <w:rsid w:val="0096198C"/>
    <w:rsid w:val="009623F8"/>
    <w:rsid w:val="00963434"/>
    <w:rsid w:val="00967611"/>
    <w:rsid w:val="00971819"/>
    <w:rsid w:val="00973711"/>
    <w:rsid w:val="00980424"/>
    <w:rsid w:val="0098237A"/>
    <w:rsid w:val="00985C68"/>
    <w:rsid w:val="009909AA"/>
    <w:rsid w:val="00991970"/>
    <w:rsid w:val="00993125"/>
    <w:rsid w:val="00993F44"/>
    <w:rsid w:val="00994A27"/>
    <w:rsid w:val="0099738A"/>
    <w:rsid w:val="009A14FE"/>
    <w:rsid w:val="009B0D63"/>
    <w:rsid w:val="009B1F8B"/>
    <w:rsid w:val="009B2AC2"/>
    <w:rsid w:val="009B3A1B"/>
    <w:rsid w:val="009C24BE"/>
    <w:rsid w:val="009C3849"/>
    <w:rsid w:val="009C39AC"/>
    <w:rsid w:val="009C6AAC"/>
    <w:rsid w:val="009D119D"/>
    <w:rsid w:val="009D4974"/>
    <w:rsid w:val="009E19AF"/>
    <w:rsid w:val="009E25BF"/>
    <w:rsid w:val="009E4A21"/>
    <w:rsid w:val="009E4A53"/>
    <w:rsid w:val="009E5A75"/>
    <w:rsid w:val="009E5EC5"/>
    <w:rsid w:val="009E612A"/>
    <w:rsid w:val="009F2E48"/>
    <w:rsid w:val="009F33D4"/>
    <w:rsid w:val="009F50F0"/>
    <w:rsid w:val="00A1034D"/>
    <w:rsid w:val="00A176C9"/>
    <w:rsid w:val="00A25D3E"/>
    <w:rsid w:val="00A27B70"/>
    <w:rsid w:val="00A40BCD"/>
    <w:rsid w:val="00A41DF9"/>
    <w:rsid w:val="00A42099"/>
    <w:rsid w:val="00A425ED"/>
    <w:rsid w:val="00A501C2"/>
    <w:rsid w:val="00A5396E"/>
    <w:rsid w:val="00A6240F"/>
    <w:rsid w:val="00A6384D"/>
    <w:rsid w:val="00A71FE3"/>
    <w:rsid w:val="00A85C70"/>
    <w:rsid w:val="00A87843"/>
    <w:rsid w:val="00A95508"/>
    <w:rsid w:val="00AB4819"/>
    <w:rsid w:val="00AB5227"/>
    <w:rsid w:val="00AC1BDE"/>
    <w:rsid w:val="00AC4298"/>
    <w:rsid w:val="00AC471F"/>
    <w:rsid w:val="00AC5604"/>
    <w:rsid w:val="00AD66B5"/>
    <w:rsid w:val="00AE1BA7"/>
    <w:rsid w:val="00AE78A5"/>
    <w:rsid w:val="00AF3D2A"/>
    <w:rsid w:val="00B02DCC"/>
    <w:rsid w:val="00B047C8"/>
    <w:rsid w:val="00B10A07"/>
    <w:rsid w:val="00B156D6"/>
    <w:rsid w:val="00B16055"/>
    <w:rsid w:val="00B2092B"/>
    <w:rsid w:val="00B2554C"/>
    <w:rsid w:val="00B35CA3"/>
    <w:rsid w:val="00B37187"/>
    <w:rsid w:val="00B40B3E"/>
    <w:rsid w:val="00B42F83"/>
    <w:rsid w:val="00B50DDA"/>
    <w:rsid w:val="00B515F4"/>
    <w:rsid w:val="00B5252C"/>
    <w:rsid w:val="00B65ADD"/>
    <w:rsid w:val="00B80977"/>
    <w:rsid w:val="00B877F7"/>
    <w:rsid w:val="00B87A44"/>
    <w:rsid w:val="00BA22FF"/>
    <w:rsid w:val="00BA2E78"/>
    <w:rsid w:val="00BB41AD"/>
    <w:rsid w:val="00BB497F"/>
    <w:rsid w:val="00BB59D2"/>
    <w:rsid w:val="00BB75C8"/>
    <w:rsid w:val="00BC4C71"/>
    <w:rsid w:val="00BD1685"/>
    <w:rsid w:val="00BD258F"/>
    <w:rsid w:val="00BD4B2B"/>
    <w:rsid w:val="00BE4DB3"/>
    <w:rsid w:val="00BF1DA6"/>
    <w:rsid w:val="00C04414"/>
    <w:rsid w:val="00C06A61"/>
    <w:rsid w:val="00C123DB"/>
    <w:rsid w:val="00C1522B"/>
    <w:rsid w:val="00C2150B"/>
    <w:rsid w:val="00C22648"/>
    <w:rsid w:val="00C22A4C"/>
    <w:rsid w:val="00C23E38"/>
    <w:rsid w:val="00C31ECE"/>
    <w:rsid w:val="00C458B7"/>
    <w:rsid w:val="00C57FC3"/>
    <w:rsid w:val="00C61751"/>
    <w:rsid w:val="00C620DF"/>
    <w:rsid w:val="00C62853"/>
    <w:rsid w:val="00C6358F"/>
    <w:rsid w:val="00C64433"/>
    <w:rsid w:val="00C8684C"/>
    <w:rsid w:val="00C90F67"/>
    <w:rsid w:val="00C94A3B"/>
    <w:rsid w:val="00C96694"/>
    <w:rsid w:val="00CA4AE1"/>
    <w:rsid w:val="00CA6972"/>
    <w:rsid w:val="00CA73FE"/>
    <w:rsid w:val="00CA7ED8"/>
    <w:rsid w:val="00CC426F"/>
    <w:rsid w:val="00CC4828"/>
    <w:rsid w:val="00CC7FBE"/>
    <w:rsid w:val="00CD00AB"/>
    <w:rsid w:val="00CD2A54"/>
    <w:rsid w:val="00CD329F"/>
    <w:rsid w:val="00CD50DA"/>
    <w:rsid w:val="00CD58FE"/>
    <w:rsid w:val="00CE1404"/>
    <w:rsid w:val="00CE1B3C"/>
    <w:rsid w:val="00CE3AAD"/>
    <w:rsid w:val="00D014E5"/>
    <w:rsid w:val="00D0378E"/>
    <w:rsid w:val="00D11B12"/>
    <w:rsid w:val="00D15E78"/>
    <w:rsid w:val="00D22FC2"/>
    <w:rsid w:val="00D252AC"/>
    <w:rsid w:val="00D27CA1"/>
    <w:rsid w:val="00D36722"/>
    <w:rsid w:val="00D36CAA"/>
    <w:rsid w:val="00D4235D"/>
    <w:rsid w:val="00D509AF"/>
    <w:rsid w:val="00D54631"/>
    <w:rsid w:val="00D76E5C"/>
    <w:rsid w:val="00D77D36"/>
    <w:rsid w:val="00D874A0"/>
    <w:rsid w:val="00D90690"/>
    <w:rsid w:val="00D91CCE"/>
    <w:rsid w:val="00DA7411"/>
    <w:rsid w:val="00DB5784"/>
    <w:rsid w:val="00DB57B6"/>
    <w:rsid w:val="00DB7E3F"/>
    <w:rsid w:val="00DC1C95"/>
    <w:rsid w:val="00DC5F54"/>
    <w:rsid w:val="00DC6387"/>
    <w:rsid w:val="00DD3B57"/>
    <w:rsid w:val="00DE2326"/>
    <w:rsid w:val="00DF1026"/>
    <w:rsid w:val="00DF1516"/>
    <w:rsid w:val="00DF6154"/>
    <w:rsid w:val="00E06964"/>
    <w:rsid w:val="00E07941"/>
    <w:rsid w:val="00E16CA3"/>
    <w:rsid w:val="00E271AF"/>
    <w:rsid w:val="00E3130F"/>
    <w:rsid w:val="00E33AC7"/>
    <w:rsid w:val="00E35559"/>
    <w:rsid w:val="00E36D08"/>
    <w:rsid w:val="00E402AF"/>
    <w:rsid w:val="00E40A2F"/>
    <w:rsid w:val="00E54821"/>
    <w:rsid w:val="00E5677F"/>
    <w:rsid w:val="00E57806"/>
    <w:rsid w:val="00E62B40"/>
    <w:rsid w:val="00E641C9"/>
    <w:rsid w:val="00E64DE4"/>
    <w:rsid w:val="00E65C14"/>
    <w:rsid w:val="00E67686"/>
    <w:rsid w:val="00E83B52"/>
    <w:rsid w:val="00E8412E"/>
    <w:rsid w:val="00E85615"/>
    <w:rsid w:val="00E86797"/>
    <w:rsid w:val="00E87AB8"/>
    <w:rsid w:val="00E90AE6"/>
    <w:rsid w:val="00E9229B"/>
    <w:rsid w:val="00E9379F"/>
    <w:rsid w:val="00E97524"/>
    <w:rsid w:val="00EA46E0"/>
    <w:rsid w:val="00EB03A0"/>
    <w:rsid w:val="00EB2D34"/>
    <w:rsid w:val="00EB4B2E"/>
    <w:rsid w:val="00EB5270"/>
    <w:rsid w:val="00EB5CDF"/>
    <w:rsid w:val="00EC0FF0"/>
    <w:rsid w:val="00ED0458"/>
    <w:rsid w:val="00ED2110"/>
    <w:rsid w:val="00ED2BD3"/>
    <w:rsid w:val="00ED67B3"/>
    <w:rsid w:val="00ED7133"/>
    <w:rsid w:val="00EF128C"/>
    <w:rsid w:val="00EF6560"/>
    <w:rsid w:val="00F10042"/>
    <w:rsid w:val="00F11BFB"/>
    <w:rsid w:val="00F155AD"/>
    <w:rsid w:val="00F16221"/>
    <w:rsid w:val="00F2097F"/>
    <w:rsid w:val="00F22AEC"/>
    <w:rsid w:val="00F22CAD"/>
    <w:rsid w:val="00F23799"/>
    <w:rsid w:val="00F30BBC"/>
    <w:rsid w:val="00F32090"/>
    <w:rsid w:val="00F36B08"/>
    <w:rsid w:val="00F37B3B"/>
    <w:rsid w:val="00F41C7B"/>
    <w:rsid w:val="00F460B3"/>
    <w:rsid w:val="00F47740"/>
    <w:rsid w:val="00F6474F"/>
    <w:rsid w:val="00F651A9"/>
    <w:rsid w:val="00F66437"/>
    <w:rsid w:val="00F7433D"/>
    <w:rsid w:val="00F74669"/>
    <w:rsid w:val="00F773F8"/>
    <w:rsid w:val="00F84AD6"/>
    <w:rsid w:val="00F9050C"/>
    <w:rsid w:val="00F90DF6"/>
    <w:rsid w:val="00F94814"/>
    <w:rsid w:val="00F9704A"/>
    <w:rsid w:val="00F97236"/>
    <w:rsid w:val="00FA0EB6"/>
    <w:rsid w:val="00FA3192"/>
    <w:rsid w:val="00FB1303"/>
    <w:rsid w:val="00FB1BAC"/>
    <w:rsid w:val="00FC257F"/>
    <w:rsid w:val="00FC25EC"/>
    <w:rsid w:val="00FD4857"/>
    <w:rsid w:val="00FD6D06"/>
    <w:rsid w:val="00FD7B53"/>
    <w:rsid w:val="00FE232D"/>
    <w:rsid w:val="00FE5F5E"/>
    <w:rsid w:val="00FE73B9"/>
    <w:rsid w:val="00FE7C67"/>
    <w:rsid w:val="00FF5C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8EFE1C"/>
  <w15:chartTrackingRefBased/>
  <w15:docId w15:val="{5EFF21D8-7200-4FAD-8BB7-45BEDC71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55E9C"/>
    <w:pPr>
      <w:keepNext/>
      <w:keepLines/>
      <w:spacing w:before="240" w:after="0"/>
      <w:outlineLvl w:val="0"/>
    </w:pPr>
    <w:rPr>
      <w:rFonts w:ascii="Arial" w:eastAsiaTheme="majorEastAsia" w:hAnsi="Arial" w:cstheme="majorBidi"/>
      <w:b/>
      <w:szCs w:val="32"/>
    </w:rPr>
  </w:style>
  <w:style w:type="paragraph" w:styleId="Nagwek2">
    <w:name w:val="heading 2"/>
    <w:basedOn w:val="Normalny"/>
    <w:next w:val="Normalny"/>
    <w:link w:val="Nagwek2Znak"/>
    <w:qFormat/>
    <w:rsid w:val="00855E9C"/>
    <w:pPr>
      <w:keepNext/>
      <w:numPr>
        <w:ilvl w:val="1"/>
        <w:numId w:val="73"/>
      </w:numPr>
      <w:suppressAutoHyphens/>
      <w:spacing w:after="0" w:line="240" w:lineRule="auto"/>
      <w:jc w:val="center"/>
      <w:outlineLvl w:val="1"/>
    </w:pPr>
    <w:rPr>
      <w:rFonts w:ascii="Arial" w:eastAsia="Times New Roman" w:hAnsi="Arial" w:cs="Times New Roman"/>
      <w:b/>
      <w:szCs w:val="24"/>
      <w:lang w:eastAsia="ar-SA"/>
    </w:rPr>
  </w:style>
  <w:style w:type="paragraph" w:styleId="Nagwek3">
    <w:name w:val="heading 3"/>
    <w:basedOn w:val="Normalny"/>
    <w:next w:val="Normalny"/>
    <w:link w:val="Nagwek3Znak"/>
    <w:uiPriority w:val="9"/>
    <w:semiHidden/>
    <w:unhideWhenUsed/>
    <w:qFormat/>
    <w:rsid w:val="00E313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7A7CF5"/>
    <w:pPr>
      <w:keepNext/>
      <w:widowControl w:val="0"/>
      <w:autoSpaceDE w:val="0"/>
      <w:autoSpaceDN w:val="0"/>
      <w:adjustRightInd w:val="0"/>
      <w:spacing w:after="0" w:line="240" w:lineRule="auto"/>
      <w:outlineLvl w:val="4"/>
    </w:pPr>
    <w:rPr>
      <w:rFonts w:ascii="Arial" w:eastAsia="Times New Roman" w:hAnsi="Arial"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7A7CF5"/>
    <w:rPr>
      <w:rFonts w:ascii="Arial" w:eastAsia="Times New Roman" w:hAnsi="Arial" w:cs="Times New Roman"/>
      <w:b/>
      <w:sz w:val="20"/>
      <w:szCs w:val="20"/>
      <w:lang w:eastAsia="pl-PL"/>
    </w:rPr>
  </w:style>
  <w:style w:type="paragraph" w:styleId="Stopka">
    <w:name w:val="footer"/>
    <w:basedOn w:val="Normalny"/>
    <w:link w:val="StopkaZnak"/>
    <w:uiPriority w:val="99"/>
    <w:unhideWhenUsed/>
    <w:rsid w:val="007A7C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7CF5"/>
  </w:style>
  <w:style w:type="character" w:styleId="Numerstrony">
    <w:name w:val="page number"/>
    <w:basedOn w:val="Domylnaczcionkaakapitu"/>
    <w:rsid w:val="007A7CF5"/>
  </w:style>
  <w:style w:type="character" w:styleId="Odwoaniedokomentarza">
    <w:name w:val="annotation reference"/>
    <w:basedOn w:val="Domylnaczcionkaakapitu"/>
    <w:semiHidden/>
    <w:unhideWhenUsed/>
    <w:rsid w:val="007A7CF5"/>
    <w:rPr>
      <w:sz w:val="16"/>
      <w:szCs w:val="16"/>
    </w:rPr>
  </w:style>
  <w:style w:type="paragraph" w:styleId="Akapitzlist">
    <w:name w:val="List Paragraph"/>
    <w:aliases w:val="BulletC,Numerowanie,Obiekt,Wyliczanie,Akapit z listą31,Akapit z listą3,Bullets,normalny tekst,List Paragraph,normalny,Akapit z listą11,Kolorowa lista — akcent 11,Normal,spot_jks,본문1,WYPUNKTOWANIE Akapit z listą,Asia 2  Akapit z listą,列出段落"/>
    <w:basedOn w:val="Normalny"/>
    <w:link w:val="AkapitzlistZnak"/>
    <w:uiPriority w:val="34"/>
    <w:qFormat/>
    <w:rsid w:val="007A7CF5"/>
    <w:pPr>
      <w:ind w:left="720"/>
      <w:contextualSpacing/>
    </w:pPr>
  </w:style>
  <w:style w:type="character" w:styleId="Hipercze">
    <w:name w:val="Hyperlink"/>
    <w:basedOn w:val="Domylnaczcionkaakapitu"/>
    <w:unhideWhenUsed/>
    <w:rsid w:val="007A7CF5"/>
    <w:rPr>
      <w:color w:val="0563C1" w:themeColor="hyperlink"/>
      <w:u w:val="single"/>
    </w:rPr>
  </w:style>
  <w:style w:type="paragraph" w:styleId="Tekstkomentarza">
    <w:name w:val="annotation text"/>
    <w:basedOn w:val="Normalny"/>
    <w:link w:val="TekstkomentarzaZnak"/>
    <w:unhideWhenUsed/>
    <w:rsid w:val="007A7CF5"/>
    <w:pPr>
      <w:spacing w:line="240" w:lineRule="auto"/>
    </w:pPr>
    <w:rPr>
      <w:sz w:val="20"/>
      <w:szCs w:val="20"/>
    </w:rPr>
  </w:style>
  <w:style w:type="character" w:customStyle="1" w:styleId="TekstkomentarzaZnak">
    <w:name w:val="Tekst komentarza Znak"/>
    <w:basedOn w:val="Domylnaczcionkaakapitu"/>
    <w:link w:val="Tekstkomentarza"/>
    <w:uiPriority w:val="99"/>
    <w:rsid w:val="007A7CF5"/>
    <w:rPr>
      <w:sz w:val="20"/>
      <w:szCs w:val="20"/>
    </w:rPr>
  </w:style>
  <w:style w:type="paragraph" w:styleId="Tematkomentarza">
    <w:name w:val="annotation subject"/>
    <w:basedOn w:val="Tekstkomentarza"/>
    <w:next w:val="Tekstkomentarza"/>
    <w:link w:val="TematkomentarzaZnak"/>
    <w:uiPriority w:val="99"/>
    <w:semiHidden/>
    <w:unhideWhenUsed/>
    <w:rsid w:val="007A7CF5"/>
    <w:rPr>
      <w:b/>
      <w:bCs/>
    </w:rPr>
  </w:style>
  <w:style w:type="character" w:customStyle="1" w:styleId="TematkomentarzaZnak">
    <w:name w:val="Temat komentarza Znak"/>
    <w:basedOn w:val="TekstkomentarzaZnak"/>
    <w:link w:val="Tematkomentarza"/>
    <w:uiPriority w:val="99"/>
    <w:semiHidden/>
    <w:rsid w:val="007A7CF5"/>
    <w:rPr>
      <w:b/>
      <w:bCs/>
      <w:sz w:val="20"/>
      <w:szCs w:val="20"/>
    </w:rPr>
  </w:style>
  <w:style w:type="character" w:customStyle="1" w:styleId="Nierozpoznanawzmianka1">
    <w:name w:val="Nierozpoznana wzmianka1"/>
    <w:basedOn w:val="Domylnaczcionkaakapitu"/>
    <w:uiPriority w:val="99"/>
    <w:semiHidden/>
    <w:unhideWhenUsed/>
    <w:rsid w:val="007A7CF5"/>
    <w:rPr>
      <w:color w:val="605E5C"/>
      <w:shd w:val="clear" w:color="auto" w:fill="E1DFDD"/>
    </w:rPr>
  </w:style>
  <w:style w:type="table" w:styleId="Tabela-Siatka">
    <w:name w:val="Table Grid"/>
    <w:basedOn w:val="Standardowy"/>
    <w:uiPriority w:val="39"/>
    <w:rsid w:val="007A7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A7CF5"/>
    <w:pPr>
      <w:spacing w:after="0" w:line="240" w:lineRule="auto"/>
    </w:pPr>
  </w:style>
  <w:style w:type="paragraph" w:styleId="Tekstdymka">
    <w:name w:val="Balloon Text"/>
    <w:basedOn w:val="Normalny"/>
    <w:link w:val="TekstdymkaZnak"/>
    <w:uiPriority w:val="99"/>
    <w:semiHidden/>
    <w:unhideWhenUsed/>
    <w:rsid w:val="007A7C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CF5"/>
    <w:rPr>
      <w:rFonts w:ascii="Segoe UI" w:hAnsi="Segoe UI" w:cs="Segoe UI"/>
      <w:sz w:val="18"/>
      <w:szCs w:val="18"/>
    </w:rPr>
  </w:style>
  <w:style w:type="numbering" w:customStyle="1" w:styleId="Styl1">
    <w:name w:val="Styl1"/>
    <w:uiPriority w:val="99"/>
    <w:rsid w:val="007A7CF5"/>
    <w:pPr>
      <w:numPr>
        <w:numId w:val="9"/>
      </w:numPr>
    </w:pPr>
  </w:style>
  <w:style w:type="paragraph" w:styleId="Tekstprzypisudolnego">
    <w:name w:val="footnote text"/>
    <w:aliases w:val="Tekst przypisu,Podrozdział,Footnote,Podrozdzia3,Podrozdzia3 Znak Znak Znak,Tekst przypisu Znak Znak Znak Znak,Tekst przypisu Znak Znak Znak Znak Znak,Tekst przypisu Znak Znak Znak Znak Znak Znak Znak,Fußnote,Przypis,-E Fuﬂnotentex"/>
    <w:basedOn w:val="Normalny"/>
    <w:link w:val="TekstprzypisudolnegoZnak"/>
    <w:uiPriority w:val="99"/>
    <w:unhideWhenUsed/>
    <w:rsid w:val="007A7CF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Podrozdział Znak,Footnote Znak,Podrozdzia3 Znak,Podrozdzia3 Znak Znak Znak Znak,Tekst przypisu Znak Znak Znak Znak Znak1,Tekst przypisu Znak Znak Znak Znak Znak Znak,Fußnote Znak,Przypis Znak"/>
    <w:basedOn w:val="Domylnaczcionkaakapitu"/>
    <w:link w:val="Tekstprzypisudolnego"/>
    <w:uiPriority w:val="99"/>
    <w:rsid w:val="007A7CF5"/>
    <w:rPr>
      <w:rFonts w:ascii="Times New Roman" w:eastAsia="Times New Roman" w:hAnsi="Times New Roman" w:cs="Times New Roman"/>
      <w:sz w:val="20"/>
      <w:szCs w:val="20"/>
      <w:lang w:eastAsia="pl-PL"/>
    </w:rPr>
  </w:style>
  <w:style w:type="character" w:styleId="Odwoanieprzypisudolnego">
    <w:name w:val="footnote reference"/>
    <w:aliases w:val="Odwołanie przypisu,Footnote Reference Number,Footnote symbol,Footnote number,fr,o,Footnotemark,FR,Footnotemark1,Footnotemark2,FR1,Footnotemark3,FR2,Footnotemark4,Footnotemark5,FR4,Footnotemark6,Footnotemark7,Footnotemark8,FR5"/>
    <w:uiPriority w:val="99"/>
    <w:unhideWhenUsed/>
    <w:rsid w:val="007A7CF5"/>
    <w:rPr>
      <w:vertAlign w:val="superscript"/>
    </w:rPr>
  </w:style>
  <w:style w:type="paragraph" w:styleId="Nagwek">
    <w:name w:val="header"/>
    <w:basedOn w:val="Normalny"/>
    <w:link w:val="NagwekZnak"/>
    <w:uiPriority w:val="99"/>
    <w:unhideWhenUsed/>
    <w:rsid w:val="007A7C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7CF5"/>
  </w:style>
  <w:style w:type="character" w:customStyle="1" w:styleId="Nierozpoznanawzmianka2">
    <w:name w:val="Nierozpoznana wzmianka2"/>
    <w:basedOn w:val="Domylnaczcionkaakapitu"/>
    <w:uiPriority w:val="99"/>
    <w:semiHidden/>
    <w:unhideWhenUsed/>
    <w:rsid w:val="007A7CF5"/>
    <w:rPr>
      <w:color w:val="605E5C"/>
      <w:shd w:val="clear" w:color="auto" w:fill="E1DFDD"/>
    </w:rPr>
  </w:style>
  <w:style w:type="character" w:customStyle="1" w:styleId="AkapitzlistZnak">
    <w:name w:val="Akapit z listą Znak"/>
    <w:aliases w:val="BulletC Znak,Numerowanie Znak,Obiekt Znak,Wyliczanie Znak,Akapit z listą31 Znak,Akapit z listą3 Znak,Bullets Znak,normalny tekst Znak,List Paragraph Znak,normalny Znak,Akapit z listą11 Znak,Kolorowa lista — akcent 11 Znak,Normal Znak"/>
    <w:link w:val="Akapitzlist"/>
    <w:uiPriority w:val="34"/>
    <w:qFormat/>
    <w:rsid w:val="007A7CF5"/>
  </w:style>
  <w:style w:type="table" w:customStyle="1" w:styleId="TableGrid">
    <w:name w:val="TableGrid"/>
    <w:rsid w:val="007A7CF5"/>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ZnakZnak2Znak">
    <w:name w:val="Znak Znak2 Znak"/>
    <w:basedOn w:val="Normalny"/>
    <w:rsid w:val="0019139C"/>
    <w:pPr>
      <w:tabs>
        <w:tab w:val="left" w:pos="709"/>
      </w:tabs>
      <w:spacing w:after="0" w:line="240" w:lineRule="auto"/>
    </w:pPr>
    <w:rPr>
      <w:rFonts w:ascii="Tahoma" w:eastAsia="Times New Roman" w:hAnsi="Tahoma" w:cs="Times New Roman"/>
      <w:sz w:val="24"/>
      <w:szCs w:val="24"/>
      <w:lang w:eastAsia="pl-PL"/>
    </w:rPr>
  </w:style>
  <w:style w:type="paragraph" w:customStyle="1" w:styleId="ZnakZnak2Znak0">
    <w:name w:val="Znak Znak2 Znak"/>
    <w:basedOn w:val="Normalny"/>
    <w:rsid w:val="00180DE6"/>
    <w:pPr>
      <w:tabs>
        <w:tab w:val="left" w:pos="709"/>
      </w:tabs>
      <w:spacing w:after="0" w:line="240" w:lineRule="auto"/>
    </w:pPr>
    <w:rPr>
      <w:rFonts w:ascii="Tahoma" w:eastAsia="Times New Roman" w:hAnsi="Tahoma" w:cs="Times New Roman"/>
      <w:sz w:val="24"/>
      <w:szCs w:val="24"/>
      <w:lang w:eastAsia="pl-PL"/>
    </w:rPr>
  </w:style>
  <w:style w:type="character" w:customStyle="1" w:styleId="Nagwek1Znak">
    <w:name w:val="Nagłówek 1 Znak"/>
    <w:basedOn w:val="Domylnaczcionkaakapitu"/>
    <w:link w:val="Nagwek1"/>
    <w:uiPriority w:val="9"/>
    <w:rsid w:val="00855E9C"/>
    <w:rPr>
      <w:rFonts w:ascii="Arial" w:eastAsiaTheme="majorEastAsia" w:hAnsi="Arial" w:cstheme="majorBidi"/>
      <w:b/>
      <w:szCs w:val="32"/>
    </w:rPr>
  </w:style>
  <w:style w:type="character" w:customStyle="1" w:styleId="FontStyle48">
    <w:name w:val="Font Style48"/>
    <w:basedOn w:val="Domylnaczcionkaakapitu"/>
    <w:uiPriority w:val="99"/>
    <w:rsid w:val="00655860"/>
    <w:rPr>
      <w:rFonts w:ascii="Times New Roman" w:hAnsi="Times New Roman" w:cs="Times New Roman"/>
      <w:b/>
      <w:bCs/>
      <w:sz w:val="20"/>
      <w:szCs w:val="20"/>
    </w:rPr>
  </w:style>
  <w:style w:type="character" w:customStyle="1" w:styleId="msodel0">
    <w:name w:val="msodel"/>
    <w:basedOn w:val="Domylnaczcionkaakapitu"/>
    <w:rsid w:val="00704F63"/>
  </w:style>
  <w:style w:type="character" w:customStyle="1" w:styleId="msoins0">
    <w:name w:val="msoins"/>
    <w:basedOn w:val="Domylnaczcionkaakapitu"/>
    <w:rsid w:val="00704F63"/>
  </w:style>
  <w:style w:type="numbering" w:customStyle="1" w:styleId="Biecalista1">
    <w:name w:val="Bieżąca lista1"/>
    <w:uiPriority w:val="99"/>
    <w:rsid w:val="00A6384D"/>
    <w:pPr>
      <w:numPr>
        <w:numId w:val="28"/>
      </w:numPr>
    </w:pPr>
  </w:style>
  <w:style w:type="character" w:customStyle="1" w:styleId="Nagwek3Znak">
    <w:name w:val="Nagłówek 3 Znak"/>
    <w:basedOn w:val="Domylnaczcionkaakapitu"/>
    <w:link w:val="Nagwek3"/>
    <w:uiPriority w:val="9"/>
    <w:semiHidden/>
    <w:rsid w:val="00E3130F"/>
    <w:rPr>
      <w:rFonts w:asciiTheme="majorHAnsi" w:eastAsiaTheme="majorEastAsia" w:hAnsiTheme="majorHAnsi" w:cstheme="majorBidi"/>
      <w:color w:val="1F3763" w:themeColor="accent1" w:themeShade="7F"/>
      <w:sz w:val="24"/>
      <w:szCs w:val="24"/>
    </w:rPr>
  </w:style>
  <w:style w:type="character" w:customStyle="1" w:styleId="cf01">
    <w:name w:val="cf01"/>
    <w:basedOn w:val="Domylnaczcionkaakapitu"/>
    <w:rsid w:val="005F40CD"/>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E06964"/>
    <w:rPr>
      <w:color w:val="605E5C"/>
      <w:shd w:val="clear" w:color="auto" w:fill="E1DFDD"/>
    </w:rPr>
  </w:style>
  <w:style w:type="paragraph" w:customStyle="1" w:styleId="Style7">
    <w:name w:val="Style7"/>
    <w:basedOn w:val="Normalny"/>
    <w:uiPriority w:val="99"/>
    <w:rsid w:val="004A6DBF"/>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4A6DBF"/>
    <w:pPr>
      <w:widowControl w:val="0"/>
      <w:autoSpaceDE w:val="0"/>
      <w:autoSpaceDN w:val="0"/>
      <w:adjustRightInd w:val="0"/>
      <w:spacing w:after="0" w:line="276" w:lineRule="exact"/>
      <w:ind w:hanging="341"/>
      <w:jc w:val="both"/>
    </w:pPr>
    <w:rPr>
      <w:rFonts w:ascii="Times New Roman" w:eastAsiaTheme="minorEastAsia" w:hAnsi="Times New Roman" w:cs="Times New Roman"/>
      <w:sz w:val="24"/>
      <w:szCs w:val="24"/>
      <w:lang w:eastAsia="pl-PL"/>
    </w:rPr>
  </w:style>
  <w:style w:type="paragraph" w:customStyle="1" w:styleId="Style25">
    <w:name w:val="Style25"/>
    <w:basedOn w:val="Normalny"/>
    <w:uiPriority w:val="99"/>
    <w:rsid w:val="004A6DBF"/>
    <w:pPr>
      <w:widowControl w:val="0"/>
      <w:autoSpaceDE w:val="0"/>
      <w:autoSpaceDN w:val="0"/>
      <w:adjustRightInd w:val="0"/>
      <w:spacing w:after="0" w:line="331" w:lineRule="exact"/>
      <w:ind w:hanging="336"/>
      <w:jc w:val="both"/>
    </w:pPr>
    <w:rPr>
      <w:rFonts w:ascii="Times New Roman" w:eastAsiaTheme="minorEastAsia" w:hAnsi="Times New Roman" w:cs="Times New Roman"/>
      <w:sz w:val="24"/>
      <w:szCs w:val="24"/>
      <w:lang w:eastAsia="pl-PL"/>
    </w:rPr>
  </w:style>
  <w:style w:type="paragraph" w:customStyle="1" w:styleId="Style33">
    <w:name w:val="Style33"/>
    <w:basedOn w:val="Normalny"/>
    <w:uiPriority w:val="99"/>
    <w:rsid w:val="004A6DBF"/>
    <w:pPr>
      <w:widowControl w:val="0"/>
      <w:autoSpaceDE w:val="0"/>
      <w:autoSpaceDN w:val="0"/>
      <w:adjustRightInd w:val="0"/>
      <w:spacing w:after="0" w:line="274" w:lineRule="exact"/>
      <w:ind w:hanging="427"/>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4A6DBF"/>
    <w:rPr>
      <w:rFonts w:ascii="Times New Roman" w:hAnsi="Times New Roman" w:cs="Times New Roman"/>
      <w:sz w:val="20"/>
      <w:szCs w:val="20"/>
    </w:rPr>
  </w:style>
  <w:style w:type="character" w:customStyle="1" w:styleId="Nagwek2Znak">
    <w:name w:val="Nagłówek 2 Znak"/>
    <w:basedOn w:val="Domylnaczcionkaakapitu"/>
    <w:link w:val="Nagwek2"/>
    <w:rsid w:val="00855E9C"/>
    <w:rPr>
      <w:rFonts w:ascii="Arial" w:eastAsia="Times New Roman" w:hAnsi="Arial" w:cs="Times New Roman"/>
      <w:b/>
      <w:szCs w:val="24"/>
      <w:lang w:eastAsia="ar-SA"/>
    </w:rPr>
  </w:style>
  <w:style w:type="paragraph" w:customStyle="1" w:styleId="pf0">
    <w:name w:val="pf0"/>
    <w:basedOn w:val="Normalny"/>
    <w:rsid w:val="00FC257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71042">
      <w:bodyDiv w:val="1"/>
      <w:marLeft w:val="0"/>
      <w:marRight w:val="0"/>
      <w:marTop w:val="0"/>
      <w:marBottom w:val="0"/>
      <w:divBdr>
        <w:top w:val="none" w:sz="0" w:space="0" w:color="auto"/>
        <w:left w:val="none" w:sz="0" w:space="0" w:color="auto"/>
        <w:bottom w:val="none" w:sz="0" w:space="0" w:color="auto"/>
        <w:right w:val="none" w:sz="0" w:space="0" w:color="auto"/>
      </w:divBdr>
    </w:div>
    <w:div w:id="1844394170">
      <w:bodyDiv w:val="1"/>
      <w:marLeft w:val="0"/>
      <w:marRight w:val="0"/>
      <w:marTop w:val="0"/>
      <w:marBottom w:val="0"/>
      <w:divBdr>
        <w:top w:val="none" w:sz="0" w:space="0" w:color="auto"/>
        <w:left w:val="none" w:sz="0" w:space="0" w:color="auto"/>
        <w:bottom w:val="none" w:sz="0" w:space="0" w:color="auto"/>
        <w:right w:val="none" w:sz="0" w:space="0" w:color="auto"/>
      </w:divBdr>
    </w:div>
    <w:div w:id="1953784404">
      <w:bodyDiv w:val="1"/>
      <w:marLeft w:val="0"/>
      <w:marRight w:val="0"/>
      <w:marTop w:val="0"/>
      <w:marBottom w:val="0"/>
      <w:divBdr>
        <w:top w:val="none" w:sz="0" w:space="0" w:color="auto"/>
        <w:left w:val="none" w:sz="0" w:space="0" w:color="auto"/>
        <w:bottom w:val="none" w:sz="0" w:space="0" w:color="auto"/>
        <w:right w:val="none" w:sz="0" w:space="0" w:color="auto"/>
      </w:divBdr>
    </w:div>
    <w:div w:id="19853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hyperlink" Target="mailto:faktura@skm.pkp.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a@skm.pkp.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skm.pkp.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latforma.eb2b.com.pl" TargetMode="External"/><Relationship Id="rId4" Type="http://schemas.openxmlformats.org/officeDocument/2006/relationships/settings" Target="settings.xml"/><Relationship Id="rId9" Type="http://schemas.openxmlformats.org/officeDocument/2006/relationships/hyperlink" Target="https://platforma.eb2b.com.pl" TargetMode="External"/><Relationship Id="rId14" Type="http://schemas.openxmlformats.org/officeDocument/2006/relationships/hyperlink" Target="https://www.skm.pkp.pl/infrastruktura/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1606-69C3-4010-A3DB-3A3CCC6FF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11274</Words>
  <Characters>67646</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Komakowska-Helińska ( PKP SKM MU)</dc:creator>
  <cp:keywords/>
  <dc:description/>
  <cp:lastModifiedBy>Ewa Młynkowiak</cp:lastModifiedBy>
  <cp:revision>12</cp:revision>
  <cp:lastPrinted>2026-04-01T09:58:00Z</cp:lastPrinted>
  <dcterms:created xsi:type="dcterms:W3CDTF">2026-04-01T09:44:00Z</dcterms:created>
  <dcterms:modified xsi:type="dcterms:W3CDTF">2026-04-27T07:38:00Z</dcterms:modified>
</cp:coreProperties>
</file>