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83218" w14:textId="17D6A075" w:rsidR="00BE6A5F" w:rsidRPr="0008628B" w:rsidRDefault="00BE6A5F" w:rsidP="008B74DF">
      <w:pPr>
        <w:spacing w:line="288" w:lineRule="auto"/>
        <w:jc w:val="right"/>
        <w:rPr>
          <w:rFonts w:asciiTheme="minorHAnsi" w:hAnsiTheme="minorHAnsi" w:cstheme="minorHAnsi"/>
          <w:i/>
        </w:rPr>
      </w:pPr>
      <w:r w:rsidRPr="0008628B">
        <w:rPr>
          <w:rFonts w:asciiTheme="minorHAnsi" w:hAnsiTheme="minorHAnsi" w:cstheme="minorHAnsi"/>
          <w:b/>
          <w:smallCaps/>
          <w:noProof/>
          <w:lang w:eastAsia="pl-PL" w:bidi="ar-SA"/>
        </w:rPr>
        <w:drawing>
          <wp:inline distT="0" distB="0" distL="0" distR="0" wp14:anchorId="1FD664E6" wp14:editId="7EE98E76">
            <wp:extent cx="5660390" cy="567055"/>
            <wp:effectExtent l="0" t="0" r="0" b="444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0390" cy="567055"/>
                    </a:xfrm>
                    <a:prstGeom prst="rect">
                      <a:avLst/>
                    </a:prstGeom>
                    <a:noFill/>
                    <a:ln>
                      <a:noFill/>
                    </a:ln>
                  </pic:spPr>
                </pic:pic>
              </a:graphicData>
            </a:graphic>
          </wp:inline>
        </w:drawing>
      </w:r>
    </w:p>
    <w:p w14:paraId="1227E039" w14:textId="3AFC6A84" w:rsidR="00326440" w:rsidRDefault="00326440" w:rsidP="008B74DF">
      <w:pPr>
        <w:spacing w:line="288" w:lineRule="auto"/>
        <w:jc w:val="right"/>
        <w:rPr>
          <w:rFonts w:asciiTheme="minorHAnsi" w:hAnsiTheme="minorHAnsi" w:cstheme="minorHAnsi"/>
        </w:rPr>
      </w:pPr>
      <w:r>
        <w:rPr>
          <w:rFonts w:asciiTheme="minorHAnsi" w:hAnsiTheme="minorHAnsi" w:cstheme="minorHAnsi"/>
        </w:rPr>
        <w:t>Sygnatura</w:t>
      </w:r>
      <w:r w:rsidRPr="0008628B">
        <w:rPr>
          <w:rFonts w:asciiTheme="minorHAnsi" w:hAnsiTheme="minorHAnsi" w:cstheme="minorHAnsi"/>
        </w:rPr>
        <w:t xml:space="preserve"> sprawy: </w:t>
      </w:r>
      <w:r>
        <w:rPr>
          <w:rFonts w:asciiTheme="minorHAnsi" w:hAnsiTheme="minorHAnsi" w:cstheme="minorHAnsi"/>
        </w:rPr>
        <w:t>147</w:t>
      </w:r>
      <w:r w:rsidRPr="0008628B">
        <w:rPr>
          <w:rFonts w:asciiTheme="minorHAnsi" w:hAnsiTheme="minorHAnsi" w:cstheme="minorHAnsi"/>
        </w:rPr>
        <w:t>-W-</w:t>
      </w:r>
      <w:r>
        <w:rPr>
          <w:rFonts w:asciiTheme="minorHAnsi" w:hAnsiTheme="minorHAnsi" w:cstheme="minorHAnsi"/>
        </w:rPr>
        <w:t>U</w:t>
      </w:r>
      <w:r w:rsidRPr="0008628B">
        <w:rPr>
          <w:rFonts w:asciiTheme="minorHAnsi" w:hAnsiTheme="minorHAnsi" w:cstheme="minorHAnsi"/>
        </w:rPr>
        <w:t>-02-2026</w:t>
      </w:r>
    </w:p>
    <w:p w14:paraId="14CFF111" w14:textId="3A1E9159" w:rsidR="008B74DF" w:rsidRPr="0008628B" w:rsidRDefault="00BD123F" w:rsidP="008B74DF">
      <w:pPr>
        <w:spacing w:line="288" w:lineRule="auto"/>
        <w:jc w:val="right"/>
        <w:rPr>
          <w:rFonts w:asciiTheme="minorHAnsi" w:hAnsiTheme="minorHAnsi" w:cstheme="minorHAnsi"/>
          <w:iCs/>
        </w:rPr>
      </w:pPr>
      <w:r w:rsidRPr="0008628B">
        <w:rPr>
          <w:rFonts w:asciiTheme="minorHAnsi" w:hAnsiTheme="minorHAnsi" w:cstheme="minorHAnsi"/>
          <w:iCs/>
        </w:rPr>
        <w:t>Załącznik nr</w:t>
      </w:r>
      <w:r w:rsidR="008B74DF" w:rsidRPr="0008628B">
        <w:rPr>
          <w:rFonts w:asciiTheme="minorHAnsi" w:hAnsiTheme="minorHAnsi" w:cstheme="minorHAnsi"/>
          <w:iCs/>
        </w:rPr>
        <w:t xml:space="preserve"> 2 </w:t>
      </w:r>
      <w:r w:rsidR="00326440">
        <w:rPr>
          <w:rFonts w:asciiTheme="minorHAnsi" w:hAnsiTheme="minorHAnsi" w:cstheme="minorHAnsi"/>
          <w:iCs/>
        </w:rPr>
        <w:t>do Zapytania ofertowego</w:t>
      </w:r>
    </w:p>
    <w:p w14:paraId="0D1AF0CC" w14:textId="77777777" w:rsidR="008B74DF" w:rsidRPr="0008628B" w:rsidRDefault="008B74DF" w:rsidP="008B74DF">
      <w:pPr>
        <w:spacing w:line="288" w:lineRule="auto"/>
        <w:rPr>
          <w:rFonts w:asciiTheme="minorHAnsi" w:hAnsiTheme="minorHAnsi" w:cstheme="minorHAnsi"/>
        </w:rPr>
      </w:pPr>
    </w:p>
    <w:p w14:paraId="70FBC47C" w14:textId="1DE73F0C" w:rsidR="006724A9" w:rsidRPr="00326440" w:rsidRDefault="00BD123F" w:rsidP="008B74DF">
      <w:pPr>
        <w:spacing w:line="288" w:lineRule="auto"/>
        <w:rPr>
          <w:rFonts w:asciiTheme="minorHAnsi" w:hAnsiTheme="minorHAnsi" w:cstheme="minorHAnsi"/>
        </w:rPr>
      </w:pPr>
      <w:r w:rsidRPr="0008628B">
        <w:rPr>
          <w:rFonts w:asciiTheme="minorHAnsi" w:hAnsiTheme="minorHAnsi" w:cstheme="minorHAnsi"/>
        </w:rPr>
        <w:tab/>
      </w:r>
      <w:r w:rsidRPr="0008628B">
        <w:rPr>
          <w:rFonts w:asciiTheme="minorHAnsi" w:hAnsiTheme="minorHAnsi" w:cstheme="minorHAnsi"/>
        </w:rPr>
        <w:tab/>
      </w:r>
      <w:r w:rsidRPr="0008628B">
        <w:rPr>
          <w:rFonts w:asciiTheme="minorHAnsi" w:hAnsiTheme="minorHAnsi" w:cstheme="minorHAnsi"/>
        </w:rPr>
        <w:tab/>
      </w:r>
      <w:r w:rsidRPr="0008628B">
        <w:rPr>
          <w:rFonts w:asciiTheme="minorHAnsi" w:hAnsiTheme="minorHAnsi" w:cstheme="minorHAnsi"/>
        </w:rPr>
        <w:tab/>
      </w:r>
    </w:p>
    <w:p w14:paraId="05ADD012" w14:textId="77777777" w:rsidR="006724A9" w:rsidRPr="0008628B" w:rsidRDefault="006724A9" w:rsidP="008B74DF">
      <w:pPr>
        <w:spacing w:line="288" w:lineRule="auto"/>
        <w:jc w:val="center"/>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FORMULARZ OFERTY</w:t>
      </w:r>
    </w:p>
    <w:p w14:paraId="32A933EB" w14:textId="77777777" w:rsidR="006724A9" w:rsidRPr="0008628B" w:rsidRDefault="006724A9" w:rsidP="008B74DF">
      <w:pPr>
        <w:spacing w:line="288" w:lineRule="auto"/>
        <w:rPr>
          <w:rFonts w:asciiTheme="minorHAnsi" w:eastAsia="Times New Roman" w:hAnsiTheme="minorHAnsi" w:cstheme="minorHAnsi"/>
          <w:b/>
          <w:lang w:eastAsia="pl-PL"/>
        </w:rPr>
      </w:pPr>
    </w:p>
    <w:p w14:paraId="2039803C" w14:textId="0B0E34DA" w:rsidR="006724A9" w:rsidRPr="0008628B" w:rsidRDefault="006724A9"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 xml:space="preserve">Nazwa </w:t>
      </w:r>
      <w:r w:rsidR="00F24E56" w:rsidRPr="0008628B">
        <w:rPr>
          <w:rFonts w:asciiTheme="minorHAnsi" w:eastAsia="Times New Roman" w:hAnsiTheme="minorHAnsi" w:cstheme="minorHAnsi"/>
          <w:b/>
          <w:lang w:eastAsia="pl-PL"/>
        </w:rPr>
        <w:t xml:space="preserve">Wykonawcy </w:t>
      </w:r>
      <w:r w:rsidR="008B74DF" w:rsidRPr="0008628B">
        <w:rPr>
          <w:rFonts w:asciiTheme="minorHAnsi" w:eastAsia="Times New Roman" w:hAnsiTheme="minorHAnsi" w:cstheme="minorHAnsi"/>
          <w:b/>
          <w:lang w:eastAsia="pl-PL"/>
        </w:rPr>
        <w:t>………………………………………………………………</w:t>
      </w:r>
    </w:p>
    <w:p w14:paraId="58F94AAC" w14:textId="507196D4" w:rsidR="006724A9" w:rsidRPr="0008628B" w:rsidRDefault="008B74DF"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 xml:space="preserve">Adres </w:t>
      </w:r>
      <w:r w:rsidR="00F24E56" w:rsidRPr="0008628B">
        <w:rPr>
          <w:rFonts w:asciiTheme="minorHAnsi" w:eastAsia="Times New Roman" w:hAnsiTheme="minorHAnsi" w:cstheme="minorHAnsi"/>
          <w:b/>
          <w:lang w:eastAsia="pl-PL"/>
        </w:rPr>
        <w:t>Wykonawcy</w:t>
      </w:r>
      <w:r w:rsidRPr="0008628B">
        <w:rPr>
          <w:rFonts w:asciiTheme="minorHAnsi" w:eastAsia="Times New Roman" w:hAnsiTheme="minorHAnsi" w:cstheme="minorHAnsi"/>
          <w:b/>
          <w:lang w:eastAsia="pl-PL"/>
        </w:rPr>
        <w:t>…………………………………………………………………</w:t>
      </w:r>
    </w:p>
    <w:p w14:paraId="535523C5" w14:textId="2D8DCD3E" w:rsidR="006724A9" w:rsidRPr="0008628B" w:rsidRDefault="006724A9"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Nr telefonu</w:t>
      </w:r>
      <w:r w:rsidR="008B74DF" w:rsidRPr="0008628B">
        <w:rPr>
          <w:rFonts w:asciiTheme="minorHAnsi" w:eastAsia="Times New Roman" w:hAnsiTheme="minorHAnsi" w:cstheme="minorHAnsi"/>
          <w:b/>
          <w:lang w:eastAsia="pl-PL"/>
        </w:rPr>
        <w:t xml:space="preserve"> …………………………………………………………………………</w:t>
      </w:r>
    </w:p>
    <w:p w14:paraId="044A16B6" w14:textId="22A2D0AB" w:rsidR="006724A9" w:rsidRPr="0008628B" w:rsidRDefault="006724A9"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Adres e-mail ………</w:t>
      </w:r>
      <w:r w:rsidR="008B74DF" w:rsidRPr="0008628B">
        <w:rPr>
          <w:rFonts w:asciiTheme="minorHAnsi" w:eastAsia="Times New Roman" w:hAnsiTheme="minorHAnsi" w:cstheme="minorHAnsi"/>
          <w:b/>
          <w:lang w:eastAsia="pl-PL"/>
        </w:rPr>
        <w:t>………………………………………………………………</w:t>
      </w:r>
    </w:p>
    <w:p w14:paraId="2955E4F0" w14:textId="0BFDFB4C" w:rsidR="006724A9" w:rsidRPr="0008628B" w:rsidRDefault="006724A9"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NIP ……</w:t>
      </w:r>
      <w:r w:rsidR="008B74DF" w:rsidRPr="0008628B">
        <w:rPr>
          <w:rFonts w:asciiTheme="minorHAnsi" w:eastAsia="Times New Roman" w:hAnsiTheme="minorHAnsi" w:cstheme="minorHAnsi"/>
          <w:b/>
          <w:lang w:eastAsia="pl-PL"/>
        </w:rPr>
        <w:t>……………………………………………………………………………..</w:t>
      </w:r>
    </w:p>
    <w:p w14:paraId="5F3C9417" w14:textId="42F50B92" w:rsidR="006724A9" w:rsidRPr="0008628B" w:rsidRDefault="006724A9" w:rsidP="0008628B">
      <w:pPr>
        <w:spacing w:line="276"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REGON ………………………………………………………………………………</w:t>
      </w:r>
    </w:p>
    <w:p w14:paraId="4BFE802A" w14:textId="77777777" w:rsidR="00366693" w:rsidRPr="0008628B" w:rsidRDefault="00366693" w:rsidP="0008628B">
      <w:pPr>
        <w:spacing w:before="120" w:line="276" w:lineRule="auto"/>
        <w:rPr>
          <w:rFonts w:asciiTheme="minorHAnsi" w:hAnsiTheme="minorHAnsi" w:cstheme="minorHAnsi"/>
        </w:rPr>
      </w:pPr>
      <w:r w:rsidRPr="0008628B">
        <w:rPr>
          <w:rFonts w:asciiTheme="minorHAnsi" w:eastAsia="Times New Roman" w:hAnsiTheme="minorHAnsi" w:cstheme="minorHAnsi"/>
          <w:b/>
          <w:lang w:eastAsia="pl-PL"/>
        </w:rPr>
        <w:t>Osoba odpowiedzialna za kontakty z Zamawiającym:</w:t>
      </w:r>
      <w:r w:rsidRPr="0008628B">
        <w:rPr>
          <w:rFonts w:asciiTheme="minorHAnsi" w:hAnsiTheme="minorHAnsi" w:cstheme="minorHAnsi"/>
          <w:bCs/>
          <w:lang w:eastAsia="ar-SA"/>
        </w:rPr>
        <w:t xml:space="preserve"> ………………………………………………………………………………</w:t>
      </w:r>
    </w:p>
    <w:p w14:paraId="4DC9A652" w14:textId="77777777" w:rsidR="00366693" w:rsidRPr="0008628B" w:rsidRDefault="00366693" w:rsidP="008B74DF">
      <w:pPr>
        <w:spacing w:line="288" w:lineRule="auto"/>
        <w:rPr>
          <w:rFonts w:asciiTheme="minorHAnsi" w:eastAsia="Times New Roman" w:hAnsiTheme="minorHAnsi" w:cstheme="minorHAnsi"/>
          <w:b/>
          <w:lang w:eastAsia="pl-PL"/>
        </w:rPr>
      </w:pPr>
    </w:p>
    <w:p w14:paraId="50B0A9F4" w14:textId="2DBF45D8" w:rsidR="00326440" w:rsidRPr="00326440" w:rsidRDefault="008B74DF" w:rsidP="00326440">
      <w:pPr>
        <w:spacing w:line="288" w:lineRule="auto"/>
        <w:jc w:val="both"/>
        <w:rPr>
          <w:rFonts w:asciiTheme="minorHAnsi" w:eastAsia="Times New Roman" w:hAnsiTheme="minorHAnsi" w:cstheme="minorHAnsi"/>
          <w:lang w:eastAsia="pl-PL"/>
        </w:rPr>
      </w:pPr>
      <w:r w:rsidRPr="0008628B">
        <w:rPr>
          <w:rFonts w:asciiTheme="minorHAnsi" w:eastAsia="Times New Roman" w:hAnsiTheme="minorHAnsi" w:cstheme="minorHAnsi"/>
          <w:lang w:eastAsia="pl-PL"/>
        </w:rPr>
        <w:t>Oferta na</w:t>
      </w:r>
      <w:r w:rsidR="006724A9" w:rsidRPr="0008628B">
        <w:rPr>
          <w:rFonts w:asciiTheme="minorHAnsi" w:eastAsia="Times New Roman" w:hAnsiTheme="minorHAnsi" w:cstheme="minorHAnsi"/>
          <w:lang w:eastAsia="pl-PL"/>
        </w:rPr>
        <w:t xml:space="preserve"> </w:t>
      </w:r>
      <w:r w:rsidRPr="0008628B">
        <w:rPr>
          <w:rFonts w:asciiTheme="minorHAnsi" w:eastAsia="Times New Roman" w:hAnsiTheme="minorHAnsi" w:cstheme="minorHAnsi"/>
          <w:lang w:eastAsia="pl-PL"/>
        </w:rPr>
        <w:t xml:space="preserve">realizację </w:t>
      </w:r>
      <w:r w:rsidR="00326440" w:rsidRPr="00326440">
        <w:rPr>
          <w:rFonts w:asciiTheme="minorHAnsi" w:eastAsia="Times New Roman" w:hAnsiTheme="minorHAnsi" w:cstheme="minorHAnsi"/>
          <w:lang w:eastAsia="pl-PL"/>
        </w:rPr>
        <w:t>usługi</w:t>
      </w:r>
      <w:r w:rsidR="00326440" w:rsidRPr="00326440">
        <w:rPr>
          <w:rFonts w:asciiTheme="minorHAnsi" w:eastAsia="Times New Roman" w:hAnsiTheme="minorHAnsi" w:cstheme="minorHAnsi"/>
          <w:lang w:eastAsia="pl-PL"/>
        </w:rPr>
        <w:t xml:space="preserve"> przeprowadzenia specjalistycznych szkoleń z zakresu</w:t>
      </w:r>
      <w:r w:rsidR="00326440">
        <w:rPr>
          <w:rFonts w:asciiTheme="minorHAnsi" w:eastAsia="Times New Roman" w:hAnsiTheme="minorHAnsi" w:cstheme="minorHAnsi"/>
          <w:lang w:eastAsia="pl-PL"/>
        </w:rPr>
        <w:t xml:space="preserve"> </w:t>
      </w:r>
      <w:proofErr w:type="spellStart"/>
      <w:r w:rsidR="00326440" w:rsidRPr="00326440">
        <w:rPr>
          <w:rFonts w:asciiTheme="minorHAnsi" w:eastAsia="Times New Roman" w:hAnsiTheme="minorHAnsi" w:cstheme="minorHAnsi"/>
          <w:lang w:eastAsia="pl-PL"/>
        </w:rPr>
        <w:t>cyberbezpieczeństwa</w:t>
      </w:r>
      <w:proofErr w:type="spellEnd"/>
      <w:r w:rsidR="00326440">
        <w:rPr>
          <w:rFonts w:asciiTheme="minorHAnsi" w:eastAsia="Times New Roman" w:hAnsiTheme="minorHAnsi" w:cstheme="minorHAnsi"/>
          <w:lang w:eastAsia="pl-PL"/>
        </w:rPr>
        <w:t xml:space="preserve"> </w:t>
      </w:r>
      <w:r w:rsidR="00326440" w:rsidRPr="00326440">
        <w:rPr>
          <w:rFonts w:asciiTheme="minorHAnsi" w:eastAsia="Times New Roman" w:hAnsiTheme="minorHAnsi" w:cstheme="minorHAnsi"/>
          <w:lang w:eastAsia="pl-PL"/>
        </w:rPr>
        <w:t>w związku z realizacją zadań w ramach projektu ze środków</w:t>
      </w:r>
      <w:r w:rsidR="00326440" w:rsidRPr="00326440">
        <w:rPr>
          <w:rFonts w:asciiTheme="minorHAnsi" w:eastAsia="Times New Roman" w:hAnsiTheme="minorHAnsi" w:cstheme="minorHAnsi"/>
          <w:lang w:eastAsia="pl-PL"/>
        </w:rPr>
        <w:t xml:space="preserve"> </w:t>
      </w:r>
      <w:r w:rsidR="00326440" w:rsidRPr="00326440">
        <w:rPr>
          <w:rFonts w:asciiTheme="minorHAnsi" w:eastAsia="Times New Roman" w:hAnsiTheme="minorHAnsi" w:cstheme="minorHAnsi"/>
          <w:lang w:eastAsia="pl-PL"/>
        </w:rPr>
        <w:t>Krajowego Planu Odbudowy i Zwiększania Odporności</w:t>
      </w:r>
    </w:p>
    <w:p w14:paraId="7F1987F1" w14:textId="77777777" w:rsidR="006724A9" w:rsidRPr="0008628B" w:rsidRDefault="006724A9" w:rsidP="008B74DF">
      <w:pPr>
        <w:spacing w:line="288" w:lineRule="auto"/>
        <w:jc w:val="both"/>
        <w:rPr>
          <w:rFonts w:asciiTheme="minorHAnsi" w:eastAsia="Times New Roman" w:hAnsiTheme="minorHAnsi" w:cstheme="minorHAnsi"/>
          <w:b/>
          <w:lang w:eastAsia="pl-PL"/>
        </w:rPr>
      </w:pPr>
    </w:p>
    <w:p w14:paraId="4A8EE5C6" w14:textId="77777777" w:rsidR="005C13AF" w:rsidRPr="0008628B" w:rsidRDefault="00366693" w:rsidP="00A73D2E">
      <w:pPr>
        <w:spacing w:after="120" w:line="288" w:lineRule="auto"/>
        <w:rPr>
          <w:rFonts w:asciiTheme="minorHAnsi" w:eastAsia="Times New Roman" w:hAnsiTheme="minorHAnsi" w:cstheme="minorHAnsi"/>
          <w:b/>
          <w:lang w:eastAsia="pl-PL"/>
        </w:rPr>
      </w:pPr>
      <w:r w:rsidRPr="0008628B">
        <w:rPr>
          <w:rFonts w:asciiTheme="minorHAnsi" w:eastAsia="Times New Roman" w:hAnsiTheme="minorHAnsi" w:cstheme="minorHAnsi"/>
          <w:b/>
          <w:lang w:eastAsia="pl-PL"/>
        </w:rPr>
        <w:t>W imieniu Wykonawcy oświadczam, że</w:t>
      </w:r>
      <w:r w:rsidR="005C13AF" w:rsidRPr="0008628B">
        <w:rPr>
          <w:rFonts w:asciiTheme="minorHAnsi" w:eastAsia="Times New Roman" w:hAnsiTheme="minorHAnsi" w:cstheme="minorHAnsi"/>
          <w:b/>
          <w:lang w:eastAsia="pl-PL"/>
        </w:rPr>
        <w:t>:</w:t>
      </w:r>
    </w:p>
    <w:p w14:paraId="7AC5A3F8" w14:textId="77777777" w:rsidR="0008628B" w:rsidRDefault="00A73D2E" w:rsidP="00326440">
      <w:pPr>
        <w:pStyle w:val="Akapitzlist"/>
        <w:numPr>
          <w:ilvl w:val="0"/>
          <w:numId w:val="6"/>
        </w:numPr>
        <w:spacing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O</w:t>
      </w:r>
      <w:r w:rsidR="00366693" w:rsidRPr="0008628B">
        <w:rPr>
          <w:rFonts w:asciiTheme="minorHAnsi" w:eastAsia="Times New Roman" w:hAnsiTheme="minorHAnsi" w:cstheme="minorHAnsi"/>
          <w:szCs w:val="24"/>
          <w:lang w:eastAsia="pl-PL"/>
        </w:rPr>
        <w:t xml:space="preserve">feruję realizację przedmiotu </w:t>
      </w:r>
      <w:r w:rsidR="005C13AF" w:rsidRPr="0008628B">
        <w:rPr>
          <w:rFonts w:asciiTheme="minorHAnsi" w:eastAsia="Times New Roman" w:hAnsiTheme="minorHAnsi" w:cstheme="minorHAnsi"/>
          <w:szCs w:val="24"/>
          <w:lang w:eastAsia="pl-PL"/>
        </w:rPr>
        <w:t>zamówienia</w:t>
      </w:r>
      <w:r w:rsidR="00366693" w:rsidRPr="0008628B">
        <w:rPr>
          <w:rFonts w:asciiTheme="minorHAnsi" w:eastAsia="Times New Roman" w:hAnsiTheme="minorHAnsi" w:cstheme="minorHAnsi"/>
          <w:szCs w:val="24"/>
          <w:lang w:eastAsia="pl-PL"/>
        </w:rPr>
        <w:t xml:space="preserve"> </w:t>
      </w:r>
      <w:r w:rsidR="0008628B">
        <w:rPr>
          <w:rFonts w:asciiTheme="minorHAnsi" w:eastAsia="Times New Roman" w:hAnsiTheme="minorHAnsi" w:cstheme="minorHAnsi"/>
          <w:szCs w:val="24"/>
          <w:lang w:eastAsia="pl-PL"/>
        </w:rPr>
        <w:t>zgodnie z warunkami i postanowieniami zawartymi w zapytaniu ofertowym, za całkowitą cenę:</w:t>
      </w:r>
    </w:p>
    <w:p w14:paraId="5EF045AF" w14:textId="69416D54" w:rsidR="003C4DD3" w:rsidRPr="0008628B" w:rsidRDefault="0008628B" w:rsidP="00326440">
      <w:pPr>
        <w:pStyle w:val="Akapitzlist"/>
        <w:spacing w:after="120" w:line="276" w:lineRule="auto"/>
        <w:ind w:left="360"/>
        <w:contextualSpacing w:val="0"/>
        <w:rPr>
          <w:rFonts w:asciiTheme="minorHAnsi" w:eastAsia="Times New Roman" w:hAnsiTheme="minorHAnsi" w:cstheme="minorHAnsi"/>
          <w:szCs w:val="24"/>
          <w:lang w:eastAsia="pl-PL"/>
        </w:rPr>
      </w:pPr>
      <w:r w:rsidRPr="0008628B">
        <w:rPr>
          <w:rFonts w:asciiTheme="minorHAnsi" w:hAnsiTheme="minorHAnsi" w:cstheme="minorHAnsi"/>
          <w:lang w:eastAsia="ar-SA"/>
        </w:rPr>
        <w:t xml:space="preserve">wartość netto: ……………………. PLN (słownie: …………………………….zł/gr), </w:t>
      </w:r>
      <w:r w:rsidRPr="0008628B">
        <w:rPr>
          <w:rFonts w:asciiTheme="minorHAnsi" w:hAnsiTheme="minorHAnsi" w:cstheme="minorHAnsi"/>
          <w:lang w:eastAsia="ar-SA"/>
        </w:rPr>
        <w:br/>
        <w:t xml:space="preserve">podatek VAT: ……% co stanowi: ……………………… PLN (słownie: ………% ………………… zł/gr) </w:t>
      </w:r>
      <w:r w:rsidRPr="0008628B">
        <w:rPr>
          <w:rFonts w:asciiTheme="minorHAnsi" w:hAnsiTheme="minorHAnsi" w:cstheme="minorHAnsi"/>
          <w:lang w:eastAsia="ar-SA"/>
        </w:rPr>
        <w:br/>
        <w:t>wartość brutto: ………………… PLN (słownie: …………………..zł/gr);</w:t>
      </w:r>
    </w:p>
    <w:p w14:paraId="777ABD03" w14:textId="16BF4A1F" w:rsidR="005C13AF" w:rsidRPr="0008628B" w:rsidRDefault="00A73D2E" w:rsidP="00A73D2E">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A</w:t>
      </w:r>
      <w:r w:rsidR="005C13AF" w:rsidRPr="0008628B">
        <w:rPr>
          <w:rFonts w:asciiTheme="minorHAnsi" w:eastAsia="Times New Roman" w:hAnsiTheme="minorHAnsi" w:cstheme="minorHAnsi"/>
          <w:szCs w:val="24"/>
          <w:lang w:eastAsia="pl-PL"/>
        </w:rPr>
        <w:t>kceptuję bez zastrzeżeń wskazany w zapytaniu ofertowym termin realizacji zamówienia.</w:t>
      </w:r>
    </w:p>
    <w:p w14:paraId="7208631A" w14:textId="77777777" w:rsidR="003C4DD3" w:rsidRPr="0008628B" w:rsidRDefault="003C4DD3" w:rsidP="003C4DD3">
      <w:pPr>
        <w:numPr>
          <w:ilvl w:val="0"/>
          <w:numId w:val="6"/>
        </w:numPr>
        <w:suppressAutoHyphens w:val="0"/>
        <w:spacing w:after="120" w:line="276" w:lineRule="auto"/>
        <w:jc w:val="both"/>
        <w:rPr>
          <w:rFonts w:asciiTheme="minorHAnsi" w:eastAsia="Calibri" w:hAnsiTheme="minorHAnsi" w:cstheme="minorHAnsi"/>
        </w:rPr>
      </w:pPr>
      <w:r w:rsidRPr="0008628B">
        <w:rPr>
          <w:rFonts w:asciiTheme="minorHAnsi" w:eastAsia="Calibri" w:hAnsiTheme="minorHAnsi" w:cstheme="minorHAnsi"/>
        </w:rPr>
        <w:t>Gwarantuję wykonanie usługi zgodnie z Opisem przedmiotu zamówienia stanowiącym załącznik nr 1 do Zapytania ofertowego.</w:t>
      </w:r>
    </w:p>
    <w:p w14:paraId="55799166" w14:textId="20542AB6" w:rsidR="005C13AF" w:rsidRPr="0008628B" w:rsidRDefault="005C13AF" w:rsidP="00A73D2E">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Niniejsza oferta wiąże mnie przez okres 30 dni licząc od upływu ostatecznego terminu składania ofert.</w:t>
      </w:r>
    </w:p>
    <w:p w14:paraId="0D36A0A7" w14:textId="77777777" w:rsidR="0008628B" w:rsidRPr="0008628B" w:rsidRDefault="0008628B" w:rsidP="0008628B">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hAnsiTheme="minorHAnsi" w:cstheme="minorHAnsi"/>
        </w:rPr>
        <w:t>Wykonawca wypełnił obowiązki informacyjne przewidziane w art. 13 lub 14 RODO wobec osób fizycznych, od których dane osobowe bezpośrednio lub pośrednio pozyskiwał w celu ubiegania się o udzielenie zamówienia publicznego w niniejszym postępowaniu (jeśli powstał taki obowiązek);</w:t>
      </w:r>
    </w:p>
    <w:p w14:paraId="03BDD5CD" w14:textId="77777777" w:rsidR="0008628B" w:rsidRPr="0008628B" w:rsidRDefault="0008628B" w:rsidP="0008628B">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hAnsiTheme="minorHAnsi" w:cstheme="minorHAnsi"/>
        </w:rPr>
        <w:t xml:space="preserve">Wykonawca oświadcza, że został poinformowany przez Zamawiającego o przetwarzaniu podanych przez niego danych osobowych w zakresie niezbędnym do wykonywania czynności zgodnie z prowadzoną procedurą i Ustawą o dostępie do informacji publicznej </w:t>
      </w:r>
      <w:r w:rsidRPr="0008628B">
        <w:rPr>
          <w:rFonts w:asciiTheme="minorHAnsi" w:hAnsiTheme="minorHAnsi" w:cstheme="minorHAnsi"/>
        </w:rPr>
        <w:lastRenderedPageBreak/>
        <w:t xml:space="preserve">(w szczególności udostępnienie dokumentacji procedury (w tym ofert), kontaktowania się z Wykonawcą korzystając z otrzymanych od Wykonawcy danych kontaktowych ), zgodnie z Rozporządzeniem Parlamentu i Rady (UE) nr 2016/679 z dnia 27 kwietnia 2016 r. w sprawie ochrony osób fizycznych w związku z przetwarzaniem danych osobowych i w sprawie swobodnego przepływu takich danych oraz uchylenia dyrektywy 95/46/WE (art. 6 ust. 1 lit. c). </w:t>
      </w:r>
    </w:p>
    <w:p w14:paraId="2CE5F6B7" w14:textId="2069D464" w:rsidR="0008628B" w:rsidRPr="0008628B" w:rsidRDefault="0008628B" w:rsidP="0008628B">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hAnsiTheme="minorHAnsi" w:cstheme="minorHAnsi"/>
        </w:rPr>
        <w:t xml:space="preserve">Obowiązek informacyjny został przez Centrum Medyczne „Żelazna” sp. z o. o. wykonany poprzez przekazanie </w:t>
      </w:r>
      <w:r w:rsidR="00326440">
        <w:rPr>
          <w:rFonts w:asciiTheme="minorHAnsi" w:hAnsiTheme="minorHAnsi" w:cstheme="minorHAnsi"/>
        </w:rPr>
        <w:t>K</w:t>
      </w:r>
      <w:r w:rsidRPr="0008628B">
        <w:rPr>
          <w:rFonts w:asciiTheme="minorHAnsi" w:hAnsiTheme="minorHAnsi" w:cstheme="minorHAnsi"/>
        </w:rPr>
        <w:t xml:space="preserve">lauzuli informacyjnej </w:t>
      </w:r>
      <w:r w:rsidR="00326440">
        <w:rPr>
          <w:rFonts w:asciiTheme="minorHAnsi" w:hAnsiTheme="minorHAnsi" w:cstheme="minorHAnsi"/>
        </w:rPr>
        <w:t xml:space="preserve">dla Kontrahentów </w:t>
      </w:r>
      <w:r w:rsidRPr="0008628B">
        <w:rPr>
          <w:rFonts w:asciiTheme="minorHAnsi" w:hAnsiTheme="minorHAnsi" w:cstheme="minorHAnsi"/>
        </w:rPr>
        <w:t>w formie pisemnej. Wykonawca oświadcza, że zapoznał się z przekazaną klauzulą informacyjną.</w:t>
      </w:r>
    </w:p>
    <w:p w14:paraId="7816B013" w14:textId="77777777" w:rsidR="003C4DD3" w:rsidRPr="0008628B" w:rsidRDefault="003C4DD3" w:rsidP="00A73D2E">
      <w:pPr>
        <w:pStyle w:val="Akapitzlist"/>
        <w:numPr>
          <w:ilvl w:val="0"/>
          <w:numId w:val="6"/>
        </w:numPr>
        <w:spacing w:after="120" w:line="276" w:lineRule="auto"/>
        <w:contextualSpacing w:val="0"/>
        <w:jc w:val="both"/>
        <w:rPr>
          <w:rFonts w:asciiTheme="minorHAnsi" w:eastAsia="Calibri" w:hAnsiTheme="minorHAnsi" w:cstheme="minorHAnsi"/>
          <w:szCs w:val="24"/>
        </w:rPr>
      </w:pPr>
      <w:r w:rsidRPr="0008628B">
        <w:rPr>
          <w:rFonts w:asciiTheme="minorHAnsi" w:eastAsia="Calibri" w:hAnsiTheme="minorHAnsi" w:cstheme="minorHAnsi"/>
          <w:szCs w:val="24"/>
        </w:rPr>
        <w:t>Oświadczam, że:</w:t>
      </w:r>
    </w:p>
    <w:p w14:paraId="0A52C103" w14:textId="0892550B" w:rsidR="00B00D81" w:rsidRPr="0008628B" w:rsidRDefault="003C4DD3" w:rsidP="003C4DD3">
      <w:pPr>
        <w:pStyle w:val="Akapitzlist"/>
        <w:numPr>
          <w:ilvl w:val="1"/>
          <w:numId w:val="6"/>
        </w:numPr>
        <w:spacing w:after="120" w:line="276" w:lineRule="auto"/>
        <w:ind w:left="426"/>
        <w:contextualSpacing w:val="0"/>
        <w:jc w:val="both"/>
        <w:rPr>
          <w:rFonts w:asciiTheme="minorHAnsi" w:eastAsia="Calibri" w:hAnsiTheme="minorHAnsi" w:cstheme="minorHAnsi"/>
          <w:szCs w:val="24"/>
        </w:rPr>
      </w:pPr>
      <w:r w:rsidRPr="0008628B">
        <w:rPr>
          <w:rFonts w:asciiTheme="minorHAnsi" w:eastAsia="Calibri" w:hAnsiTheme="minorHAnsi" w:cstheme="minorHAnsi"/>
          <w:szCs w:val="24"/>
        </w:rPr>
        <w:t>n</w:t>
      </w:r>
      <w:r w:rsidR="00B00D81" w:rsidRPr="0008628B">
        <w:rPr>
          <w:rFonts w:asciiTheme="minorHAnsi" w:eastAsia="Calibri" w:hAnsiTheme="minorHAnsi" w:cstheme="minorHAnsi"/>
          <w:szCs w:val="24"/>
        </w:rPr>
        <w:t xml:space="preserve">ie jestem związany/a z Zamawiającym osobowo i kapitałowo </w:t>
      </w:r>
      <w:r w:rsidR="00A73D2E" w:rsidRPr="0008628B">
        <w:rPr>
          <w:rFonts w:asciiTheme="minorHAnsi" w:eastAsia="Calibri" w:hAnsiTheme="minorHAnsi" w:cstheme="minorHAnsi"/>
          <w:szCs w:val="24"/>
        </w:rPr>
        <w:t xml:space="preserve">- </w:t>
      </w:r>
      <w:r w:rsidR="00B00D81" w:rsidRPr="0008628B">
        <w:rPr>
          <w:rFonts w:asciiTheme="minorHAnsi" w:eastAsia="Calibri" w:hAnsiTheme="minorHAnsi" w:cstheme="minorHAnsi"/>
          <w:szCs w:val="24"/>
        </w:rPr>
        <w:t xml:space="preserve">przez powiązania osobowe lub kapitałowe rozumie się wzajemne powiązania pomiędzy Zamawiającym lub osobami upoważnionymi do zaciągania zobowiązań w imieniu Zamawiającego lub osobami wykonującymi w imieniu Zamawiającego czynności związane z przygotowaniem </w:t>
      </w:r>
      <w:r w:rsidR="00326440">
        <w:rPr>
          <w:rFonts w:asciiTheme="minorHAnsi" w:eastAsia="Calibri" w:hAnsiTheme="minorHAnsi" w:cstheme="minorHAnsi"/>
          <w:szCs w:val="24"/>
        </w:rPr>
        <w:t xml:space="preserve">                        </w:t>
      </w:r>
      <w:r w:rsidR="00B00D81" w:rsidRPr="0008628B">
        <w:rPr>
          <w:rFonts w:asciiTheme="minorHAnsi" w:eastAsia="Calibri" w:hAnsiTheme="minorHAnsi" w:cstheme="minorHAnsi"/>
          <w:szCs w:val="24"/>
        </w:rPr>
        <w:t xml:space="preserve">i przeprowadzeniem procedury wyboru Wykonawcy a Wykonawcą, polegające </w:t>
      </w:r>
      <w:r w:rsidR="00326440">
        <w:rPr>
          <w:rFonts w:asciiTheme="minorHAnsi" w:eastAsia="Calibri" w:hAnsiTheme="minorHAnsi" w:cstheme="minorHAnsi"/>
          <w:szCs w:val="24"/>
        </w:rPr>
        <w:t xml:space="preserve">                        </w:t>
      </w:r>
      <w:r w:rsidR="00B00D81" w:rsidRPr="0008628B">
        <w:rPr>
          <w:rFonts w:asciiTheme="minorHAnsi" w:eastAsia="Calibri" w:hAnsiTheme="minorHAnsi" w:cstheme="minorHAnsi"/>
          <w:szCs w:val="24"/>
        </w:rPr>
        <w:t xml:space="preserve">w szczególności na: </w:t>
      </w:r>
    </w:p>
    <w:p w14:paraId="23C34D75" w14:textId="77777777" w:rsidR="00B00D81" w:rsidRPr="0008628B" w:rsidRDefault="00B00D81" w:rsidP="00A73D2E">
      <w:pPr>
        <w:pStyle w:val="Akapitzlist"/>
        <w:numPr>
          <w:ilvl w:val="0"/>
          <w:numId w:val="8"/>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uczestniczeniu w spółce jako wspólnik spółki cywilnej lub spółki osobowej;</w:t>
      </w:r>
    </w:p>
    <w:p w14:paraId="167F5248" w14:textId="77777777" w:rsidR="00B00D81" w:rsidRPr="0008628B" w:rsidRDefault="00B00D81" w:rsidP="00A73D2E">
      <w:pPr>
        <w:pStyle w:val="Akapitzlist"/>
        <w:numPr>
          <w:ilvl w:val="0"/>
          <w:numId w:val="8"/>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 xml:space="preserve">posiadaniu co najmniej 10% udziałów lub akcji, o ile niższy próg nie wynika  </w:t>
      </w:r>
      <w:r w:rsidRPr="0008628B">
        <w:rPr>
          <w:rFonts w:asciiTheme="minorHAnsi" w:eastAsia="Times New Roman" w:hAnsiTheme="minorHAnsi" w:cstheme="minorHAnsi"/>
          <w:szCs w:val="24"/>
          <w:lang w:eastAsia="pl-PL"/>
        </w:rPr>
        <w:br/>
        <w:t>z przepisów prawa lub nie został określony przez Instytucję Finansującą,</w:t>
      </w:r>
    </w:p>
    <w:p w14:paraId="2D84404A" w14:textId="77777777" w:rsidR="00B00D81" w:rsidRPr="0008628B" w:rsidRDefault="00B00D81" w:rsidP="00A73D2E">
      <w:pPr>
        <w:pStyle w:val="Akapitzlist"/>
        <w:numPr>
          <w:ilvl w:val="0"/>
          <w:numId w:val="8"/>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pełnieniu funkcji członka organu nadzorczego lub zarządzającego, prokurenta, pełnomocnika;</w:t>
      </w:r>
    </w:p>
    <w:p w14:paraId="45A33033" w14:textId="77777777" w:rsidR="00B00D81" w:rsidRPr="0008628B" w:rsidRDefault="00B00D81" w:rsidP="00A73D2E">
      <w:pPr>
        <w:pStyle w:val="Akapitzlist"/>
        <w:numPr>
          <w:ilvl w:val="0"/>
          <w:numId w:val="8"/>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pozostawaniu w związku małżeńskim, w stosunku pokrewieństwa lub powinowactwa w linii prostej (rodzice, dzieci, wnuki, teściowie, zięć, synowa), w stosunku pokrewieństwa lub powinowactwa w linii bocznej do drugiego stopnia(rodzeństwo, krewni małżonka/i) lub pozostawania w stosunku przysposobienia, opieki lub kurateli.</w:t>
      </w:r>
    </w:p>
    <w:p w14:paraId="0E327BFE" w14:textId="77777777" w:rsidR="00326440" w:rsidRDefault="003C4DD3" w:rsidP="003C4DD3">
      <w:pPr>
        <w:pStyle w:val="Akapitzlist"/>
        <w:numPr>
          <w:ilvl w:val="1"/>
          <w:numId w:val="6"/>
        </w:numPr>
        <w:spacing w:after="120" w:line="276" w:lineRule="auto"/>
        <w:ind w:left="426"/>
        <w:contextualSpacing w:val="0"/>
        <w:jc w:val="both"/>
        <w:rPr>
          <w:rFonts w:asciiTheme="minorHAnsi" w:eastAsia="Calibri" w:hAnsiTheme="minorHAnsi" w:cstheme="minorHAnsi"/>
        </w:rPr>
      </w:pPr>
      <w:r w:rsidRPr="0008628B">
        <w:rPr>
          <w:rFonts w:asciiTheme="minorHAnsi" w:eastAsia="Calibri" w:hAnsiTheme="minorHAnsi" w:cstheme="minorHAnsi"/>
        </w:rPr>
        <w:t>n</w:t>
      </w:r>
      <w:r w:rsidR="0045228B" w:rsidRPr="0008628B">
        <w:rPr>
          <w:rFonts w:asciiTheme="minorHAnsi" w:eastAsia="Calibri" w:hAnsiTheme="minorHAnsi" w:cstheme="minorHAnsi"/>
        </w:rPr>
        <w:t xml:space="preserve">ie </w:t>
      </w:r>
      <w:r w:rsidR="0045228B" w:rsidRPr="0008628B">
        <w:rPr>
          <w:rFonts w:asciiTheme="minorHAnsi" w:eastAsia="Calibri" w:hAnsiTheme="minorHAnsi" w:cstheme="minorHAnsi"/>
          <w:szCs w:val="24"/>
        </w:rPr>
        <w:t>podlegam</w:t>
      </w:r>
      <w:r w:rsidR="0045228B" w:rsidRPr="0008628B">
        <w:rPr>
          <w:rFonts w:asciiTheme="minorHAnsi" w:eastAsia="Calibri" w:hAnsiTheme="minorHAnsi" w:cstheme="minorHAnsi"/>
        </w:rPr>
        <w:t xml:space="preserve"> </w:t>
      </w:r>
      <w:r w:rsidR="00C42326">
        <w:rPr>
          <w:rFonts w:asciiTheme="minorHAnsi" w:eastAsia="Calibri" w:hAnsiTheme="minorHAnsi" w:cstheme="minorHAnsi"/>
        </w:rPr>
        <w:t>wykluczeniu na podstawie</w:t>
      </w:r>
      <w:r w:rsidR="0045228B" w:rsidRPr="0008628B">
        <w:rPr>
          <w:rFonts w:asciiTheme="minorHAnsi" w:eastAsia="Calibri" w:hAnsiTheme="minorHAnsi" w:cstheme="minorHAnsi"/>
        </w:rPr>
        <w:t xml:space="preserve"> art. 5k rozporządzenia 833/2014 dotycząc</w:t>
      </w:r>
      <w:r w:rsidR="00326440">
        <w:rPr>
          <w:rFonts w:asciiTheme="minorHAnsi" w:eastAsia="Calibri" w:hAnsiTheme="minorHAnsi" w:cstheme="minorHAnsi"/>
        </w:rPr>
        <w:t>ego</w:t>
      </w:r>
      <w:r w:rsidR="0045228B" w:rsidRPr="0008628B">
        <w:rPr>
          <w:rFonts w:asciiTheme="minorHAnsi" w:eastAsia="Calibri" w:hAnsiTheme="minorHAnsi" w:cstheme="minorHAnsi"/>
        </w:rPr>
        <w:t xml:space="preserve"> środków ograniczających w związku z działaniami Rosji destabilizującymi sytuację na Ukrainie</w:t>
      </w:r>
    </w:p>
    <w:p w14:paraId="53E0367B" w14:textId="476E8334" w:rsidR="00B00D81" w:rsidRPr="0008628B" w:rsidRDefault="00326440" w:rsidP="003C4DD3">
      <w:pPr>
        <w:pStyle w:val="Akapitzlist"/>
        <w:numPr>
          <w:ilvl w:val="1"/>
          <w:numId w:val="6"/>
        </w:numPr>
        <w:spacing w:after="120" w:line="276" w:lineRule="auto"/>
        <w:ind w:left="426"/>
        <w:contextualSpacing w:val="0"/>
        <w:jc w:val="both"/>
        <w:rPr>
          <w:rFonts w:asciiTheme="minorHAnsi" w:eastAsia="Calibri" w:hAnsiTheme="minorHAnsi" w:cstheme="minorHAnsi"/>
        </w:rPr>
      </w:pPr>
      <w:r>
        <w:rPr>
          <w:rFonts w:asciiTheme="minorHAnsi" w:eastAsia="Calibri" w:hAnsiTheme="minorHAnsi" w:cstheme="minorHAnsi"/>
        </w:rPr>
        <w:t xml:space="preserve">nie podlegam wykluczeniu na podstawie </w:t>
      </w:r>
      <w:r w:rsidR="0045228B" w:rsidRPr="0008628B">
        <w:rPr>
          <w:rFonts w:asciiTheme="minorHAnsi" w:eastAsia="Calibri" w:hAnsiTheme="minorHAnsi" w:cstheme="minorHAnsi"/>
        </w:rPr>
        <w:t xml:space="preserve">art. 7 ust 1 ustawy z dnia 13 kwietnia 2022 r. </w:t>
      </w:r>
      <w:r>
        <w:rPr>
          <w:rFonts w:asciiTheme="minorHAnsi" w:eastAsia="Calibri" w:hAnsiTheme="minorHAnsi" w:cstheme="minorHAnsi"/>
        </w:rPr>
        <w:t xml:space="preserve">          </w:t>
      </w:r>
      <w:r w:rsidR="0045228B" w:rsidRPr="0008628B">
        <w:rPr>
          <w:rFonts w:asciiTheme="minorHAnsi" w:eastAsia="Calibri" w:hAnsiTheme="minorHAnsi" w:cstheme="minorHAnsi"/>
        </w:rPr>
        <w:t>o szczególnych rozwiązaniach w zakresie przeciwdziałania wspieraniu agresji na Ukrainę oraz służących ochronie bezpieczeństwa narodowego.</w:t>
      </w:r>
    </w:p>
    <w:p w14:paraId="6F3E1BB2" w14:textId="51D3E3A8" w:rsidR="000154C3" w:rsidRPr="0008628B" w:rsidRDefault="000154C3" w:rsidP="000154C3">
      <w:pPr>
        <w:pStyle w:val="Akapitzlist"/>
        <w:numPr>
          <w:ilvl w:val="0"/>
          <w:numId w:val="6"/>
        </w:numPr>
        <w:spacing w:after="120" w:line="276" w:lineRule="auto"/>
        <w:jc w:val="both"/>
        <w:rPr>
          <w:rFonts w:asciiTheme="minorHAnsi" w:eastAsia="Calibri" w:hAnsiTheme="minorHAnsi" w:cstheme="minorHAnsi"/>
        </w:rPr>
      </w:pPr>
      <w:r w:rsidRPr="0008628B">
        <w:rPr>
          <w:rFonts w:asciiTheme="minorHAnsi" w:eastAsia="Calibri" w:hAnsiTheme="minorHAnsi" w:cstheme="minorHAnsi"/>
        </w:rPr>
        <w:t xml:space="preserve">Oświadczam, że w przypadku wyboru mojej oferty jako najkorzystniejszej, przedmiot umowy będzie realizowany zgodnie z zasadą równości szans i niedyskryminacji oraz równości szans kobiet mężczyzn. Zasady zostały uwzględnione we wszystkich aspektach realizacji– od planowania, przez wdrożenie, po finalne rezultaty. Dotyczą one równego dostępu do zasobów bez względu na płeć, rasę, kolor skóry, pochodzenie etniczne/społeczne, cechy genetyczne, język, religię, poglądy, przynależność </w:t>
      </w:r>
      <w:r w:rsidR="00326440">
        <w:rPr>
          <w:rFonts w:asciiTheme="minorHAnsi" w:eastAsia="Calibri" w:hAnsiTheme="minorHAnsi" w:cstheme="minorHAnsi"/>
        </w:rPr>
        <w:t xml:space="preserve">                              </w:t>
      </w:r>
      <w:r w:rsidRPr="0008628B">
        <w:rPr>
          <w:rFonts w:asciiTheme="minorHAnsi" w:eastAsia="Calibri" w:hAnsiTheme="minorHAnsi" w:cstheme="minorHAnsi"/>
        </w:rPr>
        <w:t xml:space="preserve">do mniejszości, majątek, urodzenie, niepełnosprawność, wiek lub orientację seksualną. </w:t>
      </w:r>
      <w:r w:rsidR="00326440">
        <w:rPr>
          <w:rFonts w:asciiTheme="minorHAnsi" w:eastAsia="Calibri" w:hAnsiTheme="minorHAnsi" w:cstheme="minorHAnsi"/>
        </w:rPr>
        <w:t xml:space="preserve">      </w:t>
      </w:r>
      <w:r w:rsidRPr="0008628B">
        <w:rPr>
          <w:rFonts w:asciiTheme="minorHAnsi" w:eastAsia="Calibri" w:hAnsiTheme="minorHAnsi" w:cstheme="minorHAnsi"/>
        </w:rPr>
        <w:t xml:space="preserve">W ramach projektu stosowane będą zasady uniwersalnego projektowania i racjonalnych </w:t>
      </w:r>
      <w:r w:rsidRPr="0008628B">
        <w:rPr>
          <w:rFonts w:asciiTheme="minorHAnsi" w:eastAsia="Calibri" w:hAnsiTheme="minorHAnsi" w:cstheme="minorHAnsi"/>
        </w:rPr>
        <w:lastRenderedPageBreak/>
        <w:t>usprawnień zapewniających dostępność oraz możliwości korzystania ze wspieranej infrastruktury, w szczególności przez zastosowanie Standardów dostępności dla polityki spójności 2021–2027. Oświadczamy, że przed przystąpieniem do realizacji umowy zapoznamy się z treścią dokumentu ,,Wytyczne dotyczące realizacji zasad równościowych w ramach funduszy unijnych na lata 2021-2027’’.</w:t>
      </w:r>
    </w:p>
    <w:p w14:paraId="788DA19A" w14:textId="77777777" w:rsidR="000154C3" w:rsidRPr="0008628B" w:rsidRDefault="000154C3" w:rsidP="000154C3">
      <w:pPr>
        <w:pStyle w:val="Akapitzlist"/>
        <w:numPr>
          <w:ilvl w:val="0"/>
          <w:numId w:val="6"/>
        </w:numPr>
        <w:spacing w:after="120" w:line="276" w:lineRule="auto"/>
        <w:jc w:val="both"/>
        <w:rPr>
          <w:rFonts w:asciiTheme="minorHAnsi" w:eastAsia="Calibri" w:hAnsiTheme="minorHAnsi" w:cstheme="minorHAnsi"/>
        </w:rPr>
      </w:pPr>
      <w:r w:rsidRPr="0008628B">
        <w:rPr>
          <w:rFonts w:asciiTheme="minorHAnsi" w:eastAsia="Calibri" w:hAnsiTheme="minorHAnsi" w:cstheme="minorHAnsi"/>
        </w:rPr>
        <w:t xml:space="preserve">Przedmiot zamówienia będzie realizowany zgodnie z zasadą „do no </w:t>
      </w:r>
      <w:proofErr w:type="spellStart"/>
      <w:r w:rsidRPr="0008628B">
        <w:rPr>
          <w:rFonts w:asciiTheme="minorHAnsi" w:eastAsia="Calibri" w:hAnsiTheme="minorHAnsi" w:cstheme="minorHAnsi"/>
        </w:rPr>
        <w:t>significant</w:t>
      </w:r>
      <w:proofErr w:type="spellEnd"/>
      <w:r w:rsidRPr="0008628B">
        <w:rPr>
          <w:rFonts w:asciiTheme="minorHAnsi" w:eastAsia="Calibri" w:hAnsiTheme="minorHAnsi" w:cstheme="minorHAnsi"/>
        </w:rPr>
        <w:t xml:space="preserve"> </w:t>
      </w:r>
      <w:proofErr w:type="spellStart"/>
      <w:r w:rsidRPr="0008628B">
        <w:rPr>
          <w:rFonts w:asciiTheme="minorHAnsi" w:eastAsia="Calibri" w:hAnsiTheme="minorHAnsi" w:cstheme="minorHAnsi"/>
        </w:rPr>
        <w:t>harm</w:t>
      </w:r>
      <w:proofErr w:type="spellEnd"/>
      <w:r w:rsidRPr="0008628B">
        <w:rPr>
          <w:rFonts w:asciiTheme="minorHAnsi" w:eastAsia="Calibri" w:hAnsiTheme="minorHAnsi" w:cstheme="minorHAnsi"/>
        </w:rPr>
        <w:t>” (DNSH), tj. w niewywołujący istotnych negatywnych oddziaływań na środowisko w odniesieniu do następujących celów:</w:t>
      </w:r>
    </w:p>
    <w:p w14:paraId="6C7D7CB1" w14:textId="77777777"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1)</w:t>
      </w:r>
      <w:r w:rsidRPr="0008628B">
        <w:rPr>
          <w:rFonts w:asciiTheme="minorHAnsi" w:eastAsia="Calibri" w:hAnsiTheme="minorHAnsi" w:cstheme="minorHAnsi"/>
        </w:rPr>
        <w:tab/>
        <w:t>łagodzenie zmiany klimatu;</w:t>
      </w:r>
    </w:p>
    <w:p w14:paraId="252573EF" w14:textId="77777777"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2)</w:t>
      </w:r>
      <w:r w:rsidRPr="0008628B">
        <w:rPr>
          <w:rFonts w:asciiTheme="minorHAnsi" w:eastAsia="Calibri" w:hAnsiTheme="minorHAnsi" w:cstheme="minorHAnsi"/>
        </w:rPr>
        <w:tab/>
        <w:t>adaptacja do zmiany klimatu;</w:t>
      </w:r>
    </w:p>
    <w:p w14:paraId="28DD6560" w14:textId="77777777"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3)</w:t>
      </w:r>
      <w:r w:rsidRPr="0008628B">
        <w:rPr>
          <w:rFonts w:asciiTheme="minorHAnsi" w:eastAsia="Calibri" w:hAnsiTheme="minorHAnsi" w:cstheme="minorHAnsi"/>
        </w:rPr>
        <w:tab/>
        <w:t>zrównoważone korzystanie z zasobów wodnych i morskich;</w:t>
      </w:r>
    </w:p>
    <w:p w14:paraId="5086EDA3" w14:textId="77777777"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4)</w:t>
      </w:r>
      <w:r w:rsidRPr="0008628B">
        <w:rPr>
          <w:rFonts w:asciiTheme="minorHAnsi" w:eastAsia="Calibri" w:hAnsiTheme="minorHAnsi" w:cstheme="minorHAnsi"/>
        </w:rPr>
        <w:tab/>
        <w:t>przejście na gospodarkę o obiegu zamkniętym;</w:t>
      </w:r>
    </w:p>
    <w:p w14:paraId="63577748" w14:textId="77777777"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5)</w:t>
      </w:r>
      <w:r w:rsidRPr="0008628B">
        <w:rPr>
          <w:rFonts w:asciiTheme="minorHAnsi" w:eastAsia="Calibri" w:hAnsiTheme="minorHAnsi" w:cstheme="minorHAnsi"/>
        </w:rPr>
        <w:tab/>
        <w:t>zapobieganie i kontrola zanieczyszczeń;</w:t>
      </w:r>
    </w:p>
    <w:p w14:paraId="05998E7D" w14:textId="2D87E2AB" w:rsidR="000154C3" w:rsidRPr="0008628B" w:rsidRDefault="000154C3" w:rsidP="000154C3">
      <w:pPr>
        <w:pStyle w:val="Akapitzlist"/>
        <w:spacing w:after="120" w:line="276" w:lineRule="auto"/>
        <w:ind w:left="360"/>
        <w:jc w:val="both"/>
        <w:rPr>
          <w:rFonts w:asciiTheme="minorHAnsi" w:eastAsia="Calibri" w:hAnsiTheme="minorHAnsi" w:cstheme="minorHAnsi"/>
        </w:rPr>
      </w:pPr>
      <w:r w:rsidRPr="0008628B">
        <w:rPr>
          <w:rFonts w:asciiTheme="minorHAnsi" w:eastAsia="Calibri" w:hAnsiTheme="minorHAnsi" w:cstheme="minorHAnsi"/>
        </w:rPr>
        <w:t>6)</w:t>
      </w:r>
      <w:r w:rsidRPr="0008628B">
        <w:rPr>
          <w:rFonts w:asciiTheme="minorHAnsi" w:eastAsia="Calibri" w:hAnsiTheme="minorHAnsi" w:cstheme="minorHAnsi"/>
        </w:rPr>
        <w:tab/>
        <w:t>ochrona i odbudowa bioróżnorodności i ekosystemów.</w:t>
      </w:r>
    </w:p>
    <w:p w14:paraId="783B376A" w14:textId="2F53A78A" w:rsidR="002726F6" w:rsidRPr="0008628B" w:rsidRDefault="002726F6" w:rsidP="002726F6">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Times New Roman" w:hAnsiTheme="minorHAnsi" w:cstheme="minorHAnsi"/>
          <w:szCs w:val="24"/>
          <w:lang w:eastAsia="pl-PL"/>
        </w:rPr>
        <w:t>Oświadczam, że zostałem poinformowany, że wszelkie dane Wykonawców i Podwykonawców zaangażowanych w realizację przedmiotu niniejszego zamówienia mogą być wykorzystywane i przetwarzane przez Zamawiającego, Ministerstwo Zdrowia oraz Funduszy i Polityki Regionalnej w systemach Arachne i Skaner.</w:t>
      </w:r>
    </w:p>
    <w:p w14:paraId="31AA3AD0" w14:textId="1800F81D" w:rsidR="003C4DD3" w:rsidRPr="0008628B" w:rsidRDefault="003C4DD3" w:rsidP="003C4DD3">
      <w:pPr>
        <w:pStyle w:val="Akapitzlist"/>
        <w:numPr>
          <w:ilvl w:val="0"/>
          <w:numId w:val="6"/>
        </w:numPr>
        <w:spacing w:after="120" w:line="276" w:lineRule="auto"/>
        <w:contextualSpacing w:val="0"/>
        <w:jc w:val="both"/>
        <w:rPr>
          <w:rFonts w:asciiTheme="minorHAnsi" w:eastAsia="Times New Roman" w:hAnsiTheme="minorHAnsi" w:cstheme="minorHAnsi"/>
          <w:szCs w:val="24"/>
          <w:lang w:eastAsia="pl-PL"/>
        </w:rPr>
      </w:pPr>
      <w:r w:rsidRPr="0008628B">
        <w:rPr>
          <w:rFonts w:asciiTheme="minorHAnsi" w:eastAsia="Calibri" w:hAnsiTheme="minorHAnsi" w:cstheme="minorHAnsi"/>
          <w:szCs w:val="24"/>
        </w:rPr>
        <w:t>Ś</w:t>
      </w:r>
      <w:r w:rsidRPr="0008628B">
        <w:rPr>
          <w:rFonts w:asciiTheme="minorHAnsi" w:eastAsia="Calibri" w:hAnsiTheme="minorHAnsi" w:cstheme="minorHAnsi"/>
          <w:kern w:val="3"/>
          <w:szCs w:val="24"/>
        </w:rPr>
        <w:t xml:space="preserve">wiadomy/a odpowiedzialności karnej za składanie </w:t>
      </w:r>
      <w:r w:rsidR="000154C3" w:rsidRPr="0008628B">
        <w:rPr>
          <w:rFonts w:asciiTheme="minorHAnsi" w:eastAsia="Calibri" w:hAnsiTheme="minorHAnsi" w:cstheme="minorHAnsi"/>
          <w:kern w:val="3"/>
          <w:szCs w:val="24"/>
        </w:rPr>
        <w:t>oświadczeń niezgodnych</w:t>
      </w:r>
      <w:r w:rsidRPr="0008628B">
        <w:rPr>
          <w:rFonts w:asciiTheme="minorHAnsi" w:eastAsia="Calibri" w:hAnsiTheme="minorHAnsi" w:cstheme="minorHAnsi"/>
          <w:kern w:val="3"/>
          <w:szCs w:val="24"/>
        </w:rPr>
        <w:t xml:space="preserve"> z prawdą (art. 233 § 1 KK) oświadczam, że podane przeze mnie informacje zawarte w Ofercie są zgodne ze stanem faktycznym.</w:t>
      </w:r>
    </w:p>
    <w:p w14:paraId="2E9A5A25" w14:textId="77777777" w:rsidR="00997821" w:rsidRPr="0008628B" w:rsidRDefault="00997821" w:rsidP="008B74DF">
      <w:pPr>
        <w:spacing w:line="288" w:lineRule="auto"/>
        <w:rPr>
          <w:rFonts w:asciiTheme="minorHAnsi" w:hAnsiTheme="minorHAnsi" w:cstheme="minorHAnsi"/>
          <w:lang w:eastAsia="ar-SA"/>
        </w:rPr>
      </w:pPr>
    </w:p>
    <w:p w14:paraId="05B83729" w14:textId="77777777" w:rsidR="001F2254" w:rsidRPr="0008628B" w:rsidRDefault="001F2254" w:rsidP="008B74DF">
      <w:pPr>
        <w:spacing w:line="288" w:lineRule="auto"/>
        <w:rPr>
          <w:rFonts w:asciiTheme="minorHAnsi" w:hAnsiTheme="minorHAnsi" w:cstheme="minorHAnsi"/>
          <w:lang w:eastAsia="ar-SA"/>
        </w:rPr>
      </w:pPr>
    </w:p>
    <w:p w14:paraId="7A617947" w14:textId="74F4108F" w:rsidR="001F2254" w:rsidRPr="0008628B" w:rsidRDefault="001F2254" w:rsidP="001F2254">
      <w:pPr>
        <w:spacing w:line="288" w:lineRule="auto"/>
        <w:ind w:left="4248" w:firstLine="708"/>
        <w:rPr>
          <w:rFonts w:asciiTheme="minorHAnsi" w:hAnsiTheme="minorHAnsi" w:cstheme="minorHAnsi"/>
          <w:lang w:eastAsia="ar-SA"/>
        </w:rPr>
      </w:pPr>
      <w:r w:rsidRPr="0008628B">
        <w:rPr>
          <w:rFonts w:asciiTheme="minorHAnsi" w:hAnsiTheme="minorHAnsi" w:cstheme="minorHAnsi"/>
          <w:lang w:eastAsia="ar-SA"/>
        </w:rPr>
        <w:t>…………………………………..</w:t>
      </w:r>
    </w:p>
    <w:p w14:paraId="17F9DAFD" w14:textId="41034CD2" w:rsidR="001F2254" w:rsidRPr="0008628B" w:rsidRDefault="001F2254" w:rsidP="001F2254">
      <w:pPr>
        <w:spacing w:line="288" w:lineRule="auto"/>
        <w:ind w:left="4248" w:firstLine="708"/>
        <w:rPr>
          <w:rFonts w:asciiTheme="minorHAnsi" w:hAnsiTheme="minorHAnsi" w:cstheme="minorHAnsi"/>
        </w:rPr>
      </w:pPr>
      <w:r w:rsidRPr="0008628B">
        <w:rPr>
          <w:rFonts w:asciiTheme="minorHAnsi" w:hAnsiTheme="minorHAnsi" w:cstheme="minorHAnsi"/>
          <w:lang w:eastAsia="ar-SA"/>
        </w:rPr>
        <w:t>Data i podpis osoby upoważnionej</w:t>
      </w:r>
    </w:p>
    <w:sectPr w:rsidR="001F2254" w:rsidRPr="0008628B" w:rsidSect="00BE6A5F">
      <w:headerReference w:type="even" r:id="rId9"/>
      <w:headerReference w:type="default" r:id="rId10"/>
      <w:footerReference w:type="even" r:id="rId11"/>
      <w:footerReference w:type="default" r:id="rId12"/>
      <w:headerReference w:type="first" r:id="rId13"/>
      <w:footerReference w:type="first" r:id="rId14"/>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47CBA" w14:textId="77777777" w:rsidR="00FD715A" w:rsidRDefault="00FD715A" w:rsidP="006724A9">
      <w:r>
        <w:separator/>
      </w:r>
    </w:p>
  </w:endnote>
  <w:endnote w:type="continuationSeparator" w:id="0">
    <w:p w14:paraId="0532B722" w14:textId="77777777" w:rsidR="00FD715A" w:rsidRDefault="00FD715A" w:rsidP="0067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73D71" w14:textId="77777777" w:rsidR="00027511" w:rsidRDefault="0002751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D227" w14:textId="77777777" w:rsidR="00027511" w:rsidRDefault="0002751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310B" w14:textId="77777777" w:rsidR="00027511" w:rsidRDefault="000275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815D" w14:textId="77777777" w:rsidR="00FD715A" w:rsidRDefault="00FD715A" w:rsidP="006724A9">
      <w:r>
        <w:separator/>
      </w:r>
    </w:p>
  </w:footnote>
  <w:footnote w:type="continuationSeparator" w:id="0">
    <w:p w14:paraId="14F419CD" w14:textId="77777777" w:rsidR="00FD715A" w:rsidRDefault="00FD715A" w:rsidP="0067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48CD" w14:textId="77777777" w:rsidR="00027511" w:rsidRDefault="000275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B75D9" w14:textId="12DC4191" w:rsidR="006724A9" w:rsidRDefault="006724A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2BD7" w14:textId="77777777" w:rsidR="00027511" w:rsidRDefault="000275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360" w:hanging="360"/>
      </w:pPr>
      <w:rPr>
        <w:rFonts w:ascii="Calibri" w:eastAsia="Calibri" w:hAnsi="Calibri" w:cs="Calibri" w:hint="default"/>
        <w:b/>
        <w:bCs/>
        <w:iCs/>
        <w:color w:val="000000"/>
        <w:sz w:val="24"/>
        <w:szCs w:val="24"/>
        <w:lang w:eastAsia="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cs="Calibri"/>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BB6898"/>
    <w:multiLevelType w:val="multilevel"/>
    <w:tmpl w:val="BD18B2BE"/>
    <w:lvl w:ilvl="0">
      <w:start w:val="6"/>
      <w:numFmt w:val="decimal"/>
      <w:lvlText w:val="%1."/>
      <w:lvlJc w:val="left"/>
      <w:pPr>
        <w:ind w:left="480" w:hanging="480"/>
      </w:pPr>
      <w:rPr>
        <w:rFonts w:eastAsia="Calibri" w:cs="Calibri" w:hint="default"/>
        <w:b w:val="0"/>
      </w:rPr>
    </w:lvl>
    <w:lvl w:ilvl="1">
      <w:start w:val="1"/>
      <w:numFmt w:val="decimal"/>
      <w:lvlText w:val="%1.%2."/>
      <w:lvlJc w:val="left"/>
      <w:pPr>
        <w:ind w:left="720" w:hanging="720"/>
      </w:pPr>
      <w:rPr>
        <w:rFonts w:eastAsia="Calibri" w:cs="Calibri" w:hint="default"/>
        <w:b w:val="0"/>
      </w:rPr>
    </w:lvl>
    <w:lvl w:ilvl="2">
      <w:start w:val="1"/>
      <w:numFmt w:val="decimal"/>
      <w:lvlText w:val="%1.%2.%3."/>
      <w:lvlJc w:val="left"/>
      <w:pPr>
        <w:ind w:left="1080" w:hanging="1080"/>
      </w:pPr>
      <w:rPr>
        <w:rFonts w:eastAsia="Calibri" w:cs="Calibri" w:hint="default"/>
        <w:b w:val="0"/>
      </w:rPr>
    </w:lvl>
    <w:lvl w:ilvl="3">
      <w:start w:val="1"/>
      <w:numFmt w:val="decimal"/>
      <w:lvlText w:val="%1.%2.%3.%4."/>
      <w:lvlJc w:val="left"/>
      <w:pPr>
        <w:ind w:left="1440" w:hanging="1440"/>
      </w:pPr>
      <w:rPr>
        <w:rFonts w:eastAsia="Calibri" w:cs="Calibri" w:hint="default"/>
        <w:b w:val="0"/>
      </w:rPr>
    </w:lvl>
    <w:lvl w:ilvl="4">
      <w:start w:val="1"/>
      <w:numFmt w:val="decimal"/>
      <w:lvlText w:val="%1.%2.%3.%4.%5."/>
      <w:lvlJc w:val="left"/>
      <w:pPr>
        <w:ind w:left="1800" w:hanging="1800"/>
      </w:pPr>
      <w:rPr>
        <w:rFonts w:eastAsia="Calibri" w:cs="Calibri" w:hint="default"/>
        <w:b w:val="0"/>
      </w:rPr>
    </w:lvl>
    <w:lvl w:ilvl="5">
      <w:start w:val="1"/>
      <w:numFmt w:val="decimal"/>
      <w:lvlText w:val="%1.%2.%3.%4.%5.%6."/>
      <w:lvlJc w:val="left"/>
      <w:pPr>
        <w:ind w:left="1800" w:hanging="1800"/>
      </w:pPr>
      <w:rPr>
        <w:rFonts w:eastAsia="Calibri" w:cs="Calibri" w:hint="default"/>
        <w:b w:val="0"/>
      </w:rPr>
    </w:lvl>
    <w:lvl w:ilvl="6">
      <w:start w:val="1"/>
      <w:numFmt w:val="decimal"/>
      <w:lvlText w:val="%1.%2.%3.%4.%5.%6.%7."/>
      <w:lvlJc w:val="left"/>
      <w:pPr>
        <w:ind w:left="2160" w:hanging="2160"/>
      </w:pPr>
      <w:rPr>
        <w:rFonts w:eastAsia="Calibri" w:cs="Calibri" w:hint="default"/>
        <w:b w:val="0"/>
      </w:rPr>
    </w:lvl>
    <w:lvl w:ilvl="7">
      <w:start w:val="1"/>
      <w:numFmt w:val="decimal"/>
      <w:lvlText w:val="%1.%2.%3.%4.%5.%6.%7.%8."/>
      <w:lvlJc w:val="left"/>
      <w:pPr>
        <w:ind w:left="2520" w:hanging="2520"/>
      </w:pPr>
      <w:rPr>
        <w:rFonts w:eastAsia="Calibri" w:cs="Calibri" w:hint="default"/>
        <w:b w:val="0"/>
      </w:rPr>
    </w:lvl>
    <w:lvl w:ilvl="8">
      <w:start w:val="1"/>
      <w:numFmt w:val="decimal"/>
      <w:lvlText w:val="%1.%2.%3.%4.%5.%6.%7.%8.%9."/>
      <w:lvlJc w:val="left"/>
      <w:pPr>
        <w:ind w:left="2880" w:hanging="2880"/>
      </w:pPr>
      <w:rPr>
        <w:rFonts w:eastAsia="Calibri" w:cs="Calibri" w:hint="default"/>
        <w:b w:val="0"/>
      </w:rPr>
    </w:lvl>
  </w:abstractNum>
  <w:abstractNum w:abstractNumId="2" w15:restartNumberingAfterBreak="0">
    <w:nsid w:val="0E131F28"/>
    <w:multiLevelType w:val="hybridMultilevel"/>
    <w:tmpl w:val="382078AC"/>
    <w:lvl w:ilvl="0" w:tplc="FA40282A">
      <w:start w:val="1"/>
      <w:numFmt w:val="upperRoman"/>
      <w:lvlText w:val="%1."/>
      <w:lvlJc w:val="left"/>
      <w:pPr>
        <w:ind w:left="720" w:hanging="72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CF20CD"/>
    <w:multiLevelType w:val="hybridMultilevel"/>
    <w:tmpl w:val="2774FBD2"/>
    <w:lvl w:ilvl="0" w:tplc="0415000F">
      <w:start w:val="1"/>
      <w:numFmt w:val="decimal"/>
      <w:lvlText w:val="%1."/>
      <w:lvlJc w:val="left"/>
      <w:pPr>
        <w:ind w:left="360" w:hanging="360"/>
      </w:pPr>
      <w:rPr>
        <w:rFonts w:hint="default"/>
        <w:b w:val="0"/>
      </w:rPr>
    </w:lvl>
    <w:lvl w:ilvl="1" w:tplc="5EC2AB88">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53C1BCD"/>
    <w:multiLevelType w:val="hybridMultilevel"/>
    <w:tmpl w:val="27D0CC70"/>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15:restartNumberingAfterBreak="0">
    <w:nsid w:val="272D355A"/>
    <w:multiLevelType w:val="multilevel"/>
    <w:tmpl w:val="EAE867A0"/>
    <w:lvl w:ilvl="0">
      <w:start w:val="1"/>
      <w:numFmt w:val="bullet"/>
      <w:lvlText w:val=""/>
      <w:lvlJc w:val="left"/>
      <w:pPr>
        <w:ind w:left="720" w:hanging="360"/>
      </w:pPr>
      <w:rPr>
        <w:rFonts w:ascii="Wingdings" w:hAnsi="Wingdings" w:cs="Wingdings"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38D76FC"/>
    <w:multiLevelType w:val="hybridMultilevel"/>
    <w:tmpl w:val="D41479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53765D4"/>
    <w:multiLevelType w:val="hybridMultilevel"/>
    <w:tmpl w:val="82580418"/>
    <w:lvl w:ilvl="0" w:tplc="519AE602">
      <w:start w:val="1"/>
      <w:numFmt w:val="decimal"/>
      <w:lvlText w:val="%1."/>
      <w:lvlJc w:val="left"/>
      <w:pPr>
        <w:ind w:left="720" w:hanging="360"/>
      </w:pPr>
      <w:rPr>
        <w:rFonts w:ascii="Calibri" w:hAnsi="Calibri" w:hint="default"/>
        <w:b w:val="0"/>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606883"/>
    <w:multiLevelType w:val="multilevel"/>
    <w:tmpl w:val="5C3494E2"/>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459"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74327119"/>
    <w:multiLevelType w:val="hybridMultilevel"/>
    <w:tmpl w:val="1674E84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426726913">
    <w:abstractNumId w:val="7"/>
  </w:num>
  <w:num w:numId="2" w16cid:durableId="20800578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5749805">
    <w:abstractNumId w:val="9"/>
  </w:num>
  <w:num w:numId="4" w16cid:durableId="1847014081">
    <w:abstractNumId w:val="8"/>
  </w:num>
  <w:num w:numId="5" w16cid:durableId="1658267428">
    <w:abstractNumId w:val="0"/>
  </w:num>
  <w:num w:numId="6" w16cid:durableId="1959679670">
    <w:abstractNumId w:val="3"/>
  </w:num>
  <w:num w:numId="7" w16cid:durableId="88740449">
    <w:abstractNumId w:val="4"/>
  </w:num>
  <w:num w:numId="8" w16cid:durableId="1415468303">
    <w:abstractNumId w:val="6"/>
  </w:num>
  <w:num w:numId="9" w16cid:durableId="1891064212">
    <w:abstractNumId w:val="1"/>
  </w:num>
  <w:num w:numId="10" w16cid:durableId="1785419140">
    <w:abstractNumId w:val="5"/>
  </w:num>
  <w:num w:numId="11" w16cid:durableId="2140296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A9"/>
    <w:rsid w:val="000154C3"/>
    <w:rsid w:val="00021E85"/>
    <w:rsid w:val="00027511"/>
    <w:rsid w:val="0008628B"/>
    <w:rsid w:val="001E550F"/>
    <w:rsid w:val="001F0351"/>
    <w:rsid w:val="001F2254"/>
    <w:rsid w:val="002726F6"/>
    <w:rsid w:val="002D1E23"/>
    <w:rsid w:val="002F4BDE"/>
    <w:rsid w:val="00326440"/>
    <w:rsid w:val="00365D71"/>
    <w:rsid w:val="00366693"/>
    <w:rsid w:val="00385964"/>
    <w:rsid w:val="003A5685"/>
    <w:rsid w:val="003A623A"/>
    <w:rsid w:val="003B460B"/>
    <w:rsid w:val="003C4DD3"/>
    <w:rsid w:val="0045228B"/>
    <w:rsid w:val="00495B59"/>
    <w:rsid w:val="005103C6"/>
    <w:rsid w:val="00550E35"/>
    <w:rsid w:val="00552A97"/>
    <w:rsid w:val="005C13AF"/>
    <w:rsid w:val="00623E86"/>
    <w:rsid w:val="00625F36"/>
    <w:rsid w:val="006454B4"/>
    <w:rsid w:val="006724A9"/>
    <w:rsid w:val="008A4678"/>
    <w:rsid w:val="008B74DF"/>
    <w:rsid w:val="008D5DA3"/>
    <w:rsid w:val="009244D8"/>
    <w:rsid w:val="00945DDC"/>
    <w:rsid w:val="00997821"/>
    <w:rsid w:val="009E357A"/>
    <w:rsid w:val="00A73D2E"/>
    <w:rsid w:val="00B00D81"/>
    <w:rsid w:val="00B27105"/>
    <w:rsid w:val="00BA5BF9"/>
    <w:rsid w:val="00BD123F"/>
    <w:rsid w:val="00BE6A5F"/>
    <w:rsid w:val="00C06EE1"/>
    <w:rsid w:val="00C42326"/>
    <w:rsid w:val="00C472C1"/>
    <w:rsid w:val="00D47215"/>
    <w:rsid w:val="00D933AF"/>
    <w:rsid w:val="00DA536A"/>
    <w:rsid w:val="00DE5320"/>
    <w:rsid w:val="00E30C16"/>
    <w:rsid w:val="00EE3472"/>
    <w:rsid w:val="00F24E56"/>
    <w:rsid w:val="00FD0B80"/>
    <w:rsid w:val="00FD7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E373"/>
  <w15:chartTrackingRefBased/>
  <w15:docId w15:val="{FDE110E5-3129-4E11-82C9-5E27DBA9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24A9"/>
    <w:pPr>
      <w:suppressAutoHyphens/>
      <w:spacing w:after="0" w:line="240" w:lineRule="auto"/>
    </w:pPr>
    <w:rPr>
      <w:rFonts w:ascii="Times New Roman" w:eastAsia="SimSun" w:hAnsi="Times New Roman" w:cs="Mangal"/>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724A9"/>
    <w:rPr>
      <w:color w:val="0563C1" w:themeColor="hyperlink"/>
      <w:u w:val="single"/>
    </w:rPr>
  </w:style>
  <w:style w:type="paragraph" w:styleId="NormalnyWeb">
    <w:name w:val="Normal (Web)"/>
    <w:basedOn w:val="Normalny"/>
    <w:uiPriority w:val="99"/>
    <w:unhideWhenUsed/>
    <w:rsid w:val="006724A9"/>
    <w:pPr>
      <w:suppressAutoHyphens w:val="0"/>
      <w:spacing w:before="100" w:beforeAutospacing="1" w:after="100" w:afterAutospacing="1"/>
    </w:pPr>
    <w:rPr>
      <w:rFonts w:eastAsia="Times New Roman" w:cs="Times New Roman"/>
      <w:kern w:val="0"/>
      <w:lang w:eastAsia="pl-PL" w:bidi="ar-SA"/>
    </w:rPr>
  </w:style>
  <w:style w:type="character" w:customStyle="1" w:styleId="ckeditor">
    <w:name w:val="ckeditor"/>
    <w:basedOn w:val="Domylnaczcionkaakapitu"/>
    <w:rsid w:val="006724A9"/>
  </w:style>
  <w:style w:type="paragraph" w:styleId="Akapitzlist">
    <w:name w:val="List Paragraph"/>
    <w:aliases w:val="wypunktowanie,Numerowanie,sw tekst,L1,List Paragraph,Akapit z listą BS,normalny tekst,Wypunktowanie,CW_Lista,Adresat stanowisko,Normal,Akapit z listą3,Akapit z listą31,Normal2,Nagłowek 3,Preambuła,Dot pt,F5 List Paragraph,Recommendation"/>
    <w:basedOn w:val="Normalny"/>
    <w:link w:val="AkapitzlistZnak"/>
    <w:uiPriority w:val="34"/>
    <w:qFormat/>
    <w:rsid w:val="006724A9"/>
    <w:pPr>
      <w:ind w:left="720"/>
      <w:contextualSpacing/>
    </w:pPr>
    <w:rPr>
      <w:szCs w:val="21"/>
    </w:rPr>
  </w:style>
  <w:style w:type="character" w:customStyle="1" w:styleId="AkapitzlistZnak">
    <w:name w:val="Akapit z listą Znak"/>
    <w:aliases w:val="wypunktowanie Znak,Numerowanie Znak,sw tekst Znak,L1 Znak,List Paragraph Znak,Akapit z listą BS Znak,normalny tekst Znak,Wypunktowanie Znak,CW_Lista Znak,Adresat stanowisko Znak,Normal Znak,Akapit z listą3 Znak,Akapit z listą31 Znak"/>
    <w:link w:val="Akapitzlist"/>
    <w:uiPriority w:val="34"/>
    <w:qFormat/>
    <w:locked/>
    <w:rsid w:val="006724A9"/>
    <w:rPr>
      <w:rFonts w:ascii="Times New Roman" w:eastAsia="SimSun" w:hAnsi="Times New Roman" w:cs="Mangal"/>
      <w:kern w:val="1"/>
      <w:sz w:val="24"/>
      <w:szCs w:val="21"/>
      <w:lang w:eastAsia="hi-IN" w:bidi="hi-IN"/>
    </w:rPr>
  </w:style>
  <w:style w:type="paragraph" w:styleId="Nagwek">
    <w:name w:val="header"/>
    <w:basedOn w:val="Normalny"/>
    <w:link w:val="NagwekZnak"/>
    <w:uiPriority w:val="99"/>
    <w:unhideWhenUsed/>
    <w:rsid w:val="006724A9"/>
    <w:pPr>
      <w:tabs>
        <w:tab w:val="center" w:pos="4536"/>
        <w:tab w:val="right" w:pos="9072"/>
      </w:tabs>
    </w:pPr>
    <w:rPr>
      <w:szCs w:val="21"/>
    </w:rPr>
  </w:style>
  <w:style w:type="character" w:customStyle="1" w:styleId="NagwekZnak">
    <w:name w:val="Nagłówek Znak"/>
    <w:basedOn w:val="Domylnaczcionkaakapitu"/>
    <w:link w:val="Nagwek"/>
    <w:uiPriority w:val="99"/>
    <w:rsid w:val="006724A9"/>
    <w:rPr>
      <w:rFonts w:ascii="Times New Roman" w:eastAsia="SimSun" w:hAnsi="Times New Roman" w:cs="Mangal"/>
      <w:kern w:val="1"/>
      <w:sz w:val="24"/>
      <w:szCs w:val="21"/>
      <w:lang w:eastAsia="hi-IN" w:bidi="hi-IN"/>
    </w:rPr>
  </w:style>
  <w:style w:type="paragraph" w:styleId="Stopka">
    <w:name w:val="footer"/>
    <w:basedOn w:val="Normalny"/>
    <w:link w:val="StopkaZnak"/>
    <w:uiPriority w:val="99"/>
    <w:unhideWhenUsed/>
    <w:rsid w:val="006724A9"/>
    <w:pPr>
      <w:tabs>
        <w:tab w:val="center" w:pos="4536"/>
        <w:tab w:val="right" w:pos="9072"/>
      </w:tabs>
    </w:pPr>
    <w:rPr>
      <w:szCs w:val="21"/>
    </w:rPr>
  </w:style>
  <w:style w:type="character" w:customStyle="1" w:styleId="StopkaZnak">
    <w:name w:val="Stopka Znak"/>
    <w:basedOn w:val="Domylnaczcionkaakapitu"/>
    <w:link w:val="Stopka"/>
    <w:uiPriority w:val="99"/>
    <w:rsid w:val="006724A9"/>
    <w:rPr>
      <w:rFonts w:ascii="Times New Roman" w:eastAsia="SimSun" w:hAnsi="Times New Roman" w:cs="Mangal"/>
      <w:kern w:val="1"/>
      <w:sz w:val="24"/>
      <w:szCs w:val="21"/>
      <w:lang w:eastAsia="hi-IN" w:bidi="hi-IN"/>
    </w:rPr>
  </w:style>
  <w:style w:type="paragraph" w:styleId="Poprawka">
    <w:name w:val="Revision"/>
    <w:hidden/>
    <w:uiPriority w:val="99"/>
    <w:semiHidden/>
    <w:rsid w:val="00F24E56"/>
    <w:pPr>
      <w:spacing w:after="0" w:line="240" w:lineRule="auto"/>
    </w:pPr>
    <w:rPr>
      <w:rFonts w:ascii="Times New Roman" w:eastAsia="SimSun" w:hAnsi="Times New Roman" w:cs="Mangal"/>
      <w:kern w:val="1"/>
      <w:sz w:val="24"/>
      <w:szCs w:val="21"/>
      <w:lang w:eastAsia="hi-IN" w:bidi="hi-IN"/>
    </w:rPr>
  </w:style>
  <w:style w:type="character" w:styleId="Odwoaniedokomentarza">
    <w:name w:val="annotation reference"/>
    <w:basedOn w:val="Domylnaczcionkaakapitu"/>
    <w:uiPriority w:val="99"/>
    <w:semiHidden/>
    <w:unhideWhenUsed/>
    <w:rsid w:val="00F24E56"/>
    <w:rPr>
      <w:sz w:val="16"/>
      <w:szCs w:val="16"/>
    </w:rPr>
  </w:style>
  <w:style w:type="paragraph" w:styleId="Tekstkomentarza">
    <w:name w:val="annotation text"/>
    <w:basedOn w:val="Normalny"/>
    <w:link w:val="TekstkomentarzaZnak"/>
    <w:uiPriority w:val="99"/>
    <w:semiHidden/>
    <w:unhideWhenUsed/>
    <w:rsid w:val="00F24E56"/>
    <w:rPr>
      <w:sz w:val="20"/>
      <w:szCs w:val="18"/>
    </w:rPr>
  </w:style>
  <w:style w:type="character" w:customStyle="1" w:styleId="TekstkomentarzaZnak">
    <w:name w:val="Tekst komentarza Znak"/>
    <w:basedOn w:val="Domylnaczcionkaakapitu"/>
    <w:link w:val="Tekstkomentarza"/>
    <w:uiPriority w:val="99"/>
    <w:semiHidden/>
    <w:rsid w:val="00F24E56"/>
    <w:rPr>
      <w:rFonts w:ascii="Times New Roman" w:eastAsia="SimSun" w:hAnsi="Times New Roman" w:cs="Mangal"/>
      <w:kern w:val="1"/>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F24E56"/>
    <w:rPr>
      <w:b/>
      <w:bCs/>
    </w:rPr>
  </w:style>
  <w:style w:type="character" w:customStyle="1" w:styleId="TematkomentarzaZnak">
    <w:name w:val="Temat komentarza Znak"/>
    <w:basedOn w:val="TekstkomentarzaZnak"/>
    <w:link w:val="Tematkomentarza"/>
    <w:uiPriority w:val="99"/>
    <w:semiHidden/>
    <w:rsid w:val="00F24E56"/>
    <w:rPr>
      <w:rFonts w:ascii="Times New Roman" w:eastAsia="SimSun" w:hAnsi="Times New Roman" w:cs="Mangal"/>
      <w:b/>
      <w:bCs/>
      <w:kern w:val="1"/>
      <w:sz w:val="20"/>
      <w:szCs w:val="18"/>
      <w:lang w:eastAsia="hi-IN" w:bidi="hi-IN"/>
    </w:rPr>
  </w:style>
  <w:style w:type="paragraph" w:styleId="Tekstdymka">
    <w:name w:val="Balloon Text"/>
    <w:basedOn w:val="Normalny"/>
    <w:link w:val="TekstdymkaZnak"/>
    <w:uiPriority w:val="99"/>
    <w:semiHidden/>
    <w:unhideWhenUsed/>
    <w:rsid w:val="005103C6"/>
    <w:rPr>
      <w:rFonts w:ascii="Segoe UI" w:hAnsi="Segoe UI"/>
      <w:sz w:val="18"/>
      <w:szCs w:val="16"/>
    </w:rPr>
  </w:style>
  <w:style w:type="character" w:customStyle="1" w:styleId="TekstdymkaZnak">
    <w:name w:val="Tekst dymka Znak"/>
    <w:basedOn w:val="Domylnaczcionkaakapitu"/>
    <w:link w:val="Tekstdymka"/>
    <w:uiPriority w:val="99"/>
    <w:semiHidden/>
    <w:rsid w:val="005103C6"/>
    <w:rPr>
      <w:rFonts w:ascii="Segoe UI" w:eastAsia="SimSun" w:hAnsi="Segoe UI" w:cs="Mangal"/>
      <w:kern w:val="1"/>
      <w:sz w:val="18"/>
      <w:szCs w:val="16"/>
      <w:lang w:eastAsia="hi-IN" w:bidi="hi-IN"/>
    </w:rPr>
  </w:style>
  <w:style w:type="character" w:customStyle="1" w:styleId="hps">
    <w:name w:val="hps"/>
    <w:rsid w:val="008B74DF"/>
  </w:style>
  <w:style w:type="table" w:styleId="Tabela-Siatka">
    <w:name w:val="Table Grid"/>
    <w:basedOn w:val="Standardowy"/>
    <w:uiPriority w:val="39"/>
    <w:rsid w:val="008B7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90EC-33CB-4F88-925D-1320B4E8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865</Words>
  <Characters>5190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Kubiak</dc:creator>
  <cp:keywords/>
  <dc:description/>
  <cp:lastModifiedBy>Monika Kazanowska</cp:lastModifiedBy>
  <cp:revision>2</cp:revision>
  <dcterms:created xsi:type="dcterms:W3CDTF">2026-04-26T17:08:00Z</dcterms:created>
  <dcterms:modified xsi:type="dcterms:W3CDTF">2026-04-26T17:08:00Z</dcterms:modified>
</cp:coreProperties>
</file>