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80232" w14:textId="2E283863" w:rsidR="00224F66" w:rsidRPr="005D4FF9" w:rsidRDefault="006141FF" w:rsidP="004D0DF3">
      <w:pPr>
        <w:spacing w:line="276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D4FF9">
        <w:rPr>
          <w:rFonts w:ascii="Times New Roman" w:hAnsi="Times New Roman" w:cs="Times New Roman"/>
          <w:b/>
          <w:sz w:val="28"/>
          <w:szCs w:val="28"/>
        </w:rPr>
        <w:t>Załącznik nr 1</w:t>
      </w:r>
    </w:p>
    <w:p w14:paraId="7DC92D55" w14:textId="59CDD58C" w:rsidR="004262AE" w:rsidRPr="005D4FF9" w:rsidRDefault="006137B0" w:rsidP="004D0DF3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Wariant </w:t>
      </w:r>
      <w:r w:rsidR="008962C4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4C401E" w:rsidRPr="005D4FF9">
        <w:rPr>
          <w:rFonts w:ascii="Times New Roman" w:hAnsi="Times New Roman" w:cs="Times New Roman"/>
          <w:b/>
          <w:sz w:val="28"/>
          <w:szCs w:val="28"/>
        </w:rPr>
        <w:t xml:space="preserve">Zakres wymagań do </w:t>
      </w:r>
      <w:r w:rsidR="005D4FF9" w:rsidRPr="005D4FF9">
        <w:rPr>
          <w:rFonts w:ascii="Times New Roman" w:hAnsi="Times New Roman" w:cs="Times New Roman"/>
          <w:b/>
          <w:sz w:val="28"/>
          <w:szCs w:val="28"/>
        </w:rPr>
        <w:t xml:space="preserve">usługi utrzymania i rozwoju Zintegrowanego Systemu Informatycznego SIMPLE.ERP </w:t>
      </w:r>
      <w:r w:rsidR="00016166" w:rsidRPr="005D4FF9">
        <w:rPr>
          <w:rFonts w:ascii="Times New Roman" w:hAnsi="Times New Roman" w:cs="Times New Roman"/>
          <w:b/>
          <w:sz w:val="28"/>
          <w:szCs w:val="28"/>
        </w:rPr>
        <w:t>do Zapytania o Informację (RFI)</w:t>
      </w:r>
    </w:p>
    <w:p w14:paraId="29DD23B8" w14:textId="61677AAF" w:rsidR="004262AE" w:rsidRPr="005D4FF9" w:rsidRDefault="004262AE" w:rsidP="004D0DF3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145639C4" w14:textId="6DCD5FBF" w:rsidR="00CF342C" w:rsidRPr="00C82142" w:rsidRDefault="00CF342C" w:rsidP="004D0DF3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2142">
        <w:rPr>
          <w:rFonts w:ascii="Times New Roman" w:hAnsi="Times New Roman" w:cs="Times New Roman"/>
          <w:sz w:val="28"/>
          <w:szCs w:val="28"/>
          <w:lang w:val="en-US"/>
        </w:rPr>
        <w:t xml:space="preserve">Producent systemu:   </w:t>
      </w:r>
      <w:r w:rsidR="005D4FF9" w:rsidRPr="00C82142">
        <w:rPr>
          <w:rFonts w:ascii="Times New Roman" w:hAnsi="Times New Roman" w:cs="Times New Roman"/>
          <w:sz w:val="28"/>
          <w:szCs w:val="28"/>
          <w:lang w:val="en-US"/>
        </w:rPr>
        <w:t>Simple S.A.</w:t>
      </w:r>
    </w:p>
    <w:p w14:paraId="4AF2C92D" w14:textId="777E7AB1" w:rsidR="00CF342C" w:rsidRPr="005D4FF9" w:rsidRDefault="00CF342C" w:rsidP="004D0DF3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D4FF9">
        <w:rPr>
          <w:rFonts w:ascii="Times New Roman" w:hAnsi="Times New Roman" w:cs="Times New Roman"/>
          <w:sz w:val="28"/>
          <w:szCs w:val="28"/>
        </w:rPr>
        <w:t xml:space="preserve">Nazwa systemu:        </w:t>
      </w:r>
      <w:r w:rsidR="005D4FF9" w:rsidRPr="005D4FF9">
        <w:rPr>
          <w:rFonts w:ascii="Times New Roman" w:hAnsi="Times New Roman" w:cs="Times New Roman"/>
          <w:sz w:val="28"/>
          <w:szCs w:val="28"/>
        </w:rPr>
        <w:t>Simple.ERP</w:t>
      </w:r>
    </w:p>
    <w:p w14:paraId="5F1CAD4B" w14:textId="0CD3BA0A" w:rsidR="00CF342C" w:rsidRPr="005D4FF9" w:rsidRDefault="00CF342C" w:rsidP="004D0DF3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D4FF9">
        <w:rPr>
          <w:rFonts w:ascii="Times New Roman" w:hAnsi="Times New Roman" w:cs="Times New Roman"/>
          <w:sz w:val="28"/>
          <w:szCs w:val="28"/>
        </w:rPr>
        <w:t xml:space="preserve">Wersja:                     </w:t>
      </w:r>
      <w:r w:rsidR="00C82142">
        <w:rPr>
          <w:rFonts w:ascii="Times New Roman" w:hAnsi="Times New Roman" w:cs="Times New Roman"/>
          <w:sz w:val="28"/>
          <w:szCs w:val="28"/>
        </w:rPr>
        <w:t xml:space="preserve"> </w:t>
      </w:r>
      <w:r w:rsidR="005D4FF9" w:rsidRPr="005D4FF9">
        <w:rPr>
          <w:rFonts w:ascii="Times New Roman" w:hAnsi="Times New Roman" w:cs="Times New Roman"/>
          <w:sz w:val="28"/>
          <w:szCs w:val="28"/>
        </w:rPr>
        <w:t>6.</w:t>
      </w:r>
      <w:r w:rsidR="00F97C4F">
        <w:rPr>
          <w:rFonts w:ascii="Times New Roman" w:hAnsi="Times New Roman" w:cs="Times New Roman"/>
          <w:sz w:val="28"/>
          <w:szCs w:val="28"/>
        </w:rPr>
        <w:t>4</w:t>
      </w:r>
    </w:p>
    <w:p w14:paraId="59DA7CF1" w14:textId="1E73CA98" w:rsidR="008D3AAF" w:rsidRPr="005D4FF9" w:rsidRDefault="008D3AAF" w:rsidP="004D0DF3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2B788755" w14:textId="3CC60A62" w:rsidR="005D4FF9" w:rsidRPr="005D4FF9" w:rsidRDefault="005D4FF9" w:rsidP="004D0DF3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D4FF9">
        <w:rPr>
          <w:rFonts w:ascii="Times New Roman" w:hAnsi="Times New Roman" w:cs="Times New Roman"/>
          <w:sz w:val="28"/>
          <w:szCs w:val="28"/>
        </w:rPr>
        <w:t>SGH obecnie użytkuje System SIMPLE.ERP </w:t>
      </w:r>
      <w:r w:rsidR="0006685F">
        <w:rPr>
          <w:rFonts w:ascii="Times New Roman" w:hAnsi="Times New Roman" w:cs="Times New Roman"/>
          <w:sz w:val="28"/>
          <w:szCs w:val="28"/>
        </w:rPr>
        <w:t xml:space="preserve">zwane dalej Oprogramowaniem </w:t>
      </w:r>
      <w:r w:rsidRPr="005D4FF9">
        <w:rPr>
          <w:rFonts w:ascii="Times New Roman" w:hAnsi="Times New Roman" w:cs="Times New Roman"/>
          <w:sz w:val="28"/>
          <w:szCs w:val="28"/>
        </w:rPr>
        <w:t>w zakresie następujących obszarów/modułów funkcjonalnych do których użytkowania posiada prawo: </w:t>
      </w:r>
    </w:p>
    <w:p w14:paraId="49EC9AAD" w14:textId="77777777" w:rsidR="005D4FF9" w:rsidRPr="005D4FF9" w:rsidRDefault="005D4FF9" w:rsidP="00527571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D4FF9">
        <w:rPr>
          <w:rFonts w:ascii="Times New Roman" w:hAnsi="Times New Roman" w:cs="Times New Roman"/>
          <w:sz w:val="28"/>
          <w:szCs w:val="28"/>
        </w:rPr>
        <w:t>SIMPLE.ERP – FK (Finanse i Księgowość),  </w:t>
      </w:r>
    </w:p>
    <w:p w14:paraId="14F6ADAD" w14:textId="77777777" w:rsidR="005D4FF9" w:rsidRPr="005D4FF9" w:rsidRDefault="005D4FF9" w:rsidP="00527571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D4FF9">
        <w:rPr>
          <w:rFonts w:ascii="Times New Roman" w:hAnsi="Times New Roman" w:cs="Times New Roman"/>
          <w:sz w:val="28"/>
          <w:szCs w:val="28"/>
        </w:rPr>
        <w:t>SIMPLE.ERP – INFO (Biblioteka funkcji SIMPLE.ERP dla MS Excel),  </w:t>
      </w:r>
    </w:p>
    <w:p w14:paraId="56717C9F" w14:textId="77777777" w:rsidR="005D4FF9" w:rsidRPr="005D4FF9" w:rsidRDefault="005D4FF9" w:rsidP="00527571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D4FF9">
        <w:rPr>
          <w:rFonts w:ascii="Times New Roman" w:hAnsi="Times New Roman" w:cs="Times New Roman"/>
          <w:sz w:val="28"/>
          <w:szCs w:val="28"/>
        </w:rPr>
        <w:t>SIMPLE.ERP – JPK (Jednolity Plik Kontrolny),  </w:t>
      </w:r>
    </w:p>
    <w:p w14:paraId="5AC6B122" w14:textId="77777777" w:rsidR="005D4FF9" w:rsidRPr="005D4FF9" w:rsidRDefault="005D4FF9" w:rsidP="00527571">
      <w:pPr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D4FF9">
        <w:rPr>
          <w:rFonts w:ascii="Times New Roman" w:hAnsi="Times New Roman" w:cs="Times New Roman"/>
          <w:sz w:val="28"/>
          <w:szCs w:val="28"/>
        </w:rPr>
        <w:t>SIMPLE.ERP – MT (Majątek Trwały),  </w:t>
      </w:r>
    </w:p>
    <w:p w14:paraId="1386493C" w14:textId="77777777" w:rsidR="005D4FF9" w:rsidRPr="005D4FF9" w:rsidRDefault="005D4FF9" w:rsidP="00527571">
      <w:pPr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D4FF9">
        <w:rPr>
          <w:rFonts w:ascii="Times New Roman" w:hAnsi="Times New Roman" w:cs="Times New Roman"/>
          <w:sz w:val="28"/>
          <w:szCs w:val="28"/>
        </w:rPr>
        <w:t>SIMPLE.ERP – OT (Obrót Towarowy),  </w:t>
      </w:r>
    </w:p>
    <w:p w14:paraId="21B43B25" w14:textId="77777777" w:rsidR="005D4FF9" w:rsidRPr="005D4FF9" w:rsidRDefault="005D4FF9" w:rsidP="00527571">
      <w:pPr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D4FF9">
        <w:rPr>
          <w:rFonts w:ascii="Times New Roman" w:hAnsi="Times New Roman" w:cs="Times New Roman"/>
          <w:sz w:val="28"/>
          <w:szCs w:val="28"/>
        </w:rPr>
        <w:t>SIMPLE.ERP – PER (Zarzadzanie Personelem),  </w:t>
      </w:r>
    </w:p>
    <w:p w14:paraId="1A4DC4B3" w14:textId="77777777" w:rsidR="005D4FF9" w:rsidRPr="005D4FF9" w:rsidRDefault="005D4FF9" w:rsidP="00527571">
      <w:pPr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D4FF9">
        <w:rPr>
          <w:rFonts w:ascii="Times New Roman" w:hAnsi="Times New Roman" w:cs="Times New Roman"/>
          <w:sz w:val="28"/>
          <w:szCs w:val="28"/>
        </w:rPr>
        <w:t>SIMPLE.ERP – ePIT (Podpis Elektroniczny),  </w:t>
      </w:r>
    </w:p>
    <w:p w14:paraId="347FBABB" w14:textId="77777777" w:rsidR="005D4FF9" w:rsidRPr="00C82142" w:rsidRDefault="005D4FF9" w:rsidP="00527571">
      <w:pPr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2142">
        <w:rPr>
          <w:rFonts w:ascii="Times New Roman" w:hAnsi="Times New Roman" w:cs="Times New Roman"/>
          <w:sz w:val="28"/>
          <w:szCs w:val="28"/>
          <w:lang w:val="en-US"/>
        </w:rPr>
        <w:t>SIMPLE.ERP – RAPORT (Serwer Raportów - Personel),  </w:t>
      </w:r>
    </w:p>
    <w:p w14:paraId="232B5826" w14:textId="77777777" w:rsidR="005D4FF9" w:rsidRPr="005D4FF9" w:rsidRDefault="005D4FF9" w:rsidP="00527571">
      <w:pPr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D4FF9">
        <w:rPr>
          <w:rFonts w:ascii="Times New Roman" w:hAnsi="Times New Roman" w:cs="Times New Roman"/>
          <w:sz w:val="28"/>
          <w:szCs w:val="28"/>
        </w:rPr>
        <w:t>SIMPLE.ERP – AB (Analizator Biznesowy),  </w:t>
      </w:r>
    </w:p>
    <w:p w14:paraId="749898BA" w14:textId="7DD26FB1" w:rsidR="005D4FF9" w:rsidRPr="005D4FF9" w:rsidRDefault="005D4FF9" w:rsidP="00527571">
      <w:pPr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D4FF9">
        <w:rPr>
          <w:rFonts w:ascii="Times New Roman" w:hAnsi="Times New Roman" w:cs="Times New Roman"/>
          <w:sz w:val="28"/>
          <w:szCs w:val="28"/>
        </w:rPr>
        <w:t>SIMPLE.ERP – DELEG (Obsługa delegacji),  </w:t>
      </w:r>
    </w:p>
    <w:p w14:paraId="1D27FF20" w14:textId="77777777" w:rsidR="005D4FF9" w:rsidRPr="005D4FF9" w:rsidRDefault="005D4FF9" w:rsidP="00527571">
      <w:pPr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D4FF9">
        <w:rPr>
          <w:rFonts w:ascii="Times New Roman" w:hAnsi="Times New Roman" w:cs="Times New Roman"/>
          <w:sz w:val="28"/>
          <w:szCs w:val="28"/>
        </w:rPr>
        <w:t>SIMPLE.ERP – HRUMCP (HR Umowy Cywilno Prawne),  </w:t>
      </w:r>
    </w:p>
    <w:p w14:paraId="2273234D" w14:textId="77777777" w:rsidR="005D4FF9" w:rsidRPr="005D4FF9" w:rsidRDefault="005D4FF9" w:rsidP="00527571">
      <w:pPr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D4FF9">
        <w:rPr>
          <w:rFonts w:ascii="Times New Roman" w:hAnsi="Times New Roman" w:cs="Times New Roman"/>
          <w:sz w:val="28"/>
          <w:szCs w:val="28"/>
        </w:rPr>
        <w:t>SIMPLE.ERP – HRUMOP (HR Umowy o pracę (WSO),  </w:t>
      </w:r>
    </w:p>
    <w:p w14:paraId="361E0F0D" w14:textId="77777777" w:rsidR="005D4FF9" w:rsidRPr="005D4FF9" w:rsidRDefault="005D4FF9" w:rsidP="00527571">
      <w:pPr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D4FF9">
        <w:rPr>
          <w:rFonts w:ascii="Times New Roman" w:hAnsi="Times New Roman" w:cs="Times New Roman"/>
          <w:sz w:val="28"/>
          <w:szCs w:val="28"/>
        </w:rPr>
        <w:t>SIMPLE.ERP – WIN (Windykacje),  </w:t>
      </w:r>
    </w:p>
    <w:p w14:paraId="3A34238A" w14:textId="77777777" w:rsidR="005D4FF9" w:rsidRPr="005D4FF9" w:rsidRDefault="005D4FF9" w:rsidP="00527571">
      <w:pPr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D4FF9">
        <w:rPr>
          <w:rFonts w:ascii="Times New Roman" w:hAnsi="Times New Roman" w:cs="Times New Roman"/>
          <w:sz w:val="28"/>
          <w:szCs w:val="28"/>
        </w:rPr>
        <w:t>SIMPLE.ERP – HCM (Zarządzanie Kapitałem Ludzkim),  </w:t>
      </w:r>
    </w:p>
    <w:p w14:paraId="7D443959" w14:textId="77777777" w:rsidR="005D4FF9" w:rsidRPr="00C82142" w:rsidRDefault="005D4FF9" w:rsidP="00527571">
      <w:pPr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82142">
        <w:rPr>
          <w:rFonts w:ascii="Times New Roman" w:hAnsi="Times New Roman" w:cs="Times New Roman"/>
          <w:sz w:val="28"/>
          <w:szCs w:val="28"/>
          <w:lang w:val="en-US"/>
        </w:rPr>
        <w:t>SIMPLE.ERP – eBANK (Pekao Connect Web Services),  </w:t>
      </w:r>
    </w:p>
    <w:p w14:paraId="3D5911D4" w14:textId="77777777" w:rsidR="005D4FF9" w:rsidRPr="005D4FF9" w:rsidRDefault="005D4FF9" w:rsidP="00527571">
      <w:pPr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D4FF9">
        <w:rPr>
          <w:rFonts w:ascii="Times New Roman" w:hAnsi="Times New Roman" w:cs="Times New Roman"/>
          <w:sz w:val="28"/>
          <w:szCs w:val="28"/>
        </w:rPr>
        <w:t>SIMPLE.ERP – SPR_VAT (Sprawdzenie Podatnika VAT)  </w:t>
      </w:r>
    </w:p>
    <w:p w14:paraId="1D0DCDA8" w14:textId="77777777" w:rsidR="005D4FF9" w:rsidRPr="005D4FF9" w:rsidRDefault="005D4FF9" w:rsidP="00527571">
      <w:pPr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D4FF9">
        <w:rPr>
          <w:rFonts w:ascii="Times New Roman" w:hAnsi="Times New Roman" w:cs="Times New Roman"/>
          <w:sz w:val="28"/>
          <w:szCs w:val="28"/>
        </w:rPr>
        <w:t>SIMPLE.ERP – eZLA (Pobieranie Zwolnień Chorobowych z Portalu)  </w:t>
      </w:r>
    </w:p>
    <w:p w14:paraId="0308F102" w14:textId="4F9D303F" w:rsidR="00384CCE" w:rsidRDefault="005D4FF9" w:rsidP="00527571">
      <w:pPr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D4FF9">
        <w:rPr>
          <w:rFonts w:ascii="Times New Roman" w:hAnsi="Times New Roman" w:cs="Times New Roman"/>
          <w:sz w:val="28"/>
          <w:szCs w:val="28"/>
        </w:rPr>
        <w:t>SIMPLE.ERP – SYS (Funkcjonalność Standardowa SSV)</w:t>
      </w:r>
    </w:p>
    <w:p w14:paraId="22D8838F" w14:textId="070B0BCE" w:rsidR="00D348CA" w:rsidRDefault="00D348CA" w:rsidP="00527571">
      <w:pPr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D4FF9">
        <w:rPr>
          <w:rFonts w:ascii="Times New Roman" w:hAnsi="Times New Roman" w:cs="Times New Roman"/>
          <w:sz w:val="28"/>
          <w:szCs w:val="28"/>
        </w:rPr>
        <w:t>SIMPLE.ERP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35B4" w:rsidRPr="004735B4">
        <w:rPr>
          <w:rFonts w:ascii="Times New Roman" w:hAnsi="Times New Roman" w:cs="Times New Roman"/>
          <w:sz w:val="28"/>
          <w:szCs w:val="28"/>
        </w:rPr>
        <w:t>eDokumenty KSeF</w:t>
      </w:r>
    </w:p>
    <w:p w14:paraId="35975F21" w14:textId="33DBC1C5" w:rsidR="005D4FF9" w:rsidRPr="005D4FF9" w:rsidRDefault="00384CCE" w:rsidP="00527571">
      <w:pPr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84CCE">
        <w:rPr>
          <w:rFonts w:ascii="Times New Roman" w:hAnsi="Times New Roman" w:cs="Times New Roman"/>
          <w:sz w:val="28"/>
          <w:szCs w:val="28"/>
        </w:rPr>
        <w:t>Szyna danych ESB</w:t>
      </w:r>
    </w:p>
    <w:p w14:paraId="0B293834" w14:textId="4273EF0A" w:rsidR="005D4FF9" w:rsidRPr="005D4FF9" w:rsidRDefault="005D4FF9" w:rsidP="004D0DF3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67BA24FF">
        <w:rPr>
          <w:rFonts w:ascii="Times New Roman" w:hAnsi="Times New Roman" w:cs="Times New Roman"/>
          <w:sz w:val="28"/>
          <w:szCs w:val="28"/>
        </w:rPr>
        <w:t xml:space="preserve">z prawem korzystania dla </w:t>
      </w:r>
      <w:r w:rsidR="00974740">
        <w:rPr>
          <w:rFonts w:ascii="Times New Roman" w:hAnsi="Times New Roman" w:cs="Times New Roman"/>
          <w:sz w:val="28"/>
          <w:szCs w:val="28"/>
        </w:rPr>
        <w:t xml:space="preserve">70 </w:t>
      </w:r>
      <w:r w:rsidR="007909A6">
        <w:rPr>
          <w:rFonts w:ascii="Times New Roman" w:hAnsi="Times New Roman" w:cs="Times New Roman"/>
          <w:sz w:val="28"/>
          <w:szCs w:val="28"/>
        </w:rPr>
        <w:t>lub</w:t>
      </w:r>
      <w:r w:rsidR="00974740">
        <w:rPr>
          <w:rFonts w:ascii="Times New Roman" w:hAnsi="Times New Roman" w:cs="Times New Roman"/>
          <w:sz w:val="28"/>
          <w:szCs w:val="28"/>
        </w:rPr>
        <w:t xml:space="preserve"> </w:t>
      </w:r>
      <w:r w:rsidR="00C82142">
        <w:rPr>
          <w:rFonts w:ascii="Times New Roman" w:hAnsi="Times New Roman" w:cs="Times New Roman"/>
          <w:sz w:val="28"/>
          <w:szCs w:val="28"/>
        </w:rPr>
        <w:t>100</w:t>
      </w:r>
      <w:r w:rsidRPr="67BA24FF">
        <w:rPr>
          <w:rFonts w:ascii="Times New Roman" w:hAnsi="Times New Roman" w:cs="Times New Roman"/>
          <w:sz w:val="28"/>
          <w:szCs w:val="28"/>
        </w:rPr>
        <w:t xml:space="preserve"> równoczesnych operatorów, </w:t>
      </w:r>
    </w:p>
    <w:p w14:paraId="20C7722C" w14:textId="77777777" w:rsidR="005D4FF9" w:rsidRPr="005D4FF9" w:rsidRDefault="005D4FF9" w:rsidP="004D0DF3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1F9505AA" w14:textId="4239C132" w:rsidR="005D4FF9" w:rsidRPr="005D4FF9" w:rsidRDefault="005D4FF9" w:rsidP="00527571">
      <w:pPr>
        <w:pStyle w:val="ListParagraph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D4FF9">
        <w:rPr>
          <w:rFonts w:ascii="Times New Roman" w:hAnsi="Times New Roman" w:cs="Times New Roman"/>
          <w:sz w:val="28"/>
          <w:szCs w:val="28"/>
        </w:rPr>
        <w:t>Zakres świadczenia usług</w:t>
      </w:r>
    </w:p>
    <w:p w14:paraId="75EB4C57" w14:textId="58490F64" w:rsidR="005D4FF9" w:rsidRPr="005D4FF9" w:rsidRDefault="005D4FF9" w:rsidP="00527571">
      <w:pPr>
        <w:pStyle w:val="ListParagraph"/>
        <w:numPr>
          <w:ilvl w:val="1"/>
          <w:numId w:val="6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D4FF9">
        <w:rPr>
          <w:rFonts w:ascii="Times New Roman" w:hAnsi="Times New Roman" w:cs="Times New Roman"/>
          <w:sz w:val="28"/>
          <w:szCs w:val="28"/>
        </w:rPr>
        <w:t xml:space="preserve">Opieka gwarancyjna (maintenance) </w:t>
      </w:r>
      <w:r>
        <w:rPr>
          <w:rFonts w:ascii="Times New Roman" w:hAnsi="Times New Roman" w:cs="Times New Roman"/>
          <w:sz w:val="28"/>
          <w:szCs w:val="28"/>
        </w:rPr>
        <w:t>w zakresie:</w:t>
      </w:r>
    </w:p>
    <w:p w14:paraId="189340FF" w14:textId="77777777" w:rsidR="005D4FF9" w:rsidRPr="005D4FF9" w:rsidRDefault="005D4FF9" w:rsidP="00527571">
      <w:pPr>
        <w:pStyle w:val="paragraph"/>
        <w:numPr>
          <w:ilvl w:val="0"/>
          <w:numId w:val="7"/>
        </w:numPr>
        <w:spacing w:before="0" w:beforeAutospacing="0" w:after="0" w:afterAutospacing="0" w:line="276" w:lineRule="auto"/>
        <w:ind w:left="1080" w:firstLine="0"/>
        <w:jc w:val="both"/>
        <w:textAlignment w:val="baseline"/>
        <w:rPr>
          <w:sz w:val="28"/>
          <w:szCs w:val="28"/>
        </w:rPr>
      </w:pPr>
      <w:r w:rsidRPr="005D4FF9">
        <w:rPr>
          <w:rStyle w:val="normaltextrun"/>
          <w:sz w:val="28"/>
          <w:szCs w:val="28"/>
        </w:rPr>
        <w:t>informacje o nowych wersjach Oprogramowania oraz Aktualizacjach w ramach danej wersji Oprogramowania,</w:t>
      </w:r>
      <w:r w:rsidRPr="005D4FF9">
        <w:rPr>
          <w:rStyle w:val="eop"/>
          <w:sz w:val="28"/>
          <w:szCs w:val="28"/>
        </w:rPr>
        <w:t> </w:t>
      </w:r>
    </w:p>
    <w:p w14:paraId="64314349" w14:textId="77777777" w:rsidR="005D4FF9" w:rsidRPr="005D4FF9" w:rsidRDefault="005D4FF9" w:rsidP="00527571">
      <w:pPr>
        <w:pStyle w:val="paragraph"/>
        <w:numPr>
          <w:ilvl w:val="0"/>
          <w:numId w:val="7"/>
        </w:numPr>
        <w:spacing w:before="0" w:beforeAutospacing="0" w:after="0" w:afterAutospacing="0" w:line="276" w:lineRule="auto"/>
        <w:ind w:left="1080" w:firstLine="0"/>
        <w:jc w:val="both"/>
        <w:textAlignment w:val="baseline"/>
        <w:rPr>
          <w:sz w:val="28"/>
          <w:szCs w:val="28"/>
        </w:rPr>
      </w:pPr>
      <w:r w:rsidRPr="005D4FF9">
        <w:rPr>
          <w:rStyle w:val="normaltextrun"/>
          <w:sz w:val="28"/>
          <w:szCs w:val="28"/>
        </w:rPr>
        <w:t>dostarczanie nowych wersji Oprogramowania oraz Aktualizacji w ramach danej wersji Oprogramowania,</w:t>
      </w:r>
      <w:r w:rsidRPr="005D4FF9">
        <w:rPr>
          <w:rStyle w:val="eop"/>
          <w:sz w:val="28"/>
          <w:szCs w:val="28"/>
        </w:rPr>
        <w:t> </w:t>
      </w:r>
    </w:p>
    <w:p w14:paraId="50EF40C1" w14:textId="77777777" w:rsidR="005D4FF9" w:rsidRPr="005D4FF9" w:rsidRDefault="005D4FF9" w:rsidP="00527571">
      <w:pPr>
        <w:pStyle w:val="paragraph"/>
        <w:numPr>
          <w:ilvl w:val="1"/>
          <w:numId w:val="7"/>
        </w:numPr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 w:rsidRPr="005D4FF9">
        <w:rPr>
          <w:rStyle w:val="normaltextrun"/>
          <w:sz w:val="28"/>
          <w:szCs w:val="28"/>
        </w:rPr>
        <w:t>instalacja nowych wersji Oprogramowania oraz Aktualizacji z uwzględnieniem ich wpływu na poprawne funkcjonowanie Oprogramowania, tj. sparametryzowanego Oprogramowania Zamawiającego,</w:t>
      </w:r>
      <w:r w:rsidRPr="005D4FF9">
        <w:rPr>
          <w:rStyle w:val="eop"/>
          <w:sz w:val="28"/>
          <w:szCs w:val="28"/>
        </w:rPr>
        <w:t> </w:t>
      </w:r>
    </w:p>
    <w:p w14:paraId="059401E9" w14:textId="77777777" w:rsidR="005D4FF9" w:rsidRPr="005D4FF9" w:rsidRDefault="005D4FF9" w:rsidP="00527571">
      <w:pPr>
        <w:pStyle w:val="paragraph"/>
        <w:numPr>
          <w:ilvl w:val="0"/>
          <w:numId w:val="8"/>
        </w:numPr>
        <w:spacing w:before="0" w:beforeAutospacing="0" w:after="0" w:afterAutospacing="0" w:line="276" w:lineRule="auto"/>
        <w:ind w:left="1080" w:firstLine="0"/>
        <w:jc w:val="both"/>
        <w:textAlignment w:val="baseline"/>
        <w:rPr>
          <w:sz w:val="28"/>
          <w:szCs w:val="28"/>
        </w:rPr>
      </w:pPr>
      <w:r w:rsidRPr="005D4FF9">
        <w:rPr>
          <w:rStyle w:val="normaltextrun"/>
          <w:sz w:val="28"/>
          <w:szCs w:val="28"/>
        </w:rPr>
        <w:t>reakcję na Zgłoszenia Zamawiającego zgodnie z czasami określonymi dla danego typu Zgłoszenia,</w:t>
      </w:r>
      <w:r w:rsidRPr="005D4FF9">
        <w:rPr>
          <w:rStyle w:val="eop"/>
          <w:sz w:val="28"/>
          <w:szCs w:val="28"/>
        </w:rPr>
        <w:t> </w:t>
      </w:r>
    </w:p>
    <w:p w14:paraId="1A19FA4C" w14:textId="4CBA6830" w:rsidR="005D4FF9" w:rsidRPr="005D4FF9" w:rsidRDefault="005D4FF9" w:rsidP="00527571">
      <w:pPr>
        <w:pStyle w:val="paragraph"/>
        <w:numPr>
          <w:ilvl w:val="0"/>
          <w:numId w:val="8"/>
        </w:numPr>
        <w:spacing w:before="0" w:beforeAutospacing="0" w:after="0" w:afterAutospacing="0" w:line="276" w:lineRule="auto"/>
        <w:ind w:left="1080" w:firstLine="0"/>
        <w:jc w:val="both"/>
        <w:textAlignment w:val="baseline"/>
        <w:rPr>
          <w:sz w:val="28"/>
          <w:szCs w:val="28"/>
        </w:rPr>
      </w:pPr>
      <w:r w:rsidRPr="005D4FF9">
        <w:rPr>
          <w:rStyle w:val="normaltextrun"/>
          <w:sz w:val="28"/>
          <w:szCs w:val="28"/>
        </w:rPr>
        <w:t xml:space="preserve">analizę i naprawę/usunięcie/obejście Zgłoszeń w kategorii </w:t>
      </w:r>
      <w:r>
        <w:rPr>
          <w:rStyle w:val="normaltextrun"/>
          <w:sz w:val="28"/>
          <w:szCs w:val="28"/>
        </w:rPr>
        <w:t>B</w:t>
      </w:r>
      <w:r w:rsidRPr="005D4FF9">
        <w:rPr>
          <w:rStyle w:val="normaltextrun"/>
          <w:sz w:val="28"/>
          <w:szCs w:val="28"/>
        </w:rPr>
        <w:t>łąd/</w:t>
      </w:r>
      <w:r>
        <w:rPr>
          <w:rStyle w:val="normaltextrun"/>
          <w:sz w:val="28"/>
          <w:szCs w:val="28"/>
        </w:rPr>
        <w:t>B</w:t>
      </w:r>
      <w:r w:rsidRPr="005D4FF9">
        <w:rPr>
          <w:rStyle w:val="normaltextrun"/>
          <w:sz w:val="28"/>
          <w:szCs w:val="28"/>
        </w:rPr>
        <w:t>łąd krytyczny</w:t>
      </w:r>
      <w:r w:rsidRPr="005D4FF9">
        <w:rPr>
          <w:rStyle w:val="eop"/>
          <w:sz w:val="28"/>
          <w:szCs w:val="28"/>
        </w:rPr>
        <w:t> </w:t>
      </w:r>
    </w:p>
    <w:p w14:paraId="71A4075A" w14:textId="77777777" w:rsidR="005D4FF9" w:rsidRPr="005D4FF9" w:rsidRDefault="005D4FF9" w:rsidP="00527571">
      <w:pPr>
        <w:pStyle w:val="paragraph"/>
        <w:numPr>
          <w:ilvl w:val="1"/>
          <w:numId w:val="8"/>
        </w:numPr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 w:rsidRPr="005D4FF9">
        <w:rPr>
          <w:rStyle w:val="normaltextrun"/>
          <w:sz w:val="28"/>
          <w:szCs w:val="28"/>
        </w:rPr>
        <w:t>dostęp do elektronicznego systemu zgłoszeń, pozwalającego na zgłaszanie, monitorowanie oraz dostęp do historii Zgłoszeń oraz do portalu internetowego udostępniającego nowe wersje Oprogramowania, Aktualizacji oraz Dokumentacji do samodzielnego pobrania przez Zamawiającego.</w:t>
      </w:r>
      <w:r w:rsidRPr="005D4FF9">
        <w:rPr>
          <w:rStyle w:val="eop"/>
          <w:sz w:val="28"/>
          <w:szCs w:val="28"/>
        </w:rPr>
        <w:t> </w:t>
      </w:r>
    </w:p>
    <w:p w14:paraId="5EDCA62E" w14:textId="77777777" w:rsidR="005D4FF9" w:rsidRPr="005D4FF9" w:rsidRDefault="005D4FF9" w:rsidP="004D0DF3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51E02739" w14:textId="040ECB5F" w:rsidR="005D4FF9" w:rsidRPr="005D4FF9" w:rsidRDefault="005D4FF9" w:rsidP="00527571">
      <w:pPr>
        <w:pStyle w:val="ListParagraph"/>
        <w:numPr>
          <w:ilvl w:val="1"/>
          <w:numId w:val="6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D4FF9">
        <w:rPr>
          <w:rFonts w:ascii="Times New Roman" w:hAnsi="Times New Roman" w:cs="Times New Roman"/>
          <w:sz w:val="28"/>
          <w:szCs w:val="28"/>
        </w:rPr>
        <w:t xml:space="preserve">Opieka serwisowa </w:t>
      </w:r>
    </w:p>
    <w:p w14:paraId="051C7845" w14:textId="77777777" w:rsidR="005D4FF9" w:rsidRPr="005D4FF9" w:rsidRDefault="005D4FF9" w:rsidP="00527571">
      <w:pPr>
        <w:numPr>
          <w:ilvl w:val="0"/>
          <w:numId w:val="9"/>
        </w:numPr>
        <w:spacing w:after="0" w:line="276" w:lineRule="auto"/>
        <w:ind w:left="108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5D4FF9">
        <w:rPr>
          <w:rFonts w:ascii="Times New Roman" w:eastAsia="Times New Roman" w:hAnsi="Times New Roman" w:cs="Times New Roman"/>
          <w:sz w:val="28"/>
          <w:szCs w:val="28"/>
          <w:lang w:eastAsia="pl-PL"/>
        </w:rPr>
        <w:t>analiza zgłoszonego Problemu i usunięcie Usterki w najkrótszym możliwym terminie, </w:t>
      </w:r>
    </w:p>
    <w:p w14:paraId="67C310D1" w14:textId="2706D626" w:rsidR="005D4FF9" w:rsidRDefault="005D4FF9" w:rsidP="00527571">
      <w:pPr>
        <w:numPr>
          <w:ilvl w:val="0"/>
          <w:numId w:val="9"/>
        </w:numPr>
        <w:spacing w:after="0" w:line="276" w:lineRule="auto"/>
        <w:ind w:left="108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5D4FF9">
        <w:rPr>
          <w:rFonts w:ascii="Times New Roman" w:eastAsia="Times New Roman" w:hAnsi="Times New Roman" w:cs="Times New Roman"/>
          <w:sz w:val="28"/>
          <w:szCs w:val="28"/>
          <w:lang w:eastAsia="pl-PL"/>
        </w:rPr>
        <w:t>bezpośredni kontakt telefoniczny z Centrum Pomocy</w:t>
      </w:r>
      <w:r w:rsidR="0006685F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Wykonawcy z dostępem do konsultantów</w:t>
      </w:r>
      <w:r w:rsidRPr="005D4FF9">
        <w:rPr>
          <w:rFonts w:ascii="Times New Roman" w:eastAsia="Times New Roman" w:hAnsi="Times New Roman" w:cs="Times New Roman"/>
          <w:sz w:val="28"/>
          <w:szCs w:val="28"/>
          <w:lang w:eastAsia="pl-PL"/>
        </w:rPr>
        <w:t>, </w:t>
      </w:r>
    </w:p>
    <w:p w14:paraId="5BD31574" w14:textId="1C63E8BB" w:rsidR="005D4FF9" w:rsidRPr="005D4FF9" w:rsidRDefault="005D4FF9" w:rsidP="00527571">
      <w:pPr>
        <w:numPr>
          <w:ilvl w:val="0"/>
          <w:numId w:val="9"/>
        </w:numPr>
        <w:spacing w:after="0" w:line="276" w:lineRule="auto"/>
        <w:ind w:left="108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5D4FF9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pakiet konsultacji Helpdesk w wymiarze </w:t>
      </w:r>
      <w:r w:rsidR="007D4B4B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do </w:t>
      </w:r>
      <w:r w:rsidR="004C6DFF">
        <w:rPr>
          <w:rFonts w:ascii="Times New Roman" w:eastAsia="Times New Roman" w:hAnsi="Times New Roman" w:cs="Times New Roman"/>
          <w:sz w:val="28"/>
          <w:szCs w:val="28"/>
          <w:lang w:eastAsia="pl-PL"/>
        </w:rPr>
        <w:t>100</w:t>
      </w:r>
      <w:r w:rsidR="004C6DFF" w:rsidRPr="004C6DFF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godzin rocznie</w:t>
      </w:r>
      <w:r w:rsidR="000E66F9">
        <w:rPr>
          <w:rFonts w:ascii="Times New Roman" w:eastAsia="Times New Roman" w:hAnsi="Times New Roman" w:cs="Times New Roman"/>
          <w:sz w:val="28"/>
          <w:szCs w:val="28"/>
          <w:lang w:eastAsia="pl-PL"/>
        </w:rPr>
        <w:t>.</w:t>
      </w:r>
      <w:r w:rsidRPr="005D4FF9">
        <w:rPr>
          <w:rFonts w:ascii="Times New Roman" w:eastAsia="Times New Roman" w:hAnsi="Times New Roman" w:cs="Times New Roman"/>
          <w:sz w:val="28"/>
          <w:szCs w:val="28"/>
          <w:lang w:eastAsia="pl-PL"/>
        </w:rPr>
        <w:t>  </w:t>
      </w:r>
    </w:p>
    <w:p w14:paraId="4BEAD988" w14:textId="77777777" w:rsidR="005D4FF9" w:rsidRPr="005D4FF9" w:rsidRDefault="005D4FF9" w:rsidP="004D0DF3">
      <w:pPr>
        <w:spacing w:after="0" w:line="276" w:lineRule="auto"/>
        <w:ind w:left="72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5D4FF9">
        <w:rPr>
          <w:rFonts w:ascii="Times New Roman" w:eastAsia="Times New Roman" w:hAnsi="Times New Roman" w:cs="Times New Roman"/>
          <w:sz w:val="28"/>
          <w:szCs w:val="28"/>
          <w:lang w:eastAsia="pl-PL"/>
        </w:rPr>
        <w:t> </w:t>
      </w:r>
    </w:p>
    <w:p w14:paraId="0BA820CF" w14:textId="77777777" w:rsidR="005D4FF9" w:rsidRPr="005D4FF9" w:rsidRDefault="005D4FF9" w:rsidP="00527571">
      <w:pPr>
        <w:numPr>
          <w:ilvl w:val="0"/>
          <w:numId w:val="10"/>
        </w:numPr>
        <w:tabs>
          <w:tab w:val="clear" w:pos="1374"/>
        </w:tabs>
        <w:spacing w:after="0" w:line="276" w:lineRule="auto"/>
        <w:ind w:left="180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5D4FF9">
        <w:rPr>
          <w:rFonts w:ascii="Times New Roman" w:eastAsia="Times New Roman" w:hAnsi="Times New Roman" w:cs="Times New Roman"/>
          <w:sz w:val="28"/>
          <w:szCs w:val="28"/>
          <w:lang w:eastAsia="pl-PL"/>
        </w:rPr>
        <w:t>konsultacji telefonicznych i/lub pisemnych związanych z prawidłowym od strony technicznej funkcjonowaniem Rozwiązania Indywidualnego, </w:t>
      </w:r>
    </w:p>
    <w:p w14:paraId="4BFF55FA" w14:textId="21CAAFC3" w:rsidR="005D4FF9" w:rsidRPr="005D4FF9" w:rsidRDefault="005D4FF9" w:rsidP="00527571">
      <w:pPr>
        <w:numPr>
          <w:ilvl w:val="1"/>
          <w:numId w:val="10"/>
        </w:numPr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5D4FF9">
        <w:rPr>
          <w:rFonts w:ascii="Times New Roman" w:eastAsia="Times New Roman" w:hAnsi="Times New Roman" w:cs="Times New Roman"/>
          <w:sz w:val="28"/>
          <w:szCs w:val="28"/>
          <w:lang w:eastAsia="pl-PL"/>
        </w:rPr>
        <w:t>adaptacji Modyfikacji wykonanych na potrzeby Użytkownika do zmian w przepisach prawa</w:t>
      </w:r>
      <w:r w:rsidR="004D0DF3">
        <w:rPr>
          <w:rFonts w:ascii="Times New Roman" w:eastAsia="Times New Roman" w:hAnsi="Times New Roman" w:cs="Times New Roman"/>
          <w:sz w:val="28"/>
          <w:szCs w:val="28"/>
          <w:lang w:eastAsia="pl-PL"/>
        </w:rPr>
        <w:t>,</w:t>
      </w:r>
    </w:p>
    <w:p w14:paraId="1D923B2D" w14:textId="77777777" w:rsidR="005D4FF9" w:rsidRPr="005D4FF9" w:rsidRDefault="005D4FF9" w:rsidP="00527571">
      <w:pPr>
        <w:numPr>
          <w:ilvl w:val="0"/>
          <w:numId w:val="10"/>
        </w:numPr>
        <w:spacing w:after="0" w:line="276" w:lineRule="auto"/>
        <w:ind w:left="180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5D4FF9">
        <w:rPr>
          <w:rFonts w:ascii="Times New Roman" w:eastAsia="Times New Roman" w:hAnsi="Times New Roman" w:cs="Times New Roman"/>
          <w:sz w:val="28"/>
          <w:szCs w:val="28"/>
          <w:lang w:eastAsia="pl-PL"/>
        </w:rPr>
        <w:t>analizy problemu nie będącego Usterką, </w:t>
      </w:r>
    </w:p>
    <w:p w14:paraId="0DF501A5" w14:textId="77777777" w:rsidR="005D4FF9" w:rsidRPr="005D4FF9" w:rsidRDefault="005D4FF9" w:rsidP="00527571">
      <w:pPr>
        <w:numPr>
          <w:ilvl w:val="0"/>
          <w:numId w:val="10"/>
        </w:numPr>
        <w:spacing w:after="0" w:line="276" w:lineRule="auto"/>
        <w:ind w:left="180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5D4FF9">
        <w:rPr>
          <w:rFonts w:ascii="Times New Roman" w:eastAsia="Times New Roman" w:hAnsi="Times New Roman" w:cs="Times New Roman"/>
          <w:sz w:val="28"/>
          <w:szCs w:val="28"/>
          <w:lang w:eastAsia="pl-PL"/>
        </w:rPr>
        <w:t>naprawy problemu nie będącego Usterką, </w:t>
      </w:r>
    </w:p>
    <w:p w14:paraId="1F4DA0DB" w14:textId="77777777" w:rsidR="005D4FF9" w:rsidRPr="005D4FF9" w:rsidRDefault="005D4FF9" w:rsidP="004D0DF3">
      <w:pPr>
        <w:spacing w:line="276" w:lineRule="auto"/>
        <w:ind w:left="360"/>
        <w:rPr>
          <w:rFonts w:ascii="Times New Roman" w:hAnsi="Times New Roman" w:cs="Times New Roman"/>
          <w:sz w:val="28"/>
          <w:szCs w:val="28"/>
        </w:rPr>
      </w:pPr>
    </w:p>
    <w:p w14:paraId="74F3B67E" w14:textId="656D13B8" w:rsidR="005D4FF9" w:rsidRPr="005D4FF9" w:rsidRDefault="005D4FF9" w:rsidP="00527571">
      <w:pPr>
        <w:pStyle w:val="ListParagraph"/>
        <w:numPr>
          <w:ilvl w:val="1"/>
          <w:numId w:val="6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D4FF9">
        <w:rPr>
          <w:rFonts w:ascii="Times New Roman" w:hAnsi="Times New Roman" w:cs="Times New Roman"/>
          <w:sz w:val="28"/>
          <w:szCs w:val="28"/>
        </w:rPr>
        <w:t>Opieka powdrożeniowa</w:t>
      </w:r>
    </w:p>
    <w:p w14:paraId="5270CDA9" w14:textId="4C1EEBF6" w:rsidR="005D4FF9" w:rsidRPr="005D4FF9" w:rsidRDefault="4D049C94" w:rsidP="004D0DF3">
      <w:pPr>
        <w:spacing w:line="276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7C45BA0B">
        <w:rPr>
          <w:rFonts w:ascii="Times New Roman" w:hAnsi="Times New Roman" w:cs="Times New Roman"/>
          <w:sz w:val="28"/>
          <w:szCs w:val="28"/>
        </w:rPr>
        <w:t xml:space="preserve">Opieka powdrożeniowa obejmuje wymieniony zakres usług rozliczanych roboczogodzinami. Zamawiający określa w Umowie maksymalny wymiar na </w:t>
      </w:r>
      <w:r w:rsidR="006830D8">
        <w:rPr>
          <w:rFonts w:ascii="Times New Roman" w:hAnsi="Times New Roman" w:cs="Times New Roman"/>
          <w:sz w:val="28"/>
          <w:szCs w:val="28"/>
        </w:rPr>
        <w:t>1</w:t>
      </w:r>
      <w:r w:rsidR="006830D8" w:rsidRPr="7C45BA0B">
        <w:rPr>
          <w:rFonts w:ascii="Times New Roman" w:hAnsi="Times New Roman" w:cs="Times New Roman"/>
          <w:sz w:val="28"/>
          <w:szCs w:val="28"/>
        </w:rPr>
        <w:t xml:space="preserve">000 </w:t>
      </w:r>
      <w:r w:rsidRPr="7C45BA0B">
        <w:rPr>
          <w:rFonts w:ascii="Times New Roman" w:hAnsi="Times New Roman" w:cs="Times New Roman"/>
          <w:sz w:val="28"/>
          <w:szCs w:val="28"/>
        </w:rPr>
        <w:t xml:space="preserve">roboczogodzin.  </w:t>
      </w:r>
    </w:p>
    <w:p w14:paraId="1B3AF30D" w14:textId="77777777" w:rsidR="005D4FF9" w:rsidRPr="005D4FF9" w:rsidRDefault="005D4FF9" w:rsidP="004D0DF3">
      <w:pPr>
        <w:spacing w:line="276" w:lineRule="auto"/>
        <w:ind w:left="371" w:firstLine="709"/>
        <w:rPr>
          <w:rFonts w:ascii="Times New Roman" w:hAnsi="Times New Roman" w:cs="Times New Roman"/>
          <w:sz w:val="28"/>
          <w:szCs w:val="28"/>
        </w:rPr>
      </w:pPr>
      <w:r w:rsidRPr="005D4FF9">
        <w:rPr>
          <w:rFonts w:ascii="Times New Roman" w:hAnsi="Times New Roman" w:cs="Times New Roman"/>
          <w:sz w:val="28"/>
          <w:szCs w:val="28"/>
        </w:rPr>
        <w:t xml:space="preserve">W zakresu opieki powdrożeniowej będą wchodzić następujące usługi: </w:t>
      </w:r>
    </w:p>
    <w:p w14:paraId="54101D47" w14:textId="77777777" w:rsidR="005D4FF9" w:rsidRPr="005D4FF9" w:rsidRDefault="005D4FF9" w:rsidP="00527571">
      <w:pPr>
        <w:pStyle w:val="ListParagraph"/>
        <w:numPr>
          <w:ilvl w:val="0"/>
          <w:numId w:val="11"/>
        </w:numPr>
        <w:tabs>
          <w:tab w:val="clear" w:pos="720"/>
          <w:tab w:val="num" w:pos="1134"/>
        </w:tabs>
        <w:spacing w:line="276" w:lineRule="auto"/>
        <w:ind w:left="1134" w:firstLine="0"/>
        <w:rPr>
          <w:rFonts w:ascii="Times New Roman" w:hAnsi="Times New Roman" w:cs="Times New Roman"/>
          <w:sz w:val="28"/>
          <w:szCs w:val="28"/>
        </w:rPr>
      </w:pPr>
      <w:r w:rsidRPr="005D4FF9">
        <w:rPr>
          <w:rFonts w:ascii="Times New Roman" w:hAnsi="Times New Roman" w:cs="Times New Roman"/>
          <w:sz w:val="28"/>
          <w:szCs w:val="28"/>
        </w:rPr>
        <w:t xml:space="preserve">konsultacje i pomoc w zakresie Oprogramowania udzielaną przez personel Wykonawcy w siedzibie Zamawiającego lub w formule zdalnej, </w:t>
      </w:r>
    </w:p>
    <w:p w14:paraId="7B4DA3DC" w14:textId="77777777" w:rsidR="005D4FF9" w:rsidRPr="005D4FF9" w:rsidRDefault="005D4FF9" w:rsidP="00527571">
      <w:pPr>
        <w:pStyle w:val="ListParagraph"/>
        <w:numPr>
          <w:ilvl w:val="0"/>
          <w:numId w:val="11"/>
        </w:numPr>
        <w:tabs>
          <w:tab w:val="clear" w:pos="720"/>
          <w:tab w:val="num" w:pos="1134"/>
        </w:tabs>
        <w:spacing w:line="276" w:lineRule="auto"/>
        <w:ind w:left="1134" w:firstLine="0"/>
        <w:rPr>
          <w:rFonts w:ascii="Times New Roman" w:hAnsi="Times New Roman" w:cs="Times New Roman"/>
          <w:sz w:val="28"/>
          <w:szCs w:val="28"/>
        </w:rPr>
      </w:pPr>
      <w:r w:rsidRPr="005D4FF9">
        <w:rPr>
          <w:rFonts w:ascii="Times New Roman" w:hAnsi="Times New Roman" w:cs="Times New Roman"/>
          <w:sz w:val="28"/>
          <w:szCs w:val="28"/>
        </w:rPr>
        <w:t xml:space="preserve">możliwość wyznaczenia imiennego Konsultanta opiekującego się modułem Kadrowo-Płacowym oraz Finansowo-Księgowym, </w:t>
      </w:r>
    </w:p>
    <w:p w14:paraId="0D05E32F" w14:textId="77777777" w:rsidR="005D4FF9" w:rsidRPr="005D4FF9" w:rsidRDefault="005D4FF9" w:rsidP="00527571">
      <w:pPr>
        <w:pStyle w:val="ListParagraph"/>
        <w:numPr>
          <w:ilvl w:val="0"/>
          <w:numId w:val="11"/>
        </w:numPr>
        <w:tabs>
          <w:tab w:val="clear" w:pos="720"/>
          <w:tab w:val="num" w:pos="1134"/>
        </w:tabs>
        <w:spacing w:line="276" w:lineRule="auto"/>
        <w:ind w:left="1134" w:firstLine="0"/>
        <w:rPr>
          <w:rFonts w:ascii="Times New Roman" w:hAnsi="Times New Roman" w:cs="Times New Roman"/>
          <w:sz w:val="28"/>
          <w:szCs w:val="28"/>
        </w:rPr>
      </w:pPr>
      <w:r w:rsidRPr="005D4FF9">
        <w:rPr>
          <w:rFonts w:ascii="Times New Roman" w:hAnsi="Times New Roman" w:cs="Times New Roman"/>
          <w:sz w:val="28"/>
          <w:szCs w:val="28"/>
        </w:rPr>
        <w:t xml:space="preserve">konsultacje i wsparcie podczas procesu instalacji nowych wersji Oprogramowania lub Aktualizacji, </w:t>
      </w:r>
    </w:p>
    <w:p w14:paraId="6DED318D" w14:textId="58D437C9" w:rsidR="005D4FF9" w:rsidRPr="005D4FF9" w:rsidRDefault="005D4FF9" w:rsidP="00527571">
      <w:pPr>
        <w:pStyle w:val="ListParagraph"/>
        <w:numPr>
          <w:ilvl w:val="0"/>
          <w:numId w:val="11"/>
        </w:numPr>
        <w:tabs>
          <w:tab w:val="clear" w:pos="720"/>
          <w:tab w:val="num" w:pos="1134"/>
        </w:tabs>
        <w:spacing w:line="276" w:lineRule="auto"/>
        <w:ind w:left="1134" w:firstLine="0"/>
        <w:rPr>
          <w:rFonts w:ascii="Times New Roman" w:hAnsi="Times New Roman" w:cs="Times New Roman"/>
          <w:sz w:val="28"/>
          <w:szCs w:val="28"/>
        </w:rPr>
      </w:pPr>
      <w:r w:rsidRPr="005D4FF9">
        <w:rPr>
          <w:rFonts w:ascii="Times New Roman" w:hAnsi="Times New Roman" w:cs="Times New Roman"/>
          <w:sz w:val="28"/>
          <w:szCs w:val="28"/>
        </w:rPr>
        <w:t xml:space="preserve">realizacja potrzeb Zamawiającego w zakresie indywidualnego rozwoju Oprogramowania, w tym potencjalnych mechanizmów integracji z systemami zewnętrznymi,  </w:t>
      </w:r>
    </w:p>
    <w:p w14:paraId="3F92E5A9" w14:textId="77777777" w:rsidR="005D4FF9" w:rsidRPr="005D4FF9" w:rsidRDefault="005D4FF9" w:rsidP="00527571">
      <w:pPr>
        <w:pStyle w:val="ListParagraph"/>
        <w:numPr>
          <w:ilvl w:val="0"/>
          <w:numId w:val="11"/>
        </w:numPr>
        <w:tabs>
          <w:tab w:val="clear" w:pos="720"/>
          <w:tab w:val="num" w:pos="1134"/>
        </w:tabs>
        <w:spacing w:line="276" w:lineRule="auto"/>
        <w:ind w:left="1134" w:firstLine="0"/>
        <w:rPr>
          <w:rFonts w:ascii="Times New Roman" w:hAnsi="Times New Roman" w:cs="Times New Roman"/>
          <w:sz w:val="28"/>
          <w:szCs w:val="28"/>
        </w:rPr>
      </w:pPr>
      <w:r w:rsidRPr="005D4FF9">
        <w:rPr>
          <w:rFonts w:ascii="Times New Roman" w:hAnsi="Times New Roman" w:cs="Times New Roman"/>
          <w:sz w:val="28"/>
          <w:szCs w:val="28"/>
        </w:rPr>
        <w:t xml:space="preserve">szkolenia użytkowników merytorycznych lub administratorów Oprogramowania, </w:t>
      </w:r>
    </w:p>
    <w:p w14:paraId="62E83CA6" w14:textId="57FF50A4" w:rsidR="005D4FF9" w:rsidRDefault="005D4FF9" w:rsidP="00527571">
      <w:pPr>
        <w:pStyle w:val="ListParagraph"/>
        <w:numPr>
          <w:ilvl w:val="0"/>
          <w:numId w:val="11"/>
        </w:numPr>
        <w:tabs>
          <w:tab w:val="clear" w:pos="720"/>
          <w:tab w:val="num" w:pos="1134"/>
        </w:tabs>
        <w:spacing w:line="276" w:lineRule="auto"/>
        <w:ind w:left="1134" w:firstLine="0"/>
        <w:rPr>
          <w:rFonts w:ascii="Times New Roman" w:hAnsi="Times New Roman" w:cs="Times New Roman"/>
          <w:sz w:val="28"/>
          <w:szCs w:val="28"/>
        </w:rPr>
      </w:pPr>
      <w:r w:rsidRPr="005D4FF9">
        <w:rPr>
          <w:rFonts w:ascii="Times New Roman" w:hAnsi="Times New Roman" w:cs="Times New Roman"/>
          <w:sz w:val="28"/>
          <w:szCs w:val="28"/>
        </w:rPr>
        <w:t>przeprowadzenie audytu</w:t>
      </w:r>
    </w:p>
    <w:p w14:paraId="78C598C3" w14:textId="4CCB19C3" w:rsidR="005D4FF9" w:rsidRDefault="005D4FF9" w:rsidP="004D0DF3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26A83219" w14:textId="148917D0" w:rsidR="005D4FF9" w:rsidRDefault="005D4FF9" w:rsidP="004D0DF3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Użyte definicje</w:t>
      </w:r>
    </w:p>
    <w:p w14:paraId="6A63419B" w14:textId="369B8F75" w:rsidR="0006685F" w:rsidRDefault="0006685F" w:rsidP="00527571">
      <w:pPr>
        <w:pStyle w:val="ListParagraph"/>
        <w:numPr>
          <w:ilvl w:val="0"/>
          <w:numId w:val="1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Aktualizacja</w:t>
      </w:r>
      <w:r w:rsidR="00AD5A01" w:rsidRPr="00AD5A01">
        <w:t xml:space="preserve"> </w:t>
      </w:r>
      <w:r w:rsidR="00AD5A01">
        <w:t xml:space="preserve">- </w:t>
      </w:r>
      <w:r w:rsidR="00AD5A01" w:rsidRPr="00AD5A01">
        <w:rPr>
          <w:rFonts w:ascii="Times New Roman" w:hAnsi="Times New Roman" w:cs="Times New Roman"/>
          <w:sz w:val="28"/>
          <w:szCs w:val="28"/>
        </w:rPr>
        <w:t>pakiet zmian do danej wersji Oprogramowania zawierający poprawki Usterek ujawnionych w danej wersji Oprogramowania i/lub modyfikacje wynikające ze zmian przepisów prawna.</w:t>
      </w:r>
    </w:p>
    <w:p w14:paraId="60DED173" w14:textId="69413ABE" w:rsidR="006E7D02" w:rsidRDefault="006E7D02" w:rsidP="00527571">
      <w:pPr>
        <w:pStyle w:val="ListParagraph"/>
        <w:numPr>
          <w:ilvl w:val="0"/>
          <w:numId w:val="1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Błąd Krytyczny – </w:t>
      </w:r>
      <w:r w:rsidRPr="006E7D02">
        <w:rPr>
          <w:rFonts w:ascii="Times New Roman" w:hAnsi="Times New Roman" w:cs="Times New Roman"/>
          <w:sz w:val="28"/>
          <w:szCs w:val="28"/>
        </w:rPr>
        <w:t xml:space="preserve">Usterka powodująca zatrzymanie pracy </w:t>
      </w:r>
      <w:r>
        <w:rPr>
          <w:rFonts w:ascii="Times New Roman" w:hAnsi="Times New Roman" w:cs="Times New Roman"/>
          <w:sz w:val="28"/>
          <w:szCs w:val="28"/>
        </w:rPr>
        <w:t>Oprogramowania</w:t>
      </w:r>
      <w:r w:rsidRPr="006E7D02">
        <w:rPr>
          <w:rFonts w:ascii="Times New Roman" w:hAnsi="Times New Roman" w:cs="Times New Roman"/>
          <w:sz w:val="28"/>
          <w:szCs w:val="28"/>
        </w:rPr>
        <w:t xml:space="preserve"> lub zatrzymanie krytycznego procesu uniemożliwiające terminową realizację obligatoryjnych zobowiązań np. terminowe rozliczenie podatku VAT,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7D02">
        <w:rPr>
          <w:rFonts w:ascii="Times New Roman" w:hAnsi="Times New Roman" w:cs="Times New Roman"/>
          <w:sz w:val="28"/>
          <w:szCs w:val="28"/>
        </w:rPr>
        <w:t>terminowego wypłacenie wynagrodzenia zgodnie z wdrożonymi procedurami. Nie ma żadnej możliwości realizacji procesu biznesowego.</w:t>
      </w:r>
    </w:p>
    <w:p w14:paraId="4E3D7F59" w14:textId="6ABF030B" w:rsidR="006E7D02" w:rsidRDefault="006E7D02" w:rsidP="00527571">
      <w:pPr>
        <w:pStyle w:val="ListParagraph"/>
        <w:numPr>
          <w:ilvl w:val="0"/>
          <w:numId w:val="1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Błąd Normalny – </w:t>
      </w:r>
      <w:r w:rsidRPr="006E7D02">
        <w:rPr>
          <w:rFonts w:ascii="Times New Roman" w:hAnsi="Times New Roman" w:cs="Times New Roman"/>
          <w:sz w:val="28"/>
          <w:szCs w:val="28"/>
        </w:rPr>
        <w:t>pozostałe Usterki systemu</w:t>
      </w:r>
      <w:r>
        <w:rPr>
          <w:rFonts w:ascii="Times New Roman" w:hAnsi="Times New Roman" w:cs="Times New Roman"/>
          <w:sz w:val="28"/>
          <w:szCs w:val="28"/>
        </w:rPr>
        <w:t xml:space="preserve"> nie mieszczące się w definicjach Błędu Krytycznego lub Błędu Ważnego.</w:t>
      </w:r>
    </w:p>
    <w:p w14:paraId="10646729" w14:textId="2C93A0B4" w:rsidR="006E7D02" w:rsidRDefault="006E7D02" w:rsidP="00527571">
      <w:pPr>
        <w:pStyle w:val="ListParagraph"/>
        <w:numPr>
          <w:ilvl w:val="0"/>
          <w:numId w:val="1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Błąd Ważny - </w:t>
      </w:r>
      <w:r w:rsidRPr="006E7D02">
        <w:rPr>
          <w:rFonts w:ascii="Times New Roman" w:hAnsi="Times New Roman" w:cs="Times New Roman"/>
          <w:sz w:val="28"/>
          <w:szCs w:val="28"/>
        </w:rPr>
        <w:t xml:space="preserve">Usterka pozwalająca </w:t>
      </w:r>
      <w:r>
        <w:rPr>
          <w:rFonts w:ascii="Times New Roman" w:hAnsi="Times New Roman" w:cs="Times New Roman"/>
          <w:sz w:val="28"/>
          <w:szCs w:val="28"/>
        </w:rPr>
        <w:t>Zamawiającego</w:t>
      </w:r>
      <w:r w:rsidRPr="006E7D02">
        <w:rPr>
          <w:rFonts w:ascii="Times New Roman" w:hAnsi="Times New Roman" w:cs="Times New Roman"/>
          <w:sz w:val="28"/>
          <w:szCs w:val="28"/>
        </w:rPr>
        <w:t xml:space="preserve"> na korzystanie z </w:t>
      </w:r>
      <w:r>
        <w:rPr>
          <w:rFonts w:ascii="Times New Roman" w:hAnsi="Times New Roman" w:cs="Times New Roman"/>
          <w:sz w:val="28"/>
          <w:szCs w:val="28"/>
        </w:rPr>
        <w:t>Oprogramowania</w:t>
      </w:r>
      <w:r w:rsidRPr="006E7D02">
        <w:rPr>
          <w:rFonts w:ascii="Times New Roman" w:hAnsi="Times New Roman" w:cs="Times New Roman"/>
          <w:sz w:val="28"/>
          <w:szCs w:val="28"/>
        </w:rPr>
        <w:t>, ale w ograniczonym zakresie. Nie ma możliwości pełnej realizacji procesu biznesowego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BC24309" w14:textId="2090E44F" w:rsidR="006F6FD7" w:rsidRDefault="006F6FD7" w:rsidP="00527571">
      <w:pPr>
        <w:pStyle w:val="ListParagraph"/>
        <w:numPr>
          <w:ilvl w:val="0"/>
          <w:numId w:val="1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F6FD7">
        <w:rPr>
          <w:rFonts w:ascii="Times New Roman" w:hAnsi="Times New Roman" w:cs="Times New Roman"/>
          <w:sz w:val="28"/>
          <w:szCs w:val="28"/>
        </w:rPr>
        <w:t>Centrum Pomocy</w:t>
      </w:r>
      <w:r>
        <w:rPr>
          <w:rFonts w:ascii="Times New Roman" w:hAnsi="Times New Roman" w:cs="Times New Roman"/>
          <w:sz w:val="28"/>
          <w:szCs w:val="28"/>
        </w:rPr>
        <w:t xml:space="preserve"> Wykonawcy - </w:t>
      </w:r>
      <w:r w:rsidRPr="006F6FD7">
        <w:rPr>
          <w:rFonts w:ascii="Times New Roman" w:hAnsi="Times New Roman" w:cs="Times New Roman"/>
          <w:sz w:val="28"/>
          <w:szCs w:val="28"/>
        </w:rPr>
        <w:t xml:space="preserve">zespół pracowników </w:t>
      </w:r>
      <w:r>
        <w:rPr>
          <w:rFonts w:ascii="Times New Roman" w:hAnsi="Times New Roman" w:cs="Times New Roman"/>
          <w:sz w:val="28"/>
          <w:szCs w:val="28"/>
        </w:rPr>
        <w:t>Wykonawcy,</w:t>
      </w:r>
      <w:r w:rsidRPr="006F6FD7">
        <w:rPr>
          <w:rFonts w:ascii="Times New Roman" w:hAnsi="Times New Roman" w:cs="Times New Roman"/>
          <w:sz w:val="28"/>
          <w:szCs w:val="28"/>
        </w:rPr>
        <w:t xml:space="preserve"> poprzez który nawiązywane są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6FD7">
        <w:rPr>
          <w:rFonts w:ascii="Times New Roman" w:hAnsi="Times New Roman" w:cs="Times New Roman"/>
          <w:sz w:val="28"/>
          <w:szCs w:val="28"/>
        </w:rPr>
        <w:t xml:space="preserve">przez </w:t>
      </w:r>
      <w:r>
        <w:rPr>
          <w:rFonts w:ascii="Times New Roman" w:hAnsi="Times New Roman" w:cs="Times New Roman"/>
          <w:sz w:val="28"/>
          <w:szCs w:val="28"/>
        </w:rPr>
        <w:t xml:space="preserve">Zamawiającego </w:t>
      </w:r>
      <w:r w:rsidRPr="006F6FD7">
        <w:rPr>
          <w:rFonts w:ascii="Times New Roman" w:hAnsi="Times New Roman" w:cs="Times New Roman"/>
          <w:sz w:val="28"/>
          <w:szCs w:val="28"/>
        </w:rPr>
        <w:t>wszelkie kontakty dotyczące współpracy w zakresie realizacji zobowiązań wynikających z Umowy, w szczególności pierwsze kontakty związane ze zgłoszeniem Problemu.</w:t>
      </w:r>
      <w:r>
        <w:rPr>
          <w:rFonts w:ascii="Times New Roman" w:hAnsi="Times New Roman" w:cs="Times New Roman"/>
          <w:sz w:val="28"/>
          <w:szCs w:val="28"/>
        </w:rPr>
        <w:t xml:space="preserve"> Centrum Pomocy </w:t>
      </w:r>
      <w:r w:rsidR="004D0DF3">
        <w:rPr>
          <w:rFonts w:ascii="Times New Roman" w:hAnsi="Times New Roman" w:cs="Times New Roman"/>
          <w:sz w:val="28"/>
          <w:szCs w:val="28"/>
        </w:rPr>
        <w:t xml:space="preserve">Wykonawcy </w:t>
      </w:r>
      <w:r>
        <w:rPr>
          <w:rFonts w:ascii="Times New Roman" w:hAnsi="Times New Roman" w:cs="Times New Roman"/>
          <w:sz w:val="28"/>
          <w:szCs w:val="28"/>
        </w:rPr>
        <w:t>dostępne jest w dni robocze, od poniedziałku do piątku, w godz. 8:00-16:30.</w:t>
      </w:r>
    </w:p>
    <w:p w14:paraId="7B20DF91" w14:textId="5D93BEE9" w:rsidR="00E07531" w:rsidRPr="00E07531" w:rsidRDefault="00E07531" w:rsidP="00527571">
      <w:pPr>
        <w:pStyle w:val="ListParagraph"/>
        <w:numPr>
          <w:ilvl w:val="0"/>
          <w:numId w:val="1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07531">
        <w:rPr>
          <w:rFonts w:ascii="Times New Roman" w:hAnsi="Times New Roman" w:cs="Times New Roman"/>
          <w:sz w:val="28"/>
          <w:szCs w:val="28"/>
        </w:rPr>
        <w:t xml:space="preserve">Czas Reakcji – czas liczony od momentu zgłoszenia Problemu przez upoważnionego pracownika </w:t>
      </w:r>
      <w:r w:rsidR="006E7D02">
        <w:rPr>
          <w:rFonts w:ascii="Times New Roman" w:hAnsi="Times New Roman" w:cs="Times New Roman"/>
          <w:sz w:val="28"/>
          <w:szCs w:val="28"/>
        </w:rPr>
        <w:t>Zamawiającego</w:t>
      </w:r>
      <w:r w:rsidRPr="00E07531">
        <w:rPr>
          <w:rFonts w:ascii="Times New Roman" w:hAnsi="Times New Roman" w:cs="Times New Roman"/>
          <w:sz w:val="28"/>
          <w:szCs w:val="28"/>
        </w:rPr>
        <w:t xml:space="preserve"> do Centrum Pomocy </w:t>
      </w:r>
      <w:r w:rsidR="006E7D02">
        <w:rPr>
          <w:rFonts w:ascii="Times New Roman" w:hAnsi="Times New Roman" w:cs="Times New Roman"/>
          <w:sz w:val="28"/>
          <w:szCs w:val="28"/>
        </w:rPr>
        <w:t>Wykonawcy</w:t>
      </w:r>
      <w:r w:rsidRPr="00E07531">
        <w:rPr>
          <w:rFonts w:ascii="Times New Roman" w:hAnsi="Times New Roman" w:cs="Times New Roman"/>
          <w:sz w:val="28"/>
          <w:szCs w:val="28"/>
        </w:rPr>
        <w:t xml:space="preserve">, do momentu podjęcia działań przez Centrum Pomocy </w:t>
      </w:r>
      <w:r w:rsidR="006E7D02">
        <w:rPr>
          <w:rFonts w:ascii="Times New Roman" w:hAnsi="Times New Roman" w:cs="Times New Roman"/>
          <w:sz w:val="28"/>
          <w:szCs w:val="28"/>
        </w:rPr>
        <w:t>Wykonawcy</w:t>
      </w:r>
      <w:r w:rsidRPr="00E07531">
        <w:rPr>
          <w:rFonts w:ascii="Times New Roman" w:hAnsi="Times New Roman" w:cs="Times New Roman"/>
          <w:sz w:val="28"/>
          <w:szCs w:val="28"/>
        </w:rPr>
        <w:t>.</w:t>
      </w:r>
    </w:p>
    <w:p w14:paraId="106B2EBD" w14:textId="34CD0FC7" w:rsidR="00E07531" w:rsidRPr="00E07531" w:rsidRDefault="00E07531" w:rsidP="00527571">
      <w:pPr>
        <w:pStyle w:val="ListParagraph"/>
        <w:numPr>
          <w:ilvl w:val="0"/>
          <w:numId w:val="1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07531">
        <w:rPr>
          <w:rFonts w:ascii="Times New Roman" w:hAnsi="Times New Roman" w:cs="Times New Roman"/>
          <w:sz w:val="28"/>
          <w:szCs w:val="28"/>
        </w:rPr>
        <w:t xml:space="preserve">Czas Naprawy - czas liczony od momentu udostępnienia </w:t>
      </w:r>
      <w:r w:rsidR="006E7D02">
        <w:rPr>
          <w:rFonts w:ascii="Times New Roman" w:hAnsi="Times New Roman" w:cs="Times New Roman"/>
          <w:sz w:val="28"/>
          <w:szCs w:val="28"/>
        </w:rPr>
        <w:t>Oprogramowania</w:t>
      </w:r>
      <w:r w:rsidRPr="00E07531">
        <w:rPr>
          <w:rFonts w:ascii="Times New Roman" w:hAnsi="Times New Roman" w:cs="Times New Roman"/>
          <w:sz w:val="28"/>
          <w:szCs w:val="28"/>
        </w:rPr>
        <w:t xml:space="preserve"> przez </w:t>
      </w:r>
      <w:r w:rsidR="006E7D02">
        <w:rPr>
          <w:rFonts w:ascii="Times New Roman" w:hAnsi="Times New Roman" w:cs="Times New Roman"/>
          <w:sz w:val="28"/>
          <w:szCs w:val="28"/>
        </w:rPr>
        <w:t>Zamawiającego</w:t>
      </w:r>
      <w:r w:rsidRPr="00E07531">
        <w:rPr>
          <w:rFonts w:ascii="Times New Roman" w:hAnsi="Times New Roman" w:cs="Times New Roman"/>
          <w:sz w:val="28"/>
          <w:szCs w:val="28"/>
        </w:rPr>
        <w:t xml:space="preserve"> i podjęcia działań przez Centrum Pomocy </w:t>
      </w:r>
      <w:r w:rsidR="006E7D02">
        <w:rPr>
          <w:rFonts w:ascii="Times New Roman" w:hAnsi="Times New Roman" w:cs="Times New Roman"/>
          <w:sz w:val="28"/>
          <w:szCs w:val="28"/>
        </w:rPr>
        <w:t xml:space="preserve">Wykonawcy </w:t>
      </w:r>
      <w:r w:rsidRPr="00E07531">
        <w:rPr>
          <w:rFonts w:ascii="Times New Roman" w:hAnsi="Times New Roman" w:cs="Times New Roman"/>
          <w:sz w:val="28"/>
          <w:szCs w:val="28"/>
        </w:rPr>
        <w:t xml:space="preserve">w celu wyeliminowania Usterki do momentu jej usunięcia. Do Czasu Naprawy zalicza się wyłącznie czas pracy </w:t>
      </w:r>
      <w:r w:rsidR="006E7D02">
        <w:rPr>
          <w:rFonts w:ascii="Times New Roman" w:hAnsi="Times New Roman" w:cs="Times New Roman"/>
          <w:sz w:val="28"/>
          <w:szCs w:val="28"/>
        </w:rPr>
        <w:t>Wykonawcy</w:t>
      </w:r>
      <w:r w:rsidRPr="00E0753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CF8C336" w14:textId="5F9196DE" w:rsidR="00E07531" w:rsidRDefault="00E07531" w:rsidP="00527571">
      <w:pPr>
        <w:pStyle w:val="ListParagraph"/>
        <w:numPr>
          <w:ilvl w:val="0"/>
          <w:numId w:val="1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07531">
        <w:rPr>
          <w:rFonts w:ascii="Times New Roman" w:hAnsi="Times New Roman" w:cs="Times New Roman"/>
          <w:sz w:val="28"/>
          <w:szCs w:val="28"/>
        </w:rPr>
        <w:t xml:space="preserve">Dokumentacja - oznacza aktualne </w:t>
      </w:r>
      <w:r w:rsidR="006E7D02">
        <w:rPr>
          <w:rFonts w:ascii="Times New Roman" w:hAnsi="Times New Roman" w:cs="Times New Roman"/>
          <w:sz w:val="28"/>
          <w:szCs w:val="28"/>
        </w:rPr>
        <w:t>dokumentację do Oprogramowania, nowych wersji Oprogramowania oraz Aktualizacji</w:t>
      </w:r>
      <w:r w:rsidR="00AD5A01">
        <w:rPr>
          <w:rFonts w:ascii="Times New Roman" w:hAnsi="Times New Roman" w:cs="Times New Roman"/>
          <w:sz w:val="28"/>
          <w:szCs w:val="28"/>
        </w:rPr>
        <w:t>.</w:t>
      </w:r>
    </w:p>
    <w:p w14:paraId="7851E0A3" w14:textId="2F6DC749" w:rsidR="00AD5A01" w:rsidRPr="00AD5A01" w:rsidRDefault="00AD5A01" w:rsidP="00527571">
      <w:pPr>
        <w:pStyle w:val="ListParagraph"/>
        <w:numPr>
          <w:ilvl w:val="0"/>
          <w:numId w:val="1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D5A01">
        <w:rPr>
          <w:rFonts w:ascii="Times New Roman" w:hAnsi="Times New Roman" w:cs="Times New Roman"/>
          <w:sz w:val="28"/>
          <w:szCs w:val="28"/>
        </w:rPr>
        <w:t xml:space="preserve">Modyfikacja - zmiany istniejących funkcji i nowe funkcje wprowadzone w </w:t>
      </w:r>
      <w:r>
        <w:rPr>
          <w:rFonts w:ascii="Times New Roman" w:hAnsi="Times New Roman" w:cs="Times New Roman"/>
          <w:sz w:val="28"/>
          <w:szCs w:val="28"/>
        </w:rPr>
        <w:t xml:space="preserve">Oprogramowaniu </w:t>
      </w:r>
      <w:r w:rsidRPr="00AD5A01">
        <w:rPr>
          <w:rFonts w:ascii="Times New Roman" w:hAnsi="Times New Roman" w:cs="Times New Roman"/>
          <w:sz w:val="28"/>
          <w:szCs w:val="28"/>
        </w:rPr>
        <w:t xml:space="preserve">przez </w:t>
      </w:r>
      <w:r>
        <w:rPr>
          <w:rFonts w:ascii="Times New Roman" w:hAnsi="Times New Roman" w:cs="Times New Roman"/>
          <w:sz w:val="28"/>
          <w:szCs w:val="28"/>
        </w:rPr>
        <w:t>Wykonawcę</w:t>
      </w:r>
      <w:r w:rsidRPr="00AD5A01">
        <w:rPr>
          <w:rFonts w:ascii="Times New Roman" w:hAnsi="Times New Roman" w:cs="Times New Roman"/>
          <w:sz w:val="28"/>
          <w:szCs w:val="28"/>
        </w:rPr>
        <w:t xml:space="preserve"> na wniosek </w:t>
      </w:r>
      <w:r>
        <w:rPr>
          <w:rFonts w:ascii="Times New Roman" w:hAnsi="Times New Roman" w:cs="Times New Roman"/>
          <w:sz w:val="28"/>
          <w:szCs w:val="28"/>
        </w:rPr>
        <w:t>Zamawiającego</w:t>
      </w:r>
      <w:r w:rsidRPr="00AD5A01">
        <w:rPr>
          <w:rFonts w:ascii="Times New Roman" w:hAnsi="Times New Roman" w:cs="Times New Roman"/>
          <w:sz w:val="28"/>
          <w:szCs w:val="28"/>
        </w:rPr>
        <w:t>.</w:t>
      </w:r>
    </w:p>
    <w:p w14:paraId="67C0C03B" w14:textId="10F0CB9E" w:rsidR="00E07531" w:rsidRDefault="00E07531" w:rsidP="00527571">
      <w:pPr>
        <w:pStyle w:val="ListParagraph"/>
        <w:numPr>
          <w:ilvl w:val="0"/>
          <w:numId w:val="1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07531">
        <w:rPr>
          <w:rFonts w:ascii="Times New Roman" w:hAnsi="Times New Roman" w:cs="Times New Roman"/>
          <w:sz w:val="28"/>
          <w:szCs w:val="28"/>
        </w:rPr>
        <w:t xml:space="preserve">Oprogramowanie – oznacza oprogramowanie SIMPLE.ERP lub jego część, obejmujące wykonywalny maszynowo kod programu, którego SIMPLE </w:t>
      </w:r>
      <w:r w:rsidR="006F6FD7">
        <w:rPr>
          <w:rFonts w:ascii="Times New Roman" w:hAnsi="Times New Roman" w:cs="Times New Roman"/>
          <w:sz w:val="28"/>
          <w:szCs w:val="28"/>
        </w:rPr>
        <w:t xml:space="preserve">S.A. </w:t>
      </w:r>
      <w:r w:rsidRPr="00E07531">
        <w:rPr>
          <w:rFonts w:ascii="Times New Roman" w:hAnsi="Times New Roman" w:cs="Times New Roman"/>
          <w:sz w:val="28"/>
          <w:szCs w:val="28"/>
        </w:rPr>
        <w:t>jest właścicielem - będący utworem w rozumieniu Ustawy o prawie autorskim i prawach pokrewnych – utrwalony na nośnikach magnetycznych lub optycznych.</w:t>
      </w:r>
    </w:p>
    <w:p w14:paraId="00C02652" w14:textId="16624C4C" w:rsidR="006E7D02" w:rsidRPr="006E7D02" w:rsidRDefault="006E7D02" w:rsidP="00527571">
      <w:pPr>
        <w:pStyle w:val="ListParagraph"/>
        <w:numPr>
          <w:ilvl w:val="0"/>
          <w:numId w:val="1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E7D02">
        <w:rPr>
          <w:rFonts w:ascii="Times New Roman" w:hAnsi="Times New Roman" w:cs="Times New Roman"/>
          <w:sz w:val="28"/>
          <w:szCs w:val="28"/>
        </w:rPr>
        <w:t xml:space="preserve">Problem - działanie lub zachowanie się </w:t>
      </w:r>
      <w:r>
        <w:rPr>
          <w:rFonts w:ascii="Times New Roman" w:hAnsi="Times New Roman" w:cs="Times New Roman"/>
          <w:sz w:val="28"/>
          <w:szCs w:val="28"/>
        </w:rPr>
        <w:t>Oprogramowania</w:t>
      </w:r>
      <w:r w:rsidRPr="006E7D02">
        <w:rPr>
          <w:rFonts w:ascii="Times New Roman" w:hAnsi="Times New Roman" w:cs="Times New Roman"/>
          <w:sz w:val="28"/>
          <w:szCs w:val="28"/>
        </w:rPr>
        <w:t xml:space="preserve"> uznane przez pracowników </w:t>
      </w:r>
      <w:r w:rsidR="004D0DF3">
        <w:rPr>
          <w:rFonts w:ascii="Times New Roman" w:hAnsi="Times New Roman" w:cs="Times New Roman"/>
          <w:sz w:val="28"/>
          <w:szCs w:val="28"/>
        </w:rPr>
        <w:t>Zamawiającego</w:t>
      </w:r>
      <w:r w:rsidRPr="006E7D02">
        <w:rPr>
          <w:rFonts w:ascii="Times New Roman" w:hAnsi="Times New Roman" w:cs="Times New Roman"/>
          <w:sz w:val="28"/>
          <w:szCs w:val="28"/>
        </w:rPr>
        <w:t xml:space="preserve"> za niezgodne z Dokumentacją i zgłoszone do </w:t>
      </w:r>
      <w:r>
        <w:rPr>
          <w:rFonts w:ascii="Times New Roman" w:hAnsi="Times New Roman" w:cs="Times New Roman"/>
          <w:sz w:val="28"/>
          <w:szCs w:val="28"/>
        </w:rPr>
        <w:t>Wykonawcy</w:t>
      </w:r>
      <w:r w:rsidRPr="006E7D02">
        <w:rPr>
          <w:rFonts w:ascii="Times New Roman" w:hAnsi="Times New Roman" w:cs="Times New Roman"/>
          <w:sz w:val="28"/>
          <w:szCs w:val="28"/>
        </w:rPr>
        <w:t xml:space="preserve"> przez </w:t>
      </w:r>
      <w:r>
        <w:rPr>
          <w:rFonts w:ascii="Times New Roman" w:hAnsi="Times New Roman" w:cs="Times New Roman"/>
          <w:sz w:val="28"/>
          <w:szCs w:val="28"/>
        </w:rPr>
        <w:t>Zamawiającego.</w:t>
      </w:r>
    </w:p>
    <w:p w14:paraId="507F7331" w14:textId="69913908" w:rsidR="0006685F" w:rsidRPr="006E7D02" w:rsidRDefault="0006685F" w:rsidP="00527571">
      <w:pPr>
        <w:pStyle w:val="ListParagraph"/>
        <w:numPr>
          <w:ilvl w:val="0"/>
          <w:numId w:val="1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07531">
        <w:rPr>
          <w:rFonts w:ascii="Times New Roman" w:hAnsi="Times New Roman" w:cs="Times New Roman"/>
          <w:sz w:val="28"/>
          <w:szCs w:val="28"/>
        </w:rPr>
        <w:t>Usterka</w:t>
      </w:r>
      <w:r w:rsidR="00E07531" w:rsidRPr="00E07531">
        <w:rPr>
          <w:rFonts w:ascii="Times New Roman" w:hAnsi="Times New Roman" w:cs="Times New Roman"/>
          <w:sz w:val="28"/>
          <w:szCs w:val="28"/>
        </w:rPr>
        <w:t xml:space="preserve"> – niezdolność Oprogramowania do realizacji funkcji zgodnie z Dokumentacją, zgłoszona do </w:t>
      </w:r>
      <w:r w:rsidR="006E7D02">
        <w:rPr>
          <w:rFonts w:ascii="Times New Roman" w:hAnsi="Times New Roman" w:cs="Times New Roman"/>
          <w:sz w:val="28"/>
          <w:szCs w:val="28"/>
        </w:rPr>
        <w:t>Wykonawcy</w:t>
      </w:r>
      <w:r w:rsidR="00E07531" w:rsidRPr="00E07531">
        <w:rPr>
          <w:rFonts w:ascii="Times New Roman" w:hAnsi="Times New Roman" w:cs="Times New Roman"/>
          <w:sz w:val="28"/>
          <w:szCs w:val="28"/>
        </w:rPr>
        <w:t xml:space="preserve"> przez </w:t>
      </w:r>
      <w:r w:rsidR="006E7D02">
        <w:rPr>
          <w:rFonts w:ascii="Times New Roman" w:hAnsi="Times New Roman" w:cs="Times New Roman"/>
          <w:sz w:val="28"/>
          <w:szCs w:val="28"/>
        </w:rPr>
        <w:t>Zamawiającego.</w:t>
      </w:r>
    </w:p>
    <w:p w14:paraId="46653CED" w14:textId="69A99B69" w:rsidR="005D4FF9" w:rsidRDefault="005D4FF9" w:rsidP="004D0DF3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2ABC0042" w14:textId="77777777" w:rsidR="00F833D7" w:rsidRDefault="00F833D7" w:rsidP="004D0DF3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41B07FC7" w14:textId="77777777" w:rsidR="00AD5A01" w:rsidRPr="00AD5A01" w:rsidRDefault="00AD5A01" w:rsidP="004D0DF3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750FDEFC" w14:textId="3281D798" w:rsidR="00E07531" w:rsidRDefault="00E07531" w:rsidP="00527571">
      <w:pPr>
        <w:pStyle w:val="ListParagraph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Główne </w:t>
      </w:r>
      <w:r w:rsidR="004D0DF3">
        <w:rPr>
          <w:rFonts w:ascii="Times New Roman" w:hAnsi="Times New Roman" w:cs="Times New Roman"/>
          <w:sz w:val="28"/>
          <w:szCs w:val="28"/>
        </w:rPr>
        <w:t>postanowienia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0DF3">
        <w:rPr>
          <w:rFonts w:ascii="Times New Roman" w:hAnsi="Times New Roman" w:cs="Times New Roman"/>
          <w:sz w:val="28"/>
          <w:szCs w:val="28"/>
        </w:rPr>
        <w:t>U</w:t>
      </w:r>
      <w:r>
        <w:rPr>
          <w:rFonts w:ascii="Times New Roman" w:hAnsi="Times New Roman" w:cs="Times New Roman"/>
          <w:sz w:val="28"/>
          <w:szCs w:val="28"/>
        </w:rPr>
        <w:t>mowy</w:t>
      </w:r>
    </w:p>
    <w:p w14:paraId="46451575" w14:textId="77777777" w:rsidR="00AD5A01" w:rsidRPr="00AD5A01" w:rsidRDefault="00AD5A01" w:rsidP="004D0DF3">
      <w:pPr>
        <w:pStyle w:val="ListParagraph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3A887CC1" w14:textId="4349B2A9" w:rsidR="00AD5A01" w:rsidRDefault="00AD5A01" w:rsidP="00527571">
      <w:pPr>
        <w:pStyle w:val="ListParagraph"/>
        <w:numPr>
          <w:ilvl w:val="1"/>
          <w:numId w:val="6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Okres trwania umowy - </w:t>
      </w:r>
      <w:r w:rsidRPr="009A3946">
        <w:rPr>
          <w:rFonts w:ascii="Times New Roman" w:hAnsi="Times New Roman" w:cs="Times New Roman"/>
          <w:b/>
          <w:bCs/>
          <w:sz w:val="28"/>
          <w:szCs w:val="28"/>
        </w:rPr>
        <w:t>01.01.202</w:t>
      </w:r>
      <w:r w:rsidR="002E3027" w:rsidRPr="009A3946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9A3946">
        <w:rPr>
          <w:rFonts w:ascii="Times New Roman" w:hAnsi="Times New Roman" w:cs="Times New Roman"/>
          <w:b/>
          <w:bCs/>
          <w:sz w:val="28"/>
          <w:szCs w:val="28"/>
        </w:rPr>
        <w:t>-31.12.202</w:t>
      </w:r>
      <w:r w:rsidR="002E3027" w:rsidRPr="009A3946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AD5A01">
        <w:rPr>
          <w:rFonts w:ascii="Times New Roman" w:hAnsi="Times New Roman" w:cs="Times New Roman"/>
          <w:sz w:val="28"/>
          <w:szCs w:val="28"/>
        </w:rPr>
        <w:t xml:space="preserve"> z opcją przedłużenia na </w:t>
      </w:r>
      <w:r w:rsidR="00941E20">
        <w:rPr>
          <w:rFonts w:ascii="Times New Roman" w:hAnsi="Times New Roman" w:cs="Times New Roman"/>
          <w:sz w:val="28"/>
          <w:szCs w:val="28"/>
        </w:rPr>
        <w:t xml:space="preserve">umowy </w:t>
      </w:r>
      <w:r w:rsidR="000D04E9">
        <w:rPr>
          <w:rFonts w:ascii="Times New Roman" w:hAnsi="Times New Roman" w:cs="Times New Roman"/>
          <w:sz w:val="28"/>
          <w:szCs w:val="28"/>
        </w:rPr>
        <w:t xml:space="preserve">na </w:t>
      </w:r>
      <w:r w:rsidRPr="00AD5A01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kolejny </w:t>
      </w:r>
      <w:r w:rsidRPr="00AD5A01">
        <w:rPr>
          <w:rFonts w:ascii="Times New Roman" w:hAnsi="Times New Roman" w:cs="Times New Roman"/>
          <w:sz w:val="28"/>
          <w:szCs w:val="28"/>
        </w:rPr>
        <w:t>rok</w:t>
      </w:r>
      <w:r w:rsidR="00484254">
        <w:rPr>
          <w:rFonts w:ascii="Times New Roman" w:hAnsi="Times New Roman" w:cs="Times New Roman"/>
          <w:sz w:val="28"/>
          <w:szCs w:val="28"/>
        </w:rPr>
        <w:t>,</w:t>
      </w:r>
      <w:r w:rsidR="000D04E9">
        <w:rPr>
          <w:rFonts w:ascii="Times New Roman" w:hAnsi="Times New Roman" w:cs="Times New Roman"/>
          <w:sz w:val="28"/>
          <w:szCs w:val="28"/>
        </w:rPr>
        <w:t xml:space="preserve"> lecz nie dłużej niż 3 lata</w:t>
      </w:r>
    </w:p>
    <w:p w14:paraId="396A838A" w14:textId="50452304" w:rsidR="00AD5A01" w:rsidRDefault="00AD5A01" w:rsidP="00527571">
      <w:pPr>
        <w:pStyle w:val="ListParagraph"/>
        <w:numPr>
          <w:ilvl w:val="1"/>
          <w:numId w:val="6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Oczekiwany czas reakcji na Zgłoszenie oraz czas naprawy wg kategorii </w:t>
      </w:r>
    </w:p>
    <w:tbl>
      <w:tblPr>
        <w:tblStyle w:val="TableGrid"/>
        <w:tblW w:w="0" w:type="auto"/>
        <w:tblInd w:w="1418" w:type="dxa"/>
        <w:tblLook w:val="04A0" w:firstRow="1" w:lastRow="0" w:firstColumn="1" w:lastColumn="0" w:noHBand="0" w:noVBand="1"/>
      </w:tblPr>
      <w:tblGrid>
        <w:gridCol w:w="4220"/>
        <w:gridCol w:w="4164"/>
        <w:gridCol w:w="4192"/>
      </w:tblGrid>
      <w:tr w:rsidR="00672B69" w14:paraId="4AC47D1C" w14:textId="77777777" w:rsidTr="00672B69">
        <w:tc>
          <w:tcPr>
            <w:tcW w:w="4220" w:type="dxa"/>
          </w:tcPr>
          <w:p w14:paraId="1E1F727E" w14:textId="57D281D2" w:rsidR="00672B69" w:rsidRPr="00672B69" w:rsidRDefault="00672B69" w:rsidP="004D0DF3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72B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Rodzaj zgłoszenia</w:t>
            </w:r>
            <w:r w:rsidRPr="00672B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ab/>
            </w:r>
            <w:r w:rsidRPr="00672B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4164" w:type="dxa"/>
          </w:tcPr>
          <w:p w14:paraId="3777FE93" w14:textId="718DB055" w:rsidR="00672B69" w:rsidRPr="00672B69" w:rsidRDefault="00672B69" w:rsidP="004D0DF3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72B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Czas reakcji</w:t>
            </w:r>
          </w:p>
        </w:tc>
        <w:tc>
          <w:tcPr>
            <w:tcW w:w="4192" w:type="dxa"/>
          </w:tcPr>
          <w:p w14:paraId="116E2D17" w14:textId="41CB2C6E" w:rsidR="00672B69" w:rsidRPr="00672B69" w:rsidRDefault="00672B69" w:rsidP="004D0DF3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72B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Czas naprawy</w:t>
            </w:r>
          </w:p>
        </w:tc>
      </w:tr>
      <w:tr w:rsidR="00672B69" w14:paraId="5E79F3EC" w14:textId="77777777" w:rsidTr="00672B69">
        <w:tc>
          <w:tcPr>
            <w:tcW w:w="4220" w:type="dxa"/>
          </w:tcPr>
          <w:p w14:paraId="6F006606" w14:textId="5BD92A5A" w:rsidR="00672B69" w:rsidRDefault="00672B69" w:rsidP="004D0DF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2B69">
              <w:rPr>
                <w:rFonts w:ascii="Times New Roman" w:hAnsi="Times New Roman" w:cs="Times New Roman"/>
                <w:sz w:val="28"/>
                <w:szCs w:val="28"/>
              </w:rPr>
              <w:t>Błąd krytyczny</w:t>
            </w:r>
          </w:p>
        </w:tc>
        <w:tc>
          <w:tcPr>
            <w:tcW w:w="4164" w:type="dxa"/>
          </w:tcPr>
          <w:p w14:paraId="7D56DFA0" w14:textId="36316AA7" w:rsidR="00672B69" w:rsidRPr="00672B69" w:rsidRDefault="00672B69" w:rsidP="004D0DF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531">
              <w:rPr>
                <w:rFonts w:ascii="Times New Roman" w:eastAsia="Open Sans" w:hAnsi="Times New Roman" w:cs="Times New Roman"/>
                <w:sz w:val="28"/>
                <w:szCs w:val="28"/>
                <w:lang w:eastAsia="pl-PL"/>
              </w:rPr>
              <w:t>6 godz. rob.</w:t>
            </w:r>
          </w:p>
        </w:tc>
        <w:tc>
          <w:tcPr>
            <w:tcW w:w="4192" w:type="dxa"/>
          </w:tcPr>
          <w:p w14:paraId="08CDE940" w14:textId="40D36C5F" w:rsidR="00672B69" w:rsidRDefault="00672B69" w:rsidP="004D0DF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2B69">
              <w:rPr>
                <w:rFonts w:ascii="Times New Roman" w:hAnsi="Times New Roman" w:cs="Times New Roman"/>
                <w:sz w:val="28"/>
                <w:szCs w:val="28"/>
              </w:rPr>
              <w:t>10 godz. rob.</w:t>
            </w:r>
          </w:p>
        </w:tc>
      </w:tr>
      <w:tr w:rsidR="00672B69" w14:paraId="08C3F838" w14:textId="77777777" w:rsidTr="00672B69">
        <w:tc>
          <w:tcPr>
            <w:tcW w:w="4220" w:type="dxa"/>
          </w:tcPr>
          <w:p w14:paraId="078F7D01" w14:textId="4D6A8224" w:rsidR="00672B69" w:rsidRDefault="00672B69" w:rsidP="004D0DF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2B69">
              <w:rPr>
                <w:rFonts w:ascii="Times New Roman" w:hAnsi="Times New Roman" w:cs="Times New Roman"/>
                <w:sz w:val="28"/>
                <w:szCs w:val="28"/>
              </w:rPr>
              <w:t>Błąd ważny</w:t>
            </w:r>
          </w:p>
        </w:tc>
        <w:tc>
          <w:tcPr>
            <w:tcW w:w="4164" w:type="dxa"/>
          </w:tcPr>
          <w:p w14:paraId="26BB41CB" w14:textId="20D5680E" w:rsidR="00672B69" w:rsidRPr="00672B69" w:rsidRDefault="00672B69" w:rsidP="004D0DF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531">
              <w:rPr>
                <w:rFonts w:ascii="Times New Roman" w:eastAsia="Open Sans" w:hAnsi="Times New Roman" w:cs="Times New Roman"/>
                <w:sz w:val="28"/>
                <w:szCs w:val="28"/>
                <w:lang w:eastAsia="pl-PL"/>
              </w:rPr>
              <w:t>8 godz. rob.</w:t>
            </w:r>
          </w:p>
        </w:tc>
        <w:tc>
          <w:tcPr>
            <w:tcW w:w="4192" w:type="dxa"/>
          </w:tcPr>
          <w:p w14:paraId="78D7C596" w14:textId="09F15F51" w:rsidR="00672B69" w:rsidRDefault="00672B69" w:rsidP="004D0DF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2B69">
              <w:rPr>
                <w:rFonts w:ascii="Times New Roman" w:hAnsi="Times New Roman" w:cs="Times New Roman"/>
                <w:sz w:val="28"/>
                <w:szCs w:val="28"/>
              </w:rPr>
              <w:t>40 godz. rob.</w:t>
            </w:r>
          </w:p>
        </w:tc>
      </w:tr>
      <w:tr w:rsidR="00672B69" w14:paraId="0FFF4C19" w14:textId="77777777" w:rsidTr="00672B69">
        <w:tc>
          <w:tcPr>
            <w:tcW w:w="4220" w:type="dxa"/>
          </w:tcPr>
          <w:p w14:paraId="656ED0AB" w14:textId="65F111D4" w:rsidR="00672B69" w:rsidRPr="00672B69" w:rsidRDefault="00672B69" w:rsidP="004D0DF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2B69">
              <w:rPr>
                <w:rFonts w:ascii="Times New Roman" w:hAnsi="Times New Roman" w:cs="Times New Roman"/>
                <w:sz w:val="28"/>
                <w:szCs w:val="28"/>
              </w:rPr>
              <w:t>Błąd normalny</w:t>
            </w:r>
          </w:p>
        </w:tc>
        <w:tc>
          <w:tcPr>
            <w:tcW w:w="4164" w:type="dxa"/>
          </w:tcPr>
          <w:p w14:paraId="67481B0B" w14:textId="36059D54" w:rsidR="00672B69" w:rsidRPr="00672B69" w:rsidRDefault="00672B69" w:rsidP="004D0DF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531">
              <w:rPr>
                <w:rFonts w:ascii="Times New Roman" w:eastAsia="Open Sans" w:hAnsi="Times New Roman" w:cs="Times New Roman"/>
                <w:sz w:val="28"/>
                <w:szCs w:val="28"/>
                <w:lang w:eastAsia="pl-PL"/>
              </w:rPr>
              <w:t>24 godz. rob.</w:t>
            </w:r>
          </w:p>
        </w:tc>
        <w:tc>
          <w:tcPr>
            <w:tcW w:w="4192" w:type="dxa"/>
          </w:tcPr>
          <w:p w14:paraId="5442568D" w14:textId="6B1D89D3" w:rsidR="00672B69" w:rsidRDefault="00672B69" w:rsidP="004D0DF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2B69">
              <w:rPr>
                <w:rFonts w:ascii="Times New Roman" w:hAnsi="Times New Roman" w:cs="Times New Roman"/>
                <w:sz w:val="28"/>
                <w:szCs w:val="28"/>
              </w:rPr>
              <w:t>160 godz. rob.</w:t>
            </w:r>
          </w:p>
        </w:tc>
      </w:tr>
    </w:tbl>
    <w:p w14:paraId="075D3EAD" w14:textId="77777777" w:rsidR="00672B69" w:rsidRPr="00672B69" w:rsidRDefault="00672B69" w:rsidP="004D0DF3">
      <w:pPr>
        <w:spacing w:line="276" w:lineRule="auto"/>
        <w:ind w:left="1418"/>
        <w:rPr>
          <w:rFonts w:ascii="Times New Roman" w:hAnsi="Times New Roman" w:cs="Times New Roman"/>
          <w:sz w:val="28"/>
          <w:szCs w:val="28"/>
        </w:rPr>
      </w:pPr>
    </w:p>
    <w:p w14:paraId="6C1E5252" w14:textId="7EF07446" w:rsidR="00E07531" w:rsidRDefault="00AD5A01" w:rsidP="00527571">
      <w:pPr>
        <w:pStyle w:val="ListParagraph"/>
        <w:numPr>
          <w:ilvl w:val="1"/>
          <w:numId w:val="6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Realizacja Umowy nie może naruszać praw autorskich oraz praw pokrewnych firmy Simple S.A. do Oprogramowania</w:t>
      </w:r>
      <w:r w:rsidR="00F833D7">
        <w:rPr>
          <w:rFonts w:ascii="Times New Roman" w:hAnsi="Times New Roman" w:cs="Times New Roman"/>
          <w:sz w:val="28"/>
          <w:szCs w:val="28"/>
        </w:rPr>
        <w:t>.</w:t>
      </w:r>
    </w:p>
    <w:p w14:paraId="1021F797" w14:textId="4C828A47" w:rsidR="00AD5A01" w:rsidRDefault="00AD5A01" w:rsidP="00527571">
      <w:pPr>
        <w:pStyle w:val="ListParagraph"/>
        <w:numPr>
          <w:ilvl w:val="1"/>
          <w:numId w:val="6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Warunki płatności</w:t>
      </w:r>
    </w:p>
    <w:p w14:paraId="46FF9152" w14:textId="22566723" w:rsidR="004D0DF3" w:rsidRDefault="539CBBA5" w:rsidP="004D0DF3">
      <w:pPr>
        <w:pStyle w:val="ListParagraph"/>
        <w:spacing w:line="276" w:lineRule="auto"/>
        <w:ind w:left="1440"/>
        <w:rPr>
          <w:rFonts w:ascii="Times New Roman" w:hAnsi="Times New Roman" w:cs="Times New Roman"/>
          <w:sz w:val="28"/>
          <w:szCs w:val="28"/>
        </w:rPr>
      </w:pPr>
      <w:r w:rsidRPr="7C45BA0B">
        <w:rPr>
          <w:rFonts w:ascii="Times New Roman" w:hAnsi="Times New Roman" w:cs="Times New Roman"/>
          <w:sz w:val="28"/>
          <w:szCs w:val="28"/>
        </w:rPr>
        <w:t>Za opiekę gwarancyjną oraz opiekę serwisową</w:t>
      </w:r>
      <w:r w:rsidR="003740B0">
        <w:rPr>
          <w:rFonts w:ascii="Times New Roman" w:hAnsi="Times New Roman" w:cs="Times New Roman"/>
          <w:sz w:val="28"/>
          <w:szCs w:val="28"/>
        </w:rPr>
        <w:t>:</w:t>
      </w:r>
    </w:p>
    <w:p w14:paraId="5942A529" w14:textId="5BD13EC9" w:rsidR="51F77AF8" w:rsidRDefault="51F77AF8" w:rsidP="7C45BA0B">
      <w:pPr>
        <w:pStyle w:val="ListParagraph"/>
        <w:spacing w:line="276" w:lineRule="auto"/>
        <w:ind w:left="1440"/>
        <w:rPr>
          <w:rFonts w:ascii="Times New Roman" w:hAnsi="Times New Roman" w:cs="Times New Roman"/>
          <w:sz w:val="28"/>
          <w:szCs w:val="28"/>
        </w:rPr>
      </w:pPr>
      <w:r w:rsidRPr="7C45BA0B">
        <w:rPr>
          <w:rFonts w:ascii="Times New Roman" w:hAnsi="Times New Roman" w:cs="Times New Roman"/>
          <w:sz w:val="28"/>
          <w:szCs w:val="28"/>
        </w:rPr>
        <w:t>Opcja I – Kwartalnie z góry</w:t>
      </w:r>
    </w:p>
    <w:p w14:paraId="52F6A896" w14:textId="228EC921" w:rsidR="51F77AF8" w:rsidRDefault="51F77AF8" w:rsidP="7C45BA0B">
      <w:pPr>
        <w:pStyle w:val="ListParagraph"/>
        <w:spacing w:line="276" w:lineRule="auto"/>
        <w:ind w:left="1440"/>
        <w:rPr>
          <w:rFonts w:ascii="Times New Roman" w:hAnsi="Times New Roman" w:cs="Times New Roman"/>
          <w:sz w:val="28"/>
          <w:szCs w:val="28"/>
        </w:rPr>
      </w:pPr>
      <w:r w:rsidRPr="7C45BA0B">
        <w:rPr>
          <w:rFonts w:ascii="Times New Roman" w:hAnsi="Times New Roman" w:cs="Times New Roman"/>
          <w:sz w:val="28"/>
          <w:szCs w:val="28"/>
        </w:rPr>
        <w:t>Opcja II – Rocznie z góry</w:t>
      </w:r>
    </w:p>
    <w:p w14:paraId="2BC81507" w14:textId="67BF7B4F" w:rsidR="004D0DF3" w:rsidRDefault="004D0DF3" w:rsidP="004D0DF3">
      <w:pPr>
        <w:pStyle w:val="ListParagraph"/>
        <w:spacing w:line="276" w:lineRule="auto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Za opiekę powdrożeniową</w:t>
      </w:r>
      <w:r w:rsidR="003740B0">
        <w:rPr>
          <w:rFonts w:ascii="Times New Roman" w:hAnsi="Times New Roman" w:cs="Times New Roman"/>
          <w:sz w:val="28"/>
          <w:szCs w:val="28"/>
        </w:rPr>
        <w:t>:</w:t>
      </w:r>
    </w:p>
    <w:p w14:paraId="144754AD" w14:textId="37EA7E7C" w:rsidR="004D0DF3" w:rsidRDefault="05F5C117" w:rsidP="004D0DF3">
      <w:pPr>
        <w:pStyle w:val="ListParagraph"/>
        <w:spacing w:line="276" w:lineRule="auto"/>
        <w:ind w:left="1440"/>
        <w:rPr>
          <w:rFonts w:ascii="Times New Roman" w:hAnsi="Times New Roman" w:cs="Times New Roman"/>
          <w:sz w:val="28"/>
          <w:szCs w:val="28"/>
        </w:rPr>
      </w:pPr>
      <w:r w:rsidRPr="7C45BA0B">
        <w:rPr>
          <w:rFonts w:ascii="Times New Roman" w:hAnsi="Times New Roman" w:cs="Times New Roman"/>
          <w:sz w:val="28"/>
          <w:szCs w:val="28"/>
        </w:rPr>
        <w:t>Kwartalnie po zakończeniu na podstawie Protokołu</w:t>
      </w:r>
      <w:r w:rsidR="009376B3">
        <w:rPr>
          <w:rFonts w:ascii="Times New Roman" w:hAnsi="Times New Roman" w:cs="Times New Roman"/>
          <w:sz w:val="28"/>
          <w:szCs w:val="28"/>
        </w:rPr>
        <w:t xml:space="preserve"> Odbioru na podstawie zrealizowanych </w:t>
      </w:r>
      <w:r w:rsidR="003740B0">
        <w:rPr>
          <w:rFonts w:ascii="Times New Roman" w:hAnsi="Times New Roman" w:cs="Times New Roman"/>
          <w:sz w:val="28"/>
          <w:szCs w:val="28"/>
        </w:rPr>
        <w:t>roboczo</w:t>
      </w:r>
      <w:r w:rsidR="009376B3">
        <w:rPr>
          <w:rFonts w:ascii="Times New Roman" w:hAnsi="Times New Roman" w:cs="Times New Roman"/>
          <w:sz w:val="28"/>
          <w:szCs w:val="28"/>
        </w:rPr>
        <w:t>godzin</w:t>
      </w:r>
      <w:r w:rsidRPr="7C45BA0B">
        <w:rPr>
          <w:rFonts w:ascii="Times New Roman" w:hAnsi="Times New Roman" w:cs="Times New Roman"/>
          <w:sz w:val="28"/>
          <w:szCs w:val="28"/>
        </w:rPr>
        <w:t>.</w:t>
      </w:r>
    </w:p>
    <w:p w14:paraId="5774014A" w14:textId="638B8AF5" w:rsidR="00AD5A01" w:rsidRDefault="00AD5A01" w:rsidP="00527571">
      <w:pPr>
        <w:pStyle w:val="ListParagraph"/>
        <w:numPr>
          <w:ilvl w:val="1"/>
          <w:numId w:val="6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Kary umowne</w:t>
      </w:r>
    </w:p>
    <w:p w14:paraId="4E3D839D" w14:textId="143DD749" w:rsidR="00AD5A01" w:rsidRPr="00AD5A01" w:rsidRDefault="00AD5A01" w:rsidP="00527571">
      <w:pPr>
        <w:pStyle w:val="ListParagraph"/>
        <w:numPr>
          <w:ilvl w:val="2"/>
          <w:numId w:val="6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Wykonawca </w:t>
      </w:r>
      <w:r w:rsidRPr="00AD5A01">
        <w:rPr>
          <w:rFonts w:ascii="Times New Roman" w:hAnsi="Times New Roman" w:cs="Times New Roman"/>
          <w:sz w:val="28"/>
          <w:szCs w:val="28"/>
        </w:rPr>
        <w:t>odpowiada za szkody spowodowane niewykonaniem lub nienależytym wykonaniem Umowy.</w:t>
      </w:r>
    </w:p>
    <w:p w14:paraId="28EEED63" w14:textId="6E3B8F3B" w:rsidR="00AD5A01" w:rsidRPr="00AD5A01" w:rsidRDefault="00AD5A01" w:rsidP="00527571">
      <w:pPr>
        <w:pStyle w:val="ListParagraph"/>
        <w:numPr>
          <w:ilvl w:val="2"/>
          <w:numId w:val="6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D5A01">
        <w:rPr>
          <w:rFonts w:ascii="Times New Roman" w:hAnsi="Times New Roman" w:cs="Times New Roman"/>
          <w:sz w:val="28"/>
          <w:szCs w:val="28"/>
        </w:rPr>
        <w:t xml:space="preserve"> W przypadku zwłoki w usuwaniu Wad w okresie obowiązywania </w:t>
      </w:r>
      <w:r>
        <w:rPr>
          <w:rFonts w:ascii="Times New Roman" w:hAnsi="Times New Roman" w:cs="Times New Roman"/>
          <w:sz w:val="28"/>
          <w:szCs w:val="28"/>
        </w:rPr>
        <w:t>Umowy Zamawiający</w:t>
      </w:r>
      <w:r w:rsidRPr="00AD5A01">
        <w:rPr>
          <w:rFonts w:ascii="Times New Roman" w:hAnsi="Times New Roman" w:cs="Times New Roman"/>
          <w:sz w:val="28"/>
          <w:szCs w:val="28"/>
        </w:rPr>
        <w:t xml:space="preserve"> ma prawo do naliczenia kar umownych w wysokości:</w:t>
      </w:r>
    </w:p>
    <w:p w14:paraId="7115B026" w14:textId="7DF2C0D1" w:rsidR="00AD5A01" w:rsidRPr="00AD5A01" w:rsidRDefault="00AD5A01" w:rsidP="00527571">
      <w:pPr>
        <w:pStyle w:val="ListParagraph"/>
        <w:numPr>
          <w:ilvl w:val="3"/>
          <w:numId w:val="6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D5A01">
        <w:rPr>
          <w:rFonts w:ascii="Times New Roman" w:hAnsi="Times New Roman" w:cs="Times New Roman"/>
          <w:sz w:val="28"/>
          <w:szCs w:val="28"/>
        </w:rPr>
        <w:t>0,1% z połowy wynagrodzenia łącznego brutto Umowy w przypadku błędów krytycznych; za każdą godzinę roboczą zwłoki w usunięciu Błędu Krytycznego</w:t>
      </w:r>
    </w:p>
    <w:p w14:paraId="6813A30E" w14:textId="64DC11D4" w:rsidR="00AD5A01" w:rsidRPr="00AD5A01" w:rsidRDefault="00AD5A01" w:rsidP="00527571">
      <w:pPr>
        <w:pStyle w:val="ListParagraph"/>
        <w:numPr>
          <w:ilvl w:val="3"/>
          <w:numId w:val="6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D5A01">
        <w:rPr>
          <w:rFonts w:ascii="Times New Roman" w:hAnsi="Times New Roman" w:cs="Times New Roman"/>
          <w:sz w:val="28"/>
          <w:szCs w:val="28"/>
        </w:rPr>
        <w:t>0,2% z połowy wynagrodzenia łącznego brutto Umowy w przypadku błędów ważnych, za każdy dzień roboczy zwłoki w usunięciu Błędu Ważnego</w:t>
      </w:r>
    </w:p>
    <w:p w14:paraId="546336A9" w14:textId="69A4CE40" w:rsidR="00AD5A01" w:rsidRPr="00AD5A01" w:rsidRDefault="00AD5A01" w:rsidP="00527571">
      <w:pPr>
        <w:pStyle w:val="ListParagraph"/>
        <w:numPr>
          <w:ilvl w:val="3"/>
          <w:numId w:val="6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D5A01">
        <w:rPr>
          <w:rFonts w:ascii="Times New Roman" w:hAnsi="Times New Roman" w:cs="Times New Roman"/>
          <w:sz w:val="28"/>
          <w:szCs w:val="28"/>
        </w:rPr>
        <w:t>0,05% z połowy wynagrodzenia łącznego brutto Umowy w przypadku błędu normalnego, za każdy dzień roboczy zwłoki w usunięciu Błędu Normalnego.</w:t>
      </w:r>
    </w:p>
    <w:p w14:paraId="7D34E4C8" w14:textId="6191312F" w:rsidR="00AD5A01" w:rsidRPr="00AD5A01" w:rsidRDefault="00AD5A01" w:rsidP="00527571">
      <w:pPr>
        <w:pStyle w:val="ListParagraph"/>
        <w:numPr>
          <w:ilvl w:val="2"/>
          <w:numId w:val="6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D5A01">
        <w:rPr>
          <w:rFonts w:ascii="Times New Roman" w:hAnsi="Times New Roman" w:cs="Times New Roman"/>
          <w:sz w:val="28"/>
          <w:szCs w:val="28"/>
        </w:rPr>
        <w:t xml:space="preserve">W przypadku odstąpienia od niniejszej umowy przez Użytkownika z przyczyn leżących po stronie </w:t>
      </w:r>
      <w:r>
        <w:rPr>
          <w:rFonts w:ascii="Times New Roman" w:hAnsi="Times New Roman" w:cs="Times New Roman"/>
          <w:sz w:val="28"/>
          <w:szCs w:val="28"/>
        </w:rPr>
        <w:t>Wykonawcy</w:t>
      </w:r>
      <w:r w:rsidRPr="00AD5A0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Wykonawca</w:t>
      </w:r>
      <w:r w:rsidRPr="00AD5A01">
        <w:rPr>
          <w:rFonts w:ascii="Times New Roman" w:hAnsi="Times New Roman" w:cs="Times New Roman"/>
          <w:sz w:val="28"/>
          <w:szCs w:val="28"/>
        </w:rPr>
        <w:t xml:space="preserve"> zapłaci karę umowną w wysokości 10% wynagrodzenia łącznego brutto Umowy.</w:t>
      </w:r>
    </w:p>
    <w:p w14:paraId="0FFAC1FD" w14:textId="6D967FE6" w:rsidR="62D9CA2E" w:rsidRDefault="0076776C" w:rsidP="67BA24FF">
      <w:pPr>
        <w:pStyle w:val="ListParagraph"/>
        <w:numPr>
          <w:ilvl w:val="1"/>
          <w:numId w:val="6"/>
        </w:numPr>
        <w:spacing w:line="276" w:lineRule="auto"/>
        <w:rPr>
          <w:rFonts w:eastAsiaTheme="minor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Wynagrodzenie wykonawcy</w:t>
      </w:r>
      <w:r w:rsidR="132CFDB5" w:rsidRPr="67BA24FF">
        <w:rPr>
          <w:rFonts w:ascii="Times New Roman" w:hAnsi="Times New Roman" w:cs="Times New Roman"/>
          <w:sz w:val="28"/>
          <w:szCs w:val="28"/>
        </w:rPr>
        <w:t xml:space="preserve"> będzie</w:t>
      </w:r>
      <w:r w:rsidR="008522C2">
        <w:rPr>
          <w:rFonts w:ascii="Times New Roman" w:hAnsi="Times New Roman" w:cs="Times New Roman"/>
          <w:sz w:val="28"/>
          <w:szCs w:val="28"/>
        </w:rPr>
        <w:t xml:space="preserve"> waloryzowane</w:t>
      </w:r>
      <w:r w:rsidR="00C82142">
        <w:rPr>
          <w:rFonts w:ascii="Times New Roman" w:hAnsi="Times New Roman" w:cs="Times New Roman"/>
          <w:sz w:val="28"/>
          <w:szCs w:val="28"/>
        </w:rPr>
        <w:t>.</w:t>
      </w:r>
    </w:p>
    <w:sectPr w:rsidR="62D9CA2E" w:rsidSect="004262AE">
      <w:foot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8318E" w14:textId="77777777" w:rsidR="00EF2FD4" w:rsidRDefault="00EF2FD4" w:rsidP="00D44CBF">
      <w:pPr>
        <w:spacing w:after="0" w:line="240" w:lineRule="auto"/>
      </w:pPr>
      <w:r>
        <w:separator/>
      </w:r>
    </w:p>
  </w:endnote>
  <w:endnote w:type="continuationSeparator" w:id="0">
    <w:p w14:paraId="2E822F60" w14:textId="77777777" w:rsidR="00EF2FD4" w:rsidRDefault="00EF2FD4" w:rsidP="00D44C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71528894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37ED448A" w14:textId="4224C2E7" w:rsidR="00CF55AC" w:rsidRDefault="00CF55AC">
            <w:pPr>
              <w:pStyle w:val="Foo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D4104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D4104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15C6B82" w14:textId="77777777" w:rsidR="00CF342C" w:rsidRPr="00344E06" w:rsidRDefault="00CF342C" w:rsidP="00344E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64BFD" w14:textId="77777777" w:rsidR="00EF2FD4" w:rsidRDefault="00EF2FD4" w:rsidP="00D44CBF">
      <w:pPr>
        <w:spacing w:after="0" w:line="240" w:lineRule="auto"/>
      </w:pPr>
      <w:r>
        <w:separator/>
      </w:r>
    </w:p>
  </w:footnote>
  <w:footnote w:type="continuationSeparator" w:id="0">
    <w:p w14:paraId="31036D3F" w14:textId="77777777" w:rsidR="00EF2FD4" w:rsidRDefault="00EF2FD4" w:rsidP="00D44C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57BC8"/>
    <w:multiLevelType w:val="multilevel"/>
    <w:tmpl w:val="D66C7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C413D15"/>
    <w:multiLevelType w:val="multilevel"/>
    <w:tmpl w:val="15DE6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570367"/>
    <w:multiLevelType w:val="multilevel"/>
    <w:tmpl w:val="4CC0E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2A0389A"/>
    <w:multiLevelType w:val="hybridMultilevel"/>
    <w:tmpl w:val="52A6FA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AF57EB"/>
    <w:multiLevelType w:val="multilevel"/>
    <w:tmpl w:val="3238D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80F20DE"/>
    <w:multiLevelType w:val="multilevel"/>
    <w:tmpl w:val="55B47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06C52CC"/>
    <w:multiLevelType w:val="multilevel"/>
    <w:tmpl w:val="55B47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1F548EF"/>
    <w:multiLevelType w:val="multilevel"/>
    <w:tmpl w:val="94C24348"/>
    <w:lvl w:ilvl="0">
      <w:start w:val="1"/>
      <w:numFmt w:val="bullet"/>
      <w:lvlText w:val="o"/>
      <w:lvlJc w:val="left"/>
      <w:pPr>
        <w:tabs>
          <w:tab w:val="num" w:pos="1374"/>
        </w:tabs>
        <w:ind w:left="1374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094"/>
        </w:tabs>
        <w:ind w:left="209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814"/>
        </w:tabs>
        <w:ind w:left="2814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534"/>
        </w:tabs>
        <w:ind w:left="3534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4254"/>
        </w:tabs>
        <w:ind w:left="4254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974"/>
        </w:tabs>
        <w:ind w:left="4974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694"/>
        </w:tabs>
        <w:ind w:left="5694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414"/>
        </w:tabs>
        <w:ind w:left="6414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7134"/>
        </w:tabs>
        <w:ind w:left="7134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69E423E6"/>
    <w:multiLevelType w:val="multilevel"/>
    <w:tmpl w:val="C23C1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4104AF9"/>
    <w:multiLevelType w:val="multilevel"/>
    <w:tmpl w:val="12A22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CD720D4"/>
    <w:multiLevelType w:val="multilevel"/>
    <w:tmpl w:val="55B47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E0E2AC8"/>
    <w:multiLevelType w:val="multilevel"/>
    <w:tmpl w:val="1074A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912497087">
    <w:abstractNumId w:val="4"/>
  </w:num>
  <w:num w:numId="2" w16cid:durableId="1094479480">
    <w:abstractNumId w:val="11"/>
  </w:num>
  <w:num w:numId="3" w16cid:durableId="85615370">
    <w:abstractNumId w:val="1"/>
  </w:num>
  <w:num w:numId="4" w16cid:durableId="500698504">
    <w:abstractNumId w:val="9"/>
  </w:num>
  <w:num w:numId="5" w16cid:durableId="1037513902">
    <w:abstractNumId w:val="2"/>
  </w:num>
  <w:num w:numId="6" w16cid:durableId="1948780085">
    <w:abstractNumId w:val="3"/>
  </w:num>
  <w:num w:numId="7" w16cid:durableId="1673414546">
    <w:abstractNumId w:val="8"/>
  </w:num>
  <w:num w:numId="8" w16cid:durableId="580528421">
    <w:abstractNumId w:val="0"/>
  </w:num>
  <w:num w:numId="9" w16cid:durableId="1582833057">
    <w:abstractNumId w:val="5"/>
  </w:num>
  <w:num w:numId="10" w16cid:durableId="328215942">
    <w:abstractNumId w:val="7"/>
  </w:num>
  <w:num w:numId="11" w16cid:durableId="1710760807">
    <w:abstractNumId w:val="6"/>
  </w:num>
  <w:num w:numId="12" w16cid:durableId="2030136216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0636"/>
    <w:rsid w:val="0000644D"/>
    <w:rsid w:val="000126CC"/>
    <w:rsid w:val="00016166"/>
    <w:rsid w:val="000305AE"/>
    <w:rsid w:val="0003159D"/>
    <w:rsid w:val="00036A3D"/>
    <w:rsid w:val="00044E79"/>
    <w:rsid w:val="00046C57"/>
    <w:rsid w:val="00057664"/>
    <w:rsid w:val="00060B48"/>
    <w:rsid w:val="000617F4"/>
    <w:rsid w:val="0006685F"/>
    <w:rsid w:val="00076A19"/>
    <w:rsid w:val="00077256"/>
    <w:rsid w:val="000863D2"/>
    <w:rsid w:val="00091C61"/>
    <w:rsid w:val="000A20F7"/>
    <w:rsid w:val="000B1F68"/>
    <w:rsid w:val="000B5FD3"/>
    <w:rsid w:val="000C0228"/>
    <w:rsid w:val="000D04E9"/>
    <w:rsid w:val="000E03B3"/>
    <w:rsid w:val="000E66F9"/>
    <w:rsid w:val="000F38EB"/>
    <w:rsid w:val="000F3D2C"/>
    <w:rsid w:val="000F3D74"/>
    <w:rsid w:val="000F4882"/>
    <w:rsid w:val="000F533D"/>
    <w:rsid w:val="000F6EC9"/>
    <w:rsid w:val="001076DC"/>
    <w:rsid w:val="001200ED"/>
    <w:rsid w:val="00120C57"/>
    <w:rsid w:val="001227E1"/>
    <w:rsid w:val="001255C3"/>
    <w:rsid w:val="00147FD6"/>
    <w:rsid w:val="0015158F"/>
    <w:rsid w:val="001700AF"/>
    <w:rsid w:val="0017105A"/>
    <w:rsid w:val="001804B9"/>
    <w:rsid w:val="0018506D"/>
    <w:rsid w:val="001901AC"/>
    <w:rsid w:val="001A30D5"/>
    <w:rsid w:val="001A4AFE"/>
    <w:rsid w:val="001C31CB"/>
    <w:rsid w:val="001C4237"/>
    <w:rsid w:val="001C60A4"/>
    <w:rsid w:val="001E1FA7"/>
    <w:rsid w:val="001F0E01"/>
    <w:rsid w:val="001F1B8F"/>
    <w:rsid w:val="001F21D1"/>
    <w:rsid w:val="00201C14"/>
    <w:rsid w:val="002041A0"/>
    <w:rsid w:val="002128AC"/>
    <w:rsid w:val="00224F66"/>
    <w:rsid w:val="002306DF"/>
    <w:rsid w:val="00231CA8"/>
    <w:rsid w:val="0023510B"/>
    <w:rsid w:val="002530AA"/>
    <w:rsid w:val="00257471"/>
    <w:rsid w:val="00263F43"/>
    <w:rsid w:val="00275FD1"/>
    <w:rsid w:val="00292C3B"/>
    <w:rsid w:val="002A796D"/>
    <w:rsid w:val="002C3B91"/>
    <w:rsid w:val="002D0E13"/>
    <w:rsid w:val="002D4104"/>
    <w:rsid w:val="002E3027"/>
    <w:rsid w:val="002E3889"/>
    <w:rsid w:val="002F748D"/>
    <w:rsid w:val="002F7FD6"/>
    <w:rsid w:val="00302356"/>
    <w:rsid w:val="0032711A"/>
    <w:rsid w:val="00330C12"/>
    <w:rsid w:val="00334ACB"/>
    <w:rsid w:val="003406FA"/>
    <w:rsid w:val="00344E06"/>
    <w:rsid w:val="00345550"/>
    <w:rsid w:val="00362FC9"/>
    <w:rsid w:val="003740B0"/>
    <w:rsid w:val="0037474A"/>
    <w:rsid w:val="0037496B"/>
    <w:rsid w:val="00384CCE"/>
    <w:rsid w:val="003A6F3F"/>
    <w:rsid w:val="003B50A2"/>
    <w:rsid w:val="003C080C"/>
    <w:rsid w:val="003C1CE3"/>
    <w:rsid w:val="003E743A"/>
    <w:rsid w:val="003F5665"/>
    <w:rsid w:val="004058D4"/>
    <w:rsid w:val="00407605"/>
    <w:rsid w:val="00411C23"/>
    <w:rsid w:val="004206CC"/>
    <w:rsid w:val="00421429"/>
    <w:rsid w:val="00422E08"/>
    <w:rsid w:val="00424340"/>
    <w:rsid w:val="004262AE"/>
    <w:rsid w:val="004329B6"/>
    <w:rsid w:val="004368B4"/>
    <w:rsid w:val="00442384"/>
    <w:rsid w:val="00444348"/>
    <w:rsid w:val="004552BD"/>
    <w:rsid w:val="004642CF"/>
    <w:rsid w:val="00465E5E"/>
    <w:rsid w:val="0047103D"/>
    <w:rsid w:val="004735B4"/>
    <w:rsid w:val="00484254"/>
    <w:rsid w:val="00484628"/>
    <w:rsid w:val="00497637"/>
    <w:rsid w:val="004A6638"/>
    <w:rsid w:val="004C0FAE"/>
    <w:rsid w:val="004C401E"/>
    <w:rsid w:val="004C6DFF"/>
    <w:rsid w:val="004D0DF3"/>
    <w:rsid w:val="004D1001"/>
    <w:rsid w:val="004E7511"/>
    <w:rsid w:val="004F1032"/>
    <w:rsid w:val="004F4796"/>
    <w:rsid w:val="00515AA1"/>
    <w:rsid w:val="00524FE5"/>
    <w:rsid w:val="005273D2"/>
    <w:rsid w:val="00527571"/>
    <w:rsid w:val="00527CF0"/>
    <w:rsid w:val="0053147B"/>
    <w:rsid w:val="00540AB0"/>
    <w:rsid w:val="005830D7"/>
    <w:rsid w:val="00592408"/>
    <w:rsid w:val="005D2129"/>
    <w:rsid w:val="005D4FF9"/>
    <w:rsid w:val="00606B75"/>
    <w:rsid w:val="006137B0"/>
    <w:rsid w:val="006141FF"/>
    <w:rsid w:val="0062318A"/>
    <w:rsid w:val="006254BF"/>
    <w:rsid w:val="00642595"/>
    <w:rsid w:val="006529FA"/>
    <w:rsid w:val="00672B69"/>
    <w:rsid w:val="006830D8"/>
    <w:rsid w:val="00695068"/>
    <w:rsid w:val="006A2E5E"/>
    <w:rsid w:val="006A4D30"/>
    <w:rsid w:val="006A67A1"/>
    <w:rsid w:val="006C0E90"/>
    <w:rsid w:val="006C6594"/>
    <w:rsid w:val="006D0E92"/>
    <w:rsid w:val="006E1D96"/>
    <w:rsid w:val="006E7D02"/>
    <w:rsid w:val="006F6FD7"/>
    <w:rsid w:val="00700997"/>
    <w:rsid w:val="00733C86"/>
    <w:rsid w:val="0073684D"/>
    <w:rsid w:val="00737C79"/>
    <w:rsid w:val="00744BE3"/>
    <w:rsid w:val="00750F2E"/>
    <w:rsid w:val="0075460D"/>
    <w:rsid w:val="00757B7E"/>
    <w:rsid w:val="00760145"/>
    <w:rsid w:val="0076776C"/>
    <w:rsid w:val="00770A9D"/>
    <w:rsid w:val="00780E2B"/>
    <w:rsid w:val="0078601B"/>
    <w:rsid w:val="007909A6"/>
    <w:rsid w:val="00790F5B"/>
    <w:rsid w:val="007A0AFA"/>
    <w:rsid w:val="007B0DCD"/>
    <w:rsid w:val="007B50C2"/>
    <w:rsid w:val="007D4B4B"/>
    <w:rsid w:val="007E6A57"/>
    <w:rsid w:val="0081152B"/>
    <w:rsid w:val="00822983"/>
    <w:rsid w:val="00836850"/>
    <w:rsid w:val="00837911"/>
    <w:rsid w:val="00845E13"/>
    <w:rsid w:val="008522C2"/>
    <w:rsid w:val="00854242"/>
    <w:rsid w:val="00855E47"/>
    <w:rsid w:val="008574D3"/>
    <w:rsid w:val="00865F44"/>
    <w:rsid w:val="008732F2"/>
    <w:rsid w:val="0087734B"/>
    <w:rsid w:val="00887137"/>
    <w:rsid w:val="008962C4"/>
    <w:rsid w:val="00897291"/>
    <w:rsid w:val="008A1549"/>
    <w:rsid w:val="008C63D2"/>
    <w:rsid w:val="008D3AAF"/>
    <w:rsid w:val="008E20B6"/>
    <w:rsid w:val="008F215A"/>
    <w:rsid w:val="00904D9B"/>
    <w:rsid w:val="009376B3"/>
    <w:rsid w:val="00941E20"/>
    <w:rsid w:val="00942D27"/>
    <w:rsid w:val="00974740"/>
    <w:rsid w:val="009802CF"/>
    <w:rsid w:val="00983B11"/>
    <w:rsid w:val="009A3946"/>
    <w:rsid w:val="009A3EE4"/>
    <w:rsid w:val="009B2821"/>
    <w:rsid w:val="009C0506"/>
    <w:rsid w:val="009C3DB3"/>
    <w:rsid w:val="009E1E0F"/>
    <w:rsid w:val="009E7A47"/>
    <w:rsid w:val="00A035C6"/>
    <w:rsid w:val="00A057C6"/>
    <w:rsid w:val="00A07CCD"/>
    <w:rsid w:val="00A264FA"/>
    <w:rsid w:val="00A37F05"/>
    <w:rsid w:val="00A45BA5"/>
    <w:rsid w:val="00A53D4B"/>
    <w:rsid w:val="00A7286E"/>
    <w:rsid w:val="00A75310"/>
    <w:rsid w:val="00A80152"/>
    <w:rsid w:val="00AB730C"/>
    <w:rsid w:val="00AD1B9F"/>
    <w:rsid w:val="00AD5A01"/>
    <w:rsid w:val="00AF003B"/>
    <w:rsid w:val="00AF5965"/>
    <w:rsid w:val="00B03E57"/>
    <w:rsid w:val="00B04A05"/>
    <w:rsid w:val="00B141A7"/>
    <w:rsid w:val="00B16BC8"/>
    <w:rsid w:val="00B47355"/>
    <w:rsid w:val="00B52CAC"/>
    <w:rsid w:val="00B5423A"/>
    <w:rsid w:val="00B5763A"/>
    <w:rsid w:val="00B648BE"/>
    <w:rsid w:val="00B72833"/>
    <w:rsid w:val="00B94D1A"/>
    <w:rsid w:val="00B9546A"/>
    <w:rsid w:val="00B95D69"/>
    <w:rsid w:val="00BA2040"/>
    <w:rsid w:val="00BA5946"/>
    <w:rsid w:val="00BB28CD"/>
    <w:rsid w:val="00BB3306"/>
    <w:rsid w:val="00BD4977"/>
    <w:rsid w:val="00BE5269"/>
    <w:rsid w:val="00BF4A42"/>
    <w:rsid w:val="00C02AD8"/>
    <w:rsid w:val="00C06DC3"/>
    <w:rsid w:val="00C07BDE"/>
    <w:rsid w:val="00C27036"/>
    <w:rsid w:val="00C4123C"/>
    <w:rsid w:val="00C50636"/>
    <w:rsid w:val="00C720BF"/>
    <w:rsid w:val="00C80F1D"/>
    <w:rsid w:val="00C82142"/>
    <w:rsid w:val="00C86781"/>
    <w:rsid w:val="00C92F27"/>
    <w:rsid w:val="00C9604E"/>
    <w:rsid w:val="00CA4CB7"/>
    <w:rsid w:val="00CA73C0"/>
    <w:rsid w:val="00CB440B"/>
    <w:rsid w:val="00CB48EE"/>
    <w:rsid w:val="00CD1A6F"/>
    <w:rsid w:val="00CE273F"/>
    <w:rsid w:val="00CF342C"/>
    <w:rsid w:val="00CF55AC"/>
    <w:rsid w:val="00D0344C"/>
    <w:rsid w:val="00D05B52"/>
    <w:rsid w:val="00D12728"/>
    <w:rsid w:val="00D12AAB"/>
    <w:rsid w:val="00D227A4"/>
    <w:rsid w:val="00D2571B"/>
    <w:rsid w:val="00D31542"/>
    <w:rsid w:val="00D34846"/>
    <w:rsid w:val="00D348CA"/>
    <w:rsid w:val="00D44CBF"/>
    <w:rsid w:val="00D51221"/>
    <w:rsid w:val="00D65B25"/>
    <w:rsid w:val="00D82423"/>
    <w:rsid w:val="00D9395B"/>
    <w:rsid w:val="00D9782C"/>
    <w:rsid w:val="00DD3908"/>
    <w:rsid w:val="00E0138D"/>
    <w:rsid w:val="00E07531"/>
    <w:rsid w:val="00E108BC"/>
    <w:rsid w:val="00E136D5"/>
    <w:rsid w:val="00E164BB"/>
    <w:rsid w:val="00E26698"/>
    <w:rsid w:val="00E55B46"/>
    <w:rsid w:val="00E675A2"/>
    <w:rsid w:val="00E73CD8"/>
    <w:rsid w:val="00E84209"/>
    <w:rsid w:val="00E96BD2"/>
    <w:rsid w:val="00E97B86"/>
    <w:rsid w:val="00EC18BC"/>
    <w:rsid w:val="00EE72FA"/>
    <w:rsid w:val="00EE7A72"/>
    <w:rsid w:val="00EF2FD4"/>
    <w:rsid w:val="00F33C82"/>
    <w:rsid w:val="00F36182"/>
    <w:rsid w:val="00F40BF4"/>
    <w:rsid w:val="00F43B43"/>
    <w:rsid w:val="00F56E0D"/>
    <w:rsid w:val="00F75853"/>
    <w:rsid w:val="00F833D7"/>
    <w:rsid w:val="00F868B8"/>
    <w:rsid w:val="00F92665"/>
    <w:rsid w:val="00F9782D"/>
    <w:rsid w:val="00F97C4F"/>
    <w:rsid w:val="00FA0134"/>
    <w:rsid w:val="00FA117F"/>
    <w:rsid w:val="00FC52B9"/>
    <w:rsid w:val="00FD1459"/>
    <w:rsid w:val="00FE1135"/>
    <w:rsid w:val="00FE4075"/>
    <w:rsid w:val="05F5C117"/>
    <w:rsid w:val="06B68488"/>
    <w:rsid w:val="1292B740"/>
    <w:rsid w:val="132CFDB5"/>
    <w:rsid w:val="156EBE52"/>
    <w:rsid w:val="2E2D5D72"/>
    <w:rsid w:val="3CB3F74B"/>
    <w:rsid w:val="443D02DD"/>
    <w:rsid w:val="4D049C94"/>
    <w:rsid w:val="4F1B8173"/>
    <w:rsid w:val="51F77AF8"/>
    <w:rsid w:val="539CBBA5"/>
    <w:rsid w:val="5DC0B259"/>
    <w:rsid w:val="62D9CA2E"/>
    <w:rsid w:val="6646C589"/>
    <w:rsid w:val="67BA24FF"/>
    <w:rsid w:val="6D1C1E02"/>
    <w:rsid w:val="709B1212"/>
    <w:rsid w:val="71F8080A"/>
    <w:rsid w:val="756AF7E6"/>
    <w:rsid w:val="7C45B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F39593"/>
  <w15:chartTrackingRefBased/>
  <w15:docId w15:val="{5EB3F237-B8FE-46BF-AC62-BBBCE2679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D390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62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648B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44C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4CBF"/>
  </w:style>
  <w:style w:type="paragraph" w:styleId="Footer">
    <w:name w:val="footer"/>
    <w:basedOn w:val="Normal"/>
    <w:link w:val="FooterChar"/>
    <w:uiPriority w:val="99"/>
    <w:unhideWhenUsed/>
    <w:rsid w:val="00D44C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4CBF"/>
  </w:style>
  <w:style w:type="character" w:customStyle="1" w:styleId="Heading1Char">
    <w:name w:val="Heading 1 Char"/>
    <w:basedOn w:val="DefaultParagraphFont"/>
    <w:link w:val="Heading1"/>
    <w:uiPriority w:val="9"/>
    <w:rsid w:val="00DD390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B440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B440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B440B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2F7F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F7FD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F7FD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7F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7FD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7F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7FD6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5D4F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efaultParagraphFont"/>
    <w:rsid w:val="005D4FF9"/>
  </w:style>
  <w:style w:type="character" w:customStyle="1" w:styleId="eop">
    <w:name w:val="eop"/>
    <w:basedOn w:val="DefaultParagraphFont"/>
    <w:rsid w:val="005D4FF9"/>
  </w:style>
  <w:style w:type="character" w:customStyle="1" w:styleId="spellingerror">
    <w:name w:val="spellingerror"/>
    <w:basedOn w:val="DefaultParagraphFont"/>
    <w:rsid w:val="005D4FF9"/>
  </w:style>
  <w:style w:type="paragraph" w:styleId="Revision">
    <w:name w:val="Revision"/>
    <w:hidden/>
    <w:uiPriority w:val="99"/>
    <w:semiHidden/>
    <w:rsid w:val="004C0FA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6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04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6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69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8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20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57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06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27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71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54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70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10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6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20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9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64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0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7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CCDB4E0460B54DA7D79B095410E6D2" ma:contentTypeVersion="14" ma:contentTypeDescription="Utwórz nowy dokument." ma:contentTypeScope="" ma:versionID="7bf6698b3afc76fc801e21563407af73">
  <xsd:schema xmlns:xsd="http://www.w3.org/2001/XMLSchema" xmlns:xs="http://www.w3.org/2001/XMLSchema" xmlns:p="http://schemas.microsoft.com/office/2006/metadata/properties" xmlns:ns2="76beb55a-6630-4b7e-a0eb-67cb63201cec" xmlns:ns3="deace152-2301-4091-97b9-67fb92afba98" targetNamespace="http://schemas.microsoft.com/office/2006/metadata/properties" ma:root="true" ma:fieldsID="7ed75cc1164561812d68db6af37df0bf" ns2:_="" ns3:_="">
    <xsd:import namespace="76beb55a-6630-4b7e-a0eb-67cb63201cec"/>
    <xsd:import namespace="deace152-2301-4091-97b9-67fb92afba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beb55a-6630-4b7e-a0eb-67cb63201c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f3b0eaab-e919-410b-ae59-affa80a2d0f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ace152-2301-4091-97b9-67fb92afba9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3875a21c-e9ed-4c31-8299-178ddcf77a4b}" ma:internalName="TaxCatchAll" ma:showField="CatchAllData" ma:web="deace152-2301-4091-97b9-67fb92afba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eace152-2301-4091-97b9-67fb92afba98" xsi:nil="true"/>
    <lcf76f155ced4ddcb4097134ff3c332f xmlns="76beb55a-6630-4b7e-a0eb-67cb63201ce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1EDD22-D1A6-490C-98CD-5D5F557214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6473C6-7839-483F-8339-93FA1E84A855}"/>
</file>

<file path=customXml/itemProps3.xml><?xml version="1.0" encoding="utf-8"?>
<ds:datastoreItem xmlns:ds="http://schemas.openxmlformats.org/officeDocument/2006/customXml" ds:itemID="{E090A2AF-2A55-457C-8B52-D16099A542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46274F0-D440-4235-A7C7-160BC78939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1157</Words>
  <Characters>6600</Characters>
  <Application>Microsoft Office Word</Application>
  <DocSecurity>4</DocSecurity>
  <Lines>55</Lines>
  <Paragraphs>15</Paragraphs>
  <ScaleCrop>false</ScaleCrop>
  <Company/>
  <LinksUpToDate>false</LinksUpToDate>
  <CharactersWithSpaces>7742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Piotr Działa</cp:lastModifiedBy>
  <cp:revision>45</cp:revision>
  <dcterms:created xsi:type="dcterms:W3CDTF">2017-09-29T02:28:00Z</dcterms:created>
  <dcterms:modified xsi:type="dcterms:W3CDTF">2026-04-27T09:39:00Z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0x0101008BCCDB4E0460B54DA7D79B095410E6D2</vt:lpwstr>
  </property>
  <property fmtid="{D5CDD505-2E9C-101B-9397-08002B2CF9AE}" pid="3" name="docLang">
    <vt:lpwstr>pl</vt:lpwstr>
  </property>
</Properties>
</file>