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EA70" w14:textId="2970521C" w:rsidR="00992261" w:rsidRDefault="003B45DB" w:rsidP="004A2DAB">
      <w:pPr>
        <w:spacing w:after="120" w:line="276" w:lineRule="auto"/>
        <w:jc w:val="center"/>
        <w:rPr>
          <w:rFonts w:ascii="Arial" w:eastAsia="Arial" w:hAnsi="Arial" w:cs="Arial"/>
          <w:b/>
          <w:bCs/>
        </w:rPr>
      </w:pPr>
      <w:r w:rsidRPr="004A2DAB">
        <w:rPr>
          <w:rFonts w:ascii="Arial" w:eastAsia="Arial" w:hAnsi="Arial" w:cs="Arial"/>
          <w:b/>
          <w:bCs/>
        </w:rPr>
        <w:t>Opis przedmiotu zamówienia</w:t>
      </w:r>
    </w:p>
    <w:p w14:paraId="550ACEF7" w14:textId="77777777" w:rsidR="004A2DAB" w:rsidRPr="00AF4CFB" w:rsidRDefault="004A2DAB" w:rsidP="00633347">
      <w:pPr>
        <w:spacing w:after="120" w:line="27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576BB61" w14:textId="7B179092" w:rsidR="00992261" w:rsidRPr="00AF4CFB" w:rsidRDefault="003B45DB" w:rsidP="00633347">
      <w:pPr>
        <w:spacing w:after="12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AF4CFB">
        <w:rPr>
          <w:rFonts w:ascii="Arial" w:eastAsia="Arial" w:hAnsi="Arial" w:cs="Arial"/>
          <w:b/>
          <w:sz w:val="20"/>
          <w:szCs w:val="20"/>
        </w:rPr>
        <w:t>Przedmiot zamówienia:</w:t>
      </w:r>
      <w:r w:rsidRPr="00AF4CFB">
        <w:rPr>
          <w:rFonts w:ascii="Arial" w:eastAsia="Arial" w:hAnsi="Arial" w:cs="Arial"/>
          <w:sz w:val="20"/>
          <w:szCs w:val="20"/>
        </w:rPr>
        <w:t xml:space="preserve"> </w:t>
      </w:r>
      <w:r w:rsidR="00B91BF7" w:rsidRPr="00B91BF7">
        <w:rPr>
          <w:rFonts w:ascii="Arial" w:eastAsia="Arial" w:hAnsi="Arial" w:cs="Arial"/>
          <w:b/>
          <w:bCs/>
          <w:sz w:val="20"/>
          <w:szCs w:val="20"/>
        </w:rPr>
        <w:t xml:space="preserve">dostawa urządzeń </w:t>
      </w:r>
      <w:r w:rsidR="003B7054">
        <w:rPr>
          <w:rFonts w:ascii="Arial" w:eastAsia="Arial" w:hAnsi="Arial" w:cs="Arial"/>
          <w:b/>
          <w:bCs/>
          <w:sz w:val="20"/>
          <w:szCs w:val="20"/>
        </w:rPr>
        <w:t>do kancelarii IMPAN na potrzeby EZD</w:t>
      </w:r>
      <w:r w:rsidR="00A76F7B"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4614D0CD" w14:textId="77777777" w:rsidR="004A2DAB" w:rsidRPr="00AF4CFB" w:rsidRDefault="004A2DAB" w:rsidP="004A2DAB">
      <w:pPr>
        <w:spacing w:after="120" w:line="276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46FF5945" w14:textId="4C007D9B" w:rsidR="00992261" w:rsidRDefault="003B45DB" w:rsidP="00584F1D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left="2694" w:hanging="2880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>Zakres dostawy</w:t>
      </w:r>
      <w:r w:rsidR="00584F1D">
        <w:rPr>
          <w:rFonts w:ascii="Arial" w:eastAsia="Arial" w:hAnsi="Arial" w:cs="Arial"/>
          <w:b/>
          <w:color w:val="000000"/>
          <w:sz w:val="20"/>
          <w:szCs w:val="20"/>
        </w:rPr>
        <w:t>:</w:t>
      </w:r>
    </w:p>
    <w:p w14:paraId="023C2F21" w14:textId="77777777" w:rsidR="006F5EE9" w:rsidRPr="00AB71B4" w:rsidRDefault="006F5EE9" w:rsidP="006F5EE9">
      <w:pPr>
        <w:pStyle w:val="Akapitzlist"/>
        <w:numPr>
          <w:ilvl w:val="0"/>
          <w:numId w:val="2"/>
        </w:numPr>
        <w:spacing w:after="120" w:line="240" w:lineRule="auto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  <w:lang w:val="en-US"/>
        </w:rPr>
      </w:pPr>
      <w:r w:rsidRPr="005A31D1">
        <w:rPr>
          <w:rFonts w:ascii="Arial" w:eastAsia="Arial" w:hAnsi="Arial" w:cs="Arial"/>
          <w:b/>
          <w:sz w:val="20"/>
          <w:szCs w:val="20"/>
          <w:lang w:val="en-US"/>
        </w:rPr>
        <w:t xml:space="preserve">ASUS </w:t>
      </w:r>
      <w:proofErr w:type="spellStart"/>
      <w:r w:rsidRPr="000B79BC">
        <w:rPr>
          <w:rFonts w:ascii="Arial" w:eastAsia="Arial" w:hAnsi="Arial" w:cs="Arial"/>
          <w:b/>
          <w:sz w:val="20"/>
          <w:szCs w:val="20"/>
          <w:lang w:val="en-US"/>
        </w:rPr>
        <w:t>ExpertBook</w:t>
      </w:r>
      <w:proofErr w:type="spellEnd"/>
      <w:r w:rsidRPr="000B79BC">
        <w:rPr>
          <w:rFonts w:ascii="Arial" w:eastAsia="Arial" w:hAnsi="Arial" w:cs="Arial"/>
          <w:b/>
          <w:sz w:val="20"/>
          <w:szCs w:val="20"/>
          <w:lang w:val="en-US"/>
        </w:rPr>
        <w:t xml:space="preserve"> P3 PM3406</w:t>
      </w:r>
      <w:r w:rsidRPr="005A31D1">
        <w:rPr>
          <w:rFonts w:ascii="Arial" w:eastAsia="Arial" w:hAnsi="Arial" w:cs="Arial"/>
          <w:b/>
          <w:sz w:val="20"/>
          <w:szCs w:val="20"/>
          <w:lang w:val="en-US"/>
        </w:rPr>
        <w:t xml:space="preserve"> </w:t>
      </w:r>
      <w:r w:rsidRPr="00AB71B4">
        <w:rPr>
          <w:rStyle w:val="Pogrubienie"/>
          <w:rFonts w:ascii="Arial" w:hAnsi="Arial" w:cs="Arial"/>
          <w:sz w:val="20"/>
          <w:szCs w:val="20"/>
          <w:lang w:val="en-US"/>
        </w:rPr>
        <w:t xml:space="preserve">o </w:t>
      </w:r>
      <w:proofErr w:type="spellStart"/>
      <w:r w:rsidRPr="00AB71B4">
        <w:rPr>
          <w:rStyle w:val="Pogrubienie"/>
          <w:rFonts w:ascii="Arial" w:hAnsi="Arial" w:cs="Arial"/>
          <w:sz w:val="20"/>
          <w:szCs w:val="20"/>
          <w:lang w:val="en-US"/>
        </w:rPr>
        <w:t>parametrach</w:t>
      </w:r>
      <w:proofErr w:type="spellEnd"/>
      <w:r w:rsidRPr="00AB71B4">
        <w:rPr>
          <w:rStyle w:val="Pogrubienie"/>
          <w:rFonts w:ascii="Arial" w:hAnsi="Arial" w:cs="Arial"/>
          <w:sz w:val="20"/>
          <w:szCs w:val="20"/>
          <w:lang w:val="en-US"/>
        </w:rPr>
        <w:t>:</w:t>
      </w:r>
    </w:p>
    <w:p w14:paraId="59E8A9A1" w14:textId="77777777" w:rsidR="006F5EE9" w:rsidRPr="00A1368E" w:rsidRDefault="006F5EE9" w:rsidP="00A1368E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Procesor: </w:t>
      </w:r>
      <w:proofErr w:type="spellStart"/>
      <w:r w:rsidRPr="00A1368E">
        <w:rPr>
          <w:rFonts w:ascii="Arial" w:eastAsia="Arial" w:hAnsi="Arial" w:cs="Arial"/>
          <w:color w:val="000000"/>
          <w:sz w:val="20"/>
          <w:szCs w:val="20"/>
        </w:rPr>
        <w:t>Ryzen</w:t>
      </w:r>
      <w:proofErr w:type="spellEnd"/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 AI 7 350 (8 rdzeni, 16 wątków, 24 MB cache)</w:t>
      </w:r>
    </w:p>
    <w:p w14:paraId="4DC05883" w14:textId="77777777" w:rsidR="006F5EE9" w:rsidRPr="00A1368E" w:rsidRDefault="006F5EE9" w:rsidP="00A1368E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Model układu graficznego zintegrowanego: AMD </w:t>
      </w:r>
      <w:proofErr w:type="spellStart"/>
      <w:r w:rsidRPr="00A1368E">
        <w:rPr>
          <w:rFonts w:ascii="Arial" w:eastAsia="Arial" w:hAnsi="Arial" w:cs="Arial"/>
          <w:color w:val="000000"/>
          <w:sz w:val="20"/>
          <w:szCs w:val="20"/>
        </w:rPr>
        <w:t>Radeon</w:t>
      </w:r>
      <w:proofErr w:type="spellEnd"/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 860M </w:t>
      </w:r>
    </w:p>
    <w:p w14:paraId="67106DF5" w14:textId="77777777" w:rsidR="006F5EE9" w:rsidRPr="00A1368E" w:rsidRDefault="006F5EE9" w:rsidP="00A1368E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>RAM: 32 GB DDR5</w:t>
      </w:r>
    </w:p>
    <w:p w14:paraId="7C573E12" w14:textId="77777777" w:rsidR="006F5EE9" w:rsidRPr="00A1368E" w:rsidRDefault="006F5EE9" w:rsidP="00A1368E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>Liczba gniazd pamięci (ogółem): 2</w:t>
      </w:r>
    </w:p>
    <w:p w14:paraId="39F53239" w14:textId="77777777" w:rsidR="006F5EE9" w:rsidRPr="00A1368E" w:rsidRDefault="006F5EE9" w:rsidP="00A1368E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>Maksymalna ilość pamięci: 64 GB</w:t>
      </w:r>
    </w:p>
    <w:p w14:paraId="0E948DF3" w14:textId="77777777" w:rsidR="006F5EE9" w:rsidRPr="00A1368E" w:rsidRDefault="006F5EE9" w:rsidP="00A1368E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Dysk SSD M.2 </w:t>
      </w:r>
      <w:proofErr w:type="spellStart"/>
      <w:r w:rsidRPr="00A1368E">
        <w:rPr>
          <w:rFonts w:ascii="Arial" w:eastAsia="Arial" w:hAnsi="Arial" w:cs="Arial"/>
          <w:color w:val="000000"/>
          <w:sz w:val="20"/>
          <w:szCs w:val="20"/>
        </w:rPr>
        <w:t>PCIe</w:t>
      </w:r>
      <w:proofErr w:type="spellEnd"/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 w:rsidRPr="00A1368E">
        <w:rPr>
          <w:rFonts w:ascii="Arial" w:eastAsia="Arial" w:hAnsi="Arial" w:cs="Arial"/>
          <w:color w:val="000000"/>
          <w:sz w:val="20"/>
          <w:szCs w:val="20"/>
        </w:rPr>
        <w:t>NVMe</w:t>
      </w:r>
      <w:proofErr w:type="spellEnd"/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 Gen 4: 512GB</w:t>
      </w:r>
    </w:p>
    <w:p w14:paraId="74166390" w14:textId="77777777" w:rsidR="006F5EE9" w:rsidRPr="00A1368E" w:rsidRDefault="006F5EE9" w:rsidP="00A1368E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>Typ ekranu: Matowy, LED, IPS</w:t>
      </w:r>
    </w:p>
    <w:p w14:paraId="19F685AC" w14:textId="77777777" w:rsidR="006F5EE9" w:rsidRPr="00A1368E" w:rsidRDefault="006F5EE9" w:rsidP="00A1368E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>Przekątna ekranu: 14”</w:t>
      </w:r>
    </w:p>
    <w:p w14:paraId="2172E2CA" w14:textId="77777777" w:rsidR="006F5EE9" w:rsidRPr="00A1368E" w:rsidRDefault="006F5EE9" w:rsidP="00A1368E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>Rozdzielczość ekranu: 2560 x 1600 (WQXGA)</w:t>
      </w:r>
    </w:p>
    <w:p w14:paraId="4F7327EA" w14:textId="77777777" w:rsidR="006F5EE9" w:rsidRPr="00A1368E" w:rsidRDefault="006F5EE9" w:rsidP="00A1368E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Częstotliwość odświeżania matrycy:  144 </w:t>
      </w:r>
      <w:proofErr w:type="spellStart"/>
      <w:r w:rsidRPr="00A1368E">
        <w:rPr>
          <w:rFonts w:ascii="Arial" w:eastAsia="Arial" w:hAnsi="Arial" w:cs="Arial"/>
          <w:color w:val="000000"/>
          <w:sz w:val="20"/>
          <w:szCs w:val="20"/>
        </w:rPr>
        <w:t>Hz</w:t>
      </w:r>
      <w:proofErr w:type="spellEnd"/>
    </w:p>
    <w:p w14:paraId="0FCF0F42" w14:textId="77777777" w:rsidR="006F5EE9" w:rsidRPr="00A1368E" w:rsidRDefault="006F5EE9" w:rsidP="00A1368E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>Jasność matrycy: 400 cd/m²</w:t>
      </w:r>
    </w:p>
    <w:p w14:paraId="158902E3" w14:textId="77777777" w:rsidR="006F5EE9" w:rsidRPr="00A1368E" w:rsidRDefault="006F5EE9" w:rsidP="00A1368E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>Dźwięk: Wbudowane głośniki stereo, Wbudowany mikrofon</w:t>
      </w:r>
    </w:p>
    <w:p w14:paraId="444082E0" w14:textId="77777777" w:rsidR="006F5EE9" w:rsidRPr="00A1368E" w:rsidRDefault="006F5EE9" w:rsidP="00A1368E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Łączność: Wi-Fi 7, Moduł Bluetooth 5.4, LAN 1000 </w:t>
      </w:r>
      <w:proofErr w:type="spellStart"/>
      <w:r w:rsidRPr="00A1368E">
        <w:rPr>
          <w:rFonts w:ascii="Arial" w:eastAsia="Arial" w:hAnsi="Arial" w:cs="Arial"/>
          <w:color w:val="000000"/>
          <w:sz w:val="20"/>
          <w:szCs w:val="20"/>
        </w:rPr>
        <w:t>Mbps</w:t>
      </w:r>
      <w:proofErr w:type="spellEnd"/>
    </w:p>
    <w:p w14:paraId="79E99EFE" w14:textId="77777777" w:rsidR="006F5EE9" w:rsidRPr="00A1368E" w:rsidRDefault="006F5EE9" w:rsidP="00A1368E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proofErr w:type="spellStart"/>
      <w:r w:rsidRPr="00A1368E">
        <w:rPr>
          <w:rFonts w:ascii="Arial" w:eastAsia="Arial" w:hAnsi="Arial" w:cs="Arial"/>
          <w:color w:val="000000"/>
          <w:sz w:val="20"/>
          <w:szCs w:val="20"/>
        </w:rPr>
        <w:t>Złącza</w:t>
      </w:r>
      <w:proofErr w:type="spellEnd"/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: USB 3.2 Gen. 1 - 2 </w:t>
      </w:r>
      <w:proofErr w:type="spellStart"/>
      <w:r w:rsidRPr="00A1368E">
        <w:rPr>
          <w:rFonts w:ascii="Arial" w:eastAsia="Arial" w:hAnsi="Arial" w:cs="Arial"/>
          <w:color w:val="000000"/>
          <w:sz w:val="20"/>
          <w:szCs w:val="20"/>
        </w:rPr>
        <w:t>szt</w:t>
      </w:r>
      <w:proofErr w:type="spellEnd"/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. USB </w:t>
      </w:r>
      <w:proofErr w:type="spellStart"/>
      <w:r w:rsidRPr="00A1368E">
        <w:rPr>
          <w:rFonts w:ascii="Arial" w:eastAsia="Arial" w:hAnsi="Arial" w:cs="Arial"/>
          <w:color w:val="000000"/>
          <w:sz w:val="20"/>
          <w:szCs w:val="20"/>
        </w:rPr>
        <w:t>Typu</w:t>
      </w:r>
      <w:proofErr w:type="spellEnd"/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-C (z DisplayPort </w:t>
      </w:r>
      <w:proofErr w:type="spellStart"/>
      <w:r w:rsidRPr="00A1368E">
        <w:rPr>
          <w:rFonts w:ascii="Arial" w:eastAsia="Arial" w:hAnsi="Arial" w:cs="Arial"/>
          <w:color w:val="000000"/>
          <w:sz w:val="20"/>
          <w:szCs w:val="20"/>
        </w:rPr>
        <w:t>i</w:t>
      </w:r>
      <w:proofErr w:type="spellEnd"/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 Power Delivery) - 2 </w:t>
      </w:r>
      <w:proofErr w:type="spellStart"/>
      <w:r w:rsidRPr="00A1368E">
        <w:rPr>
          <w:rFonts w:ascii="Arial" w:eastAsia="Arial" w:hAnsi="Arial" w:cs="Arial"/>
          <w:color w:val="000000"/>
          <w:sz w:val="20"/>
          <w:szCs w:val="20"/>
        </w:rPr>
        <w:t>szt</w:t>
      </w:r>
      <w:proofErr w:type="spellEnd"/>
      <w:r w:rsidRPr="00A1368E">
        <w:rPr>
          <w:rFonts w:ascii="Arial" w:eastAsia="Arial" w:hAnsi="Arial" w:cs="Arial"/>
          <w:color w:val="000000"/>
          <w:sz w:val="20"/>
          <w:szCs w:val="20"/>
        </w:rPr>
        <w:t>. HDMI 2.1 - 1 szt. RJ-45 (LAN) - 1 szt. Wyjście słuchawkowe/wejście mikrofonowe - 1 szt.</w:t>
      </w:r>
    </w:p>
    <w:p w14:paraId="12856B64" w14:textId="77777777" w:rsidR="006F5EE9" w:rsidRPr="00A1368E" w:rsidRDefault="006F5EE9" w:rsidP="00A1368E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>Podświetlana klawiatura: Tak</w:t>
      </w:r>
    </w:p>
    <w:p w14:paraId="23758B36" w14:textId="77777777" w:rsidR="006F5EE9" w:rsidRPr="00A1368E" w:rsidRDefault="006F5EE9" w:rsidP="00A1368E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proofErr w:type="spellStart"/>
      <w:r w:rsidRPr="00A1368E">
        <w:rPr>
          <w:rFonts w:ascii="Arial" w:eastAsia="Arial" w:hAnsi="Arial" w:cs="Arial"/>
          <w:color w:val="000000"/>
          <w:sz w:val="20"/>
          <w:szCs w:val="20"/>
        </w:rPr>
        <w:t>Wnęki</w:t>
      </w:r>
      <w:proofErr w:type="spellEnd"/>
      <w:r w:rsidRPr="00A1368E">
        <w:rPr>
          <w:rFonts w:ascii="Arial" w:eastAsia="Arial" w:hAnsi="Arial" w:cs="Arial"/>
          <w:color w:val="000000"/>
          <w:sz w:val="20"/>
          <w:szCs w:val="20"/>
        </w:rPr>
        <w:t>: 2 x DDR5 SO-DIMM slots, 1 x M.2 2230 PCIe 4.0x4, 1 x M.2 2280 PCIe 4.0x4</w:t>
      </w:r>
    </w:p>
    <w:p w14:paraId="6F6A4CB6" w14:textId="77777777" w:rsidR="006F5EE9" w:rsidRPr="00A1368E" w:rsidRDefault="006F5EE9" w:rsidP="00A1368E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System </w:t>
      </w:r>
      <w:proofErr w:type="spellStart"/>
      <w:r w:rsidRPr="00A1368E">
        <w:rPr>
          <w:rFonts w:ascii="Arial" w:eastAsia="Arial" w:hAnsi="Arial" w:cs="Arial"/>
          <w:color w:val="000000"/>
          <w:sz w:val="20"/>
          <w:szCs w:val="20"/>
        </w:rPr>
        <w:t>operacyjny</w:t>
      </w:r>
      <w:proofErr w:type="spellEnd"/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 Windows 11 Pro</w:t>
      </w:r>
    </w:p>
    <w:p w14:paraId="5C0DE7DD" w14:textId="77777777" w:rsidR="006F5EE9" w:rsidRPr="00A1368E" w:rsidRDefault="006F5EE9" w:rsidP="00A1368E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>Waga 1,42 kg</w:t>
      </w:r>
    </w:p>
    <w:p w14:paraId="1C84EBF8" w14:textId="77777777" w:rsidR="006F5EE9" w:rsidRPr="00A1368E" w:rsidRDefault="006F5EE9" w:rsidP="00A1368E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proofErr w:type="spellStart"/>
      <w:r w:rsidRPr="00A1368E">
        <w:rPr>
          <w:rFonts w:ascii="Arial" w:eastAsia="Arial" w:hAnsi="Arial" w:cs="Arial"/>
          <w:color w:val="000000"/>
          <w:sz w:val="20"/>
          <w:szCs w:val="20"/>
        </w:rPr>
        <w:t>Kod</w:t>
      </w:r>
      <w:proofErr w:type="spellEnd"/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 w:rsidRPr="00A1368E">
        <w:rPr>
          <w:rFonts w:ascii="Arial" w:eastAsia="Arial" w:hAnsi="Arial" w:cs="Arial"/>
          <w:color w:val="000000"/>
          <w:sz w:val="20"/>
          <w:szCs w:val="20"/>
        </w:rPr>
        <w:t>producenta</w:t>
      </w:r>
      <w:proofErr w:type="spellEnd"/>
      <w:r w:rsidRPr="00A1368E">
        <w:rPr>
          <w:rFonts w:ascii="Arial" w:eastAsia="Arial" w:hAnsi="Arial" w:cs="Arial"/>
          <w:color w:val="000000"/>
          <w:sz w:val="20"/>
          <w:szCs w:val="20"/>
        </w:rPr>
        <w:t>: 90NX0971-M005F0ADB</w:t>
      </w:r>
    </w:p>
    <w:p w14:paraId="49DF9174" w14:textId="77777777" w:rsidR="006F5EE9" w:rsidRPr="00AF4CFB" w:rsidRDefault="006F5EE9" w:rsidP="006F5EE9">
      <w:pPr>
        <w:pStyle w:val="Akapitzlist"/>
        <w:tabs>
          <w:tab w:val="left" w:pos="426"/>
        </w:tabs>
        <w:spacing w:after="120" w:line="276" w:lineRule="auto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1E3405A0" w14:textId="77777777" w:rsidR="006F5EE9" w:rsidRDefault="006F5EE9" w:rsidP="006F5EE9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bookmarkStart w:id="0" w:name="_Hlk159916380"/>
      <w:r w:rsidRPr="003C4242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Urządzenie wielofunkcyjne HP </w:t>
      </w:r>
      <w:proofErr w:type="spellStart"/>
      <w:r w:rsidRPr="003C4242">
        <w:rPr>
          <w:rFonts w:ascii="Arial" w:eastAsia="Arial" w:hAnsi="Arial" w:cs="Arial"/>
          <w:b/>
          <w:bCs/>
          <w:color w:val="000000"/>
          <w:sz w:val="20"/>
          <w:szCs w:val="20"/>
        </w:rPr>
        <w:t>Color</w:t>
      </w:r>
      <w:proofErr w:type="spellEnd"/>
      <w:r w:rsidRPr="003C4242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3C4242">
        <w:rPr>
          <w:rFonts w:ascii="Arial" w:eastAsia="Arial" w:hAnsi="Arial" w:cs="Arial"/>
          <w:b/>
          <w:bCs/>
          <w:color w:val="000000"/>
          <w:sz w:val="20"/>
          <w:szCs w:val="20"/>
        </w:rPr>
        <w:t>LaserJet</w:t>
      </w:r>
      <w:proofErr w:type="spellEnd"/>
      <w:r w:rsidRPr="003C4242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Pro 4302fdw</w:t>
      </w:r>
    </w:p>
    <w:p w14:paraId="4CC89B4C" w14:textId="77777777" w:rsidR="006F5EE9" w:rsidRPr="00534CB2" w:rsidRDefault="006F5EE9" w:rsidP="006F5EE9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534CB2">
        <w:rPr>
          <w:rFonts w:ascii="Arial" w:eastAsia="Arial" w:hAnsi="Arial" w:cs="Arial"/>
          <w:color w:val="000000"/>
          <w:sz w:val="20"/>
          <w:szCs w:val="20"/>
        </w:rPr>
        <w:t>Druk w kolorze</w:t>
      </w:r>
    </w:p>
    <w:p w14:paraId="46FA9A16" w14:textId="77777777" w:rsidR="006F5EE9" w:rsidRPr="00534CB2" w:rsidRDefault="006F5EE9" w:rsidP="006F5EE9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534CB2">
        <w:rPr>
          <w:rFonts w:ascii="Arial" w:eastAsia="Arial" w:hAnsi="Arial" w:cs="Arial"/>
          <w:color w:val="000000"/>
          <w:sz w:val="20"/>
          <w:szCs w:val="20"/>
        </w:rPr>
        <w:t>Szybkość druku [</w:t>
      </w:r>
      <w:proofErr w:type="spellStart"/>
      <w:r w:rsidRPr="00534CB2">
        <w:rPr>
          <w:rFonts w:ascii="Arial" w:eastAsia="Arial" w:hAnsi="Arial" w:cs="Arial"/>
          <w:color w:val="000000"/>
          <w:sz w:val="20"/>
          <w:szCs w:val="20"/>
        </w:rPr>
        <w:t>str</w:t>
      </w:r>
      <w:proofErr w:type="spellEnd"/>
      <w:r w:rsidRPr="00534CB2">
        <w:rPr>
          <w:rFonts w:ascii="Arial" w:eastAsia="Arial" w:hAnsi="Arial" w:cs="Arial"/>
          <w:color w:val="000000"/>
          <w:sz w:val="20"/>
          <w:szCs w:val="20"/>
        </w:rPr>
        <w:t>/min]: 33 w czerni , 33 w kolorze</w:t>
      </w:r>
    </w:p>
    <w:p w14:paraId="16F611EA" w14:textId="77777777" w:rsidR="006F5EE9" w:rsidRPr="00534CB2" w:rsidRDefault="006F5EE9" w:rsidP="006F5EE9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534CB2">
        <w:rPr>
          <w:rFonts w:ascii="Arial" w:eastAsia="Arial" w:hAnsi="Arial" w:cs="Arial"/>
          <w:color w:val="000000"/>
          <w:sz w:val="20"/>
          <w:szCs w:val="20"/>
        </w:rPr>
        <w:t>Maksymalny format druku: A4</w:t>
      </w:r>
    </w:p>
    <w:p w14:paraId="791A0244" w14:textId="77777777" w:rsidR="006F5EE9" w:rsidRPr="00534CB2" w:rsidRDefault="006F5EE9" w:rsidP="006F5EE9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534CB2">
        <w:rPr>
          <w:rFonts w:ascii="Arial" w:eastAsia="Arial" w:hAnsi="Arial" w:cs="Arial"/>
          <w:color w:val="000000"/>
          <w:sz w:val="20"/>
          <w:szCs w:val="20"/>
        </w:rPr>
        <w:t>Automatyczny druk dwustronny: Tak</w:t>
      </w:r>
    </w:p>
    <w:p w14:paraId="75D5D6BF" w14:textId="77777777" w:rsidR="006F5EE9" w:rsidRPr="00534CB2" w:rsidRDefault="006F5EE9" w:rsidP="006F5EE9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534CB2">
        <w:rPr>
          <w:rFonts w:ascii="Arial" w:eastAsia="Arial" w:hAnsi="Arial" w:cs="Arial"/>
          <w:color w:val="000000"/>
          <w:sz w:val="20"/>
          <w:szCs w:val="20"/>
        </w:rPr>
        <w:t>Wbudowany faks: Tak</w:t>
      </w:r>
    </w:p>
    <w:p w14:paraId="279C5AE5" w14:textId="77777777" w:rsidR="006F5EE9" w:rsidRPr="00534CB2" w:rsidRDefault="006F5EE9" w:rsidP="006F5EE9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534CB2">
        <w:rPr>
          <w:rFonts w:ascii="Arial" w:eastAsia="Arial" w:hAnsi="Arial" w:cs="Arial"/>
          <w:color w:val="000000"/>
          <w:sz w:val="20"/>
          <w:szCs w:val="20"/>
        </w:rPr>
        <w:t>Rozdzielczość optyczna skanera [</w:t>
      </w:r>
      <w:proofErr w:type="spellStart"/>
      <w:r w:rsidRPr="00534CB2">
        <w:rPr>
          <w:rFonts w:ascii="Arial" w:eastAsia="Arial" w:hAnsi="Arial" w:cs="Arial"/>
          <w:color w:val="000000"/>
          <w:sz w:val="20"/>
          <w:szCs w:val="20"/>
        </w:rPr>
        <w:t>dpi</w:t>
      </w:r>
      <w:proofErr w:type="spellEnd"/>
      <w:r w:rsidRPr="00534CB2">
        <w:rPr>
          <w:rFonts w:ascii="Arial" w:eastAsia="Arial" w:hAnsi="Arial" w:cs="Arial"/>
          <w:color w:val="000000"/>
          <w:sz w:val="20"/>
          <w:szCs w:val="20"/>
        </w:rPr>
        <w:t>]: 1200 x 1200</w:t>
      </w:r>
    </w:p>
    <w:p w14:paraId="3457C042" w14:textId="1E5F641F" w:rsidR="006F5EE9" w:rsidRPr="00534CB2" w:rsidRDefault="006F5EE9" w:rsidP="006F5EE9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534CB2">
        <w:rPr>
          <w:rFonts w:ascii="Arial" w:eastAsia="Arial" w:hAnsi="Arial" w:cs="Arial"/>
          <w:color w:val="000000"/>
          <w:sz w:val="20"/>
          <w:szCs w:val="20"/>
        </w:rPr>
        <w:t>Wi-Fi, Bluetooth</w:t>
      </w:r>
      <w:r w:rsidR="00EF4850">
        <w:rPr>
          <w:rFonts w:ascii="Arial" w:eastAsia="Arial" w:hAnsi="Arial" w:cs="Arial"/>
          <w:color w:val="000000"/>
          <w:sz w:val="20"/>
          <w:szCs w:val="20"/>
        </w:rPr>
        <w:tab/>
      </w:r>
      <w:r w:rsidR="00EF4850">
        <w:rPr>
          <w:rFonts w:ascii="Arial" w:eastAsia="Arial" w:hAnsi="Arial" w:cs="Arial"/>
          <w:color w:val="000000"/>
          <w:sz w:val="20"/>
          <w:szCs w:val="20"/>
        </w:rPr>
        <w:br/>
      </w:r>
    </w:p>
    <w:p w14:paraId="25777F3E" w14:textId="77777777" w:rsidR="006F5EE9" w:rsidRDefault="006F5EE9" w:rsidP="006F5EE9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Komplet (4 kolory) oryginalnych tonerów do drukarki </w:t>
      </w:r>
      <w:r w:rsidRPr="003C4242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HP </w:t>
      </w:r>
      <w:proofErr w:type="spellStart"/>
      <w:r w:rsidRPr="003C4242">
        <w:rPr>
          <w:rFonts w:ascii="Arial" w:eastAsia="Arial" w:hAnsi="Arial" w:cs="Arial"/>
          <w:b/>
          <w:bCs/>
          <w:color w:val="000000"/>
          <w:sz w:val="20"/>
          <w:szCs w:val="20"/>
        </w:rPr>
        <w:t>Color</w:t>
      </w:r>
      <w:proofErr w:type="spellEnd"/>
      <w:r w:rsidRPr="003C4242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3C4242">
        <w:rPr>
          <w:rFonts w:ascii="Arial" w:eastAsia="Arial" w:hAnsi="Arial" w:cs="Arial"/>
          <w:b/>
          <w:bCs/>
          <w:color w:val="000000"/>
          <w:sz w:val="20"/>
          <w:szCs w:val="20"/>
        </w:rPr>
        <w:t>LaserJet</w:t>
      </w:r>
      <w:proofErr w:type="spellEnd"/>
      <w:r w:rsidRPr="003C4242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Pro 4302fdw</w:t>
      </w:r>
    </w:p>
    <w:p w14:paraId="74592A23" w14:textId="77777777" w:rsidR="006F5EE9" w:rsidRPr="00534CB2" w:rsidRDefault="006F5EE9" w:rsidP="006F5EE9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534CB2">
        <w:rPr>
          <w:rFonts w:ascii="Arial" w:eastAsia="Arial" w:hAnsi="Arial" w:cs="Arial"/>
          <w:color w:val="000000"/>
          <w:sz w:val="20"/>
          <w:szCs w:val="20"/>
        </w:rPr>
        <w:t xml:space="preserve">Toner oryginalny HP 220X [W2203X] [Magenta] do drukarki HP </w:t>
      </w:r>
      <w:proofErr w:type="spellStart"/>
      <w:r w:rsidRPr="00534CB2">
        <w:rPr>
          <w:rFonts w:ascii="Arial" w:eastAsia="Arial" w:hAnsi="Arial" w:cs="Arial"/>
          <w:color w:val="000000"/>
          <w:sz w:val="20"/>
          <w:szCs w:val="20"/>
        </w:rPr>
        <w:t>Color</w:t>
      </w:r>
      <w:proofErr w:type="spellEnd"/>
      <w:r w:rsidRPr="00534CB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 w:rsidRPr="00534CB2">
        <w:rPr>
          <w:rFonts w:ascii="Arial" w:eastAsia="Arial" w:hAnsi="Arial" w:cs="Arial"/>
          <w:color w:val="000000"/>
          <w:sz w:val="20"/>
          <w:szCs w:val="20"/>
        </w:rPr>
        <w:t>LaserJet</w:t>
      </w:r>
      <w:proofErr w:type="spellEnd"/>
      <w:r w:rsidRPr="00534CB2">
        <w:rPr>
          <w:rFonts w:ascii="Arial" w:eastAsia="Arial" w:hAnsi="Arial" w:cs="Arial"/>
          <w:color w:val="000000"/>
          <w:sz w:val="20"/>
          <w:szCs w:val="20"/>
        </w:rPr>
        <w:t xml:space="preserve"> Pro MFP 4302fdw</w:t>
      </w:r>
    </w:p>
    <w:p w14:paraId="1BB27EE6" w14:textId="77777777" w:rsidR="006F5EE9" w:rsidRPr="00534CB2" w:rsidRDefault="006F5EE9" w:rsidP="006F5EE9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534CB2">
        <w:rPr>
          <w:rFonts w:ascii="Arial" w:eastAsia="Arial" w:hAnsi="Arial" w:cs="Arial"/>
          <w:color w:val="000000"/>
          <w:sz w:val="20"/>
          <w:szCs w:val="20"/>
        </w:rPr>
        <w:lastRenderedPageBreak/>
        <w:t xml:space="preserve">Toner oryginalny HP 220X [W2202X] [Żółty] do drukarki HP </w:t>
      </w:r>
      <w:proofErr w:type="spellStart"/>
      <w:r w:rsidRPr="00534CB2">
        <w:rPr>
          <w:rFonts w:ascii="Arial" w:eastAsia="Arial" w:hAnsi="Arial" w:cs="Arial"/>
          <w:color w:val="000000"/>
          <w:sz w:val="20"/>
          <w:szCs w:val="20"/>
        </w:rPr>
        <w:t>Color</w:t>
      </w:r>
      <w:proofErr w:type="spellEnd"/>
      <w:r w:rsidRPr="00534CB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 w:rsidRPr="00534CB2">
        <w:rPr>
          <w:rFonts w:ascii="Arial" w:eastAsia="Arial" w:hAnsi="Arial" w:cs="Arial"/>
          <w:color w:val="000000"/>
          <w:sz w:val="20"/>
          <w:szCs w:val="20"/>
        </w:rPr>
        <w:t>LaserJet</w:t>
      </w:r>
      <w:proofErr w:type="spellEnd"/>
      <w:r w:rsidRPr="00534CB2">
        <w:rPr>
          <w:rFonts w:ascii="Arial" w:eastAsia="Arial" w:hAnsi="Arial" w:cs="Arial"/>
          <w:color w:val="000000"/>
          <w:sz w:val="20"/>
          <w:szCs w:val="20"/>
        </w:rPr>
        <w:t xml:space="preserve"> Pro MFP 4302fdw</w:t>
      </w:r>
    </w:p>
    <w:p w14:paraId="29BAEC89" w14:textId="77777777" w:rsidR="006F5EE9" w:rsidRPr="00534CB2" w:rsidRDefault="006F5EE9" w:rsidP="006F5EE9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534CB2">
        <w:rPr>
          <w:rFonts w:ascii="Arial" w:eastAsia="Arial" w:hAnsi="Arial" w:cs="Arial"/>
          <w:color w:val="000000"/>
          <w:sz w:val="20"/>
          <w:szCs w:val="20"/>
        </w:rPr>
        <w:t xml:space="preserve">Toner oryginalny HP 220X [W2201X] [Niebieski] do drukarki HP </w:t>
      </w:r>
      <w:proofErr w:type="spellStart"/>
      <w:r w:rsidRPr="00534CB2">
        <w:rPr>
          <w:rFonts w:ascii="Arial" w:eastAsia="Arial" w:hAnsi="Arial" w:cs="Arial"/>
          <w:color w:val="000000"/>
          <w:sz w:val="20"/>
          <w:szCs w:val="20"/>
        </w:rPr>
        <w:t>Color</w:t>
      </w:r>
      <w:proofErr w:type="spellEnd"/>
      <w:r w:rsidRPr="00534CB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 w:rsidRPr="00534CB2">
        <w:rPr>
          <w:rFonts w:ascii="Arial" w:eastAsia="Arial" w:hAnsi="Arial" w:cs="Arial"/>
          <w:color w:val="000000"/>
          <w:sz w:val="20"/>
          <w:szCs w:val="20"/>
        </w:rPr>
        <w:t>LaserJet</w:t>
      </w:r>
      <w:proofErr w:type="spellEnd"/>
      <w:r w:rsidRPr="00534CB2">
        <w:rPr>
          <w:rFonts w:ascii="Arial" w:eastAsia="Arial" w:hAnsi="Arial" w:cs="Arial"/>
          <w:color w:val="000000"/>
          <w:sz w:val="20"/>
          <w:szCs w:val="20"/>
        </w:rPr>
        <w:t xml:space="preserve"> Pro MFP 4302fdw</w:t>
      </w:r>
    </w:p>
    <w:p w14:paraId="03111957" w14:textId="77777777" w:rsidR="006F5EE9" w:rsidRPr="00534CB2" w:rsidRDefault="006F5EE9" w:rsidP="006F5EE9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534CB2">
        <w:rPr>
          <w:rFonts w:ascii="Arial" w:eastAsia="Arial" w:hAnsi="Arial" w:cs="Arial"/>
          <w:color w:val="000000"/>
          <w:sz w:val="20"/>
          <w:szCs w:val="20"/>
        </w:rPr>
        <w:t xml:space="preserve">Toner oryginalny HP 220X [W2200X] [Czarny] do drukarki HP </w:t>
      </w:r>
      <w:proofErr w:type="spellStart"/>
      <w:r w:rsidRPr="00534CB2">
        <w:rPr>
          <w:rFonts w:ascii="Arial" w:eastAsia="Arial" w:hAnsi="Arial" w:cs="Arial"/>
          <w:color w:val="000000"/>
          <w:sz w:val="20"/>
          <w:szCs w:val="20"/>
        </w:rPr>
        <w:t>Color</w:t>
      </w:r>
      <w:proofErr w:type="spellEnd"/>
      <w:r w:rsidRPr="00534CB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 w:rsidRPr="00534CB2">
        <w:rPr>
          <w:rFonts w:ascii="Arial" w:eastAsia="Arial" w:hAnsi="Arial" w:cs="Arial"/>
          <w:color w:val="000000"/>
          <w:sz w:val="20"/>
          <w:szCs w:val="20"/>
        </w:rPr>
        <w:t>LaserJet</w:t>
      </w:r>
      <w:proofErr w:type="spellEnd"/>
      <w:r w:rsidRPr="00534CB2">
        <w:rPr>
          <w:rFonts w:ascii="Arial" w:eastAsia="Arial" w:hAnsi="Arial" w:cs="Arial"/>
          <w:color w:val="000000"/>
          <w:sz w:val="20"/>
          <w:szCs w:val="20"/>
        </w:rPr>
        <w:t xml:space="preserve"> Pro MFP 4302fdw</w:t>
      </w:r>
    </w:p>
    <w:p w14:paraId="5DFD6F4E" w14:textId="305D737B" w:rsidR="00FE7BEC" w:rsidRDefault="00FE7BEC" w:rsidP="00FE7BEC">
      <w:p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</w:p>
    <w:p w14:paraId="6F83BBB7" w14:textId="7D00D2B8" w:rsidR="007C41DF" w:rsidRDefault="007C41DF" w:rsidP="007C41DF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7C41DF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Monitor DELL </w:t>
      </w:r>
      <w:proofErr w:type="spellStart"/>
      <w:r w:rsidRPr="007C41DF">
        <w:rPr>
          <w:rFonts w:ascii="Arial" w:eastAsia="Arial" w:hAnsi="Arial" w:cs="Arial"/>
          <w:b/>
          <w:bCs/>
          <w:color w:val="000000"/>
          <w:sz w:val="20"/>
          <w:szCs w:val="20"/>
        </w:rPr>
        <w:t>UltraSharp</w:t>
      </w:r>
      <w:proofErr w:type="spellEnd"/>
      <w:r w:rsidRPr="007C41DF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U2724D 27"</w:t>
      </w:r>
    </w:p>
    <w:p w14:paraId="61D059F1" w14:textId="7C36C2BD" w:rsidR="007C41DF" w:rsidRPr="007C41DF" w:rsidRDefault="007C41DF" w:rsidP="001F420B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1DF">
        <w:rPr>
          <w:rFonts w:ascii="Arial" w:eastAsia="Arial" w:hAnsi="Arial" w:cs="Arial"/>
          <w:color w:val="000000"/>
          <w:sz w:val="20"/>
          <w:szCs w:val="20"/>
        </w:rPr>
        <w:t>Typ ekranu: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>Płaski</w:t>
      </w:r>
    </w:p>
    <w:p w14:paraId="49F39ACC" w14:textId="3BC1F053" w:rsidR="007C41DF" w:rsidRPr="007C41DF" w:rsidRDefault="007C41DF" w:rsidP="00396BD6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1DF">
        <w:rPr>
          <w:rFonts w:ascii="Arial" w:eastAsia="Arial" w:hAnsi="Arial" w:cs="Arial"/>
          <w:color w:val="000000"/>
          <w:sz w:val="20"/>
          <w:szCs w:val="20"/>
        </w:rPr>
        <w:t>Przekątna ekranu [cal]: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>27</w:t>
      </w:r>
    </w:p>
    <w:p w14:paraId="398A3390" w14:textId="3BB75538" w:rsidR="007C41DF" w:rsidRPr="007C41DF" w:rsidRDefault="007C41DF" w:rsidP="005B62FA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1DF">
        <w:rPr>
          <w:rFonts w:ascii="Arial" w:eastAsia="Arial" w:hAnsi="Arial" w:cs="Arial"/>
          <w:color w:val="000000"/>
          <w:sz w:val="20"/>
          <w:szCs w:val="20"/>
        </w:rPr>
        <w:t>Przekątna ekranu [cm]: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>68.47</w:t>
      </w:r>
    </w:p>
    <w:p w14:paraId="55CC826F" w14:textId="191206EA" w:rsidR="007C41DF" w:rsidRPr="007C41DF" w:rsidRDefault="007C41DF" w:rsidP="00930DEF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1DF">
        <w:rPr>
          <w:rFonts w:ascii="Arial" w:eastAsia="Arial" w:hAnsi="Arial" w:cs="Arial"/>
          <w:color w:val="000000"/>
          <w:sz w:val="20"/>
          <w:szCs w:val="20"/>
        </w:rPr>
        <w:t>Powłoka matrycy: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>Matowa</w:t>
      </w:r>
    </w:p>
    <w:p w14:paraId="2CC5DA8B" w14:textId="23CEC7E1" w:rsidR="007C41DF" w:rsidRPr="007C41DF" w:rsidRDefault="007C41DF" w:rsidP="00465C87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1DF">
        <w:rPr>
          <w:rFonts w:ascii="Arial" w:eastAsia="Arial" w:hAnsi="Arial" w:cs="Arial"/>
          <w:color w:val="000000"/>
          <w:sz w:val="20"/>
          <w:szCs w:val="20"/>
        </w:rPr>
        <w:t>Podświetlenie ekranu: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>LED</w:t>
      </w:r>
    </w:p>
    <w:p w14:paraId="53888B07" w14:textId="1C9FAA46" w:rsidR="007C41DF" w:rsidRPr="007C41DF" w:rsidRDefault="007C41DF" w:rsidP="009C599F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1DF">
        <w:rPr>
          <w:rFonts w:ascii="Arial" w:eastAsia="Arial" w:hAnsi="Arial" w:cs="Arial"/>
          <w:color w:val="000000"/>
          <w:sz w:val="20"/>
          <w:szCs w:val="20"/>
        </w:rPr>
        <w:t>Rodzaj matrycy: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>IPS</w:t>
      </w:r>
    </w:p>
    <w:p w14:paraId="1B2E3A9C" w14:textId="4D963D23" w:rsidR="007C41DF" w:rsidRPr="007C41DF" w:rsidRDefault="007C41DF" w:rsidP="003B43BD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1DF">
        <w:rPr>
          <w:rFonts w:ascii="Arial" w:eastAsia="Arial" w:hAnsi="Arial" w:cs="Arial"/>
          <w:color w:val="000000"/>
          <w:sz w:val="20"/>
          <w:szCs w:val="20"/>
        </w:rPr>
        <w:t>Rozdzielczość ekranu: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>2560 x 1440</w:t>
      </w:r>
    </w:p>
    <w:p w14:paraId="12291BA0" w14:textId="299D2FDD" w:rsidR="007C41DF" w:rsidRPr="007C41DF" w:rsidRDefault="007C41DF" w:rsidP="005B6DB5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1DF">
        <w:rPr>
          <w:rFonts w:ascii="Arial" w:eastAsia="Arial" w:hAnsi="Arial" w:cs="Arial"/>
          <w:color w:val="000000"/>
          <w:sz w:val="20"/>
          <w:szCs w:val="20"/>
        </w:rPr>
        <w:t>Proporcje ekranu: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>16:9</w:t>
      </w:r>
    </w:p>
    <w:p w14:paraId="28659C9D" w14:textId="291028C8" w:rsidR="007C41DF" w:rsidRPr="007C41DF" w:rsidRDefault="007C41DF" w:rsidP="008B7469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1DF">
        <w:rPr>
          <w:rFonts w:ascii="Arial" w:eastAsia="Arial" w:hAnsi="Arial" w:cs="Arial"/>
          <w:color w:val="000000"/>
          <w:sz w:val="20"/>
          <w:szCs w:val="20"/>
        </w:rPr>
        <w:t>Częstotliwość odświeżania obrazu [</w:t>
      </w:r>
      <w:proofErr w:type="spellStart"/>
      <w:r w:rsidRPr="007C41DF">
        <w:rPr>
          <w:rFonts w:ascii="Arial" w:eastAsia="Arial" w:hAnsi="Arial" w:cs="Arial"/>
          <w:color w:val="000000"/>
          <w:sz w:val="20"/>
          <w:szCs w:val="20"/>
        </w:rPr>
        <w:t>Hz</w:t>
      </w:r>
      <w:proofErr w:type="spellEnd"/>
      <w:r w:rsidRPr="007C41DF">
        <w:rPr>
          <w:rFonts w:ascii="Arial" w:eastAsia="Arial" w:hAnsi="Arial" w:cs="Arial"/>
          <w:color w:val="000000"/>
          <w:sz w:val="20"/>
          <w:szCs w:val="20"/>
        </w:rPr>
        <w:t>]: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>120</w:t>
      </w:r>
    </w:p>
    <w:p w14:paraId="7888595F" w14:textId="6807F480" w:rsidR="007C41DF" w:rsidRPr="007C41DF" w:rsidRDefault="007C41DF" w:rsidP="002471AE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1DF">
        <w:rPr>
          <w:rFonts w:ascii="Arial" w:eastAsia="Arial" w:hAnsi="Arial" w:cs="Arial"/>
          <w:color w:val="000000"/>
          <w:sz w:val="20"/>
          <w:szCs w:val="20"/>
        </w:rPr>
        <w:t>Odwzorowanie przestrzeni barw: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>DCI-P3: 98%</w:t>
      </w:r>
    </w:p>
    <w:p w14:paraId="2F7930AE" w14:textId="2A156E55" w:rsidR="007C41DF" w:rsidRPr="007C41DF" w:rsidRDefault="007C41DF" w:rsidP="00557751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1DF">
        <w:rPr>
          <w:rFonts w:ascii="Arial" w:eastAsia="Arial" w:hAnsi="Arial" w:cs="Arial"/>
          <w:color w:val="000000"/>
          <w:sz w:val="20"/>
          <w:szCs w:val="20"/>
        </w:rPr>
        <w:t>Liczba wyświetlanych kolorów: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>1.07 mld</w:t>
      </w:r>
    </w:p>
    <w:p w14:paraId="4DFC6633" w14:textId="286B348C" w:rsidR="007C41DF" w:rsidRPr="007C41DF" w:rsidRDefault="007C41DF" w:rsidP="00F24479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1DF">
        <w:rPr>
          <w:rFonts w:ascii="Arial" w:eastAsia="Arial" w:hAnsi="Arial" w:cs="Arial"/>
          <w:color w:val="000000"/>
          <w:sz w:val="20"/>
          <w:szCs w:val="20"/>
        </w:rPr>
        <w:t>Czas reakcji matrycy [ms]: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>5</w:t>
      </w:r>
    </w:p>
    <w:p w14:paraId="2425AD20" w14:textId="504F70D6" w:rsidR="007C41DF" w:rsidRPr="007C41DF" w:rsidRDefault="007C41DF" w:rsidP="00096860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1DF">
        <w:rPr>
          <w:rFonts w:ascii="Arial" w:eastAsia="Arial" w:hAnsi="Arial" w:cs="Arial"/>
          <w:color w:val="000000"/>
          <w:sz w:val="20"/>
          <w:szCs w:val="20"/>
        </w:rPr>
        <w:t>Technologia ochrony oczu: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>Redukcja niebieskiego światła</w:t>
      </w:r>
    </w:p>
    <w:p w14:paraId="4F5A0631" w14:textId="13EA57DB" w:rsidR="007C41DF" w:rsidRPr="007C41DF" w:rsidRDefault="007C41DF" w:rsidP="00BF70D5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1DF">
        <w:rPr>
          <w:rFonts w:ascii="Arial" w:eastAsia="Arial" w:hAnsi="Arial" w:cs="Arial"/>
          <w:color w:val="000000"/>
          <w:sz w:val="20"/>
          <w:szCs w:val="20"/>
        </w:rPr>
        <w:t>Wielkość plamki: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>0.2331 x 0.2331 mm</w:t>
      </w:r>
    </w:p>
    <w:p w14:paraId="322DE21A" w14:textId="6B78E6C6" w:rsidR="007C41DF" w:rsidRPr="007C41DF" w:rsidRDefault="007C41DF" w:rsidP="00501804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1DF">
        <w:rPr>
          <w:rFonts w:ascii="Arial" w:eastAsia="Arial" w:hAnsi="Arial" w:cs="Arial"/>
          <w:color w:val="000000"/>
          <w:sz w:val="20"/>
          <w:szCs w:val="20"/>
        </w:rPr>
        <w:t>Jasność ekranu [cd/m2]: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>350</w:t>
      </w:r>
    </w:p>
    <w:p w14:paraId="4C5FA59E" w14:textId="7722F2F6" w:rsidR="007C41DF" w:rsidRPr="007C41DF" w:rsidRDefault="007C41DF" w:rsidP="005945A6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1DF">
        <w:rPr>
          <w:rFonts w:ascii="Arial" w:eastAsia="Arial" w:hAnsi="Arial" w:cs="Arial"/>
          <w:color w:val="000000"/>
          <w:sz w:val="20"/>
          <w:szCs w:val="20"/>
        </w:rPr>
        <w:t>Kontrast statyczny: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>2000:1</w:t>
      </w:r>
    </w:p>
    <w:p w14:paraId="5F6724AA" w14:textId="7514872D" w:rsidR="007C41DF" w:rsidRPr="007C41DF" w:rsidRDefault="007C41DF" w:rsidP="00102F82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1DF">
        <w:rPr>
          <w:rFonts w:ascii="Arial" w:eastAsia="Arial" w:hAnsi="Arial" w:cs="Arial"/>
          <w:color w:val="000000"/>
          <w:sz w:val="20"/>
          <w:szCs w:val="20"/>
        </w:rPr>
        <w:t>Model: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C41DF">
        <w:rPr>
          <w:rFonts w:ascii="Arial" w:eastAsia="Arial" w:hAnsi="Arial" w:cs="Arial"/>
          <w:color w:val="000000"/>
          <w:sz w:val="20"/>
          <w:szCs w:val="20"/>
        </w:rPr>
        <w:t>210-BKVB</w:t>
      </w:r>
    </w:p>
    <w:p w14:paraId="0C2404A9" w14:textId="3F43C8E7" w:rsidR="006F5EE9" w:rsidRDefault="006F5EE9" w:rsidP="00FE7BEC">
      <w:p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</w:p>
    <w:p w14:paraId="2BB9FC97" w14:textId="31F9EB5B" w:rsidR="00471347" w:rsidRPr="00A1368E" w:rsidRDefault="00471347" w:rsidP="00471347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eastAsia="Arial" w:hAnsi="Arial" w:cs="Arial"/>
          <w:b/>
          <w:bCs/>
          <w:color w:val="000000"/>
          <w:sz w:val="20"/>
          <w:szCs w:val="20"/>
          <w:lang w:val="en-US"/>
        </w:rPr>
      </w:pPr>
      <w:proofErr w:type="spellStart"/>
      <w:r w:rsidRPr="00471347">
        <w:rPr>
          <w:rFonts w:ascii="Arial" w:eastAsia="Arial" w:hAnsi="Arial" w:cs="Arial"/>
          <w:b/>
          <w:bCs/>
          <w:color w:val="000000"/>
          <w:sz w:val="20"/>
          <w:szCs w:val="20"/>
          <w:lang w:val="en-US"/>
        </w:rPr>
        <w:t>Komputer</w:t>
      </w:r>
      <w:proofErr w:type="spellEnd"/>
      <w:r w:rsidRPr="00471347">
        <w:rPr>
          <w:rFonts w:ascii="Arial" w:eastAsia="Arial" w:hAnsi="Arial" w:cs="Arial"/>
          <w:b/>
          <w:bCs/>
          <w:color w:val="000000"/>
          <w:sz w:val="20"/>
          <w:szCs w:val="20"/>
          <w:lang w:val="en-US"/>
        </w:rPr>
        <w:t xml:space="preserve"> DELL Tower ECT1250 MT i5-14400 16GB 1TB SSD RTX4060 WIFI BT W11P</w:t>
      </w:r>
      <w:r>
        <w:rPr>
          <w:rFonts w:ascii="Arial" w:eastAsia="Arial" w:hAnsi="Arial" w:cs="Arial"/>
          <w:b/>
          <w:bCs/>
          <w:color w:val="000000"/>
          <w:sz w:val="20"/>
          <w:szCs w:val="20"/>
          <w:lang w:val="en-US"/>
        </w:rPr>
        <w:br/>
      </w:r>
      <w:r w:rsidRPr="00471347">
        <w:rPr>
          <w:rFonts w:ascii="Arial" w:eastAsia="Arial" w:hAnsi="Arial" w:cs="Arial"/>
          <w:color w:val="4472C4" w:themeColor="accent1"/>
          <w:sz w:val="12"/>
          <w:szCs w:val="12"/>
          <w:lang w:val="en-US"/>
        </w:rPr>
        <w:t>https://dell24.pl/p/20297/Komputer-DELL-Tower-ECT1250-MT-i5-14400-16GB-1TB-SSD-RTX4060-WIFI-BT-W11P-3YPS</w:t>
      </w:r>
    </w:p>
    <w:p w14:paraId="2032C8D4" w14:textId="47E30E69" w:rsidR="00471347" w:rsidRDefault="00471347" w:rsidP="00471347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  <w:lang w:val="en-US"/>
        </w:rPr>
      </w:pPr>
      <w:proofErr w:type="spellStart"/>
      <w:r>
        <w:rPr>
          <w:rFonts w:ascii="Arial" w:eastAsia="Arial" w:hAnsi="Arial" w:cs="Arial"/>
          <w:color w:val="000000"/>
          <w:sz w:val="20"/>
          <w:szCs w:val="20"/>
          <w:lang w:val="en-US"/>
        </w:rPr>
        <w:t>Komputer</w:t>
      </w:r>
      <w:proofErr w:type="spellEnd"/>
      <w:r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  <w:lang w:val="en-US"/>
        </w:rPr>
        <w:t>typu</w:t>
      </w:r>
      <w:proofErr w:type="spellEnd"/>
      <w:r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 desktop: </w:t>
      </w:r>
      <w:r w:rsidRPr="00471347"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Dell Tower ECT1250 </w:t>
      </w:r>
    </w:p>
    <w:p w14:paraId="1319C261" w14:textId="6DD213B0" w:rsidR="00471347" w:rsidRPr="00471347" w:rsidRDefault="00471347" w:rsidP="00471347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Procesor: </w:t>
      </w:r>
      <w:proofErr w:type="spellStart"/>
      <w:r w:rsidRPr="00471347">
        <w:rPr>
          <w:rFonts w:ascii="Arial" w:eastAsia="Arial" w:hAnsi="Arial" w:cs="Arial"/>
          <w:color w:val="000000"/>
          <w:sz w:val="20"/>
          <w:szCs w:val="20"/>
        </w:rPr>
        <w:t>Core</w:t>
      </w:r>
      <w:proofErr w:type="spellEnd"/>
      <w:r w:rsidRPr="00471347">
        <w:rPr>
          <w:rFonts w:ascii="Arial" w:eastAsia="Arial" w:hAnsi="Arial" w:cs="Arial"/>
          <w:color w:val="000000"/>
          <w:sz w:val="20"/>
          <w:szCs w:val="20"/>
        </w:rPr>
        <w:t xml:space="preserve"> i5 i5-14400 / do 4.7 GHz </w:t>
      </w:r>
    </w:p>
    <w:p w14:paraId="35D8114E" w14:textId="60BA9F9F" w:rsidR="00471347" w:rsidRDefault="00471347" w:rsidP="00471347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  <w:lang w:val="en-US"/>
        </w:rPr>
      </w:pPr>
      <w:proofErr w:type="spellStart"/>
      <w:r>
        <w:rPr>
          <w:rFonts w:ascii="Arial" w:eastAsia="Arial" w:hAnsi="Arial" w:cs="Arial"/>
          <w:color w:val="000000"/>
          <w:sz w:val="20"/>
          <w:szCs w:val="20"/>
          <w:lang w:val="en-US"/>
        </w:rPr>
        <w:t>Pamięć</w:t>
      </w:r>
      <w:proofErr w:type="spellEnd"/>
      <w:r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: </w:t>
      </w:r>
      <w:r w:rsidRPr="00471347"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RAM 16 GB </w:t>
      </w:r>
    </w:p>
    <w:p w14:paraId="1A4B70F5" w14:textId="049A12F5" w:rsidR="00471347" w:rsidRDefault="00471347" w:rsidP="00471347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  <w:lang w:val="en-US"/>
        </w:rPr>
      </w:pPr>
      <w:proofErr w:type="spellStart"/>
      <w:r>
        <w:rPr>
          <w:rFonts w:ascii="Arial" w:eastAsia="Arial" w:hAnsi="Arial" w:cs="Arial"/>
          <w:color w:val="000000"/>
          <w:sz w:val="20"/>
          <w:szCs w:val="20"/>
          <w:lang w:val="en-US"/>
        </w:rPr>
        <w:t>Dysk</w:t>
      </w:r>
      <w:proofErr w:type="spellEnd"/>
      <w:r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: </w:t>
      </w:r>
      <w:r w:rsidRPr="00471347"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SSD 1 TB - </w:t>
      </w:r>
      <w:proofErr w:type="spellStart"/>
      <w:r w:rsidRPr="00471347">
        <w:rPr>
          <w:rFonts w:ascii="Arial" w:eastAsia="Arial" w:hAnsi="Arial" w:cs="Arial"/>
          <w:color w:val="000000"/>
          <w:sz w:val="20"/>
          <w:szCs w:val="20"/>
          <w:lang w:val="en-US"/>
        </w:rPr>
        <w:t>NVMe</w:t>
      </w:r>
      <w:proofErr w:type="spellEnd"/>
      <w:r w:rsidRPr="00471347"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, QLC, Class 25 </w:t>
      </w:r>
    </w:p>
    <w:p w14:paraId="4FAFBFB5" w14:textId="22D1F863" w:rsidR="00471347" w:rsidRDefault="00471347" w:rsidP="00471347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  <w:lang w:val="en-US"/>
        </w:rPr>
      </w:pPr>
      <w:r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Karta </w:t>
      </w:r>
      <w:proofErr w:type="spellStart"/>
      <w:r>
        <w:rPr>
          <w:rFonts w:ascii="Arial" w:eastAsia="Arial" w:hAnsi="Arial" w:cs="Arial"/>
          <w:color w:val="000000"/>
          <w:sz w:val="20"/>
          <w:szCs w:val="20"/>
          <w:lang w:val="en-US"/>
        </w:rPr>
        <w:t>graficzna</w:t>
      </w:r>
      <w:proofErr w:type="spellEnd"/>
      <w:r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: </w:t>
      </w:r>
      <w:r w:rsidRPr="00471347"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GeForce RTX 4060 </w:t>
      </w:r>
    </w:p>
    <w:p w14:paraId="0E74AA30" w14:textId="242BE8E9" w:rsidR="00471347" w:rsidRPr="00471347" w:rsidRDefault="00471347" w:rsidP="00FA6DC6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  <w:lang w:val="en-US"/>
        </w:rPr>
      </w:pPr>
      <w:proofErr w:type="spellStart"/>
      <w:r w:rsidRPr="00471347">
        <w:rPr>
          <w:rFonts w:ascii="Arial" w:eastAsia="Arial" w:hAnsi="Arial" w:cs="Arial"/>
          <w:color w:val="000000"/>
          <w:sz w:val="20"/>
          <w:szCs w:val="20"/>
          <w:lang w:val="en-US"/>
        </w:rPr>
        <w:t>Łączność</w:t>
      </w:r>
      <w:proofErr w:type="spellEnd"/>
      <w:r w:rsidRPr="00471347"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: </w:t>
      </w:r>
      <w:r w:rsidRPr="00471347"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Gigabit Ethernet, Bluetooth, IEEE 802.11ax (Wi-Fi 6) </w:t>
      </w:r>
    </w:p>
    <w:p w14:paraId="5917F168" w14:textId="284CCF9D" w:rsidR="00471347" w:rsidRDefault="00471347" w:rsidP="00471347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  <w:lang w:val="en-US"/>
        </w:rPr>
      </w:pPr>
      <w:r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System </w:t>
      </w:r>
      <w:proofErr w:type="spellStart"/>
      <w:r>
        <w:rPr>
          <w:rFonts w:ascii="Arial" w:eastAsia="Arial" w:hAnsi="Arial" w:cs="Arial"/>
          <w:color w:val="000000"/>
          <w:sz w:val="20"/>
          <w:szCs w:val="20"/>
          <w:lang w:val="en-US"/>
        </w:rPr>
        <w:t>operacyjny</w:t>
      </w:r>
      <w:proofErr w:type="spellEnd"/>
      <w:r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: </w:t>
      </w:r>
      <w:r w:rsidRPr="00471347">
        <w:rPr>
          <w:rFonts w:ascii="Arial" w:eastAsia="Arial" w:hAnsi="Arial" w:cs="Arial"/>
          <w:color w:val="000000"/>
          <w:sz w:val="20"/>
          <w:szCs w:val="20"/>
          <w:lang w:val="en-US"/>
        </w:rPr>
        <w:t>Win 11 Pro</w:t>
      </w:r>
    </w:p>
    <w:p w14:paraId="6DCE2A03" w14:textId="47B3D5A5" w:rsidR="00471347" w:rsidRPr="00471347" w:rsidRDefault="00471347" w:rsidP="00471347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  <w:lang w:val="en-US"/>
        </w:rPr>
      </w:pPr>
      <w:proofErr w:type="spellStart"/>
      <w:r w:rsidRPr="00471347">
        <w:rPr>
          <w:rFonts w:ascii="Arial" w:eastAsia="Arial" w:hAnsi="Arial" w:cs="Arial"/>
          <w:color w:val="000000"/>
          <w:sz w:val="20"/>
          <w:szCs w:val="20"/>
          <w:lang w:val="en-US"/>
        </w:rPr>
        <w:t>Kod</w:t>
      </w:r>
      <w:proofErr w:type="spellEnd"/>
      <w:r w:rsidRPr="00471347"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471347">
        <w:rPr>
          <w:rFonts w:ascii="Arial" w:eastAsia="Arial" w:hAnsi="Arial" w:cs="Arial"/>
          <w:color w:val="000000"/>
          <w:sz w:val="20"/>
          <w:szCs w:val="20"/>
          <w:lang w:val="en-US"/>
        </w:rPr>
        <w:t>producenta</w:t>
      </w:r>
      <w:proofErr w:type="spellEnd"/>
      <w:r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: </w:t>
      </w:r>
      <w:r w:rsidRPr="00471347">
        <w:rPr>
          <w:rFonts w:ascii="Arial" w:eastAsia="Arial" w:hAnsi="Arial" w:cs="Arial"/>
          <w:color w:val="000000"/>
          <w:sz w:val="20"/>
          <w:szCs w:val="20"/>
          <w:lang w:val="en-US"/>
        </w:rPr>
        <w:t>ECT1250_RPLS-R_009N</w:t>
      </w:r>
    </w:p>
    <w:p w14:paraId="267F1CFD" w14:textId="7587CBEE" w:rsidR="007C41DF" w:rsidRPr="00471347" w:rsidRDefault="007C41DF" w:rsidP="00FE7BEC">
      <w:p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  <w:lang w:val="en-US"/>
        </w:rPr>
      </w:pPr>
    </w:p>
    <w:p w14:paraId="75A7683D" w14:textId="3256D2E3" w:rsidR="007C41DF" w:rsidRPr="00471347" w:rsidRDefault="007C41DF" w:rsidP="00FE7BEC">
      <w:p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  <w:lang w:val="en-US"/>
        </w:rPr>
      </w:pPr>
    </w:p>
    <w:p w14:paraId="48495890" w14:textId="713AAD12" w:rsidR="00A1368E" w:rsidRPr="00A1368E" w:rsidRDefault="00A1368E" w:rsidP="00A1368E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eastAsia="Arial" w:hAnsi="Arial" w:cs="Arial"/>
          <w:b/>
          <w:bCs/>
          <w:color w:val="000000"/>
          <w:sz w:val="20"/>
          <w:szCs w:val="20"/>
          <w:lang w:val="en-US"/>
        </w:rPr>
      </w:pPr>
      <w:r w:rsidRPr="00A1368E">
        <w:rPr>
          <w:rFonts w:ascii="Arial" w:eastAsia="Arial" w:hAnsi="Arial" w:cs="Arial"/>
          <w:b/>
          <w:bCs/>
          <w:color w:val="000000"/>
          <w:sz w:val="20"/>
          <w:szCs w:val="20"/>
          <w:lang w:val="en-US"/>
        </w:rPr>
        <w:t>Kingston FURY 8GB (1x8GB) 3200MHz CL20 Impact</w:t>
      </w:r>
    </w:p>
    <w:p w14:paraId="10F67A8F" w14:textId="1E03590B" w:rsidR="00A1368E" w:rsidRPr="00A1368E" w:rsidRDefault="00A1368E" w:rsidP="001D6B5F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lastRenderedPageBreak/>
        <w:t>Rodzaj pamięci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>DDR4 SODIMM</w:t>
      </w:r>
    </w:p>
    <w:p w14:paraId="5925F591" w14:textId="7EE908F7" w:rsidR="00A1368E" w:rsidRPr="00A1368E" w:rsidRDefault="00A1368E" w:rsidP="00845B26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>Pojemność całkowita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>8 GB (1x8 GB)</w:t>
      </w:r>
    </w:p>
    <w:p w14:paraId="6B0B7B75" w14:textId="19BD8B06" w:rsidR="00A1368E" w:rsidRPr="00A1368E" w:rsidRDefault="00A1368E" w:rsidP="00EA6EF2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>Pojemność kości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>8 GB</w:t>
      </w:r>
    </w:p>
    <w:p w14:paraId="4314C832" w14:textId="1A3B6D25" w:rsidR="00A1368E" w:rsidRPr="00A1368E" w:rsidRDefault="00A1368E" w:rsidP="00273220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>Liczba modułów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>1</w:t>
      </w:r>
    </w:p>
    <w:p w14:paraId="30BF2071" w14:textId="5B725B40" w:rsidR="00A1368E" w:rsidRPr="00A1368E" w:rsidRDefault="00A1368E" w:rsidP="006C0DB5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>Taktowanie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>3200 MHz (PC4-25600)</w:t>
      </w:r>
    </w:p>
    <w:p w14:paraId="2135A671" w14:textId="3F183412" w:rsidR="00A1368E" w:rsidRPr="00A1368E" w:rsidRDefault="00A1368E" w:rsidP="009E3427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>Opóźnienia (</w:t>
      </w:r>
      <w:proofErr w:type="spellStart"/>
      <w:r w:rsidRPr="00A1368E">
        <w:rPr>
          <w:rFonts w:ascii="Arial" w:eastAsia="Arial" w:hAnsi="Arial" w:cs="Arial"/>
          <w:color w:val="000000"/>
          <w:sz w:val="20"/>
          <w:szCs w:val="20"/>
        </w:rPr>
        <w:t>cycle</w:t>
      </w:r>
      <w:proofErr w:type="spellEnd"/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 w:rsidRPr="00A1368E">
        <w:rPr>
          <w:rFonts w:ascii="Arial" w:eastAsia="Arial" w:hAnsi="Arial" w:cs="Arial"/>
          <w:color w:val="000000"/>
          <w:sz w:val="20"/>
          <w:szCs w:val="20"/>
        </w:rPr>
        <w:t>latency</w:t>
      </w:r>
      <w:proofErr w:type="spellEnd"/>
      <w:r w:rsidRPr="00A1368E">
        <w:rPr>
          <w:rFonts w:ascii="Arial" w:eastAsia="Arial" w:hAnsi="Arial" w:cs="Arial"/>
          <w:color w:val="000000"/>
          <w:sz w:val="20"/>
          <w:szCs w:val="20"/>
        </w:rPr>
        <w:t>)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>CL 20</w:t>
      </w:r>
    </w:p>
    <w:p w14:paraId="6710B502" w14:textId="1EEDCCE5" w:rsidR="00A1368E" w:rsidRPr="00A1368E" w:rsidRDefault="00A1368E" w:rsidP="0018187F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>Timingi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>CL20-22-22</w:t>
      </w:r>
    </w:p>
    <w:p w14:paraId="351A947D" w14:textId="13EC4AD0" w:rsidR="00A1368E" w:rsidRPr="00A1368E" w:rsidRDefault="00A1368E" w:rsidP="00DF53D6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>Napięcie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>1,2 V</w:t>
      </w:r>
    </w:p>
    <w:p w14:paraId="5FA80243" w14:textId="3D77E89D" w:rsidR="00A1368E" w:rsidRPr="00A1368E" w:rsidRDefault="00A1368E" w:rsidP="009726AB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>Obsługiwane profile OC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>Intel XMP</w:t>
      </w:r>
    </w:p>
    <w:p w14:paraId="733631D9" w14:textId="1B2CF792" w:rsidR="00A1368E" w:rsidRPr="00A1368E" w:rsidRDefault="00A1368E" w:rsidP="00413B5D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>Gwarancja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>dożywotnia (gwarancja producenta)</w:t>
      </w:r>
    </w:p>
    <w:p w14:paraId="24ED5F04" w14:textId="64214F17" w:rsidR="00A1368E" w:rsidRPr="00A1368E" w:rsidRDefault="00A1368E" w:rsidP="00082E09">
      <w:pPr>
        <w:pStyle w:val="Akapitzlist"/>
        <w:numPr>
          <w:ilvl w:val="1"/>
          <w:numId w:val="2"/>
        </w:numP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1368E">
        <w:rPr>
          <w:rFonts w:ascii="Arial" w:eastAsia="Arial" w:hAnsi="Arial" w:cs="Arial"/>
          <w:color w:val="000000"/>
          <w:sz w:val="20"/>
          <w:szCs w:val="20"/>
        </w:rPr>
        <w:t>Kod producenta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r w:rsidRPr="00A1368E">
        <w:rPr>
          <w:rFonts w:ascii="Arial" w:eastAsia="Arial" w:hAnsi="Arial" w:cs="Arial"/>
          <w:color w:val="000000"/>
          <w:sz w:val="20"/>
          <w:szCs w:val="20"/>
        </w:rPr>
        <w:t>KF432S20IB/8</w:t>
      </w:r>
    </w:p>
    <w:p w14:paraId="47E52981" w14:textId="3D7607F0" w:rsidR="007C41DF" w:rsidRDefault="007C41DF" w:rsidP="00FE7BEC">
      <w:p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</w:p>
    <w:p w14:paraId="741B665D" w14:textId="5A32F85E" w:rsidR="007C41DF" w:rsidRDefault="007C41DF" w:rsidP="00FE7BEC">
      <w:p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</w:p>
    <w:p w14:paraId="706F0E47" w14:textId="77777777" w:rsidR="007C41DF" w:rsidRDefault="007C41DF" w:rsidP="00FE7BEC">
      <w:p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</w:p>
    <w:p w14:paraId="3AB2B0F0" w14:textId="77777777" w:rsidR="006F5EE9" w:rsidRDefault="006F5EE9" w:rsidP="00FE7BEC">
      <w:p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</w:p>
    <w:p w14:paraId="236EDC43" w14:textId="77777777" w:rsidR="00E84FA7" w:rsidRDefault="00E84FA7" w:rsidP="00E84FA7">
      <w:pPr>
        <w:pStyle w:val="Akapitzlist"/>
        <w:spacing w:after="120" w:line="276" w:lineRule="auto"/>
        <w:ind w:left="108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</w:p>
    <w:p w14:paraId="7D955DA6" w14:textId="77777777" w:rsidR="00E84FA7" w:rsidRPr="00E84FA7" w:rsidRDefault="00E84FA7" w:rsidP="00E84FA7">
      <w:pPr>
        <w:pStyle w:val="Akapitzlist"/>
        <w:spacing w:after="120" w:line="276" w:lineRule="auto"/>
        <w:ind w:left="108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</w:p>
    <w:bookmarkEnd w:id="0"/>
    <w:p w14:paraId="448FC233" w14:textId="77777777" w:rsidR="00992261" w:rsidRPr="00AF4CFB" w:rsidRDefault="003B45DB" w:rsidP="008F1299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hanging="2880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>Warunki realizacji:</w:t>
      </w:r>
    </w:p>
    <w:p w14:paraId="5A1A057A" w14:textId="77777777" w:rsidR="00992261" w:rsidRPr="00AF4CFB" w:rsidRDefault="003B45DB" w:rsidP="008F1299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Dostarczony sprzęt musi spełniać wymagania i posiadać certyfikat CE (</w:t>
      </w:r>
      <w:proofErr w:type="spellStart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Conformité</w:t>
      </w:r>
      <w:proofErr w:type="spellEnd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Européenne</w:t>
      </w:r>
      <w:proofErr w:type="spellEnd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).</w:t>
      </w:r>
    </w:p>
    <w:p w14:paraId="33510930" w14:textId="77777777" w:rsidR="00992261" w:rsidRPr="00AF4CFB" w:rsidRDefault="003B45DB" w:rsidP="008F1299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Dostęp do strony internetowej producenta oferowanego sprzętu, a także prawo do pobierania / instalacji aktualizacji, sterowników, poprawek, uaktualnień oprogramowania układowego (</w:t>
      </w:r>
      <w:proofErr w:type="spellStart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firmware</w:t>
      </w:r>
      <w:proofErr w:type="spellEnd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 xml:space="preserve">), bez dodatkowych opłat dla Zamawiającego; </w:t>
      </w:r>
    </w:p>
    <w:p w14:paraId="46DA578B" w14:textId="77777777" w:rsidR="00992261" w:rsidRPr="00AF4CFB" w:rsidRDefault="003B45DB" w:rsidP="008F1299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Wykonawca musi zapewnić możliwość sprawdzenia konfiguracji oraz warunków gwarancji oferowanego sprzętu na stronie producenta po podaniu numeru seryjnego.</w:t>
      </w:r>
    </w:p>
    <w:p w14:paraId="415D58EC" w14:textId="77777777" w:rsidR="00992261" w:rsidRPr="00AF4CFB" w:rsidRDefault="003B45DB" w:rsidP="008F1299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Zamawiający musi mieć możliwość dokonywania zgłoszeń poprzez:</w:t>
      </w:r>
    </w:p>
    <w:p w14:paraId="35291F04" w14:textId="77777777" w:rsidR="00992261" w:rsidRPr="00AF4CFB" w:rsidRDefault="003B45DB" w:rsidP="008F1299">
      <w:pPr>
        <w:pStyle w:val="Akapitzlist"/>
        <w:numPr>
          <w:ilvl w:val="0"/>
          <w:numId w:val="6"/>
        </w:numPr>
        <w:tabs>
          <w:tab w:val="left" w:pos="1134"/>
        </w:tabs>
        <w:spacing w:after="120" w:line="276" w:lineRule="auto"/>
        <w:ind w:left="1134" w:hanging="425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Wyznaczone autoryzowane, polskojęzyczne punkty serwisowe producenta oraz serwis telefoniczny producenta, pracujący co najmniej w godzinach 9:00-16:00 we wszystkie dni robocze, bezpłatnie lub w cenie połączenia lokalnego w całej Polsce.</w:t>
      </w:r>
    </w:p>
    <w:p w14:paraId="0597A8A9" w14:textId="77777777" w:rsidR="00992261" w:rsidRPr="00AF4CFB" w:rsidRDefault="003B45DB" w:rsidP="008F1299">
      <w:pPr>
        <w:pStyle w:val="Akapitzlist"/>
        <w:numPr>
          <w:ilvl w:val="0"/>
          <w:numId w:val="6"/>
        </w:numPr>
        <w:tabs>
          <w:tab w:val="left" w:pos="1134"/>
        </w:tabs>
        <w:spacing w:after="120" w:line="276" w:lineRule="auto"/>
        <w:ind w:left="1134" w:hanging="425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Stronę WWW producenta w języku polskim zapewniającą przyjmowanie zgłoszeń serwisowych.</w:t>
      </w:r>
    </w:p>
    <w:p w14:paraId="262E0475" w14:textId="77777777" w:rsidR="00992261" w:rsidRPr="00AF4CFB" w:rsidRDefault="003B45DB" w:rsidP="008F1299">
      <w:pPr>
        <w:pStyle w:val="Akapitzlist"/>
        <w:numPr>
          <w:ilvl w:val="0"/>
          <w:numId w:val="6"/>
        </w:numPr>
        <w:tabs>
          <w:tab w:val="left" w:pos="1134"/>
        </w:tabs>
        <w:spacing w:after="120" w:line="276" w:lineRule="auto"/>
        <w:ind w:left="1134" w:hanging="425"/>
        <w:contextualSpacing w:val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Zgłoszenie jak i</w:t>
      </w:r>
      <w:r w:rsidRPr="00AF4CFB">
        <w:rPr>
          <w:rFonts w:ascii="Arial" w:eastAsia="Arial" w:hAnsi="Arial" w:cs="Arial"/>
          <w:color w:val="000000"/>
          <w:sz w:val="20"/>
          <w:szCs w:val="20"/>
        </w:rPr>
        <w:t xml:space="preserve"> obsługa zgłoszenia realizowana będzie w języku polskim.</w:t>
      </w:r>
    </w:p>
    <w:p w14:paraId="4E6DC4A9" w14:textId="77777777" w:rsidR="00992261" w:rsidRPr="00AF4CFB" w:rsidRDefault="003B45DB" w:rsidP="008F1299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hanging="2880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 xml:space="preserve">Warunki gwarancji: </w:t>
      </w:r>
    </w:p>
    <w:p w14:paraId="641E5E29" w14:textId="7FC3D275" w:rsidR="00992261" w:rsidRPr="00AF4CFB" w:rsidRDefault="003B45DB" w:rsidP="008F1299">
      <w:pPr>
        <w:pStyle w:val="Akapitzlist"/>
        <w:numPr>
          <w:ilvl w:val="0"/>
          <w:numId w:val="7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 xml:space="preserve">Wykonawca udzieli gwarancji na okres </w:t>
      </w:r>
      <w:r w:rsidR="00B91BF7">
        <w:rPr>
          <w:rFonts w:ascii="Arial" w:eastAsia="Arial" w:hAnsi="Arial" w:cs="Arial"/>
          <w:bCs/>
          <w:color w:val="000000"/>
          <w:sz w:val="20"/>
          <w:szCs w:val="20"/>
        </w:rPr>
        <w:t>24</w:t>
      </w:r>
      <w:r w:rsidR="002B704A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r w:rsidR="002B704A" w:rsidRPr="00AF4CFB">
        <w:rPr>
          <w:rFonts w:ascii="Arial" w:eastAsia="Arial" w:hAnsi="Arial" w:cs="Arial"/>
          <w:bCs/>
          <w:color w:val="000000"/>
          <w:sz w:val="20"/>
          <w:szCs w:val="20"/>
        </w:rPr>
        <w:t>miesięc</w:t>
      </w:r>
      <w:r w:rsidR="002B704A">
        <w:rPr>
          <w:rFonts w:ascii="Arial" w:eastAsia="Arial" w:hAnsi="Arial" w:cs="Arial"/>
          <w:bCs/>
          <w:color w:val="000000"/>
          <w:sz w:val="20"/>
          <w:szCs w:val="20"/>
        </w:rPr>
        <w:t>y</w:t>
      </w:r>
      <w:r w:rsidR="00B4778D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licząc od daty podpisania protokołu odbioru przez strony bez uwag.</w:t>
      </w:r>
    </w:p>
    <w:p w14:paraId="7C0F31C5" w14:textId="77777777" w:rsidR="00992261" w:rsidRPr="00AF4CFB" w:rsidRDefault="003B45DB" w:rsidP="008F1299">
      <w:pPr>
        <w:pStyle w:val="Akapitzlist"/>
        <w:numPr>
          <w:ilvl w:val="0"/>
          <w:numId w:val="7"/>
        </w:numPr>
        <w:spacing w:after="120" w:line="276" w:lineRule="auto"/>
        <w:contextualSpacing w:val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Wszystkie</w:t>
      </w:r>
      <w:r w:rsidRPr="00AF4CFB">
        <w:rPr>
          <w:rFonts w:ascii="Arial" w:eastAsia="Arial" w:hAnsi="Arial" w:cs="Arial"/>
          <w:sz w:val="20"/>
          <w:szCs w:val="20"/>
        </w:rPr>
        <w:t xml:space="preserve"> awarie będą usuwane przez serwis producenta. </w:t>
      </w:r>
    </w:p>
    <w:p w14:paraId="6DF53B77" w14:textId="1290541A" w:rsidR="00992261" w:rsidRPr="00AF4CFB" w:rsidRDefault="003B45DB" w:rsidP="008F1299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left="426" w:hanging="426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 xml:space="preserve">Miejsce dostawy: </w:t>
      </w:r>
      <w:r w:rsidRPr="00AF4CFB">
        <w:rPr>
          <w:rFonts w:ascii="Arial" w:eastAsia="Arial" w:hAnsi="Arial" w:cs="Arial"/>
          <w:bCs/>
          <w:sz w:val="20"/>
          <w:szCs w:val="20"/>
        </w:rPr>
        <w:t>Siedziba Instytutu Matematycznego PAN</w:t>
      </w:r>
      <w:r w:rsidR="00A73D96">
        <w:rPr>
          <w:rFonts w:ascii="Arial" w:eastAsia="Arial" w:hAnsi="Arial" w:cs="Arial"/>
          <w:bCs/>
          <w:sz w:val="20"/>
          <w:szCs w:val="20"/>
        </w:rPr>
        <w:t>,</w:t>
      </w:r>
      <w:r w:rsidR="00E84FA7">
        <w:rPr>
          <w:rFonts w:ascii="Arial" w:eastAsia="Arial" w:hAnsi="Arial" w:cs="Arial"/>
          <w:bCs/>
          <w:sz w:val="20"/>
          <w:szCs w:val="20"/>
        </w:rPr>
        <w:t xml:space="preserve"> ul. Jana i Jędrzeja Śniadeckich 8, </w:t>
      </w:r>
      <w:r w:rsidR="00E84FA7">
        <w:rPr>
          <w:rFonts w:ascii="Arial" w:eastAsia="Arial" w:hAnsi="Arial" w:cs="Arial"/>
          <w:bCs/>
          <w:sz w:val="20"/>
          <w:szCs w:val="20"/>
        </w:rPr>
        <w:br/>
        <w:t>00-656 Warszawa</w:t>
      </w:r>
      <w:r w:rsidR="004A2DAB" w:rsidRPr="00AF4CFB">
        <w:rPr>
          <w:rFonts w:ascii="Arial" w:eastAsia="Arial" w:hAnsi="Arial" w:cs="Arial"/>
          <w:bCs/>
          <w:sz w:val="20"/>
          <w:szCs w:val="20"/>
        </w:rPr>
        <w:t>.</w:t>
      </w:r>
    </w:p>
    <w:p w14:paraId="21A6B9FA" w14:textId="43C8D0F8" w:rsidR="00E80360" w:rsidRPr="00E80360" w:rsidRDefault="003B45DB" w:rsidP="00E80360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left="426" w:hanging="426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 xml:space="preserve">Termin dostawy: </w:t>
      </w: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 xml:space="preserve">Wykonawca zobowiązany jest zrealizować przedmiot zamówienia w ciągu </w:t>
      </w:r>
      <w:r w:rsidRPr="00AF4CFB">
        <w:rPr>
          <w:rFonts w:ascii="Arial" w:eastAsia="Arial" w:hAnsi="Arial" w:cs="Arial"/>
          <w:bCs/>
          <w:sz w:val="20"/>
          <w:szCs w:val="20"/>
        </w:rPr>
        <w:t>7 dni roboczych licząc od daty wysłania zamówienia.</w:t>
      </w:r>
    </w:p>
    <w:p w14:paraId="0B70EB5C" w14:textId="175FFAEE" w:rsidR="00E80360" w:rsidRPr="00E80360" w:rsidRDefault="00E80360" w:rsidP="00E84FA7">
      <w:pPr>
        <w:rPr>
          <w:rFonts w:ascii="Arial" w:eastAsia="Arial" w:hAnsi="Arial" w:cs="Arial"/>
          <w:bCs/>
          <w:color w:val="000000"/>
          <w:sz w:val="20"/>
          <w:szCs w:val="20"/>
        </w:rPr>
      </w:pPr>
    </w:p>
    <w:sectPr w:rsidR="00E80360" w:rsidRPr="00E80360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7AE8F" w14:textId="77777777" w:rsidR="009A098E" w:rsidRDefault="009A098E" w:rsidP="00F640D0">
      <w:pPr>
        <w:spacing w:after="0" w:line="240" w:lineRule="auto"/>
      </w:pPr>
      <w:r>
        <w:separator/>
      </w:r>
    </w:p>
  </w:endnote>
  <w:endnote w:type="continuationSeparator" w:id="0">
    <w:p w14:paraId="68C193B6" w14:textId="77777777" w:rsidR="009A098E" w:rsidRDefault="009A098E" w:rsidP="00F64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EABD8" w14:textId="77777777" w:rsidR="009A098E" w:rsidRDefault="009A098E" w:rsidP="00F640D0">
      <w:pPr>
        <w:spacing w:after="0" w:line="240" w:lineRule="auto"/>
      </w:pPr>
      <w:r>
        <w:separator/>
      </w:r>
    </w:p>
  </w:footnote>
  <w:footnote w:type="continuationSeparator" w:id="0">
    <w:p w14:paraId="53F8E819" w14:textId="77777777" w:rsidR="009A098E" w:rsidRDefault="009A098E" w:rsidP="00F640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836FC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2E9E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3C11583"/>
    <w:multiLevelType w:val="hybridMultilevel"/>
    <w:tmpl w:val="7E983498"/>
    <w:lvl w:ilvl="0" w:tplc="0FDA8316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4C08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85B0438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EA6CCE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0CE2FB0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9A5676"/>
    <w:multiLevelType w:val="hybridMultilevel"/>
    <w:tmpl w:val="8C16C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F7877"/>
    <w:multiLevelType w:val="hybridMultilevel"/>
    <w:tmpl w:val="602C0BF8"/>
    <w:lvl w:ilvl="0" w:tplc="708E6BF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384FC3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B7D0356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2830138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B590AE8"/>
    <w:multiLevelType w:val="hybridMultilevel"/>
    <w:tmpl w:val="B8564682"/>
    <w:lvl w:ilvl="0" w:tplc="1FD2FE6A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0070D2"/>
    <w:multiLevelType w:val="multilevel"/>
    <w:tmpl w:val="E1F056C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3735983"/>
    <w:multiLevelType w:val="hybridMultilevel"/>
    <w:tmpl w:val="358ED1B0"/>
    <w:lvl w:ilvl="0" w:tplc="E0827B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8651DC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F1C3E00"/>
    <w:multiLevelType w:val="hybridMultilevel"/>
    <w:tmpl w:val="29F6126C"/>
    <w:lvl w:ilvl="0" w:tplc="36EEB7C6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4AE606C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D024DC7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F0388A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E51385"/>
    <w:multiLevelType w:val="hybridMultilevel"/>
    <w:tmpl w:val="2F7ADEB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B">
      <w:start w:val="1"/>
      <w:numFmt w:val="lowerRoman"/>
      <w:lvlText w:val="%2."/>
      <w:lvlJc w:val="righ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A2B4CF0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A5C158B"/>
    <w:multiLevelType w:val="hybridMultilevel"/>
    <w:tmpl w:val="54E2EA7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BEC079C"/>
    <w:multiLevelType w:val="hybridMultilevel"/>
    <w:tmpl w:val="018EF67E"/>
    <w:lvl w:ilvl="0" w:tplc="DD9E897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0621E3"/>
    <w:multiLevelType w:val="hybridMultilevel"/>
    <w:tmpl w:val="DFC2CF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379AD"/>
    <w:multiLevelType w:val="hybridMultilevel"/>
    <w:tmpl w:val="241233B4"/>
    <w:lvl w:ilvl="0" w:tplc="D4BE08D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C07C4D"/>
    <w:multiLevelType w:val="hybridMultilevel"/>
    <w:tmpl w:val="8C16C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3"/>
  </w:num>
  <w:num w:numId="3">
    <w:abstractNumId w:val="14"/>
  </w:num>
  <w:num w:numId="4">
    <w:abstractNumId w:val="2"/>
  </w:num>
  <w:num w:numId="5">
    <w:abstractNumId w:val="26"/>
  </w:num>
  <w:num w:numId="6">
    <w:abstractNumId w:val="24"/>
  </w:num>
  <w:num w:numId="7">
    <w:abstractNumId w:val="7"/>
  </w:num>
  <w:num w:numId="8">
    <w:abstractNumId w:val="8"/>
  </w:num>
  <w:num w:numId="9">
    <w:abstractNumId w:val="16"/>
  </w:num>
  <w:num w:numId="10">
    <w:abstractNumId w:val="25"/>
  </w:num>
  <w:num w:numId="11">
    <w:abstractNumId w:val="19"/>
  </w:num>
  <w:num w:numId="12">
    <w:abstractNumId w:val="21"/>
  </w:num>
  <w:num w:numId="13">
    <w:abstractNumId w:val="4"/>
  </w:num>
  <w:num w:numId="14">
    <w:abstractNumId w:val="18"/>
  </w:num>
  <w:num w:numId="15">
    <w:abstractNumId w:val="6"/>
  </w:num>
  <w:num w:numId="16">
    <w:abstractNumId w:val="0"/>
  </w:num>
  <w:num w:numId="17">
    <w:abstractNumId w:val="17"/>
  </w:num>
  <w:num w:numId="18">
    <w:abstractNumId w:val="15"/>
  </w:num>
  <w:num w:numId="19">
    <w:abstractNumId w:val="20"/>
  </w:num>
  <w:num w:numId="20">
    <w:abstractNumId w:val="10"/>
  </w:num>
  <w:num w:numId="21">
    <w:abstractNumId w:val="5"/>
  </w:num>
  <w:num w:numId="22">
    <w:abstractNumId w:val="11"/>
  </w:num>
  <w:num w:numId="23">
    <w:abstractNumId w:val="22"/>
  </w:num>
  <w:num w:numId="24">
    <w:abstractNumId w:val="9"/>
  </w:num>
  <w:num w:numId="25">
    <w:abstractNumId w:val="3"/>
  </w:num>
  <w:num w:numId="26">
    <w:abstractNumId w:val="1"/>
  </w:num>
  <w:num w:numId="27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261"/>
    <w:rsid w:val="000464AA"/>
    <w:rsid w:val="00064979"/>
    <w:rsid w:val="00080519"/>
    <w:rsid w:val="00096334"/>
    <w:rsid w:val="000A0F1D"/>
    <w:rsid w:val="000C0AB3"/>
    <w:rsid w:val="000C226A"/>
    <w:rsid w:val="000C24B0"/>
    <w:rsid w:val="000C7089"/>
    <w:rsid w:val="000F2884"/>
    <w:rsid w:val="000F7739"/>
    <w:rsid w:val="001444BC"/>
    <w:rsid w:val="001530D0"/>
    <w:rsid w:val="00174506"/>
    <w:rsid w:val="001804BE"/>
    <w:rsid w:val="0018111C"/>
    <w:rsid w:val="001963B5"/>
    <w:rsid w:val="001C13F0"/>
    <w:rsid w:val="001C14AD"/>
    <w:rsid w:val="00210C43"/>
    <w:rsid w:val="00270D7B"/>
    <w:rsid w:val="00281F5B"/>
    <w:rsid w:val="0028282E"/>
    <w:rsid w:val="002B704A"/>
    <w:rsid w:val="002D1E01"/>
    <w:rsid w:val="002F0C15"/>
    <w:rsid w:val="003347E8"/>
    <w:rsid w:val="003566A4"/>
    <w:rsid w:val="0036393F"/>
    <w:rsid w:val="0037551A"/>
    <w:rsid w:val="003B45DB"/>
    <w:rsid w:val="003B7054"/>
    <w:rsid w:val="003B720E"/>
    <w:rsid w:val="003C14D1"/>
    <w:rsid w:val="003C75B8"/>
    <w:rsid w:val="0040393C"/>
    <w:rsid w:val="00433829"/>
    <w:rsid w:val="004367F4"/>
    <w:rsid w:val="00471347"/>
    <w:rsid w:val="00494ECD"/>
    <w:rsid w:val="00495525"/>
    <w:rsid w:val="004A2DAB"/>
    <w:rsid w:val="004B101F"/>
    <w:rsid w:val="004C16A4"/>
    <w:rsid w:val="004D2CB8"/>
    <w:rsid w:val="004D2ED6"/>
    <w:rsid w:val="00502B97"/>
    <w:rsid w:val="00502E84"/>
    <w:rsid w:val="00536E6D"/>
    <w:rsid w:val="00542E66"/>
    <w:rsid w:val="00582AA2"/>
    <w:rsid w:val="00584F1D"/>
    <w:rsid w:val="005C2C93"/>
    <w:rsid w:val="005C39AA"/>
    <w:rsid w:val="005D4596"/>
    <w:rsid w:val="006264C5"/>
    <w:rsid w:val="00633347"/>
    <w:rsid w:val="006336A4"/>
    <w:rsid w:val="0063521A"/>
    <w:rsid w:val="006378E4"/>
    <w:rsid w:val="006453F2"/>
    <w:rsid w:val="00647E48"/>
    <w:rsid w:val="0068114B"/>
    <w:rsid w:val="00681299"/>
    <w:rsid w:val="006B167C"/>
    <w:rsid w:val="006B6C99"/>
    <w:rsid w:val="006F5EE9"/>
    <w:rsid w:val="00701908"/>
    <w:rsid w:val="00710728"/>
    <w:rsid w:val="00737792"/>
    <w:rsid w:val="00743FD8"/>
    <w:rsid w:val="00747D78"/>
    <w:rsid w:val="0076718A"/>
    <w:rsid w:val="00767D4B"/>
    <w:rsid w:val="007C41DF"/>
    <w:rsid w:val="007F3B60"/>
    <w:rsid w:val="007F6B9D"/>
    <w:rsid w:val="008079DA"/>
    <w:rsid w:val="00845C2F"/>
    <w:rsid w:val="00877C79"/>
    <w:rsid w:val="00882E3A"/>
    <w:rsid w:val="008B1E4F"/>
    <w:rsid w:val="008B7AB6"/>
    <w:rsid w:val="008C5F3A"/>
    <w:rsid w:val="008C6D54"/>
    <w:rsid w:val="008F1299"/>
    <w:rsid w:val="009022B0"/>
    <w:rsid w:val="00920572"/>
    <w:rsid w:val="00927560"/>
    <w:rsid w:val="00931465"/>
    <w:rsid w:val="00931EA5"/>
    <w:rsid w:val="00974A34"/>
    <w:rsid w:val="00992261"/>
    <w:rsid w:val="009A098E"/>
    <w:rsid w:val="009A4AA5"/>
    <w:rsid w:val="009C0209"/>
    <w:rsid w:val="009C1C81"/>
    <w:rsid w:val="009D480B"/>
    <w:rsid w:val="009D7CD6"/>
    <w:rsid w:val="009E0D2D"/>
    <w:rsid w:val="00A1368E"/>
    <w:rsid w:val="00A272ED"/>
    <w:rsid w:val="00A3067B"/>
    <w:rsid w:val="00A73D96"/>
    <w:rsid w:val="00A76F7B"/>
    <w:rsid w:val="00A80FE0"/>
    <w:rsid w:val="00A82110"/>
    <w:rsid w:val="00A90D59"/>
    <w:rsid w:val="00AA230D"/>
    <w:rsid w:val="00AB4B80"/>
    <w:rsid w:val="00AB5583"/>
    <w:rsid w:val="00AE0657"/>
    <w:rsid w:val="00AF4CFB"/>
    <w:rsid w:val="00AF776A"/>
    <w:rsid w:val="00B07158"/>
    <w:rsid w:val="00B4778D"/>
    <w:rsid w:val="00B60A29"/>
    <w:rsid w:val="00B678F0"/>
    <w:rsid w:val="00B91BF7"/>
    <w:rsid w:val="00BA438A"/>
    <w:rsid w:val="00BB2625"/>
    <w:rsid w:val="00BC72EE"/>
    <w:rsid w:val="00BF5B2F"/>
    <w:rsid w:val="00C02644"/>
    <w:rsid w:val="00C06F2A"/>
    <w:rsid w:val="00C15802"/>
    <w:rsid w:val="00C273FD"/>
    <w:rsid w:val="00C44420"/>
    <w:rsid w:val="00C6026A"/>
    <w:rsid w:val="00C66020"/>
    <w:rsid w:val="00C73B5E"/>
    <w:rsid w:val="00C85366"/>
    <w:rsid w:val="00CB2330"/>
    <w:rsid w:val="00CD046F"/>
    <w:rsid w:val="00CD0764"/>
    <w:rsid w:val="00CD4C0A"/>
    <w:rsid w:val="00CD7F80"/>
    <w:rsid w:val="00D45A09"/>
    <w:rsid w:val="00DB0482"/>
    <w:rsid w:val="00DC2978"/>
    <w:rsid w:val="00DC5E7A"/>
    <w:rsid w:val="00DD2FC5"/>
    <w:rsid w:val="00DD46D4"/>
    <w:rsid w:val="00E07AA1"/>
    <w:rsid w:val="00E334D8"/>
    <w:rsid w:val="00E45B93"/>
    <w:rsid w:val="00E67775"/>
    <w:rsid w:val="00E753FB"/>
    <w:rsid w:val="00E80360"/>
    <w:rsid w:val="00E84FA7"/>
    <w:rsid w:val="00EA446E"/>
    <w:rsid w:val="00EA679F"/>
    <w:rsid w:val="00EA6BC2"/>
    <w:rsid w:val="00EB4309"/>
    <w:rsid w:val="00EB75BF"/>
    <w:rsid w:val="00EF4850"/>
    <w:rsid w:val="00F640D0"/>
    <w:rsid w:val="00F83B59"/>
    <w:rsid w:val="00FA361B"/>
    <w:rsid w:val="00FA545E"/>
    <w:rsid w:val="00FB04F6"/>
    <w:rsid w:val="00FC3C38"/>
    <w:rsid w:val="00FE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DCA9C"/>
  <w15:docId w15:val="{E223397B-1052-40AC-A351-C61F418D6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0CE"/>
    <w:pPr>
      <w:spacing w:after="160" w:line="252" w:lineRule="auto"/>
    </w:pPr>
    <w:rPr>
      <w:rFonts w:ascii="Calibri" w:eastAsia="Calibri" w:hAnsi="Calibri" w:cs="Calibri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yszka2">
    <w:name w:val="dyszka2"/>
    <w:basedOn w:val="Domylnaczcionkaakapitu"/>
    <w:qFormat/>
    <w:rsid w:val="00D770CE"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D770C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40D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40D0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40D0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C5F3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F5E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3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0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1285</TotalTime>
  <Pages>3</Pages>
  <Words>717</Words>
  <Characters>4066</Characters>
  <Application>Microsoft Office Word</Application>
  <DocSecurity>0</DocSecurity>
  <Lines>119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Stosio</dc:creator>
  <dc:description/>
  <cp:lastModifiedBy>Tomasz Wiśniewski</cp:lastModifiedBy>
  <cp:revision>94</cp:revision>
  <dcterms:created xsi:type="dcterms:W3CDTF">2024-03-12T15:02:00Z</dcterms:created>
  <dcterms:modified xsi:type="dcterms:W3CDTF">2026-04-23T11:51:00Z</dcterms:modified>
  <dc:language>pl-PL</dc:language>
</cp:coreProperties>
</file>