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6F7405" w14:textId="77777777" w:rsidR="006F1167" w:rsidRPr="00C36EA9" w:rsidRDefault="00EB1642" w:rsidP="007B1FF9">
      <w:pPr>
        <w:spacing w:line="160" w:lineRule="atLeast"/>
        <w:rPr>
          <w:rFonts w:cstheme="minorHAnsi"/>
        </w:rPr>
      </w:pPr>
      <w:bookmarkStart w:id="0" w:name="_Hlk161128562"/>
      <w:r w:rsidRPr="00C36EA9">
        <w:rPr>
          <w:rFonts w:eastAsia="Tahoma" w:cstheme="minorHAnsi"/>
          <w:b/>
          <w:bCs/>
          <w:noProof/>
          <w:kern w:val="24"/>
        </w:rPr>
        <w:drawing>
          <wp:inline distT="0" distB="0" distL="0" distR="0" wp14:anchorId="2A1B548B" wp14:editId="7587272B">
            <wp:extent cx="2261870" cy="620395"/>
            <wp:effectExtent l="0" t="0" r="5080" b="8255"/>
            <wp:docPr id="65951426" name="Obraz 6" descr="Logo UD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951426" name="Obraz 6" descr="Logo UDT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669" t="20428" r="9169" b="23662"/>
                    <a:stretch/>
                  </pic:blipFill>
                  <pic:spPr bwMode="auto">
                    <a:xfrm>
                      <a:off x="0" y="0"/>
                      <a:ext cx="2261870" cy="6203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14:paraId="60C2BCFB" w14:textId="402B34E3" w:rsidR="003D1FA4" w:rsidRPr="00C36EA9" w:rsidRDefault="003D1FA4" w:rsidP="003D1FA4">
      <w:pPr>
        <w:spacing w:after="0" w:line="240" w:lineRule="auto"/>
        <w:rPr>
          <w:rFonts w:cstheme="minorHAnsi"/>
          <w:b/>
        </w:rPr>
      </w:pPr>
      <w:r w:rsidRPr="00C36EA9">
        <w:rPr>
          <w:rFonts w:cstheme="minorHAnsi"/>
        </w:rPr>
        <w:t>Numer postępowania</w:t>
      </w:r>
      <w:r w:rsidR="0074185E" w:rsidRPr="00C36EA9">
        <w:rPr>
          <w:rFonts w:cstheme="minorHAnsi"/>
        </w:rPr>
        <w:t xml:space="preserve"> </w:t>
      </w:r>
      <w:r w:rsidR="00B90D09" w:rsidRPr="00C36EA9">
        <w:rPr>
          <w:rFonts w:cstheme="minorHAnsi"/>
          <w:b/>
        </w:rPr>
        <w:t>CZ-DI-</w:t>
      </w:r>
      <w:r w:rsidR="00D46EE7" w:rsidRPr="00C36EA9">
        <w:rPr>
          <w:rFonts w:cstheme="minorHAnsi"/>
          <w:b/>
        </w:rPr>
        <w:t>2</w:t>
      </w:r>
      <w:r w:rsidR="002F41A2">
        <w:rPr>
          <w:rFonts w:cstheme="minorHAnsi"/>
          <w:b/>
        </w:rPr>
        <w:t>96</w:t>
      </w:r>
      <w:r w:rsidR="00B90D09" w:rsidRPr="00C36EA9">
        <w:rPr>
          <w:rFonts w:cstheme="minorHAnsi"/>
          <w:b/>
        </w:rPr>
        <w:t>/26</w:t>
      </w:r>
    </w:p>
    <w:p w14:paraId="29D8C8DE" w14:textId="77777777" w:rsidR="00EB1642" w:rsidRPr="00C36EA9" w:rsidRDefault="00EB1642" w:rsidP="003D1FA4">
      <w:pPr>
        <w:spacing w:after="0" w:line="240" w:lineRule="auto"/>
        <w:rPr>
          <w:rFonts w:cstheme="minorHAnsi"/>
        </w:rPr>
      </w:pPr>
    </w:p>
    <w:p w14:paraId="7C9EC4C3" w14:textId="77777777" w:rsidR="003D1FA4" w:rsidRPr="00C36EA9" w:rsidRDefault="003D1FA4" w:rsidP="0074185E">
      <w:pPr>
        <w:spacing w:after="0" w:line="276" w:lineRule="auto"/>
        <w:jc w:val="center"/>
        <w:rPr>
          <w:rFonts w:cstheme="minorHAnsi"/>
          <w:b/>
        </w:rPr>
      </w:pPr>
      <w:r w:rsidRPr="00C36EA9">
        <w:rPr>
          <w:rFonts w:cstheme="minorHAnsi"/>
          <w:b/>
        </w:rPr>
        <w:t>ZLECENIE</w:t>
      </w:r>
      <w:r w:rsidR="0074185E" w:rsidRPr="00C36EA9">
        <w:rPr>
          <w:rFonts w:cstheme="minorHAnsi"/>
          <w:b/>
        </w:rPr>
        <w:t xml:space="preserve"> - </w:t>
      </w:r>
      <w:r w:rsidRPr="00C36EA9">
        <w:rPr>
          <w:rFonts w:cstheme="minorHAnsi"/>
        </w:rPr>
        <w:t>WZÓR</w:t>
      </w:r>
    </w:p>
    <w:p w14:paraId="71EF5E0E" w14:textId="77777777" w:rsidR="003D1FA4" w:rsidRPr="00C36EA9" w:rsidRDefault="003D1FA4" w:rsidP="00D00E9B">
      <w:pPr>
        <w:spacing w:after="0" w:line="276" w:lineRule="auto"/>
        <w:jc w:val="both"/>
        <w:rPr>
          <w:rFonts w:cstheme="minorHAnsi"/>
          <w:b/>
        </w:rPr>
      </w:pPr>
      <w:r w:rsidRPr="00C36EA9">
        <w:rPr>
          <w:rFonts w:cstheme="minorHAnsi"/>
          <w:b/>
        </w:rPr>
        <w:t>Zleceniodawca:</w:t>
      </w:r>
    </w:p>
    <w:p w14:paraId="79876F52" w14:textId="561452CD" w:rsidR="003D1FA4" w:rsidRPr="00C36EA9" w:rsidRDefault="003D1FA4" w:rsidP="00D00E9B">
      <w:pPr>
        <w:spacing w:after="0" w:line="276" w:lineRule="auto"/>
        <w:jc w:val="both"/>
        <w:rPr>
          <w:rFonts w:cstheme="minorHAnsi"/>
        </w:rPr>
      </w:pPr>
      <w:r w:rsidRPr="00C36EA9">
        <w:rPr>
          <w:rFonts w:cstheme="minorHAnsi"/>
          <w:b/>
        </w:rPr>
        <w:t>Urząd Dozoru Technicznego</w:t>
      </w:r>
      <w:r w:rsidRPr="00C36EA9">
        <w:rPr>
          <w:rFonts w:cstheme="minorHAnsi"/>
        </w:rPr>
        <w:t xml:space="preserve">, 02-353 Warszawa, ul. </w:t>
      </w:r>
      <w:proofErr w:type="spellStart"/>
      <w:r w:rsidRPr="00C36EA9">
        <w:rPr>
          <w:rFonts w:cstheme="minorHAnsi"/>
        </w:rPr>
        <w:t>Szczęśliwicka</w:t>
      </w:r>
      <w:proofErr w:type="spellEnd"/>
      <w:r w:rsidRPr="00C36EA9">
        <w:rPr>
          <w:rFonts w:cstheme="minorHAnsi"/>
        </w:rPr>
        <w:t xml:space="preserve"> 34, NIP 522-000-46-17 Regon 017196300 </w:t>
      </w:r>
      <w:bookmarkStart w:id="1" w:name="_GoBack"/>
      <w:bookmarkEnd w:id="1"/>
      <w:r w:rsidRPr="00C36EA9">
        <w:rPr>
          <w:rFonts w:cstheme="minorHAnsi"/>
        </w:rPr>
        <w:t>który reprezentuje:</w:t>
      </w:r>
    </w:p>
    <w:p w14:paraId="5BC69606" w14:textId="77777777" w:rsidR="001D3763" w:rsidRPr="00C36EA9" w:rsidRDefault="001D3763" w:rsidP="00D00E9B">
      <w:pPr>
        <w:spacing w:after="0" w:line="276" w:lineRule="auto"/>
        <w:rPr>
          <w:rFonts w:cstheme="minorHAnsi"/>
          <w:b/>
        </w:rPr>
      </w:pPr>
      <w:r w:rsidRPr="00C36EA9">
        <w:rPr>
          <w:rFonts w:cstheme="minorHAnsi"/>
          <w:b/>
        </w:rPr>
        <w:t xml:space="preserve">Katarzyna </w:t>
      </w:r>
      <w:proofErr w:type="spellStart"/>
      <w:r w:rsidRPr="00C36EA9">
        <w:rPr>
          <w:rFonts w:cstheme="minorHAnsi"/>
          <w:b/>
        </w:rPr>
        <w:t>Wakulewska</w:t>
      </w:r>
      <w:proofErr w:type="spellEnd"/>
      <w:r w:rsidRPr="00C36EA9">
        <w:rPr>
          <w:rFonts w:cstheme="minorHAnsi"/>
          <w:b/>
        </w:rPr>
        <w:t xml:space="preserve"> –Dyrektor Departamentu Administracji i Infrastruktury</w:t>
      </w:r>
    </w:p>
    <w:p w14:paraId="6C763A1F" w14:textId="77777777" w:rsidR="001D3763" w:rsidRPr="00C36EA9" w:rsidRDefault="001D3763" w:rsidP="00D00E9B">
      <w:pPr>
        <w:spacing w:after="0" w:line="276" w:lineRule="auto"/>
        <w:rPr>
          <w:rFonts w:cstheme="minorHAnsi"/>
          <w:b/>
        </w:rPr>
      </w:pPr>
    </w:p>
    <w:p w14:paraId="0EA09E37" w14:textId="77777777" w:rsidR="003D1FA4" w:rsidRPr="00C36EA9" w:rsidRDefault="003D1FA4" w:rsidP="00D00E9B">
      <w:pPr>
        <w:spacing w:after="0" w:line="276" w:lineRule="auto"/>
        <w:rPr>
          <w:rFonts w:cstheme="minorHAnsi"/>
          <w:b/>
        </w:rPr>
      </w:pPr>
      <w:r w:rsidRPr="00C36EA9">
        <w:rPr>
          <w:rFonts w:cstheme="minorHAnsi"/>
          <w:b/>
        </w:rPr>
        <w:t xml:space="preserve">Zleceniobiorca: </w:t>
      </w:r>
      <w:r w:rsidR="0074185E" w:rsidRPr="00C36EA9">
        <w:rPr>
          <w:rFonts w:cstheme="minorHAnsi"/>
          <w:b/>
        </w:rPr>
        <w:t>…………….</w:t>
      </w:r>
    </w:p>
    <w:p w14:paraId="42E26DA3" w14:textId="77777777" w:rsidR="0074185E" w:rsidRPr="00C36EA9" w:rsidRDefault="0074185E" w:rsidP="00D00E9B">
      <w:pPr>
        <w:spacing w:after="0" w:line="276" w:lineRule="auto"/>
        <w:jc w:val="both"/>
        <w:rPr>
          <w:rFonts w:cstheme="minorHAnsi"/>
          <w:b/>
        </w:rPr>
      </w:pPr>
    </w:p>
    <w:p w14:paraId="746F3EFF" w14:textId="7C9FA4AC" w:rsidR="00B90D09" w:rsidRPr="00C36EA9" w:rsidRDefault="003D1FA4" w:rsidP="00B90D09">
      <w:pPr>
        <w:spacing w:after="0" w:line="276" w:lineRule="auto"/>
        <w:jc w:val="both"/>
        <w:rPr>
          <w:rFonts w:cstheme="minorHAnsi"/>
        </w:rPr>
      </w:pPr>
      <w:r w:rsidRPr="00C36EA9">
        <w:rPr>
          <w:rFonts w:cstheme="minorHAnsi"/>
          <w:b/>
        </w:rPr>
        <w:t>Zleceniodawca zleca wykonanie:</w:t>
      </w:r>
      <w:r w:rsidR="00971CDD" w:rsidRPr="00C36EA9">
        <w:rPr>
          <w:rFonts w:cstheme="minorHAnsi"/>
        </w:rPr>
        <w:t xml:space="preserve"> </w:t>
      </w:r>
      <w:r w:rsidR="00B90D09" w:rsidRPr="00C36EA9">
        <w:rPr>
          <w:rFonts w:cstheme="minorHAnsi"/>
        </w:rPr>
        <w:t xml:space="preserve">Dostawy </w:t>
      </w:r>
      <w:r w:rsidR="00BB316F" w:rsidRPr="00C36EA9">
        <w:rPr>
          <w:rFonts w:cstheme="minorHAnsi"/>
        </w:rPr>
        <w:t>akcesoriów komputerowych</w:t>
      </w:r>
      <w:r w:rsidR="00B90D09" w:rsidRPr="00C36EA9">
        <w:rPr>
          <w:rFonts w:cstheme="minorHAnsi"/>
        </w:rPr>
        <w:t>:</w:t>
      </w:r>
    </w:p>
    <w:p w14:paraId="673D93A2" w14:textId="3A55A3B9" w:rsidR="00B90D09" w:rsidRPr="00C36EA9" w:rsidRDefault="002F41A2" w:rsidP="00B90D09">
      <w:pPr>
        <w:spacing w:after="0" w:line="276" w:lineRule="auto"/>
        <w:jc w:val="both"/>
        <w:rPr>
          <w:rFonts w:cstheme="minorHAnsi"/>
        </w:rPr>
      </w:pPr>
      <w:r>
        <w:rPr>
          <w:noProof/>
        </w:rPr>
        <w:drawing>
          <wp:inline distT="0" distB="0" distL="0" distR="0" wp14:anchorId="0276BF56" wp14:editId="25B44107">
            <wp:extent cx="5759450" cy="1503680"/>
            <wp:effectExtent l="0" t="0" r="0" b="127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1503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97E39B" w14:textId="2C203FBA" w:rsidR="00B90D09" w:rsidRPr="00C36EA9" w:rsidRDefault="00B90D09" w:rsidP="00B90D09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cstheme="minorHAnsi"/>
        </w:rPr>
      </w:pPr>
      <w:r w:rsidRPr="00C36EA9">
        <w:rPr>
          <w:rFonts w:cstheme="minorHAnsi"/>
        </w:rPr>
        <w:t>Zleceniobiorca zobowiązuje się do wykonania zlecenia zgodnie ze złożoną ofertą zawierającą ceny jednostkowe.</w:t>
      </w:r>
    </w:p>
    <w:p w14:paraId="44037352" w14:textId="515E5CF0" w:rsidR="00B90D09" w:rsidRPr="00C36EA9" w:rsidRDefault="00B90D09" w:rsidP="00B90D09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cstheme="minorHAnsi"/>
        </w:rPr>
      </w:pPr>
      <w:r w:rsidRPr="00C36EA9">
        <w:rPr>
          <w:rFonts w:cstheme="minorHAnsi"/>
        </w:rPr>
        <w:t>Termin realizacji: do 5 dni roboczych od daty podpisania Zlecenia.</w:t>
      </w:r>
    </w:p>
    <w:p w14:paraId="4B3AE19D" w14:textId="77777777" w:rsidR="00BB316F" w:rsidRPr="00C36EA9" w:rsidRDefault="00B90D09" w:rsidP="00B90D09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cstheme="minorHAnsi"/>
        </w:rPr>
      </w:pPr>
      <w:r w:rsidRPr="00C36EA9">
        <w:rPr>
          <w:rFonts w:cstheme="minorHAnsi"/>
        </w:rPr>
        <w:t xml:space="preserve">Towar będzie dostarczony do Centrali UDT, ul. </w:t>
      </w:r>
      <w:proofErr w:type="spellStart"/>
      <w:r w:rsidRPr="00C36EA9">
        <w:rPr>
          <w:rFonts w:cstheme="minorHAnsi"/>
        </w:rPr>
        <w:t>Szczęśliwicka</w:t>
      </w:r>
      <w:proofErr w:type="spellEnd"/>
      <w:r w:rsidRPr="00C36EA9">
        <w:rPr>
          <w:rFonts w:cstheme="minorHAnsi"/>
        </w:rPr>
        <w:t xml:space="preserve"> 34, 02</w:t>
      </w:r>
      <w:r w:rsidRPr="00C36EA9">
        <w:rPr>
          <w:rFonts w:ascii="Cambria Math" w:hAnsi="Cambria Math" w:cs="Cambria Math"/>
        </w:rPr>
        <w:t>‑</w:t>
      </w:r>
      <w:r w:rsidRPr="00C36EA9">
        <w:rPr>
          <w:rFonts w:cstheme="minorHAnsi"/>
        </w:rPr>
        <w:t xml:space="preserve">353 Warszawa. </w:t>
      </w:r>
    </w:p>
    <w:p w14:paraId="536BEB9A" w14:textId="01E0A81F" w:rsidR="00B90D09" w:rsidRPr="00C36EA9" w:rsidRDefault="00BB316F" w:rsidP="00BB316F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cstheme="minorHAnsi"/>
        </w:rPr>
      </w:pPr>
      <w:r w:rsidRPr="00C36EA9">
        <w:rPr>
          <w:rFonts w:cstheme="minorHAnsi"/>
        </w:rPr>
        <w:t>Koszty i organizacja transportu związane z realizacją dostawy</w:t>
      </w:r>
      <w:r w:rsidR="00B90D09" w:rsidRPr="00C36EA9">
        <w:rPr>
          <w:rFonts w:cstheme="minorHAnsi"/>
        </w:rPr>
        <w:t xml:space="preserve"> </w:t>
      </w:r>
      <w:r w:rsidRPr="00C36EA9">
        <w:rPr>
          <w:rFonts w:cstheme="minorHAnsi"/>
        </w:rPr>
        <w:t xml:space="preserve">po stronie </w:t>
      </w:r>
      <w:r w:rsidR="00B90D09" w:rsidRPr="00C36EA9">
        <w:rPr>
          <w:rFonts w:cstheme="minorHAnsi"/>
        </w:rPr>
        <w:t>Zleceniobiorcy.</w:t>
      </w:r>
    </w:p>
    <w:p w14:paraId="6E3A527A" w14:textId="4EC6261C" w:rsidR="00B90D09" w:rsidRPr="00C36EA9" w:rsidRDefault="00BB316F" w:rsidP="00B90D09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cstheme="minorHAnsi"/>
        </w:rPr>
      </w:pPr>
      <w:r w:rsidRPr="00C36EA9">
        <w:rPr>
          <w:rFonts w:cstheme="minorHAnsi"/>
        </w:rPr>
        <w:t>Zleceniobiorca</w:t>
      </w:r>
      <w:r w:rsidR="00B90D09" w:rsidRPr="00C36EA9">
        <w:rPr>
          <w:rFonts w:cstheme="minorHAnsi"/>
        </w:rPr>
        <w:t xml:space="preserve"> oświadcza, że przedmiot zamówienia spełnia wymagania techniczne, a w szczególności odpowiada wszystkim cechom określonym w zapytaniu, jest fabrycznie nowy, nieużywany, nie odnowiony (</w:t>
      </w:r>
      <w:proofErr w:type="spellStart"/>
      <w:r w:rsidR="00B90D09" w:rsidRPr="00C36EA9">
        <w:rPr>
          <w:rFonts w:cstheme="minorHAnsi"/>
        </w:rPr>
        <w:t>refubrished</w:t>
      </w:r>
      <w:proofErr w:type="spellEnd"/>
      <w:r w:rsidR="00B90D09" w:rsidRPr="00C36EA9">
        <w:rPr>
          <w:rFonts w:cstheme="minorHAnsi"/>
        </w:rPr>
        <w:t>), nie pochodził z recyklingu, pochodzi z bieżącej produkcji.</w:t>
      </w:r>
    </w:p>
    <w:p w14:paraId="39A652AE" w14:textId="19236CFF" w:rsidR="00B90D09" w:rsidRPr="00C36EA9" w:rsidRDefault="00B90D09" w:rsidP="00B90D09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cstheme="minorHAnsi"/>
        </w:rPr>
      </w:pPr>
      <w:r w:rsidRPr="00C36EA9">
        <w:rPr>
          <w:rFonts w:cstheme="minorHAnsi"/>
        </w:rPr>
        <w:t xml:space="preserve">W przypadku stwierdzenia wad w przedmiocie zamówienia </w:t>
      </w:r>
      <w:r w:rsidR="00BB316F" w:rsidRPr="00C36EA9">
        <w:rPr>
          <w:rFonts w:cstheme="minorHAnsi"/>
        </w:rPr>
        <w:t>Zleceniobiorca</w:t>
      </w:r>
      <w:r w:rsidRPr="00C36EA9">
        <w:rPr>
          <w:rFonts w:cstheme="minorHAnsi"/>
        </w:rPr>
        <w:t xml:space="preserve"> zobowiązuje się do dostarczenia przedmiotu zamówienia wolnego od wad w terminie do 3 dni roboczych od daty zgłoszenia.</w:t>
      </w:r>
    </w:p>
    <w:p w14:paraId="7F192D74" w14:textId="3FAD2164" w:rsidR="00C36EA9" w:rsidRPr="00C36EA9" w:rsidRDefault="00C36EA9" w:rsidP="00B90D09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cstheme="minorHAnsi"/>
        </w:rPr>
      </w:pPr>
      <w:r w:rsidRPr="00C36EA9">
        <w:rPr>
          <w:rFonts w:cstheme="minorHAnsi"/>
        </w:rPr>
        <w:t>Wykonawca udziela 24 miesięcznej gwarancji na dostarczony towar.</w:t>
      </w:r>
    </w:p>
    <w:p w14:paraId="616DF60D" w14:textId="77777777" w:rsidR="006706EF" w:rsidRPr="00C36EA9" w:rsidRDefault="006706EF" w:rsidP="006706EF">
      <w:pPr>
        <w:pStyle w:val="Akapitzlist"/>
        <w:spacing w:after="0" w:line="276" w:lineRule="auto"/>
        <w:ind w:left="360"/>
        <w:jc w:val="both"/>
        <w:rPr>
          <w:rFonts w:cstheme="minorHAnsi"/>
        </w:rPr>
      </w:pPr>
    </w:p>
    <w:p w14:paraId="50DC6B0A" w14:textId="77777777" w:rsidR="002D406C" w:rsidRPr="00C36EA9" w:rsidRDefault="002D406C" w:rsidP="002D406C">
      <w:pPr>
        <w:pStyle w:val="Akapitzlist"/>
        <w:numPr>
          <w:ilvl w:val="0"/>
          <w:numId w:val="4"/>
        </w:numPr>
        <w:spacing w:after="0" w:line="240" w:lineRule="auto"/>
        <w:ind w:left="426" w:hanging="568"/>
        <w:jc w:val="both"/>
        <w:rPr>
          <w:rFonts w:cstheme="minorHAnsi"/>
        </w:rPr>
      </w:pPr>
      <w:r w:rsidRPr="00C36EA9">
        <w:rPr>
          <w:rFonts w:cstheme="minorHAnsi"/>
        </w:rPr>
        <w:t>Realizacja zlecenia zostanie potwierdzona protokołem odbioru podpisanym przez obie strony.</w:t>
      </w:r>
    </w:p>
    <w:p w14:paraId="33033ADF" w14:textId="77777777" w:rsidR="002D406C" w:rsidRPr="00C36EA9" w:rsidRDefault="002D406C" w:rsidP="002D406C">
      <w:pPr>
        <w:spacing w:after="0"/>
        <w:ind w:hanging="568"/>
        <w:jc w:val="both"/>
        <w:rPr>
          <w:rFonts w:cstheme="minorHAnsi"/>
        </w:rPr>
      </w:pPr>
    </w:p>
    <w:p w14:paraId="1DF6477E" w14:textId="77777777" w:rsidR="002D406C" w:rsidRPr="00C36EA9" w:rsidRDefault="002D406C" w:rsidP="002D406C">
      <w:pPr>
        <w:pStyle w:val="Akapitzlist"/>
        <w:numPr>
          <w:ilvl w:val="0"/>
          <w:numId w:val="4"/>
        </w:numPr>
        <w:spacing w:after="0"/>
        <w:ind w:left="426" w:hanging="568"/>
        <w:jc w:val="both"/>
        <w:rPr>
          <w:rFonts w:cstheme="minorHAnsi"/>
        </w:rPr>
      </w:pPr>
      <w:r w:rsidRPr="00C36EA9">
        <w:rPr>
          <w:rFonts w:cstheme="minorHAnsi"/>
        </w:rPr>
        <w:t xml:space="preserve">Wynagrodzenie Zleceniobiorcy wyniesie </w:t>
      </w:r>
      <w:r w:rsidRPr="00C36EA9">
        <w:rPr>
          <w:rFonts w:cstheme="minorHAnsi"/>
          <w:b/>
        </w:rPr>
        <w:t>……………. netto</w:t>
      </w:r>
      <w:r w:rsidRPr="00C36EA9">
        <w:rPr>
          <w:rFonts w:cstheme="minorHAnsi"/>
        </w:rPr>
        <w:t xml:space="preserve">, tj. </w:t>
      </w:r>
      <w:r w:rsidRPr="00C36EA9">
        <w:rPr>
          <w:rFonts w:cstheme="minorHAnsi"/>
          <w:b/>
        </w:rPr>
        <w:t>………………..zł brutto</w:t>
      </w:r>
      <w:r w:rsidRPr="00C36EA9">
        <w:rPr>
          <w:rFonts w:cstheme="minorHAnsi"/>
        </w:rPr>
        <w:t xml:space="preserve">. </w:t>
      </w:r>
    </w:p>
    <w:p w14:paraId="1C2C7BDD" w14:textId="77777777" w:rsidR="00964DAA" w:rsidRPr="00C36EA9" w:rsidRDefault="00964DAA" w:rsidP="00D00E9B">
      <w:pPr>
        <w:spacing w:after="0" w:line="276" w:lineRule="auto"/>
        <w:jc w:val="both"/>
        <w:rPr>
          <w:rFonts w:cstheme="minorHAnsi"/>
        </w:rPr>
      </w:pPr>
    </w:p>
    <w:p w14:paraId="37D05569" w14:textId="77777777" w:rsidR="00964DAA" w:rsidRPr="00C36EA9" w:rsidRDefault="00964DAA" w:rsidP="00964DAA">
      <w:pPr>
        <w:pStyle w:val="Akapitzlist"/>
        <w:numPr>
          <w:ilvl w:val="0"/>
          <w:numId w:val="4"/>
        </w:numPr>
        <w:tabs>
          <w:tab w:val="left" w:pos="9070"/>
        </w:tabs>
        <w:autoSpaceDE w:val="0"/>
        <w:autoSpaceDN w:val="0"/>
        <w:adjustRightInd w:val="0"/>
        <w:spacing w:after="0" w:line="240" w:lineRule="auto"/>
        <w:ind w:left="426" w:hanging="568"/>
        <w:jc w:val="both"/>
        <w:rPr>
          <w:rFonts w:cstheme="minorHAnsi"/>
        </w:rPr>
      </w:pPr>
      <w:bookmarkStart w:id="2" w:name="_Hlk82771767"/>
      <w:r w:rsidRPr="00C36EA9">
        <w:rPr>
          <w:rFonts w:cstheme="minorHAnsi"/>
        </w:rPr>
        <w:lastRenderedPageBreak/>
        <w:t>Faktura zostanie wystawiona przez Zleceniobiorcę po zakończeniu realizacji przedmiotu zlecenia na podstawie protokołu, o którym mowa powyżej. Termin płatności faktury wynosi 21 dni od daty jej otrzymania.</w:t>
      </w:r>
    </w:p>
    <w:p w14:paraId="4E69788E" w14:textId="77777777" w:rsidR="00964DAA" w:rsidRPr="00C36EA9" w:rsidRDefault="00964DAA" w:rsidP="00964DAA">
      <w:pPr>
        <w:spacing w:after="0"/>
        <w:ind w:left="426" w:hanging="568"/>
        <w:jc w:val="both"/>
        <w:rPr>
          <w:rFonts w:cstheme="minorHAnsi"/>
        </w:rPr>
      </w:pPr>
    </w:p>
    <w:p w14:paraId="3F42D081" w14:textId="77777777" w:rsidR="00964DAA" w:rsidRPr="00C36EA9" w:rsidRDefault="00964DAA" w:rsidP="00964DAA">
      <w:pPr>
        <w:pStyle w:val="Akapitzlist"/>
        <w:numPr>
          <w:ilvl w:val="0"/>
          <w:numId w:val="4"/>
        </w:numPr>
        <w:spacing w:after="0"/>
        <w:ind w:left="426" w:hanging="568"/>
        <w:jc w:val="both"/>
        <w:rPr>
          <w:rFonts w:cstheme="minorHAnsi"/>
        </w:rPr>
      </w:pPr>
      <w:r w:rsidRPr="00C36EA9">
        <w:rPr>
          <w:rFonts w:cstheme="minorHAnsi"/>
        </w:rPr>
        <w:t>Faktura zostanie wystawiona przez Zleceniobiorcę zgodnie z poniższym:</w:t>
      </w:r>
    </w:p>
    <w:p w14:paraId="0145B471" w14:textId="77777777" w:rsidR="00964DAA" w:rsidRPr="00C36EA9" w:rsidRDefault="00964DAA" w:rsidP="00964DAA">
      <w:pPr>
        <w:spacing w:after="0"/>
        <w:jc w:val="both"/>
        <w:rPr>
          <w:rFonts w:cstheme="minorHAnsi"/>
        </w:rPr>
      </w:pPr>
    </w:p>
    <w:p w14:paraId="6A2802C7" w14:textId="77777777" w:rsidR="00964DAA" w:rsidRPr="00C36EA9" w:rsidRDefault="00964DAA" w:rsidP="00964DAA">
      <w:pPr>
        <w:pStyle w:val="Akapitzlist"/>
        <w:numPr>
          <w:ilvl w:val="0"/>
          <w:numId w:val="2"/>
        </w:numPr>
        <w:tabs>
          <w:tab w:val="left" w:pos="851"/>
        </w:tabs>
        <w:spacing w:after="0" w:line="276" w:lineRule="auto"/>
        <w:ind w:left="851" w:hanging="425"/>
        <w:jc w:val="both"/>
        <w:rPr>
          <w:rFonts w:cstheme="minorHAnsi"/>
        </w:rPr>
      </w:pPr>
      <w:bookmarkStart w:id="3" w:name="_Hlk221531436"/>
      <w:r w:rsidRPr="00C36EA9">
        <w:rPr>
          <w:rFonts w:cstheme="minorHAnsi"/>
        </w:rPr>
        <w:t>Zleceniobiorca wystawiać będzie faktury ustrukturyzowane przy użyciu Krajowego Systemu e-Faktur (dalej jako: „</w:t>
      </w:r>
      <w:proofErr w:type="spellStart"/>
      <w:r w:rsidRPr="00C36EA9">
        <w:rPr>
          <w:rFonts w:cstheme="minorHAnsi"/>
        </w:rPr>
        <w:t>KSeF</w:t>
      </w:r>
      <w:proofErr w:type="spellEnd"/>
      <w:r w:rsidRPr="00C36EA9">
        <w:rPr>
          <w:rFonts w:cstheme="minorHAnsi"/>
        </w:rPr>
        <w:t>”), o którym mowa w art. 106ga i nast. Ustawy z dnia 11 marca 2004 r. o podatku od towarów i usług (</w:t>
      </w:r>
      <w:proofErr w:type="spellStart"/>
      <w:r w:rsidRPr="00C36EA9">
        <w:rPr>
          <w:rFonts w:cstheme="minorHAnsi"/>
        </w:rPr>
        <w:t>t.j</w:t>
      </w:r>
      <w:proofErr w:type="spellEnd"/>
      <w:r w:rsidRPr="00C36EA9">
        <w:rPr>
          <w:rFonts w:cstheme="minorHAnsi"/>
        </w:rPr>
        <w:t xml:space="preserve">.: Dz. U. z 2025 r., poz. 775 z </w:t>
      </w:r>
      <w:proofErr w:type="spellStart"/>
      <w:r w:rsidRPr="00C36EA9">
        <w:rPr>
          <w:rFonts w:cstheme="minorHAnsi"/>
        </w:rPr>
        <w:t>późn</w:t>
      </w:r>
      <w:proofErr w:type="spellEnd"/>
      <w:r w:rsidRPr="00C36EA9">
        <w:rPr>
          <w:rFonts w:cstheme="minorHAnsi"/>
        </w:rPr>
        <w:t>. zm.; dalej jako: „ustawa o podatku VAT”).</w:t>
      </w:r>
    </w:p>
    <w:p w14:paraId="1BFF812F" w14:textId="77777777" w:rsidR="00964DAA" w:rsidRPr="00C36EA9" w:rsidRDefault="00964DAA" w:rsidP="00964DAA">
      <w:pPr>
        <w:pStyle w:val="Akapitzlist"/>
        <w:numPr>
          <w:ilvl w:val="0"/>
          <w:numId w:val="2"/>
        </w:numPr>
        <w:tabs>
          <w:tab w:val="left" w:pos="851"/>
        </w:tabs>
        <w:spacing w:after="0" w:line="276" w:lineRule="auto"/>
        <w:ind w:left="851" w:hanging="425"/>
        <w:jc w:val="both"/>
        <w:rPr>
          <w:rFonts w:cstheme="minorHAnsi"/>
        </w:rPr>
      </w:pPr>
      <w:r w:rsidRPr="00C36EA9">
        <w:rPr>
          <w:rFonts w:cstheme="minorHAnsi"/>
        </w:rPr>
        <w:t xml:space="preserve">W przypadku wystąpienia awarii </w:t>
      </w:r>
      <w:proofErr w:type="spellStart"/>
      <w:r w:rsidRPr="00C36EA9">
        <w:rPr>
          <w:rFonts w:cstheme="minorHAnsi"/>
        </w:rPr>
        <w:t>KSeF</w:t>
      </w:r>
      <w:proofErr w:type="spellEnd"/>
      <w:r w:rsidRPr="00C36EA9">
        <w:rPr>
          <w:rFonts w:cstheme="minorHAnsi"/>
        </w:rPr>
        <w:t xml:space="preserve">, o której mowa w art. 106ne ust. 1 ustawy o podatku VAT, Strony uzgadniają, że Zleceniobiorca prześle Zleceniodawcy fakturę drogą mailową na adres: </w:t>
      </w:r>
      <w:hyperlink r:id="rId10" w:history="1">
        <w:r w:rsidRPr="00C36EA9">
          <w:rPr>
            <w:rStyle w:val="Hipercze"/>
            <w:rFonts w:cstheme="minorHAnsi"/>
            <w:color w:val="auto"/>
          </w:rPr>
          <w:t>faktury.elektroniczne@udt.gov.pl</w:t>
        </w:r>
      </w:hyperlink>
      <w:r w:rsidRPr="00C36EA9">
        <w:rPr>
          <w:rFonts w:cstheme="minorHAnsi"/>
        </w:rPr>
        <w:t xml:space="preserve"> z następującego adresu Zleceniobiorcy: …………………… . Zmiana adresu e-mail Zleceniobiorcy, o którym mowa w </w:t>
      </w:r>
      <w:proofErr w:type="spellStart"/>
      <w:r w:rsidRPr="00C36EA9">
        <w:rPr>
          <w:rFonts w:cstheme="minorHAnsi"/>
        </w:rPr>
        <w:t>zd</w:t>
      </w:r>
      <w:proofErr w:type="spellEnd"/>
      <w:r w:rsidRPr="00C36EA9">
        <w:rPr>
          <w:rFonts w:cstheme="minorHAnsi"/>
        </w:rPr>
        <w:t>. poprzednim, musi zostać poprzedzona poinformowaniem drogą mailową Zleceniodawcy oraz potwierdzeniem przyjęcia proponowanej zmiany. Zmiana ta nie wymaga aneksu do umowy.</w:t>
      </w:r>
    </w:p>
    <w:p w14:paraId="340BB4CD" w14:textId="77777777" w:rsidR="00964DAA" w:rsidRPr="00C36EA9" w:rsidRDefault="00964DAA" w:rsidP="00964DAA">
      <w:pPr>
        <w:pStyle w:val="Akapitzlist"/>
        <w:numPr>
          <w:ilvl w:val="0"/>
          <w:numId w:val="2"/>
        </w:numPr>
        <w:tabs>
          <w:tab w:val="left" w:pos="851"/>
        </w:tabs>
        <w:spacing w:after="0" w:line="276" w:lineRule="auto"/>
        <w:ind w:left="851" w:hanging="425"/>
        <w:jc w:val="both"/>
        <w:rPr>
          <w:rFonts w:cstheme="minorHAnsi"/>
        </w:rPr>
      </w:pPr>
      <w:r w:rsidRPr="00C36EA9">
        <w:rPr>
          <w:rFonts w:cstheme="minorHAnsi"/>
        </w:rPr>
        <w:t xml:space="preserve">Wszelkie dokumenty niezbędne do rozliczenia i weryfikacji faktury, których nie można przekazać Zleceniodawcy przy użyciu </w:t>
      </w:r>
      <w:proofErr w:type="spellStart"/>
      <w:r w:rsidRPr="00C36EA9">
        <w:rPr>
          <w:rFonts w:cstheme="minorHAnsi"/>
        </w:rPr>
        <w:t>KSeF</w:t>
      </w:r>
      <w:proofErr w:type="spellEnd"/>
      <w:r w:rsidRPr="00C36EA9">
        <w:rPr>
          <w:rFonts w:cstheme="minorHAnsi"/>
        </w:rPr>
        <w:t xml:space="preserve">, Zleceniobiorca prześle drogą mailową z adresu Zleceniobiorcy określonego w pkt. 2 na adres …….. </w:t>
      </w:r>
      <w:r w:rsidRPr="00C36EA9">
        <w:rPr>
          <w:rFonts w:cstheme="minorHAnsi"/>
          <w:i/>
        </w:rPr>
        <w:t xml:space="preserve">(adres osoby odpowiedzialnej </w:t>
      </w:r>
      <w:r w:rsidRPr="00C36EA9">
        <w:rPr>
          <w:rFonts w:cstheme="minorHAnsi"/>
        </w:rPr>
        <w:t>za realizację zlecenia ze strony Zleceniodawcy</w:t>
      </w:r>
      <w:r w:rsidRPr="00C36EA9">
        <w:rPr>
          <w:rFonts w:cstheme="minorHAnsi"/>
          <w:i/>
        </w:rPr>
        <w:t>)</w:t>
      </w:r>
      <w:r w:rsidRPr="00C36EA9">
        <w:rPr>
          <w:rFonts w:cstheme="minorHAnsi"/>
        </w:rPr>
        <w:t>, podając w temacie wiadomości numer faktury, której dotyczą te dokumenty.</w:t>
      </w:r>
    </w:p>
    <w:bookmarkEnd w:id="3"/>
    <w:p w14:paraId="4023F650" w14:textId="77777777" w:rsidR="00964DAA" w:rsidRPr="00C36EA9" w:rsidRDefault="00964DAA" w:rsidP="00964DAA">
      <w:pPr>
        <w:pStyle w:val="Akapitzlist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cstheme="minorHAnsi"/>
        </w:rPr>
      </w:pPr>
      <w:r w:rsidRPr="00C36EA9">
        <w:rPr>
          <w:rFonts w:cstheme="minorHAnsi"/>
        </w:rPr>
        <w:t xml:space="preserve">W przypadku wyłączenia Zleceniobiorcy z obowiązku wystawiania faktur   ustrukturyzowanych przy użyciu </w:t>
      </w:r>
      <w:proofErr w:type="spellStart"/>
      <w:r w:rsidRPr="00C36EA9">
        <w:rPr>
          <w:rFonts w:cstheme="minorHAnsi"/>
        </w:rPr>
        <w:t>KSeF</w:t>
      </w:r>
      <w:proofErr w:type="spellEnd"/>
      <w:r w:rsidRPr="00C36EA9">
        <w:rPr>
          <w:rFonts w:cstheme="minorHAnsi"/>
        </w:rPr>
        <w:t xml:space="preserve"> Zleceniobiorca prześle Zleceniodawcy fakturę w formacie .pdf w sposób określony w pkt 2. Zleceniobiorca gwarantuje autentyczność pochodzenia przesyłanych faktur oraz że ich treść od momentu wystawienia do momentu przesłania do Zleceniodawcy nie uległa zmianie.</w:t>
      </w:r>
    </w:p>
    <w:p w14:paraId="3EAD2CBC" w14:textId="77777777" w:rsidR="00964DAA" w:rsidRPr="00C36EA9" w:rsidRDefault="00964DAA" w:rsidP="00964DAA">
      <w:pPr>
        <w:pStyle w:val="Akapitzlist"/>
        <w:numPr>
          <w:ilvl w:val="0"/>
          <w:numId w:val="2"/>
        </w:numPr>
        <w:tabs>
          <w:tab w:val="left" w:pos="851"/>
        </w:tabs>
        <w:spacing w:after="0" w:line="276" w:lineRule="auto"/>
        <w:ind w:left="851" w:hanging="425"/>
        <w:jc w:val="both"/>
        <w:rPr>
          <w:rFonts w:cstheme="minorHAnsi"/>
        </w:rPr>
      </w:pPr>
      <w:r w:rsidRPr="00C36EA9">
        <w:rPr>
          <w:rFonts w:cstheme="minorHAnsi"/>
        </w:rPr>
        <w:t xml:space="preserve">W przypadku, gdyby dostarczenie faktury przy użyciu </w:t>
      </w:r>
      <w:proofErr w:type="spellStart"/>
      <w:r w:rsidRPr="00C36EA9">
        <w:rPr>
          <w:rFonts w:cstheme="minorHAnsi"/>
        </w:rPr>
        <w:t>KSeF</w:t>
      </w:r>
      <w:proofErr w:type="spellEnd"/>
      <w:r w:rsidRPr="00C36EA9">
        <w:rPr>
          <w:rFonts w:cstheme="minorHAnsi"/>
        </w:rPr>
        <w:t xml:space="preserve"> lub drogą mailową z przyczyn technicznych okazało się niemożliwe, faktury zostaną dostarczone w wersji papierowej za pośrednictwem operatora pocztowego na adres Zleceniodawcy: Urząd Dozoru Technicznego, ul. </w:t>
      </w:r>
      <w:proofErr w:type="spellStart"/>
      <w:r w:rsidRPr="00C36EA9">
        <w:rPr>
          <w:rFonts w:cstheme="minorHAnsi"/>
        </w:rPr>
        <w:t>Szczęśliwicka</w:t>
      </w:r>
      <w:proofErr w:type="spellEnd"/>
      <w:r w:rsidRPr="00C36EA9">
        <w:rPr>
          <w:rFonts w:cstheme="minorHAnsi"/>
        </w:rPr>
        <w:t xml:space="preserve"> 34, 02-353 Warszawa, NIP 522-000-46-17.</w:t>
      </w:r>
    </w:p>
    <w:p w14:paraId="149A01B0" w14:textId="29C23B74" w:rsidR="00964DAA" w:rsidRPr="00C36EA9" w:rsidRDefault="00964DAA" w:rsidP="00964DAA">
      <w:pPr>
        <w:pStyle w:val="Akapitzlist"/>
        <w:numPr>
          <w:ilvl w:val="0"/>
          <w:numId w:val="2"/>
        </w:numPr>
        <w:tabs>
          <w:tab w:val="left" w:pos="851"/>
        </w:tabs>
        <w:spacing w:after="0" w:line="276" w:lineRule="auto"/>
        <w:ind w:left="851" w:hanging="425"/>
        <w:jc w:val="both"/>
        <w:rPr>
          <w:rFonts w:cstheme="minorHAnsi"/>
        </w:rPr>
      </w:pPr>
      <w:r w:rsidRPr="00C36EA9">
        <w:rPr>
          <w:rFonts w:cstheme="minorHAnsi"/>
        </w:rPr>
        <w:t xml:space="preserve">W przypadku braku obowiązku stosowania systemu </w:t>
      </w:r>
      <w:proofErr w:type="spellStart"/>
      <w:r w:rsidRPr="00C36EA9">
        <w:rPr>
          <w:rFonts w:cstheme="minorHAnsi"/>
        </w:rPr>
        <w:t>KSeF</w:t>
      </w:r>
      <w:proofErr w:type="spellEnd"/>
      <w:r w:rsidRPr="00C36EA9">
        <w:rPr>
          <w:rFonts w:cstheme="minorHAnsi"/>
        </w:rPr>
        <w:t xml:space="preserve"> Zleceniobiorca prześle Zleceniodawcy fakturę w formacie .pdf drogą mailową na adres: </w:t>
      </w:r>
      <w:hyperlink r:id="rId11" w:history="1">
        <w:r w:rsidRPr="00C36EA9">
          <w:rPr>
            <w:rStyle w:val="Hipercze"/>
            <w:rFonts w:cstheme="minorHAnsi"/>
            <w:color w:val="auto"/>
          </w:rPr>
          <w:t>faktury.elektroniczne@udt.gov.pl</w:t>
        </w:r>
      </w:hyperlink>
      <w:r w:rsidRPr="00C36EA9">
        <w:rPr>
          <w:rFonts w:cstheme="minorHAnsi"/>
        </w:rPr>
        <w:t xml:space="preserve">  </w:t>
      </w:r>
      <w:r w:rsidR="002F41A2">
        <w:rPr>
          <w:rFonts w:cstheme="minorHAnsi"/>
        </w:rPr>
        <w:t xml:space="preserve"> </w:t>
      </w:r>
      <w:r w:rsidRPr="00C36EA9">
        <w:rPr>
          <w:rFonts w:cstheme="minorHAnsi"/>
        </w:rPr>
        <w:t>z następującego adresu Zleceniobiorcy: …… na zasadach określonych w OWZ.</w:t>
      </w:r>
    </w:p>
    <w:bookmarkEnd w:id="2"/>
    <w:p w14:paraId="72401B80" w14:textId="77777777" w:rsidR="002D406C" w:rsidRPr="00C36EA9" w:rsidRDefault="002D406C" w:rsidP="002D406C">
      <w:pPr>
        <w:spacing w:after="0"/>
        <w:jc w:val="both"/>
        <w:rPr>
          <w:rFonts w:cstheme="minorHAnsi"/>
          <w:sz w:val="20"/>
          <w:szCs w:val="20"/>
        </w:rPr>
      </w:pPr>
    </w:p>
    <w:p w14:paraId="206C0246" w14:textId="77777777" w:rsidR="002D406C" w:rsidRPr="00C36EA9" w:rsidRDefault="002D406C" w:rsidP="002D406C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cstheme="minorHAnsi"/>
        </w:rPr>
      </w:pPr>
      <w:r w:rsidRPr="00C36EA9">
        <w:rPr>
          <w:rFonts w:cstheme="minorHAnsi"/>
        </w:rPr>
        <w:t>Osoby odpowiedzialne za realizację zlecenia:</w:t>
      </w:r>
    </w:p>
    <w:p w14:paraId="6AA00C2C" w14:textId="77777777" w:rsidR="002D406C" w:rsidRPr="00C36EA9" w:rsidRDefault="002D406C" w:rsidP="002D406C">
      <w:pPr>
        <w:pStyle w:val="Akapitzlist"/>
        <w:numPr>
          <w:ilvl w:val="1"/>
          <w:numId w:val="4"/>
        </w:numPr>
        <w:spacing w:after="0" w:line="240" w:lineRule="auto"/>
        <w:ind w:left="851" w:hanging="425"/>
        <w:jc w:val="both"/>
        <w:rPr>
          <w:rFonts w:cstheme="minorHAnsi"/>
        </w:rPr>
      </w:pPr>
      <w:r w:rsidRPr="00C36EA9">
        <w:rPr>
          <w:rFonts w:cstheme="minorHAnsi"/>
        </w:rPr>
        <w:t>ze strony Zleceniodawcy : ………., telefon ………… adres e-mail: ………</w:t>
      </w:r>
    </w:p>
    <w:p w14:paraId="18FFDE89" w14:textId="77777777" w:rsidR="002D406C" w:rsidRPr="00C36EA9" w:rsidRDefault="002D406C" w:rsidP="002D406C">
      <w:pPr>
        <w:pStyle w:val="Akapitzlist"/>
        <w:numPr>
          <w:ilvl w:val="1"/>
          <w:numId w:val="4"/>
        </w:numPr>
        <w:spacing w:after="0" w:line="240" w:lineRule="auto"/>
        <w:ind w:left="851" w:hanging="425"/>
        <w:jc w:val="both"/>
        <w:rPr>
          <w:rFonts w:cstheme="minorHAnsi"/>
        </w:rPr>
      </w:pPr>
      <w:r w:rsidRPr="00C36EA9">
        <w:rPr>
          <w:rFonts w:cstheme="minorHAnsi"/>
        </w:rPr>
        <w:t>ze strony Zleceniobiorcy : ………., telefon ………… adres e-mail: ………</w:t>
      </w:r>
    </w:p>
    <w:p w14:paraId="2B08EC7C" w14:textId="77777777" w:rsidR="002D406C" w:rsidRPr="00C36EA9" w:rsidRDefault="002D406C" w:rsidP="002D406C">
      <w:pPr>
        <w:spacing w:after="0" w:line="240" w:lineRule="auto"/>
        <w:ind w:left="426" w:hanging="426"/>
        <w:jc w:val="both"/>
        <w:rPr>
          <w:rFonts w:cstheme="minorHAnsi"/>
        </w:rPr>
      </w:pPr>
    </w:p>
    <w:p w14:paraId="10652C2A" w14:textId="77777777" w:rsidR="002D406C" w:rsidRPr="00C36EA9" w:rsidRDefault="002D406C" w:rsidP="002D406C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cstheme="minorHAnsi"/>
          <w:i/>
        </w:rPr>
      </w:pPr>
      <w:r w:rsidRPr="00C36EA9">
        <w:rPr>
          <w:rFonts w:cstheme="minorHAnsi"/>
        </w:rPr>
        <w:t>Konto bankowe zleceniobiorcy jest/ nie jest rachunkiem ROR.</w:t>
      </w:r>
    </w:p>
    <w:p w14:paraId="145BF5F1" w14:textId="77777777" w:rsidR="002D406C" w:rsidRPr="00C36EA9" w:rsidRDefault="002D406C" w:rsidP="002D406C">
      <w:pPr>
        <w:spacing w:after="0"/>
        <w:ind w:left="426" w:hanging="426"/>
        <w:rPr>
          <w:rFonts w:cstheme="minorHAnsi"/>
          <w:b/>
        </w:rPr>
      </w:pPr>
    </w:p>
    <w:p w14:paraId="26F6D83F" w14:textId="77777777" w:rsidR="002D406C" w:rsidRPr="00C36EA9" w:rsidRDefault="002D406C" w:rsidP="002D406C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cstheme="minorHAnsi"/>
          <w:b/>
        </w:rPr>
      </w:pPr>
      <w:r w:rsidRPr="00C36EA9">
        <w:rPr>
          <w:rFonts w:cstheme="minorHAnsi"/>
        </w:rPr>
        <w:t>Pozostałe warunki zlecenia określone są w Ogólnych Warunkach Zlecenia wersja 1.1., które stanowią integralną część zlecenia</w:t>
      </w:r>
      <w:r w:rsidRPr="00C36EA9">
        <w:rPr>
          <w:rFonts w:cstheme="minorHAnsi"/>
          <w:b/>
        </w:rPr>
        <w:t>.</w:t>
      </w:r>
    </w:p>
    <w:p w14:paraId="038BB20E" w14:textId="77777777" w:rsidR="000A5114" w:rsidRPr="00C36EA9" w:rsidRDefault="000A5114" w:rsidP="000A5114">
      <w:pPr>
        <w:spacing w:after="0" w:line="276" w:lineRule="auto"/>
        <w:rPr>
          <w:rFonts w:cstheme="minorHAnsi"/>
          <w:b/>
        </w:rPr>
      </w:pPr>
    </w:p>
    <w:p w14:paraId="213A7F7B" w14:textId="77777777" w:rsidR="003D1FA4" w:rsidRPr="00C36EA9" w:rsidRDefault="003D1FA4" w:rsidP="000A5114">
      <w:pPr>
        <w:spacing w:after="0" w:line="276" w:lineRule="auto"/>
        <w:rPr>
          <w:rFonts w:cstheme="minorHAnsi"/>
          <w:b/>
        </w:rPr>
      </w:pPr>
      <w:r w:rsidRPr="00C36EA9">
        <w:rPr>
          <w:rFonts w:cstheme="minorHAnsi"/>
          <w:b/>
        </w:rPr>
        <w:t>Zleceniodawca</w:t>
      </w:r>
      <w:r w:rsidR="000A5114" w:rsidRPr="00C36EA9">
        <w:rPr>
          <w:rFonts w:cstheme="minorHAnsi"/>
          <w:b/>
        </w:rPr>
        <w:tab/>
      </w:r>
      <w:r w:rsidRPr="00C36EA9">
        <w:rPr>
          <w:rFonts w:cstheme="minorHAnsi"/>
          <w:b/>
        </w:rPr>
        <w:t>Zleceniobiorca</w:t>
      </w:r>
    </w:p>
    <w:p w14:paraId="5C395498" w14:textId="77777777" w:rsidR="00714E6A" w:rsidRPr="00C36EA9" w:rsidRDefault="00714E6A" w:rsidP="00D00E9B">
      <w:pPr>
        <w:autoSpaceDE w:val="0"/>
        <w:autoSpaceDN w:val="0"/>
        <w:adjustRightInd w:val="0"/>
        <w:spacing w:after="0" w:line="276" w:lineRule="auto"/>
        <w:ind w:right="6235"/>
        <w:jc w:val="center"/>
        <w:rPr>
          <w:rFonts w:cstheme="minorHAnsi"/>
        </w:rPr>
      </w:pPr>
    </w:p>
    <w:p w14:paraId="1E6F2CED" w14:textId="77777777" w:rsidR="00A24BA2" w:rsidRPr="00C36EA9" w:rsidRDefault="00A24BA2" w:rsidP="007C0040">
      <w:pPr>
        <w:autoSpaceDE w:val="0"/>
        <w:autoSpaceDN w:val="0"/>
        <w:adjustRightInd w:val="0"/>
        <w:spacing w:after="0" w:line="240" w:lineRule="auto"/>
        <w:ind w:right="6235"/>
        <w:jc w:val="center"/>
        <w:rPr>
          <w:rFonts w:cstheme="minorHAnsi"/>
        </w:rPr>
      </w:pPr>
    </w:p>
    <w:sectPr w:rsidR="00A24BA2" w:rsidRPr="00C36EA9" w:rsidSect="00714E6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418" w:bottom="284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4919BA" w14:textId="77777777" w:rsidR="00AF12A7" w:rsidRDefault="00AF12A7" w:rsidP="006F1167">
      <w:pPr>
        <w:spacing w:after="0" w:line="240" w:lineRule="auto"/>
      </w:pPr>
      <w:r>
        <w:separator/>
      </w:r>
    </w:p>
  </w:endnote>
  <w:endnote w:type="continuationSeparator" w:id="0">
    <w:p w14:paraId="1E8630E6" w14:textId="77777777" w:rsidR="00AF12A7" w:rsidRDefault="00AF12A7" w:rsidP="006F1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152C72" w14:textId="77777777" w:rsidR="00AF12A7" w:rsidRDefault="00AF12A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"/>
      <w:tblW w:w="9351" w:type="dxa"/>
      <w:tblInd w:w="-5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  <w:tblDescription w:val="Urząd Dozoru Technicznego &#10;&#10;02-353 Warszawa, ul. Szczęśliwicka 34 &#10;tel. (+48) 22 57-22-100, e-mail udt@udt.gov.pl&#10;eudt.gov.pl"/>
    </w:tblPr>
    <w:tblGrid>
      <w:gridCol w:w="5812"/>
      <w:gridCol w:w="3539"/>
    </w:tblGrid>
    <w:tr w:rsidR="00AF12A7" w:rsidRPr="001030B3" w14:paraId="46D5746B" w14:textId="77777777" w:rsidTr="00983898">
      <w:trPr>
        <w:trHeight w:val="841"/>
        <w:tblHeader/>
      </w:trPr>
      <w:tc>
        <w:tcPr>
          <w:tcW w:w="5812" w:type="dxa"/>
          <w:vAlign w:val="bottom"/>
        </w:tcPr>
        <w:p w14:paraId="73C687C2" w14:textId="77777777" w:rsidR="00AF12A7" w:rsidRPr="007F0FE5" w:rsidRDefault="00AF12A7" w:rsidP="00993E80">
          <w:pPr>
            <w:rPr>
              <w:rFonts w:ascii="Tahoma" w:hAnsi="Tahoma" w:cs="Tahoma"/>
              <w:b/>
              <w:sz w:val="16"/>
              <w:szCs w:val="16"/>
            </w:rPr>
          </w:pPr>
          <w:r w:rsidRPr="007F0FE5">
            <w:rPr>
              <w:rFonts w:ascii="Tahoma" w:hAnsi="Tahoma" w:cs="Tahoma"/>
              <w:b/>
              <w:sz w:val="16"/>
              <w:szCs w:val="16"/>
            </w:rPr>
            <w:t xml:space="preserve">Urząd Dozoru Technicznego </w:t>
          </w:r>
        </w:p>
        <w:p w14:paraId="22531C68" w14:textId="77777777" w:rsidR="00AF12A7" w:rsidRDefault="00AF12A7" w:rsidP="00993E80">
          <w:pPr>
            <w:pStyle w:val="NormalnyWeb"/>
            <w:spacing w:before="0" w:beforeAutospacing="0" w:after="0" w:afterAutospacing="0"/>
            <w:rPr>
              <w:rFonts w:ascii="Tahoma" w:hAnsi="Tahoma" w:cs="Tahoma"/>
              <w:sz w:val="16"/>
              <w:szCs w:val="16"/>
            </w:rPr>
          </w:pPr>
        </w:p>
        <w:p w14:paraId="6975903B" w14:textId="77777777" w:rsidR="00AF12A7" w:rsidRPr="00993E80" w:rsidRDefault="00AF12A7" w:rsidP="00993E80">
          <w:pPr>
            <w:pStyle w:val="NormalnyWeb"/>
            <w:spacing w:before="0" w:beforeAutospacing="0" w:after="0" w:afterAutospacing="0"/>
            <w:rPr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>02</w:t>
          </w:r>
          <w:r w:rsidRPr="007F0FE5">
            <w:rPr>
              <w:rFonts w:ascii="Tahoma" w:hAnsi="Tahoma" w:cs="Tahoma"/>
              <w:sz w:val="16"/>
              <w:szCs w:val="16"/>
            </w:rPr>
            <w:t>-353 Warszawa</w:t>
          </w:r>
          <w:r>
            <w:rPr>
              <w:rFonts w:ascii="Tahoma" w:eastAsia="Tahoma" w:hAnsi="Tahoma" w:cs="Tahoma"/>
              <w:color w:val="000000" w:themeColor="text1"/>
              <w:kern w:val="24"/>
              <w:sz w:val="16"/>
              <w:szCs w:val="16"/>
            </w:rPr>
            <w:t xml:space="preserve">, </w:t>
          </w:r>
          <w:r w:rsidRPr="007F0FE5">
            <w:rPr>
              <w:rFonts w:ascii="Tahoma" w:eastAsia="Tahoma" w:hAnsi="Tahoma" w:cs="Tahoma"/>
              <w:color w:val="000000" w:themeColor="text1"/>
              <w:kern w:val="24"/>
              <w:sz w:val="16"/>
              <w:szCs w:val="16"/>
            </w:rPr>
            <w:t xml:space="preserve">ul. </w:t>
          </w:r>
          <w:proofErr w:type="spellStart"/>
          <w:r w:rsidRPr="007F0FE5">
            <w:rPr>
              <w:rFonts w:ascii="Tahoma" w:eastAsia="Tahoma" w:hAnsi="Tahoma" w:cs="Tahoma"/>
              <w:color w:val="000000" w:themeColor="text1"/>
              <w:kern w:val="24"/>
              <w:sz w:val="16"/>
              <w:szCs w:val="16"/>
            </w:rPr>
            <w:t>Szczęśliwicka</w:t>
          </w:r>
          <w:proofErr w:type="spellEnd"/>
          <w:r w:rsidRPr="007F0FE5">
            <w:rPr>
              <w:rFonts w:ascii="Tahoma" w:eastAsia="Tahoma" w:hAnsi="Tahoma" w:cs="Tahoma"/>
              <w:color w:val="000000" w:themeColor="text1"/>
              <w:kern w:val="24"/>
              <w:sz w:val="16"/>
              <w:szCs w:val="16"/>
            </w:rPr>
            <w:t xml:space="preserve"> 34</w:t>
          </w:r>
          <w:r>
            <w:rPr>
              <w:rFonts w:ascii="Tahoma" w:eastAsia="Tahoma" w:hAnsi="Tahoma" w:cs="Tahoma"/>
              <w:color w:val="000000" w:themeColor="text1"/>
              <w:kern w:val="24"/>
              <w:sz w:val="16"/>
              <w:szCs w:val="16"/>
            </w:rPr>
            <w:t xml:space="preserve"> </w:t>
          </w:r>
        </w:p>
        <w:p w14:paraId="5E2B0817" w14:textId="77777777" w:rsidR="00AF12A7" w:rsidRPr="00993E80" w:rsidRDefault="00AF12A7" w:rsidP="00993E80">
          <w:pPr>
            <w:rPr>
              <w:rFonts w:ascii="Tahoma" w:hAnsi="Tahoma" w:cs="Tahoma"/>
              <w:sz w:val="16"/>
              <w:szCs w:val="16"/>
            </w:rPr>
          </w:pPr>
          <w:r w:rsidRPr="007F0FE5">
            <w:rPr>
              <w:rFonts w:ascii="Tahoma" w:hAnsi="Tahoma" w:cs="Tahoma"/>
              <w:sz w:val="16"/>
              <w:szCs w:val="16"/>
            </w:rPr>
            <w:t>t</w:t>
          </w:r>
          <w:r>
            <w:rPr>
              <w:rFonts w:ascii="Tahoma" w:hAnsi="Tahoma" w:cs="Tahoma"/>
              <w:sz w:val="16"/>
              <w:szCs w:val="16"/>
            </w:rPr>
            <w:t>el. (+</w:t>
          </w:r>
          <w:r w:rsidRPr="007F0FE5">
            <w:rPr>
              <w:rFonts w:ascii="Tahoma" w:hAnsi="Tahoma" w:cs="Tahoma"/>
              <w:sz w:val="16"/>
              <w:szCs w:val="16"/>
            </w:rPr>
            <w:t>48</w:t>
          </w:r>
          <w:r>
            <w:rPr>
              <w:rFonts w:ascii="Tahoma" w:hAnsi="Tahoma" w:cs="Tahoma"/>
              <w:sz w:val="16"/>
              <w:szCs w:val="16"/>
            </w:rPr>
            <w:t>)</w:t>
          </w:r>
          <w:r w:rsidRPr="007F0FE5">
            <w:rPr>
              <w:rFonts w:ascii="Tahoma" w:hAnsi="Tahoma" w:cs="Tahoma"/>
              <w:sz w:val="16"/>
              <w:szCs w:val="16"/>
            </w:rPr>
            <w:t xml:space="preserve"> </w:t>
          </w:r>
          <w:r w:rsidRPr="00F012A1">
            <w:rPr>
              <w:rFonts w:ascii="Tahoma" w:hAnsi="Tahoma" w:cs="Tahoma"/>
              <w:sz w:val="16"/>
              <w:szCs w:val="16"/>
            </w:rPr>
            <w:t>22 57-22-100</w:t>
          </w:r>
          <w:r>
            <w:rPr>
              <w:rFonts w:ascii="Tahoma" w:hAnsi="Tahoma" w:cs="Tahoma"/>
              <w:sz w:val="16"/>
              <w:szCs w:val="16"/>
            </w:rPr>
            <w:t xml:space="preserve">, </w:t>
          </w:r>
          <w:r w:rsidRPr="00972798">
            <w:rPr>
              <w:rFonts w:ascii="Tahoma" w:hAnsi="Tahoma" w:cs="Tahoma"/>
              <w:sz w:val="16"/>
              <w:szCs w:val="16"/>
            </w:rPr>
            <w:t>e-mail udt@udt.gov.pl</w:t>
          </w:r>
        </w:p>
      </w:tc>
      <w:tc>
        <w:tcPr>
          <w:tcW w:w="3539" w:type="dxa"/>
        </w:tcPr>
        <w:p w14:paraId="33E24055" w14:textId="77777777" w:rsidR="00AF12A7" w:rsidRDefault="00AF12A7" w:rsidP="00B648B5">
          <w:pPr>
            <w:jc w:val="right"/>
            <w:rPr>
              <w:rFonts w:asciiTheme="majorHAnsi" w:hAnsiTheme="majorHAnsi"/>
              <w:color w:val="5074B4"/>
              <w:sz w:val="36"/>
              <w:szCs w:val="36"/>
            </w:rPr>
          </w:pPr>
          <w:r w:rsidRPr="0066564D">
            <w:rPr>
              <w:rFonts w:asciiTheme="majorHAnsi" w:hAnsiTheme="majorHAnsi"/>
              <w:color w:val="5074B4"/>
              <w:sz w:val="36"/>
              <w:szCs w:val="36"/>
            </w:rPr>
            <w:t>eudt.gov.pl</w:t>
          </w:r>
        </w:p>
        <w:p w14:paraId="09CADEE4" w14:textId="77777777" w:rsidR="00AF12A7" w:rsidRPr="0066564D" w:rsidRDefault="00AF12A7" w:rsidP="00B648B5">
          <w:pPr>
            <w:jc w:val="right"/>
          </w:pPr>
          <w:r>
            <w:t>Wzór1 -  Wersja 2.0</w:t>
          </w:r>
        </w:p>
      </w:tc>
    </w:tr>
  </w:tbl>
  <w:p w14:paraId="05E0116E" w14:textId="77777777" w:rsidR="00AF12A7" w:rsidRPr="0066564D" w:rsidRDefault="00AF12A7" w:rsidP="007F0FE5">
    <w:pPr>
      <w:pStyle w:val="Stopka"/>
      <w:rPr>
        <w:sz w:val="4"/>
        <w:szCs w:val="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55EB6" w14:textId="77777777" w:rsidR="00AF12A7" w:rsidRDefault="00AF12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4F6B44" w14:textId="77777777" w:rsidR="00AF12A7" w:rsidRDefault="00AF12A7" w:rsidP="006F1167">
      <w:pPr>
        <w:spacing w:after="0" w:line="240" w:lineRule="auto"/>
      </w:pPr>
      <w:r>
        <w:separator/>
      </w:r>
    </w:p>
  </w:footnote>
  <w:footnote w:type="continuationSeparator" w:id="0">
    <w:p w14:paraId="3C94DA5C" w14:textId="77777777" w:rsidR="00AF12A7" w:rsidRDefault="00AF12A7" w:rsidP="006F1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A3EE3" w14:textId="77777777" w:rsidR="00AF12A7" w:rsidRDefault="00AF12A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DEA334" w14:textId="77777777" w:rsidR="00AF12A7" w:rsidRDefault="00AF12A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CD5624" w14:textId="77777777" w:rsidR="00AF12A7" w:rsidRDefault="00AF12A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B35A7"/>
    <w:multiLevelType w:val="hybridMultilevel"/>
    <w:tmpl w:val="895E638A"/>
    <w:lvl w:ilvl="0" w:tplc="3E44414C">
      <w:start w:val="1"/>
      <w:numFmt w:val="decimal"/>
      <w:lvlText w:val="%1."/>
      <w:lvlJc w:val="left"/>
      <w:pPr>
        <w:ind w:left="1"/>
      </w:pPr>
      <w:rPr>
        <w:rFonts w:asciiTheme="minorHAnsi" w:eastAsia="Calibri" w:hAnsiTheme="minorHAnsi" w:cstheme="minorHAns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8BEAEC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A4C1D0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FDE49D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92899C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07603C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DAEB1F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A22CA1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E8022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34633D7"/>
    <w:multiLevelType w:val="hybridMultilevel"/>
    <w:tmpl w:val="9932A9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427BDA"/>
    <w:multiLevelType w:val="hybridMultilevel"/>
    <w:tmpl w:val="D9645962"/>
    <w:lvl w:ilvl="0" w:tplc="5D02ADB2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i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5735C6"/>
    <w:multiLevelType w:val="hybridMultilevel"/>
    <w:tmpl w:val="6BFC44DE"/>
    <w:lvl w:ilvl="0" w:tplc="62E207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lvl w:ilvl="0" w:tplc="3E44414C">
        <w:start w:val="1"/>
        <w:numFmt w:val="decimal"/>
        <w:lvlText w:val="%1."/>
        <w:lvlJc w:val="left"/>
        <w:pPr>
          <w:ind w:left="284" w:hanging="283"/>
        </w:pPr>
        <w:rPr>
          <w:rFonts w:asciiTheme="minorHAnsi" w:eastAsia="Calibri" w:hAnsiTheme="minorHAnsi" w:cstheme="minorHAnsi" w:hint="default"/>
          <w:b w:val="0"/>
          <w:i w:val="0"/>
          <w:strike w:val="0"/>
          <w:dstrike w:val="0"/>
          <w:color w:val="000000"/>
          <w:sz w:val="20"/>
          <w:szCs w:val="20"/>
          <w:u w:val="none" w:color="000000"/>
          <w:vertAlign w:val="baseline"/>
        </w:rPr>
      </w:lvl>
    </w:lvlOverride>
    <w:lvlOverride w:ilvl="1">
      <w:lvl w:ilvl="1" w:tplc="C8BEAEC2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DA4C1D0A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4FDE49DC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92899C8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07603C6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2DAEB1F4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7A22CA14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FE8022A4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6237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167"/>
    <w:rsid w:val="00001269"/>
    <w:rsid w:val="00016E0A"/>
    <w:rsid w:val="000652A8"/>
    <w:rsid w:val="00082FD3"/>
    <w:rsid w:val="000A5114"/>
    <w:rsid w:val="000C5F4D"/>
    <w:rsid w:val="000E20B0"/>
    <w:rsid w:val="000E6C8C"/>
    <w:rsid w:val="001030B3"/>
    <w:rsid w:val="00176717"/>
    <w:rsid w:val="001B5755"/>
    <w:rsid w:val="001D3763"/>
    <w:rsid w:val="001E59DD"/>
    <w:rsid w:val="001F10C3"/>
    <w:rsid w:val="001F764A"/>
    <w:rsid w:val="00216E66"/>
    <w:rsid w:val="00277CFD"/>
    <w:rsid w:val="002D406C"/>
    <w:rsid w:val="002E0F91"/>
    <w:rsid w:val="002F41A2"/>
    <w:rsid w:val="00372AD9"/>
    <w:rsid w:val="003B165F"/>
    <w:rsid w:val="003C0311"/>
    <w:rsid w:val="003D1FA4"/>
    <w:rsid w:val="003E2DF4"/>
    <w:rsid w:val="003E70CD"/>
    <w:rsid w:val="004036BE"/>
    <w:rsid w:val="0049196A"/>
    <w:rsid w:val="005042B7"/>
    <w:rsid w:val="005512C9"/>
    <w:rsid w:val="00592250"/>
    <w:rsid w:val="00595372"/>
    <w:rsid w:val="005B6703"/>
    <w:rsid w:val="005C72C3"/>
    <w:rsid w:val="0066564D"/>
    <w:rsid w:val="006706EF"/>
    <w:rsid w:val="00690062"/>
    <w:rsid w:val="006C143D"/>
    <w:rsid w:val="006F1167"/>
    <w:rsid w:val="00714C7A"/>
    <w:rsid w:val="00714E6A"/>
    <w:rsid w:val="0072187C"/>
    <w:rsid w:val="0074185E"/>
    <w:rsid w:val="007B1FF9"/>
    <w:rsid w:val="007C0040"/>
    <w:rsid w:val="007F0FE5"/>
    <w:rsid w:val="008B6449"/>
    <w:rsid w:val="0092284D"/>
    <w:rsid w:val="00964DAA"/>
    <w:rsid w:val="00971CDD"/>
    <w:rsid w:val="00972798"/>
    <w:rsid w:val="00983898"/>
    <w:rsid w:val="00993E80"/>
    <w:rsid w:val="00A07CCC"/>
    <w:rsid w:val="00A24BA2"/>
    <w:rsid w:val="00A2713C"/>
    <w:rsid w:val="00AA6577"/>
    <w:rsid w:val="00AC6BE2"/>
    <w:rsid w:val="00AE722B"/>
    <w:rsid w:val="00AF12A7"/>
    <w:rsid w:val="00B648B5"/>
    <w:rsid w:val="00B90D09"/>
    <w:rsid w:val="00BA5DC4"/>
    <w:rsid w:val="00BB316F"/>
    <w:rsid w:val="00BB63A0"/>
    <w:rsid w:val="00BF25C0"/>
    <w:rsid w:val="00C13B42"/>
    <w:rsid w:val="00C22350"/>
    <w:rsid w:val="00C36EA9"/>
    <w:rsid w:val="00C62A80"/>
    <w:rsid w:val="00CA1BB5"/>
    <w:rsid w:val="00CB7AB9"/>
    <w:rsid w:val="00CE57B8"/>
    <w:rsid w:val="00D006B6"/>
    <w:rsid w:val="00D00E9B"/>
    <w:rsid w:val="00D17137"/>
    <w:rsid w:val="00D46EE7"/>
    <w:rsid w:val="00D55146"/>
    <w:rsid w:val="00D74B63"/>
    <w:rsid w:val="00D90085"/>
    <w:rsid w:val="00E03834"/>
    <w:rsid w:val="00E97797"/>
    <w:rsid w:val="00EB1642"/>
    <w:rsid w:val="00F012A1"/>
    <w:rsid w:val="00F129CB"/>
    <w:rsid w:val="00F33098"/>
    <w:rsid w:val="00F707CF"/>
    <w:rsid w:val="00FB1F55"/>
    <w:rsid w:val="00FC6D35"/>
    <w:rsid w:val="00FF520D"/>
    <w:rsid w:val="00FF5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36B3E40C"/>
  <w15:chartTrackingRefBased/>
  <w15:docId w15:val="{B955908C-6A52-46E1-99B5-6D406F34D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3">
    <w:name w:val="Style3"/>
    <w:basedOn w:val="Normalny"/>
    <w:uiPriority w:val="99"/>
    <w:rsid w:val="006F1167"/>
    <w:pPr>
      <w:widowControl w:val="0"/>
      <w:autoSpaceDE w:val="0"/>
      <w:autoSpaceDN w:val="0"/>
      <w:adjustRightInd w:val="0"/>
      <w:spacing w:after="0" w:line="252" w:lineRule="exact"/>
      <w:jc w:val="both"/>
    </w:pPr>
    <w:rPr>
      <w:rFonts w:ascii="Tahoma" w:eastAsiaTheme="minorEastAsia" w:hAnsi="Tahoma" w:cs="Tahoma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6F116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pl-PL"/>
    </w:rPr>
  </w:style>
  <w:style w:type="character" w:customStyle="1" w:styleId="FontStyle13">
    <w:name w:val="Font Style13"/>
    <w:basedOn w:val="Domylnaczcionkaakapitu"/>
    <w:uiPriority w:val="99"/>
    <w:rsid w:val="006F1167"/>
    <w:rPr>
      <w:rFonts w:ascii="Tahoma" w:hAnsi="Tahoma" w:cs="Tahoma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F1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1167"/>
  </w:style>
  <w:style w:type="paragraph" w:styleId="Stopka">
    <w:name w:val="footer"/>
    <w:basedOn w:val="Normalny"/>
    <w:link w:val="StopkaZnak"/>
    <w:uiPriority w:val="99"/>
    <w:unhideWhenUsed/>
    <w:rsid w:val="006F1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1167"/>
  </w:style>
  <w:style w:type="character" w:styleId="Hipercze">
    <w:name w:val="Hyperlink"/>
    <w:basedOn w:val="Domylnaczcionkaakapitu"/>
    <w:uiPriority w:val="99"/>
    <w:unhideWhenUsed/>
    <w:rsid w:val="006F1167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E9779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A5D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F0F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0FE5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1F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1FA4"/>
    <w:rPr>
      <w:rFonts w:ascii="Arial" w:eastAsia="Times New Roman" w:hAnsi="Arial" w:cs="Arial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3D1FA4"/>
    <w:rPr>
      <w:vertAlign w:val="superscript"/>
    </w:rPr>
  </w:style>
  <w:style w:type="paragraph" w:styleId="Akapitzlist">
    <w:name w:val="List Paragraph"/>
    <w:aliases w:val="Akapit z listą siwz,Podsis rysunku,Akapit z listą numerowaną,Akapit z listą3,Akapit z listą31,Wypunktowanie,List Paragraph,Normal2,Obiekt,List Paragraph1,Numerowanie,BulletC,L1,lp1,Preambuła,Akapit z listą1,2 heading,A_wyliczenie,CW_Lista"/>
    <w:basedOn w:val="Normalny"/>
    <w:link w:val="AkapitzlistZnak"/>
    <w:uiPriority w:val="34"/>
    <w:qFormat/>
    <w:rsid w:val="003D1FA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08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08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08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0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085"/>
    <w:rPr>
      <w:b/>
      <w:bCs/>
      <w:sz w:val="20"/>
      <w:szCs w:val="20"/>
    </w:rPr>
  </w:style>
  <w:style w:type="character" w:customStyle="1" w:styleId="AkapitzlistZnak">
    <w:name w:val="Akapit z listą Znak"/>
    <w:aliases w:val="Akapit z listą siwz Znak,Podsis rysunku Znak,Akapit z listą numerowaną Znak,Akapit z listą3 Znak,Akapit z listą31 Znak,Wypunktowanie Znak,List Paragraph Znak,Normal2 Znak,Obiekt Znak,List Paragraph1 Znak,Numerowanie Znak,BulletC Znak"/>
    <w:link w:val="Akapitzlist"/>
    <w:uiPriority w:val="34"/>
    <w:qFormat/>
    <w:locked/>
    <w:rsid w:val="00964D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65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6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9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6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25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ktury.elektroniczne@udt.gov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faktury.elektroniczne@udt.gov.p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D920AA24-641B-4E6F-8F42-14C39AC13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610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UDT</Company>
  <LinksUpToDate>false</LinksUpToDate>
  <CharactersWithSpaces>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Szczytowska</dc:creator>
  <cp:keywords/>
  <dc:description/>
  <cp:lastModifiedBy>Małgorzata Gać</cp:lastModifiedBy>
  <cp:revision>11</cp:revision>
  <cp:lastPrinted>2019-01-08T12:34:00Z</cp:lastPrinted>
  <dcterms:created xsi:type="dcterms:W3CDTF">2026-02-23T12:32:00Z</dcterms:created>
  <dcterms:modified xsi:type="dcterms:W3CDTF">2026-04-21T09:14:00Z</dcterms:modified>
</cp:coreProperties>
</file>