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9282" w14:textId="6A9869EB" w:rsidR="00A34166" w:rsidRPr="004C2A1B" w:rsidRDefault="007677FF" w:rsidP="007F24EF">
      <w:pPr>
        <w:spacing w:after="0"/>
        <w:ind w:right="-142"/>
        <w:rPr>
          <w:b/>
        </w:rPr>
      </w:pPr>
      <w:r w:rsidRPr="004C2A1B">
        <w:rPr>
          <w:b/>
        </w:rPr>
        <w:t xml:space="preserve">Oświadczenie Wykonawcy </w:t>
      </w:r>
      <w:r w:rsidR="009D7932">
        <w:rPr>
          <w:b/>
        </w:rPr>
        <w:t>do postępowania TEP/</w:t>
      </w:r>
      <w:r w:rsidR="00F63786">
        <w:rPr>
          <w:b/>
        </w:rPr>
        <w:t>229</w:t>
      </w:r>
      <w:r w:rsidR="009D7932">
        <w:rPr>
          <w:b/>
        </w:rPr>
        <w:t>/202</w:t>
      </w:r>
      <w:r w:rsidR="009064F7">
        <w:rPr>
          <w:b/>
        </w:rPr>
        <w:t>6</w:t>
      </w:r>
    </w:p>
    <w:p w14:paraId="799D47D6" w14:textId="4318D451" w:rsidR="007677FF" w:rsidRDefault="007677FF" w:rsidP="009D7932">
      <w:pPr>
        <w:spacing w:after="0"/>
        <w:jc w:val="both"/>
      </w:pPr>
      <w:r>
        <w:t>Oświadczam, że nie podlegam wykluczeniu z postępowania na podstawie przepisów art. 7 ustawy z dnia 13 kwietnia 2022 r. o szczególnych rozwiązaniach w zakresie przeciwdziałania wspieraniu agresji na Ukrainę oraz służących ochronie bezpieczeństwa narodowego (Dz.U. 2022, poz 835).</w:t>
      </w:r>
      <w:r w:rsidR="007F24EF">
        <w:t>*</w:t>
      </w:r>
    </w:p>
    <w:p w14:paraId="47DF6F76" w14:textId="77777777" w:rsidR="007F24EF" w:rsidRDefault="007F24EF" w:rsidP="007F24EF">
      <w:pPr>
        <w:spacing w:after="0"/>
        <w:jc w:val="both"/>
      </w:pPr>
    </w:p>
    <w:p w14:paraId="17F1AEFB" w14:textId="083C4892" w:rsidR="007F24EF" w:rsidRPr="007F24EF" w:rsidRDefault="007F24EF" w:rsidP="007F24EF">
      <w:pPr>
        <w:spacing w:after="0"/>
        <w:rPr>
          <w:b/>
          <w:bCs/>
        </w:rPr>
      </w:pPr>
      <w:r w:rsidRPr="007F24EF">
        <w:rPr>
          <w:b/>
          <w:bCs/>
        </w:rPr>
        <w:t>KLAUZUL</w:t>
      </w:r>
      <w:r w:rsidR="009D7932">
        <w:rPr>
          <w:b/>
          <w:bCs/>
        </w:rPr>
        <w:t>A</w:t>
      </w:r>
      <w:r w:rsidRPr="007F24EF">
        <w:rPr>
          <w:b/>
          <w:bCs/>
        </w:rPr>
        <w:t xml:space="preserve"> ANTYKORUPCYJN</w:t>
      </w:r>
      <w:r w:rsidR="009D7932">
        <w:rPr>
          <w:b/>
          <w:bCs/>
        </w:rPr>
        <w:t>A</w:t>
      </w:r>
    </w:p>
    <w:p w14:paraId="7A8C5BFF"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5B23EA5" w14:textId="77777777" w:rsidR="009D7932" w:rsidRDefault="009D7932" w:rsidP="009D7932">
      <w:pPr>
        <w:numPr>
          <w:ilvl w:val="0"/>
          <w:numId w:val="4"/>
        </w:numPr>
        <w:spacing w:after="0" w:line="240" w:lineRule="auto"/>
        <w:jc w:val="both"/>
        <w:rPr>
          <w:rFonts w:eastAsia="Times New Roman"/>
        </w:rPr>
      </w:pPr>
      <w:r>
        <w:rPr>
          <w:rFonts w:eastAsia="Times New Roman"/>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521A2744"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61482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F18C718" w14:textId="77777777" w:rsidR="009D7932" w:rsidRDefault="009D7932" w:rsidP="009D7932">
      <w:pPr>
        <w:numPr>
          <w:ilvl w:val="0"/>
          <w:numId w:val="5"/>
        </w:numPr>
        <w:spacing w:after="0" w:line="240" w:lineRule="auto"/>
        <w:jc w:val="both"/>
      </w:pPr>
      <w:r>
        <w:t xml:space="preserve">członkowi zarządu, dyrektorowi, </w:t>
      </w:r>
      <w:proofErr w:type="gramStart"/>
      <w:r>
        <w:t>pracownikowi,</w:t>
      </w:r>
      <w:proofErr w:type="gramEnd"/>
      <w:r>
        <w:t xml:space="preserve"> ani agentowi Strony lub któregokolwiek kontrolowanego lub powiązanego podmiotu gospodarczego Stron,</w:t>
      </w:r>
    </w:p>
    <w:p w14:paraId="349ACAE5" w14:textId="77777777" w:rsidR="009D7932" w:rsidRDefault="009D7932" w:rsidP="009D7932">
      <w:pPr>
        <w:numPr>
          <w:ilvl w:val="0"/>
          <w:numId w:val="5"/>
        </w:numPr>
        <w:spacing w:after="0" w:line="240" w:lineRule="auto"/>
        <w:jc w:val="both"/>
      </w:pPr>
      <w: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66919A" w14:textId="77777777" w:rsidR="009D7932" w:rsidRDefault="009D7932" w:rsidP="009D7932">
      <w:pPr>
        <w:numPr>
          <w:ilvl w:val="0"/>
          <w:numId w:val="5"/>
        </w:numPr>
        <w:spacing w:after="0" w:line="240" w:lineRule="auto"/>
        <w:jc w:val="both"/>
      </w:pPr>
      <w:r>
        <w:t xml:space="preserve">partii politycznej, członkowi partii </w:t>
      </w:r>
      <w:proofErr w:type="gramStart"/>
      <w:r>
        <w:t>politycznej,</w:t>
      </w:r>
      <w:proofErr w:type="gramEnd"/>
      <w:r>
        <w:t xml:space="preserve"> ani kandydatowi na urząd państwowy; </w:t>
      </w:r>
    </w:p>
    <w:p w14:paraId="46EC95B0" w14:textId="77777777" w:rsidR="009D7932" w:rsidRDefault="009D7932" w:rsidP="009D7932">
      <w:pPr>
        <w:numPr>
          <w:ilvl w:val="0"/>
          <w:numId w:val="5"/>
        </w:numPr>
        <w:spacing w:after="0" w:line="240" w:lineRule="auto"/>
        <w:jc w:val="both"/>
      </w:pPr>
      <w:r>
        <w:t xml:space="preserve">agentowi ani pośrednikowi w zamian za opłacenie kogokolwiek z wyżej wymienionych; ani też </w:t>
      </w:r>
    </w:p>
    <w:p w14:paraId="7D376B7B" w14:textId="77777777" w:rsidR="009D7932" w:rsidRDefault="009D7932" w:rsidP="009D7932">
      <w:pPr>
        <w:numPr>
          <w:ilvl w:val="0"/>
          <w:numId w:val="5"/>
        </w:numPr>
        <w:spacing w:after="0" w:line="240" w:lineRule="auto"/>
        <w:jc w:val="both"/>
      </w:pPr>
      <w: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w:t>
      </w:r>
      <w:r>
        <w:lastRenderedPageBreak/>
        <w:t>Unii Europejskiej, zarówno bezpośrednio, jak i działając poprzez kontrolowane lub powiązane podmioty gospodarcze Stron.</w:t>
      </w:r>
    </w:p>
    <w:p w14:paraId="52235920" w14:textId="77777777" w:rsidR="009D7932" w:rsidRDefault="009D7932" w:rsidP="009D7932">
      <w:pPr>
        <w:numPr>
          <w:ilvl w:val="0"/>
          <w:numId w:val="4"/>
        </w:numPr>
        <w:spacing w:after="0" w:line="240" w:lineRule="auto"/>
        <w:jc w:val="both"/>
        <w:rPr>
          <w:rFonts w:eastAsia="Times New Roman"/>
        </w:rPr>
      </w:pPr>
      <w:r>
        <w:rPr>
          <w:rFonts w:eastAsia="Times New Roman"/>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11EFBD0" w14:textId="77777777" w:rsidR="009D7932" w:rsidRDefault="009D7932" w:rsidP="009D7932">
      <w:pPr>
        <w:numPr>
          <w:ilvl w:val="0"/>
          <w:numId w:val="4"/>
        </w:numPr>
        <w:spacing w:after="0" w:line="240" w:lineRule="auto"/>
        <w:jc w:val="both"/>
        <w:rPr>
          <w:rFonts w:eastAsia="Times New Roman"/>
        </w:rPr>
      </w:pPr>
      <w:r>
        <w:rPr>
          <w:rFonts w:eastAsia="Times New Roman"/>
        </w:rPr>
        <w:t xml:space="preserve">Każda ze Stron zaświadcza, iż w okresie realizacji niniejszej Umowy zapewnia każdej osobie działającej w dobrej wierze możliwość zgłaszania naruszeń prawa za pośrednictwem poczty elektronicznej na adres: </w:t>
      </w:r>
      <w:hyperlink r:id="rId7" w:history="1">
        <w:r>
          <w:rPr>
            <w:rStyle w:val="Hipercze"/>
            <w:rFonts w:eastAsia="Times New Roman"/>
          </w:rPr>
          <w:t> bezpieczenstwo@termika.pgnig.pl</w:t>
        </w:r>
      </w:hyperlink>
      <w:r>
        <w:rPr>
          <w:rFonts w:eastAsia="Times New Roman"/>
        </w:rPr>
        <w:t>.</w:t>
      </w:r>
    </w:p>
    <w:p w14:paraId="4BA0752B" w14:textId="626B72E9" w:rsidR="007F24EF" w:rsidRPr="009D7932" w:rsidRDefault="009D7932" w:rsidP="009D7932">
      <w:pPr>
        <w:pStyle w:val="Akapitzlist"/>
        <w:numPr>
          <w:ilvl w:val="0"/>
          <w:numId w:val="4"/>
        </w:numPr>
        <w:jc w:val="both"/>
      </w:pPr>
      <w:r w:rsidRPr="009D7932">
        <w:rPr>
          <w:rFonts w:eastAsia="Times New Roman"/>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7720303" w14:textId="77777777" w:rsidR="007F24EF" w:rsidRDefault="007F24EF" w:rsidP="004C2A1B">
      <w:pPr>
        <w:ind w:left="4956" w:firstLine="708"/>
      </w:pPr>
    </w:p>
    <w:p w14:paraId="03885229" w14:textId="77777777" w:rsidR="007F24EF" w:rsidRDefault="007F24EF" w:rsidP="004C2A1B">
      <w:pPr>
        <w:ind w:left="4956" w:firstLine="708"/>
      </w:pPr>
    </w:p>
    <w:p w14:paraId="3A295BF2" w14:textId="77777777" w:rsidR="009D7932" w:rsidRDefault="009D7932" w:rsidP="004C2A1B">
      <w:pPr>
        <w:ind w:left="4956" w:firstLine="708"/>
      </w:pPr>
    </w:p>
    <w:p w14:paraId="511F4013" w14:textId="3F994ED4" w:rsidR="007677FF" w:rsidRDefault="004C2A1B" w:rsidP="004C2A1B">
      <w:pPr>
        <w:ind w:left="4956" w:firstLine="708"/>
      </w:pPr>
      <w:r>
        <w:t>………………………………………………..</w:t>
      </w:r>
    </w:p>
    <w:p w14:paraId="39004FEC" w14:textId="6BEA8EC9" w:rsidR="007677FF" w:rsidRPr="007F24EF" w:rsidRDefault="004C2A1B" w:rsidP="007F24EF">
      <w:pPr>
        <w:ind w:left="4956" w:firstLine="708"/>
        <w:rPr>
          <w:i/>
          <w:sz w:val="18"/>
          <w:szCs w:val="18"/>
        </w:rPr>
      </w:pPr>
      <w:r>
        <w:rPr>
          <w:i/>
          <w:sz w:val="18"/>
          <w:szCs w:val="18"/>
        </w:rPr>
        <w:t xml:space="preserve">    </w:t>
      </w:r>
      <w:r w:rsidRPr="004C2A1B">
        <w:rPr>
          <w:i/>
          <w:sz w:val="18"/>
          <w:szCs w:val="18"/>
        </w:rPr>
        <w:t>data i podpis osoby upoważnionej</w:t>
      </w:r>
    </w:p>
    <w:p w14:paraId="5C06F417" w14:textId="2A960DEE" w:rsidR="007677FF" w:rsidRPr="007677FF" w:rsidRDefault="007F24EF" w:rsidP="007677FF">
      <w:pPr>
        <w:rPr>
          <w:i/>
          <w:sz w:val="16"/>
          <w:szCs w:val="16"/>
        </w:rPr>
      </w:pPr>
      <w:r>
        <w:rPr>
          <w:i/>
          <w:sz w:val="16"/>
          <w:szCs w:val="16"/>
        </w:rPr>
        <w:t>*</w:t>
      </w:r>
      <w:r w:rsidR="007677FF">
        <w:rPr>
          <w:i/>
          <w:sz w:val="16"/>
          <w:szCs w:val="16"/>
        </w:rPr>
        <w:t>Z</w:t>
      </w:r>
      <w:r w:rsidR="007677FF" w:rsidRPr="007677FF">
        <w:rPr>
          <w:i/>
          <w:sz w:val="16"/>
          <w:szCs w:val="16"/>
        </w:rPr>
        <w:t>godnie z przepisami ustawy z dnia 13 kwietnia 2022 r.</w:t>
      </w:r>
      <w:r w:rsidR="007677FF">
        <w:rPr>
          <w:i/>
          <w:sz w:val="16"/>
          <w:szCs w:val="16"/>
        </w:rPr>
        <w:t>:</w:t>
      </w:r>
    </w:p>
    <w:p w14:paraId="11CEEAA7" w14:textId="77777777" w:rsidR="007677FF" w:rsidRPr="007677FF" w:rsidRDefault="007677FF" w:rsidP="007F24EF">
      <w:pPr>
        <w:spacing w:after="0"/>
        <w:rPr>
          <w:i/>
          <w:sz w:val="16"/>
          <w:szCs w:val="16"/>
        </w:rPr>
      </w:pPr>
      <w:r w:rsidRPr="007677FF">
        <w:rPr>
          <w:i/>
          <w:sz w:val="16"/>
          <w:szCs w:val="16"/>
        </w:rPr>
        <w:t xml:space="preserve">Art. 7. 1. Z postępowania o udzielenie zamówienia publicznego lub konkursu prowadzonego na podstawie ustawy z dnia 11 września 2019 r. – Prawo zamówień publicznych wyklucza się: </w:t>
      </w:r>
    </w:p>
    <w:p w14:paraId="44855432" w14:textId="77777777" w:rsidR="007F24EF" w:rsidRDefault="007677FF" w:rsidP="007F24EF">
      <w:pPr>
        <w:spacing w:after="0"/>
        <w:rPr>
          <w:i/>
          <w:sz w:val="16"/>
          <w:szCs w:val="16"/>
        </w:rPr>
      </w:pPr>
      <w:r w:rsidRPr="007677FF">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7977238" w14:textId="16C2A6CA" w:rsidR="007677FF" w:rsidRPr="007677FF" w:rsidRDefault="007677FF" w:rsidP="007F24EF">
      <w:pPr>
        <w:spacing w:after="0"/>
        <w:rPr>
          <w:i/>
          <w:sz w:val="16"/>
          <w:szCs w:val="16"/>
        </w:rPr>
      </w:pPr>
      <w:r w:rsidRPr="007677FF">
        <w:rPr>
          <w:i/>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805CD93" w14:textId="77777777" w:rsidR="007677FF" w:rsidRDefault="007677FF" w:rsidP="007F24EF">
      <w:pPr>
        <w:spacing w:after="0"/>
        <w:rPr>
          <w:i/>
          <w:sz w:val="16"/>
          <w:szCs w:val="16"/>
        </w:rPr>
      </w:pPr>
      <w:r w:rsidRPr="007677FF">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1AC4436" w14:textId="77777777" w:rsidR="004C2A1B" w:rsidRPr="004C2A1B" w:rsidRDefault="004C2A1B" w:rsidP="007677FF">
      <w:pPr>
        <w:rPr>
          <w:i/>
          <w:sz w:val="16"/>
          <w:szCs w:val="16"/>
          <w:u w:val="single"/>
        </w:rPr>
      </w:pPr>
      <w:r w:rsidRPr="004C2A1B">
        <w:rPr>
          <w:i/>
          <w:sz w:val="16"/>
          <w:szCs w:val="16"/>
          <w:u w:val="single"/>
        </w:rPr>
        <w:t>Na podstawie art. 7 ust. 9 wyżej przytoczone przepisy stosuje się do postępowania zmierzającego do udzielenia zamówienia publicznego oraz konkursów o wartości mniejszej niż kwoty określone w art. 2 ust. 1 ustawy z dnia 11 września 2019 r. – Prawo zamówień publicznych lub z wyłączeniem stosowania tej ustawy.</w:t>
      </w:r>
    </w:p>
    <w:sectPr w:rsidR="004C2A1B" w:rsidRPr="004C2A1B" w:rsidSect="00FD2270">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19F7" w14:textId="77777777" w:rsidR="007F24EF" w:rsidRDefault="007F24EF" w:rsidP="007F24EF">
      <w:pPr>
        <w:spacing w:after="0" w:line="240" w:lineRule="auto"/>
      </w:pPr>
      <w:r>
        <w:separator/>
      </w:r>
    </w:p>
  </w:endnote>
  <w:endnote w:type="continuationSeparator" w:id="0">
    <w:p w14:paraId="18B99E05" w14:textId="77777777" w:rsidR="007F24EF" w:rsidRDefault="007F24EF" w:rsidP="007F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E463" w14:textId="77777777" w:rsidR="007F24EF" w:rsidRDefault="007F24EF" w:rsidP="007F24EF">
      <w:pPr>
        <w:spacing w:after="0" w:line="240" w:lineRule="auto"/>
      </w:pPr>
      <w:r>
        <w:separator/>
      </w:r>
    </w:p>
  </w:footnote>
  <w:footnote w:type="continuationSeparator" w:id="0">
    <w:p w14:paraId="6A8DC5DE" w14:textId="77777777" w:rsidR="007F24EF" w:rsidRDefault="007F24EF" w:rsidP="007F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FBF7" w14:textId="40954D76" w:rsidR="00FD2270" w:rsidRPr="00FD2270" w:rsidRDefault="00FD2270" w:rsidP="00FD2270">
    <w:pPr>
      <w:pStyle w:val="Nagwek"/>
      <w:tabs>
        <w:tab w:val="left" w:pos="6056"/>
      </w:tabs>
      <w:jc w:val="right"/>
      <w:rPr>
        <w:rFonts w:cs="Arial"/>
        <w:bCs/>
        <w:sz w:val="18"/>
        <w:lang w:eastAsia="pl-PL"/>
      </w:rPr>
    </w:pPr>
    <w:bookmarkStart w:id="0" w:name="_Hlk208476308"/>
    <w:r w:rsidRPr="00FD2270">
      <w:rPr>
        <w:rFonts w:cs="Arial"/>
        <w:bCs/>
        <w:sz w:val="18"/>
        <w:lang w:eastAsia="pl-PL"/>
      </w:rPr>
      <w:t xml:space="preserve">Załącznik nr </w:t>
    </w:r>
    <w:r>
      <w:rPr>
        <w:rFonts w:cs="Arial"/>
        <w:bCs/>
        <w:sz w:val="18"/>
        <w:lang w:eastAsia="pl-PL"/>
      </w:rPr>
      <w:t>6</w:t>
    </w:r>
    <w:r w:rsidRPr="00FD2270">
      <w:rPr>
        <w:rFonts w:cs="Arial"/>
        <w:bCs/>
        <w:sz w:val="18"/>
        <w:lang w:eastAsia="pl-PL"/>
      </w:rPr>
      <w:t xml:space="preserve"> do Instrukcji dla Wykonawców</w:t>
    </w:r>
  </w:p>
  <w:bookmarkEnd w:id="0"/>
  <w:p w14:paraId="44929D15" w14:textId="77777777" w:rsidR="00FD2270" w:rsidRDefault="00FD2270" w:rsidP="00FD2270">
    <w:pPr>
      <w:pStyle w:val="Nagwek"/>
      <w:tabs>
        <w:tab w:val="left" w:pos="6056"/>
      </w:tabs>
      <w:jc w:val="center"/>
      <w:rPr>
        <w:noProof/>
      </w:rPr>
    </w:pPr>
  </w:p>
  <w:p w14:paraId="227133F5" w14:textId="19F7700F" w:rsidR="00FD2270" w:rsidRDefault="00FD2270" w:rsidP="00FD2270">
    <w:pPr>
      <w:pStyle w:val="Nagwek"/>
      <w:tabs>
        <w:tab w:val="left" w:pos="6056"/>
      </w:tabs>
      <w:jc w:val="center"/>
      <w:rPr>
        <w:noProof/>
      </w:rPr>
    </w:pPr>
    <w:r w:rsidRPr="00E85844">
      <w:rPr>
        <w:noProof/>
      </w:rPr>
      <w:drawing>
        <wp:inline distT="0" distB="0" distL="0" distR="0" wp14:anchorId="2935D187" wp14:editId="2FF1903B">
          <wp:extent cx="1673225" cy="1224915"/>
          <wp:effectExtent l="0" t="0" r="3175" b="0"/>
          <wp:docPr id="990342803" name="Obraz 1" descr="Obraz zawierający tekst, logo, Grafik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logo, Grafika,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3225" cy="1224915"/>
                  </a:xfrm>
                  <a:prstGeom prst="rect">
                    <a:avLst/>
                  </a:prstGeom>
                  <a:noFill/>
                  <a:ln>
                    <a:noFill/>
                  </a:ln>
                </pic:spPr>
              </pic:pic>
            </a:graphicData>
          </a:graphic>
        </wp:inline>
      </w:drawing>
    </w:r>
  </w:p>
  <w:p w14:paraId="1CAB9739" w14:textId="77777777" w:rsidR="00FD2270" w:rsidRDefault="00FD22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B5632"/>
    <w:multiLevelType w:val="hybridMultilevel"/>
    <w:tmpl w:val="EEFCC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83D044AA"/>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71526B8"/>
    <w:multiLevelType w:val="hybridMultilevel"/>
    <w:tmpl w:val="31026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85568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801384">
    <w:abstractNumId w:val="2"/>
  </w:num>
  <w:num w:numId="3" w16cid:durableId="1464040266">
    <w:abstractNumId w:val="0"/>
  </w:num>
  <w:num w:numId="4" w16cid:durableId="268315178">
    <w:abstractNumId w:val="1"/>
  </w:num>
  <w:num w:numId="5" w16cid:durableId="558131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FF"/>
    <w:rsid w:val="00012CB6"/>
    <w:rsid w:val="000B3EF4"/>
    <w:rsid w:val="000E2D5B"/>
    <w:rsid w:val="000F65FA"/>
    <w:rsid w:val="00134260"/>
    <w:rsid w:val="001848C3"/>
    <w:rsid w:val="0020493B"/>
    <w:rsid w:val="00277046"/>
    <w:rsid w:val="002C413E"/>
    <w:rsid w:val="003038F0"/>
    <w:rsid w:val="00355CB6"/>
    <w:rsid w:val="003669E4"/>
    <w:rsid w:val="00431D5E"/>
    <w:rsid w:val="004C2A1B"/>
    <w:rsid w:val="005050B0"/>
    <w:rsid w:val="005252F1"/>
    <w:rsid w:val="005B5CD1"/>
    <w:rsid w:val="005E169C"/>
    <w:rsid w:val="00607F10"/>
    <w:rsid w:val="006757E2"/>
    <w:rsid w:val="00696771"/>
    <w:rsid w:val="006B0604"/>
    <w:rsid w:val="0072659F"/>
    <w:rsid w:val="00740502"/>
    <w:rsid w:val="007677FF"/>
    <w:rsid w:val="007F24EF"/>
    <w:rsid w:val="00892199"/>
    <w:rsid w:val="008B6C51"/>
    <w:rsid w:val="008F3322"/>
    <w:rsid w:val="009055F4"/>
    <w:rsid w:val="009064F7"/>
    <w:rsid w:val="0090765C"/>
    <w:rsid w:val="00912CF6"/>
    <w:rsid w:val="009D7932"/>
    <w:rsid w:val="00A12FED"/>
    <w:rsid w:val="00A33337"/>
    <w:rsid w:val="00A34166"/>
    <w:rsid w:val="00A447F9"/>
    <w:rsid w:val="00AF37A1"/>
    <w:rsid w:val="00AF6A67"/>
    <w:rsid w:val="00AF7FE3"/>
    <w:rsid w:val="00B42BFA"/>
    <w:rsid w:val="00BE548C"/>
    <w:rsid w:val="00C225CA"/>
    <w:rsid w:val="00C71124"/>
    <w:rsid w:val="00D04A7E"/>
    <w:rsid w:val="00D30BF9"/>
    <w:rsid w:val="00D5771D"/>
    <w:rsid w:val="00D62A4C"/>
    <w:rsid w:val="00E10FD9"/>
    <w:rsid w:val="00EA16FC"/>
    <w:rsid w:val="00F11814"/>
    <w:rsid w:val="00F63786"/>
    <w:rsid w:val="00F93E8A"/>
    <w:rsid w:val="00FD22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15333"/>
  <w15:chartTrackingRefBased/>
  <w15:docId w15:val="{14710455-169D-4973-98B9-892C818B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F24EF"/>
    <w:rPr>
      <w:color w:val="0563C1"/>
      <w:u w:val="single"/>
    </w:rPr>
  </w:style>
  <w:style w:type="paragraph" w:styleId="Akapitzlist">
    <w:name w:val="List Paragraph"/>
    <w:basedOn w:val="Normalny"/>
    <w:uiPriority w:val="34"/>
    <w:qFormat/>
    <w:rsid w:val="007F24EF"/>
    <w:pPr>
      <w:ind w:left="720"/>
      <w:contextualSpacing/>
    </w:pPr>
  </w:style>
  <w:style w:type="paragraph" w:styleId="Nagwek">
    <w:name w:val="header"/>
    <w:basedOn w:val="Normalny"/>
    <w:link w:val="NagwekZnak"/>
    <w:uiPriority w:val="99"/>
    <w:unhideWhenUsed/>
    <w:rsid w:val="007F2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24EF"/>
  </w:style>
  <w:style w:type="paragraph" w:styleId="Stopka">
    <w:name w:val="footer"/>
    <w:basedOn w:val="Normalny"/>
    <w:link w:val="StopkaZnak"/>
    <w:uiPriority w:val="99"/>
    <w:unhideWhenUsed/>
    <w:rsid w:val="007F2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24EF"/>
  </w:style>
  <w:style w:type="character" w:styleId="Nierozpoznanawzmianka">
    <w:name w:val="Unresolved Mention"/>
    <w:basedOn w:val="Domylnaczcionkaakapitu"/>
    <w:uiPriority w:val="99"/>
    <w:semiHidden/>
    <w:unhideWhenUsed/>
    <w:rsid w:val="009D7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04950">
      <w:bodyDiv w:val="1"/>
      <w:marLeft w:val="0"/>
      <w:marRight w:val="0"/>
      <w:marTop w:val="0"/>
      <w:marBottom w:val="0"/>
      <w:divBdr>
        <w:top w:val="none" w:sz="0" w:space="0" w:color="auto"/>
        <w:left w:val="none" w:sz="0" w:space="0" w:color="auto"/>
        <w:bottom w:val="none" w:sz="0" w:space="0" w:color="auto"/>
        <w:right w:val="none" w:sz="0" w:space="0" w:color="auto"/>
      </w:divBdr>
    </w:div>
    <w:div w:id="278802274">
      <w:bodyDiv w:val="1"/>
      <w:marLeft w:val="0"/>
      <w:marRight w:val="0"/>
      <w:marTop w:val="0"/>
      <w:marBottom w:val="0"/>
      <w:divBdr>
        <w:top w:val="none" w:sz="0" w:space="0" w:color="auto"/>
        <w:left w:val="none" w:sz="0" w:space="0" w:color="auto"/>
        <w:bottom w:val="none" w:sz="0" w:space="0" w:color="auto"/>
        <w:right w:val="none" w:sz="0" w:space="0" w:color="auto"/>
      </w:divBdr>
    </w:div>
    <w:div w:id="303631373">
      <w:bodyDiv w:val="1"/>
      <w:marLeft w:val="0"/>
      <w:marRight w:val="0"/>
      <w:marTop w:val="0"/>
      <w:marBottom w:val="0"/>
      <w:divBdr>
        <w:top w:val="none" w:sz="0" w:space="0" w:color="auto"/>
        <w:left w:val="none" w:sz="0" w:space="0" w:color="auto"/>
        <w:bottom w:val="none" w:sz="0" w:space="0" w:color="auto"/>
        <w:right w:val="none" w:sz="0" w:space="0" w:color="auto"/>
      </w:divBdr>
    </w:div>
    <w:div w:id="473718384">
      <w:bodyDiv w:val="1"/>
      <w:marLeft w:val="0"/>
      <w:marRight w:val="0"/>
      <w:marTop w:val="0"/>
      <w:marBottom w:val="0"/>
      <w:divBdr>
        <w:top w:val="none" w:sz="0" w:space="0" w:color="auto"/>
        <w:left w:val="none" w:sz="0" w:space="0" w:color="auto"/>
        <w:bottom w:val="none" w:sz="0" w:space="0" w:color="auto"/>
        <w:right w:val="none" w:sz="0" w:space="0" w:color="auto"/>
      </w:divBdr>
    </w:div>
    <w:div w:id="541867182">
      <w:bodyDiv w:val="1"/>
      <w:marLeft w:val="0"/>
      <w:marRight w:val="0"/>
      <w:marTop w:val="0"/>
      <w:marBottom w:val="0"/>
      <w:divBdr>
        <w:top w:val="none" w:sz="0" w:space="0" w:color="auto"/>
        <w:left w:val="none" w:sz="0" w:space="0" w:color="auto"/>
        <w:bottom w:val="none" w:sz="0" w:space="0" w:color="auto"/>
        <w:right w:val="none" w:sz="0" w:space="0" w:color="auto"/>
      </w:divBdr>
    </w:div>
    <w:div w:id="1096973846">
      <w:bodyDiv w:val="1"/>
      <w:marLeft w:val="0"/>
      <w:marRight w:val="0"/>
      <w:marTop w:val="0"/>
      <w:marBottom w:val="0"/>
      <w:divBdr>
        <w:top w:val="none" w:sz="0" w:space="0" w:color="auto"/>
        <w:left w:val="none" w:sz="0" w:space="0" w:color="auto"/>
        <w:bottom w:val="none" w:sz="0" w:space="0" w:color="auto"/>
        <w:right w:val="none" w:sz="0" w:space="0" w:color="auto"/>
      </w:divBdr>
    </w:div>
    <w:div w:id="1504277923">
      <w:bodyDiv w:val="1"/>
      <w:marLeft w:val="0"/>
      <w:marRight w:val="0"/>
      <w:marTop w:val="0"/>
      <w:marBottom w:val="0"/>
      <w:divBdr>
        <w:top w:val="none" w:sz="0" w:space="0" w:color="auto"/>
        <w:left w:val="none" w:sz="0" w:space="0" w:color="auto"/>
        <w:bottom w:val="none" w:sz="0" w:space="0" w:color="auto"/>
        <w:right w:val="none" w:sz="0" w:space="0" w:color="auto"/>
      </w:divBdr>
    </w:div>
    <w:div w:id="1961449843">
      <w:bodyDiv w:val="1"/>
      <w:marLeft w:val="0"/>
      <w:marRight w:val="0"/>
      <w:marTop w:val="0"/>
      <w:marBottom w:val="0"/>
      <w:divBdr>
        <w:top w:val="none" w:sz="0" w:space="0" w:color="auto"/>
        <w:left w:val="none" w:sz="0" w:space="0" w:color="auto"/>
        <w:bottom w:val="none" w:sz="0" w:space="0" w:color="auto"/>
        <w:right w:val="none" w:sz="0" w:space="0" w:color="auto"/>
      </w:divBdr>
    </w:div>
    <w:div w:id="2108571347">
      <w:bodyDiv w:val="1"/>
      <w:marLeft w:val="0"/>
      <w:marRight w:val="0"/>
      <w:marTop w:val="0"/>
      <w:marBottom w:val="0"/>
      <w:divBdr>
        <w:top w:val="none" w:sz="0" w:space="0" w:color="auto"/>
        <w:left w:val="none" w:sz="0" w:space="0" w:color="auto"/>
        <w:bottom w:val="none" w:sz="0" w:space="0" w:color="auto"/>
        <w:right w:val="none" w:sz="0" w:space="0" w:color="auto"/>
      </w:divBdr>
    </w:div>
    <w:div w:id="214168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aprawa@pgnig.termik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922</Words>
  <Characters>5258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Ostrowska</dc:creator>
  <cp:keywords/>
  <dc:description/>
  <cp:lastModifiedBy>Rafał Kominek</cp:lastModifiedBy>
  <cp:revision>43</cp:revision>
  <cp:lastPrinted>2022-09-22T06:58:00Z</cp:lastPrinted>
  <dcterms:created xsi:type="dcterms:W3CDTF">2022-05-19T08:52:00Z</dcterms:created>
  <dcterms:modified xsi:type="dcterms:W3CDTF">2026-04-01T07:08:00Z</dcterms:modified>
</cp:coreProperties>
</file>