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AA0D9" w14:textId="77777777" w:rsidR="009B468D" w:rsidRDefault="009B468D" w:rsidP="004E4BFF">
      <w:pPr>
        <w:spacing w:after="120"/>
        <w:ind w:right="2"/>
        <w:jc w:val="both"/>
        <w:rPr>
          <w:rStyle w:val="Teksttreci3"/>
          <w:b/>
          <w:bCs/>
          <w:color w:val="000000" w:themeColor="text1"/>
          <w:sz w:val="22"/>
          <w:szCs w:val="22"/>
        </w:rPr>
      </w:pPr>
      <w:r>
        <w:rPr>
          <w:rStyle w:val="Teksttreci3"/>
          <w:b/>
          <w:bCs/>
          <w:color w:val="000000" w:themeColor="text1"/>
          <w:sz w:val="22"/>
          <w:szCs w:val="22"/>
        </w:rPr>
        <w:t>Załącznik nr 3</w:t>
      </w:r>
    </w:p>
    <w:p w14:paraId="39213C76" w14:textId="225C8E26" w:rsidR="004E4BFF" w:rsidRDefault="00E10265">
      <w:pPr>
        <w:pStyle w:val="Teksttreci30"/>
        <w:shd w:val="clear" w:color="auto" w:fill="auto"/>
        <w:spacing w:line="210" w:lineRule="exact"/>
        <w:ind w:left="160"/>
        <w:jc w:val="left"/>
        <w:rPr>
          <w:color w:val="000000" w:themeColor="text1"/>
          <w:sz w:val="22"/>
          <w:szCs w:val="22"/>
          <w:lang w:val="pl-PL"/>
        </w:rPr>
      </w:pPr>
      <w:r w:rsidRPr="00E10265">
        <w:rPr>
          <w:color w:val="000000" w:themeColor="text1"/>
          <w:sz w:val="22"/>
          <w:szCs w:val="22"/>
          <w:lang w:val="pl-PL"/>
        </w:rPr>
        <w:t>Wymagania dotyczące instalacji i utrzymania</w:t>
      </w:r>
    </w:p>
    <w:p w14:paraId="6D42EAF4" w14:textId="77777777" w:rsidR="00E10265" w:rsidRPr="004E4BFF" w:rsidRDefault="00E10265">
      <w:pPr>
        <w:pStyle w:val="Teksttreci30"/>
        <w:shd w:val="clear" w:color="auto" w:fill="auto"/>
        <w:spacing w:line="210" w:lineRule="exact"/>
        <w:ind w:left="160"/>
        <w:jc w:val="left"/>
        <w:rPr>
          <w:rStyle w:val="Teksttreci3"/>
          <w:color w:val="000000" w:themeColor="text1"/>
          <w:sz w:val="20"/>
          <w:szCs w:val="20"/>
          <w:lang w:val="pl-PL"/>
        </w:rPr>
      </w:pPr>
    </w:p>
    <w:p w14:paraId="11F7E54E" w14:textId="6C03EE44" w:rsidR="00974140" w:rsidRPr="000D4A12" w:rsidRDefault="00A47E82" w:rsidP="00601C26">
      <w:pPr>
        <w:pStyle w:val="Podpistabeli0"/>
        <w:numPr>
          <w:ilvl w:val="0"/>
          <w:numId w:val="1"/>
        </w:numPr>
        <w:shd w:val="clear" w:color="auto" w:fill="auto"/>
        <w:spacing w:line="210" w:lineRule="exact"/>
        <w:ind w:left="284" w:hanging="142"/>
        <w:rPr>
          <w:rStyle w:val="Teksttreci3"/>
          <w:color w:val="000000" w:themeColor="text1"/>
          <w:sz w:val="20"/>
          <w:szCs w:val="20"/>
        </w:rPr>
      </w:pPr>
      <w:bookmarkStart w:id="0" w:name="_Hlk210116216"/>
      <w:r w:rsidRPr="000D4A12">
        <w:rPr>
          <w:rStyle w:val="Teksttreci3"/>
          <w:color w:val="000000" w:themeColor="text1"/>
          <w:sz w:val="20"/>
          <w:szCs w:val="20"/>
        </w:rPr>
        <w:t>Charakterystyka</w:t>
      </w:r>
      <w:r w:rsidR="004E4BFF">
        <w:rPr>
          <w:rStyle w:val="Teksttreci3"/>
          <w:color w:val="000000" w:themeColor="text1"/>
          <w:sz w:val="20"/>
          <w:szCs w:val="20"/>
        </w:rPr>
        <w:t xml:space="preserve"> Ogólna: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55"/>
        <w:gridCol w:w="3282"/>
      </w:tblGrid>
      <w:tr w:rsidR="000D4A12" w:rsidRPr="000D4A12" w14:paraId="33D5583C" w14:textId="77777777" w:rsidTr="00601C26">
        <w:trPr>
          <w:trHeight w:hRule="exact" w:val="379"/>
          <w:jc w:val="center"/>
        </w:trPr>
        <w:tc>
          <w:tcPr>
            <w:tcW w:w="31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bookmarkEnd w:id="0"/>
          <w:p w14:paraId="1877F4E1" w14:textId="77777777" w:rsidR="000D4A12" w:rsidRPr="000D4A12" w:rsidRDefault="000D4A12" w:rsidP="008603D2">
            <w:pPr>
              <w:pStyle w:val="Teksttreci0"/>
              <w:framePr w:w="8717" w:wrap="notBeside" w:vAnchor="text" w:hAnchor="page" w:x="1591" w:y="234"/>
              <w:shd w:val="clear" w:color="auto" w:fill="auto"/>
              <w:spacing w:line="200" w:lineRule="exact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>Ciężar ogólny dostawy: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FA27CA" w14:textId="77777777" w:rsidR="000D4A12" w:rsidRPr="000D4A12" w:rsidRDefault="000D4A12" w:rsidP="000D4A12">
            <w:pPr>
              <w:framePr w:w="8717" w:wrap="notBeside" w:vAnchor="text" w:hAnchor="page" w:x="1591" w:y="2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D4A12" w:rsidRPr="000D4A12" w14:paraId="3D0DCCA2" w14:textId="77777777" w:rsidTr="00601C26">
        <w:trPr>
          <w:trHeight w:hRule="exact" w:val="370"/>
          <w:jc w:val="center"/>
        </w:trPr>
        <w:tc>
          <w:tcPr>
            <w:tcW w:w="31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A6C633" w14:textId="77777777" w:rsidR="000D4A12" w:rsidRPr="000D4A12" w:rsidRDefault="000D4A12" w:rsidP="008603D2">
            <w:pPr>
              <w:pStyle w:val="Teksttreci0"/>
              <w:framePr w:w="8717" w:wrap="notBeside" w:vAnchor="text" w:hAnchor="page" w:x="1591" w:y="234"/>
              <w:shd w:val="clear" w:color="auto" w:fill="auto"/>
              <w:spacing w:line="200" w:lineRule="exact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>Ciężary podzespołów/modułów linii i peryferyjnych: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0E422F" w14:textId="77777777" w:rsidR="000D4A12" w:rsidRPr="000D4A12" w:rsidRDefault="000D4A12" w:rsidP="000D4A12">
            <w:pPr>
              <w:framePr w:w="8717" w:wrap="notBeside" w:vAnchor="text" w:hAnchor="page" w:x="1591" w:y="2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D4A12" w:rsidRPr="000D4A12" w14:paraId="6BBAF4B1" w14:textId="77777777" w:rsidTr="00601C26">
        <w:trPr>
          <w:trHeight w:hRule="exact" w:val="370"/>
          <w:jc w:val="center"/>
        </w:trPr>
        <w:tc>
          <w:tcPr>
            <w:tcW w:w="31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70283C" w14:textId="79CB2DF0" w:rsidR="000D4A12" w:rsidRPr="000D4A12" w:rsidRDefault="000D4A12" w:rsidP="008603D2">
            <w:pPr>
              <w:pStyle w:val="Teksttreci0"/>
              <w:framePr w:w="8717" w:wrap="notBeside" w:vAnchor="text" w:hAnchor="page" w:x="1591" w:y="234"/>
              <w:shd w:val="clear" w:color="auto" w:fill="auto"/>
              <w:spacing w:line="200" w:lineRule="exact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>Ogólne gabaryty</w:t>
            </w:r>
            <w:r w:rsidR="008603D2">
              <w:rPr>
                <w:rStyle w:val="Teksttreci"/>
                <w:color w:val="000000" w:themeColor="text1"/>
              </w:rPr>
              <w:t>: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C46747" w14:textId="77777777" w:rsidR="000D4A12" w:rsidRPr="000D4A12" w:rsidRDefault="000D4A12" w:rsidP="000D4A12">
            <w:pPr>
              <w:framePr w:w="8717" w:wrap="notBeside" w:vAnchor="text" w:hAnchor="page" w:x="1591" w:y="2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D4A12" w:rsidRPr="000D4A12" w14:paraId="5F19A75B" w14:textId="77777777" w:rsidTr="00601C26">
        <w:trPr>
          <w:trHeight w:hRule="exact" w:val="370"/>
          <w:jc w:val="center"/>
        </w:trPr>
        <w:tc>
          <w:tcPr>
            <w:tcW w:w="31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4A2BB3" w14:textId="77777777" w:rsidR="000D4A12" w:rsidRPr="000D4A12" w:rsidRDefault="000D4A12" w:rsidP="008603D2">
            <w:pPr>
              <w:pStyle w:val="Teksttreci0"/>
              <w:framePr w:w="8717" w:wrap="notBeside" w:vAnchor="text" w:hAnchor="page" w:x="1591" w:y="234"/>
              <w:shd w:val="clear" w:color="auto" w:fill="auto"/>
              <w:spacing w:line="200" w:lineRule="exact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>Szczegółowe gabaryty (rysunek rozmieszczenia modułów)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7B668A" w14:textId="77777777" w:rsidR="000D4A12" w:rsidRPr="000D4A12" w:rsidRDefault="000D4A12" w:rsidP="000D4A12">
            <w:pPr>
              <w:framePr w:w="8717" w:wrap="notBeside" w:vAnchor="text" w:hAnchor="page" w:x="1591" w:y="2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D4A12" w:rsidRPr="000D4A12" w14:paraId="6281CA8B" w14:textId="77777777" w:rsidTr="00601C26">
        <w:trPr>
          <w:trHeight w:hRule="exact" w:val="610"/>
          <w:jc w:val="center"/>
        </w:trPr>
        <w:tc>
          <w:tcPr>
            <w:tcW w:w="31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362532" w14:textId="7AA0D252" w:rsidR="000D4A12" w:rsidRPr="000D4A12" w:rsidRDefault="000D4A12" w:rsidP="008603D2">
            <w:pPr>
              <w:pStyle w:val="Teksttreci0"/>
              <w:framePr w:w="8717" w:wrap="notBeside" w:vAnchor="text" w:hAnchor="page" w:x="1591" w:y="234"/>
              <w:shd w:val="clear" w:color="auto" w:fill="auto"/>
              <w:spacing w:line="240" w:lineRule="exact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>Obciążenia statyczne i dynamiczne - rysunek z naniesionymi danymi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3DF8E3" w14:textId="77777777" w:rsidR="000D4A12" w:rsidRPr="000D4A12" w:rsidRDefault="000D4A12" w:rsidP="000D4A12">
            <w:pPr>
              <w:framePr w:w="8717" w:wrap="notBeside" w:vAnchor="text" w:hAnchor="page" w:x="1591" w:y="2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D4A12" w:rsidRPr="000D4A12" w14:paraId="6F5704B5" w14:textId="77777777" w:rsidTr="00601C26">
        <w:trPr>
          <w:trHeight w:hRule="exact" w:val="614"/>
          <w:jc w:val="center"/>
        </w:trPr>
        <w:tc>
          <w:tcPr>
            <w:tcW w:w="31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442B89" w14:textId="77777777" w:rsidR="000D4A12" w:rsidRPr="000D4A12" w:rsidRDefault="000D4A12" w:rsidP="008603D2">
            <w:pPr>
              <w:pStyle w:val="Teksttreci0"/>
              <w:framePr w:w="8717" w:wrap="notBeside" w:vAnchor="text" w:hAnchor="page" w:x="1591" w:y="234"/>
              <w:shd w:val="clear" w:color="auto" w:fill="auto"/>
              <w:spacing w:line="245" w:lineRule="exact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>Wykaz urządzeń wchodzących w skład poszczególnych sekcji - jeśli dotyczy.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46F5F8" w14:textId="77777777" w:rsidR="000D4A12" w:rsidRPr="000D4A12" w:rsidRDefault="000D4A12" w:rsidP="000D4A12">
            <w:pPr>
              <w:framePr w:w="8717" w:wrap="notBeside" w:vAnchor="text" w:hAnchor="page" w:x="1591" w:y="2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D4A12" w:rsidRPr="000D4A12" w14:paraId="39D5FB9B" w14:textId="77777777" w:rsidTr="00601C26">
        <w:trPr>
          <w:trHeight w:hRule="exact" w:val="504"/>
          <w:jc w:val="center"/>
        </w:trPr>
        <w:tc>
          <w:tcPr>
            <w:tcW w:w="3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5C76E2" w14:textId="77777777" w:rsidR="000D4A12" w:rsidRPr="000D4A12" w:rsidRDefault="000D4A12" w:rsidP="008603D2">
            <w:pPr>
              <w:pStyle w:val="Teksttreci0"/>
              <w:framePr w:w="8717" w:wrap="notBeside" w:vAnchor="text" w:hAnchor="page" w:x="1591" w:y="234"/>
              <w:shd w:val="clear" w:color="auto" w:fill="auto"/>
              <w:spacing w:line="200" w:lineRule="exact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>Podlega / nie podlega dozorowi UDT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9A1EF" w14:textId="77777777" w:rsidR="000D4A12" w:rsidRPr="000D4A12" w:rsidRDefault="000D4A12" w:rsidP="000D4A12">
            <w:pPr>
              <w:framePr w:w="8717" w:wrap="notBeside" w:vAnchor="text" w:hAnchor="page" w:x="1591" w:y="2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1224279" w14:textId="77777777" w:rsidR="000D4A12" w:rsidRPr="000D4A12" w:rsidRDefault="000D4A12" w:rsidP="000D4A12">
      <w:pPr>
        <w:pStyle w:val="Podpistabeli0"/>
        <w:framePr w:w="8717" w:wrap="notBeside" w:vAnchor="text" w:hAnchor="page" w:x="1591" w:y="234"/>
        <w:shd w:val="clear" w:color="auto" w:fill="auto"/>
        <w:spacing w:line="210" w:lineRule="exact"/>
        <w:rPr>
          <w:rStyle w:val="Podpistabeli"/>
          <w:color w:val="000000" w:themeColor="text1"/>
          <w:sz w:val="20"/>
          <w:szCs w:val="20"/>
        </w:rPr>
      </w:pPr>
    </w:p>
    <w:p w14:paraId="7A5CFBA3" w14:textId="77777777" w:rsidR="000D4A12" w:rsidRPr="000D4A12" w:rsidRDefault="000D4A12" w:rsidP="000D4A12">
      <w:pPr>
        <w:pStyle w:val="Podpistabeli0"/>
        <w:framePr w:w="8717" w:wrap="notBeside" w:vAnchor="text" w:hAnchor="page" w:x="1591" w:y="234"/>
        <w:shd w:val="clear" w:color="auto" w:fill="auto"/>
        <w:spacing w:line="210" w:lineRule="exact"/>
        <w:rPr>
          <w:rStyle w:val="Podpistabeli"/>
          <w:color w:val="000000" w:themeColor="text1"/>
          <w:sz w:val="20"/>
          <w:szCs w:val="20"/>
        </w:rPr>
      </w:pPr>
    </w:p>
    <w:p w14:paraId="5C2E9AB1" w14:textId="660524E2" w:rsidR="000D4A12" w:rsidRDefault="000D4A12" w:rsidP="00601C26">
      <w:pPr>
        <w:pStyle w:val="Podpistabeli0"/>
        <w:framePr w:w="8717" w:wrap="notBeside" w:vAnchor="text" w:hAnchor="page" w:x="1591" w:y="234"/>
        <w:numPr>
          <w:ilvl w:val="0"/>
          <w:numId w:val="1"/>
        </w:numPr>
        <w:shd w:val="clear" w:color="auto" w:fill="auto"/>
        <w:spacing w:line="210" w:lineRule="exact"/>
        <w:ind w:left="284" w:hanging="284"/>
        <w:rPr>
          <w:rStyle w:val="Podpistabeli"/>
          <w:color w:val="000000" w:themeColor="text1"/>
          <w:sz w:val="20"/>
          <w:szCs w:val="20"/>
        </w:rPr>
      </w:pPr>
      <w:r w:rsidRPr="000D4A12">
        <w:rPr>
          <w:rStyle w:val="Podpistabeli"/>
          <w:color w:val="000000" w:themeColor="text1"/>
          <w:sz w:val="20"/>
          <w:szCs w:val="20"/>
        </w:rPr>
        <w:t>Zapotrzebowanie na media (wymagania minimalne)</w:t>
      </w:r>
    </w:p>
    <w:p w14:paraId="70E39BE4" w14:textId="77777777" w:rsidR="00601C26" w:rsidRPr="000D4A12" w:rsidRDefault="00601C26" w:rsidP="00601C26">
      <w:pPr>
        <w:pStyle w:val="Podpistabeli0"/>
        <w:framePr w:w="8717" w:wrap="notBeside" w:vAnchor="text" w:hAnchor="page" w:x="1591" w:y="234"/>
        <w:shd w:val="clear" w:color="auto" w:fill="auto"/>
        <w:spacing w:line="210" w:lineRule="exact"/>
        <w:ind w:left="720"/>
        <w:rPr>
          <w:color w:val="000000" w:themeColor="text1"/>
          <w:sz w:val="20"/>
          <w:szCs w:val="20"/>
        </w:rPr>
      </w:pPr>
    </w:p>
    <w:tbl>
      <w:tblPr>
        <w:tblpPr w:leftFromText="141" w:rightFromText="141" w:vertAnchor="text" w:horzAnchor="margin" w:tblpX="293" w:tblpY="706"/>
        <w:tblOverlap w:val="never"/>
        <w:tblW w:w="4841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4144"/>
      </w:tblGrid>
      <w:tr w:rsidR="00601C26" w:rsidRPr="000D4A12" w14:paraId="636C58E0" w14:textId="77777777" w:rsidTr="00601C26">
        <w:trPr>
          <w:trHeight w:hRule="exact" w:val="41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8466E6" w14:textId="77777777" w:rsidR="00601C26" w:rsidRPr="000D4A12" w:rsidRDefault="00601C26" w:rsidP="00601C26">
            <w:pPr>
              <w:pStyle w:val="Teksttreci30"/>
              <w:shd w:val="clear" w:color="auto" w:fill="auto"/>
              <w:spacing w:line="210" w:lineRule="exact"/>
              <w:ind w:firstLine="0"/>
              <w:rPr>
                <w:color w:val="000000" w:themeColor="text1"/>
                <w:sz w:val="20"/>
                <w:szCs w:val="20"/>
              </w:rPr>
            </w:pPr>
            <w:r w:rsidRPr="000D4A12">
              <w:rPr>
                <w:rStyle w:val="Teksttreci3"/>
                <w:color w:val="000000" w:themeColor="text1"/>
                <w:sz w:val="20"/>
                <w:szCs w:val="20"/>
              </w:rPr>
              <w:t>Energia elektryczna</w:t>
            </w:r>
          </w:p>
        </w:tc>
      </w:tr>
      <w:tr w:rsidR="00601C26" w:rsidRPr="000D4A12" w14:paraId="2F21BEEF" w14:textId="77777777" w:rsidTr="00601C26">
        <w:trPr>
          <w:trHeight w:hRule="exact" w:val="1243"/>
        </w:trPr>
        <w:tc>
          <w:tcPr>
            <w:tcW w:w="26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9A629D" w14:textId="77777777" w:rsidR="00601C26" w:rsidRPr="000D4A12" w:rsidRDefault="00601C26" w:rsidP="00601C26">
            <w:pPr>
              <w:pStyle w:val="Teksttreci0"/>
              <w:shd w:val="clear" w:color="auto" w:fill="auto"/>
              <w:spacing w:line="278" w:lineRule="exact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>Charakterystyka zapotrzebowania na energię elektryczną (moc nominalna, prąd nominalny, ilość przyłączy zasilających, moce i prądy poszczególnych przyłączy).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C607B1" w14:textId="77777777" w:rsidR="00601C26" w:rsidRPr="000D4A12" w:rsidRDefault="00601C26" w:rsidP="00601C2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01C26" w:rsidRPr="000D4A12" w14:paraId="26561BAC" w14:textId="77777777" w:rsidTr="00601C26">
        <w:trPr>
          <w:trHeight w:hRule="exact" w:val="965"/>
        </w:trPr>
        <w:tc>
          <w:tcPr>
            <w:tcW w:w="26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6A20E" w14:textId="77777777" w:rsidR="00601C26" w:rsidRPr="000D4A12" w:rsidRDefault="00601C26" w:rsidP="00601C26">
            <w:pPr>
              <w:pStyle w:val="Teksttreci0"/>
              <w:shd w:val="clear" w:color="auto" w:fill="auto"/>
              <w:spacing w:line="278" w:lineRule="exact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>Charakterystyka zasilania (ilość faz, napięcie, częstotliwość, tolerancje, dopuszczalne zakłócenia, wymagane zabezpieczenia)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A3B4A6" w14:textId="77777777" w:rsidR="00601C26" w:rsidRPr="000D4A12" w:rsidRDefault="00601C26" w:rsidP="00601C2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01C26" w:rsidRPr="000D4A12" w14:paraId="051163A3" w14:textId="77777777" w:rsidTr="00601C26">
        <w:trPr>
          <w:trHeight w:hRule="exact" w:val="403"/>
        </w:trPr>
        <w:tc>
          <w:tcPr>
            <w:tcW w:w="26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706761" w14:textId="77777777" w:rsidR="00601C26" w:rsidRPr="000D4A12" w:rsidRDefault="00601C26" w:rsidP="00601C26">
            <w:pPr>
              <w:pStyle w:val="Teksttreci30"/>
              <w:shd w:val="clear" w:color="auto" w:fill="auto"/>
              <w:spacing w:line="210" w:lineRule="exact"/>
              <w:ind w:firstLine="0"/>
              <w:jc w:val="right"/>
              <w:rPr>
                <w:color w:val="000000" w:themeColor="text1"/>
                <w:sz w:val="20"/>
                <w:szCs w:val="20"/>
              </w:rPr>
            </w:pPr>
            <w:r w:rsidRPr="000D4A12">
              <w:rPr>
                <w:rStyle w:val="Teksttreci3"/>
                <w:color w:val="000000" w:themeColor="text1"/>
                <w:sz w:val="20"/>
                <w:szCs w:val="20"/>
              </w:rPr>
              <w:t xml:space="preserve">Sprężone </w:t>
            </w:r>
            <w:proofErr w:type="spellStart"/>
            <w:r w:rsidRPr="000D4A12">
              <w:rPr>
                <w:rStyle w:val="Teksttreci3"/>
                <w:color w:val="000000" w:themeColor="text1"/>
                <w:sz w:val="20"/>
                <w:szCs w:val="20"/>
              </w:rPr>
              <w:t>pow</w:t>
            </w:r>
            <w:proofErr w:type="spellEnd"/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3AE289" w14:textId="77777777" w:rsidR="00601C26" w:rsidRPr="000D4A12" w:rsidRDefault="00601C26" w:rsidP="00601C26">
            <w:pPr>
              <w:pStyle w:val="Teksttreci30"/>
              <w:shd w:val="clear" w:color="auto" w:fill="auto"/>
              <w:spacing w:line="210" w:lineRule="exact"/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0D4A12">
              <w:rPr>
                <w:rStyle w:val="Teksttreci3"/>
                <w:color w:val="000000" w:themeColor="text1"/>
                <w:sz w:val="20"/>
                <w:szCs w:val="20"/>
              </w:rPr>
              <w:t>ietrze</w:t>
            </w:r>
            <w:proofErr w:type="spellEnd"/>
          </w:p>
        </w:tc>
      </w:tr>
      <w:tr w:rsidR="00601C26" w:rsidRPr="000D4A12" w14:paraId="29A15293" w14:textId="77777777" w:rsidTr="00601C26">
        <w:trPr>
          <w:trHeight w:hRule="exact" w:val="408"/>
        </w:trPr>
        <w:tc>
          <w:tcPr>
            <w:tcW w:w="26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280ABC" w14:textId="311DD29B" w:rsidR="00601C26" w:rsidRDefault="00601C26" w:rsidP="00601C26">
            <w:pPr>
              <w:pStyle w:val="Teksttreci0"/>
              <w:shd w:val="clear" w:color="auto" w:fill="auto"/>
              <w:spacing w:line="200" w:lineRule="exact"/>
              <w:rPr>
                <w:rStyle w:val="Teksttreci"/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 xml:space="preserve">Charakterystyka przyłącza i zapotrzebowanie </w:t>
            </w:r>
          </w:p>
          <w:p w14:paraId="26308057" w14:textId="77777777" w:rsidR="00601C26" w:rsidRDefault="00601C26" w:rsidP="00601C26">
            <w:pPr>
              <w:pStyle w:val="Teksttreci0"/>
              <w:shd w:val="clear" w:color="auto" w:fill="auto"/>
              <w:spacing w:line="200" w:lineRule="exact"/>
              <w:rPr>
                <w:rStyle w:val="Teksttreci"/>
              </w:rPr>
            </w:pPr>
          </w:p>
          <w:p w14:paraId="2DB86114" w14:textId="77777777" w:rsidR="00601C26" w:rsidRPr="000D4A12" w:rsidRDefault="00601C26" w:rsidP="00601C26">
            <w:pPr>
              <w:pStyle w:val="Teksttreci0"/>
              <w:shd w:val="clear" w:color="auto" w:fill="auto"/>
              <w:spacing w:line="200" w:lineRule="exact"/>
              <w:rPr>
                <w:color w:val="000000" w:themeColor="text1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70F630" w14:textId="77777777" w:rsidR="00601C26" w:rsidRPr="000D4A12" w:rsidRDefault="00601C26" w:rsidP="00601C2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01C26" w:rsidRPr="000D4A12" w14:paraId="19EB4BC0" w14:textId="77777777" w:rsidTr="00601C26">
        <w:trPr>
          <w:trHeight w:hRule="exact" w:val="398"/>
        </w:trPr>
        <w:tc>
          <w:tcPr>
            <w:tcW w:w="49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E9A1A7" w14:textId="77777777" w:rsidR="00601C26" w:rsidRPr="000D4A12" w:rsidRDefault="00601C26" w:rsidP="00601C26">
            <w:pPr>
              <w:pStyle w:val="Teksttreci30"/>
              <w:shd w:val="clear" w:color="auto" w:fill="auto"/>
              <w:spacing w:line="210" w:lineRule="exact"/>
              <w:ind w:firstLine="0"/>
              <w:rPr>
                <w:color w:val="000000" w:themeColor="text1"/>
                <w:sz w:val="20"/>
                <w:szCs w:val="20"/>
              </w:rPr>
            </w:pPr>
            <w:r w:rsidRPr="000D4A12">
              <w:rPr>
                <w:rStyle w:val="Teksttreci3"/>
                <w:color w:val="000000" w:themeColor="text1"/>
                <w:sz w:val="20"/>
                <w:szCs w:val="20"/>
              </w:rPr>
              <w:t>Woda technologiczna</w:t>
            </w:r>
          </w:p>
        </w:tc>
      </w:tr>
      <w:tr w:rsidR="00601C26" w:rsidRPr="000D4A12" w14:paraId="55535F15" w14:textId="77777777" w:rsidTr="00601C26">
        <w:trPr>
          <w:trHeight w:hRule="exact" w:val="408"/>
        </w:trPr>
        <w:tc>
          <w:tcPr>
            <w:tcW w:w="26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C5D48C" w14:textId="77777777" w:rsidR="00601C26" w:rsidRPr="000D4A12" w:rsidRDefault="00601C26" w:rsidP="00601C26">
            <w:pPr>
              <w:pStyle w:val="Teksttreci0"/>
              <w:shd w:val="clear" w:color="auto" w:fill="auto"/>
              <w:spacing w:line="200" w:lineRule="exact"/>
              <w:ind w:left="140"/>
              <w:jc w:val="left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>Charakterystyka przyłącza i zapotrzebowanie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77E9DC" w14:textId="77777777" w:rsidR="00601C26" w:rsidRPr="000D4A12" w:rsidRDefault="00601C26" w:rsidP="00601C2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01C26" w:rsidRPr="000D4A12" w14:paraId="2A1CE569" w14:textId="77777777" w:rsidTr="00601C26">
        <w:trPr>
          <w:trHeight w:hRule="exact" w:val="403"/>
        </w:trPr>
        <w:tc>
          <w:tcPr>
            <w:tcW w:w="26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739160" w14:textId="77777777" w:rsidR="00601C26" w:rsidRPr="000D4A12" w:rsidRDefault="00601C26" w:rsidP="00601C26">
            <w:pPr>
              <w:pStyle w:val="Teksttreci0"/>
              <w:shd w:val="clear" w:color="auto" w:fill="auto"/>
              <w:spacing w:line="200" w:lineRule="exact"/>
              <w:ind w:left="140"/>
              <w:jc w:val="left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>Charakterystyka wymaganej jakości wody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9D0D88" w14:textId="77777777" w:rsidR="00601C26" w:rsidRPr="000D4A12" w:rsidRDefault="00601C26" w:rsidP="00601C2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01C26" w:rsidRPr="000D4A12" w14:paraId="726DEEFC" w14:textId="77777777" w:rsidTr="00601C26">
        <w:trPr>
          <w:trHeight w:hRule="exact" w:val="403"/>
        </w:trPr>
        <w:tc>
          <w:tcPr>
            <w:tcW w:w="49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99C02B" w14:textId="77777777" w:rsidR="00601C26" w:rsidRPr="000D4A12" w:rsidRDefault="00601C26" w:rsidP="00601C26">
            <w:pPr>
              <w:pStyle w:val="Teksttreci30"/>
              <w:shd w:val="clear" w:color="auto" w:fill="auto"/>
              <w:spacing w:line="210" w:lineRule="exact"/>
              <w:ind w:firstLine="0"/>
              <w:rPr>
                <w:color w:val="000000" w:themeColor="text1"/>
                <w:sz w:val="20"/>
                <w:szCs w:val="20"/>
              </w:rPr>
            </w:pPr>
            <w:r w:rsidRPr="000D4A12">
              <w:rPr>
                <w:rStyle w:val="Teksttreci3"/>
                <w:color w:val="000000" w:themeColor="text1"/>
                <w:sz w:val="20"/>
                <w:szCs w:val="20"/>
              </w:rPr>
              <w:t>Instalacja chłodnicza</w:t>
            </w:r>
          </w:p>
        </w:tc>
      </w:tr>
      <w:tr w:rsidR="00601C26" w:rsidRPr="000D4A12" w14:paraId="204857AC" w14:textId="77777777" w:rsidTr="00601C26">
        <w:trPr>
          <w:trHeight w:hRule="exact" w:val="403"/>
        </w:trPr>
        <w:tc>
          <w:tcPr>
            <w:tcW w:w="26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7630AE" w14:textId="602549C4" w:rsidR="00601C26" w:rsidRPr="000D4A12" w:rsidRDefault="00601C26" w:rsidP="00601C26">
            <w:pPr>
              <w:pStyle w:val="Teksttreci0"/>
              <w:shd w:val="clear" w:color="auto" w:fill="auto"/>
              <w:spacing w:line="200" w:lineRule="exact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 xml:space="preserve">Parametry czynnika chłodniczego 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367C39" w14:textId="77777777" w:rsidR="00601C26" w:rsidRPr="000D4A12" w:rsidRDefault="00601C26" w:rsidP="00601C2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01C26" w:rsidRPr="000D4A12" w14:paraId="1BF0CB05" w14:textId="77777777" w:rsidTr="00601C26">
        <w:trPr>
          <w:trHeight w:hRule="exact" w:val="682"/>
        </w:trPr>
        <w:tc>
          <w:tcPr>
            <w:tcW w:w="26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582778" w14:textId="77777777" w:rsidR="00601C26" w:rsidRPr="000D4A12" w:rsidRDefault="00601C26" w:rsidP="00601C26">
            <w:pPr>
              <w:pStyle w:val="Teksttreci0"/>
              <w:shd w:val="clear" w:color="auto" w:fill="auto"/>
              <w:spacing w:line="283" w:lineRule="exact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 xml:space="preserve">Charakterystyka urządzenia chłodniczego (jeżeli jest w dostawie) w tym sposób jego chłodzenia 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EEF318" w14:textId="77777777" w:rsidR="00601C26" w:rsidRPr="000D4A12" w:rsidRDefault="00601C26" w:rsidP="00601C2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01C26" w:rsidRPr="000D4A12" w14:paraId="199C31AE" w14:textId="77777777" w:rsidTr="00601C26">
        <w:trPr>
          <w:trHeight w:hRule="exact" w:val="408"/>
        </w:trPr>
        <w:tc>
          <w:tcPr>
            <w:tcW w:w="49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A9367C" w14:textId="77777777" w:rsidR="00601C26" w:rsidRPr="000D4A12" w:rsidRDefault="00601C26" w:rsidP="00601C26">
            <w:pPr>
              <w:pStyle w:val="Teksttreci30"/>
              <w:shd w:val="clear" w:color="auto" w:fill="auto"/>
              <w:spacing w:line="210" w:lineRule="exact"/>
              <w:ind w:firstLine="0"/>
              <w:rPr>
                <w:color w:val="000000" w:themeColor="text1"/>
                <w:sz w:val="20"/>
                <w:szCs w:val="20"/>
              </w:rPr>
            </w:pPr>
            <w:r w:rsidRPr="000D4A12">
              <w:rPr>
                <w:rStyle w:val="Teksttreci3"/>
                <w:color w:val="000000" w:themeColor="text1"/>
                <w:sz w:val="20"/>
                <w:szCs w:val="20"/>
              </w:rPr>
              <w:t>Para technologiczna</w:t>
            </w:r>
          </w:p>
        </w:tc>
      </w:tr>
      <w:tr w:rsidR="00601C26" w:rsidRPr="000D4A12" w14:paraId="334E7B60" w14:textId="77777777" w:rsidTr="00601C26">
        <w:trPr>
          <w:trHeight w:hRule="exact" w:val="564"/>
        </w:trPr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A92CA" w14:textId="36C70577" w:rsidR="00601C26" w:rsidRPr="000D4A12" w:rsidRDefault="00601C26" w:rsidP="00601C26">
            <w:pPr>
              <w:pStyle w:val="Teksttreci0"/>
              <w:shd w:val="clear" w:color="auto" w:fill="auto"/>
              <w:spacing w:line="200" w:lineRule="exact"/>
              <w:ind w:left="120"/>
              <w:jc w:val="left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 xml:space="preserve">Charakterystyka przyłącza i zapotrzebowanie 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E1A2A" w14:textId="77777777" w:rsidR="00601C26" w:rsidRPr="000D4A12" w:rsidRDefault="00601C26" w:rsidP="00601C2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07AEF2F" w14:textId="5E94F22E" w:rsidR="00301752" w:rsidRPr="000D4A12" w:rsidRDefault="00301752" w:rsidP="004E4BFF">
      <w:pPr>
        <w:pStyle w:val="Teksttreci30"/>
        <w:shd w:val="clear" w:color="auto" w:fill="auto"/>
        <w:spacing w:after="81" w:line="494" w:lineRule="exact"/>
        <w:ind w:right="1440" w:firstLine="0"/>
        <w:jc w:val="left"/>
        <w:rPr>
          <w:color w:val="000000" w:themeColor="text1"/>
          <w:sz w:val="20"/>
          <w:szCs w:val="20"/>
        </w:rPr>
      </w:pPr>
    </w:p>
    <w:p w14:paraId="79863394" w14:textId="77777777" w:rsidR="00301752" w:rsidRPr="000D4A12" w:rsidRDefault="00301752">
      <w:pPr>
        <w:spacing w:line="18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0E6D3A2" w14:textId="77777777" w:rsidR="00974140" w:rsidRPr="000D4A12" w:rsidRDefault="00974140">
      <w:pPr>
        <w:pStyle w:val="Podpistabeli0"/>
        <w:framePr w:w="8731" w:wrap="notBeside" w:vAnchor="text" w:hAnchor="text" w:xAlign="center" w:y="1"/>
        <w:shd w:val="clear" w:color="auto" w:fill="auto"/>
        <w:spacing w:line="210" w:lineRule="exact"/>
        <w:rPr>
          <w:rStyle w:val="Podpistabeli"/>
          <w:color w:val="000000" w:themeColor="text1"/>
          <w:sz w:val="20"/>
          <w:szCs w:val="20"/>
        </w:rPr>
      </w:pPr>
    </w:p>
    <w:p w14:paraId="7A911324" w14:textId="77777777" w:rsidR="00974140" w:rsidRPr="000D4A12" w:rsidRDefault="00974140">
      <w:pPr>
        <w:pStyle w:val="Podpistabeli0"/>
        <w:framePr w:w="8731" w:wrap="notBeside" w:vAnchor="text" w:hAnchor="text" w:xAlign="center" w:y="1"/>
        <w:shd w:val="clear" w:color="auto" w:fill="auto"/>
        <w:spacing w:line="210" w:lineRule="exact"/>
        <w:rPr>
          <w:rStyle w:val="Podpistabeli"/>
          <w:color w:val="000000" w:themeColor="text1"/>
          <w:sz w:val="20"/>
          <w:szCs w:val="20"/>
        </w:rPr>
      </w:pPr>
    </w:p>
    <w:p w14:paraId="2CD07937" w14:textId="77777777" w:rsidR="00974140" w:rsidRPr="000D4A12" w:rsidRDefault="00974140">
      <w:pPr>
        <w:pStyle w:val="Podpistabeli0"/>
        <w:framePr w:w="8731" w:wrap="notBeside" w:vAnchor="text" w:hAnchor="text" w:xAlign="center" w:y="1"/>
        <w:shd w:val="clear" w:color="auto" w:fill="auto"/>
        <w:spacing w:line="210" w:lineRule="exact"/>
        <w:rPr>
          <w:rStyle w:val="Podpistabeli"/>
          <w:color w:val="000000" w:themeColor="text1"/>
          <w:sz w:val="20"/>
          <w:szCs w:val="20"/>
        </w:rPr>
      </w:pPr>
    </w:p>
    <w:p w14:paraId="2CEDAE3B" w14:textId="77777777" w:rsidR="00974140" w:rsidRPr="000D4A12" w:rsidRDefault="00974140" w:rsidP="00974140">
      <w:pPr>
        <w:pStyle w:val="Teksttreci30"/>
        <w:spacing w:before="170"/>
        <w:ind w:left="426"/>
        <w:jc w:val="left"/>
        <w:rPr>
          <w:color w:val="000000" w:themeColor="text1"/>
          <w:sz w:val="20"/>
          <w:szCs w:val="20"/>
          <w:u w:val="single"/>
        </w:rPr>
      </w:pPr>
      <w:r w:rsidRPr="000D4A12">
        <w:rPr>
          <w:color w:val="000000" w:themeColor="text1"/>
          <w:sz w:val="20"/>
          <w:szCs w:val="20"/>
          <w:u w:val="single"/>
        </w:rPr>
        <w:lastRenderedPageBreak/>
        <w:t>3. Środowisko pracy maszyny</w:t>
      </w:r>
    </w:p>
    <w:tbl>
      <w:tblPr>
        <w:tblpPr w:leftFromText="141" w:rightFromText="141" w:vertAnchor="text" w:horzAnchor="margin" w:tblpY="46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3926"/>
      </w:tblGrid>
      <w:tr w:rsidR="00601C26" w:rsidRPr="000D4A12" w14:paraId="33C65B03" w14:textId="77777777" w:rsidTr="00601C26">
        <w:trPr>
          <w:trHeight w:hRule="exact"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44002" w14:textId="77777777" w:rsidR="00601C26" w:rsidRPr="000D4A12" w:rsidRDefault="00601C26" w:rsidP="00601C26">
            <w:pPr>
              <w:pStyle w:val="Teksttreci0"/>
              <w:shd w:val="clear" w:color="auto" w:fill="auto"/>
              <w:spacing w:line="200" w:lineRule="exact"/>
              <w:ind w:left="140"/>
              <w:jc w:val="left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>Temperatura otoczenia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584119" w14:textId="77777777" w:rsidR="00601C26" w:rsidRPr="000D4A12" w:rsidRDefault="00601C26" w:rsidP="00601C2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01C26" w:rsidRPr="000D4A12" w14:paraId="71CC915C" w14:textId="77777777" w:rsidTr="00601C26">
        <w:trPr>
          <w:trHeight w:hRule="exact" w:val="40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9E508A" w14:textId="77777777" w:rsidR="00601C26" w:rsidRPr="000D4A12" w:rsidRDefault="00601C26" w:rsidP="00601C26">
            <w:pPr>
              <w:pStyle w:val="Teksttreci0"/>
              <w:shd w:val="clear" w:color="auto" w:fill="auto"/>
              <w:spacing w:line="200" w:lineRule="exact"/>
              <w:ind w:left="140"/>
              <w:jc w:val="left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>Wilgotność w otoczeniu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849ECA" w14:textId="77777777" w:rsidR="00601C26" w:rsidRPr="000D4A12" w:rsidRDefault="00601C26" w:rsidP="00601C2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01C26" w:rsidRPr="000D4A12" w14:paraId="78DA3DE9" w14:textId="77777777" w:rsidTr="00601C26">
        <w:trPr>
          <w:trHeight w:hRule="exact" w:val="408"/>
        </w:trPr>
        <w:tc>
          <w:tcPr>
            <w:tcW w:w="87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F1586D" w14:textId="77777777" w:rsidR="00601C26" w:rsidRPr="000D4A12" w:rsidRDefault="00601C26" w:rsidP="00601C26">
            <w:pPr>
              <w:pStyle w:val="Teksttreci30"/>
              <w:shd w:val="clear" w:color="auto" w:fill="auto"/>
              <w:spacing w:line="210" w:lineRule="exact"/>
              <w:ind w:firstLine="0"/>
              <w:rPr>
                <w:color w:val="000000" w:themeColor="text1"/>
                <w:sz w:val="20"/>
                <w:szCs w:val="20"/>
              </w:rPr>
            </w:pPr>
            <w:r w:rsidRPr="000D4A12">
              <w:rPr>
                <w:rStyle w:val="Teksttreci3"/>
                <w:color w:val="000000" w:themeColor="text1"/>
                <w:sz w:val="20"/>
                <w:szCs w:val="20"/>
              </w:rPr>
              <w:t>Instalacje odciągów miejscowych:</w:t>
            </w:r>
          </w:p>
        </w:tc>
      </w:tr>
      <w:tr w:rsidR="00601C26" w:rsidRPr="000D4A12" w14:paraId="40033D5C" w14:textId="77777777" w:rsidTr="00601C26">
        <w:trPr>
          <w:trHeight w:hRule="exact" w:val="91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861E8F" w14:textId="77777777" w:rsidR="00601C26" w:rsidRPr="000D4A12" w:rsidRDefault="00601C26" w:rsidP="00601C26">
            <w:pPr>
              <w:pStyle w:val="Teksttreci0"/>
              <w:shd w:val="clear" w:color="auto" w:fill="auto"/>
              <w:spacing w:line="278" w:lineRule="exact"/>
              <w:ind w:left="142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>Ilość miejsc podłączenia oraz wydajność każdego z nich, skład usuwanego powietrza i miejsce wyrzutu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4F4B2A" w14:textId="77777777" w:rsidR="00601C26" w:rsidRPr="000D4A12" w:rsidRDefault="00601C26" w:rsidP="00601C2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01C26" w:rsidRPr="000D4A12" w14:paraId="3FEEBF42" w14:textId="77777777" w:rsidTr="00601C26">
        <w:trPr>
          <w:trHeight w:hRule="exact" w:val="40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55C79D" w14:textId="77777777" w:rsidR="00601C26" w:rsidRPr="000D4A12" w:rsidRDefault="00601C26" w:rsidP="00601C26">
            <w:pPr>
              <w:pStyle w:val="Teksttreci0"/>
              <w:shd w:val="clear" w:color="auto" w:fill="auto"/>
              <w:spacing w:line="200" w:lineRule="exact"/>
              <w:ind w:left="142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>Charakterystyka emisji do środowiska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D7C008" w14:textId="77777777" w:rsidR="00601C26" w:rsidRPr="000D4A12" w:rsidRDefault="00601C26" w:rsidP="00601C2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01C26" w:rsidRPr="000D4A12" w14:paraId="09910ED6" w14:textId="77777777" w:rsidTr="00601C26">
        <w:trPr>
          <w:trHeight w:hRule="exact" w:val="66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2C2456" w14:textId="5FDA9370" w:rsidR="00601C26" w:rsidRPr="000D4A12" w:rsidRDefault="00601C26" w:rsidP="00601C26">
            <w:pPr>
              <w:pStyle w:val="Teksttreci0"/>
              <w:shd w:val="clear" w:color="auto" w:fill="auto"/>
              <w:spacing w:line="200" w:lineRule="exact"/>
              <w:ind w:left="142"/>
              <w:rPr>
                <w:color w:val="000000" w:themeColor="text1"/>
              </w:rPr>
            </w:pPr>
            <w:r w:rsidRPr="000D4A12">
              <w:rPr>
                <w:rStyle w:val="Teksttreci"/>
                <w:color w:val="000000" w:themeColor="text1"/>
              </w:rPr>
              <w:t xml:space="preserve">Zyski ciepła od maszyny 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ADD85" w14:textId="77777777" w:rsidR="00601C26" w:rsidRPr="000D4A12" w:rsidRDefault="00601C26" w:rsidP="00601C2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92678B4" w14:textId="77777777" w:rsidR="00974140" w:rsidRPr="000D4A12" w:rsidRDefault="00974140" w:rsidP="00601C26">
      <w:pPr>
        <w:rPr>
          <w:rFonts w:ascii="Arial" w:eastAsia="Arial" w:hAnsi="Arial" w:cs="Arial"/>
          <w:color w:val="000000" w:themeColor="text1"/>
          <w:sz w:val="20"/>
          <w:szCs w:val="20"/>
        </w:rPr>
      </w:pPr>
    </w:p>
    <w:sectPr w:rsidR="00974140" w:rsidRPr="000D4A12" w:rsidSect="0029794C">
      <w:footerReference w:type="default" r:id="rId7"/>
      <w:type w:val="continuous"/>
      <w:pgSz w:w="11909" w:h="16834"/>
      <w:pgMar w:top="1187" w:right="1353" w:bottom="1817" w:left="135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05C76" w14:textId="77777777" w:rsidR="00AE7A86" w:rsidRDefault="00AE7A86">
      <w:r>
        <w:separator/>
      </w:r>
    </w:p>
  </w:endnote>
  <w:endnote w:type="continuationSeparator" w:id="0">
    <w:p w14:paraId="31FC6C03" w14:textId="77777777" w:rsidR="00AE7A86" w:rsidRDefault="00AE7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DCADB" w14:textId="77777777" w:rsidR="00301752" w:rsidRDefault="00E10265">
    <w:pPr>
      <w:rPr>
        <w:sz w:val="2"/>
        <w:szCs w:val="2"/>
      </w:rPr>
    </w:pPr>
    <w:r>
      <w:pict w14:anchorId="10D794C1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68.05pt;margin-top:-67.25pt;width:54.25pt;height:7.9pt;z-index:-251658752;mso-wrap-style:none;mso-wrap-distance-left:5pt;mso-wrap-distance-top:5pt;mso-wrap-distance-right:5pt;mso-wrap-distance-bottom:5pt;mso-position-horizontal-relative:page" filled="f" stroked="f">
          <v:textbox style="mso-fit-shape-to-text:t" inset="0,0,0,0">
            <w:txbxContent>
              <w:p w14:paraId="1339C06F" w14:textId="77777777" w:rsidR="00301752" w:rsidRDefault="000D4A12">
                <w:pPr>
                  <w:pStyle w:val="Nagweklubstopka0"/>
                  <w:shd w:val="clear" w:color="auto" w:fill="auto"/>
                  <w:jc w:val="both"/>
                </w:pPr>
                <w:r>
                  <w:rPr>
                    <w:rStyle w:val="PogrubienieNagweklubstopkaArial95pt"/>
                  </w:rPr>
                  <w:t xml:space="preserve">Strona 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PogrubienieNagweklubstopkaArial95pt"/>
                  </w:rPr>
                  <w:t>1</w:t>
                </w:r>
                <w:r>
                  <w:rPr>
                    <w:rStyle w:val="PogrubienieNagweklubstopkaArial95pt"/>
                  </w:rPr>
                  <w:fldChar w:fldCharType="end"/>
                </w:r>
                <w:r>
                  <w:rPr>
                    <w:rStyle w:val="PogrubienieNagweklubstopkaArial95pt"/>
                  </w:rPr>
                  <w:t xml:space="preserve"> z 2</w:t>
                </w:r>
              </w:p>
            </w:txbxContent>
          </v:textbox>
          <w10:wrap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47986" w14:textId="77777777" w:rsidR="00AE7A86" w:rsidRDefault="00AE7A86"/>
  </w:footnote>
  <w:footnote w:type="continuationSeparator" w:id="0">
    <w:p w14:paraId="307486C4" w14:textId="77777777" w:rsidR="00AE7A86" w:rsidRDefault="00AE7A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75723"/>
    <w:multiLevelType w:val="multilevel"/>
    <w:tmpl w:val="C81EB1B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500" w:hanging="432"/>
      </w:pPr>
      <w:rPr>
        <w:rFonts w:asciiTheme="minorHAnsi" w:eastAsia="Calibri" w:hAnsiTheme="minorHAnsi" w:cstheme="minorHAnsi"/>
        <w:b w:val="0"/>
        <w:bCs w:val="0"/>
      </w:r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" w15:restartNumberingAfterBreak="0">
    <w:nsid w:val="6D5C3BBC"/>
    <w:multiLevelType w:val="hybridMultilevel"/>
    <w:tmpl w:val="826A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321871">
    <w:abstractNumId w:val="1"/>
  </w:num>
  <w:num w:numId="2" w16cid:durableId="41029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1752"/>
    <w:rsid w:val="000B5186"/>
    <w:rsid w:val="000D4A12"/>
    <w:rsid w:val="00224CCF"/>
    <w:rsid w:val="0029794C"/>
    <w:rsid w:val="00301752"/>
    <w:rsid w:val="00422EA2"/>
    <w:rsid w:val="00497C92"/>
    <w:rsid w:val="004E4BFF"/>
    <w:rsid w:val="00601C26"/>
    <w:rsid w:val="007202C2"/>
    <w:rsid w:val="007A657F"/>
    <w:rsid w:val="0080636F"/>
    <w:rsid w:val="008603D2"/>
    <w:rsid w:val="00926B11"/>
    <w:rsid w:val="009455EC"/>
    <w:rsid w:val="0096676F"/>
    <w:rsid w:val="00974140"/>
    <w:rsid w:val="00981F9B"/>
    <w:rsid w:val="00984933"/>
    <w:rsid w:val="009B468D"/>
    <w:rsid w:val="00A47E82"/>
    <w:rsid w:val="00AE27A2"/>
    <w:rsid w:val="00AE7A86"/>
    <w:rsid w:val="00D17F66"/>
    <w:rsid w:val="00E10265"/>
    <w:rsid w:val="00ED201E"/>
    <w:rsid w:val="00EF6CF0"/>
    <w:rsid w:val="00FD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8B850"/>
  <w15:docId w15:val="{6474FA82-A284-4EB8-93A0-444E43889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grubienieNagweklubstopkaArial95pt">
    <w:name w:val="Pogrubienie;Nagłówek lub stopka + Arial;9.5 pt"/>
    <w:basedOn w:val="Nagweklubstopk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1">
    <w:name w:val="Tekst treści (3)"/>
    <w:basedOn w:val="Teksttreci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0" w:lineRule="atLeast"/>
      <w:ind w:hanging="160"/>
      <w:jc w:val="center"/>
    </w:pPr>
    <w:rPr>
      <w:rFonts w:ascii="Arial" w:eastAsia="Arial" w:hAnsi="Arial" w:cs="Arial"/>
      <w:b/>
      <w:bCs/>
      <w:sz w:val="21"/>
      <w:szCs w:val="21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sz w:val="20"/>
      <w:szCs w:val="20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7E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7E8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7E82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E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E82"/>
    <w:rPr>
      <w:b/>
      <w:bCs/>
      <w:color w:val="000000"/>
      <w:sz w:val="20"/>
      <w:szCs w:val="20"/>
    </w:rPr>
  </w:style>
  <w:style w:type="paragraph" w:styleId="Akapitzlist">
    <w:name w:val="List Paragraph"/>
    <w:aliases w:val="Preambuła,List Paragraph,sw tekst,L1,Podsis rysunku,Akapit z listą numerowaną,lp1,HŁ_Bullet1,CP-UC,CP-Punkty,Bullet List,List - bullets,Equipment,Bullet 1,List Paragraph Char Char,b1,Figure_name,Numbered Indented Text,List Paragraph11,Ref"/>
    <w:basedOn w:val="Normalny"/>
    <w:link w:val="AkapitzlistZnak"/>
    <w:uiPriority w:val="34"/>
    <w:qFormat/>
    <w:rsid w:val="004E4BFF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pl-PL" w:eastAsia="en-US"/>
    </w:rPr>
  </w:style>
  <w:style w:type="character" w:customStyle="1" w:styleId="AkapitzlistZnak">
    <w:name w:val="Akapit z listą Znak"/>
    <w:aliases w:val="Preambuła Znak,List Paragraph Znak,sw tekst Znak,L1 Znak,Podsis rysunku Znak,Akapit z listą numerowaną Znak,lp1 Znak,HŁ_Bullet1 Znak,CP-UC Znak,CP-Punkty Znak,Bullet List Znak,List - bullets Znak,Equipment Znak,Bullet 1 Znak,b1 Znak"/>
    <w:link w:val="Akapitzlist"/>
    <w:uiPriority w:val="34"/>
    <w:qFormat/>
    <w:locked/>
    <w:rsid w:val="004E4BFF"/>
    <w:rPr>
      <w:rFonts w:asciiTheme="minorHAnsi" w:eastAsiaTheme="minorHAnsi" w:hAnsiTheme="minorHAnsi" w:cstheme="minorBidi"/>
      <w:sz w:val="22"/>
      <w:szCs w:val="22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5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Łata Elżbieta</cp:lastModifiedBy>
  <cp:revision>15</cp:revision>
  <dcterms:created xsi:type="dcterms:W3CDTF">2025-08-19T12:25:00Z</dcterms:created>
  <dcterms:modified xsi:type="dcterms:W3CDTF">2026-03-06T10:15:00Z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2025-09-03T10:41:33Z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ActionId">
    <vt:lpwstr>a9a37651-96ee-4897-9e18-6b1a98d180a8</vt:lpwstr>
  </property>
  <property fmtid="{D5CDD505-2E9C-101B-9397-08002B2CF9AE}" pid="8" name="MSIP_Label_311c1c29-d9d2-4605-b7b4-4bab6148fde9_ContentBits">
    <vt:lpwstr>0</vt:lpwstr>
  </property>
  <property fmtid="{D5CDD505-2E9C-101B-9397-08002B2CF9AE}" pid="9" name="MSIP_Label_311c1c29-d9d2-4605-b7b4-4bab6148fde9_Tag">
    <vt:lpwstr>10, 0, 1, 1</vt:lpwstr>
  </property>
</Properties>
</file>