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BCB" w:rsidRPr="00F505DB" w:rsidRDefault="00DA71F6" w:rsidP="00F505DB">
      <w:pPr>
        <w:spacing w:before="120" w:after="120" w:line="240" w:lineRule="auto"/>
        <w:textAlignment w:val="baseline"/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</w:pPr>
      <w:r>
        <w:t xml:space="preserve">Formularz cenowy </w:t>
      </w:r>
      <w:r w:rsidRPr="000E7B6B">
        <w:rPr>
          <w:rFonts w:ascii="Lato" w:eastAsia="Times New Roman" w:hAnsi="Lato" w:cs="Arial"/>
          <w:color w:val="000000"/>
          <w:sz w:val="20"/>
          <w:szCs w:val="20"/>
          <w:lang w:eastAsia="pl-PL"/>
        </w:rPr>
        <w:t xml:space="preserve">na 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k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ompleksow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ą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 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usługę w zakresie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 realizacji 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zadań dotyczących procesu planowania i prowadzenia 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działa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ń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 </w:t>
      </w:r>
      <w:proofErr w:type="spellStart"/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informacyjno</w:t>
      </w:r>
      <w:proofErr w:type="spellEnd"/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 -promocyjny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ch oraz 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budowani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a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 wizerunku Agencji Badań Medycznych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 a także 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procesu planowania, przygotowania 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i organizacji </w:t>
      </w:r>
      <w:r w:rsidR="00F505DB" w:rsidRPr="006353E2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>wydarzeń</w:t>
      </w:r>
      <w:r w:rsidR="00F505DB">
        <w:rPr>
          <w:rFonts w:ascii="Lato" w:eastAsia="Times New Roman" w:hAnsi="Lato" w:cs="Arial"/>
          <w:color w:val="0D0E0E"/>
          <w:sz w:val="20"/>
          <w:szCs w:val="20"/>
          <w:bdr w:val="none" w:sz="0" w:space="0" w:color="auto" w:frame="1"/>
          <w:lang w:eastAsia="pl-PL"/>
        </w:rPr>
        <w:t xml:space="preserve">. </w:t>
      </w:r>
      <w:bookmarkStart w:id="0" w:name="_GoBack"/>
      <w:bookmarkEnd w:id="0"/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374"/>
        <w:gridCol w:w="1643"/>
        <w:gridCol w:w="1818"/>
      </w:tblGrid>
      <w:tr w:rsidR="00F505DB" w:rsidTr="00F505D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:rsidR="00F505DB" w:rsidRDefault="00F505DB">
            <w:pPr>
              <w:jc w:val="center"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 xml:space="preserve">Działanie </w:t>
            </w: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:rsidR="00F505DB" w:rsidRDefault="00F505DB">
            <w:pPr>
              <w:jc w:val="center"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>Cena jednostkowa netto</w:t>
            </w: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>/ godzina pracy</w:t>
            </w: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br/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:rsidR="00F505DB" w:rsidRDefault="00F505DB">
            <w:pPr>
              <w:jc w:val="center"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>Cena brutto jednostkowa</w:t>
            </w: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 xml:space="preserve"> brutto/ godzina pracy</w:t>
            </w: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br/>
            </w:r>
            <w:r>
              <w:rPr>
                <w:rFonts w:ascii="Lato" w:hAnsi="Lato"/>
                <w:color w:val="000000" w:themeColor="text1"/>
                <w:sz w:val="20"/>
                <w:szCs w:val="20"/>
              </w:rPr>
              <w:t>C</w:t>
            </w:r>
          </w:p>
        </w:tc>
      </w:tr>
      <w:tr w:rsidR="00F505DB" w:rsidTr="00F505D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F505DB" w:rsidRDefault="00F505DB">
            <w:pPr>
              <w:jc w:val="center"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  <w:r w:rsidRPr="000E7B6B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 xml:space="preserve">świadczenie </w:t>
            </w:r>
            <w:r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 xml:space="preserve">usługi </w:t>
            </w:r>
            <w:r w:rsidRPr="000E7B6B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k</w:t>
            </w:r>
            <w:r w:rsidRPr="00101BCB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 xml:space="preserve">ompleksowej obsługi procesu planowania, przygotowania oraz realizacji wydarzeń Agencji Badań Medycznych wraz z działaniami </w:t>
            </w:r>
            <w:proofErr w:type="spellStart"/>
            <w:r w:rsidRPr="00101BCB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>informacyjno</w:t>
            </w:r>
            <w:proofErr w:type="spellEnd"/>
            <w:r w:rsidRPr="00101BCB">
              <w:rPr>
                <w:rFonts w:ascii="Lato" w:eastAsia="Times New Roman" w:hAnsi="Lato" w:cs="Arial"/>
                <w:color w:val="000000"/>
                <w:sz w:val="20"/>
                <w:szCs w:val="20"/>
                <w:lang w:eastAsia="pl-PL"/>
              </w:rPr>
              <w:t xml:space="preserve"> -promocyjnymi oraz budowanie wizerunku instytucji.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F505DB" w:rsidRDefault="00F505DB">
            <w:pPr>
              <w:jc w:val="center"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F505DB" w:rsidRDefault="00F505DB">
            <w:pPr>
              <w:jc w:val="center"/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DA71F6" w:rsidRDefault="00DA71F6"/>
    <w:sectPr w:rsidR="00DA7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1F6"/>
    <w:rsid w:val="00101BCB"/>
    <w:rsid w:val="00307846"/>
    <w:rsid w:val="00DA71F6"/>
    <w:rsid w:val="00F5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3676B"/>
  <w15:chartTrackingRefBased/>
  <w15:docId w15:val="{7AF92F8E-0674-46E8-BD54-7FED620D3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A71F6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Pieczek</dc:creator>
  <cp:keywords/>
  <dc:description/>
  <cp:lastModifiedBy>Żaneta Pieczek</cp:lastModifiedBy>
  <cp:revision>1</cp:revision>
  <dcterms:created xsi:type="dcterms:W3CDTF">2026-03-10T10:47:00Z</dcterms:created>
  <dcterms:modified xsi:type="dcterms:W3CDTF">2026-03-10T11:33:00Z</dcterms:modified>
</cp:coreProperties>
</file>