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B9C75E" w14:textId="77777777" w:rsidR="0072038C" w:rsidRPr="00EB6531" w:rsidRDefault="00274F04" w:rsidP="0072038C">
      <w:pPr>
        <w:widowControl w:val="0"/>
        <w:suppressAutoHyphens/>
        <w:spacing w:line="276" w:lineRule="auto"/>
        <w:jc w:val="right"/>
        <w:rPr>
          <w:rFonts w:asciiTheme="minorHAnsi" w:hAnsiTheme="minorHAnsi" w:cstheme="minorHAnsi"/>
          <w:b/>
          <w:sz w:val="20"/>
          <w:szCs w:val="20"/>
          <w:lang w:eastAsia="ar-SA"/>
        </w:rPr>
      </w:pPr>
      <w:bookmarkStart w:id="0" w:name="_GoBack"/>
      <w:bookmarkEnd w:id="0"/>
      <w:r w:rsidRPr="00EB6531">
        <w:rPr>
          <w:rFonts w:asciiTheme="minorHAnsi" w:hAnsiTheme="minorHAnsi" w:cstheme="minorHAnsi"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 wp14:anchorId="2470C430" wp14:editId="15232D72">
            <wp:simplePos x="0" y="0"/>
            <wp:positionH relativeFrom="column">
              <wp:posOffset>-154940</wp:posOffset>
            </wp:positionH>
            <wp:positionV relativeFrom="paragraph">
              <wp:posOffset>0</wp:posOffset>
            </wp:positionV>
            <wp:extent cx="2945130" cy="891540"/>
            <wp:effectExtent l="0" t="0" r="7620" b="381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130" cy="891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038C" w:rsidRPr="00EB6531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Załącznik nr </w:t>
      </w:r>
      <w:r w:rsidR="00CB5AC1">
        <w:rPr>
          <w:rFonts w:asciiTheme="minorHAnsi" w:hAnsiTheme="minorHAnsi" w:cstheme="minorHAnsi"/>
          <w:b/>
          <w:sz w:val="20"/>
          <w:szCs w:val="20"/>
          <w:lang w:eastAsia="ar-SA"/>
        </w:rPr>
        <w:t>2</w:t>
      </w:r>
      <w:r w:rsidR="0072038C" w:rsidRPr="00EB6531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 do ogłoszenia o zamówieniu </w:t>
      </w:r>
    </w:p>
    <w:p w14:paraId="1F22294F" w14:textId="79F3E158" w:rsidR="00172B1B" w:rsidRDefault="0072038C" w:rsidP="00172B1B">
      <w:pPr>
        <w:widowControl w:val="0"/>
        <w:tabs>
          <w:tab w:val="left" w:pos="7218"/>
        </w:tabs>
        <w:suppressAutoHyphens/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EB6531">
        <w:rPr>
          <w:rFonts w:asciiTheme="minorHAnsi" w:hAnsiTheme="minorHAnsi" w:cstheme="minorHAnsi"/>
          <w:b/>
          <w:sz w:val="20"/>
          <w:szCs w:val="20"/>
          <w:lang w:eastAsia="ar-SA"/>
        </w:rPr>
        <w:tab/>
        <w:t>data…</w:t>
      </w:r>
      <w:r w:rsidR="007B4629">
        <w:rPr>
          <w:rFonts w:asciiTheme="minorHAnsi" w:hAnsiTheme="minorHAnsi" w:cstheme="minorHAnsi"/>
          <w:b/>
          <w:sz w:val="20"/>
          <w:szCs w:val="20"/>
          <w:lang w:eastAsia="ar-SA"/>
        </w:rPr>
        <w:t>…</w:t>
      </w:r>
      <w:r w:rsidRPr="00EB6531">
        <w:rPr>
          <w:rFonts w:asciiTheme="minorHAnsi" w:hAnsiTheme="minorHAnsi" w:cstheme="minorHAnsi"/>
          <w:b/>
          <w:sz w:val="20"/>
          <w:szCs w:val="20"/>
          <w:lang w:eastAsia="ar-SA"/>
        </w:rPr>
        <w:t>…</w:t>
      </w:r>
      <w:r w:rsidR="00EA7336">
        <w:rPr>
          <w:rFonts w:asciiTheme="minorHAnsi" w:hAnsiTheme="minorHAnsi" w:cstheme="minorHAnsi"/>
          <w:b/>
          <w:sz w:val="20"/>
          <w:szCs w:val="20"/>
          <w:lang w:eastAsia="ar-SA"/>
        </w:rPr>
        <w:t>…..</w:t>
      </w:r>
      <w:r w:rsidRPr="00EB6531">
        <w:rPr>
          <w:rFonts w:asciiTheme="minorHAnsi" w:hAnsiTheme="minorHAnsi" w:cstheme="minorHAnsi"/>
          <w:b/>
          <w:sz w:val="20"/>
          <w:szCs w:val="20"/>
          <w:lang w:eastAsia="ar-SA"/>
        </w:rPr>
        <w:t>…………..</w:t>
      </w:r>
    </w:p>
    <w:p w14:paraId="7C976C19" w14:textId="77777777" w:rsidR="00274F04" w:rsidRDefault="00274F04" w:rsidP="00172B1B">
      <w:pPr>
        <w:widowControl w:val="0"/>
        <w:tabs>
          <w:tab w:val="left" w:pos="7218"/>
        </w:tabs>
        <w:suppressAutoHyphens/>
        <w:spacing w:line="276" w:lineRule="auto"/>
        <w:jc w:val="both"/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</w:pPr>
    </w:p>
    <w:p w14:paraId="581B0852" w14:textId="77777777" w:rsidR="002E1A9D" w:rsidRDefault="002E1A9D" w:rsidP="002E1A9D">
      <w:pPr>
        <w:widowControl w:val="0"/>
        <w:tabs>
          <w:tab w:val="left" w:pos="7218"/>
        </w:tabs>
        <w:suppressAutoHyphens/>
        <w:spacing w:line="276" w:lineRule="auto"/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</w:pPr>
    </w:p>
    <w:p w14:paraId="201B1AC4" w14:textId="77777777" w:rsidR="007713B1" w:rsidRDefault="007713B1" w:rsidP="007713B1">
      <w:pPr>
        <w:widowControl w:val="0"/>
        <w:suppressAutoHyphens/>
        <w:spacing w:line="276" w:lineRule="auto"/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</w:pPr>
    </w:p>
    <w:p w14:paraId="4ADE9709" w14:textId="77777777" w:rsidR="007713B1" w:rsidRDefault="007713B1" w:rsidP="007713B1">
      <w:pPr>
        <w:widowControl w:val="0"/>
        <w:suppressAutoHyphens/>
        <w:spacing w:line="276" w:lineRule="auto"/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</w:pPr>
    </w:p>
    <w:p w14:paraId="58551932" w14:textId="77777777" w:rsidR="007713B1" w:rsidRDefault="007713B1" w:rsidP="007713B1">
      <w:pPr>
        <w:widowControl w:val="0"/>
        <w:suppressAutoHyphens/>
        <w:spacing w:line="276" w:lineRule="auto"/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</w:pPr>
    </w:p>
    <w:p w14:paraId="53B486B4" w14:textId="77777777" w:rsidR="00274F04" w:rsidRPr="00A37361" w:rsidRDefault="007713B1" w:rsidP="007713B1">
      <w:pPr>
        <w:widowControl w:val="0"/>
        <w:suppressAutoHyphens/>
        <w:spacing w:line="276" w:lineRule="auto"/>
        <w:rPr>
          <w:rFonts w:asciiTheme="minorHAnsi" w:eastAsia="Calibri" w:hAnsiTheme="minorHAnsi" w:cstheme="minorHAnsi"/>
          <w:b/>
          <w:color w:val="333333"/>
          <w:bdr w:val="none" w:sz="0" w:space="0" w:color="auto" w:frame="1"/>
          <w:shd w:val="clear" w:color="auto" w:fill="FFFFFF"/>
          <w:lang w:eastAsia="en-US"/>
        </w:rPr>
      </w:pPr>
      <w:r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  <w:t xml:space="preserve">                                                                                </w:t>
      </w:r>
      <w:r w:rsidR="002E1A9D" w:rsidRPr="00A37361">
        <w:rPr>
          <w:rFonts w:asciiTheme="minorHAnsi" w:eastAsia="Calibri" w:hAnsiTheme="minorHAnsi" w:cstheme="minorHAnsi"/>
          <w:b/>
          <w:color w:val="333333"/>
          <w:bdr w:val="none" w:sz="0" w:space="0" w:color="auto" w:frame="1"/>
          <w:shd w:val="clear" w:color="auto" w:fill="FFFFFF"/>
          <w:lang w:eastAsia="en-US"/>
        </w:rPr>
        <w:t>Formularz ofertowy</w:t>
      </w:r>
    </w:p>
    <w:p w14:paraId="4FA084AD" w14:textId="61B2AE6A" w:rsidR="0072038C" w:rsidRPr="00EB6531" w:rsidRDefault="0072038C" w:rsidP="00274F04">
      <w:pPr>
        <w:widowControl w:val="0"/>
        <w:tabs>
          <w:tab w:val="left" w:pos="7218"/>
        </w:tabs>
        <w:suppressAutoHyphens/>
        <w:spacing w:line="276" w:lineRule="auto"/>
        <w:jc w:val="center"/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</w:pPr>
      <w:r w:rsidRPr="00EB6531"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  <w:t xml:space="preserve">Dotyczy postępowania do </w:t>
      </w:r>
      <w:r w:rsidRPr="000E6736">
        <w:rPr>
          <w:rFonts w:asciiTheme="minorHAnsi" w:eastAsia="Verdana" w:hAnsiTheme="minorHAnsi" w:cstheme="minorHAnsi"/>
          <w:b/>
          <w:sz w:val="20"/>
          <w:szCs w:val="20"/>
        </w:rPr>
        <w:t>1</w:t>
      </w:r>
      <w:r w:rsidR="005E21EB">
        <w:rPr>
          <w:rFonts w:asciiTheme="minorHAnsi" w:eastAsia="Verdana" w:hAnsiTheme="minorHAnsi" w:cstheme="minorHAnsi"/>
          <w:b/>
          <w:sz w:val="20"/>
          <w:szCs w:val="20"/>
        </w:rPr>
        <w:t>7</w:t>
      </w:r>
      <w:r w:rsidRPr="000E6736">
        <w:rPr>
          <w:rFonts w:asciiTheme="minorHAnsi" w:eastAsia="Verdana" w:hAnsiTheme="minorHAnsi" w:cstheme="minorHAnsi"/>
          <w:b/>
          <w:sz w:val="20"/>
          <w:szCs w:val="20"/>
        </w:rPr>
        <w:t xml:space="preserve">0 000 (sto </w:t>
      </w:r>
      <w:r w:rsidR="005E21EB">
        <w:rPr>
          <w:rFonts w:asciiTheme="minorHAnsi" w:eastAsia="Verdana" w:hAnsiTheme="minorHAnsi" w:cstheme="minorHAnsi"/>
          <w:b/>
          <w:sz w:val="20"/>
          <w:szCs w:val="20"/>
        </w:rPr>
        <w:t xml:space="preserve">siedemdziesiąt </w:t>
      </w:r>
      <w:r w:rsidRPr="000E6736">
        <w:rPr>
          <w:rFonts w:asciiTheme="minorHAnsi" w:eastAsia="Verdana" w:hAnsiTheme="minorHAnsi" w:cstheme="minorHAnsi"/>
          <w:b/>
          <w:sz w:val="20"/>
          <w:szCs w:val="20"/>
        </w:rPr>
        <w:t>tysięcy) złotych netto</w:t>
      </w:r>
      <w:r w:rsidRPr="00EB6531"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  <w:t xml:space="preserve"> na dostawę</w:t>
      </w:r>
    </w:p>
    <w:p w14:paraId="5C0EC028" w14:textId="1A9B2D9E" w:rsidR="0072038C" w:rsidRDefault="0072038C" w:rsidP="0072038C">
      <w:pPr>
        <w:spacing w:line="276" w:lineRule="auto"/>
        <w:jc w:val="center"/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</w:pPr>
      <w:r w:rsidRPr="00EB6531"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  <w:t>(</w:t>
      </w:r>
      <w:r w:rsidRPr="00D66E8B">
        <w:rPr>
          <w:rFonts w:asciiTheme="minorHAnsi" w:eastAsia="Calibri" w:hAnsiTheme="minorHAnsi" w:cstheme="minorHAnsi"/>
          <w:b/>
          <w:i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  <w:t xml:space="preserve">proszę wpisać nazwę i nr postępowania z </w:t>
      </w:r>
      <w:r w:rsidR="005E21EB" w:rsidRPr="00D66E8B">
        <w:rPr>
          <w:rFonts w:asciiTheme="minorHAnsi" w:eastAsia="Calibri" w:hAnsiTheme="minorHAnsi" w:cstheme="minorHAnsi"/>
          <w:b/>
          <w:i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  <w:t>Platformy przetargowej eb2b</w:t>
      </w:r>
      <w:r w:rsidRPr="00EB6531"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  <w:t>)</w:t>
      </w:r>
    </w:p>
    <w:p w14:paraId="3CEE9A2B" w14:textId="77777777" w:rsidR="00206F2B" w:rsidRDefault="00206F2B" w:rsidP="0072038C">
      <w:pPr>
        <w:spacing w:line="276" w:lineRule="auto"/>
        <w:jc w:val="center"/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</w:pPr>
    </w:p>
    <w:p w14:paraId="34233FD7" w14:textId="77777777" w:rsidR="0032684B" w:rsidRDefault="0032684B" w:rsidP="0072038C">
      <w:pPr>
        <w:spacing w:line="276" w:lineRule="auto"/>
        <w:jc w:val="center"/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</w:pPr>
    </w:p>
    <w:p w14:paraId="4754F252" w14:textId="77777777" w:rsidR="0072038C" w:rsidRDefault="0072038C" w:rsidP="0072038C">
      <w:pPr>
        <w:spacing w:line="276" w:lineRule="auto"/>
        <w:jc w:val="center"/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</w:pPr>
      <w:r w:rsidRPr="00EB6531"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  <w:t>……………………………………………………………………………………………………………………………………………………………………</w:t>
      </w:r>
    </w:p>
    <w:p w14:paraId="20E11E1D" w14:textId="77777777" w:rsidR="007713B1" w:rsidRDefault="007713B1" w:rsidP="0072038C">
      <w:pPr>
        <w:spacing w:line="276" w:lineRule="auto"/>
        <w:jc w:val="center"/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</w:pPr>
    </w:p>
    <w:p w14:paraId="774D0EB5" w14:textId="1D695F95" w:rsidR="0072038C" w:rsidRDefault="0072038C" w:rsidP="0072038C">
      <w:pPr>
        <w:spacing w:line="276" w:lineRule="auto"/>
        <w:jc w:val="center"/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</w:pPr>
      <w:r w:rsidRPr="00EB6531"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  <w:t xml:space="preserve">OFERTA CENOWA </w:t>
      </w:r>
    </w:p>
    <w:p w14:paraId="623A1D3A" w14:textId="77777777" w:rsidR="007713B1" w:rsidRDefault="007713B1" w:rsidP="0072038C">
      <w:pPr>
        <w:spacing w:line="276" w:lineRule="auto"/>
        <w:jc w:val="center"/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</w:pPr>
    </w:p>
    <w:tbl>
      <w:tblPr>
        <w:tblW w:w="980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2835"/>
        <w:gridCol w:w="851"/>
        <w:gridCol w:w="1275"/>
        <w:gridCol w:w="1134"/>
        <w:gridCol w:w="1276"/>
        <w:gridCol w:w="798"/>
        <w:gridCol w:w="1185"/>
      </w:tblGrid>
      <w:tr w:rsidR="00256685" w:rsidRPr="00256685" w14:paraId="53682B30" w14:textId="77777777" w:rsidTr="007713B1">
        <w:trPr>
          <w:trHeight w:val="715"/>
        </w:trPr>
        <w:tc>
          <w:tcPr>
            <w:tcW w:w="9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346D" w14:textId="37CD8640" w:rsidR="00256685" w:rsidRPr="00256685" w:rsidRDefault="000914B4" w:rsidP="000914B4">
            <w:pPr>
              <w:jc w:val="center"/>
              <w:rPr>
                <w:rFonts w:ascii="Calibri" w:eastAsia="Calibri" w:hAnsi="Calibri"/>
                <w:b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  <w:lang w:eastAsia="en-US"/>
              </w:rPr>
            </w:pPr>
            <w:r w:rsidRPr="000914B4">
              <w:rPr>
                <w:rFonts w:ascii="Calibri" w:eastAsia="Calibri" w:hAnsi="Calibri"/>
                <w:b/>
                <w:color w:val="333333"/>
                <w:bdr w:val="none" w:sz="0" w:space="0" w:color="auto" w:frame="1"/>
                <w:shd w:val="clear" w:color="auto" w:fill="FFFFFF"/>
                <w:lang w:eastAsia="en-US"/>
              </w:rPr>
              <w:t>Preparaty chemiczne do instalacji wodnej i grzewczej</w:t>
            </w:r>
          </w:p>
        </w:tc>
      </w:tr>
      <w:tr w:rsidR="00256685" w:rsidRPr="00256685" w14:paraId="77C2D545" w14:textId="77777777" w:rsidTr="00317CA5">
        <w:trPr>
          <w:trHeight w:val="824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4DB85D" w14:textId="77777777" w:rsidR="00256685" w:rsidRPr="00256685" w:rsidRDefault="00256685" w:rsidP="00256685">
            <w:pPr>
              <w:jc w:val="center"/>
              <w:rPr>
                <w:rFonts w:ascii="Calibri" w:eastAsia="Calibri" w:hAnsi="Calibri"/>
                <w:b/>
                <w:color w:val="333333"/>
                <w:bdr w:val="none" w:sz="0" w:space="0" w:color="auto" w:frame="1"/>
                <w:shd w:val="clear" w:color="auto" w:fill="FFFFFF"/>
                <w:lang w:eastAsia="en-US"/>
              </w:rPr>
            </w:pPr>
            <w:r w:rsidRPr="00256685">
              <w:rPr>
                <w:rFonts w:ascii="Calibri" w:eastAsia="Calibri" w:hAnsi="Calibri"/>
                <w:b/>
                <w:color w:val="333333"/>
                <w:bdr w:val="none" w:sz="0" w:space="0" w:color="auto" w:frame="1"/>
                <w:shd w:val="clear" w:color="auto" w:fill="FFFFFF"/>
                <w:lang w:eastAsia="en-US"/>
              </w:rPr>
              <w:t>L.p.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6A69F26" w14:textId="77777777" w:rsidR="00256685" w:rsidRPr="00256685" w:rsidRDefault="00256685" w:rsidP="00256685">
            <w:pPr>
              <w:jc w:val="center"/>
              <w:rPr>
                <w:rFonts w:ascii="Calibri" w:eastAsia="Calibri" w:hAnsi="Calibri"/>
                <w:b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  <w:lang w:eastAsia="en-US"/>
              </w:rPr>
            </w:pPr>
            <w:r w:rsidRPr="00256685">
              <w:rPr>
                <w:rFonts w:ascii="Calibri" w:eastAsia="Calibri" w:hAnsi="Calibri"/>
                <w:b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  <w:lang w:eastAsia="en-US"/>
              </w:rPr>
              <w:t>Nazwa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346D11" w14:textId="77777777" w:rsidR="00256685" w:rsidRPr="00256685" w:rsidRDefault="00256685" w:rsidP="00256685">
            <w:pPr>
              <w:tabs>
                <w:tab w:val="left" w:pos="183"/>
              </w:tabs>
              <w:jc w:val="center"/>
              <w:rPr>
                <w:sz w:val="22"/>
                <w:szCs w:val="22"/>
              </w:rPr>
            </w:pPr>
            <w:r w:rsidRPr="00256685">
              <w:rPr>
                <w:rFonts w:ascii="Calibri" w:eastAsia="Calibri" w:hAnsi="Calibri"/>
                <w:b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  <w:lang w:eastAsia="en-US"/>
              </w:rPr>
              <w:t>Ilość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48ED1B" w14:textId="77777777" w:rsidR="00256685" w:rsidRPr="00256685" w:rsidRDefault="00256685" w:rsidP="00256685">
            <w:pPr>
              <w:jc w:val="center"/>
              <w:rPr>
                <w:rFonts w:ascii="Calibri" w:eastAsia="Calibri" w:hAnsi="Calibri"/>
                <w:b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  <w:lang w:eastAsia="en-US"/>
              </w:rPr>
            </w:pPr>
            <w:r w:rsidRPr="00256685">
              <w:rPr>
                <w:rFonts w:ascii="Calibri" w:eastAsia="Calibri" w:hAnsi="Calibri"/>
                <w:b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  <w:lang w:eastAsia="en-US"/>
              </w:rPr>
              <w:t>j.m.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FBD0D09" w14:textId="77777777" w:rsidR="00256685" w:rsidRPr="00A37361" w:rsidRDefault="00256685" w:rsidP="00256685">
            <w:pPr>
              <w:jc w:val="center"/>
              <w:rPr>
                <w:rFonts w:ascii="Calibri" w:eastAsia="Calibri" w:hAnsi="Calibri"/>
                <w:b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  <w:lang w:eastAsia="en-US"/>
              </w:rPr>
            </w:pPr>
            <w:r w:rsidRPr="00A37361">
              <w:rPr>
                <w:rFonts w:ascii="Calibri" w:eastAsia="Calibri" w:hAnsi="Calibri"/>
                <w:b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  <w:lang w:eastAsia="en-US"/>
              </w:rPr>
              <w:t>Cena jednostkowa netto PLN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2A9DF39" w14:textId="77777777" w:rsidR="00256685" w:rsidRPr="00A37361" w:rsidRDefault="00256685" w:rsidP="00256685">
            <w:pPr>
              <w:jc w:val="center"/>
              <w:rPr>
                <w:rFonts w:ascii="Calibri" w:eastAsia="Calibri" w:hAnsi="Calibri"/>
                <w:b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  <w:lang w:eastAsia="en-US"/>
              </w:rPr>
            </w:pPr>
            <w:r w:rsidRPr="00A37361">
              <w:rPr>
                <w:rFonts w:ascii="Calibri" w:eastAsia="Calibri" w:hAnsi="Calibri"/>
                <w:b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  <w:lang w:eastAsia="en-US"/>
              </w:rPr>
              <w:t>Cena jednostkowa brutto PLN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9E55616" w14:textId="77777777" w:rsidR="00256685" w:rsidRPr="00256685" w:rsidRDefault="00256685" w:rsidP="00256685">
            <w:pPr>
              <w:jc w:val="center"/>
              <w:rPr>
                <w:rFonts w:ascii="Calibri" w:eastAsia="Calibri" w:hAnsi="Calibri"/>
                <w:b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  <w:lang w:eastAsia="en-US"/>
              </w:rPr>
            </w:pPr>
            <w:r w:rsidRPr="00256685">
              <w:rPr>
                <w:rFonts w:ascii="Calibri" w:eastAsia="Calibri" w:hAnsi="Calibri"/>
                <w:b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  <w:lang w:eastAsia="en-US"/>
              </w:rPr>
              <w:t>Stawka VAT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E2475AB" w14:textId="77777777" w:rsidR="00256685" w:rsidRPr="00256685" w:rsidRDefault="00256685" w:rsidP="00256685">
            <w:pPr>
              <w:jc w:val="center"/>
              <w:rPr>
                <w:rFonts w:ascii="Calibri" w:eastAsia="Calibri" w:hAnsi="Calibri"/>
                <w:b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  <w:lang w:eastAsia="en-US"/>
              </w:rPr>
            </w:pPr>
            <w:r w:rsidRPr="00256685">
              <w:rPr>
                <w:rFonts w:ascii="Calibri" w:eastAsia="Calibri" w:hAnsi="Calibri"/>
                <w:b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  <w:lang w:eastAsia="en-US"/>
              </w:rPr>
              <w:t>Wartość brutto PLN</w:t>
            </w:r>
          </w:p>
        </w:tc>
      </w:tr>
      <w:tr w:rsidR="000914B4" w:rsidRPr="00256685" w14:paraId="28648097" w14:textId="77777777" w:rsidTr="00317CA5">
        <w:trPr>
          <w:trHeight w:hRule="exact" w:val="4683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A218" w14:textId="77777777" w:rsidR="000914B4" w:rsidRPr="00D66E8B" w:rsidRDefault="000914B4" w:rsidP="000914B4">
            <w:pPr>
              <w:jc w:val="center"/>
              <w:rPr>
                <w:rFonts w:ascii="Calibri" w:eastAsia="Calibri" w:hAnsi="Calibri"/>
                <w:color w:val="000000"/>
                <w:sz w:val="20"/>
                <w:lang w:eastAsia="en-US"/>
              </w:rPr>
            </w:pPr>
            <w:r w:rsidRPr="00D66E8B">
              <w:rPr>
                <w:rFonts w:ascii="Calibri" w:eastAsia="Calibri" w:hAnsi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D897" w14:textId="5BDFD86B" w:rsidR="000914B4" w:rsidRPr="00317CA5" w:rsidRDefault="000914B4" w:rsidP="000914B4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317CA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Produkt do korekty chemicznej wody dla układu kotłów parowych i wodnych typu AQUA PROTECT BT 1220, </w:t>
            </w:r>
            <w:r w:rsidRPr="00317CA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 xml:space="preserve">opak. 25kg lub równoważny </w:t>
            </w:r>
            <w:r w:rsidRPr="00317CA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 xml:space="preserve">o następujących minimalnych, równoważnych parametrach: </w:t>
            </w:r>
            <w:r w:rsidRPr="00317CA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1) produkt wykorzystujący polimer do kontroli tlenków żelaza, krzemu i innych zawiesin osadzających się w systemach wody kotłowej o dużym obciążeniu,</w:t>
            </w:r>
            <w:r w:rsidRPr="00317CA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2) produkt do kotłów o maksymalnym ciśnieniu 40bar,</w:t>
            </w:r>
            <w:r w:rsidRPr="00317CA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3) nie zawiera w swoim składzie fosforanów i fosfonianów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5CBF71" w14:textId="7B5C07D4" w:rsidR="000914B4" w:rsidRPr="00317CA5" w:rsidRDefault="000914B4" w:rsidP="000914B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7C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opak.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940CB" w14:textId="260E99FD" w:rsidR="000914B4" w:rsidRPr="00317CA5" w:rsidRDefault="000914B4" w:rsidP="000914B4">
            <w:pPr>
              <w:jc w:val="center"/>
              <w:rPr>
                <w:rFonts w:asciiTheme="minorHAnsi" w:eastAsia="Calibri" w:hAnsiTheme="minorHAnsi" w:cstheme="minorHAnsi"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  <w:lang w:eastAsia="en-US"/>
              </w:rPr>
            </w:pPr>
            <w:r w:rsidRPr="00317C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9792" w14:textId="77777777" w:rsidR="000914B4" w:rsidRPr="00317CA5" w:rsidRDefault="000914B4" w:rsidP="000914B4">
            <w:pPr>
              <w:jc w:val="center"/>
              <w:rPr>
                <w:rFonts w:asciiTheme="minorHAnsi" w:eastAsia="Calibri" w:hAnsiTheme="minorHAnsi" w:cstheme="minorHAnsi"/>
                <w:b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7E1F" w14:textId="77777777" w:rsidR="000914B4" w:rsidRPr="00317CA5" w:rsidRDefault="000914B4" w:rsidP="000914B4">
            <w:pPr>
              <w:jc w:val="center"/>
              <w:rPr>
                <w:rFonts w:asciiTheme="minorHAnsi" w:eastAsia="Calibri" w:hAnsiTheme="minorHAnsi" w:cstheme="minorHAnsi"/>
                <w:b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7368" w14:textId="77777777" w:rsidR="000914B4" w:rsidRPr="00317CA5" w:rsidRDefault="000914B4" w:rsidP="000914B4">
            <w:pPr>
              <w:jc w:val="center"/>
              <w:rPr>
                <w:rFonts w:asciiTheme="minorHAnsi" w:eastAsia="Calibri" w:hAnsiTheme="minorHAnsi" w:cstheme="minorHAnsi"/>
                <w:b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  <w:lang w:eastAsia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3844" w14:textId="77777777" w:rsidR="000914B4" w:rsidRPr="00317CA5" w:rsidRDefault="000914B4" w:rsidP="000914B4">
            <w:pPr>
              <w:jc w:val="center"/>
              <w:rPr>
                <w:rFonts w:asciiTheme="minorHAnsi" w:eastAsia="Calibri" w:hAnsiTheme="minorHAnsi" w:cstheme="minorHAnsi"/>
                <w:b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  <w:lang w:eastAsia="en-US"/>
              </w:rPr>
            </w:pPr>
          </w:p>
        </w:tc>
      </w:tr>
      <w:tr w:rsidR="000914B4" w:rsidRPr="00256685" w14:paraId="172CBBCE" w14:textId="77777777" w:rsidTr="00317CA5">
        <w:trPr>
          <w:trHeight w:hRule="exact" w:val="3459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EC4F" w14:textId="77777777" w:rsidR="000914B4" w:rsidRPr="00D66E8B" w:rsidRDefault="000914B4" w:rsidP="000914B4">
            <w:pPr>
              <w:jc w:val="center"/>
              <w:rPr>
                <w:rFonts w:ascii="Calibri" w:eastAsia="Calibri" w:hAnsi="Calibri"/>
                <w:color w:val="000000"/>
                <w:sz w:val="20"/>
                <w:lang w:eastAsia="en-US"/>
              </w:rPr>
            </w:pPr>
            <w:r w:rsidRPr="00D66E8B">
              <w:rPr>
                <w:rFonts w:ascii="Calibri" w:eastAsia="Calibri" w:hAnsi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BD76" w14:textId="41F32DFC" w:rsidR="000914B4" w:rsidRPr="00317CA5" w:rsidRDefault="000914B4" w:rsidP="000914B4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317CA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Produkt do korekty chemicznej wody dla układu kotłów parowych i wodnych typu AQUA PROTECT OS 1404, </w:t>
            </w:r>
            <w:r w:rsidRPr="00317CA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 xml:space="preserve">opak. 25kg lub równoważny </w:t>
            </w:r>
            <w:r w:rsidRPr="00317CA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 xml:space="preserve">o następujących minimalnych, równoważnych parametrach: </w:t>
            </w:r>
            <w:r w:rsidRPr="00317CA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 xml:space="preserve">1) produkt bazujący na siarczynach </w:t>
            </w:r>
            <w:r w:rsidRPr="00317CA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 xml:space="preserve">do wiązania resztkowego tlenu </w:t>
            </w:r>
            <w:r w:rsidRPr="00317CA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w systemach kotłowych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DA35FA" w14:textId="6C86A725" w:rsidR="000914B4" w:rsidRPr="00317CA5" w:rsidRDefault="000914B4" w:rsidP="000914B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7C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opak.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5970D" w14:textId="67F2DBFF" w:rsidR="000914B4" w:rsidRPr="00317CA5" w:rsidRDefault="000914B4" w:rsidP="000914B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7C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0C8C2" w14:textId="77777777" w:rsidR="000914B4" w:rsidRPr="00317CA5" w:rsidRDefault="000914B4" w:rsidP="000914B4">
            <w:pPr>
              <w:jc w:val="center"/>
              <w:rPr>
                <w:rFonts w:asciiTheme="minorHAnsi" w:eastAsia="Calibri" w:hAnsiTheme="minorHAnsi" w:cstheme="minorHAnsi"/>
                <w:b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77B1" w14:textId="77777777" w:rsidR="000914B4" w:rsidRPr="00317CA5" w:rsidRDefault="000914B4" w:rsidP="000914B4">
            <w:pPr>
              <w:jc w:val="center"/>
              <w:rPr>
                <w:rFonts w:asciiTheme="minorHAnsi" w:eastAsia="Calibri" w:hAnsiTheme="minorHAnsi" w:cstheme="minorHAnsi"/>
                <w:b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AA7F" w14:textId="77777777" w:rsidR="000914B4" w:rsidRPr="00317CA5" w:rsidRDefault="000914B4" w:rsidP="000914B4">
            <w:pPr>
              <w:jc w:val="center"/>
              <w:rPr>
                <w:rFonts w:asciiTheme="minorHAnsi" w:eastAsia="Calibri" w:hAnsiTheme="minorHAnsi" w:cstheme="minorHAnsi"/>
                <w:b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  <w:lang w:eastAsia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CB3D" w14:textId="77777777" w:rsidR="000914B4" w:rsidRPr="00317CA5" w:rsidRDefault="000914B4" w:rsidP="000914B4">
            <w:pPr>
              <w:jc w:val="center"/>
              <w:rPr>
                <w:rFonts w:asciiTheme="minorHAnsi" w:eastAsia="Calibri" w:hAnsiTheme="minorHAnsi" w:cstheme="minorHAnsi"/>
                <w:b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  <w:lang w:eastAsia="en-US"/>
              </w:rPr>
            </w:pPr>
          </w:p>
        </w:tc>
      </w:tr>
      <w:tr w:rsidR="000914B4" w:rsidRPr="00256685" w14:paraId="7C3E7C7E" w14:textId="77777777" w:rsidTr="00317CA5">
        <w:trPr>
          <w:trHeight w:hRule="exact" w:val="1986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D7CBE" w14:textId="77777777" w:rsidR="000914B4" w:rsidRPr="00D66E8B" w:rsidRDefault="000914B4" w:rsidP="000914B4">
            <w:pPr>
              <w:jc w:val="center"/>
              <w:rPr>
                <w:rFonts w:ascii="Calibri" w:eastAsia="Calibri" w:hAnsi="Calibri"/>
                <w:color w:val="000000"/>
                <w:sz w:val="20"/>
                <w:lang w:eastAsia="en-US"/>
              </w:rPr>
            </w:pPr>
            <w:r w:rsidRPr="00D66E8B">
              <w:rPr>
                <w:rFonts w:ascii="Calibri" w:eastAsia="Calibri" w:hAnsi="Calibri"/>
                <w:color w:val="000000"/>
                <w:sz w:val="20"/>
                <w:lang w:eastAsia="en-US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3FE4" w14:textId="6AEEB295" w:rsidR="000914B4" w:rsidRPr="00317CA5" w:rsidRDefault="000914B4" w:rsidP="000914B4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317CA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Płyn niskokrzepnący, glikol propylenowy -35*C,  opak. 30kg,  uniwersalny płyn oparty na ekologicznym glikolu monopropylenowym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55CF03" w14:textId="2D164FDC" w:rsidR="000914B4" w:rsidRPr="00317CA5" w:rsidRDefault="000914B4" w:rsidP="000914B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17C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opak.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3A758" w14:textId="140B8849" w:rsidR="000914B4" w:rsidRPr="00317CA5" w:rsidRDefault="000914B4" w:rsidP="000914B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7C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9B30" w14:textId="77777777" w:rsidR="000914B4" w:rsidRPr="00317CA5" w:rsidRDefault="000914B4" w:rsidP="000914B4">
            <w:pPr>
              <w:jc w:val="center"/>
              <w:rPr>
                <w:rFonts w:asciiTheme="minorHAnsi" w:eastAsia="Calibri" w:hAnsiTheme="minorHAnsi" w:cstheme="minorHAnsi"/>
                <w:b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9271A" w14:textId="77777777" w:rsidR="000914B4" w:rsidRPr="00317CA5" w:rsidRDefault="000914B4" w:rsidP="000914B4">
            <w:pPr>
              <w:jc w:val="center"/>
              <w:rPr>
                <w:rFonts w:asciiTheme="minorHAnsi" w:eastAsia="Calibri" w:hAnsiTheme="minorHAnsi" w:cstheme="minorHAnsi"/>
                <w:b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DDFCC" w14:textId="77777777" w:rsidR="000914B4" w:rsidRPr="00317CA5" w:rsidRDefault="000914B4" w:rsidP="000914B4">
            <w:pPr>
              <w:jc w:val="center"/>
              <w:rPr>
                <w:rFonts w:asciiTheme="minorHAnsi" w:eastAsia="Calibri" w:hAnsiTheme="minorHAnsi" w:cstheme="minorHAnsi"/>
                <w:b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  <w:lang w:eastAsia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564B" w14:textId="77777777" w:rsidR="000914B4" w:rsidRPr="00317CA5" w:rsidRDefault="000914B4" w:rsidP="000914B4">
            <w:pPr>
              <w:jc w:val="center"/>
              <w:rPr>
                <w:rFonts w:asciiTheme="minorHAnsi" w:eastAsia="Calibri" w:hAnsiTheme="minorHAnsi" w:cstheme="minorHAnsi"/>
                <w:b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  <w:lang w:eastAsia="en-US"/>
              </w:rPr>
            </w:pPr>
          </w:p>
        </w:tc>
      </w:tr>
      <w:tr w:rsidR="007713B1" w:rsidRPr="00256685" w14:paraId="20B5EEF9" w14:textId="77777777" w:rsidTr="000914B4">
        <w:trPr>
          <w:trHeight w:val="698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AFEF" w14:textId="77777777" w:rsidR="007713B1" w:rsidRPr="00256685" w:rsidRDefault="007713B1" w:rsidP="007713B1">
            <w:pPr>
              <w:jc w:val="right"/>
              <w:rPr>
                <w:rFonts w:ascii="Calibri" w:eastAsia="Calibri" w:hAnsi="Calibri"/>
                <w:b/>
                <w:color w:val="333333"/>
                <w:bdr w:val="none" w:sz="0" w:space="0" w:color="auto" w:frame="1"/>
                <w:shd w:val="clear" w:color="auto" w:fill="FFFFFF"/>
                <w:lang w:eastAsia="en-US"/>
              </w:rPr>
            </w:pPr>
          </w:p>
        </w:tc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7387E" w14:textId="77777777" w:rsidR="007713B1" w:rsidRPr="00256685" w:rsidRDefault="007713B1" w:rsidP="007713B1">
            <w:pPr>
              <w:jc w:val="right"/>
              <w:rPr>
                <w:rFonts w:ascii="Calibri" w:eastAsia="Calibri" w:hAnsi="Calibri"/>
                <w:b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  <w:lang w:eastAsia="en-US"/>
              </w:rPr>
            </w:pPr>
            <w:r w:rsidRPr="00256685">
              <w:rPr>
                <w:rFonts w:ascii="Calibri" w:eastAsia="Calibri" w:hAnsi="Calibri"/>
                <w:b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  <w:lang w:eastAsia="en-US"/>
              </w:rPr>
              <w:t>Razem: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1D5B" w14:textId="77777777" w:rsidR="007713B1" w:rsidRPr="00256685" w:rsidRDefault="007713B1" w:rsidP="007713B1">
            <w:pPr>
              <w:jc w:val="right"/>
              <w:rPr>
                <w:sz w:val="22"/>
                <w:szCs w:val="22"/>
              </w:rPr>
            </w:pPr>
          </w:p>
        </w:tc>
      </w:tr>
    </w:tbl>
    <w:p w14:paraId="7E9D81CC" w14:textId="77777777" w:rsidR="002E1A9D" w:rsidRDefault="002E1A9D" w:rsidP="0072038C">
      <w:pPr>
        <w:spacing w:line="276" w:lineRule="auto"/>
        <w:jc w:val="center"/>
        <w:rPr>
          <w:rFonts w:asciiTheme="minorHAnsi" w:eastAsia="Calibri" w:hAnsiTheme="minorHAnsi" w:cstheme="minorHAnsi"/>
          <w:b/>
          <w:color w:val="333333"/>
          <w:sz w:val="16"/>
          <w:szCs w:val="16"/>
          <w:bdr w:val="none" w:sz="0" w:space="0" w:color="auto" w:frame="1"/>
          <w:shd w:val="clear" w:color="auto" w:fill="FFFFFF"/>
          <w:lang w:eastAsia="en-US"/>
        </w:rPr>
      </w:pPr>
    </w:p>
    <w:p w14:paraId="5548B8DC" w14:textId="77777777" w:rsidR="0072038C" w:rsidRPr="004E27F7" w:rsidRDefault="0072038C" w:rsidP="001A0B90">
      <w:pPr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</w:pPr>
      <w:r w:rsidRPr="004E27F7"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  <w:t xml:space="preserve">Informacje dodatkowe: </w:t>
      </w:r>
    </w:p>
    <w:p w14:paraId="61E8B287" w14:textId="77777777" w:rsidR="002E1A9D" w:rsidRDefault="00955C94" w:rsidP="001A0B90">
      <w:pPr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</w:pPr>
      <w:r w:rsidRPr="004E27F7"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  <w:t xml:space="preserve">1. Warunki </w:t>
      </w:r>
      <w:r w:rsidR="0072038C" w:rsidRPr="004E27F7"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  <w:t xml:space="preserve">transportu: </w:t>
      </w:r>
      <w:r w:rsidR="002E1A9D" w:rsidRPr="002E1A9D"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  <w:t>pokrywa Wykonawca</w:t>
      </w:r>
    </w:p>
    <w:p w14:paraId="3715C062" w14:textId="77777777" w:rsidR="002E1A9D" w:rsidRDefault="0072038C" w:rsidP="001A0B90">
      <w:pPr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</w:pPr>
      <w:r w:rsidRPr="004E27F7"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  <w:t xml:space="preserve">2. Warunki płatności: </w:t>
      </w:r>
      <w:r w:rsidR="002E1A9D" w:rsidRPr="002E1A9D"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  <w:t>60 dni</w:t>
      </w:r>
    </w:p>
    <w:p w14:paraId="58823330" w14:textId="4EA92075" w:rsidR="002E1A9D" w:rsidRDefault="002E1A9D" w:rsidP="001A0B90">
      <w:pPr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</w:pPr>
      <w:r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  <w:t xml:space="preserve">3. </w:t>
      </w:r>
      <w:r w:rsidRPr="002E1A9D"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  <w:t xml:space="preserve">Termin realizacji dostawy: </w:t>
      </w:r>
      <w:r w:rsidR="002733BE"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  <w:t xml:space="preserve">do </w:t>
      </w:r>
      <w:r w:rsidR="000914B4"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  <w:t>24</w:t>
      </w:r>
      <w:r w:rsidR="0028352B"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  <w:t xml:space="preserve">-miesięcy </w:t>
      </w:r>
      <w:r w:rsidR="002733BE"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  <w:t>od daty podpisania umowy</w:t>
      </w:r>
    </w:p>
    <w:p w14:paraId="15F28C23" w14:textId="77777777" w:rsidR="002E1A9D" w:rsidRPr="004E27F7" w:rsidRDefault="002E1A9D" w:rsidP="001A0B90">
      <w:pPr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</w:pPr>
      <w:r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  <w:t xml:space="preserve">4. </w:t>
      </w:r>
      <w:r w:rsidRPr="002E1A9D"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  <w:t>Termin ważności ofert: 30 dni</w:t>
      </w:r>
    </w:p>
    <w:p w14:paraId="14F6CA13" w14:textId="77777777" w:rsidR="004E27F7" w:rsidRPr="004E27F7" w:rsidRDefault="002E1A9D" w:rsidP="001A0B90">
      <w:pPr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</w:pPr>
      <w:r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  <w:t>5</w:t>
      </w:r>
      <w:r w:rsidR="0072038C" w:rsidRPr="004E27F7"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  <w:t>. Oświadczenie Wykonawcy zgodnie z punktem III. 4.1 Ogłoszenia – załącznik nr 1A do Ogłoszenia</w:t>
      </w:r>
      <w:r w:rsidR="004E27F7" w:rsidRPr="004E27F7"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  <w:t xml:space="preserve"> </w:t>
      </w:r>
    </w:p>
    <w:p w14:paraId="5AB2E696" w14:textId="77777777" w:rsidR="004E27F7" w:rsidRPr="004E27F7" w:rsidRDefault="002E1A9D" w:rsidP="001A0B90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  <w:t>6</w:t>
      </w:r>
      <w:r w:rsidR="004E27F7" w:rsidRPr="004E27F7"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  <w:t xml:space="preserve">. </w:t>
      </w:r>
      <w:r w:rsidR="004E27F7" w:rsidRPr="006917DA">
        <w:rPr>
          <w:rFonts w:asciiTheme="minorHAnsi" w:hAnsiTheme="minorHAnsi" w:cstheme="minorHAnsi"/>
          <w:b/>
          <w:sz w:val="20"/>
          <w:szCs w:val="20"/>
        </w:rPr>
        <w:t xml:space="preserve">Oświadczamy, że </w:t>
      </w:r>
      <w:r w:rsidR="004E27F7" w:rsidRPr="006917DA">
        <w:rPr>
          <w:rFonts w:asciiTheme="minorHAnsi" w:hAnsiTheme="minorHAnsi" w:cstheme="minorHAnsi"/>
          <w:sz w:val="20"/>
          <w:szCs w:val="20"/>
        </w:rPr>
        <w:t>w</w:t>
      </w:r>
      <w:r w:rsidR="004E27F7" w:rsidRPr="004E27F7">
        <w:rPr>
          <w:rFonts w:asciiTheme="minorHAnsi" w:hAnsiTheme="minorHAnsi" w:cstheme="minorHAnsi"/>
          <w:sz w:val="20"/>
          <w:szCs w:val="20"/>
        </w:rPr>
        <w:t>szystkie oferowane wyroby stanowiące przedmiot zamówienia spełniają wymagania prawne dotyczące dopuszczenia do obrotu na rynku unijnym, posiadają wszelkie niezbędne atesty, certyfikaty</w:t>
      </w:r>
      <w:r w:rsidR="004E27F7" w:rsidRPr="004E27F7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1C44DE5D" w14:textId="77777777" w:rsidR="004E27F7" w:rsidRDefault="002E1A9D" w:rsidP="001A0B9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7</w:t>
      </w:r>
      <w:r w:rsidR="004E27F7" w:rsidRPr="004E27F7">
        <w:rPr>
          <w:rFonts w:asciiTheme="minorHAnsi" w:hAnsiTheme="minorHAnsi" w:cstheme="minorHAnsi"/>
          <w:b/>
          <w:sz w:val="20"/>
          <w:szCs w:val="20"/>
        </w:rPr>
        <w:t>.</w:t>
      </w:r>
      <w:r w:rsidR="004E27F7" w:rsidRPr="006917D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917DA">
        <w:rPr>
          <w:rFonts w:asciiTheme="minorHAnsi" w:hAnsiTheme="minorHAnsi" w:cstheme="minorHAnsi"/>
          <w:bCs/>
          <w:sz w:val="20"/>
          <w:szCs w:val="20"/>
        </w:rPr>
        <w:t>Z</w:t>
      </w:r>
      <w:r w:rsidR="004E27F7" w:rsidRPr="004E27F7">
        <w:rPr>
          <w:rFonts w:asciiTheme="minorHAnsi" w:hAnsiTheme="minorHAnsi" w:cstheme="minorHAnsi"/>
          <w:bCs/>
          <w:sz w:val="20"/>
          <w:szCs w:val="20"/>
        </w:rPr>
        <w:t xml:space="preserve">obowiązujemy się do przedłożenia Zamawiającemu, </w:t>
      </w:r>
      <w:r w:rsidR="004E27F7" w:rsidRPr="004E27F7">
        <w:rPr>
          <w:rFonts w:asciiTheme="minorHAnsi" w:hAnsiTheme="minorHAnsi" w:cstheme="minorHAnsi"/>
          <w:sz w:val="20"/>
          <w:szCs w:val="20"/>
        </w:rPr>
        <w:t xml:space="preserve">w </w:t>
      </w:r>
      <w:r w:rsidR="004E27F7" w:rsidRPr="004E27F7">
        <w:rPr>
          <w:rFonts w:asciiTheme="minorHAnsi" w:hAnsiTheme="minorHAnsi" w:cstheme="minorHAnsi"/>
          <w:bCs/>
          <w:sz w:val="20"/>
          <w:szCs w:val="20"/>
        </w:rPr>
        <w:t xml:space="preserve">trakcie trwania postępowania i realizacji umowy, na każde jego wezwanie </w:t>
      </w:r>
      <w:r w:rsidR="00E529DE">
        <w:rPr>
          <w:rFonts w:asciiTheme="minorHAnsi" w:hAnsiTheme="minorHAnsi" w:cstheme="minorHAnsi"/>
          <w:sz w:val="20"/>
          <w:szCs w:val="20"/>
        </w:rPr>
        <w:t>certyfikatów</w:t>
      </w:r>
      <w:r w:rsidR="00242AD9">
        <w:rPr>
          <w:rFonts w:asciiTheme="minorHAnsi" w:hAnsiTheme="minorHAnsi" w:cstheme="minorHAnsi"/>
          <w:sz w:val="20"/>
          <w:szCs w:val="20"/>
        </w:rPr>
        <w:t xml:space="preserve"> </w:t>
      </w:r>
      <w:r w:rsidR="004E27F7" w:rsidRPr="004E27F7">
        <w:rPr>
          <w:rFonts w:asciiTheme="minorHAnsi" w:hAnsiTheme="minorHAnsi" w:cstheme="minorHAnsi"/>
          <w:sz w:val="20"/>
          <w:szCs w:val="20"/>
        </w:rPr>
        <w:t xml:space="preserve">i innych dokumentów dotyczących przedmiotu </w:t>
      </w:r>
      <w:r w:rsidR="006917DA">
        <w:rPr>
          <w:rFonts w:asciiTheme="minorHAnsi" w:hAnsiTheme="minorHAnsi" w:cstheme="minorHAnsi"/>
          <w:sz w:val="20"/>
          <w:szCs w:val="20"/>
        </w:rPr>
        <w:t>z</w:t>
      </w:r>
      <w:r w:rsidR="00242AD9">
        <w:rPr>
          <w:rFonts w:asciiTheme="minorHAnsi" w:hAnsiTheme="minorHAnsi" w:cstheme="minorHAnsi"/>
          <w:sz w:val="20"/>
          <w:szCs w:val="20"/>
        </w:rPr>
        <w:t xml:space="preserve">amówienia, </w:t>
      </w:r>
      <w:r w:rsidR="004E27F7" w:rsidRPr="004E27F7">
        <w:rPr>
          <w:rFonts w:asciiTheme="minorHAnsi" w:hAnsiTheme="minorHAnsi" w:cstheme="minorHAnsi"/>
          <w:sz w:val="20"/>
          <w:szCs w:val="20"/>
        </w:rPr>
        <w:t xml:space="preserve">określonych </w:t>
      </w:r>
      <w:r w:rsidR="00242AD9">
        <w:rPr>
          <w:rFonts w:asciiTheme="minorHAnsi" w:hAnsiTheme="minorHAnsi" w:cstheme="minorHAnsi"/>
          <w:sz w:val="20"/>
          <w:szCs w:val="20"/>
        </w:rPr>
        <w:br/>
      </w:r>
      <w:r w:rsidR="004E27F7" w:rsidRPr="004E27F7">
        <w:rPr>
          <w:rFonts w:asciiTheme="minorHAnsi" w:hAnsiTheme="minorHAnsi" w:cstheme="minorHAnsi"/>
          <w:sz w:val="20"/>
          <w:szCs w:val="20"/>
        </w:rPr>
        <w:t xml:space="preserve">w niniejszej specyfikacji </w:t>
      </w:r>
      <w:r w:rsidR="00CC6CAE">
        <w:rPr>
          <w:rFonts w:asciiTheme="minorHAnsi" w:hAnsiTheme="minorHAnsi" w:cstheme="minorHAnsi"/>
          <w:sz w:val="20"/>
          <w:szCs w:val="20"/>
        </w:rPr>
        <w:t>warunków zamówienia.</w:t>
      </w:r>
    </w:p>
    <w:p w14:paraId="19134F68" w14:textId="77777777" w:rsidR="002E1A9D" w:rsidRPr="002E1A9D" w:rsidRDefault="002E1A9D" w:rsidP="002E1A9D">
      <w:pPr>
        <w:jc w:val="both"/>
        <w:rPr>
          <w:rFonts w:asciiTheme="minorHAnsi" w:hAnsiTheme="minorHAnsi" w:cstheme="minorHAnsi"/>
          <w:sz w:val="20"/>
          <w:szCs w:val="20"/>
        </w:rPr>
      </w:pPr>
      <w:r w:rsidRPr="002E1A9D">
        <w:rPr>
          <w:rFonts w:asciiTheme="minorHAnsi" w:hAnsiTheme="minorHAnsi" w:cstheme="minorHAnsi"/>
          <w:b/>
          <w:sz w:val="20"/>
          <w:szCs w:val="20"/>
        </w:rPr>
        <w:t>8.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2E1A9D">
        <w:rPr>
          <w:rFonts w:asciiTheme="minorHAnsi" w:hAnsiTheme="minorHAnsi" w:cstheme="minorHAnsi"/>
          <w:sz w:val="20"/>
          <w:szCs w:val="20"/>
        </w:rPr>
        <w:t>Wypełniłem obowiązki informacyjne przewidzi</w:t>
      </w:r>
      <w:r>
        <w:rPr>
          <w:rFonts w:asciiTheme="minorHAnsi" w:hAnsiTheme="minorHAnsi" w:cstheme="minorHAnsi"/>
          <w:sz w:val="20"/>
          <w:szCs w:val="20"/>
        </w:rPr>
        <w:t xml:space="preserve">ane w art. 13 lub art. 14 RODO </w:t>
      </w:r>
      <w:r w:rsidRPr="002E1A9D">
        <w:rPr>
          <w:rFonts w:asciiTheme="minorHAnsi" w:hAnsiTheme="minorHAnsi" w:cstheme="minorHAnsi"/>
          <w:sz w:val="20"/>
          <w:szCs w:val="20"/>
        </w:rPr>
        <w:t xml:space="preserve">wobec osób fizycznych, od których dane osobowe bezpośrednio lub pośrednio pozyskałem w celu ubiegania się o udzielenie zamówienia publicznego w niniejszym postępowaniu. (Rozporządzenie Parlamentu Europejskiego i Rady (UE) 2016/679 z dnia 27 kwietnia 2016 r. w sprawie ochrony osób fizycznych w związku z przetwarzaniem danych osobowych </w:t>
      </w:r>
      <w:r>
        <w:rPr>
          <w:rFonts w:asciiTheme="minorHAnsi" w:hAnsiTheme="minorHAnsi" w:cstheme="minorHAnsi"/>
          <w:sz w:val="20"/>
          <w:szCs w:val="20"/>
        </w:rPr>
        <w:br/>
      </w:r>
      <w:r w:rsidRPr="002E1A9D">
        <w:rPr>
          <w:rFonts w:asciiTheme="minorHAnsi" w:hAnsiTheme="minorHAnsi" w:cstheme="minorHAnsi"/>
          <w:sz w:val="20"/>
          <w:szCs w:val="20"/>
        </w:rPr>
        <w:t xml:space="preserve">i w sprawie swobodnego przepływu takich danych oraz uchylenia dyrektywy 95/46/WE (ogólne rozporządzenie o ochronie danych) (Dz. Urz. UE L 119 z </w:t>
      </w:r>
      <w:r w:rsidR="007456ED">
        <w:rPr>
          <w:rFonts w:asciiTheme="minorHAnsi" w:hAnsiTheme="minorHAnsi" w:cstheme="minorHAnsi"/>
          <w:sz w:val="20"/>
          <w:szCs w:val="20"/>
        </w:rPr>
        <w:t>04.05.2016, str. 1</w:t>
      </w:r>
      <w:r w:rsidRPr="002E1A9D">
        <w:rPr>
          <w:rFonts w:asciiTheme="minorHAnsi" w:hAnsiTheme="minorHAnsi" w:cstheme="minorHAnsi"/>
          <w:sz w:val="20"/>
          <w:szCs w:val="20"/>
        </w:rPr>
        <w:t>).</w:t>
      </w:r>
    </w:p>
    <w:p w14:paraId="14DA1669" w14:textId="77777777" w:rsidR="002E1A9D" w:rsidRPr="004E27F7" w:rsidRDefault="002E1A9D" w:rsidP="002E1A9D">
      <w:pPr>
        <w:jc w:val="both"/>
        <w:rPr>
          <w:rFonts w:asciiTheme="minorHAnsi" w:hAnsiTheme="minorHAnsi" w:cstheme="minorHAnsi"/>
          <w:sz w:val="20"/>
          <w:szCs w:val="20"/>
        </w:rPr>
      </w:pPr>
      <w:r w:rsidRPr="002E1A9D">
        <w:rPr>
          <w:rFonts w:asciiTheme="minorHAnsi" w:hAnsiTheme="minorHAnsi" w:cstheme="minorHAnsi"/>
          <w:b/>
          <w:sz w:val="20"/>
          <w:szCs w:val="20"/>
        </w:rPr>
        <w:t>9.</w:t>
      </w:r>
      <w:r w:rsidRPr="002E1A9D">
        <w:rPr>
          <w:rFonts w:asciiTheme="minorHAnsi" w:hAnsiTheme="minorHAnsi" w:cstheme="minorHAnsi"/>
          <w:sz w:val="20"/>
          <w:szCs w:val="20"/>
        </w:rPr>
        <w:t xml:space="preserve"> Zapoznaliśmy się z informacją z art. 13 RODO opisaną w Dziale XIII do SWZ</w:t>
      </w:r>
      <w:r w:rsidR="00D13D5D">
        <w:rPr>
          <w:rFonts w:asciiTheme="minorHAnsi" w:hAnsiTheme="minorHAnsi" w:cstheme="minorHAnsi"/>
          <w:sz w:val="20"/>
          <w:szCs w:val="20"/>
        </w:rPr>
        <w:t>.</w:t>
      </w:r>
    </w:p>
    <w:p w14:paraId="0D9A7484" w14:textId="77777777" w:rsidR="0072038C" w:rsidRDefault="002E1A9D" w:rsidP="002E1A9D">
      <w:pPr>
        <w:jc w:val="both"/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</w:pPr>
      <w:r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  <w:t>10</w:t>
      </w:r>
      <w:r w:rsidR="004E27F7"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  <w:t xml:space="preserve">. </w:t>
      </w:r>
      <w:r w:rsidR="0072038C" w:rsidRPr="00EB6531"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  <w:t>Wykonawca zobowiąza</w:t>
      </w:r>
      <w:r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  <w:t>ny jest do wypełnienia poniższych tabelek</w:t>
      </w:r>
      <w:r w:rsidR="0072038C" w:rsidRPr="00EB6531"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  <w:t xml:space="preserve"> zgodnie z kryterium oceny ofert</w:t>
      </w:r>
      <w:r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  <w:t>,</w:t>
      </w:r>
      <w:r w:rsidR="0072038C" w:rsidRPr="00EB6531"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  <w:t xml:space="preserve"> zgodnie </w:t>
      </w:r>
      <w:r w:rsidR="007E3E77"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  <w:br/>
      </w:r>
      <w:r w:rsidR="0072038C" w:rsidRPr="00EB6531"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  <w:t>z punktem VII</w:t>
      </w:r>
      <w:r w:rsidR="00242AD9"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  <w:t>I</w:t>
      </w:r>
      <w:r w:rsidR="0072038C" w:rsidRPr="00EB6531"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  <w:t xml:space="preserve"> Ogłoszenia:</w:t>
      </w:r>
    </w:p>
    <w:p w14:paraId="7974B288" w14:textId="77777777" w:rsidR="0007395F" w:rsidRDefault="0007395F" w:rsidP="002E1A9D">
      <w:pPr>
        <w:jc w:val="both"/>
        <w:rPr>
          <w:rFonts w:asciiTheme="minorHAnsi" w:eastAsia="Calibri" w:hAnsiTheme="minorHAnsi" w:cstheme="minorHAnsi"/>
          <w:b/>
          <w:color w:val="333333"/>
          <w:sz w:val="20"/>
          <w:szCs w:val="20"/>
          <w:bdr w:val="none" w:sz="0" w:space="0" w:color="auto" w:frame="1"/>
          <w:shd w:val="clear" w:color="auto" w:fill="FFFFFF"/>
          <w:lang w:eastAsia="en-US"/>
        </w:rPr>
      </w:pPr>
    </w:p>
    <w:p w14:paraId="0CF20FA8" w14:textId="3FDC45F4" w:rsidR="006A5940" w:rsidRPr="00362060" w:rsidRDefault="006A5940" w:rsidP="00362060">
      <w:pPr>
        <w:spacing w:before="120" w:after="120" w:line="276" w:lineRule="auto"/>
        <w:jc w:val="both"/>
        <w:rPr>
          <w:rFonts w:ascii="Calibri" w:hAnsi="Calibri" w:cs="Calibri"/>
          <w:b/>
          <w:bCs/>
          <w:sz w:val="20"/>
          <w:szCs w:val="22"/>
          <w:u w:val="single"/>
        </w:rPr>
      </w:pPr>
      <w:r w:rsidRPr="00362060">
        <w:rPr>
          <w:rFonts w:ascii="Calibri" w:hAnsi="Calibri" w:cs="Calibri"/>
          <w:b/>
          <w:sz w:val="20"/>
          <w:szCs w:val="22"/>
          <w:u w:val="single"/>
        </w:rPr>
        <w:t xml:space="preserve"> </w:t>
      </w:r>
      <w:r w:rsidR="00362060" w:rsidRPr="00362060">
        <w:rPr>
          <w:rFonts w:ascii="Calibri" w:hAnsi="Calibri" w:cs="Calibri"/>
          <w:b/>
          <w:bCs/>
          <w:sz w:val="20"/>
          <w:szCs w:val="22"/>
          <w:u w:val="single"/>
        </w:rPr>
        <w:t>Preparaty chemiczne do instalacji wodnej i grzewczej</w:t>
      </w:r>
    </w:p>
    <w:p w14:paraId="3D4F6A6F" w14:textId="77777777" w:rsidR="006A5940" w:rsidRPr="006A5940" w:rsidRDefault="003913D3" w:rsidP="00D452E2">
      <w:pPr>
        <w:pStyle w:val="Akapitzlist"/>
        <w:spacing w:before="360" w:after="120" w:line="276" w:lineRule="auto"/>
        <w:contextualSpacing w:val="0"/>
        <w:jc w:val="both"/>
        <w:rPr>
          <w:rFonts w:ascii="Calibri" w:eastAsia="Calibri" w:hAnsi="Calibri"/>
          <w:b/>
          <w:sz w:val="22"/>
          <w:szCs w:val="22"/>
          <w:bdr w:val="none" w:sz="0" w:space="0" w:color="auto" w:frame="1"/>
          <w:shd w:val="clear" w:color="auto" w:fill="FFFFFF"/>
          <w:lang w:eastAsia="en-US"/>
        </w:rPr>
      </w:pPr>
      <w:r w:rsidRPr="007E3E77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01933740" wp14:editId="07BB34A5">
                <wp:simplePos x="0" y="0"/>
                <wp:positionH relativeFrom="column">
                  <wp:posOffset>1806575</wp:posOffset>
                </wp:positionH>
                <wp:positionV relativeFrom="paragraph">
                  <wp:posOffset>134208</wp:posOffset>
                </wp:positionV>
                <wp:extent cx="1424940" cy="247650"/>
                <wp:effectExtent l="0" t="0" r="22860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494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5AAD31" w14:textId="77777777" w:rsidR="00256685" w:rsidRPr="00D452E2" w:rsidRDefault="00256685" w:rsidP="006A5940">
                            <w:pPr>
                              <w:jc w:val="right"/>
                              <w:rPr>
                                <w:sz w:val="20"/>
                              </w:rPr>
                            </w:pPr>
                            <w:r w:rsidRPr="00D452E2">
                              <w:rPr>
                                <w:sz w:val="20"/>
                              </w:rPr>
                              <w:t>zł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w14:anchorId="08E67DC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142.25pt;margin-top:10.55pt;width:112.2pt;height:19.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">
                <v:textbox>
                  <w:txbxContent>
                    <w:p w:rsidR="00256685" w:rsidRPr="00D452E2" w:rsidRDefault="00256685" w:rsidP="006A5940">
                      <w:pPr>
                        <w:jc w:val="right"/>
                        <w:rPr>
                          <w:sz w:val="20"/>
                        </w:rPr>
                      </w:pPr>
                      <w:r w:rsidRPr="00D452E2">
                        <w:rPr>
                          <w:sz w:val="20"/>
                        </w:rPr>
                        <w:t>zł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A5940" w:rsidRPr="006A5940">
        <w:rPr>
          <w:rFonts w:ascii="Calibri" w:hAnsi="Calibri" w:cs="Calibri"/>
          <w:b/>
          <w:sz w:val="20"/>
          <w:szCs w:val="22"/>
        </w:rPr>
        <w:t>CENA OFERTY BRUTTO</w:t>
      </w:r>
      <w:r w:rsidR="006A5940" w:rsidRPr="006A5940">
        <w:rPr>
          <w:rFonts w:ascii="Calibri" w:hAnsi="Calibri" w:cs="Calibri"/>
          <w:sz w:val="22"/>
          <w:szCs w:val="22"/>
        </w:rPr>
        <w:t xml:space="preserve">: </w:t>
      </w:r>
    </w:p>
    <w:p w14:paraId="663238BE" w14:textId="77777777" w:rsidR="0007395F" w:rsidRDefault="0007395F" w:rsidP="00D452E2">
      <w:pPr>
        <w:jc w:val="both"/>
        <w:rPr>
          <w:rFonts w:ascii="Calibri" w:hAnsi="Calibri" w:cs="Arial"/>
          <w:b/>
          <w:sz w:val="18"/>
          <w:szCs w:val="22"/>
          <w:u w:val="single"/>
        </w:rPr>
      </w:pPr>
    </w:p>
    <w:p w14:paraId="2FB7B5BA" w14:textId="77777777" w:rsidR="006A5940" w:rsidRDefault="006A5940" w:rsidP="00D452E2">
      <w:pPr>
        <w:jc w:val="both"/>
        <w:rPr>
          <w:rFonts w:ascii="Calibri" w:hAnsi="Calibri" w:cs="Arial"/>
          <w:b/>
          <w:sz w:val="18"/>
          <w:szCs w:val="22"/>
          <w:u w:val="single"/>
        </w:rPr>
      </w:pPr>
      <w:r w:rsidRPr="006A5940">
        <w:rPr>
          <w:rFonts w:ascii="Calibri" w:hAnsi="Calibri" w:cs="Arial"/>
          <w:b/>
          <w:sz w:val="18"/>
          <w:szCs w:val="22"/>
          <w:u w:val="single"/>
        </w:rPr>
        <w:t>PARAMETRY PODLEGAJĄCE OCENIE DLA KRYTERIUM JAKOŚCI:</w:t>
      </w:r>
    </w:p>
    <w:p w14:paraId="35C37F35" w14:textId="77777777" w:rsidR="00D452E2" w:rsidRPr="006A5940" w:rsidRDefault="00D452E2" w:rsidP="00D452E2">
      <w:pPr>
        <w:jc w:val="both"/>
        <w:rPr>
          <w:rFonts w:ascii="Calibri" w:hAnsi="Calibri" w:cs="Arial"/>
          <w:sz w:val="18"/>
          <w:szCs w:val="22"/>
          <w:u w:val="singl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"/>
        <w:gridCol w:w="4337"/>
        <w:gridCol w:w="2832"/>
        <w:gridCol w:w="1412"/>
      </w:tblGrid>
      <w:tr w:rsidR="006A5940" w:rsidRPr="006A5940" w14:paraId="27281E3A" w14:textId="77777777" w:rsidTr="00C33A16">
        <w:trPr>
          <w:trHeight w:val="631"/>
          <w:jc w:val="center"/>
        </w:trPr>
        <w:tc>
          <w:tcPr>
            <w:tcW w:w="264" w:type="pct"/>
            <w:vAlign w:val="center"/>
          </w:tcPr>
          <w:p w14:paraId="27F3D78B" w14:textId="77777777" w:rsidR="006A5940" w:rsidRPr="006A5940" w:rsidRDefault="006A5940" w:rsidP="006A5940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 w:rsidRPr="006A5940">
              <w:rPr>
                <w:rFonts w:asciiTheme="minorHAnsi" w:hAnsiTheme="minorHAnsi" w:cstheme="minorHAnsi"/>
                <w:sz w:val="18"/>
              </w:rPr>
              <w:t>L.p.</w:t>
            </w:r>
          </w:p>
        </w:tc>
        <w:tc>
          <w:tcPr>
            <w:tcW w:w="2393" w:type="pct"/>
            <w:vAlign w:val="center"/>
          </w:tcPr>
          <w:p w14:paraId="50A0A751" w14:textId="77777777" w:rsidR="006A5940" w:rsidRPr="006A5940" w:rsidRDefault="006A5940" w:rsidP="006A5940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 w:rsidRPr="006A5940">
              <w:rPr>
                <w:rFonts w:asciiTheme="minorHAnsi" w:hAnsiTheme="minorHAnsi" w:cstheme="minorHAnsi"/>
                <w:sz w:val="18"/>
              </w:rPr>
              <w:t>Parametry pożądane</w:t>
            </w:r>
          </w:p>
        </w:tc>
        <w:tc>
          <w:tcPr>
            <w:tcW w:w="1563" w:type="pct"/>
            <w:vAlign w:val="center"/>
          </w:tcPr>
          <w:p w14:paraId="3E3FB4A1" w14:textId="77777777" w:rsidR="006A5940" w:rsidRPr="006A5940" w:rsidRDefault="006A5940" w:rsidP="006A5940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 w:rsidRPr="006A5940">
              <w:rPr>
                <w:rFonts w:asciiTheme="minorHAnsi" w:hAnsiTheme="minorHAnsi" w:cstheme="minorHAnsi"/>
                <w:sz w:val="18"/>
              </w:rPr>
              <w:t>Punktacja</w:t>
            </w:r>
          </w:p>
        </w:tc>
        <w:tc>
          <w:tcPr>
            <w:tcW w:w="779" w:type="pct"/>
            <w:shd w:val="clear" w:color="auto" w:fill="E7E6E6" w:themeFill="background2"/>
            <w:vAlign w:val="center"/>
          </w:tcPr>
          <w:p w14:paraId="2D01550A" w14:textId="77777777" w:rsidR="006A5940" w:rsidRPr="006A5940" w:rsidRDefault="006A5940" w:rsidP="006A5940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6A5940">
              <w:rPr>
                <w:rFonts w:asciiTheme="minorHAnsi" w:hAnsiTheme="minorHAnsi" w:cstheme="minorHAnsi"/>
                <w:b/>
                <w:sz w:val="18"/>
              </w:rPr>
              <w:t>Oświadczenie Wykonawcy</w:t>
            </w:r>
          </w:p>
        </w:tc>
      </w:tr>
      <w:tr w:rsidR="00C33A16" w:rsidRPr="006A5940" w14:paraId="0DB2A854" w14:textId="77777777" w:rsidTr="0032684B">
        <w:trPr>
          <w:trHeight w:val="1880"/>
          <w:jc w:val="center"/>
        </w:trPr>
        <w:tc>
          <w:tcPr>
            <w:tcW w:w="264" w:type="pct"/>
            <w:vAlign w:val="center"/>
          </w:tcPr>
          <w:p w14:paraId="491C5662" w14:textId="77777777" w:rsidR="00C33A16" w:rsidRPr="006A5940" w:rsidRDefault="00C33A16" w:rsidP="00C33A16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 w:rsidRPr="006A5940">
              <w:rPr>
                <w:rFonts w:asciiTheme="minorHAnsi" w:hAnsiTheme="minorHAnsi" w:cstheme="minorHAnsi"/>
                <w:sz w:val="18"/>
              </w:rPr>
              <w:t>1.</w:t>
            </w:r>
          </w:p>
        </w:tc>
        <w:tc>
          <w:tcPr>
            <w:tcW w:w="2393" w:type="pct"/>
            <w:vAlign w:val="center"/>
          </w:tcPr>
          <w:p w14:paraId="5F2ADA19" w14:textId="77777777" w:rsidR="00C33A16" w:rsidRPr="007F1EC3" w:rsidRDefault="00C33A16" w:rsidP="00C33A16">
            <w:pPr>
              <w:jc w:val="both"/>
              <w:rPr>
                <w:rFonts w:ascii="Calibri" w:hAnsi="Calibri" w:cs="Arial"/>
                <w:sz w:val="20"/>
                <w:szCs w:val="22"/>
              </w:rPr>
            </w:pPr>
            <w:r w:rsidRPr="007F1EC3">
              <w:rPr>
                <w:rFonts w:ascii="Calibri" w:hAnsi="Calibri" w:cs="Arial"/>
                <w:sz w:val="20"/>
                <w:szCs w:val="22"/>
              </w:rPr>
              <w:t xml:space="preserve">Możliwość Zamawiającego do zwrotu bądź wymiany zamówionego towaru, w stanie nie noszącym śladów użytkowania, w okresie do </w:t>
            </w:r>
            <w:r w:rsidRPr="005B0ABF">
              <w:rPr>
                <w:rFonts w:ascii="Calibri" w:hAnsi="Calibri" w:cs="Arial"/>
                <w:b/>
                <w:sz w:val="20"/>
                <w:szCs w:val="22"/>
              </w:rPr>
              <w:t>7 dni</w:t>
            </w:r>
            <w:r w:rsidRPr="007F1EC3">
              <w:rPr>
                <w:rFonts w:ascii="Calibri" w:hAnsi="Calibri" w:cs="Arial"/>
                <w:sz w:val="20"/>
                <w:szCs w:val="22"/>
              </w:rPr>
              <w:t xml:space="preserve"> od daty dostawy na koszt Wykonawcy bez podawania przyczyny.</w:t>
            </w:r>
          </w:p>
          <w:p w14:paraId="09FDCB86" w14:textId="20EF0A12" w:rsidR="00C33A16" w:rsidRPr="007F1EC3" w:rsidRDefault="00C33A16" w:rsidP="00C33A16">
            <w:pPr>
              <w:rPr>
                <w:rFonts w:ascii="Calibri" w:hAnsi="Calibri"/>
                <w:b/>
                <w:sz w:val="20"/>
                <w:szCs w:val="22"/>
              </w:rPr>
            </w:pPr>
            <w:r w:rsidRPr="007F1EC3">
              <w:rPr>
                <w:rFonts w:ascii="Calibri" w:hAnsi="Calibri" w:cs="Arial"/>
                <w:sz w:val="20"/>
                <w:szCs w:val="22"/>
              </w:rPr>
              <w:t>Maksymalna możliwa ilość punktów do zdobycia</w:t>
            </w:r>
            <w:r w:rsidRPr="007F1EC3">
              <w:rPr>
                <w:rFonts w:ascii="Calibri" w:hAnsi="Calibri"/>
                <w:sz w:val="20"/>
                <w:szCs w:val="22"/>
              </w:rPr>
              <w:t xml:space="preserve">: </w:t>
            </w:r>
            <w:r w:rsidRPr="007F1EC3">
              <w:rPr>
                <w:rFonts w:ascii="Calibri" w:hAnsi="Calibri"/>
                <w:sz w:val="20"/>
                <w:szCs w:val="22"/>
              </w:rPr>
              <w:br/>
            </w:r>
            <w:r w:rsidR="00362060">
              <w:rPr>
                <w:rFonts w:ascii="Calibri" w:hAnsi="Calibri"/>
                <w:b/>
                <w:sz w:val="20"/>
                <w:szCs w:val="22"/>
              </w:rPr>
              <w:t>1</w:t>
            </w:r>
            <w:r w:rsidRPr="007F1EC3">
              <w:rPr>
                <w:rFonts w:ascii="Calibri" w:hAnsi="Calibri"/>
                <w:b/>
                <w:sz w:val="20"/>
                <w:szCs w:val="22"/>
              </w:rPr>
              <w:t xml:space="preserve"> pkt.</w:t>
            </w:r>
          </w:p>
        </w:tc>
        <w:tc>
          <w:tcPr>
            <w:tcW w:w="1563" w:type="pct"/>
            <w:vAlign w:val="center"/>
          </w:tcPr>
          <w:p w14:paraId="6875905F" w14:textId="08698A22" w:rsidR="00C33A16" w:rsidRPr="007F1EC3" w:rsidRDefault="00C33A16" w:rsidP="00C33A16">
            <w:pPr>
              <w:spacing w:line="360" w:lineRule="auto"/>
              <w:rPr>
                <w:rFonts w:ascii="Calibri" w:hAnsi="Calibri"/>
                <w:color w:val="000000"/>
                <w:sz w:val="20"/>
                <w:szCs w:val="22"/>
              </w:rPr>
            </w:pPr>
            <w:r w:rsidRPr="007F1EC3">
              <w:rPr>
                <w:rFonts w:ascii="Calibri" w:hAnsi="Calibri"/>
                <w:color w:val="000000"/>
                <w:sz w:val="20"/>
                <w:szCs w:val="22"/>
              </w:rPr>
              <w:t xml:space="preserve">TAK („oferujemy”) -  </w:t>
            </w:r>
            <w:r w:rsidR="00362060">
              <w:rPr>
                <w:rFonts w:ascii="Calibri" w:hAnsi="Calibri"/>
                <w:b/>
                <w:color w:val="000000"/>
                <w:sz w:val="20"/>
                <w:szCs w:val="22"/>
              </w:rPr>
              <w:t>1</w:t>
            </w:r>
            <w:r w:rsidRPr="007F1EC3">
              <w:rPr>
                <w:rFonts w:ascii="Calibri" w:hAnsi="Calibri"/>
                <w:b/>
                <w:color w:val="000000"/>
                <w:sz w:val="20"/>
                <w:szCs w:val="22"/>
              </w:rPr>
              <w:t xml:space="preserve"> pkt.</w:t>
            </w:r>
          </w:p>
          <w:p w14:paraId="01306B4D" w14:textId="77777777" w:rsidR="00C33A16" w:rsidRPr="007F1EC3" w:rsidRDefault="00C33A16" w:rsidP="00C33A16">
            <w:pPr>
              <w:spacing w:line="360" w:lineRule="auto"/>
              <w:jc w:val="both"/>
              <w:rPr>
                <w:rFonts w:ascii="Calibri" w:hAnsi="Calibri"/>
                <w:sz w:val="20"/>
                <w:szCs w:val="22"/>
              </w:rPr>
            </w:pPr>
            <w:r w:rsidRPr="007F1EC3">
              <w:rPr>
                <w:rFonts w:ascii="Calibri" w:hAnsi="Calibri"/>
                <w:color w:val="000000"/>
                <w:sz w:val="20"/>
                <w:szCs w:val="22"/>
              </w:rPr>
              <w:t xml:space="preserve">NIE („nie oferujemy”) – </w:t>
            </w:r>
            <w:r w:rsidRPr="007F1EC3">
              <w:rPr>
                <w:rFonts w:ascii="Calibri" w:hAnsi="Calibri"/>
                <w:b/>
                <w:color w:val="000000"/>
                <w:sz w:val="20"/>
                <w:szCs w:val="22"/>
              </w:rPr>
              <w:t>0 pkt.</w:t>
            </w:r>
          </w:p>
        </w:tc>
        <w:tc>
          <w:tcPr>
            <w:tcW w:w="779" w:type="pct"/>
            <w:shd w:val="clear" w:color="auto" w:fill="E7E6E6" w:themeFill="background2"/>
            <w:vAlign w:val="center"/>
          </w:tcPr>
          <w:p w14:paraId="399113D5" w14:textId="77777777" w:rsidR="00C33A16" w:rsidRPr="006A5940" w:rsidRDefault="00C33A16" w:rsidP="00C33A16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6A5940">
              <w:rPr>
                <w:rFonts w:asciiTheme="minorHAnsi" w:hAnsiTheme="minorHAnsi" w:cstheme="minorHAnsi"/>
                <w:b/>
                <w:sz w:val="18"/>
              </w:rPr>
              <w:t>……………</w:t>
            </w:r>
          </w:p>
        </w:tc>
      </w:tr>
    </w:tbl>
    <w:p w14:paraId="23D65E52" w14:textId="105AE4C8" w:rsidR="00D66E8B" w:rsidRDefault="00D66E8B" w:rsidP="00172B1B">
      <w:pPr>
        <w:spacing w:line="276" w:lineRule="auto"/>
        <w:ind w:left="6372"/>
        <w:jc w:val="center"/>
        <w:rPr>
          <w:rFonts w:asciiTheme="minorHAnsi" w:eastAsia="Calibri" w:hAnsiTheme="minorHAnsi" w:cstheme="minorHAnsi"/>
          <w:color w:val="333333"/>
          <w:sz w:val="18"/>
          <w:szCs w:val="20"/>
          <w:bdr w:val="none" w:sz="0" w:space="0" w:color="auto" w:frame="1"/>
          <w:shd w:val="clear" w:color="auto" w:fill="FFFFFF"/>
          <w:lang w:eastAsia="en-US"/>
        </w:rPr>
      </w:pPr>
    </w:p>
    <w:p w14:paraId="0A077BA4" w14:textId="68C6AF3A" w:rsidR="00096C04" w:rsidRDefault="00096C04" w:rsidP="00172B1B">
      <w:pPr>
        <w:spacing w:line="276" w:lineRule="auto"/>
        <w:ind w:left="6372"/>
        <w:jc w:val="center"/>
        <w:rPr>
          <w:rFonts w:asciiTheme="minorHAnsi" w:eastAsia="Calibri" w:hAnsiTheme="minorHAnsi" w:cstheme="minorHAnsi"/>
          <w:color w:val="333333"/>
          <w:sz w:val="18"/>
          <w:szCs w:val="20"/>
          <w:bdr w:val="none" w:sz="0" w:space="0" w:color="auto" w:frame="1"/>
          <w:shd w:val="clear" w:color="auto" w:fill="FFFFFF"/>
          <w:lang w:eastAsia="en-US"/>
        </w:rPr>
      </w:pPr>
    </w:p>
    <w:p w14:paraId="293D324B" w14:textId="3D914A63" w:rsidR="00096C04" w:rsidRDefault="00096C04" w:rsidP="00172B1B">
      <w:pPr>
        <w:spacing w:line="276" w:lineRule="auto"/>
        <w:ind w:left="6372"/>
        <w:jc w:val="center"/>
        <w:rPr>
          <w:rFonts w:asciiTheme="minorHAnsi" w:eastAsia="Calibri" w:hAnsiTheme="minorHAnsi" w:cstheme="minorHAnsi"/>
          <w:color w:val="333333"/>
          <w:sz w:val="18"/>
          <w:szCs w:val="20"/>
          <w:bdr w:val="none" w:sz="0" w:space="0" w:color="auto" w:frame="1"/>
          <w:shd w:val="clear" w:color="auto" w:fill="FFFFFF"/>
          <w:lang w:eastAsia="en-US"/>
        </w:rPr>
      </w:pPr>
    </w:p>
    <w:p w14:paraId="09DF7A94" w14:textId="130F2F25" w:rsidR="00096C04" w:rsidRDefault="00096C04" w:rsidP="00172B1B">
      <w:pPr>
        <w:spacing w:line="276" w:lineRule="auto"/>
        <w:ind w:left="6372"/>
        <w:jc w:val="center"/>
        <w:rPr>
          <w:rFonts w:asciiTheme="minorHAnsi" w:eastAsia="Calibri" w:hAnsiTheme="minorHAnsi" w:cstheme="minorHAnsi"/>
          <w:color w:val="333333"/>
          <w:sz w:val="18"/>
          <w:szCs w:val="20"/>
          <w:bdr w:val="none" w:sz="0" w:space="0" w:color="auto" w:frame="1"/>
          <w:shd w:val="clear" w:color="auto" w:fill="FFFFFF"/>
          <w:lang w:eastAsia="en-US"/>
        </w:rPr>
      </w:pPr>
    </w:p>
    <w:p w14:paraId="48904AF3" w14:textId="08F63F04" w:rsidR="00096C04" w:rsidRDefault="00096C04" w:rsidP="00172B1B">
      <w:pPr>
        <w:spacing w:line="276" w:lineRule="auto"/>
        <w:ind w:left="6372"/>
        <w:jc w:val="center"/>
        <w:rPr>
          <w:rFonts w:asciiTheme="minorHAnsi" w:eastAsia="Calibri" w:hAnsiTheme="minorHAnsi" w:cstheme="minorHAnsi"/>
          <w:color w:val="333333"/>
          <w:sz w:val="18"/>
          <w:szCs w:val="20"/>
          <w:bdr w:val="none" w:sz="0" w:space="0" w:color="auto" w:frame="1"/>
          <w:shd w:val="clear" w:color="auto" w:fill="FFFFFF"/>
          <w:lang w:eastAsia="en-US"/>
        </w:rPr>
      </w:pPr>
    </w:p>
    <w:p w14:paraId="69DC2450" w14:textId="77777777" w:rsidR="00096C04" w:rsidRDefault="00096C04" w:rsidP="00172B1B">
      <w:pPr>
        <w:spacing w:line="276" w:lineRule="auto"/>
        <w:ind w:left="6372"/>
        <w:jc w:val="center"/>
        <w:rPr>
          <w:rFonts w:asciiTheme="minorHAnsi" w:eastAsia="Calibri" w:hAnsiTheme="minorHAnsi" w:cstheme="minorHAnsi"/>
          <w:color w:val="333333"/>
          <w:sz w:val="18"/>
          <w:szCs w:val="20"/>
          <w:bdr w:val="none" w:sz="0" w:space="0" w:color="auto" w:frame="1"/>
          <w:shd w:val="clear" w:color="auto" w:fill="FFFFFF"/>
          <w:lang w:eastAsia="en-US"/>
        </w:rPr>
      </w:pPr>
    </w:p>
    <w:p w14:paraId="5904B3C0" w14:textId="027CA6B4" w:rsidR="00242AD9" w:rsidRPr="00172B1B" w:rsidRDefault="00D66E8B" w:rsidP="00D66E8B">
      <w:pPr>
        <w:spacing w:line="276" w:lineRule="auto"/>
        <w:ind w:left="5387"/>
        <w:jc w:val="center"/>
        <w:rPr>
          <w:rFonts w:asciiTheme="minorHAnsi" w:eastAsia="Calibri" w:hAnsiTheme="minorHAnsi" w:cstheme="minorHAnsi"/>
          <w:color w:val="333333"/>
          <w:sz w:val="18"/>
          <w:szCs w:val="20"/>
          <w:bdr w:val="none" w:sz="0" w:space="0" w:color="auto" w:frame="1"/>
          <w:shd w:val="clear" w:color="auto" w:fill="FFFFFF"/>
          <w:lang w:eastAsia="en-US"/>
        </w:rPr>
      </w:pPr>
      <w:r>
        <w:rPr>
          <w:rFonts w:asciiTheme="minorHAnsi" w:eastAsia="Calibri" w:hAnsiTheme="minorHAnsi" w:cstheme="minorHAnsi"/>
          <w:color w:val="333333"/>
          <w:sz w:val="18"/>
          <w:szCs w:val="20"/>
          <w:bdr w:val="none" w:sz="0" w:space="0" w:color="auto" w:frame="1"/>
          <w:shd w:val="clear" w:color="auto" w:fill="FFFFFF"/>
          <w:lang w:eastAsia="en-US"/>
        </w:rPr>
        <w:t xml:space="preserve">(Podpis elektroniczny  osoby odpowiedzialnej </w:t>
      </w:r>
      <w:r>
        <w:rPr>
          <w:rFonts w:asciiTheme="minorHAnsi" w:eastAsia="Calibri" w:hAnsiTheme="minorHAnsi" w:cstheme="minorHAnsi"/>
          <w:color w:val="333333"/>
          <w:sz w:val="18"/>
          <w:szCs w:val="20"/>
          <w:bdr w:val="none" w:sz="0" w:space="0" w:color="auto" w:frame="1"/>
          <w:shd w:val="clear" w:color="auto" w:fill="FFFFFF"/>
          <w:lang w:eastAsia="en-US"/>
        </w:rPr>
        <w:br/>
      </w:r>
      <w:r w:rsidR="0072038C" w:rsidRPr="00242AD9">
        <w:rPr>
          <w:rFonts w:asciiTheme="minorHAnsi" w:eastAsia="Calibri" w:hAnsiTheme="minorHAnsi" w:cstheme="minorHAnsi"/>
          <w:color w:val="333333"/>
          <w:sz w:val="18"/>
          <w:szCs w:val="20"/>
          <w:bdr w:val="none" w:sz="0" w:space="0" w:color="auto" w:frame="1"/>
          <w:shd w:val="clear" w:color="auto" w:fill="FFFFFF"/>
          <w:lang w:eastAsia="en-US"/>
        </w:rPr>
        <w:t>za o</w:t>
      </w:r>
      <w:r w:rsidR="00172B1B">
        <w:rPr>
          <w:rFonts w:asciiTheme="minorHAnsi" w:eastAsia="Calibri" w:hAnsiTheme="minorHAnsi" w:cstheme="minorHAnsi"/>
          <w:color w:val="333333"/>
          <w:sz w:val="18"/>
          <w:szCs w:val="20"/>
          <w:bdr w:val="none" w:sz="0" w:space="0" w:color="auto" w:frame="1"/>
          <w:shd w:val="clear" w:color="auto" w:fill="FFFFFF"/>
          <w:lang w:eastAsia="en-US"/>
        </w:rPr>
        <w:t>fertę oraz stanowisko służbowe)</w:t>
      </w:r>
    </w:p>
    <w:sectPr w:rsidR="00242AD9" w:rsidRPr="00172B1B" w:rsidSect="007713B1">
      <w:footerReference w:type="default" r:id="rId9"/>
      <w:pgSz w:w="11906" w:h="16838"/>
      <w:pgMar w:top="737" w:right="1418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2213E9" w14:textId="77777777" w:rsidR="007A76F4" w:rsidRDefault="007A76F4" w:rsidP="00274F04">
      <w:r>
        <w:separator/>
      </w:r>
    </w:p>
  </w:endnote>
  <w:endnote w:type="continuationSeparator" w:id="0">
    <w:p w14:paraId="799A1EF3" w14:textId="77777777" w:rsidR="007A76F4" w:rsidRDefault="007A76F4" w:rsidP="002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429263"/>
      <w:docPartObj>
        <w:docPartGallery w:val="Page Numbers (Bottom of Page)"/>
        <w:docPartUnique/>
      </w:docPartObj>
    </w:sdtPr>
    <w:sdtEndPr>
      <w:rPr>
        <w:sz w:val="16"/>
      </w:rPr>
    </w:sdtEndPr>
    <w:sdtContent>
      <w:p w14:paraId="5CCD193E" w14:textId="5A907D68" w:rsidR="00256685" w:rsidRPr="007D69B7" w:rsidRDefault="00256685" w:rsidP="007D69B7">
        <w:pPr>
          <w:pStyle w:val="Stopka"/>
          <w:jc w:val="right"/>
          <w:rPr>
            <w:sz w:val="16"/>
          </w:rPr>
        </w:pPr>
        <w:r w:rsidRPr="00274F04">
          <w:rPr>
            <w:sz w:val="16"/>
          </w:rPr>
          <w:fldChar w:fldCharType="begin"/>
        </w:r>
        <w:r w:rsidRPr="00274F04">
          <w:rPr>
            <w:sz w:val="16"/>
          </w:rPr>
          <w:instrText>PAGE   \* MERGEFORMAT</w:instrText>
        </w:r>
        <w:r w:rsidRPr="00274F04">
          <w:rPr>
            <w:sz w:val="16"/>
          </w:rPr>
          <w:fldChar w:fldCharType="separate"/>
        </w:r>
        <w:r w:rsidR="003A5AFE">
          <w:rPr>
            <w:noProof/>
            <w:sz w:val="16"/>
          </w:rPr>
          <w:t>1</w:t>
        </w:r>
        <w:r w:rsidRPr="00274F04">
          <w:rPr>
            <w:sz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EB0FC1" w14:textId="77777777" w:rsidR="007A76F4" w:rsidRDefault="007A76F4" w:rsidP="00274F04">
      <w:r>
        <w:separator/>
      </w:r>
    </w:p>
  </w:footnote>
  <w:footnote w:type="continuationSeparator" w:id="0">
    <w:p w14:paraId="03FE7D29" w14:textId="77777777" w:rsidR="007A76F4" w:rsidRDefault="007A76F4" w:rsidP="002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912CD45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sz w:val="16"/>
        <w:szCs w:val="20"/>
      </w:rPr>
    </w:lvl>
  </w:abstractNum>
  <w:abstractNum w:abstractNumId="1" w15:restartNumberingAfterBreak="0">
    <w:nsid w:val="15FB6D54"/>
    <w:multiLevelType w:val="hybridMultilevel"/>
    <w:tmpl w:val="B52255E4"/>
    <w:lvl w:ilvl="0" w:tplc="C1C408B0">
      <w:start w:val="4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7027F"/>
    <w:multiLevelType w:val="hybridMultilevel"/>
    <w:tmpl w:val="FBA6C320"/>
    <w:lvl w:ilvl="0" w:tplc="3AF2A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E85F3B"/>
    <w:multiLevelType w:val="multilevel"/>
    <w:tmpl w:val="D5EEBE56"/>
    <w:lvl w:ilvl="0">
      <w:start w:val="10"/>
      <w:numFmt w:val="decimal"/>
      <w:lvlText w:val="%1"/>
      <w:lvlJc w:val="left"/>
      <w:pPr>
        <w:ind w:left="375" w:hanging="375"/>
      </w:pPr>
      <w:rPr>
        <w:rFonts w:eastAsia="Times New Roman" w:cs="Calibri" w:hint="default"/>
        <w:u w:val="single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eastAsia="Times New Roman" w:cs="Calibri" w:hint="default"/>
        <w:u w:val="singl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Times New Roman" w:cs="Calibri" w:hint="default"/>
        <w:u w:val="singl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Times New Roman" w:cs="Calibri" w:hint="default"/>
        <w:u w:val="single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Times New Roman" w:cs="Calibri" w:hint="default"/>
        <w:u w:val="singl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Times New Roman" w:cs="Calibri" w:hint="default"/>
        <w:u w:val="single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Times New Roman" w:cs="Calibri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Times New Roman" w:cs="Calibri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Times New Roman" w:cs="Calibri" w:hint="default"/>
        <w:u w:val="single"/>
      </w:rPr>
    </w:lvl>
  </w:abstractNum>
  <w:abstractNum w:abstractNumId="4" w15:restartNumberingAfterBreak="0">
    <w:nsid w:val="437D5305"/>
    <w:multiLevelType w:val="multilevel"/>
    <w:tmpl w:val="1D883CC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eastAsia="Times New Roman" w:cs="Calibri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cs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cs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cs="Calibr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cs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cs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cs="Calibri" w:hint="default"/>
      </w:rPr>
    </w:lvl>
  </w:abstractNum>
  <w:abstractNum w:abstractNumId="5" w15:restartNumberingAfterBreak="0">
    <w:nsid w:val="475B353B"/>
    <w:multiLevelType w:val="multilevel"/>
    <w:tmpl w:val="A9E08BA6"/>
    <w:lvl w:ilvl="0">
      <w:start w:val="7"/>
      <w:numFmt w:val="decimal"/>
      <w:lvlText w:val="%1"/>
      <w:lvlJc w:val="left"/>
      <w:pPr>
        <w:ind w:left="360" w:hanging="360"/>
      </w:pPr>
      <w:rPr>
        <w:rFonts w:eastAsia="Times New Roman" w:cs="Calibri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Times New Roman" w:cs="Calibri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Times New Roman" w:cs="Calibri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Times New Roman" w:cs="Calibri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Times New Roman" w:cs="Calibri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Times New Roman" w:cs="Calibri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Times New Roman" w:cs="Calibri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Times New Roman" w:cs="Calibri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="Times New Roman" w:cs="Calibri" w:hint="default"/>
      </w:rPr>
    </w:lvl>
  </w:abstractNum>
  <w:abstractNum w:abstractNumId="6" w15:restartNumberingAfterBreak="0">
    <w:nsid w:val="59DB6431"/>
    <w:multiLevelType w:val="multilevel"/>
    <w:tmpl w:val="D5EEBE56"/>
    <w:lvl w:ilvl="0">
      <w:start w:val="10"/>
      <w:numFmt w:val="decimal"/>
      <w:lvlText w:val="%1"/>
      <w:lvlJc w:val="left"/>
      <w:pPr>
        <w:ind w:left="375" w:hanging="375"/>
      </w:pPr>
      <w:rPr>
        <w:rFonts w:eastAsia="Times New Roman" w:cs="Calibri" w:hint="default"/>
        <w:u w:val="single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eastAsia="Times New Roman" w:cs="Calibri" w:hint="default"/>
        <w:u w:val="singl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Times New Roman" w:cs="Calibri" w:hint="default"/>
        <w:u w:val="singl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Times New Roman" w:cs="Calibri" w:hint="default"/>
        <w:u w:val="single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Times New Roman" w:cs="Calibri" w:hint="default"/>
        <w:u w:val="singl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Times New Roman" w:cs="Calibri" w:hint="default"/>
        <w:u w:val="single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Times New Roman" w:cs="Calibri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Times New Roman" w:cs="Calibri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Times New Roman" w:cs="Calibri" w:hint="default"/>
        <w:u w:val="single"/>
      </w:rPr>
    </w:lvl>
  </w:abstractNum>
  <w:abstractNum w:abstractNumId="7" w15:restartNumberingAfterBreak="0">
    <w:nsid w:val="59DB7CD0"/>
    <w:multiLevelType w:val="hybridMultilevel"/>
    <w:tmpl w:val="0ECAB254"/>
    <w:lvl w:ilvl="0" w:tplc="04150001">
      <w:start w:val="1"/>
      <w:numFmt w:val="bullet"/>
      <w:lvlText w:val=""/>
      <w:lvlJc w:val="left"/>
      <w:pPr>
        <w:ind w:left="5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6" w:hanging="360"/>
      </w:pPr>
      <w:rPr>
        <w:rFonts w:ascii="Wingdings" w:hAnsi="Wingdings" w:hint="default"/>
      </w:rPr>
    </w:lvl>
  </w:abstractNum>
  <w:abstractNum w:abstractNumId="8" w15:restartNumberingAfterBreak="0">
    <w:nsid w:val="60555E33"/>
    <w:multiLevelType w:val="multilevel"/>
    <w:tmpl w:val="D5EEBE56"/>
    <w:lvl w:ilvl="0">
      <w:start w:val="10"/>
      <w:numFmt w:val="decimal"/>
      <w:lvlText w:val="%1"/>
      <w:lvlJc w:val="left"/>
      <w:pPr>
        <w:ind w:left="375" w:hanging="375"/>
      </w:pPr>
      <w:rPr>
        <w:rFonts w:eastAsia="Times New Roman" w:cs="Calibri" w:hint="default"/>
        <w:u w:val="single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eastAsia="Times New Roman" w:cs="Calibri" w:hint="default"/>
        <w:u w:val="singl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Times New Roman" w:cs="Calibri" w:hint="default"/>
        <w:u w:val="singl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Times New Roman" w:cs="Calibri" w:hint="default"/>
        <w:u w:val="single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Times New Roman" w:cs="Calibri" w:hint="default"/>
        <w:u w:val="singl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Times New Roman" w:cs="Calibri" w:hint="default"/>
        <w:u w:val="single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Times New Roman" w:cs="Calibri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Times New Roman" w:cs="Calibri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Times New Roman" w:cs="Calibri" w:hint="default"/>
        <w:u w:val="single"/>
      </w:rPr>
    </w:lvl>
  </w:abstractNum>
  <w:abstractNum w:abstractNumId="9" w15:restartNumberingAfterBreak="0">
    <w:nsid w:val="6F0D084A"/>
    <w:multiLevelType w:val="multilevel"/>
    <w:tmpl w:val="1A6C28A4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cs="Calibri" w:hint="default"/>
        <w:u w:val="single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Times New Roman" w:cs="Calibri" w:hint="default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Times New Roman" w:cs="Calibri" w:hint="default"/>
        <w:u w:val="singl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Times New Roman" w:cs="Calibri" w:hint="default"/>
        <w:u w:val="single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Times New Roman" w:cs="Calibri" w:hint="default"/>
        <w:u w:val="singl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Times New Roman" w:cs="Calibri" w:hint="default"/>
        <w:u w:val="single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Times New Roman" w:cs="Calibri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Times New Roman" w:cs="Calibri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Times New Roman" w:cs="Calibri" w:hint="default"/>
        <w:u w:val="single"/>
      </w:rPr>
    </w:lvl>
  </w:abstractNum>
  <w:abstractNum w:abstractNumId="10" w15:restartNumberingAfterBreak="0">
    <w:nsid w:val="781B080C"/>
    <w:multiLevelType w:val="hybridMultilevel"/>
    <w:tmpl w:val="65B8D738"/>
    <w:lvl w:ilvl="0" w:tplc="CF96242C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CB69FD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0"/>
  </w:num>
  <w:num w:numId="5">
    <w:abstractNumId w:val="4"/>
  </w:num>
  <w:num w:numId="6">
    <w:abstractNumId w:val="2"/>
  </w:num>
  <w:num w:numId="7">
    <w:abstractNumId w:val="5"/>
  </w:num>
  <w:num w:numId="8">
    <w:abstractNumId w:val="9"/>
  </w:num>
  <w:num w:numId="9">
    <w:abstractNumId w:val="6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3FA"/>
    <w:rsid w:val="0003381E"/>
    <w:rsid w:val="00061F33"/>
    <w:rsid w:val="0007395F"/>
    <w:rsid w:val="000914B4"/>
    <w:rsid w:val="00096C04"/>
    <w:rsid w:val="000D5BA3"/>
    <w:rsid w:val="000E6736"/>
    <w:rsid w:val="00113857"/>
    <w:rsid w:val="00172B1B"/>
    <w:rsid w:val="00182161"/>
    <w:rsid w:val="001A0B90"/>
    <w:rsid w:val="001B7FF9"/>
    <w:rsid w:val="001F0806"/>
    <w:rsid w:val="00206F2B"/>
    <w:rsid w:val="00242AD9"/>
    <w:rsid w:val="00255D43"/>
    <w:rsid w:val="00256685"/>
    <w:rsid w:val="0026150D"/>
    <w:rsid w:val="00261C74"/>
    <w:rsid w:val="002647E5"/>
    <w:rsid w:val="002733BE"/>
    <w:rsid w:val="00274F04"/>
    <w:rsid w:val="0028352B"/>
    <w:rsid w:val="002A5006"/>
    <w:rsid w:val="002C7F3C"/>
    <w:rsid w:val="002E1A9D"/>
    <w:rsid w:val="00317CA5"/>
    <w:rsid w:val="003236B4"/>
    <w:rsid w:val="0032684B"/>
    <w:rsid w:val="00362060"/>
    <w:rsid w:val="003913D3"/>
    <w:rsid w:val="003A5AFE"/>
    <w:rsid w:val="003B7BCE"/>
    <w:rsid w:val="003D2C81"/>
    <w:rsid w:val="00417982"/>
    <w:rsid w:val="0048627C"/>
    <w:rsid w:val="00491527"/>
    <w:rsid w:val="004B114D"/>
    <w:rsid w:val="004E27F7"/>
    <w:rsid w:val="00537802"/>
    <w:rsid w:val="00542C5E"/>
    <w:rsid w:val="0055238D"/>
    <w:rsid w:val="005534EB"/>
    <w:rsid w:val="00567699"/>
    <w:rsid w:val="005B0ABF"/>
    <w:rsid w:val="005E21EB"/>
    <w:rsid w:val="005E4C57"/>
    <w:rsid w:val="0063233B"/>
    <w:rsid w:val="0063649D"/>
    <w:rsid w:val="0064477C"/>
    <w:rsid w:val="006917DA"/>
    <w:rsid w:val="006A5940"/>
    <w:rsid w:val="006B3080"/>
    <w:rsid w:val="00714821"/>
    <w:rsid w:val="0072038C"/>
    <w:rsid w:val="00744BDA"/>
    <w:rsid w:val="007456ED"/>
    <w:rsid w:val="00764DAE"/>
    <w:rsid w:val="007713B1"/>
    <w:rsid w:val="007A4AF1"/>
    <w:rsid w:val="007A76F4"/>
    <w:rsid w:val="007B4629"/>
    <w:rsid w:val="007D69B7"/>
    <w:rsid w:val="007E3E77"/>
    <w:rsid w:val="00822692"/>
    <w:rsid w:val="008228CA"/>
    <w:rsid w:val="008F3628"/>
    <w:rsid w:val="009131C9"/>
    <w:rsid w:val="00925854"/>
    <w:rsid w:val="00947B0F"/>
    <w:rsid w:val="00954F6B"/>
    <w:rsid w:val="00955C94"/>
    <w:rsid w:val="00A062FC"/>
    <w:rsid w:val="00A37361"/>
    <w:rsid w:val="00A849FE"/>
    <w:rsid w:val="00A960F8"/>
    <w:rsid w:val="00AA69F5"/>
    <w:rsid w:val="00AC2E1D"/>
    <w:rsid w:val="00B17624"/>
    <w:rsid w:val="00B442BA"/>
    <w:rsid w:val="00BB1751"/>
    <w:rsid w:val="00BC568A"/>
    <w:rsid w:val="00C17605"/>
    <w:rsid w:val="00C33A16"/>
    <w:rsid w:val="00CB5AC1"/>
    <w:rsid w:val="00CC6CAE"/>
    <w:rsid w:val="00D13D5D"/>
    <w:rsid w:val="00D43E75"/>
    <w:rsid w:val="00D452E2"/>
    <w:rsid w:val="00D66E8B"/>
    <w:rsid w:val="00D723E0"/>
    <w:rsid w:val="00DA6F48"/>
    <w:rsid w:val="00E05F20"/>
    <w:rsid w:val="00E520B4"/>
    <w:rsid w:val="00E529DE"/>
    <w:rsid w:val="00EA7336"/>
    <w:rsid w:val="00EB48F3"/>
    <w:rsid w:val="00EB6531"/>
    <w:rsid w:val="00EF2883"/>
    <w:rsid w:val="00F153FA"/>
    <w:rsid w:val="00F16B20"/>
    <w:rsid w:val="00F41BDC"/>
    <w:rsid w:val="00F66F86"/>
    <w:rsid w:val="00FD114F"/>
    <w:rsid w:val="00FD1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3D17E"/>
  <w15:chartTrackingRefBased/>
  <w15:docId w15:val="{D670EB53-5A35-4520-A1E4-EA58EC9AD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7395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E27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27F7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sw tekst,Akapit z listą BS,ISCG Numerowanie,lp1,Normalny1,Akapit z listą31,Wypunktowanie,Normal2,CW_Lista,normalny tekst"/>
    <w:basedOn w:val="Normalny"/>
    <w:link w:val="AkapitzlistZnak"/>
    <w:uiPriority w:val="34"/>
    <w:qFormat/>
    <w:rsid w:val="004E27F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Akapit z listą BS Znak,ISCG Numerowanie Znak,lp1 Znak"/>
    <w:link w:val="Akapitzlist"/>
    <w:uiPriority w:val="34"/>
    <w:qFormat/>
    <w:locked/>
    <w:rsid w:val="004E27F7"/>
    <w:rPr>
      <w:rFonts w:ascii="Arial" w:eastAsia="Times New Roman" w:hAnsi="Arial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74F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4F04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4F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4F04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5D3E5-A683-4899-B1BB-138895A27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514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SU nr 1 w Bydgoszczy</Company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Królak</dc:creator>
  <cp:keywords/>
  <dc:description/>
  <cp:lastModifiedBy>Andrzej Komyć</cp:lastModifiedBy>
  <cp:revision>2</cp:revision>
  <cp:lastPrinted>2024-05-23T09:09:00Z</cp:lastPrinted>
  <dcterms:created xsi:type="dcterms:W3CDTF">2026-03-05T13:09:00Z</dcterms:created>
  <dcterms:modified xsi:type="dcterms:W3CDTF">2026-03-05T13:09:00Z</dcterms:modified>
</cp:coreProperties>
</file>