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01299" w14:textId="77777777" w:rsidR="005E0725" w:rsidRPr="00FA283D" w:rsidRDefault="0023225B" w:rsidP="001A6BD0">
      <w:pPr>
        <w:spacing w:after="80" w:line="276" w:lineRule="auto"/>
        <w:jc w:val="center"/>
        <w:rPr>
          <w:rFonts w:ascii="Calibri" w:hAnsi="Calibri" w:cs="Calibri"/>
          <w:b/>
          <w:sz w:val="22"/>
          <w:szCs w:val="22"/>
        </w:rPr>
      </w:pPr>
      <w:r w:rsidRPr="00FA283D">
        <w:rPr>
          <w:rFonts w:ascii="Calibri" w:hAnsi="Calibri" w:cs="Calibri"/>
          <w:b/>
          <w:sz w:val="22"/>
          <w:szCs w:val="22"/>
        </w:rPr>
        <w:t xml:space="preserve"> </w:t>
      </w:r>
      <w:r w:rsidR="005E0725" w:rsidRPr="00FA283D">
        <w:rPr>
          <w:rFonts w:ascii="Calibri" w:hAnsi="Calibri" w:cs="Calibri"/>
          <w:b/>
          <w:sz w:val="22"/>
          <w:szCs w:val="22"/>
        </w:rPr>
        <w:t xml:space="preserve">UMOWA </w:t>
      </w:r>
      <w:r w:rsidR="005910DC" w:rsidRPr="00FA283D">
        <w:rPr>
          <w:rFonts w:ascii="Calibri" w:hAnsi="Calibri" w:cs="Calibri"/>
          <w:b/>
          <w:sz w:val="22"/>
          <w:szCs w:val="22"/>
        </w:rPr>
        <w:t>nr …………………….</w:t>
      </w:r>
    </w:p>
    <w:p w14:paraId="64B63745" w14:textId="77777777" w:rsidR="00DC298C" w:rsidRPr="00FA283D" w:rsidRDefault="00DC298C" w:rsidP="001A6BD0">
      <w:pPr>
        <w:spacing w:after="80" w:line="276" w:lineRule="auto"/>
        <w:jc w:val="center"/>
        <w:rPr>
          <w:rFonts w:ascii="Calibri" w:hAnsi="Calibri" w:cs="Calibri"/>
          <w:b/>
          <w:sz w:val="22"/>
          <w:szCs w:val="22"/>
        </w:rPr>
      </w:pPr>
      <w:r w:rsidRPr="00FA283D">
        <w:rPr>
          <w:rFonts w:ascii="Calibri" w:hAnsi="Calibri" w:cs="Calibri"/>
          <w:b/>
          <w:sz w:val="22"/>
          <w:szCs w:val="22"/>
        </w:rPr>
        <w:t>(dalej jako „Umowa”)</w:t>
      </w:r>
    </w:p>
    <w:p w14:paraId="3D733B0B" w14:textId="77777777" w:rsidR="005613DD" w:rsidRPr="00FA283D" w:rsidRDefault="005613DD" w:rsidP="001A6BD0">
      <w:pPr>
        <w:spacing w:after="80" w:line="276" w:lineRule="auto"/>
        <w:jc w:val="center"/>
        <w:rPr>
          <w:rFonts w:ascii="Calibri" w:hAnsi="Calibri" w:cs="Calibri"/>
          <w:b/>
          <w:sz w:val="22"/>
          <w:szCs w:val="22"/>
        </w:rPr>
      </w:pPr>
    </w:p>
    <w:p w14:paraId="08ACDAD5" w14:textId="406AA8C6" w:rsidR="005E0725" w:rsidRPr="00FA283D" w:rsidRDefault="005E0725" w:rsidP="001A6BD0">
      <w:pPr>
        <w:spacing w:after="80" w:line="276" w:lineRule="auto"/>
        <w:jc w:val="both"/>
        <w:rPr>
          <w:rFonts w:ascii="Calibri" w:hAnsi="Calibri" w:cs="Calibri"/>
          <w:sz w:val="22"/>
          <w:szCs w:val="22"/>
        </w:rPr>
      </w:pPr>
      <w:r w:rsidRPr="00FA283D">
        <w:rPr>
          <w:rFonts w:ascii="Calibri" w:hAnsi="Calibri" w:cs="Calibri"/>
          <w:sz w:val="22"/>
          <w:szCs w:val="22"/>
        </w:rPr>
        <w:t xml:space="preserve">Zawarta w dniu </w:t>
      </w:r>
      <w:r w:rsidR="001027CA" w:rsidRPr="00FA283D">
        <w:rPr>
          <w:rFonts w:ascii="Calibri" w:hAnsi="Calibri" w:cs="Calibri"/>
          <w:sz w:val="22"/>
          <w:szCs w:val="22"/>
        </w:rPr>
        <w:t>……</w:t>
      </w:r>
      <w:proofErr w:type="gramStart"/>
      <w:r w:rsidR="001027CA" w:rsidRPr="00FA283D">
        <w:rPr>
          <w:rFonts w:ascii="Calibri" w:hAnsi="Calibri" w:cs="Calibri"/>
          <w:sz w:val="22"/>
          <w:szCs w:val="22"/>
        </w:rPr>
        <w:t>…….</w:t>
      </w:r>
      <w:proofErr w:type="gramEnd"/>
      <w:r w:rsidR="00AC68F1" w:rsidRPr="00FA283D">
        <w:rPr>
          <w:rFonts w:ascii="Calibri" w:hAnsi="Calibri" w:cs="Calibri"/>
          <w:sz w:val="22"/>
          <w:szCs w:val="22"/>
        </w:rPr>
        <w:t>.</w:t>
      </w:r>
      <w:r w:rsidR="00FA283D">
        <w:rPr>
          <w:rFonts w:ascii="Calibri" w:hAnsi="Calibri" w:cs="Calibri"/>
          <w:sz w:val="22"/>
          <w:szCs w:val="22"/>
        </w:rPr>
        <w:t>2024</w:t>
      </w:r>
      <w:r w:rsidR="00AC68F1" w:rsidRPr="00FA283D">
        <w:rPr>
          <w:rFonts w:ascii="Calibri" w:hAnsi="Calibri" w:cs="Calibri"/>
          <w:sz w:val="22"/>
          <w:szCs w:val="22"/>
        </w:rPr>
        <w:t xml:space="preserve"> </w:t>
      </w:r>
      <w:r w:rsidRPr="00FA283D">
        <w:rPr>
          <w:rFonts w:ascii="Calibri" w:hAnsi="Calibri" w:cs="Calibri"/>
          <w:sz w:val="22"/>
          <w:szCs w:val="22"/>
        </w:rPr>
        <w:t xml:space="preserve">roku </w:t>
      </w:r>
      <w:r w:rsidR="005910DC" w:rsidRPr="00FA283D">
        <w:rPr>
          <w:rFonts w:ascii="Calibri" w:hAnsi="Calibri" w:cs="Calibri"/>
          <w:sz w:val="22"/>
          <w:szCs w:val="22"/>
        </w:rPr>
        <w:t xml:space="preserve">w …………………………. </w:t>
      </w:r>
      <w:r w:rsidRPr="00FA283D">
        <w:rPr>
          <w:rFonts w:ascii="Calibri" w:hAnsi="Calibri" w:cs="Calibri"/>
          <w:sz w:val="22"/>
          <w:szCs w:val="22"/>
        </w:rPr>
        <w:t>pomiędzy:</w:t>
      </w:r>
    </w:p>
    <w:p w14:paraId="6A53DBF1" w14:textId="2DBC7867" w:rsidR="005E0725" w:rsidRPr="005E11E2" w:rsidRDefault="005E0725" w:rsidP="001A6BD0">
      <w:pPr>
        <w:spacing w:after="80" w:line="276" w:lineRule="auto"/>
        <w:jc w:val="both"/>
        <w:rPr>
          <w:rFonts w:ascii="Calibri" w:hAnsi="Calibri" w:cs="Calibri"/>
          <w:sz w:val="22"/>
          <w:szCs w:val="22"/>
        </w:rPr>
      </w:pPr>
      <w:r w:rsidRPr="00FA283D">
        <w:rPr>
          <w:rFonts w:ascii="Calibri" w:hAnsi="Calibri" w:cs="Calibri"/>
          <w:b/>
          <w:sz w:val="22"/>
          <w:szCs w:val="22"/>
        </w:rPr>
        <w:t>PKP I</w:t>
      </w:r>
      <w:r w:rsidR="00511DCB" w:rsidRPr="00FA283D">
        <w:rPr>
          <w:rFonts w:ascii="Calibri" w:hAnsi="Calibri" w:cs="Calibri"/>
          <w:b/>
          <w:sz w:val="22"/>
          <w:szCs w:val="22"/>
        </w:rPr>
        <w:t xml:space="preserve">ntercity Remtrak Spółka z o.o. z </w:t>
      </w:r>
      <w:r w:rsidRPr="00FA283D">
        <w:rPr>
          <w:rFonts w:ascii="Calibri" w:hAnsi="Calibri" w:cs="Calibri"/>
          <w:b/>
          <w:sz w:val="22"/>
          <w:szCs w:val="22"/>
        </w:rPr>
        <w:t xml:space="preserve">siedzibą w </w:t>
      </w:r>
      <w:r w:rsidR="00511DCB" w:rsidRPr="00FA283D">
        <w:rPr>
          <w:rFonts w:ascii="Calibri" w:hAnsi="Calibri" w:cs="Calibri"/>
          <w:b/>
          <w:sz w:val="22"/>
          <w:szCs w:val="22"/>
        </w:rPr>
        <w:t>Libiszowie,</w:t>
      </w:r>
      <w:r w:rsidR="00511DCB" w:rsidRPr="00FA283D">
        <w:rPr>
          <w:rFonts w:ascii="Calibri" w:hAnsi="Calibri" w:cs="Calibri"/>
          <w:sz w:val="22"/>
          <w:szCs w:val="22"/>
        </w:rPr>
        <w:t xml:space="preserve"> </w:t>
      </w:r>
      <w:r w:rsidR="00AE4C8C" w:rsidRPr="00FA283D">
        <w:rPr>
          <w:rFonts w:ascii="Calibri" w:hAnsi="Calibri" w:cs="Calibri"/>
          <w:sz w:val="22"/>
          <w:szCs w:val="22"/>
        </w:rPr>
        <w:t xml:space="preserve">adres: </w:t>
      </w:r>
      <w:r w:rsidR="00511DCB" w:rsidRPr="00FA283D">
        <w:rPr>
          <w:rFonts w:ascii="Calibri" w:hAnsi="Calibri" w:cs="Calibri"/>
          <w:sz w:val="22"/>
          <w:szCs w:val="22"/>
        </w:rPr>
        <w:t>Libiszów 104</w:t>
      </w:r>
      <w:r w:rsidRPr="00FA283D">
        <w:rPr>
          <w:rFonts w:ascii="Calibri" w:hAnsi="Calibri" w:cs="Calibri"/>
          <w:sz w:val="22"/>
          <w:szCs w:val="22"/>
        </w:rPr>
        <w:t xml:space="preserve">, </w:t>
      </w:r>
      <w:r w:rsidR="00511DCB" w:rsidRPr="00FA283D">
        <w:rPr>
          <w:rFonts w:ascii="Calibri" w:hAnsi="Calibri" w:cs="Calibri"/>
          <w:sz w:val="22"/>
          <w:szCs w:val="22"/>
        </w:rPr>
        <w:t>26-300 Opoczno</w:t>
      </w:r>
      <w:r w:rsidRPr="00FA283D">
        <w:rPr>
          <w:rFonts w:ascii="Calibri" w:hAnsi="Calibri" w:cs="Calibri"/>
          <w:sz w:val="22"/>
          <w:szCs w:val="22"/>
        </w:rPr>
        <w:t xml:space="preserve">, wpisaną do rejestru przedsiębiorców Krajowego Rejestru Sądowego prowadzonego przez </w:t>
      </w:r>
      <w:r w:rsidR="00511DCB" w:rsidRPr="00FA283D">
        <w:rPr>
          <w:rFonts w:ascii="Calibri" w:hAnsi="Calibri" w:cs="Calibri"/>
          <w:sz w:val="22"/>
          <w:szCs w:val="22"/>
        </w:rPr>
        <w:t xml:space="preserve">Sąd Rejonowy dla Łodzi-Śródmieścia w </w:t>
      </w:r>
      <w:r w:rsidR="00511DCB" w:rsidRPr="005E11E2">
        <w:rPr>
          <w:rFonts w:ascii="Calibri" w:hAnsi="Calibri" w:cs="Calibri"/>
          <w:sz w:val="22"/>
          <w:szCs w:val="22"/>
        </w:rPr>
        <w:t>Łodzi XX Wydział Gospodarczy Krajowego Rejestru Sądowego pod nr</w:t>
      </w:r>
      <w:r w:rsidR="00511DCB" w:rsidRPr="005E11E2">
        <w:rPr>
          <w:rFonts w:ascii="Calibri" w:hAnsi="Calibri" w:cs="Calibri"/>
          <w:color w:val="808080"/>
          <w:sz w:val="22"/>
          <w:szCs w:val="22"/>
        </w:rPr>
        <w:t xml:space="preserve"> </w:t>
      </w:r>
      <w:r w:rsidR="00511DCB" w:rsidRPr="005E11E2">
        <w:rPr>
          <w:rFonts w:ascii="Calibri" w:hAnsi="Calibri" w:cs="Calibri"/>
          <w:sz w:val="22"/>
          <w:szCs w:val="22"/>
        </w:rPr>
        <w:t xml:space="preserve">KRS 0000091303, REGON 871210540, NIP 9561998816, </w:t>
      </w:r>
      <w:bookmarkStart w:id="0" w:name="_Hlk116497572"/>
      <w:r w:rsidR="00500CEE" w:rsidRPr="005E11E2">
        <w:rPr>
          <w:rFonts w:ascii="Calibri" w:hAnsi="Calibri" w:cs="Calibri"/>
          <w:sz w:val="22"/>
          <w:szCs w:val="22"/>
        </w:rPr>
        <w:t>nr BDO: 0005/</w:t>
      </w:r>
      <w:r w:rsidR="00E03735" w:rsidRPr="005E11E2">
        <w:rPr>
          <w:rFonts w:ascii="Calibri" w:hAnsi="Calibri" w:cs="Calibri"/>
          <w:sz w:val="22"/>
          <w:szCs w:val="22"/>
        </w:rPr>
        <w:t>000039414, wysokość</w:t>
      </w:r>
      <w:r w:rsidR="00511DCB" w:rsidRPr="005E11E2">
        <w:rPr>
          <w:rFonts w:ascii="Calibri" w:hAnsi="Calibri" w:cs="Calibri"/>
          <w:sz w:val="22"/>
          <w:szCs w:val="22"/>
        </w:rPr>
        <w:t xml:space="preserve"> kapitału zakładowego </w:t>
      </w:r>
      <w:bookmarkEnd w:id="0"/>
      <w:r w:rsidR="00511DCB" w:rsidRPr="005E11E2">
        <w:rPr>
          <w:rFonts w:ascii="Calibri" w:hAnsi="Calibri" w:cs="Calibri"/>
          <w:sz w:val="22"/>
          <w:szCs w:val="22"/>
        </w:rPr>
        <w:t xml:space="preserve">42.636.000,00 zł, </w:t>
      </w:r>
      <w:r w:rsidR="00C32C1C" w:rsidRPr="005E11E2">
        <w:rPr>
          <w:rFonts w:ascii="Calibri" w:hAnsi="Calibri" w:cs="Calibri"/>
          <w:sz w:val="22"/>
          <w:szCs w:val="22"/>
        </w:rPr>
        <w:t xml:space="preserve">posiadającą status dużego przedsiębiorcy, </w:t>
      </w:r>
      <w:r w:rsidRPr="005E11E2">
        <w:rPr>
          <w:rFonts w:ascii="Calibri" w:hAnsi="Calibri" w:cs="Calibri"/>
          <w:sz w:val="22"/>
          <w:szCs w:val="22"/>
        </w:rPr>
        <w:t>reprezentowaną przez:</w:t>
      </w:r>
    </w:p>
    <w:p w14:paraId="2E29A017" w14:textId="77777777" w:rsidR="005E0725" w:rsidRPr="00D80780" w:rsidRDefault="00C32C1C" w:rsidP="001A6BD0">
      <w:pPr>
        <w:spacing w:after="80" w:line="276" w:lineRule="auto"/>
        <w:jc w:val="both"/>
        <w:rPr>
          <w:rFonts w:ascii="Calibri" w:hAnsi="Calibri" w:cs="Calibri"/>
          <w:sz w:val="22"/>
          <w:szCs w:val="22"/>
          <w:highlight w:val="yellow"/>
        </w:rPr>
      </w:pPr>
      <w:r w:rsidRPr="00D80780">
        <w:rPr>
          <w:rFonts w:ascii="Calibri" w:hAnsi="Calibri" w:cs="Calibri"/>
          <w:sz w:val="22"/>
          <w:szCs w:val="22"/>
          <w:highlight w:val="yellow"/>
        </w:rPr>
        <w:t>……………………………………….</w:t>
      </w:r>
      <w:r w:rsidR="00AC68F1" w:rsidRPr="00D80780">
        <w:rPr>
          <w:rFonts w:ascii="Calibri" w:hAnsi="Calibri" w:cs="Calibri"/>
          <w:sz w:val="22"/>
          <w:szCs w:val="22"/>
          <w:highlight w:val="yellow"/>
        </w:rPr>
        <w:t xml:space="preserve"> </w:t>
      </w:r>
      <w:r w:rsidR="001027CA" w:rsidRPr="00D80780">
        <w:rPr>
          <w:rFonts w:ascii="Calibri" w:hAnsi="Calibri" w:cs="Calibri"/>
          <w:sz w:val="22"/>
          <w:szCs w:val="22"/>
          <w:highlight w:val="yellow"/>
        </w:rPr>
        <w:t xml:space="preserve">– </w:t>
      </w:r>
      <w:r w:rsidRPr="00D80780">
        <w:rPr>
          <w:rFonts w:ascii="Calibri" w:hAnsi="Calibri" w:cs="Calibri"/>
          <w:sz w:val="22"/>
          <w:szCs w:val="22"/>
          <w:highlight w:val="yellow"/>
        </w:rPr>
        <w:t>…………………………………………………………</w:t>
      </w:r>
    </w:p>
    <w:p w14:paraId="0DEF6FA5" w14:textId="77777777" w:rsidR="005E0725" w:rsidRPr="005E11E2" w:rsidRDefault="00C32C1C" w:rsidP="001A6BD0">
      <w:pPr>
        <w:spacing w:after="80" w:line="276" w:lineRule="auto"/>
        <w:jc w:val="both"/>
        <w:rPr>
          <w:rFonts w:ascii="Calibri" w:hAnsi="Calibri" w:cs="Calibri"/>
          <w:sz w:val="22"/>
          <w:szCs w:val="22"/>
        </w:rPr>
      </w:pPr>
      <w:r w:rsidRPr="00D80780">
        <w:rPr>
          <w:rFonts w:ascii="Calibri" w:hAnsi="Calibri" w:cs="Calibri"/>
          <w:sz w:val="22"/>
          <w:szCs w:val="22"/>
          <w:highlight w:val="yellow"/>
        </w:rPr>
        <w:t>……………………………………….</w:t>
      </w:r>
      <w:r w:rsidR="00AC68F1" w:rsidRPr="00D80780">
        <w:rPr>
          <w:rFonts w:ascii="Calibri" w:hAnsi="Calibri" w:cs="Calibri"/>
          <w:sz w:val="22"/>
          <w:szCs w:val="22"/>
          <w:highlight w:val="yellow"/>
        </w:rPr>
        <w:t xml:space="preserve"> </w:t>
      </w:r>
      <w:r w:rsidR="001027CA" w:rsidRPr="00D80780">
        <w:rPr>
          <w:rFonts w:ascii="Calibri" w:hAnsi="Calibri" w:cs="Calibri"/>
          <w:sz w:val="22"/>
          <w:szCs w:val="22"/>
          <w:highlight w:val="yellow"/>
        </w:rPr>
        <w:t xml:space="preserve">– </w:t>
      </w:r>
      <w:r w:rsidRPr="00D80780">
        <w:rPr>
          <w:rFonts w:ascii="Calibri" w:hAnsi="Calibri" w:cs="Calibri"/>
          <w:sz w:val="22"/>
          <w:szCs w:val="22"/>
          <w:highlight w:val="yellow"/>
        </w:rPr>
        <w:t>………………………………………………………</w:t>
      </w:r>
      <w:r w:rsidR="00AE4C8C" w:rsidRPr="00D80780">
        <w:rPr>
          <w:rFonts w:ascii="Calibri" w:hAnsi="Calibri" w:cs="Calibri"/>
          <w:sz w:val="22"/>
          <w:szCs w:val="22"/>
          <w:highlight w:val="yellow"/>
        </w:rPr>
        <w:t>…</w:t>
      </w:r>
    </w:p>
    <w:p w14:paraId="359AC5E3" w14:textId="77777777" w:rsidR="005E0725" w:rsidRPr="005E11E2" w:rsidRDefault="005E0725" w:rsidP="001A6BD0">
      <w:pPr>
        <w:spacing w:after="80" w:line="276" w:lineRule="auto"/>
        <w:jc w:val="both"/>
        <w:rPr>
          <w:rFonts w:ascii="Calibri" w:hAnsi="Calibri" w:cs="Calibri"/>
          <w:sz w:val="22"/>
          <w:szCs w:val="22"/>
        </w:rPr>
      </w:pPr>
      <w:r w:rsidRPr="005E11E2">
        <w:rPr>
          <w:rFonts w:ascii="Calibri" w:hAnsi="Calibri" w:cs="Calibri"/>
          <w:sz w:val="22"/>
          <w:szCs w:val="22"/>
        </w:rPr>
        <w:t>zwanym dalej „</w:t>
      </w:r>
      <w:r w:rsidR="002D3F6A" w:rsidRPr="005E11E2">
        <w:rPr>
          <w:rFonts w:ascii="Calibri" w:hAnsi="Calibri" w:cs="Calibri"/>
          <w:b/>
          <w:sz w:val="22"/>
          <w:szCs w:val="22"/>
        </w:rPr>
        <w:t>Zamawiającym</w:t>
      </w:r>
      <w:r w:rsidRPr="005E11E2">
        <w:rPr>
          <w:rFonts w:ascii="Calibri" w:hAnsi="Calibri" w:cs="Calibri"/>
          <w:sz w:val="22"/>
          <w:szCs w:val="22"/>
        </w:rPr>
        <w:t>”</w:t>
      </w:r>
    </w:p>
    <w:p w14:paraId="0DA6711B" w14:textId="77777777" w:rsidR="005E0725" w:rsidRPr="005E11E2" w:rsidRDefault="005E0725" w:rsidP="001A6BD0">
      <w:pPr>
        <w:spacing w:after="80" w:line="276" w:lineRule="auto"/>
        <w:jc w:val="both"/>
        <w:rPr>
          <w:rFonts w:ascii="Calibri" w:hAnsi="Calibri" w:cs="Calibri"/>
          <w:sz w:val="22"/>
          <w:szCs w:val="22"/>
        </w:rPr>
      </w:pPr>
      <w:r w:rsidRPr="005E11E2">
        <w:rPr>
          <w:rFonts w:ascii="Calibri" w:hAnsi="Calibri" w:cs="Calibri"/>
          <w:sz w:val="22"/>
          <w:szCs w:val="22"/>
        </w:rPr>
        <w:t>a</w:t>
      </w:r>
    </w:p>
    <w:p w14:paraId="454DD1E7" w14:textId="77777777" w:rsidR="00C32C1C" w:rsidRPr="005E11E2" w:rsidRDefault="009F72AC" w:rsidP="001A6BD0">
      <w:pPr>
        <w:pStyle w:val="Tekstpodstawowy21"/>
        <w:spacing w:before="0" w:after="80" w:line="276" w:lineRule="auto"/>
        <w:rPr>
          <w:rFonts w:ascii="Calibri" w:hAnsi="Calibri" w:cs="Calibri"/>
          <w:sz w:val="22"/>
          <w:szCs w:val="22"/>
        </w:rPr>
      </w:pPr>
      <w:r w:rsidRPr="00D80780">
        <w:rPr>
          <w:rFonts w:ascii="Calibri" w:hAnsi="Calibri" w:cs="Calibri"/>
          <w:b/>
          <w:sz w:val="22"/>
          <w:szCs w:val="22"/>
          <w:highlight w:val="yellow"/>
        </w:rPr>
        <w:t>…………………………………………</w:t>
      </w:r>
      <w:proofErr w:type="gramStart"/>
      <w:r w:rsidRPr="00D80780">
        <w:rPr>
          <w:rFonts w:ascii="Calibri" w:hAnsi="Calibri" w:cs="Calibri"/>
          <w:b/>
          <w:sz w:val="22"/>
          <w:szCs w:val="22"/>
          <w:highlight w:val="yellow"/>
        </w:rPr>
        <w:t>…….</w:t>
      </w:r>
      <w:proofErr w:type="gramEnd"/>
      <w:r w:rsidRPr="00D80780">
        <w:rPr>
          <w:rFonts w:ascii="Calibri" w:hAnsi="Calibri" w:cs="Calibri"/>
          <w:b/>
          <w:sz w:val="22"/>
          <w:szCs w:val="22"/>
          <w:highlight w:val="yellow"/>
        </w:rPr>
        <w:t>.</w:t>
      </w:r>
      <w:r w:rsidR="00C32C1C" w:rsidRPr="005E11E2">
        <w:rPr>
          <w:rFonts w:ascii="Calibri" w:hAnsi="Calibri" w:cs="Calibri"/>
          <w:sz w:val="22"/>
          <w:szCs w:val="22"/>
        </w:rPr>
        <w:t>reprezentowaną przez</w:t>
      </w:r>
      <w:r w:rsidR="00C32C1C" w:rsidRPr="005E11E2">
        <w:rPr>
          <w:rFonts w:ascii="Calibri" w:hAnsi="Calibri" w:cs="Calibri"/>
          <w:bCs/>
          <w:sz w:val="22"/>
          <w:szCs w:val="22"/>
        </w:rPr>
        <w:t>:</w:t>
      </w:r>
      <w:r w:rsidR="00C32C1C" w:rsidRPr="005E11E2">
        <w:rPr>
          <w:rFonts w:ascii="Calibri" w:hAnsi="Calibri" w:cs="Calibri"/>
          <w:sz w:val="22"/>
          <w:szCs w:val="22"/>
        </w:rPr>
        <w:t xml:space="preserve"> </w:t>
      </w:r>
    </w:p>
    <w:p w14:paraId="557A747E" w14:textId="77777777" w:rsidR="00204193" w:rsidRPr="00D80780" w:rsidRDefault="00C32C1C" w:rsidP="001A6BD0">
      <w:pPr>
        <w:spacing w:after="80" w:line="276" w:lineRule="auto"/>
        <w:jc w:val="both"/>
        <w:rPr>
          <w:rFonts w:ascii="Calibri" w:hAnsi="Calibri" w:cs="Calibri"/>
          <w:sz w:val="22"/>
          <w:szCs w:val="22"/>
          <w:highlight w:val="yellow"/>
        </w:rPr>
      </w:pPr>
      <w:r w:rsidRPr="00D80780">
        <w:rPr>
          <w:rFonts w:ascii="Calibri" w:hAnsi="Calibri" w:cs="Calibri"/>
          <w:sz w:val="22"/>
          <w:szCs w:val="22"/>
          <w:highlight w:val="yellow"/>
        </w:rPr>
        <w:t>………………………………………..</w:t>
      </w:r>
      <w:r w:rsidR="001027CA" w:rsidRPr="00D80780">
        <w:rPr>
          <w:rFonts w:ascii="Calibri" w:hAnsi="Calibri" w:cs="Calibri"/>
          <w:sz w:val="22"/>
          <w:szCs w:val="22"/>
          <w:highlight w:val="yellow"/>
        </w:rPr>
        <w:t xml:space="preserve"> –</w:t>
      </w:r>
      <w:r w:rsidR="00204193" w:rsidRPr="00D80780">
        <w:rPr>
          <w:rFonts w:ascii="Calibri" w:hAnsi="Calibri" w:cs="Calibri"/>
          <w:sz w:val="22"/>
          <w:szCs w:val="22"/>
          <w:highlight w:val="yellow"/>
        </w:rPr>
        <w:t xml:space="preserve"> </w:t>
      </w:r>
      <w:r w:rsidRPr="00D80780">
        <w:rPr>
          <w:rFonts w:ascii="Calibri" w:hAnsi="Calibri" w:cs="Calibri"/>
          <w:sz w:val="22"/>
          <w:szCs w:val="22"/>
          <w:highlight w:val="yellow"/>
        </w:rPr>
        <w:t>…………………………………………………………</w:t>
      </w:r>
    </w:p>
    <w:p w14:paraId="55D3DCFD" w14:textId="77777777" w:rsidR="00204193" w:rsidRPr="005E11E2" w:rsidRDefault="00C32C1C" w:rsidP="001A6BD0">
      <w:pPr>
        <w:spacing w:after="80" w:line="276" w:lineRule="auto"/>
        <w:jc w:val="both"/>
        <w:rPr>
          <w:rFonts w:ascii="Calibri" w:hAnsi="Calibri" w:cs="Calibri"/>
          <w:sz w:val="22"/>
          <w:szCs w:val="22"/>
        </w:rPr>
      </w:pPr>
      <w:r w:rsidRPr="00D80780">
        <w:rPr>
          <w:rFonts w:ascii="Calibri" w:hAnsi="Calibri" w:cs="Calibri"/>
          <w:sz w:val="22"/>
          <w:szCs w:val="22"/>
          <w:highlight w:val="yellow"/>
        </w:rPr>
        <w:t>………………………………………..</w:t>
      </w:r>
      <w:r w:rsidR="00204193" w:rsidRPr="00D80780">
        <w:rPr>
          <w:rFonts w:ascii="Calibri" w:hAnsi="Calibri" w:cs="Calibri"/>
          <w:sz w:val="22"/>
          <w:szCs w:val="22"/>
          <w:highlight w:val="yellow"/>
        </w:rPr>
        <w:t xml:space="preserve"> – </w:t>
      </w:r>
      <w:r w:rsidRPr="00D80780">
        <w:rPr>
          <w:rFonts w:ascii="Calibri" w:hAnsi="Calibri" w:cs="Calibri"/>
          <w:sz w:val="22"/>
          <w:szCs w:val="22"/>
          <w:highlight w:val="yellow"/>
        </w:rPr>
        <w:t>…………………………………………………………</w:t>
      </w:r>
    </w:p>
    <w:p w14:paraId="3BD1C03C" w14:textId="77777777" w:rsidR="005E0725" w:rsidRPr="005E11E2" w:rsidRDefault="005E0725" w:rsidP="001A6BD0">
      <w:pPr>
        <w:spacing w:after="80" w:line="276" w:lineRule="auto"/>
        <w:jc w:val="both"/>
        <w:rPr>
          <w:rFonts w:ascii="Calibri" w:hAnsi="Calibri" w:cs="Calibri"/>
          <w:sz w:val="22"/>
          <w:szCs w:val="22"/>
        </w:rPr>
      </w:pPr>
      <w:r w:rsidRPr="005E11E2">
        <w:rPr>
          <w:rFonts w:ascii="Calibri" w:hAnsi="Calibri" w:cs="Calibri"/>
          <w:sz w:val="22"/>
          <w:szCs w:val="22"/>
        </w:rPr>
        <w:t>zwanym dalej „</w:t>
      </w:r>
      <w:r w:rsidR="004F01B0" w:rsidRPr="005E11E2">
        <w:rPr>
          <w:rFonts w:ascii="Calibri" w:hAnsi="Calibri" w:cs="Calibri"/>
          <w:b/>
          <w:sz w:val="22"/>
          <w:szCs w:val="22"/>
        </w:rPr>
        <w:t>Wykonawcą</w:t>
      </w:r>
      <w:r w:rsidRPr="005E11E2">
        <w:rPr>
          <w:rFonts w:ascii="Calibri" w:hAnsi="Calibri" w:cs="Calibri"/>
          <w:sz w:val="22"/>
          <w:szCs w:val="22"/>
        </w:rPr>
        <w:t xml:space="preserve">”. </w:t>
      </w:r>
    </w:p>
    <w:p w14:paraId="78C88DF8" w14:textId="77777777" w:rsidR="001027CA" w:rsidRPr="005E11E2" w:rsidRDefault="005E0725" w:rsidP="001A6BD0">
      <w:pPr>
        <w:spacing w:after="80" w:line="276" w:lineRule="auto"/>
        <w:jc w:val="both"/>
        <w:rPr>
          <w:rFonts w:ascii="Calibri" w:hAnsi="Calibri" w:cs="Calibri"/>
          <w:sz w:val="22"/>
          <w:szCs w:val="22"/>
        </w:rPr>
      </w:pPr>
      <w:r w:rsidRPr="005E11E2">
        <w:rPr>
          <w:rFonts w:ascii="Calibri" w:hAnsi="Calibri" w:cs="Calibri"/>
          <w:sz w:val="22"/>
          <w:szCs w:val="22"/>
        </w:rPr>
        <w:t>zwanymi w dalszej części Umowy łącznie „</w:t>
      </w:r>
      <w:r w:rsidRPr="005E11E2">
        <w:rPr>
          <w:rFonts w:ascii="Calibri" w:hAnsi="Calibri" w:cs="Calibri"/>
          <w:b/>
          <w:sz w:val="22"/>
          <w:szCs w:val="22"/>
        </w:rPr>
        <w:t>Stronami</w:t>
      </w:r>
      <w:proofErr w:type="gramStart"/>
      <w:r w:rsidRPr="005E11E2">
        <w:rPr>
          <w:rFonts w:ascii="Calibri" w:hAnsi="Calibri" w:cs="Calibri"/>
          <w:sz w:val="22"/>
          <w:szCs w:val="22"/>
        </w:rPr>
        <w:t>”,</w:t>
      </w:r>
      <w:proofErr w:type="gramEnd"/>
      <w:r w:rsidRPr="005E11E2">
        <w:rPr>
          <w:rFonts w:ascii="Calibri" w:hAnsi="Calibri" w:cs="Calibri"/>
          <w:sz w:val="22"/>
          <w:szCs w:val="22"/>
        </w:rPr>
        <w:t xml:space="preserve"> lub każdą z osobna „</w:t>
      </w:r>
      <w:r w:rsidRPr="005E11E2">
        <w:rPr>
          <w:rFonts w:ascii="Calibri" w:hAnsi="Calibri" w:cs="Calibri"/>
          <w:b/>
          <w:sz w:val="22"/>
          <w:szCs w:val="22"/>
        </w:rPr>
        <w:t>Stroną</w:t>
      </w:r>
      <w:r w:rsidRPr="005E11E2">
        <w:rPr>
          <w:rFonts w:ascii="Calibri" w:hAnsi="Calibri" w:cs="Calibri"/>
          <w:sz w:val="22"/>
          <w:szCs w:val="22"/>
        </w:rPr>
        <w:t>”,</w:t>
      </w:r>
    </w:p>
    <w:p w14:paraId="40FB4A92" w14:textId="77777777" w:rsidR="002D3F6A" w:rsidRPr="005E11E2" w:rsidRDefault="002D3F6A"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 1</w:t>
      </w:r>
    </w:p>
    <w:p w14:paraId="0368970A" w14:textId="77777777" w:rsidR="002D3F6A" w:rsidRPr="005E11E2" w:rsidRDefault="002D3F6A"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P</w:t>
      </w:r>
      <w:r w:rsidR="00244A42" w:rsidRPr="005E11E2">
        <w:rPr>
          <w:rFonts w:ascii="Calibri" w:eastAsia="Calibri" w:hAnsi="Calibri" w:cs="Calibri"/>
          <w:b/>
          <w:sz w:val="22"/>
          <w:szCs w:val="22"/>
          <w:lang w:eastAsia="en-US"/>
        </w:rPr>
        <w:t>rzedmiot Umowy</w:t>
      </w:r>
    </w:p>
    <w:p w14:paraId="5E76FF7F" w14:textId="77777777" w:rsidR="00311AAC" w:rsidRPr="005E11E2" w:rsidRDefault="002D3F6A" w:rsidP="001A6BD0">
      <w:pPr>
        <w:numPr>
          <w:ilvl w:val="0"/>
          <w:numId w:val="3"/>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Przedmiotem niniejszej Umowy jest </w:t>
      </w:r>
      <w:r w:rsidR="009F72AC" w:rsidRPr="00D80780">
        <w:rPr>
          <w:rFonts w:ascii="Calibri" w:eastAsia="Calibri" w:hAnsi="Calibri" w:cs="Calibri"/>
          <w:color w:val="000000"/>
          <w:sz w:val="22"/>
          <w:szCs w:val="22"/>
          <w:highlight w:val="yellow"/>
          <w:lang w:eastAsia="en-US"/>
        </w:rPr>
        <w:t>……………</w:t>
      </w:r>
      <w:proofErr w:type="gramStart"/>
      <w:r w:rsidR="009F72AC" w:rsidRPr="00D80780">
        <w:rPr>
          <w:rFonts w:ascii="Calibri" w:eastAsia="Calibri" w:hAnsi="Calibri" w:cs="Calibri"/>
          <w:color w:val="000000"/>
          <w:sz w:val="22"/>
          <w:szCs w:val="22"/>
          <w:highlight w:val="yellow"/>
          <w:lang w:eastAsia="en-US"/>
        </w:rPr>
        <w:t>…….</w:t>
      </w:r>
      <w:proofErr w:type="gramEnd"/>
      <w:r w:rsidR="009F72AC" w:rsidRPr="00D80780">
        <w:rPr>
          <w:rFonts w:ascii="Calibri" w:eastAsia="Calibri" w:hAnsi="Calibri" w:cs="Calibri"/>
          <w:color w:val="000000"/>
          <w:sz w:val="22"/>
          <w:szCs w:val="22"/>
          <w:highlight w:val="yellow"/>
          <w:lang w:eastAsia="en-US"/>
        </w:rPr>
        <w:t>.</w:t>
      </w:r>
      <w:r w:rsidR="00AE4C8C" w:rsidRPr="005E11E2">
        <w:rPr>
          <w:rFonts w:ascii="Calibri" w:hAnsi="Calibri" w:cs="Calibri"/>
          <w:sz w:val="22"/>
          <w:szCs w:val="22"/>
        </w:rPr>
        <w:t xml:space="preserve"> zgodnie z</w:t>
      </w:r>
      <w:r w:rsidR="00FA283D" w:rsidRPr="005E11E2">
        <w:rPr>
          <w:rFonts w:ascii="Calibri" w:hAnsi="Calibri" w:cs="Calibri"/>
          <w:sz w:val="22"/>
          <w:szCs w:val="22"/>
        </w:rPr>
        <w:t>e</w:t>
      </w:r>
      <w:r w:rsidR="00AE4C8C" w:rsidRPr="005E11E2">
        <w:rPr>
          <w:rFonts w:ascii="Calibri" w:hAnsi="Calibri" w:cs="Calibri"/>
          <w:sz w:val="22"/>
          <w:szCs w:val="22"/>
        </w:rPr>
        <w:t xml:space="preserve"> </w:t>
      </w:r>
      <w:r w:rsidR="0033152B" w:rsidRPr="005E11E2">
        <w:rPr>
          <w:rFonts w:ascii="Calibri" w:hAnsi="Calibri" w:cs="Calibri"/>
          <w:sz w:val="22"/>
          <w:szCs w:val="22"/>
        </w:rPr>
        <w:t>szczegółow</w:t>
      </w:r>
      <w:r w:rsidR="00AE4C8C" w:rsidRPr="005E11E2">
        <w:rPr>
          <w:rFonts w:ascii="Calibri" w:hAnsi="Calibri" w:cs="Calibri"/>
          <w:sz w:val="22"/>
          <w:szCs w:val="22"/>
        </w:rPr>
        <w:t>ą</w:t>
      </w:r>
      <w:r w:rsidR="0033152B" w:rsidRPr="005E11E2">
        <w:rPr>
          <w:rFonts w:ascii="Calibri" w:hAnsi="Calibri" w:cs="Calibri"/>
          <w:sz w:val="22"/>
          <w:szCs w:val="22"/>
        </w:rPr>
        <w:t xml:space="preserve"> specyfikacj</w:t>
      </w:r>
      <w:r w:rsidR="00AE4C8C" w:rsidRPr="005E11E2">
        <w:rPr>
          <w:rFonts w:ascii="Calibri" w:hAnsi="Calibri" w:cs="Calibri"/>
          <w:sz w:val="22"/>
          <w:szCs w:val="22"/>
        </w:rPr>
        <w:t>ą</w:t>
      </w:r>
      <w:r w:rsidR="0033152B" w:rsidRPr="005E11E2">
        <w:rPr>
          <w:rFonts w:ascii="Calibri" w:hAnsi="Calibri" w:cs="Calibri"/>
          <w:sz w:val="22"/>
          <w:szCs w:val="22"/>
        </w:rPr>
        <w:t xml:space="preserve"> przedmiotu Umowy</w:t>
      </w:r>
      <w:r w:rsidR="00AE4C8C" w:rsidRPr="005E11E2">
        <w:rPr>
          <w:rFonts w:ascii="Calibri" w:hAnsi="Calibri" w:cs="Calibri"/>
          <w:sz w:val="22"/>
          <w:szCs w:val="22"/>
        </w:rPr>
        <w:t xml:space="preserve"> stanowiącą </w:t>
      </w:r>
      <w:r w:rsidR="00AE4C8C" w:rsidRPr="005E11E2">
        <w:rPr>
          <w:rFonts w:ascii="Calibri" w:hAnsi="Calibri" w:cs="Calibri"/>
          <w:b/>
          <w:bCs/>
          <w:sz w:val="22"/>
          <w:szCs w:val="22"/>
        </w:rPr>
        <w:t xml:space="preserve">załącznik nr </w:t>
      </w:r>
      <w:r w:rsidR="009F72AC" w:rsidRPr="005E11E2">
        <w:rPr>
          <w:rFonts w:ascii="Calibri" w:hAnsi="Calibri" w:cs="Calibri"/>
          <w:b/>
          <w:bCs/>
          <w:sz w:val="22"/>
          <w:szCs w:val="22"/>
        </w:rPr>
        <w:t>1</w:t>
      </w:r>
      <w:r w:rsidR="00AE4C8C" w:rsidRPr="005E11E2">
        <w:rPr>
          <w:rFonts w:ascii="Calibri" w:hAnsi="Calibri" w:cs="Calibri"/>
          <w:sz w:val="22"/>
          <w:szCs w:val="22"/>
        </w:rPr>
        <w:t xml:space="preserve"> do Umowy</w:t>
      </w:r>
      <w:r w:rsidR="00311AAC" w:rsidRPr="005E11E2">
        <w:rPr>
          <w:rFonts w:ascii="Calibri" w:hAnsi="Calibri" w:cs="Calibri"/>
          <w:sz w:val="22"/>
          <w:szCs w:val="22"/>
        </w:rPr>
        <w:t xml:space="preserve"> (dalej jako „Specyfikacja”)</w:t>
      </w:r>
      <w:r w:rsidR="0033152B" w:rsidRPr="005E11E2">
        <w:rPr>
          <w:rFonts w:ascii="Calibri" w:hAnsi="Calibri" w:cs="Calibri"/>
          <w:sz w:val="22"/>
          <w:szCs w:val="22"/>
        </w:rPr>
        <w:t xml:space="preserve"> oraz harmonogram</w:t>
      </w:r>
      <w:r w:rsidR="00AE4C8C" w:rsidRPr="005E11E2">
        <w:rPr>
          <w:rFonts w:ascii="Calibri" w:hAnsi="Calibri" w:cs="Calibri"/>
          <w:sz w:val="22"/>
          <w:szCs w:val="22"/>
        </w:rPr>
        <w:t>em</w:t>
      </w:r>
      <w:r w:rsidR="0033152B" w:rsidRPr="005E11E2">
        <w:rPr>
          <w:rFonts w:ascii="Calibri" w:hAnsi="Calibri" w:cs="Calibri"/>
          <w:sz w:val="22"/>
          <w:szCs w:val="22"/>
        </w:rPr>
        <w:t xml:space="preserve"> dostaw stanowią</w:t>
      </w:r>
      <w:r w:rsidR="00AE4C8C" w:rsidRPr="005E11E2">
        <w:rPr>
          <w:rFonts w:ascii="Calibri" w:hAnsi="Calibri" w:cs="Calibri"/>
          <w:sz w:val="22"/>
          <w:szCs w:val="22"/>
        </w:rPr>
        <w:t xml:space="preserve">cym </w:t>
      </w:r>
      <w:r w:rsidR="0033152B" w:rsidRPr="005E11E2">
        <w:rPr>
          <w:rFonts w:ascii="Calibri" w:hAnsi="Calibri" w:cs="Calibri"/>
          <w:b/>
          <w:bCs/>
          <w:sz w:val="22"/>
          <w:szCs w:val="22"/>
        </w:rPr>
        <w:t xml:space="preserve">Załącznik nr </w:t>
      </w:r>
      <w:r w:rsidR="009F72AC" w:rsidRPr="005E11E2">
        <w:rPr>
          <w:rFonts w:ascii="Calibri" w:hAnsi="Calibri" w:cs="Calibri"/>
          <w:b/>
          <w:bCs/>
          <w:sz w:val="22"/>
          <w:szCs w:val="22"/>
        </w:rPr>
        <w:t>2</w:t>
      </w:r>
      <w:r w:rsidR="0033152B" w:rsidRPr="005E11E2">
        <w:rPr>
          <w:rFonts w:ascii="Calibri" w:hAnsi="Calibri" w:cs="Calibri"/>
          <w:sz w:val="22"/>
          <w:szCs w:val="22"/>
        </w:rPr>
        <w:t xml:space="preserve"> do Umowy</w:t>
      </w:r>
      <w:r w:rsidR="00311AAC" w:rsidRPr="005E11E2">
        <w:rPr>
          <w:rFonts w:ascii="Calibri" w:hAnsi="Calibri" w:cs="Calibri"/>
          <w:sz w:val="22"/>
          <w:szCs w:val="22"/>
        </w:rPr>
        <w:t xml:space="preserve"> (dalej jako „Harmonogram Dostaw”)</w:t>
      </w:r>
      <w:r w:rsidR="00AE4C8C" w:rsidRPr="005E11E2">
        <w:rPr>
          <w:rFonts w:ascii="Calibri" w:hAnsi="Calibri" w:cs="Calibri"/>
          <w:sz w:val="22"/>
          <w:szCs w:val="22"/>
        </w:rPr>
        <w:t xml:space="preserve"> </w:t>
      </w:r>
    </w:p>
    <w:p w14:paraId="16349311" w14:textId="77777777" w:rsidR="00906D1F" w:rsidRPr="005E11E2" w:rsidRDefault="00311AAC" w:rsidP="001A6BD0">
      <w:pPr>
        <w:pBdr>
          <w:top w:val="nil"/>
          <w:left w:val="nil"/>
          <w:bottom w:val="nil"/>
          <w:right w:val="nil"/>
          <w:between w:val="nil"/>
        </w:pBdr>
        <w:spacing w:after="120" w:line="276" w:lineRule="auto"/>
        <w:ind w:left="426"/>
        <w:jc w:val="both"/>
        <w:rPr>
          <w:rFonts w:ascii="Calibri" w:hAnsi="Calibri" w:cs="Calibri"/>
          <w:sz w:val="22"/>
          <w:szCs w:val="22"/>
        </w:rPr>
      </w:pPr>
      <w:r w:rsidRPr="005E11E2">
        <w:rPr>
          <w:rFonts w:ascii="Calibri" w:hAnsi="Calibri" w:cs="Calibri"/>
          <w:sz w:val="22"/>
          <w:szCs w:val="22"/>
        </w:rPr>
        <w:t xml:space="preserve">- </w:t>
      </w:r>
      <w:r w:rsidR="00AE4C8C" w:rsidRPr="005E11E2">
        <w:rPr>
          <w:rFonts w:ascii="Calibri" w:hAnsi="Calibri" w:cs="Calibri"/>
          <w:sz w:val="22"/>
          <w:szCs w:val="22"/>
        </w:rPr>
        <w:t>(dalej jako „Przedmiot Umowy”)</w:t>
      </w:r>
      <w:r w:rsidRPr="005E11E2">
        <w:rPr>
          <w:rFonts w:ascii="Calibri" w:hAnsi="Calibri" w:cs="Calibri"/>
          <w:sz w:val="22"/>
          <w:szCs w:val="22"/>
        </w:rPr>
        <w:t>.</w:t>
      </w:r>
    </w:p>
    <w:p w14:paraId="79FAA42D" w14:textId="77777777" w:rsidR="00311AAC" w:rsidRPr="005E11E2" w:rsidRDefault="00311AAC" w:rsidP="001A6BD0">
      <w:pPr>
        <w:numPr>
          <w:ilvl w:val="0"/>
          <w:numId w:val="3"/>
        </w:numPr>
        <w:pBdr>
          <w:top w:val="nil"/>
          <w:left w:val="nil"/>
          <w:bottom w:val="nil"/>
          <w:right w:val="nil"/>
          <w:between w:val="nil"/>
        </w:pBdr>
        <w:spacing w:after="120" w:line="276" w:lineRule="auto"/>
        <w:jc w:val="both"/>
        <w:rPr>
          <w:rFonts w:ascii="Calibri" w:hAnsi="Calibri" w:cs="Calibri"/>
          <w:sz w:val="22"/>
          <w:szCs w:val="22"/>
        </w:rPr>
      </w:pPr>
      <w:r w:rsidRPr="005E11E2">
        <w:rPr>
          <w:rFonts w:ascii="Calibri" w:hAnsi="Calibri" w:cs="Calibri"/>
          <w:sz w:val="22"/>
          <w:szCs w:val="22"/>
        </w:rPr>
        <w:t>Wykonawca potwierdza, że Przedmiot Umowy obejmuje również wszelkie prace, które nie zostały wyraźnie wymienione w Umowie</w:t>
      </w:r>
      <w:r w:rsidR="00FA283D" w:rsidRPr="005E11E2">
        <w:rPr>
          <w:rFonts w:ascii="Calibri" w:hAnsi="Calibri" w:cs="Calibri"/>
          <w:sz w:val="22"/>
          <w:szCs w:val="22"/>
        </w:rPr>
        <w:t>,</w:t>
      </w:r>
      <w:r w:rsidRPr="005E11E2">
        <w:rPr>
          <w:rFonts w:ascii="Calibri" w:hAnsi="Calibri" w:cs="Calibri"/>
          <w:sz w:val="22"/>
          <w:szCs w:val="22"/>
        </w:rPr>
        <w:t xml:space="preserve"> ale są niezbędne do wykonania Przedmiotu Umowy w zakresie określonym w Umowie. Wobec powyższego, takie prace będą traktowane jako prace objęte Przedmiotem Umowy i zostaną wykonane przez </w:t>
      </w:r>
      <w:r w:rsidR="00471C90" w:rsidRPr="005E11E2">
        <w:rPr>
          <w:rFonts w:ascii="Calibri" w:hAnsi="Calibri" w:cs="Calibri"/>
          <w:sz w:val="22"/>
          <w:szCs w:val="22"/>
        </w:rPr>
        <w:t>Wykonawcę</w:t>
      </w:r>
      <w:r w:rsidRPr="005E11E2">
        <w:rPr>
          <w:rFonts w:ascii="Calibri" w:hAnsi="Calibri" w:cs="Calibri"/>
          <w:sz w:val="22"/>
          <w:szCs w:val="22"/>
        </w:rPr>
        <w:t xml:space="preserve"> w ramach </w:t>
      </w:r>
      <w:r w:rsidR="00DC298C" w:rsidRPr="005E11E2">
        <w:rPr>
          <w:rFonts w:ascii="Calibri" w:hAnsi="Calibri" w:cs="Calibri"/>
          <w:sz w:val="22"/>
          <w:szCs w:val="22"/>
        </w:rPr>
        <w:t>w</w:t>
      </w:r>
      <w:r w:rsidRPr="005E11E2">
        <w:rPr>
          <w:rFonts w:ascii="Calibri" w:hAnsi="Calibri" w:cs="Calibri"/>
          <w:sz w:val="22"/>
          <w:szCs w:val="22"/>
        </w:rPr>
        <w:t>ynagrodzenia</w:t>
      </w:r>
      <w:r w:rsidR="00DC298C" w:rsidRPr="005E11E2">
        <w:rPr>
          <w:rFonts w:ascii="Calibri" w:hAnsi="Calibri" w:cs="Calibri"/>
          <w:sz w:val="22"/>
          <w:szCs w:val="22"/>
        </w:rPr>
        <w:t xml:space="preserve"> przewidzianego w Umowie</w:t>
      </w:r>
      <w:r w:rsidRPr="005E11E2">
        <w:rPr>
          <w:rFonts w:ascii="Calibri" w:hAnsi="Calibri" w:cs="Calibri"/>
          <w:sz w:val="22"/>
          <w:szCs w:val="22"/>
        </w:rPr>
        <w:t xml:space="preserve"> i bez możliwości zmiany Harmonogramu Dostaw.</w:t>
      </w:r>
    </w:p>
    <w:p w14:paraId="1F794A9C" w14:textId="0D0361A0" w:rsidR="00311AAC" w:rsidRPr="005E11E2" w:rsidRDefault="00DC298C" w:rsidP="001A6BD0">
      <w:pPr>
        <w:numPr>
          <w:ilvl w:val="0"/>
          <w:numId w:val="3"/>
        </w:numPr>
        <w:pBdr>
          <w:top w:val="nil"/>
          <w:left w:val="nil"/>
          <w:bottom w:val="nil"/>
          <w:right w:val="nil"/>
          <w:between w:val="nil"/>
        </w:pBdr>
        <w:spacing w:after="120" w:line="276" w:lineRule="auto"/>
        <w:jc w:val="both"/>
        <w:rPr>
          <w:rFonts w:ascii="Calibri" w:hAnsi="Calibri" w:cs="Calibri"/>
          <w:sz w:val="22"/>
          <w:szCs w:val="22"/>
        </w:rPr>
      </w:pPr>
      <w:r w:rsidRPr="005E11E2">
        <w:rPr>
          <w:rFonts w:ascii="Calibri" w:hAnsi="Calibri" w:cs="Calibri"/>
          <w:sz w:val="22"/>
          <w:szCs w:val="22"/>
        </w:rPr>
        <w:t>Wykonawca</w:t>
      </w:r>
      <w:r w:rsidR="00311AAC" w:rsidRPr="005E11E2">
        <w:rPr>
          <w:rFonts w:ascii="Calibri" w:hAnsi="Calibri" w:cs="Calibri"/>
          <w:sz w:val="22"/>
          <w:szCs w:val="22"/>
        </w:rPr>
        <w:t>, podczas realizacji Umowy zobowiązany jest do zachowania należytej staranności</w:t>
      </w:r>
      <w:r w:rsidR="00FA283D" w:rsidRPr="005E11E2">
        <w:rPr>
          <w:rFonts w:ascii="Calibri" w:hAnsi="Calibri" w:cs="Calibri"/>
          <w:sz w:val="22"/>
          <w:szCs w:val="22"/>
        </w:rPr>
        <w:t>,</w:t>
      </w:r>
      <w:r w:rsidR="00311AAC" w:rsidRPr="005E11E2">
        <w:rPr>
          <w:rFonts w:ascii="Calibri" w:hAnsi="Calibri" w:cs="Calibri"/>
          <w:sz w:val="22"/>
          <w:szCs w:val="22"/>
        </w:rPr>
        <w:t xml:space="preserve"> </w:t>
      </w:r>
      <w:r w:rsidR="00692A53" w:rsidRPr="005E11E2">
        <w:rPr>
          <w:rFonts w:ascii="Calibri" w:hAnsi="Calibri" w:cs="Calibri"/>
          <w:sz w:val="22"/>
          <w:szCs w:val="22"/>
        </w:rPr>
        <w:t xml:space="preserve">uwzględniającej profesjonalny charakter prowadzonej działalności </w:t>
      </w:r>
      <w:r w:rsidR="00E03735" w:rsidRPr="005E11E2">
        <w:rPr>
          <w:rFonts w:ascii="Calibri" w:hAnsi="Calibri" w:cs="Calibri"/>
          <w:sz w:val="22"/>
          <w:szCs w:val="22"/>
        </w:rPr>
        <w:t>oraz</w:t>
      </w:r>
      <w:r w:rsidR="00311AAC" w:rsidRPr="005E11E2">
        <w:rPr>
          <w:rFonts w:ascii="Calibri" w:hAnsi="Calibri" w:cs="Calibri"/>
          <w:sz w:val="22"/>
          <w:szCs w:val="22"/>
        </w:rPr>
        <w:t xml:space="preserve"> w ramach jej zachowania</w:t>
      </w:r>
      <w:r w:rsidR="00692A53" w:rsidRPr="005E11E2">
        <w:rPr>
          <w:rFonts w:ascii="Calibri" w:hAnsi="Calibri" w:cs="Calibri"/>
          <w:sz w:val="22"/>
          <w:szCs w:val="22"/>
        </w:rPr>
        <w:t>,</w:t>
      </w:r>
      <w:r w:rsidR="00311AAC" w:rsidRPr="005E11E2">
        <w:rPr>
          <w:rFonts w:ascii="Calibri" w:hAnsi="Calibri" w:cs="Calibri"/>
          <w:sz w:val="22"/>
          <w:szCs w:val="22"/>
        </w:rPr>
        <w:t xml:space="preserve"> do współpracy z Zamawiającym w celu minimalizowania kosztów i </w:t>
      </w:r>
      <w:proofErr w:type="spellStart"/>
      <w:r w:rsidR="00311AAC" w:rsidRPr="005E11E2">
        <w:rPr>
          <w:rFonts w:ascii="Calibri" w:hAnsi="Calibri" w:cs="Calibri"/>
          <w:sz w:val="22"/>
          <w:szCs w:val="22"/>
        </w:rPr>
        <w:t>ryzyk</w:t>
      </w:r>
      <w:proofErr w:type="spellEnd"/>
      <w:r w:rsidR="00311AAC" w:rsidRPr="005E11E2">
        <w:rPr>
          <w:rFonts w:ascii="Calibri" w:hAnsi="Calibri" w:cs="Calibri"/>
          <w:sz w:val="22"/>
          <w:szCs w:val="22"/>
        </w:rPr>
        <w:t xml:space="preserve"> Zamawiającego oraz utrzymania standardów jakościowych </w:t>
      </w:r>
      <w:r w:rsidRPr="005E11E2">
        <w:rPr>
          <w:rFonts w:ascii="Calibri" w:hAnsi="Calibri" w:cs="Calibri"/>
          <w:sz w:val="22"/>
          <w:szCs w:val="22"/>
        </w:rPr>
        <w:t xml:space="preserve">Przedmiotu </w:t>
      </w:r>
      <w:r w:rsidR="00E03735" w:rsidRPr="005E11E2">
        <w:rPr>
          <w:rFonts w:ascii="Calibri" w:hAnsi="Calibri" w:cs="Calibri"/>
          <w:sz w:val="22"/>
          <w:szCs w:val="22"/>
        </w:rPr>
        <w:t>Umowy.</w:t>
      </w:r>
    </w:p>
    <w:p w14:paraId="0B300AAE" w14:textId="3DA18CF4" w:rsidR="00311AAC" w:rsidRPr="005E11E2" w:rsidRDefault="00DC298C" w:rsidP="001A6BD0">
      <w:pPr>
        <w:numPr>
          <w:ilvl w:val="0"/>
          <w:numId w:val="3"/>
        </w:numPr>
        <w:pBdr>
          <w:top w:val="nil"/>
          <w:left w:val="nil"/>
          <w:bottom w:val="nil"/>
          <w:right w:val="nil"/>
          <w:between w:val="nil"/>
        </w:pBdr>
        <w:spacing w:after="120" w:line="276" w:lineRule="auto"/>
        <w:jc w:val="both"/>
        <w:rPr>
          <w:rFonts w:ascii="Calibri" w:hAnsi="Calibri" w:cs="Calibri"/>
          <w:sz w:val="22"/>
          <w:szCs w:val="22"/>
        </w:rPr>
      </w:pPr>
      <w:r w:rsidRPr="005E11E2">
        <w:rPr>
          <w:rFonts w:ascii="Calibri" w:hAnsi="Calibri" w:cs="Calibri"/>
          <w:sz w:val="22"/>
          <w:szCs w:val="22"/>
        </w:rPr>
        <w:t>Wykonawca</w:t>
      </w:r>
      <w:r w:rsidR="00311AAC" w:rsidRPr="005E11E2">
        <w:rPr>
          <w:rFonts w:ascii="Calibri" w:hAnsi="Calibri" w:cs="Calibri"/>
          <w:sz w:val="22"/>
          <w:szCs w:val="22"/>
        </w:rPr>
        <w:t xml:space="preserve"> ponosi pełną odpowiedzialność za terminowe i należyte wykonanie wszystkich swoich zobowiązań określonych w Umowie oraz za wszelkie następstwa działania i zaniechania osób trzecich, z których pomocą wykonuje swoje zobowiązania lub którym powierza ich wykonanie. W szczególności, postanowienia Umowy określające obowiązki ciążące na </w:t>
      </w:r>
      <w:r w:rsidRPr="005E11E2">
        <w:rPr>
          <w:rFonts w:ascii="Calibri" w:hAnsi="Calibri" w:cs="Calibri"/>
          <w:sz w:val="22"/>
          <w:szCs w:val="22"/>
        </w:rPr>
        <w:lastRenderedPageBreak/>
        <w:t>Wykonawcy</w:t>
      </w:r>
      <w:r w:rsidR="00311AAC" w:rsidRPr="005E11E2">
        <w:rPr>
          <w:rFonts w:ascii="Calibri" w:hAnsi="Calibri" w:cs="Calibri"/>
          <w:sz w:val="22"/>
          <w:szCs w:val="22"/>
        </w:rPr>
        <w:t xml:space="preserve"> stosuje się odpowiednio do </w:t>
      </w:r>
      <w:r w:rsidRPr="005E11E2">
        <w:rPr>
          <w:rFonts w:ascii="Calibri" w:hAnsi="Calibri" w:cs="Calibri"/>
          <w:sz w:val="22"/>
          <w:szCs w:val="22"/>
        </w:rPr>
        <w:t>p</w:t>
      </w:r>
      <w:r w:rsidR="00311AAC" w:rsidRPr="005E11E2">
        <w:rPr>
          <w:rFonts w:ascii="Calibri" w:hAnsi="Calibri" w:cs="Calibri"/>
          <w:sz w:val="22"/>
          <w:szCs w:val="22"/>
        </w:rPr>
        <w:t>odwykonawców</w:t>
      </w:r>
      <w:r w:rsidR="00FA283D" w:rsidRPr="005E11E2">
        <w:rPr>
          <w:rFonts w:ascii="Calibri" w:hAnsi="Calibri" w:cs="Calibri"/>
          <w:sz w:val="22"/>
          <w:szCs w:val="22"/>
        </w:rPr>
        <w:t>,</w:t>
      </w:r>
      <w:r w:rsidR="00311AAC" w:rsidRPr="005E11E2">
        <w:rPr>
          <w:rFonts w:ascii="Calibri" w:hAnsi="Calibri" w:cs="Calibri"/>
          <w:sz w:val="22"/>
          <w:szCs w:val="22"/>
        </w:rPr>
        <w:t xml:space="preserve"> zaś </w:t>
      </w:r>
      <w:r w:rsidRPr="005E11E2">
        <w:rPr>
          <w:rFonts w:ascii="Calibri" w:hAnsi="Calibri" w:cs="Calibri"/>
          <w:sz w:val="22"/>
          <w:szCs w:val="22"/>
        </w:rPr>
        <w:t>Wykonawca</w:t>
      </w:r>
      <w:r w:rsidR="00311AAC" w:rsidRPr="005E11E2">
        <w:rPr>
          <w:rFonts w:ascii="Calibri" w:hAnsi="Calibri" w:cs="Calibri"/>
          <w:sz w:val="22"/>
          <w:szCs w:val="22"/>
        </w:rPr>
        <w:t xml:space="preserve"> zobowiązany jest wobec Zamawiającego zapewnić ich należyte respektowanie przez </w:t>
      </w:r>
      <w:r w:rsidR="00FA283D" w:rsidRPr="005E11E2">
        <w:rPr>
          <w:rFonts w:ascii="Calibri" w:hAnsi="Calibri" w:cs="Calibri"/>
          <w:sz w:val="22"/>
          <w:szCs w:val="22"/>
        </w:rPr>
        <w:t>p</w:t>
      </w:r>
      <w:r w:rsidR="00311AAC" w:rsidRPr="005E11E2">
        <w:rPr>
          <w:rFonts w:ascii="Calibri" w:hAnsi="Calibri" w:cs="Calibri"/>
          <w:sz w:val="22"/>
          <w:szCs w:val="22"/>
        </w:rPr>
        <w:t>odwykonawców.</w:t>
      </w:r>
    </w:p>
    <w:p w14:paraId="72EE34C0" w14:textId="77777777" w:rsidR="00D309AD" w:rsidRPr="005E11E2" w:rsidRDefault="00D309AD"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 xml:space="preserve">§ </w:t>
      </w:r>
      <w:r w:rsidR="00FC0B86" w:rsidRPr="005E11E2">
        <w:rPr>
          <w:rFonts w:ascii="Calibri" w:eastAsia="Calibri" w:hAnsi="Calibri" w:cs="Calibri"/>
          <w:b/>
          <w:sz w:val="22"/>
          <w:szCs w:val="22"/>
          <w:lang w:eastAsia="en-US"/>
        </w:rPr>
        <w:t>2</w:t>
      </w:r>
    </w:p>
    <w:p w14:paraId="376A91E7" w14:textId="77777777" w:rsidR="00692A53" w:rsidRPr="005E11E2" w:rsidRDefault="00692A53"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Wynagrodzenie i Rozliczenia Stron</w:t>
      </w:r>
    </w:p>
    <w:p w14:paraId="0E6C10FB" w14:textId="7FE4568B"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Zamawiający zapłaci Wykonawcy wynagrodzenie za wykonanie Przedmiotu Umowy w łącznej wysokości </w:t>
      </w:r>
      <w:r w:rsidRPr="00562A34">
        <w:rPr>
          <w:rFonts w:ascii="Calibri" w:hAnsi="Calibri" w:cs="Calibri"/>
          <w:b/>
          <w:bCs/>
          <w:color w:val="2C2E2F"/>
          <w:sz w:val="22"/>
          <w:szCs w:val="22"/>
          <w:highlight w:val="yellow"/>
          <w:shd w:val="clear" w:color="auto" w:fill="FFFFFF"/>
        </w:rPr>
        <w:t>…………………</w:t>
      </w:r>
      <w:r w:rsidRPr="005E11E2">
        <w:rPr>
          <w:rFonts w:ascii="Calibri" w:hAnsi="Calibri" w:cs="Calibri"/>
          <w:color w:val="2C2E2F"/>
          <w:sz w:val="22"/>
          <w:szCs w:val="22"/>
          <w:shd w:val="clear" w:color="auto" w:fill="FFFFFF"/>
        </w:rPr>
        <w:t xml:space="preserve"> netto (słownie: </w:t>
      </w:r>
      <w:r w:rsidRPr="00562A34">
        <w:rPr>
          <w:rFonts w:ascii="Calibri" w:hAnsi="Calibri" w:cs="Calibri"/>
          <w:color w:val="2C2E2F"/>
          <w:sz w:val="22"/>
          <w:szCs w:val="22"/>
          <w:highlight w:val="yellow"/>
          <w:shd w:val="clear" w:color="auto" w:fill="FFFFFF"/>
        </w:rPr>
        <w:t>……………….</w:t>
      </w:r>
      <w:r w:rsidRPr="005E11E2">
        <w:rPr>
          <w:rFonts w:ascii="Calibri" w:hAnsi="Calibri" w:cs="Calibri"/>
          <w:color w:val="2C2E2F"/>
          <w:sz w:val="22"/>
          <w:szCs w:val="22"/>
          <w:shd w:val="clear" w:color="auto" w:fill="FFFFFF"/>
        </w:rPr>
        <w:t xml:space="preserve"> 00/100), powiększone o podatek od towarów i usług w </w:t>
      </w:r>
      <w:r w:rsidR="00E03735" w:rsidRPr="005E11E2">
        <w:rPr>
          <w:rFonts w:ascii="Calibri" w:hAnsi="Calibri" w:cs="Calibri"/>
          <w:color w:val="2C2E2F"/>
          <w:sz w:val="22"/>
          <w:szCs w:val="22"/>
          <w:shd w:val="clear" w:color="auto" w:fill="FFFFFF"/>
        </w:rPr>
        <w:t>stawce zgodnej</w:t>
      </w:r>
      <w:r w:rsidRPr="005E11E2">
        <w:rPr>
          <w:rFonts w:ascii="Calibri" w:hAnsi="Calibri" w:cs="Calibri"/>
          <w:color w:val="2C2E2F"/>
          <w:sz w:val="22"/>
          <w:szCs w:val="22"/>
          <w:shd w:val="clear" w:color="auto" w:fill="FFFFFF"/>
        </w:rPr>
        <w:t xml:space="preserve"> z obowiązującymi przepisami prawa (dalej jako „Wynagrodzenie”).</w:t>
      </w:r>
    </w:p>
    <w:p w14:paraId="62D41A4A" w14:textId="5BADB913"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sz w:val="22"/>
          <w:szCs w:val="22"/>
          <w:lang w:eastAsia="en-US"/>
        </w:rPr>
        <w:t xml:space="preserve">Należność z tytułu wykonania Przedmiotu Umowy będzie płatna częściowo, zgodnie z Harmonogramem Dostaw, po wykonaniu danej dostawy potwierdzonej podpisaniem protokołu odbioru częściowego, w terminie do 30 dni od daty doręczenia Zamawiającemu prawidłowo wystawionej faktury VAT, z zastrzeżeniem zdania kolejnego, przelewem na rachunek bankowy wskazany przez Wykonawcę. W </w:t>
      </w:r>
      <w:r w:rsidR="00E03735" w:rsidRPr="005E11E2">
        <w:rPr>
          <w:rFonts w:ascii="Calibri" w:eastAsia="Calibri" w:hAnsi="Calibri" w:cs="Calibri"/>
          <w:sz w:val="22"/>
          <w:szCs w:val="22"/>
          <w:lang w:eastAsia="en-US"/>
        </w:rPr>
        <w:t>przypadku,</w:t>
      </w:r>
      <w:r w:rsidRPr="005E11E2">
        <w:rPr>
          <w:rFonts w:ascii="Calibri" w:eastAsia="Calibri" w:hAnsi="Calibri" w:cs="Calibri"/>
          <w:sz w:val="22"/>
          <w:szCs w:val="22"/>
          <w:lang w:eastAsia="en-US"/>
        </w:rPr>
        <w:t xml:space="preserve"> jeżeli Wykonawca jest dużym przedsiębiorcą w rozumieniu ustawy z dnia 8 marca 2013 r. o przeciwdziałaniu nadmiernym opóźnieniom w transakcjach handlowych (Dz.U. z 2013 r. poz. 403 </w:t>
      </w:r>
      <w:proofErr w:type="spellStart"/>
      <w:r w:rsidRPr="005E11E2">
        <w:rPr>
          <w:rFonts w:ascii="Calibri" w:eastAsia="Calibri" w:hAnsi="Calibri" w:cs="Calibri"/>
          <w:sz w:val="22"/>
          <w:szCs w:val="22"/>
          <w:lang w:eastAsia="en-US"/>
        </w:rPr>
        <w:t>t.j</w:t>
      </w:r>
      <w:proofErr w:type="spellEnd"/>
      <w:r w:rsidRPr="005E11E2">
        <w:rPr>
          <w:rFonts w:ascii="Calibri" w:eastAsia="Calibri" w:hAnsi="Calibri" w:cs="Calibri"/>
          <w:sz w:val="22"/>
          <w:szCs w:val="22"/>
          <w:lang w:eastAsia="en-US"/>
        </w:rPr>
        <w:t>. Dz.U. z 2022 r. poz. 893), terminy zapłaty faktur VAT wynoszą 60 dni od daty doręczenia Zamawiającemu prawidłowo wystawionej faktury VAT.</w:t>
      </w:r>
    </w:p>
    <w:p w14:paraId="7E01700E"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Za datę uregulowania płatności przyjmuje się datę obciążenia rachunku bankowego Zamawiającego.</w:t>
      </w:r>
    </w:p>
    <w:p w14:paraId="1834CDDD"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Faktury VAT będą wystawiane i przesyłane pocztą elektroniczną (e-mail) na adres Zamawiającego: </w:t>
      </w:r>
      <w:hyperlink r:id="rId11" w:history="1">
        <w:r w:rsidRPr="005E11E2">
          <w:rPr>
            <w:rFonts w:ascii="Calibri" w:eastAsia="Calibri" w:hAnsi="Calibri" w:cs="Calibri"/>
            <w:color w:val="0563C1"/>
            <w:sz w:val="22"/>
            <w:szCs w:val="22"/>
            <w:u w:val="single"/>
            <w:lang w:eastAsia="en-US"/>
          </w:rPr>
          <w:t>faktury@remtrak.pl</w:t>
        </w:r>
      </w:hyperlink>
      <w:r w:rsidRPr="005E11E2">
        <w:rPr>
          <w:rFonts w:ascii="Calibri" w:eastAsia="Calibri" w:hAnsi="Calibri" w:cs="Calibri"/>
          <w:color w:val="000000"/>
          <w:sz w:val="22"/>
          <w:szCs w:val="22"/>
          <w:lang w:eastAsia="en-US"/>
        </w:rPr>
        <w:t xml:space="preserve"> w formacie PDF (</w:t>
      </w:r>
      <w:proofErr w:type="spellStart"/>
      <w:r w:rsidRPr="005E11E2">
        <w:rPr>
          <w:rFonts w:ascii="Calibri" w:eastAsia="Calibri" w:hAnsi="Calibri" w:cs="Calibri"/>
          <w:color w:val="000000"/>
          <w:sz w:val="22"/>
          <w:szCs w:val="22"/>
          <w:lang w:eastAsia="en-US"/>
        </w:rPr>
        <w:t>portable</w:t>
      </w:r>
      <w:proofErr w:type="spellEnd"/>
      <w:r w:rsidRPr="005E11E2">
        <w:rPr>
          <w:rFonts w:ascii="Calibri" w:eastAsia="Calibri" w:hAnsi="Calibri" w:cs="Calibri"/>
          <w:color w:val="000000"/>
          <w:sz w:val="22"/>
          <w:szCs w:val="22"/>
          <w:lang w:eastAsia="en-US"/>
        </w:rPr>
        <w:t xml:space="preserve"> </w:t>
      </w:r>
      <w:proofErr w:type="spellStart"/>
      <w:r w:rsidRPr="005E11E2">
        <w:rPr>
          <w:rFonts w:ascii="Calibri" w:eastAsia="Calibri" w:hAnsi="Calibri" w:cs="Calibri"/>
          <w:color w:val="000000"/>
          <w:sz w:val="22"/>
          <w:szCs w:val="22"/>
          <w:lang w:eastAsia="en-US"/>
        </w:rPr>
        <w:t>document</w:t>
      </w:r>
      <w:proofErr w:type="spellEnd"/>
      <w:r w:rsidRPr="005E11E2">
        <w:rPr>
          <w:rFonts w:ascii="Calibri" w:eastAsia="Calibri" w:hAnsi="Calibri" w:cs="Calibri"/>
          <w:color w:val="000000"/>
          <w:sz w:val="22"/>
          <w:szCs w:val="22"/>
          <w:lang w:eastAsia="en-US"/>
        </w:rPr>
        <w:t xml:space="preserve"> format) zapewniając autentyczność pochodzenia, integralność treści i czytelność faktury elektronicznej (art. 106m ust. 1 Ustawy o VAT) z adresu Wykonawcy: </w:t>
      </w:r>
      <w:r w:rsidRPr="00E03735">
        <w:rPr>
          <w:rFonts w:ascii="Calibri" w:eastAsia="Calibri" w:hAnsi="Calibri" w:cs="Calibri"/>
          <w:color w:val="000000"/>
          <w:sz w:val="22"/>
          <w:szCs w:val="22"/>
          <w:highlight w:val="yellow"/>
          <w:lang w:eastAsia="en-US"/>
        </w:rPr>
        <w:t>………………………,</w:t>
      </w:r>
      <w:r w:rsidRPr="005E11E2">
        <w:rPr>
          <w:rFonts w:ascii="Calibri" w:eastAsia="Calibri" w:hAnsi="Calibri" w:cs="Calibri"/>
          <w:color w:val="000000"/>
          <w:sz w:val="22"/>
          <w:szCs w:val="22"/>
          <w:lang w:eastAsia="en-US"/>
        </w:rPr>
        <w:t xml:space="preserve"> na co niniejszym strony wspólnie wyrażają zgodę.</w:t>
      </w:r>
    </w:p>
    <w:p w14:paraId="3CCA45AB" w14:textId="63040ABF"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Zamawiający oświadcza, że zapłata zobowiązania na podstawie wystawionej prawidłowo faktury VAT nastąpi z zastosowaniem mechanizmu podzielonej płatności (tzw. Split </w:t>
      </w:r>
      <w:proofErr w:type="spellStart"/>
      <w:r w:rsidRPr="005E11E2">
        <w:rPr>
          <w:rFonts w:ascii="Calibri" w:eastAsia="Calibri" w:hAnsi="Calibri" w:cs="Calibri"/>
          <w:color w:val="000000"/>
          <w:sz w:val="22"/>
          <w:szCs w:val="22"/>
          <w:lang w:eastAsia="en-US"/>
        </w:rPr>
        <w:t>payment</w:t>
      </w:r>
      <w:proofErr w:type="spellEnd"/>
      <w:r w:rsidRPr="005E11E2">
        <w:rPr>
          <w:rFonts w:ascii="Calibri" w:eastAsia="Calibri" w:hAnsi="Calibri" w:cs="Calibri"/>
          <w:color w:val="000000"/>
          <w:sz w:val="22"/>
          <w:szCs w:val="22"/>
          <w:lang w:eastAsia="en-US"/>
        </w:rPr>
        <w:t>) w rozumieniu art. 108</w:t>
      </w:r>
      <w:r w:rsidR="009745BD" w:rsidRPr="005E11E2">
        <w:rPr>
          <w:rFonts w:ascii="Calibri" w:eastAsia="Calibri" w:hAnsi="Calibri" w:cs="Calibri"/>
          <w:color w:val="000000"/>
          <w:sz w:val="22"/>
          <w:szCs w:val="22"/>
          <w:lang w:eastAsia="en-US"/>
        </w:rPr>
        <w:t>a ustawy</w:t>
      </w:r>
      <w:r w:rsidRPr="005E11E2">
        <w:rPr>
          <w:rFonts w:ascii="Calibri" w:eastAsia="Calibri" w:hAnsi="Calibri" w:cs="Calibri"/>
          <w:color w:val="000000"/>
          <w:sz w:val="22"/>
          <w:szCs w:val="22"/>
          <w:lang w:eastAsia="en-US"/>
        </w:rPr>
        <w:t xml:space="preserve"> z dnia 11 marca 2004r. o podatku od towarów i usług. </w:t>
      </w:r>
    </w:p>
    <w:p w14:paraId="36DF754F"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 xml:space="preserve">Wykonawca oświadcza, że z tytułu płatności określonych w niniejszej Umowie wykona prawidłowo zobowiązania podatkowe, w szczególności prawidłowo określi stawki podatku od towarów i usług oraz wpłaci na rachunek urzędu skarbowego kwotę podatku od towarów </w:t>
      </w:r>
      <w:r w:rsidRPr="00FA283D">
        <w:rPr>
          <w:rFonts w:ascii="Calibri" w:eastAsia="Calibri" w:hAnsi="Calibri" w:cs="Calibri"/>
          <w:color w:val="000000"/>
          <w:sz w:val="22"/>
          <w:szCs w:val="22"/>
          <w:lang w:eastAsia="en-US"/>
        </w:rPr>
        <w:br/>
        <w:t xml:space="preserve">i usług przypadającą na te płatności. W przypadku uznania przez administrację podatkową, że z tytułu przedmiotowych płatności Wykonawca nie wykonał prawidłowo zobowiązań podatkowych, </w:t>
      </w:r>
      <w:r w:rsidRPr="005E11E2">
        <w:rPr>
          <w:rFonts w:ascii="Calibri" w:eastAsia="Calibri" w:hAnsi="Calibri" w:cs="Calibri"/>
          <w:color w:val="000000"/>
          <w:sz w:val="22"/>
          <w:szCs w:val="22"/>
          <w:lang w:eastAsia="en-US"/>
        </w:rPr>
        <w:t>Wykonawca zobowiązuje się do poniesienia obciążeń nałożonych na Zamawiającego przez administrację podatkową.</w:t>
      </w:r>
    </w:p>
    <w:p w14:paraId="35A4166A"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Zamawiający oświadcza, że jest dużym przedsiębiorcą w rozumieniu ustawy z dnia 8 marca 2013 r. o przeciwdziałaniu nadmiernym opóźnieniom w transakcjach handlowych (Dz.U. z 2013 r. poz. 403 </w:t>
      </w:r>
      <w:proofErr w:type="spellStart"/>
      <w:r w:rsidRPr="005E11E2">
        <w:rPr>
          <w:rFonts w:ascii="Calibri" w:eastAsia="Calibri" w:hAnsi="Calibri" w:cs="Calibri"/>
          <w:color w:val="000000"/>
          <w:sz w:val="22"/>
          <w:szCs w:val="22"/>
          <w:lang w:eastAsia="en-US"/>
        </w:rPr>
        <w:t>t.j</w:t>
      </w:r>
      <w:proofErr w:type="spellEnd"/>
      <w:r w:rsidRPr="005E11E2">
        <w:rPr>
          <w:rFonts w:ascii="Calibri" w:eastAsia="Calibri" w:hAnsi="Calibri" w:cs="Calibri"/>
          <w:color w:val="000000"/>
          <w:sz w:val="22"/>
          <w:szCs w:val="22"/>
          <w:lang w:eastAsia="en-US"/>
        </w:rPr>
        <w:t>. Dz.U. z 2022 r. poz. 893).</w:t>
      </w:r>
    </w:p>
    <w:p w14:paraId="6E98B4F6" w14:textId="77777777" w:rsidR="00E30D94" w:rsidRDefault="00692A53" w:rsidP="00E30D94">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Wykonawca oświadcza, że jest </w:t>
      </w:r>
      <w:r w:rsidRPr="00E03735">
        <w:rPr>
          <w:rFonts w:ascii="Calibri" w:eastAsia="Calibri" w:hAnsi="Calibri" w:cs="Calibri"/>
          <w:color w:val="000000"/>
          <w:sz w:val="22"/>
          <w:szCs w:val="22"/>
          <w:highlight w:val="yellow"/>
          <w:lang w:eastAsia="en-US"/>
        </w:rPr>
        <w:t>…………</w:t>
      </w:r>
      <w:proofErr w:type="gramStart"/>
      <w:r w:rsidRPr="00E03735">
        <w:rPr>
          <w:rFonts w:ascii="Calibri" w:eastAsia="Calibri" w:hAnsi="Calibri" w:cs="Calibri"/>
          <w:color w:val="000000"/>
          <w:sz w:val="22"/>
          <w:szCs w:val="22"/>
          <w:highlight w:val="yellow"/>
          <w:lang w:eastAsia="en-US"/>
        </w:rPr>
        <w:t>…….</w:t>
      </w:r>
      <w:proofErr w:type="gramEnd"/>
      <w:r w:rsidRPr="00E03735">
        <w:rPr>
          <w:rFonts w:ascii="Calibri" w:eastAsia="Calibri" w:hAnsi="Calibri" w:cs="Calibri"/>
          <w:color w:val="000000"/>
          <w:sz w:val="22"/>
          <w:szCs w:val="22"/>
          <w:highlight w:val="yellow"/>
          <w:lang w:eastAsia="en-US"/>
        </w:rPr>
        <w:t>.</w:t>
      </w:r>
      <w:r w:rsidRPr="005E11E2">
        <w:rPr>
          <w:rFonts w:ascii="Calibri" w:eastAsia="Calibri" w:hAnsi="Calibri" w:cs="Calibri"/>
          <w:color w:val="000000"/>
          <w:sz w:val="22"/>
          <w:szCs w:val="22"/>
          <w:lang w:eastAsia="en-US"/>
        </w:rPr>
        <w:t xml:space="preserve"> przedsiębiorcą w rozumieniu ustawy z dnia 8 marca 2013 r. o przeciwdziałaniu nadmiernym opóźnieniom w transakcjach handlowych (Dz.U. z 2013 r. poz. 403 </w:t>
      </w:r>
      <w:proofErr w:type="spellStart"/>
      <w:r w:rsidRPr="005E11E2">
        <w:rPr>
          <w:rFonts w:ascii="Calibri" w:eastAsia="Calibri" w:hAnsi="Calibri" w:cs="Calibri"/>
          <w:color w:val="000000"/>
          <w:sz w:val="22"/>
          <w:szCs w:val="22"/>
          <w:lang w:eastAsia="en-US"/>
        </w:rPr>
        <w:t>t.j</w:t>
      </w:r>
      <w:proofErr w:type="spellEnd"/>
      <w:r w:rsidRPr="005E11E2">
        <w:rPr>
          <w:rFonts w:ascii="Calibri" w:eastAsia="Calibri" w:hAnsi="Calibri" w:cs="Calibri"/>
          <w:color w:val="000000"/>
          <w:sz w:val="22"/>
          <w:szCs w:val="22"/>
          <w:lang w:eastAsia="en-US"/>
        </w:rPr>
        <w:t>. Dz.U. z 2022 r. poz. 893).</w:t>
      </w:r>
    </w:p>
    <w:p w14:paraId="64B697CE" w14:textId="64E2DF2D" w:rsidR="00316F58" w:rsidRPr="00E30D94" w:rsidRDefault="00692A53" w:rsidP="00E30D94">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E30D94">
        <w:rPr>
          <w:rFonts w:ascii="Calibri" w:eastAsia="Calibri" w:hAnsi="Calibri" w:cs="Calibri"/>
          <w:color w:val="000000"/>
          <w:sz w:val="22"/>
          <w:szCs w:val="22"/>
          <w:lang w:eastAsia="en-US"/>
        </w:rPr>
        <w:t xml:space="preserve">Wykonawca oświadcza, że wskazywany na fakturze, o której mowa w ust. 4 powyżej, rachunek bankowy: (i) jest rachunkiem umożliwiającym płatność w ramach mechanizmu podzielonej płatności, o którym mowa w art. 108 a ustawy z dnia 11 marca 2004 roku o podatku od towarów </w:t>
      </w:r>
      <w:r w:rsidRPr="00E30D94">
        <w:rPr>
          <w:rFonts w:ascii="Calibri" w:eastAsia="Calibri" w:hAnsi="Calibri" w:cs="Calibri"/>
          <w:color w:val="000000"/>
          <w:sz w:val="22"/>
          <w:szCs w:val="22"/>
          <w:lang w:eastAsia="en-US"/>
        </w:rPr>
        <w:lastRenderedPageBreak/>
        <w:t xml:space="preserve">i usług (tekst jedn. Dz. U. 2018, poz. 2174, z </w:t>
      </w:r>
      <w:proofErr w:type="spellStart"/>
      <w:r w:rsidRPr="00E30D94">
        <w:rPr>
          <w:rFonts w:ascii="Calibri" w:eastAsia="Calibri" w:hAnsi="Calibri" w:cs="Calibri"/>
          <w:color w:val="000000"/>
          <w:sz w:val="22"/>
          <w:szCs w:val="22"/>
          <w:lang w:eastAsia="en-US"/>
        </w:rPr>
        <w:t>późn</w:t>
      </w:r>
      <w:proofErr w:type="spellEnd"/>
      <w:r w:rsidRPr="00E30D94">
        <w:rPr>
          <w:rFonts w:ascii="Calibri" w:eastAsia="Calibri" w:hAnsi="Calibri" w:cs="Calibri"/>
          <w:color w:val="000000"/>
          <w:sz w:val="22"/>
          <w:szCs w:val="22"/>
          <w:lang w:eastAsia="en-US"/>
        </w:rPr>
        <w:t xml:space="preserve">. zm.) i (ii) znajduje się w elektronicznym wykazie podmiotów prowadzonym przez Szefa Krajowej Administracji Skarbowej (https://www.podatki.gov.pl/wykaz-podatnikow-vat-wyszukiwarka), o którym mowa w ustawie z dnia 11 marca 2004 roku o podatku od towarów i usług (tekst jedn. Dz. U. 2018, poz. 2174, z </w:t>
      </w:r>
      <w:proofErr w:type="spellStart"/>
      <w:r w:rsidRPr="00E30D94">
        <w:rPr>
          <w:rFonts w:ascii="Calibri" w:eastAsia="Calibri" w:hAnsi="Calibri" w:cs="Calibri"/>
          <w:color w:val="000000"/>
          <w:sz w:val="22"/>
          <w:szCs w:val="22"/>
          <w:lang w:eastAsia="en-US"/>
        </w:rPr>
        <w:t>późn</w:t>
      </w:r>
      <w:proofErr w:type="spellEnd"/>
      <w:r w:rsidRPr="00E30D94">
        <w:rPr>
          <w:rFonts w:ascii="Calibri" w:eastAsia="Calibri" w:hAnsi="Calibri" w:cs="Calibri"/>
          <w:color w:val="000000"/>
          <w:sz w:val="22"/>
          <w:szCs w:val="22"/>
          <w:lang w:eastAsia="en-US"/>
        </w:rPr>
        <w:t>. zm</w:t>
      </w:r>
      <w:r w:rsidR="00316F58" w:rsidRPr="00E30D94">
        <w:rPr>
          <w:rFonts w:ascii="Calibri" w:eastAsia="Calibri" w:hAnsi="Calibri" w:cs="Calibri"/>
          <w:color w:val="000000"/>
          <w:sz w:val="22"/>
          <w:szCs w:val="22"/>
          <w:lang w:eastAsia="en-US"/>
        </w:rPr>
        <w:t>.). W przypadku, gdy rachunek bankowy Wykonawcy nie spełnia przedmiotowych warunków, opóźnienie w dokonaniu płatności powstałe wskutek braku możliwości realizacji płatności z zastosowaniem mechanizmu podzielonej płatności (w przypadku istnienia takiego obowiązku), bądź braku możliwości dokonania płatności na rachunek objęty w/w wykazem nie stanowi dla Wykonawcy podstawy do żądania od Zamawiającego jakichkolwiek odsetek, jak również innych rekompensat/odszkodowań/roszczeń z tytułu dokonania nieterminowej płatności.</w:t>
      </w:r>
    </w:p>
    <w:p w14:paraId="4BEA99F8"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Wykonawca nie może bez pisemnej zgody Zamawiającego przenieść wierzytelności wynikającej z niniejszej Umowy na osobę trzecią.</w:t>
      </w:r>
    </w:p>
    <w:p w14:paraId="02219AA9"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Wynagrodzenie jest umownym wynagrodzeniem ryczałtowym w rozumieniu art. 632 Kodeksu Cywilnego i jako takie nie podlega zmianie z tytułu inflacji i innych przyczyn, z zastrzeżeniem przypadków, gdy jest to wyraźnie dopuszczone na mocy postanowień niniejszej Umowy.</w:t>
      </w:r>
    </w:p>
    <w:p w14:paraId="5E36F785" w14:textId="77777777" w:rsidR="00692A53" w:rsidRPr="005E11E2" w:rsidRDefault="00692A53" w:rsidP="001A6BD0">
      <w:pPr>
        <w:numPr>
          <w:ilvl w:val="0"/>
          <w:numId w:val="4"/>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Wynagrodzenie obejmuje wszelkie świadczenia objęte Umową bez względu na ich charakter i pochodzenie, w tym wszelkie prace oraz prawa własności intelektualnej, obciążenia oraz wszelkie koszty związane z realizacją Umowy oraz wynikające z przepisów prawa, w tym wszelkie opłaty, wydatki Wykonawcy, obciążenia celne (jeśli występują) i podatkowe, bez względu na to czy wynikają one z przepisów krajowych czy zagranicznych. </w:t>
      </w:r>
    </w:p>
    <w:p w14:paraId="7DC29703" w14:textId="77777777" w:rsidR="00692A53" w:rsidRPr="005E11E2" w:rsidRDefault="00692A53" w:rsidP="001A6BD0">
      <w:pPr>
        <w:spacing w:after="120" w:line="276" w:lineRule="auto"/>
        <w:jc w:val="center"/>
        <w:rPr>
          <w:rFonts w:ascii="Calibri" w:eastAsia="Calibri" w:hAnsi="Calibri" w:cs="Calibri"/>
          <w:b/>
          <w:sz w:val="22"/>
          <w:szCs w:val="22"/>
          <w:lang w:eastAsia="en-US"/>
        </w:rPr>
      </w:pPr>
    </w:p>
    <w:p w14:paraId="2D283BF0" w14:textId="77777777" w:rsidR="00692A53" w:rsidRPr="005E11E2" w:rsidRDefault="00692A53"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 3</w:t>
      </w:r>
    </w:p>
    <w:p w14:paraId="7B9024C0" w14:textId="77777777" w:rsidR="00FF448F" w:rsidRPr="005E11E2" w:rsidRDefault="00FF448F"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Obowiązki Stron</w:t>
      </w:r>
    </w:p>
    <w:p w14:paraId="63DECD4A" w14:textId="77777777" w:rsidR="00FF448F" w:rsidRPr="005E11E2" w:rsidRDefault="00FF448F" w:rsidP="001A6BD0">
      <w:pPr>
        <w:numPr>
          <w:ilvl w:val="0"/>
          <w:numId w:val="15"/>
        </w:numPr>
        <w:spacing w:after="120" w:line="276" w:lineRule="auto"/>
        <w:rPr>
          <w:rFonts w:ascii="Calibri" w:eastAsia="Calibri" w:hAnsi="Calibri" w:cs="Calibri"/>
          <w:bCs/>
          <w:sz w:val="22"/>
          <w:szCs w:val="22"/>
          <w:lang w:eastAsia="en-US"/>
        </w:rPr>
      </w:pPr>
      <w:r w:rsidRPr="005E11E2">
        <w:rPr>
          <w:rFonts w:ascii="Calibri" w:eastAsia="Calibri" w:hAnsi="Calibri" w:cs="Calibri"/>
          <w:bCs/>
          <w:sz w:val="22"/>
          <w:szCs w:val="22"/>
          <w:lang w:eastAsia="en-US"/>
        </w:rPr>
        <w:t>Zamawiający zobowiązuje się do:</w:t>
      </w:r>
    </w:p>
    <w:p w14:paraId="75766D51" w14:textId="77777777" w:rsidR="00FF448F" w:rsidRPr="005E11E2" w:rsidRDefault="00FF448F" w:rsidP="001A6BD0">
      <w:pPr>
        <w:numPr>
          <w:ilvl w:val="0"/>
          <w:numId w:val="16"/>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odbioru Przedmiotu Umowy na zasadach określonych w Umowie;</w:t>
      </w:r>
    </w:p>
    <w:p w14:paraId="5B4CA9AB" w14:textId="77777777" w:rsidR="00FF448F" w:rsidRPr="005E11E2" w:rsidRDefault="00FF448F" w:rsidP="001A6BD0">
      <w:pPr>
        <w:numPr>
          <w:ilvl w:val="0"/>
          <w:numId w:val="16"/>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zapłaty Wynagrodzenia w terminach i na warunkach określonych w Umowie i dokumentach ją tworzących.</w:t>
      </w:r>
    </w:p>
    <w:p w14:paraId="2715FF08" w14:textId="77777777" w:rsidR="00FF448F" w:rsidRPr="005E11E2" w:rsidRDefault="00FF448F" w:rsidP="001A6BD0">
      <w:pPr>
        <w:numPr>
          <w:ilvl w:val="0"/>
          <w:numId w:val="15"/>
        </w:numPr>
        <w:spacing w:after="120" w:line="276" w:lineRule="auto"/>
        <w:rPr>
          <w:rFonts w:ascii="Calibri" w:eastAsia="Calibri" w:hAnsi="Calibri" w:cs="Calibri"/>
          <w:bCs/>
          <w:sz w:val="22"/>
          <w:szCs w:val="22"/>
          <w:lang w:eastAsia="en-US"/>
        </w:rPr>
      </w:pPr>
      <w:r w:rsidRPr="005E11E2">
        <w:rPr>
          <w:rFonts w:ascii="Calibri" w:eastAsia="Calibri" w:hAnsi="Calibri" w:cs="Calibri"/>
          <w:bCs/>
          <w:sz w:val="22"/>
          <w:szCs w:val="22"/>
          <w:lang w:eastAsia="en-US"/>
        </w:rPr>
        <w:t>Wykonawca zobowiązuje się do:</w:t>
      </w:r>
    </w:p>
    <w:p w14:paraId="329B289F" w14:textId="77777777" w:rsidR="00E65367"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wykonania Przedmiotu Umowy w sposób kompleksowy, w zakresie i zgodnie z wymaganiami określonymi w Umowie, w sposób zapewniający osiągnięcie przez Przedmiot Umowy określonych w Umowie parametrów, charakterystyki funkcjonalnej i eksploatacyjnej, łącznie z wykonaniem takich prac, które nie zostały wyraźnie wymienione, ale które posiadający odpowiednią wiedzę i doświadczenie Wykonawca powinien był przewidzieć w związku z posiadanymi informacjami, w świetle obowiązujących przepisów powszechnie</w:t>
      </w:r>
      <w:r w:rsidR="002324B8" w:rsidRPr="005E11E2">
        <w:rPr>
          <w:rFonts w:ascii="Calibri" w:eastAsia="Calibri" w:hAnsi="Calibri" w:cs="Calibri"/>
          <w:bCs/>
          <w:sz w:val="22"/>
          <w:szCs w:val="22"/>
          <w:lang w:eastAsia="en-US"/>
        </w:rPr>
        <w:t xml:space="preserve"> obowiązującego prawa, jak również wiedzy technicznej i doświadczenia;</w:t>
      </w:r>
    </w:p>
    <w:p w14:paraId="30DF433A" w14:textId="7C85C31D"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wykonania Przedmiotu Umowy w sposób profesjonalny, z odpowiednią starannością, przyjętą przez renomowane podmioty świadczące tego typu usługi, zgodnie z powszechnie obowiązującymi przepisami prawa, w tym prawa miejscowego, jak również zgodnie z zasadami sztuki, odpowiednimi normami, standardami oraz wymaganiami wynikającymi z </w:t>
      </w:r>
      <w:r w:rsidRPr="005E11E2">
        <w:rPr>
          <w:rFonts w:ascii="Calibri" w:eastAsia="Calibri" w:hAnsi="Calibri" w:cs="Calibri"/>
          <w:bCs/>
          <w:sz w:val="22"/>
          <w:szCs w:val="22"/>
          <w:lang w:eastAsia="en-US"/>
        </w:rPr>
        <w:lastRenderedPageBreak/>
        <w:t>wiedzy technicznej i doświadczenia profesjonalnego wykonawcy, a w szczególności zgodnie z:</w:t>
      </w:r>
    </w:p>
    <w:p w14:paraId="0022DD31" w14:textId="18999E6D" w:rsidR="00FF448F" w:rsidRPr="005E11E2" w:rsidRDefault="00FF448F" w:rsidP="001A6BD0">
      <w:pPr>
        <w:numPr>
          <w:ilvl w:val="1"/>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z wymaganiami, normami i standardami określonymi w </w:t>
      </w:r>
      <w:r w:rsidR="007D125E" w:rsidRPr="005E11E2">
        <w:rPr>
          <w:rFonts w:ascii="Calibri" w:eastAsia="Calibri" w:hAnsi="Calibri" w:cs="Calibri"/>
          <w:bCs/>
          <w:sz w:val="22"/>
          <w:szCs w:val="22"/>
          <w:lang w:eastAsia="en-US"/>
        </w:rPr>
        <w:t>Umowie;</w:t>
      </w:r>
    </w:p>
    <w:p w14:paraId="548C6177" w14:textId="77777777" w:rsidR="00FF448F" w:rsidRPr="005E11E2" w:rsidRDefault="00FF448F" w:rsidP="001A6BD0">
      <w:pPr>
        <w:numPr>
          <w:ilvl w:val="1"/>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normami i standardami dotyczącymi materiałów i sprzętu;</w:t>
      </w:r>
    </w:p>
    <w:p w14:paraId="2883E2B5"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posiadania kwalifikacji niezbędnych do należytego wykonania Przedmiotu Umowy, w szczególności posiadania lub zapewnienia posiadania stosownej wiedzy i doświadczenia, dysponowania potencjałem technicznym oraz osobami zdolnymi do należytego i terminowego wykonania Przedmiotu Umowy, jak również do zapewnienia, że osoby zaangażowane w realizację Przedmiotu Umowy będą posiadały odpowiednie uprawnienia, wiedzę i doświadczenie; </w:t>
      </w:r>
    </w:p>
    <w:p w14:paraId="669CFEC3"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niezwłocznego informowania Zamawiającego o wszelkich pozyskanych przez </w:t>
      </w:r>
      <w:r w:rsidR="002A0041" w:rsidRPr="005E11E2">
        <w:rPr>
          <w:rFonts w:ascii="Calibri" w:eastAsia="Calibri" w:hAnsi="Calibri" w:cs="Calibri"/>
          <w:bCs/>
          <w:sz w:val="22"/>
          <w:szCs w:val="22"/>
          <w:lang w:eastAsia="en-US"/>
        </w:rPr>
        <w:t>Wykonawcę</w:t>
      </w:r>
      <w:r w:rsidRPr="005E11E2">
        <w:rPr>
          <w:rFonts w:ascii="Calibri" w:eastAsia="Calibri" w:hAnsi="Calibri" w:cs="Calibri"/>
          <w:bCs/>
          <w:sz w:val="22"/>
          <w:szCs w:val="22"/>
          <w:lang w:eastAsia="en-US"/>
        </w:rPr>
        <w:t xml:space="preserve"> informacjach o okolicznościach lub zdarzeniach, które stanowią ryzyka mogące mieć wpływ na termin i jakość wykonania Przedmiotu Umowy, których zaistnienie nie zostało wcześniej ujawnione</w:t>
      </w:r>
      <w:r w:rsidR="00334C7E" w:rsidRPr="005E11E2">
        <w:rPr>
          <w:rFonts w:ascii="Calibri" w:eastAsia="Calibri" w:hAnsi="Calibri" w:cs="Calibri"/>
          <w:bCs/>
          <w:sz w:val="22"/>
          <w:szCs w:val="22"/>
          <w:lang w:eastAsia="en-US"/>
        </w:rPr>
        <w:t>;</w:t>
      </w:r>
    </w:p>
    <w:p w14:paraId="2FE663D8" w14:textId="4AFF36B3" w:rsidR="00515AEB" w:rsidRPr="005E11E2" w:rsidRDefault="00515AEB"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należytego przygotowania oraz załadunku wszystkich dostaw wchodzących w skład Przedmiotu Umowy w formule </w:t>
      </w:r>
      <w:r w:rsidR="00553CA2" w:rsidRPr="005E11E2">
        <w:rPr>
          <w:rFonts w:ascii="Calibri" w:eastAsia="Calibri" w:hAnsi="Calibri" w:cs="Calibri"/>
          <w:bCs/>
          <w:sz w:val="22"/>
          <w:szCs w:val="22"/>
          <w:lang w:eastAsia="en-US"/>
        </w:rPr>
        <w:t xml:space="preserve">DAP </w:t>
      </w:r>
      <w:r w:rsidRPr="005E11E2">
        <w:rPr>
          <w:rFonts w:ascii="Calibri" w:eastAsia="Calibri" w:hAnsi="Calibri" w:cs="Calibri"/>
          <w:bCs/>
          <w:sz w:val="22"/>
          <w:szCs w:val="22"/>
          <w:lang w:eastAsia="en-US"/>
        </w:rPr>
        <w:t>(</w:t>
      </w:r>
      <w:r w:rsidR="00553CA2" w:rsidRPr="005E11E2">
        <w:rPr>
          <w:rFonts w:ascii="Calibri" w:eastAsia="Calibri" w:hAnsi="Calibri" w:cs="Calibri"/>
          <w:bCs/>
          <w:sz w:val="22"/>
          <w:szCs w:val="22"/>
          <w:lang w:eastAsia="en-US"/>
        </w:rPr>
        <w:t xml:space="preserve">Delivery </w:t>
      </w:r>
      <w:proofErr w:type="spellStart"/>
      <w:proofErr w:type="gramStart"/>
      <w:r w:rsidR="00553CA2" w:rsidRPr="005E11E2">
        <w:rPr>
          <w:rFonts w:ascii="Calibri" w:eastAsia="Calibri" w:hAnsi="Calibri" w:cs="Calibri"/>
          <w:bCs/>
          <w:sz w:val="22"/>
          <w:szCs w:val="22"/>
          <w:lang w:eastAsia="en-US"/>
        </w:rPr>
        <w:t>at</w:t>
      </w:r>
      <w:proofErr w:type="spellEnd"/>
      <w:r w:rsidR="00553CA2" w:rsidRPr="005E11E2">
        <w:rPr>
          <w:rFonts w:ascii="Calibri" w:eastAsia="Calibri" w:hAnsi="Calibri" w:cs="Calibri"/>
          <w:bCs/>
          <w:sz w:val="22"/>
          <w:szCs w:val="22"/>
          <w:lang w:eastAsia="en-US"/>
        </w:rPr>
        <w:t xml:space="preserve">  Place</w:t>
      </w:r>
      <w:proofErr w:type="gramEnd"/>
      <w:r w:rsidRPr="005E11E2">
        <w:rPr>
          <w:rFonts w:ascii="Calibri" w:eastAsia="Calibri" w:hAnsi="Calibri" w:cs="Calibri"/>
          <w:bCs/>
          <w:sz w:val="22"/>
          <w:szCs w:val="22"/>
          <w:lang w:eastAsia="en-US"/>
        </w:rPr>
        <w:t>) według INCOTERMS 2020;</w:t>
      </w:r>
    </w:p>
    <w:p w14:paraId="3491299D"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wystawiania i dostarczania na swój koszt wszystkich dokumentów wysyłkowych, jakie są wymagane </w:t>
      </w:r>
      <w:r w:rsidR="002A0041" w:rsidRPr="005E11E2">
        <w:rPr>
          <w:rFonts w:ascii="Calibri" w:eastAsia="Calibri" w:hAnsi="Calibri" w:cs="Calibri"/>
          <w:bCs/>
          <w:sz w:val="22"/>
          <w:szCs w:val="22"/>
          <w:lang w:eastAsia="en-US"/>
        </w:rPr>
        <w:t xml:space="preserve">przepisami </w:t>
      </w:r>
      <w:r w:rsidRPr="005E11E2">
        <w:rPr>
          <w:rFonts w:ascii="Calibri" w:eastAsia="Calibri" w:hAnsi="Calibri" w:cs="Calibri"/>
          <w:bCs/>
          <w:sz w:val="22"/>
          <w:szCs w:val="22"/>
          <w:lang w:eastAsia="en-US"/>
        </w:rPr>
        <w:t>w obrocie towarów oraz udokumentowania pochodzenia towaru wymaganymi prawem świadectwami (certyfikatami);</w:t>
      </w:r>
    </w:p>
    <w:p w14:paraId="3FF64533" w14:textId="77777777" w:rsidR="00EB6662" w:rsidRPr="005E11E2" w:rsidRDefault="00EB6662"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dołączenia do dostawy oryginałów dokumentów wymaganych </w:t>
      </w:r>
      <w:r w:rsidR="00BF4B67" w:rsidRPr="005E11E2">
        <w:rPr>
          <w:rFonts w:ascii="Calibri" w:eastAsia="Calibri" w:hAnsi="Calibri" w:cs="Calibri"/>
          <w:bCs/>
          <w:sz w:val="22"/>
          <w:szCs w:val="22"/>
          <w:lang w:eastAsia="en-US"/>
        </w:rPr>
        <w:t>P</w:t>
      </w:r>
      <w:r w:rsidRPr="005E11E2">
        <w:rPr>
          <w:rFonts w:ascii="Calibri" w:eastAsia="Calibri" w:hAnsi="Calibri" w:cs="Calibri"/>
          <w:bCs/>
          <w:sz w:val="22"/>
          <w:szCs w:val="22"/>
          <w:lang w:eastAsia="en-US"/>
        </w:rPr>
        <w:t>rzedmiotem Umowy,</w:t>
      </w:r>
      <w:r w:rsidR="00BF4B67" w:rsidRPr="005E11E2">
        <w:rPr>
          <w:rFonts w:ascii="Calibri" w:eastAsia="Calibri" w:hAnsi="Calibri" w:cs="Calibri"/>
          <w:bCs/>
          <w:sz w:val="22"/>
          <w:szCs w:val="22"/>
          <w:lang w:eastAsia="en-US"/>
        </w:rPr>
        <w:t xml:space="preserve"> w języku polskim</w:t>
      </w:r>
      <w:r w:rsidRPr="005E11E2">
        <w:rPr>
          <w:rFonts w:ascii="Calibri" w:eastAsia="Calibri" w:hAnsi="Calibri" w:cs="Calibri"/>
          <w:bCs/>
          <w:sz w:val="22"/>
          <w:szCs w:val="22"/>
          <w:lang w:eastAsia="en-US"/>
        </w:rPr>
        <w:t xml:space="preserve"> w tym: </w:t>
      </w:r>
      <w:r w:rsidR="00BF4B67" w:rsidRPr="005E11E2">
        <w:rPr>
          <w:rFonts w:ascii="Calibri" w:hAnsi="Calibri" w:cs="Calibri"/>
          <w:color w:val="000000"/>
          <w:sz w:val="22"/>
          <w:szCs w:val="22"/>
        </w:rPr>
        <w:t>specyfikację Przedmiotu Umowy, deklaracji zgodności, świadectw odbioru 3.1, świadectw odbioru 3.2., atestów materiałowych, świadectw jakości, kart gwarancyjnych</w:t>
      </w:r>
      <w:r w:rsidRPr="005E11E2">
        <w:rPr>
          <w:rFonts w:ascii="Calibri" w:hAnsi="Calibri" w:cs="Calibri"/>
          <w:color w:val="000000"/>
          <w:sz w:val="22"/>
          <w:szCs w:val="22"/>
        </w:rPr>
        <w:t>;</w:t>
      </w:r>
    </w:p>
    <w:p w14:paraId="65C99535"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opakowania dostaw w sposób zapewniający ich ochronę przed uszkodzeniem lub zniszczeniem w czasie załadunku, transportu, ewentualnych przeładunków, aż do rozładunku;</w:t>
      </w:r>
    </w:p>
    <w:p w14:paraId="016E10BD"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zapewnienia, aby </w:t>
      </w:r>
      <w:r w:rsidR="00334C7E" w:rsidRPr="005E11E2">
        <w:rPr>
          <w:rFonts w:ascii="Calibri" w:eastAsia="Calibri" w:hAnsi="Calibri" w:cs="Calibri"/>
          <w:bCs/>
          <w:sz w:val="22"/>
          <w:szCs w:val="22"/>
          <w:lang w:eastAsia="en-US"/>
        </w:rPr>
        <w:t>Przedmiot Umowy był</w:t>
      </w:r>
      <w:r w:rsidRPr="005E11E2">
        <w:rPr>
          <w:rFonts w:ascii="Calibri" w:eastAsia="Calibri" w:hAnsi="Calibri" w:cs="Calibri"/>
          <w:bCs/>
          <w:sz w:val="22"/>
          <w:szCs w:val="22"/>
          <w:lang w:eastAsia="en-US"/>
        </w:rPr>
        <w:t xml:space="preserve"> fabrycznie now</w:t>
      </w:r>
      <w:r w:rsidR="00334C7E" w:rsidRPr="005E11E2">
        <w:rPr>
          <w:rFonts w:ascii="Calibri" w:eastAsia="Calibri" w:hAnsi="Calibri" w:cs="Calibri"/>
          <w:bCs/>
          <w:sz w:val="22"/>
          <w:szCs w:val="22"/>
          <w:lang w:eastAsia="en-US"/>
        </w:rPr>
        <w:t xml:space="preserve">y </w:t>
      </w:r>
      <w:r w:rsidRPr="005E11E2">
        <w:rPr>
          <w:rFonts w:ascii="Calibri" w:eastAsia="Calibri" w:hAnsi="Calibri" w:cs="Calibri"/>
          <w:bCs/>
          <w:sz w:val="22"/>
          <w:szCs w:val="22"/>
          <w:lang w:eastAsia="en-US"/>
        </w:rPr>
        <w:t>i woln</w:t>
      </w:r>
      <w:r w:rsidR="00334C7E" w:rsidRPr="005E11E2">
        <w:rPr>
          <w:rFonts w:ascii="Calibri" w:eastAsia="Calibri" w:hAnsi="Calibri" w:cs="Calibri"/>
          <w:bCs/>
          <w:sz w:val="22"/>
          <w:szCs w:val="22"/>
          <w:lang w:eastAsia="en-US"/>
        </w:rPr>
        <w:t>y</w:t>
      </w:r>
      <w:r w:rsidRPr="005E11E2">
        <w:rPr>
          <w:rFonts w:ascii="Calibri" w:eastAsia="Calibri" w:hAnsi="Calibri" w:cs="Calibri"/>
          <w:bCs/>
          <w:sz w:val="22"/>
          <w:szCs w:val="22"/>
          <w:lang w:eastAsia="en-US"/>
        </w:rPr>
        <w:t xml:space="preserve"> od wad fizycznych i prawnych;</w:t>
      </w:r>
    </w:p>
    <w:p w14:paraId="7684C726"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dostarczenia, nie później niż w chwili dostawy, kompletnych dokumentów zgodności dopuszczających użyte towary do stosowania zgodnie z obowiązującymi przepisami prawa, przy czym za chwilę </w:t>
      </w:r>
      <w:r w:rsidR="00334C7E" w:rsidRPr="005E11E2">
        <w:rPr>
          <w:rFonts w:ascii="Calibri" w:eastAsia="Calibri" w:hAnsi="Calibri" w:cs="Calibri"/>
          <w:bCs/>
          <w:sz w:val="22"/>
          <w:szCs w:val="22"/>
          <w:lang w:eastAsia="en-US"/>
        </w:rPr>
        <w:t xml:space="preserve">zrealizowania </w:t>
      </w:r>
      <w:r w:rsidRPr="005E11E2">
        <w:rPr>
          <w:rFonts w:ascii="Calibri" w:eastAsia="Calibri" w:hAnsi="Calibri" w:cs="Calibri"/>
          <w:bCs/>
          <w:sz w:val="22"/>
          <w:szCs w:val="22"/>
          <w:lang w:eastAsia="en-US"/>
        </w:rPr>
        <w:t>dostawy uważa się moment pisemnego potwierdzenia przez uprawnionego przedstawiciela Zamawiającego przyjęcia dostawy</w:t>
      </w:r>
      <w:r w:rsidR="00334C7E" w:rsidRPr="005E11E2">
        <w:rPr>
          <w:rFonts w:ascii="Calibri" w:eastAsia="Calibri" w:hAnsi="Calibri" w:cs="Calibri"/>
          <w:bCs/>
          <w:sz w:val="22"/>
          <w:szCs w:val="22"/>
          <w:lang w:eastAsia="en-US"/>
        </w:rPr>
        <w:t xml:space="preserve"> wraz z wymaganymi dokumentami</w:t>
      </w:r>
      <w:r w:rsidRPr="005E11E2">
        <w:rPr>
          <w:rFonts w:ascii="Calibri" w:eastAsia="Calibri" w:hAnsi="Calibri" w:cs="Calibri"/>
          <w:bCs/>
          <w:sz w:val="22"/>
          <w:szCs w:val="22"/>
          <w:lang w:eastAsia="en-US"/>
        </w:rPr>
        <w:t xml:space="preserve">; </w:t>
      </w:r>
    </w:p>
    <w:p w14:paraId="5ED8E840" w14:textId="77777777" w:rsidR="00FF448F" w:rsidRPr="005E11E2" w:rsidRDefault="00FF448F"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posługiwania się legalnym oprogramowaniem przy tworzeniu dokumentacji i dokumentów związanych z realizacją Przedmiotu Umowy;</w:t>
      </w:r>
    </w:p>
    <w:p w14:paraId="4252D6C3" w14:textId="77777777" w:rsidR="00E32AE4" w:rsidRPr="005E11E2" w:rsidRDefault="00E32AE4" w:rsidP="001A6BD0">
      <w:pPr>
        <w:numPr>
          <w:ilvl w:val="0"/>
          <w:numId w:val="17"/>
        </w:numPr>
        <w:spacing w:after="120"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udzielania Zamawiającemu, na każdym etapie, wszelkich informacji związanych z wykonywaniem Umowy, w formie ustnej, pisemnej lub elektronicznej - w zależności od żądania Zamawiającego</w:t>
      </w:r>
      <w:r w:rsidR="007536AC" w:rsidRPr="005E11E2">
        <w:rPr>
          <w:rFonts w:ascii="Calibri" w:eastAsia="Calibri" w:hAnsi="Calibri" w:cs="Calibri"/>
          <w:bCs/>
          <w:sz w:val="22"/>
          <w:szCs w:val="22"/>
          <w:lang w:eastAsia="en-US"/>
        </w:rPr>
        <w:t>;</w:t>
      </w:r>
    </w:p>
    <w:p w14:paraId="7F05C5D0" w14:textId="77777777" w:rsidR="007536AC" w:rsidRPr="005E11E2" w:rsidRDefault="007536AC" w:rsidP="001A6BD0">
      <w:pPr>
        <w:numPr>
          <w:ilvl w:val="0"/>
          <w:numId w:val="17"/>
        </w:numPr>
        <w:spacing w:line="276" w:lineRule="auto"/>
        <w:rPr>
          <w:rFonts w:ascii="Calibri" w:eastAsia="Calibri" w:hAnsi="Calibri" w:cs="Calibri"/>
          <w:bCs/>
          <w:sz w:val="22"/>
          <w:szCs w:val="22"/>
          <w:lang w:eastAsia="en-US"/>
        </w:rPr>
      </w:pPr>
      <w:r w:rsidRPr="005E11E2">
        <w:rPr>
          <w:rFonts w:ascii="Calibri" w:eastAsia="Calibri" w:hAnsi="Calibri" w:cs="Calibri"/>
          <w:bCs/>
          <w:sz w:val="22"/>
          <w:szCs w:val="22"/>
          <w:lang w:eastAsia="en-US"/>
        </w:rPr>
        <w:lastRenderedPageBreak/>
        <w:t xml:space="preserve">niezatrudniania w jakiejkolwiek formie, zarówno na umowę o pracę jak i umowę cywilnoprawną, pracowników Zamawiającego do wykonywania w jakimkolwiek zakresie Przedmiotu Umowy bądź świadczenia jakichkolwiek usług związanych z niniejszą Umową.  </w:t>
      </w:r>
    </w:p>
    <w:p w14:paraId="1B82A7A3" w14:textId="77777777" w:rsidR="007536AC" w:rsidRPr="005E11E2" w:rsidRDefault="007536AC" w:rsidP="001A6BD0">
      <w:pPr>
        <w:spacing w:after="120" w:line="276" w:lineRule="auto"/>
        <w:ind w:left="1420"/>
        <w:jc w:val="both"/>
        <w:rPr>
          <w:rFonts w:ascii="Calibri" w:eastAsia="Calibri" w:hAnsi="Calibri" w:cs="Calibri"/>
          <w:bCs/>
          <w:sz w:val="22"/>
          <w:szCs w:val="22"/>
          <w:lang w:eastAsia="en-US"/>
        </w:rPr>
      </w:pPr>
    </w:p>
    <w:p w14:paraId="7E65E16B" w14:textId="77777777" w:rsidR="0075425A" w:rsidRPr="005E11E2" w:rsidRDefault="00054FE9" w:rsidP="001A6BD0">
      <w:pPr>
        <w:numPr>
          <w:ilvl w:val="0"/>
          <w:numId w:val="15"/>
        </w:numPr>
        <w:spacing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Przed przystąpieniem do realizacji Przedmiotu Umowy wszelkie wymiary podane w rysunkach wykonawczych lub załącznikach do Umowy, jeżeli dotyczą Przedmiotu Umowy, muszą zostać przez Wykonawcę sprawdzone i skontrolowane. Wykonawca przekaże zakres dopuszczalnych odchyłek produkcyjnych - technologicznych dla wykonanych elementów, zgodnie z normami wskazanymi w Umowie. </w:t>
      </w:r>
    </w:p>
    <w:p w14:paraId="2585B178" w14:textId="771BE7F5" w:rsidR="008872A1" w:rsidRPr="005E11E2" w:rsidRDefault="008872A1" w:rsidP="001A6BD0">
      <w:pPr>
        <w:numPr>
          <w:ilvl w:val="0"/>
          <w:numId w:val="15"/>
        </w:numPr>
        <w:spacing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Zamawiający uprawniony jest do wykonywania kontroli stanu realizacji Przedmiotu Umowy w szczególności poprzez kontrole na terenie zakładu produkcyjnego Wykonawcy. W celu skorzystania z uprawnienia Zamawiający zobowiązany jest do zgłoszenia Wykonawcy zamiaru przeprowadzenia kontroli z wyprzedzeniem </w:t>
      </w:r>
      <w:r w:rsidR="00692A53" w:rsidRPr="005E11E2">
        <w:rPr>
          <w:rFonts w:ascii="Calibri" w:eastAsia="Calibri" w:hAnsi="Calibri" w:cs="Calibri"/>
          <w:bCs/>
          <w:sz w:val="22"/>
          <w:szCs w:val="22"/>
          <w:lang w:eastAsia="en-US"/>
        </w:rPr>
        <w:t>2</w:t>
      </w:r>
      <w:r w:rsidRPr="005E11E2">
        <w:rPr>
          <w:rFonts w:ascii="Calibri" w:eastAsia="Calibri" w:hAnsi="Calibri" w:cs="Calibri"/>
          <w:bCs/>
          <w:sz w:val="22"/>
          <w:szCs w:val="22"/>
          <w:lang w:eastAsia="en-US"/>
        </w:rPr>
        <w:t xml:space="preserve"> dniowym. </w:t>
      </w:r>
      <w:r w:rsidR="00692A53" w:rsidRPr="005E11E2">
        <w:rPr>
          <w:rFonts w:ascii="Calibri" w:eastAsia="Calibri" w:hAnsi="Calibri" w:cs="Calibri"/>
          <w:bCs/>
          <w:sz w:val="22"/>
          <w:szCs w:val="22"/>
          <w:lang w:eastAsia="en-US"/>
        </w:rPr>
        <w:t xml:space="preserve">Strony mogą uzgodnić dłuższy termin powiadamiania o planowanej kontroli dokonywanej przez Zamawiającego, jednakże nie może on przekroczyć 7 dni. </w:t>
      </w:r>
      <w:r w:rsidRPr="005E11E2">
        <w:rPr>
          <w:rFonts w:ascii="Calibri" w:eastAsia="Calibri" w:hAnsi="Calibri" w:cs="Calibri"/>
          <w:bCs/>
          <w:sz w:val="22"/>
          <w:szCs w:val="22"/>
          <w:lang w:eastAsia="en-US"/>
        </w:rPr>
        <w:t xml:space="preserve">Zamawiający decyduje o ilości </w:t>
      </w:r>
      <w:r w:rsidR="005F5F90" w:rsidRPr="005E11E2">
        <w:rPr>
          <w:rFonts w:ascii="Calibri" w:eastAsia="Calibri" w:hAnsi="Calibri" w:cs="Calibri"/>
          <w:bCs/>
          <w:sz w:val="22"/>
          <w:szCs w:val="22"/>
          <w:lang w:eastAsia="en-US"/>
        </w:rPr>
        <w:t xml:space="preserve">kontroli oraz o ilości </w:t>
      </w:r>
      <w:r w:rsidRPr="005E11E2">
        <w:rPr>
          <w:rFonts w:ascii="Calibri" w:eastAsia="Calibri" w:hAnsi="Calibri" w:cs="Calibri"/>
          <w:bCs/>
          <w:sz w:val="22"/>
          <w:szCs w:val="22"/>
          <w:lang w:eastAsia="en-US"/>
        </w:rPr>
        <w:t xml:space="preserve">osób wykonujących czynności </w:t>
      </w:r>
      <w:r w:rsidR="005F5F90" w:rsidRPr="005E11E2">
        <w:rPr>
          <w:rFonts w:ascii="Calibri" w:eastAsia="Calibri" w:hAnsi="Calibri" w:cs="Calibri"/>
          <w:bCs/>
          <w:sz w:val="22"/>
          <w:szCs w:val="22"/>
          <w:lang w:eastAsia="en-US"/>
        </w:rPr>
        <w:t xml:space="preserve">danej </w:t>
      </w:r>
      <w:r w:rsidR="007D125E" w:rsidRPr="005E11E2">
        <w:rPr>
          <w:rFonts w:ascii="Calibri" w:eastAsia="Calibri" w:hAnsi="Calibri" w:cs="Calibri"/>
          <w:bCs/>
          <w:sz w:val="22"/>
          <w:szCs w:val="22"/>
          <w:lang w:eastAsia="en-US"/>
        </w:rPr>
        <w:t>kontroli,</w:t>
      </w:r>
      <w:r w:rsidR="005F5F90" w:rsidRPr="005E11E2">
        <w:rPr>
          <w:rFonts w:ascii="Calibri" w:eastAsia="Calibri" w:hAnsi="Calibri" w:cs="Calibri"/>
          <w:bCs/>
          <w:sz w:val="22"/>
          <w:szCs w:val="22"/>
          <w:lang w:eastAsia="en-US"/>
        </w:rPr>
        <w:t xml:space="preserve"> przy czym ustala się</w:t>
      </w:r>
      <w:r w:rsidR="00B72F40" w:rsidRPr="005E11E2">
        <w:rPr>
          <w:rFonts w:ascii="Calibri" w:eastAsia="Calibri" w:hAnsi="Calibri" w:cs="Calibri"/>
          <w:bCs/>
          <w:sz w:val="22"/>
          <w:szCs w:val="22"/>
          <w:lang w:eastAsia="en-US"/>
        </w:rPr>
        <w:t>,</w:t>
      </w:r>
      <w:r w:rsidR="005F5F90" w:rsidRPr="005E11E2">
        <w:rPr>
          <w:rFonts w:ascii="Calibri" w:eastAsia="Calibri" w:hAnsi="Calibri" w:cs="Calibri"/>
          <w:bCs/>
          <w:sz w:val="22"/>
          <w:szCs w:val="22"/>
          <w:lang w:eastAsia="en-US"/>
        </w:rPr>
        <w:t xml:space="preserve"> że zespół kontrolny po stronie Zamawiającego nie będzie liczył więcej niż 3 osoby. Wykonawca zobowiązany jest do umożliwienia swobodnych oględzin wykonywanego Przedmiotu Umowy. </w:t>
      </w:r>
      <w:r w:rsidR="00692A53" w:rsidRPr="005E11E2">
        <w:rPr>
          <w:rFonts w:ascii="Calibri" w:eastAsia="Calibri" w:hAnsi="Calibri" w:cs="Calibri"/>
          <w:bCs/>
          <w:sz w:val="22"/>
          <w:szCs w:val="22"/>
          <w:lang w:eastAsia="en-US"/>
        </w:rPr>
        <w:t xml:space="preserve">Wykonawca nie może odmówić przeprowadzenia oględzin na terenie zakładu produkcyjnego Wykonawcy, chyba że istnieje ważna przyczyna, o której Wykonawca zobowiązany jest niezwłocznie poinformować Zamawiającego, jednocześnie wskazując Zamawiającemu najbliższy termin, w którym oględziny będą mogły zostać zrealizowane. </w:t>
      </w:r>
      <w:r w:rsidR="005F5F90" w:rsidRPr="005E11E2">
        <w:rPr>
          <w:rFonts w:ascii="Calibri" w:eastAsia="Calibri" w:hAnsi="Calibri" w:cs="Calibri"/>
          <w:bCs/>
          <w:sz w:val="22"/>
          <w:szCs w:val="22"/>
          <w:lang w:eastAsia="en-US"/>
        </w:rPr>
        <w:t xml:space="preserve">Z kontroli Strony sporządzą protokół, w którym Zamawiający wskazuje Wykonawcy uwagi dotyczące dalszej realizacji Przedmiotu Umowy.  </w:t>
      </w:r>
    </w:p>
    <w:p w14:paraId="14F61C24" w14:textId="61AC111C" w:rsidR="0075425A" w:rsidRPr="005E11E2" w:rsidRDefault="0075425A" w:rsidP="001A6BD0">
      <w:pPr>
        <w:numPr>
          <w:ilvl w:val="0"/>
          <w:numId w:val="15"/>
        </w:numPr>
        <w:spacing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Strony ustalają, iż Zamawiającemu przysługuje uprawnienie do przesunięcia terminów realizacji poszczególnych dostaw określonych w Harmonogramie Dostaw</w:t>
      </w:r>
      <w:r w:rsidR="00AE0DDE" w:rsidRPr="005E11E2">
        <w:rPr>
          <w:rFonts w:ascii="Calibri" w:eastAsia="Calibri" w:hAnsi="Calibri" w:cs="Calibri"/>
          <w:bCs/>
          <w:sz w:val="22"/>
          <w:szCs w:val="22"/>
          <w:lang w:eastAsia="en-US"/>
        </w:rPr>
        <w:t xml:space="preserve"> w zależności od potrzeb produkcyjnych Zamawiającego.</w:t>
      </w:r>
      <w:r w:rsidRPr="005E11E2">
        <w:rPr>
          <w:rFonts w:ascii="Calibri" w:eastAsia="Calibri" w:hAnsi="Calibri" w:cs="Calibri"/>
          <w:bCs/>
          <w:sz w:val="22"/>
          <w:szCs w:val="22"/>
          <w:lang w:eastAsia="en-US"/>
        </w:rPr>
        <w:t xml:space="preserve"> W celu realizacji uprawnienia Zamawiający zobowiązany jest do poinformowania Wykonawcy przed terminem danej dostawy za pośrednictwem osób i </w:t>
      </w:r>
      <w:r w:rsidR="00B72F40" w:rsidRPr="005E11E2">
        <w:rPr>
          <w:rFonts w:ascii="Calibri" w:eastAsia="Calibri" w:hAnsi="Calibri" w:cs="Calibri"/>
          <w:bCs/>
          <w:sz w:val="22"/>
          <w:szCs w:val="22"/>
          <w:lang w:eastAsia="en-US"/>
        </w:rPr>
        <w:t xml:space="preserve">w </w:t>
      </w:r>
      <w:r w:rsidRPr="005E11E2">
        <w:rPr>
          <w:rFonts w:ascii="Calibri" w:eastAsia="Calibri" w:hAnsi="Calibri" w:cs="Calibri"/>
          <w:bCs/>
          <w:sz w:val="22"/>
          <w:szCs w:val="22"/>
          <w:lang w:eastAsia="en-US"/>
        </w:rPr>
        <w:t>sposób wskazany w §1</w:t>
      </w:r>
      <w:r w:rsidR="00C37404" w:rsidRPr="005E11E2">
        <w:rPr>
          <w:rFonts w:ascii="Calibri" w:eastAsia="Calibri" w:hAnsi="Calibri" w:cs="Calibri"/>
          <w:bCs/>
          <w:sz w:val="22"/>
          <w:szCs w:val="22"/>
          <w:lang w:eastAsia="en-US"/>
        </w:rPr>
        <w:t>6</w:t>
      </w:r>
      <w:r w:rsidRPr="005E11E2">
        <w:rPr>
          <w:rFonts w:ascii="Calibri" w:eastAsia="Calibri" w:hAnsi="Calibri" w:cs="Calibri"/>
          <w:bCs/>
          <w:sz w:val="22"/>
          <w:szCs w:val="22"/>
          <w:lang w:eastAsia="en-US"/>
        </w:rPr>
        <w:t xml:space="preserve"> ust. 7 Umowy. </w:t>
      </w:r>
      <w:r w:rsidR="000D5557" w:rsidRPr="005E11E2">
        <w:rPr>
          <w:rFonts w:ascii="Calibri" w:eastAsia="Calibri" w:hAnsi="Calibri" w:cs="Calibri"/>
          <w:bCs/>
          <w:sz w:val="22"/>
          <w:szCs w:val="22"/>
          <w:lang w:eastAsia="en-US"/>
        </w:rPr>
        <w:t>Zmiana dokonana przez Zamawiającego stanowi wiążącą zmianę Harmonogramu Dostaw</w:t>
      </w:r>
      <w:r w:rsidR="00643B59" w:rsidRPr="005E11E2">
        <w:rPr>
          <w:rFonts w:ascii="Calibri" w:eastAsia="Calibri" w:hAnsi="Calibri" w:cs="Calibri"/>
          <w:bCs/>
          <w:sz w:val="22"/>
          <w:szCs w:val="22"/>
          <w:lang w:eastAsia="en-US"/>
        </w:rPr>
        <w:t xml:space="preserve"> bez konieczności aneksowania Umowy</w:t>
      </w:r>
      <w:r w:rsidR="000D5557" w:rsidRPr="005E11E2">
        <w:rPr>
          <w:rFonts w:ascii="Calibri" w:eastAsia="Calibri" w:hAnsi="Calibri" w:cs="Calibri"/>
          <w:bCs/>
          <w:sz w:val="22"/>
          <w:szCs w:val="22"/>
          <w:lang w:eastAsia="en-US"/>
        </w:rPr>
        <w:t xml:space="preserve">. </w:t>
      </w:r>
      <w:r w:rsidRPr="005E11E2">
        <w:rPr>
          <w:rFonts w:ascii="Calibri" w:eastAsia="Calibri" w:hAnsi="Calibri" w:cs="Calibri"/>
          <w:bCs/>
          <w:sz w:val="22"/>
          <w:szCs w:val="22"/>
          <w:lang w:eastAsia="en-US"/>
        </w:rPr>
        <w:t>W przypadku skorzystania przez Zamawiającego z prawa przesunięcia terminów realizacji poszczególnych dostaw:</w:t>
      </w:r>
    </w:p>
    <w:p w14:paraId="40A258DC" w14:textId="77777777" w:rsidR="0075425A" w:rsidRPr="005E11E2" w:rsidRDefault="0075425A" w:rsidP="001A6BD0">
      <w:pPr>
        <w:numPr>
          <w:ilvl w:val="0"/>
          <w:numId w:val="19"/>
        </w:numPr>
        <w:spacing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 Wykonawcy nie przysługują żadne roszczenia w stosunku do Zamawiającego związane z przesunięciem terminu dostawy;</w:t>
      </w:r>
    </w:p>
    <w:p w14:paraId="2F37CA36" w14:textId="66DBDA53" w:rsidR="0075425A" w:rsidRPr="005E11E2" w:rsidRDefault="0075425A" w:rsidP="001A6BD0">
      <w:pPr>
        <w:numPr>
          <w:ilvl w:val="0"/>
          <w:numId w:val="19"/>
        </w:numPr>
        <w:spacing w:line="276" w:lineRule="auto"/>
        <w:jc w:val="both"/>
        <w:rPr>
          <w:rFonts w:ascii="Calibri" w:eastAsia="Calibri" w:hAnsi="Calibri" w:cs="Calibri"/>
          <w:bCs/>
          <w:sz w:val="22"/>
          <w:szCs w:val="22"/>
          <w:lang w:eastAsia="en-US"/>
        </w:rPr>
      </w:pPr>
      <w:r w:rsidRPr="005E11E2">
        <w:rPr>
          <w:rFonts w:ascii="Calibri" w:eastAsia="Calibri" w:hAnsi="Calibri" w:cs="Calibri"/>
          <w:bCs/>
          <w:sz w:val="22"/>
          <w:szCs w:val="22"/>
          <w:lang w:eastAsia="en-US"/>
        </w:rPr>
        <w:t xml:space="preserve">Wykonawca zobowiązany jest do </w:t>
      </w:r>
      <w:r w:rsidR="007D125E" w:rsidRPr="005E11E2">
        <w:rPr>
          <w:rFonts w:ascii="Calibri" w:eastAsia="Calibri" w:hAnsi="Calibri" w:cs="Calibri"/>
          <w:bCs/>
          <w:sz w:val="22"/>
          <w:szCs w:val="22"/>
          <w:lang w:eastAsia="en-US"/>
        </w:rPr>
        <w:t>zmagazynowania na</w:t>
      </w:r>
      <w:r w:rsidRPr="005E11E2">
        <w:rPr>
          <w:rFonts w:ascii="Calibri" w:eastAsia="Calibri" w:hAnsi="Calibri" w:cs="Calibri"/>
          <w:bCs/>
          <w:sz w:val="22"/>
          <w:szCs w:val="22"/>
          <w:lang w:eastAsia="en-US"/>
        </w:rPr>
        <w:t xml:space="preserve"> własny koszt dostawy, co do której Zamawiający przesunął termin realizacji.</w:t>
      </w:r>
    </w:p>
    <w:p w14:paraId="05BA6954" w14:textId="77777777" w:rsidR="000E443B" w:rsidRPr="005E11E2" w:rsidRDefault="000E443B" w:rsidP="000E443B">
      <w:pPr>
        <w:spacing w:after="120" w:line="276" w:lineRule="auto"/>
        <w:ind w:left="720"/>
        <w:rPr>
          <w:rFonts w:ascii="Calibri" w:eastAsia="Calibri" w:hAnsi="Calibri" w:cs="Calibri"/>
          <w:bCs/>
          <w:sz w:val="22"/>
          <w:szCs w:val="22"/>
          <w:lang w:eastAsia="en-US"/>
        </w:rPr>
      </w:pPr>
    </w:p>
    <w:p w14:paraId="4FA4F4F1" w14:textId="5F651CFE" w:rsidR="00FF448F" w:rsidRPr="005E11E2" w:rsidRDefault="00E32AE4"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w:t>
      </w:r>
      <w:r w:rsidR="008A299B" w:rsidRPr="005E11E2">
        <w:rPr>
          <w:rFonts w:ascii="Calibri" w:eastAsia="Calibri" w:hAnsi="Calibri" w:cs="Calibri"/>
          <w:b/>
          <w:sz w:val="22"/>
          <w:szCs w:val="22"/>
          <w:lang w:eastAsia="en-US"/>
        </w:rPr>
        <w:t xml:space="preserve"> </w:t>
      </w:r>
      <w:r w:rsidR="00692A53" w:rsidRPr="005E11E2">
        <w:rPr>
          <w:rFonts w:ascii="Calibri" w:eastAsia="Calibri" w:hAnsi="Calibri" w:cs="Calibri"/>
          <w:b/>
          <w:sz w:val="22"/>
          <w:szCs w:val="22"/>
          <w:lang w:eastAsia="en-US"/>
        </w:rPr>
        <w:t>4</w:t>
      </w:r>
    </w:p>
    <w:p w14:paraId="065592DA" w14:textId="77777777" w:rsidR="00D309AD" w:rsidRPr="005E11E2" w:rsidRDefault="00D309AD"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O</w:t>
      </w:r>
      <w:r w:rsidR="00244A42" w:rsidRPr="005E11E2">
        <w:rPr>
          <w:rFonts w:ascii="Calibri" w:eastAsia="Calibri" w:hAnsi="Calibri" w:cs="Calibri"/>
          <w:b/>
          <w:sz w:val="22"/>
          <w:szCs w:val="22"/>
          <w:lang w:eastAsia="en-US"/>
        </w:rPr>
        <w:t>dbiór</w:t>
      </w:r>
    </w:p>
    <w:p w14:paraId="1BEF6BBF" w14:textId="77777777" w:rsidR="00F57713" w:rsidRPr="005E11E2" w:rsidRDefault="00AE4C8C"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5E11E2">
        <w:rPr>
          <w:rFonts w:ascii="Calibri" w:hAnsi="Calibri" w:cs="Calibri"/>
          <w:color w:val="000000"/>
          <w:sz w:val="22"/>
          <w:szCs w:val="22"/>
        </w:rPr>
        <w:t>Przedmiot Umowy będzie wykonywany i dostarczamy do Zamawiającego</w:t>
      </w:r>
      <w:r w:rsidR="00AE0DDE" w:rsidRPr="005E11E2">
        <w:rPr>
          <w:rFonts w:ascii="Calibri" w:hAnsi="Calibri" w:cs="Calibri"/>
          <w:color w:val="000000"/>
          <w:sz w:val="22"/>
          <w:szCs w:val="22"/>
        </w:rPr>
        <w:t xml:space="preserve"> w całości lub</w:t>
      </w:r>
      <w:r w:rsidRPr="005E11E2">
        <w:rPr>
          <w:rFonts w:ascii="Calibri" w:hAnsi="Calibri" w:cs="Calibri"/>
          <w:color w:val="000000"/>
          <w:sz w:val="22"/>
          <w:szCs w:val="22"/>
        </w:rPr>
        <w:t xml:space="preserve"> częściami zgodnie z </w:t>
      </w:r>
      <w:r w:rsidR="000542BC" w:rsidRPr="005E11E2">
        <w:rPr>
          <w:rFonts w:ascii="Calibri" w:hAnsi="Calibri" w:cs="Calibri"/>
          <w:color w:val="000000"/>
          <w:sz w:val="22"/>
          <w:szCs w:val="22"/>
        </w:rPr>
        <w:t>H</w:t>
      </w:r>
      <w:r w:rsidRPr="005E11E2">
        <w:rPr>
          <w:rFonts w:ascii="Calibri" w:hAnsi="Calibri" w:cs="Calibri"/>
          <w:color w:val="000000"/>
          <w:sz w:val="22"/>
          <w:szCs w:val="22"/>
        </w:rPr>
        <w:t xml:space="preserve">armonogramem </w:t>
      </w:r>
      <w:r w:rsidR="000542BC" w:rsidRPr="005E11E2">
        <w:rPr>
          <w:rFonts w:ascii="Calibri" w:hAnsi="Calibri" w:cs="Calibri"/>
          <w:color w:val="000000"/>
          <w:sz w:val="22"/>
          <w:szCs w:val="22"/>
        </w:rPr>
        <w:t>D</w:t>
      </w:r>
      <w:r w:rsidRPr="005E11E2">
        <w:rPr>
          <w:rFonts w:ascii="Calibri" w:hAnsi="Calibri" w:cs="Calibri"/>
          <w:color w:val="000000"/>
          <w:sz w:val="22"/>
          <w:szCs w:val="22"/>
        </w:rPr>
        <w:t xml:space="preserve">ostaw stanowiącym załącznik nr </w:t>
      </w:r>
      <w:r w:rsidR="000542BC" w:rsidRPr="005E11E2">
        <w:rPr>
          <w:rFonts w:ascii="Calibri" w:hAnsi="Calibri" w:cs="Calibri"/>
          <w:color w:val="000000"/>
          <w:sz w:val="22"/>
          <w:szCs w:val="22"/>
        </w:rPr>
        <w:t>2</w:t>
      </w:r>
      <w:r w:rsidRPr="005E11E2">
        <w:rPr>
          <w:rFonts w:ascii="Calibri" w:hAnsi="Calibri" w:cs="Calibri"/>
          <w:color w:val="000000"/>
          <w:sz w:val="22"/>
          <w:szCs w:val="22"/>
        </w:rPr>
        <w:t xml:space="preserve"> do Umowy. Każda dostawa będzie potwierdzona protokołem odbioru częściowego Przedmiotu Umowy. Protokół odbioru częściowego bez istotnych uwag będzie podstawą do wystawienia faktury częściowej rozliczającej daną dostawę</w:t>
      </w:r>
      <w:r w:rsidR="00F57713" w:rsidRPr="005E11E2">
        <w:rPr>
          <w:rFonts w:ascii="Calibri" w:hAnsi="Calibri" w:cs="Calibri"/>
          <w:color w:val="000000"/>
          <w:sz w:val="22"/>
          <w:szCs w:val="22"/>
        </w:rPr>
        <w:t>.</w:t>
      </w:r>
      <w:r w:rsidR="00553CA2" w:rsidRPr="005E11E2">
        <w:rPr>
          <w:rFonts w:ascii="Calibri" w:hAnsi="Calibri" w:cs="Calibri"/>
          <w:color w:val="000000"/>
          <w:sz w:val="22"/>
          <w:szCs w:val="22"/>
        </w:rPr>
        <w:t xml:space="preserve"> Wzór protokołu odbioru stanowi załącznik nr 3 do Umowy</w:t>
      </w:r>
      <w:r w:rsidR="00C37404" w:rsidRPr="005E11E2">
        <w:rPr>
          <w:rFonts w:ascii="Calibri" w:hAnsi="Calibri" w:cs="Calibri"/>
          <w:color w:val="000000"/>
          <w:sz w:val="22"/>
          <w:szCs w:val="22"/>
        </w:rPr>
        <w:t>.</w:t>
      </w:r>
    </w:p>
    <w:p w14:paraId="4B053ADA" w14:textId="77777777" w:rsidR="00B977C7" w:rsidRPr="005E11E2" w:rsidRDefault="00B977C7" w:rsidP="001A6BD0">
      <w:pPr>
        <w:numPr>
          <w:ilvl w:val="0"/>
          <w:numId w:val="5"/>
        </w:numPr>
        <w:pBdr>
          <w:top w:val="nil"/>
          <w:left w:val="nil"/>
          <w:bottom w:val="nil"/>
          <w:right w:val="nil"/>
          <w:between w:val="nil"/>
        </w:pBdr>
        <w:spacing w:after="120" w:line="276" w:lineRule="auto"/>
        <w:jc w:val="both"/>
        <w:rPr>
          <w:rFonts w:ascii="Calibri" w:hAnsi="Calibri" w:cs="Calibri"/>
          <w:color w:val="000000"/>
          <w:sz w:val="22"/>
          <w:szCs w:val="22"/>
        </w:rPr>
      </w:pPr>
      <w:r w:rsidRPr="005E11E2">
        <w:rPr>
          <w:rFonts w:ascii="Calibri" w:hAnsi="Calibri" w:cs="Calibri"/>
          <w:color w:val="000000"/>
          <w:sz w:val="22"/>
          <w:szCs w:val="22"/>
        </w:rPr>
        <w:lastRenderedPageBreak/>
        <w:t>Odbiory będą realizowane wedle następującej procedury:</w:t>
      </w:r>
    </w:p>
    <w:p w14:paraId="22AFAD71" w14:textId="459FC9EB" w:rsidR="00B977C7" w:rsidRPr="00FA283D" w:rsidRDefault="00B977C7" w:rsidP="001A6BD0">
      <w:pPr>
        <w:numPr>
          <w:ilvl w:val="0"/>
          <w:numId w:val="29"/>
        </w:numPr>
        <w:pBdr>
          <w:top w:val="nil"/>
          <w:left w:val="nil"/>
          <w:bottom w:val="nil"/>
          <w:right w:val="nil"/>
          <w:between w:val="nil"/>
        </w:pBdr>
        <w:spacing w:after="120" w:line="276" w:lineRule="auto"/>
        <w:jc w:val="both"/>
        <w:rPr>
          <w:rFonts w:ascii="Calibri" w:hAnsi="Calibri" w:cs="Calibri"/>
          <w:color w:val="000000"/>
          <w:sz w:val="22"/>
          <w:szCs w:val="22"/>
        </w:rPr>
      </w:pPr>
      <w:r w:rsidRPr="00FA283D">
        <w:rPr>
          <w:rFonts w:ascii="Calibri" w:hAnsi="Calibri" w:cs="Calibri"/>
          <w:color w:val="000000"/>
          <w:sz w:val="22"/>
          <w:szCs w:val="22"/>
        </w:rPr>
        <w:t xml:space="preserve">Wykonawca informuje Zamawiającego o dacie zakończenia </w:t>
      </w:r>
      <w:r w:rsidR="007D125E" w:rsidRPr="00FA283D">
        <w:rPr>
          <w:rFonts w:ascii="Calibri" w:hAnsi="Calibri" w:cs="Calibri"/>
          <w:color w:val="000000"/>
          <w:sz w:val="22"/>
          <w:szCs w:val="22"/>
        </w:rPr>
        <w:t>wykonania Przedmiotu</w:t>
      </w:r>
      <w:r w:rsidRPr="00FA283D">
        <w:rPr>
          <w:rFonts w:ascii="Calibri" w:hAnsi="Calibri" w:cs="Calibri"/>
          <w:color w:val="000000"/>
          <w:sz w:val="22"/>
          <w:szCs w:val="22"/>
        </w:rPr>
        <w:t xml:space="preserve"> Umowy lub lego części w formie pisemnej na co najmniej dwa </w:t>
      </w:r>
      <w:r w:rsidR="007D125E" w:rsidRPr="00FA283D">
        <w:rPr>
          <w:rFonts w:ascii="Calibri" w:hAnsi="Calibri" w:cs="Calibri"/>
          <w:color w:val="000000"/>
          <w:sz w:val="22"/>
          <w:szCs w:val="22"/>
        </w:rPr>
        <w:t>dni przed</w:t>
      </w:r>
      <w:r w:rsidRPr="00FA283D">
        <w:rPr>
          <w:rFonts w:ascii="Calibri" w:hAnsi="Calibri" w:cs="Calibri"/>
          <w:color w:val="000000"/>
          <w:sz w:val="22"/>
          <w:szCs w:val="22"/>
        </w:rPr>
        <w:t xml:space="preserve"> tą datą;</w:t>
      </w:r>
    </w:p>
    <w:p w14:paraId="489D7F46" w14:textId="38DC30EB" w:rsidR="00B977C7" w:rsidRPr="00FA283D" w:rsidRDefault="00B977C7" w:rsidP="001A6BD0">
      <w:pPr>
        <w:numPr>
          <w:ilvl w:val="0"/>
          <w:numId w:val="29"/>
        </w:numPr>
        <w:spacing w:line="276" w:lineRule="auto"/>
        <w:jc w:val="both"/>
        <w:rPr>
          <w:rFonts w:ascii="Calibri" w:hAnsi="Calibri" w:cs="Calibri"/>
          <w:color w:val="000000"/>
          <w:sz w:val="22"/>
          <w:szCs w:val="22"/>
        </w:rPr>
      </w:pPr>
      <w:r w:rsidRPr="00FA283D">
        <w:rPr>
          <w:rFonts w:ascii="Calibri" w:hAnsi="Calibri" w:cs="Calibri"/>
          <w:color w:val="000000"/>
          <w:sz w:val="22"/>
          <w:szCs w:val="22"/>
        </w:rPr>
        <w:t xml:space="preserve">Wykonawca przekazuje Zamawiającemu w dniu </w:t>
      </w:r>
      <w:r w:rsidR="007D125E" w:rsidRPr="00FA283D">
        <w:rPr>
          <w:rFonts w:ascii="Calibri" w:hAnsi="Calibri" w:cs="Calibri"/>
          <w:color w:val="000000"/>
          <w:sz w:val="22"/>
          <w:szCs w:val="22"/>
        </w:rPr>
        <w:t>odbioru Przedmiotu</w:t>
      </w:r>
      <w:r w:rsidRPr="00FA283D">
        <w:rPr>
          <w:rFonts w:ascii="Calibri" w:hAnsi="Calibri" w:cs="Calibri"/>
          <w:color w:val="000000"/>
          <w:sz w:val="22"/>
          <w:szCs w:val="22"/>
        </w:rPr>
        <w:t xml:space="preserve"> Umowy lub jego części wszelką niezbędną dokumentację Przedmiotu Umowy lub jego części</w:t>
      </w:r>
      <w:r w:rsidR="00BA65FA">
        <w:rPr>
          <w:rFonts w:ascii="Calibri" w:hAnsi="Calibri" w:cs="Calibri"/>
          <w:color w:val="000000"/>
          <w:sz w:val="22"/>
          <w:szCs w:val="22"/>
        </w:rPr>
        <w:t xml:space="preserve">. </w:t>
      </w:r>
      <w:r w:rsidRPr="001A6BD0">
        <w:rPr>
          <w:rFonts w:ascii="Calibri" w:hAnsi="Calibri" w:cs="Calibri"/>
          <w:sz w:val="22"/>
          <w:szCs w:val="22"/>
        </w:rPr>
        <w:t xml:space="preserve"> </w:t>
      </w:r>
      <w:r w:rsidRPr="00FA283D">
        <w:rPr>
          <w:rFonts w:ascii="Calibri" w:hAnsi="Calibri" w:cs="Calibri"/>
          <w:color w:val="000000"/>
          <w:sz w:val="22"/>
          <w:szCs w:val="22"/>
        </w:rPr>
        <w:t>Wykonawca dostarczy Zamawiającemu kopię dokumentu wydania towaru oraz wymagane przez prawo lub Zamawiającego dokumenty w szczególności specyfikację Przedmiotu Umowy, deklaracji zgodności, świadectw odbioru 3.1, świadectw odbioru 3.2., atestów materiałowych, świadectw jakości, kart gwarancyjnych;</w:t>
      </w:r>
    </w:p>
    <w:p w14:paraId="5D28753F" w14:textId="77777777" w:rsidR="00B977C7" w:rsidRPr="00FA283D" w:rsidRDefault="00B977C7" w:rsidP="001A6BD0">
      <w:pPr>
        <w:numPr>
          <w:ilvl w:val="0"/>
          <w:numId w:val="29"/>
        </w:numPr>
        <w:pBdr>
          <w:top w:val="nil"/>
          <w:left w:val="nil"/>
          <w:bottom w:val="nil"/>
          <w:right w:val="nil"/>
          <w:between w:val="nil"/>
        </w:pBdr>
        <w:spacing w:after="120" w:line="276" w:lineRule="auto"/>
        <w:jc w:val="both"/>
        <w:rPr>
          <w:rFonts w:ascii="Calibri" w:hAnsi="Calibri" w:cs="Calibri"/>
          <w:color w:val="000000"/>
          <w:sz w:val="22"/>
          <w:szCs w:val="22"/>
        </w:rPr>
      </w:pPr>
      <w:r w:rsidRPr="00FA283D">
        <w:rPr>
          <w:rFonts w:ascii="Calibri" w:hAnsi="Calibri" w:cs="Calibri"/>
          <w:color w:val="000000"/>
          <w:sz w:val="22"/>
          <w:szCs w:val="22"/>
        </w:rPr>
        <w:t>Strony dokonują inspekcji dostarczonego przez Wykonawcę, Przedmiotu Umowy co do jego kompletności i zgodności z Umową, a następnie sporządzają protokół odbioru, przy czym obecność Wykonawcy nie jest wymagana przy czynnościach inspekcji;</w:t>
      </w:r>
    </w:p>
    <w:p w14:paraId="7426E366" w14:textId="77777777" w:rsidR="00B977C7" w:rsidRPr="00FA283D" w:rsidRDefault="00B977C7" w:rsidP="001A6BD0">
      <w:pPr>
        <w:numPr>
          <w:ilvl w:val="0"/>
          <w:numId w:val="29"/>
        </w:numPr>
        <w:pBdr>
          <w:top w:val="nil"/>
          <w:left w:val="nil"/>
          <w:bottom w:val="nil"/>
          <w:right w:val="nil"/>
          <w:between w:val="nil"/>
        </w:pBdr>
        <w:spacing w:after="120" w:line="276" w:lineRule="auto"/>
        <w:jc w:val="both"/>
        <w:rPr>
          <w:rFonts w:ascii="Calibri" w:hAnsi="Calibri" w:cs="Calibri"/>
          <w:color w:val="000000"/>
          <w:sz w:val="22"/>
          <w:szCs w:val="22"/>
        </w:rPr>
      </w:pPr>
      <w:r w:rsidRPr="00FA283D">
        <w:rPr>
          <w:rFonts w:ascii="Calibri" w:hAnsi="Calibri" w:cs="Calibri"/>
          <w:color w:val="000000"/>
          <w:sz w:val="22"/>
          <w:szCs w:val="22"/>
        </w:rPr>
        <w:t>Zamawiający jest uprawniony do odmowy podpisania protokołu odbioru w przypadku uszkodzenia lub niekompletności Przedmiotu Umowy, jego niezgodności z Umową, w tym w szczególności w przypadku braków wymaganej dokumentacji.</w:t>
      </w:r>
    </w:p>
    <w:p w14:paraId="5F4F2415" w14:textId="77777777" w:rsidR="00B977C7" w:rsidRPr="00FA283D" w:rsidRDefault="00E43044"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Wykonawca</w:t>
      </w:r>
      <w:r w:rsidR="00F57713" w:rsidRPr="00FA283D">
        <w:rPr>
          <w:rFonts w:ascii="Calibri" w:hAnsi="Calibri" w:cs="Calibri"/>
          <w:color w:val="000000"/>
          <w:sz w:val="22"/>
          <w:szCs w:val="22"/>
        </w:rPr>
        <w:t xml:space="preserve"> będzie zobowiązany do usunięcia wady </w:t>
      </w:r>
      <w:r w:rsidR="000542BC" w:rsidRPr="00FA283D">
        <w:rPr>
          <w:rFonts w:ascii="Calibri" w:hAnsi="Calibri" w:cs="Calibri"/>
          <w:color w:val="000000"/>
          <w:sz w:val="22"/>
          <w:szCs w:val="22"/>
        </w:rPr>
        <w:t xml:space="preserve">stwierdzonej w trakcie odbioru </w:t>
      </w:r>
      <w:r w:rsidR="00F57713" w:rsidRPr="00FA283D">
        <w:rPr>
          <w:rFonts w:ascii="Calibri" w:hAnsi="Calibri" w:cs="Calibri"/>
          <w:color w:val="000000"/>
          <w:sz w:val="22"/>
          <w:szCs w:val="22"/>
        </w:rPr>
        <w:t xml:space="preserve">w terminie uzgodnionym z Zamawiającym, jednak nie później niż w terminie </w:t>
      </w:r>
      <w:r w:rsidR="008A7235" w:rsidRPr="00FA283D">
        <w:rPr>
          <w:rFonts w:ascii="Calibri" w:hAnsi="Calibri" w:cs="Calibri"/>
          <w:color w:val="000000"/>
          <w:sz w:val="22"/>
          <w:szCs w:val="22"/>
        </w:rPr>
        <w:t>3</w:t>
      </w:r>
      <w:r w:rsidR="00F57713" w:rsidRPr="00FA283D">
        <w:rPr>
          <w:rFonts w:ascii="Calibri" w:hAnsi="Calibri" w:cs="Calibri"/>
          <w:color w:val="000000"/>
          <w:sz w:val="22"/>
          <w:szCs w:val="22"/>
        </w:rPr>
        <w:t xml:space="preserve"> dni</w:t>
      </w:r>
      <w:r w:rsidR="008A7235" w:rsidRPr="00FA283D">
        <w:rPr>
          <w:rFonts w:ascii="Calibri" w:hAnsi="Calibri" w:cs="Calibri"/>
          <w:color w:val="000000"/>
          <w:sz w:val="22"/>
          <w:szCs w:val="22"/>
        </w:rPr>
        <w:t xml:space="preserve"> roboczych</w:t>
      </w:r>
      <w:r w:rsidR="00F57713" w:rsidRPr="00FA283D">
        <w:rPr>
          <w:rFonts w:ascii="Calibri" w:hAnsi="Calibri" w:cs="Calibri"/>
          <w:color w:val="000000"/>
          <w:sz w:val="22"/>
          <w:szCs w:val="22"/>
        </w:rPr>
        <w:t xml:space="preserve">. </w:t>
      </w:r>
      <w:r w:rsidR="00B977C7" w:rsidRPr="00FA283D">
        <w:rPr>
          <w:rFonts w:ascii="Calibri" w:hAnsi="Calibri" w:cs="Calibri"/>
          <w:color w:val="000000"/>
          <w:sz w:val="22"/>
          <w:szCs w:val="22"/>
        </w:rPr>
        <w:t>W przypadku, gdy Wykonawca nie usunie wad w terminie uzgodnionym z Zamawiającym w protokole odbioru, Zamawiający ma prawo, niezależnie od innych uprawnień przewidzianych w Umowie, powierzyć usunięcie wady lub/i usterki osobie trzeciej na koszt i ryzyko Wykonawcy, bez wyznaczania Wykonawcy dodatkowego terminu oraz bez uzyskiwania zgody sądu na zastępcze wykonanie zobowiązania; celem uniknięcia wątpliwości interpretacyjnych strony wskazują, że niniejsze postanowienie umowne wyłącza regulację z art. 480 § 1 k.c. w zakresie obowiązku uzyskania zgody sądu na wykonanie zastępcze.</w:t>
      </w:r>
    </w:p>
    <w:p w14:paraId="7031C0BC" w14:textId="77777777" w:rsidR="008105F6" w:rsidRPr="00FA283D" w:rsidRDefault="008105F6"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 xml:space="preserve">Wszelkie dokumenty przedstawiane Zamawiającemu w wykonaniu niniejszej Umowy będą sporządzone w języku polskim lub przetłumaczone na język polski. Koszty tłumaczenia ponosi Wykonawca. </w:t>
      </w:r>
    </w:p>
    <w:p w14:paraId="3FBBE3A8" w14:textId="77777777" w:rsidR="008105F6" w:rsidRPr="00FA283D" w:rsidRDefault="008105F6"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 xml:space="preserve">Przeniesienie własności Przedmiotu Umowy lub jego części, niebezpieczeństwa ich utraty lub uszkodzenia oraz ciężarów i korzyści na Zamawiającego następuje z chwilą odbioru </w:t>
      </w:r>
      <w:r w:rsidR="001D1AED" w:rsidRPr="00FA283D">
        <w:rPr>
          <w:rFonts w:ascii="Calibri" w:hAnsi="Calibri" w:cs="Calibri"/>
          <w:color w:val="000000"/>
          <w:sz w:val="22"/>
          <w:szCs w:val="22"/>
        </w:rPr>
        <w:t>Przedmiotu Umowy lub jego części</w:t>
      </w:r>
      <w:r w:rsidRPr="00FA283D">
        <w:rPr>
          <w:rFonts w:ascii="Calibri" w:hAnsi="Calibri" w:cs="Calibri"/>
          <w:color w:val="000000"/>
          <w:sz w:val="22"/>
          <w:szCs w:val="22"/>
        </w:rPr>
        <w:t xml:space="preserve"> (ilościowego i jakościowego) w miejscu jego przeznaczenia i przy jednoczesnym przekazaniu przez </w:t>
      </w:r>
      <w:r w:rsidR="001D1AED" w:rsidRPr="00FA283D">
        <w:rPr>
          <w:rFonts w:ascii="Calibri" w:hAnsi="Calibri" w:cs="Calibri"/>
          <w:color w:val="000000"/>
          <w:sz w:val="22"/>
          <w:szCs w:val="22"/>
        </w:rPr>
        <w:t>Wykonawcę</w:t>
      </w:r>
      <w:r w:rsidRPr="00FA283D">
        <w:rPr>
          <w:rFonts w:ascii="Calibri" w:hAnsi="Calibri" w:cs="Calibri"/>
          <w:color w:val="000000"/>
          <w:sz w:val="22"/>
          <w:szCs w:val="22"/>
        </w:rPr>
        <w:t xml:space="preserve"> co najmniej deklaracji zgodności, świadectw odbioru 3.1, świadectw odbioru 3.2., atestów materiałowych, świadectw jakości, kart gwarancyjnych i/lub wszelkich innych dokumentów wyspecyfikowanych co do rodzaju i terminów ich dostarczenia </w:t>
      </w:r>
      <w:r w:rsidR="001D1AED" w:rsidRPr="00FA283D">
        <w:rPr>
          <w:rFonts w:ascii="Calibri" w:hAnsi="Calibri" w:cs="Calibri"/>
          <w:color w:val="000000"/>
          <w:sz w:val="22"/>
          <w:szCs w:val="22"/>
        </w:rPr>
        <w:t>w zależności od wymagań Zamawiającego</w:t>
      </w:r>
      <w:r w:rsidRPr="00FA283D">
        <w:rPr>
          <w:rFonts w:ascii="Calibri" w:hAnsi="Calibri" w:cs="Calibri"/>
          <w:color w:val="000000"/>
          <w:sz w:val="22"/>
          <w:szCs w:val="22"/>
        </w:rPr>
        <w:t xml:space="preserve"> bądź wymaganych przepisami powszechnie obowiązującego prawa.</w:t>
      </w:r>
    </w:p>
    <w:p w14:paraId="26198B82" w14:textId="77777777" w:rsidR="008105F6" w:rsidRPr="00FA283D" w:rsidRDefault="008105F6"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 xml:space="preserve">Wszelkie dostawy zrealizowane w ilościach i/lub jakości i/lub terminie innych niż określone w Umowie uważa się za niezgodne z Umową. </w:t>
      </w:r>
    </w:p>
    <w:p w14:paraId="3D09CE26" w14:textId="4C59DD41" w:rsidR="008105F6" w:rsidRPr="00FA283D" w:rsidRDefault="008105F6"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 xml:space="preserve">W przypadku wystąpienia opóźnienia w </w:t>
      </w:r>
      <w:r w:rsidR="008A7235" w:rsidRPr="00FA283D">
        <w:rPr>
          <w:rFonts w:ascii="Calibri" w:hAnsi="Calibri" w:cs="Calibri"/>
          <w:color w:val="000000"/>
          <w:sz w:val="22"/>
          <w:szCs w:val="22"/>
        </w:rPr>
        <w:t>stosunku do terminów przewidzianych w Harmonogramie Dostaw Wykonawca</w:t>
      </w:r>
      <w:r w:rsidRPr="00FA283D">
        <w:rPr>
          <w:rFonts w:ascii="Calibri" w:hAnsi="Calibri" w:cs="Calibri"/>
          <w:color w:val="000000"/>
          <w:sz w:val="22"/>
          <w:szCs w:val="22"/>
        </w:rPr>
        <w:t xml:space="preserve"> ma obowiązek niezwłocznego powiadomienia </w:t>
      </w:r>
      <w:r w:rsidR="008A7235" w:rsidRPr="00FA283D">
        <w:rPr>
          <w:rFonts w:ascii="Calibri" w:hAnsi="Calibri" w:cs="Calibri"/>
          <w:color w:val="000000"/>
          <w:sz w:val="22"/>
          <w:szCs w:val="22"/>
        </w:rPr>
        <w:t>Zamawiającego</w:t>
      </w:r>
      <w:r w:rsidRPr="00FA283D">
        <w:rPr>
          <w:rFonts w:ascii="Calibri" w:hAnsi="Calibri" w:cs="Calibri"/>
          <w:color w:val="000000"/>
          <w:sz w:val="22"/>
          <w:szCs w:val="22"/>
        </w:rPr>
        <w:t xml:space="preserve"> o charakterze i zakresie opóźnienia oraz podjęcia wszelkich możliwych działań na koszt i odpowiedzialność </w:t>
      </w:r>
      <w:r w:rsidR="008A7235" w:rsidRPr="00FA283D">
        <w:rPr>
          <w:rFonts w:ascii="Calibri" w:hAnsi="Calibri" w:cs="Calibri"/>
          <w:color w:val="000000"/>
          <w:sz w:val="22"/>
          <w:szCs w:val="22"/>
        </w:rPr>
        <w:t>Wykonawcy</w:t>
      </w:r>
      <w:r w:rsidRPr="00FA283D">
        <w:rPr>
          <w:rFonts w:ascii="Calibri" w:hAnsi="Calibri" w:cs="Calibri"/>
          <w:color w:val="000000"/>
          <w:sz w:val="22"/>
          <w:szCs w:val="22"/>
        </w:rPr>
        <w:t xml:space="preserve">, w szczególności takich jak: realizacja pracy w godzinach nadliczbowych, zamówienie dodatkowych narzędzi produkcyjnych, zapewnienie zwiększonych zasobów ludzkich i/lub </w:t>
      </w:r>
      <w:r w:rsidRPr="00FA283D">
        <w:rPr>
          <w:rFonts w:ascii="Calibri" w:hAnsi="Calibri" w:cs="Calibri"/>
          <w:color w:val="000000"/>
          <w:sz w:val="22"/>
          <w:szCs w:val="22"/>
        </w:rPr>
        <w:lastRenderedPageBreak/>
        <w:t xml:space="preserve">organizacji transportu specjalnego na koszt </w:t>
      </w:r>
      <w:r w:rsidR="008A7235" w:rsidRPr="00FA283D">
        <w:rPr>
          <w:rFonts w:ascii="Calibri" w:hAnsi="Calibri" w:cs="Calibri"/>
          <w:color w:val="000000"/>
          <w:sz w:val="22"/>
          <w:szCs w:val="22"/>
        </w:rPr>
        <w:t>Wykonawcy</w:t>
      </w:r>
      <w:r w:rsidRPr="00FA283D">
        <w:rPr>
          <w:rFonts w:ascii="Calibri" w:hAnsi="Calibri" w:cs="Calibri"/>
          <w:color w:val="000000"/>
          <w:sz w:val="22"/>
          <w:szCs w:val="22"/>
        </w:rPr>
        <w:t>, dla zminimalizowania opóźnienia w realizacji Umowy. W takim przypadku</w:t>
      </w:r>
      <w:r w:rsidR="00BA6D91">
        <w:rPr>
          <w:rFonts w:ascii="Calibri" w:hAnsi="Calibri" w:cs="Calibri"/>
          <w:color w:val="000000"/>
          <w:sz w:val="22"/>
          <w:szCs w:val="22"/>
        </w:rPr>
        <w:t>, zgodnie z</w:t>
      </w:r>
      <w:r w:rsidRPr="00FA283D">
        <w:rPr>
          <w:rFonts w:ascii="Calibri" w:hAnsi="Calibri" w:cs="Calibri"/>
          <w:color w:val="000000"/>
          <w:sz w:val="22"/>
          <w:szCs w:val="22"/>
        </w:rPr>
        <w:t xml:space="preserve"> </w:t>
      </w:r>
      <w:r w:rsidR="00BA6D91">
        <w:rPr>
          <w:rFonts w:ascii="Calibri" w:hAnsi="Calibri" w:cs="Calibri"/>
          <w:color w:val="000000"/>
          <w:sz w:val="22"/>
          <w:szCs w:val="22"/>
        </w:rPr>
        <w:t xml:space="preserve">§ 8 ust. 2 lit. a) niniejszej Umowy, </w:t>
      </w:r>
      <w:r w:rsidR="008A7235" w:rsidRPr="00FA283D">
        <w:rPr>
          <w:rFonts w:ascii="Calibri" w:hAnsi="Calibri" w:cs="Calibri"/>
          <w:color w:val="000000"/>
          <w:sz w:val="22"/>
          <w:szCs w:val="22"/>
        </w:rPr>
        <w:t>Zamawiający</w:t>
      </w:r>
      <w:r w:rsidRPr="00FA283D">
        <w:rPr>
          <w:rFonts w:ascii="Calibri" w:hAnsi="Calibri" w:cs="Calibri"/>
          <w:color w:val="000000"/>
          <w:sz w:val="22"/>
          <w:szCs w:val="22"/>
        </w:rPr>
        <w:t xml:space="preserve"> może odstąpić od realizacji Umowy w części lub w całości a </w:t>
      </w:r>
      <w:r w:rsidR="008A7235" w:rsidRPr="00FA283D">
        <w:rPr>
          <w:rFonts w:ascii="Calibri" w:hAnsi="Calibri" w:cs="Calibri"/>
          <w:color w:val="000000"/>
          <w:sz w:val="22"/>
          <w:szCs w:val="22"/>
        </w:rPr>
        <w:t>Wykonawcy</w:t>
      </w:r>
      <w:r w:rsidRPr="00FA283D">
        <w:rPr>
          <w:rFonts w:ascii="Calibri" w:hAnsi="Calibri" w:cs="Calibri"/>
          <w:color w:val="000000"/>
          <w:sz w:val="22"/>
          <w:szCs w:val="22"/>
        </w:rPr>
        <w:t xml:space="preserve"> nie przysługuje prawo zgłoszenia roszczeń z tego tytułu. Realizacja ww. działań nie ogranicza praw </w:t>
      </w:r>
      <w:r w:rsidR="00B72F40">
        <w:rPr>
          <w:rFonts w:ascii="Calibri" w:hAnsi="Calibri" w:cs="Calibri"/>
          <w:color w:val="000000"/>
          <w:sz w:val="22"/>
          <w:szCs w:val="22"/>
        </w:rPr>
        <w:t>Zamawiającego</w:t>
      </w:r>
      <w:r w:rsidRPr="00FA283D">
        <w:rPr>
          <w:rFonts w:ascii="Calibri" w:hAnsi="Calibri" w:cs="Calibri"/>
          <w:color w:val="000000"/>
          <w:sz w:val="22"/>
          <w:szCs w:val="22"/>
        </w:rPr>
        <w:t xml:space="preserve"> do dochodzenia kary umownej i/lub dochodzenia odszkodowania przewyższającego wysokość kary umownej na zasadach ogólnych.</w:t>
      </w:r>
    </w:p>
    <w:p w14:paraId="3C364C11" w14:textId="7AFD5821" w:rsidR="008105F6" w:rsidRPr="00FA283D" w:rsidRDefault="008105F6" w:rsidP="001A6BD0">
      <w:pPr>
        <w:numPr>
          <w:ilvl w:val="0"/>
          <w:numId w:val="5"/>
        </w:numPr>
        <w:pBdr>
          <w:top w:val="nil"/>
          <w:left w:val="nil"/>
          <w:bottom w:val="nil"/>
          <w:right w:val="nil"/>
          <w:between w:val="nil"/>
        </w:pBdr>
        <w:spacing w:after="120" w:line="276" w:lineRule="auto"/>
        <w:ind w:left="426" w:hanging="426"/>
        <w:jc w:val="both"/>
        <w:rPr>
          <w:rFonts w:ascii="Calibri" w:hAnsi="Calibri" w:cs="Calibri"/>
          <w:color w:val="000000"/>
          <w:sz w:val="22"/>
          <w:szCs w:val="22"/>
        </w:rPr>
      </w:pPr>
      <w:r w:rsidRPr="00FA283D">
        <w:rPr>
          <w:rFonts w:ascii="Calibri" w:hAnsi="Calibri" w:cs="Calibri"/>
          <w:color w:val="000000"/>
          <w:sz w:val="22"/>
          <w:szCs w:val="22"/>
        </w:rPr>
        <w:t xml:space="preserve">W </w:t>
      </w:r>
      <w:r w:rsidR="007D125E" w:rsidRPr="00FA283D">
        <w:rPr>
          <w:rFonts w:ascii="Calibri" w:hAnsi="Calibri" w:cs="Calibri"/>
          <w:color w:val="000000"/>
          <w:sz w:val="22"/>
          <w:szCs w:val="22"/>
        </w:rPr>
        <w:t>przypadku,</w:t>
      </w:r>
      <w:r w:rsidRPr="00FA283D">
        <w:rPr>
          <w:rFonts w:ascii="Calibri" w:hAnsi="Calibri" w:cs="Calibri"/>
          <w:color w:val="000000"/>
          <w:sz w:val="22"/>
          <w:szCs w:val="22"/>
        </w:rPr>
        <w:t xml:space="preserve"> jeśli z jakiejkolwiek przyczyny </w:t>
      </w:r>
      <w:r w:rsidR="008A7235" w:rsidRPr="00FA283D">
        <w:rPr>
          <w:rFonts w:ascii="Calibri" w:hAnsi="Calibri" w:cs="Calibri"/>
          <w:color w:val="000000"/>
          <w:sz w:val="22"/>
          <w:szCs w:val="22"/>
        </w:rPr>
        <w:t>Wykonawca</w:t>
      </w:r>
      <w:r w:rsidRPr="00FA283D">
        <w:rPr>
          <w:rFonts w:ascii="Calibri" w:hAnsi="Calibri" w:cs="Calibri"/>
          <w:color w:val="000000"/>
          <w:sz w:val="22"/>
          <w:szCs w:val="22"/>
        </w:rPr>
        <w:t xml:space="preserve"> nie brał udziału w czynnościach odbioru dostarczon</w:t>
      </w:r>
      <w:r w:rsidR="008A7235" w:rsidRPr="00FA283D">
        <w:rPr>
          <w:rFonts w:ascii="Calibri" w:hAnsi="Calibri" w:cs="Calibri"/>
          <w:color w:val="000000"/>
          <w:sz w:val="22"/>
          <w:szCs w:val="22"/>
        </w:rPr>
        <w:t>ego</w:t>
      </w:r>
      <w:r w:rsidRPr="00FA283D">
        <w:rPr>
          <w:rFonts w:ascii="Calibri" w:hAnsi="Calibri" w:cs="Calibri"/>
          <w:color w:val="000000"/>
          <w:sz w:val="22"/>
          <w:szCs w:val="22"/>
        </w:rPr>
        <w:t xml:space="preserve"> </w:t>
      </w:r>
      <w:r w:rsidR="008A7235" w:rsidRPr="00FA283D">
        <w:rPr>
          <w:rFonts w:ascii="Calibri" w:hAnsi="Calibri" w:cs="Calibri"/>
          <w:color w:val="000000"/>
          <w:sz w:val="22"/>
          <w:szCs w:val="22"/>
        </w:rPr>
        <w:t>Przedmiotu Umowy lub jego części</w:t>
      </w:r>
      <w:r w:rsidRPr="00FA283D">
        <w:rPr>
          <w:rFonts w:ascii="Calibri" w:hAnsi="Calibri" w:cs="Calibri"/>
          <w:color w:val="000000"/>
          <w:sz w:val="22"/>
          <w:szCs w:val="22"/>
        </w:rPr>
        <w:t xml:space="preserve"> ustalenia dokonane w tym zakresie przez </w:t>
      </w:r>
      <w:r w:rsidR="008A7235" w:rsidRPr="00FA283D">
        <w:rPr>
          <w:rFonts w:ascii="Calibri" w:hAnsi="Calibri" w:cs="Calibri"/>
          <w:color w:val="000000"/>
          <w:sz w:val="22"/>
          <w:szCs w:val="22"/>
        </w:rPr>
        <w:t>Zamawiającego</w:t>
      </w:r>
      <w:r w:rsidRPr="00FA283D">
        <w:rPr>
          <w:rFonts w:ascii="Calibri" w:hAnsi="Calibri" w:cs="Calibri"/>
          <w:color w:val="000000"/>
          <w:sz w:val="22"/>
          <w:szCs w:val="22"/>
        </w:rPr>
        <w:t xml:space="preserve"> są wiążące dla </w:t>
      </w:r>
      <w:r w:rsidR="008A7235" w:rsidRPr="00FA283D">
        <w:rPr>
          <w:rFonts w:ascii="Calibri" w:hAnsi="Calibri" w:cs="Calibri"/>
          <w:color w:val="000000"/>
          <w:sz w:val="22"/>
          <w:szCs w:val="22"/>
        </w:rPr>
        <w:t>Wykonawcy</w:t>
      </w:r>
      <w:r w:rsidRPr="00FA283D">
        <w:rPr>
          <w:rFonts w:ascii="Calibri" w:hAnsi="Calibri" w:cs="Calibri"/>
          <w:color w:val="000000"/>
          <w:sz w:val="22"/>
          <w:szCs w:val="22"/>
        </w:rPr>
        <w:t>.</w:t>
      </w:r>
    </w:p>
    <w:p w14:paraId="0A10EDDD" w14:textId="77777777" w:rsidR="008105F6" w:rsidRPr="00FA283D" w:rsidRDefault="008105F6" w:rsidP="001A6BD0">
      <w:pPr>
        <w:numPr>
          <w:ilvl w:val="0"/>
          <w:numId w:val="5"/>
        </w:numPr>
        <w:pBdr>
          <w:top w:val="nil"/>
          <w:left w:val="nil"/>
          <w:bottom w:val="nil"/>
          <w:right w:val="nil"/>
          <w:between w:val="nil"/>
        </w:pBdr>
        <w:spacing w:after="120" w:line="276" w:lineRule="auto"/>
        <w:jc w:val="both"/>
        <w:rPr>
          <w:rFonts w:ascii="Calibri" w:hAnsi="Calibri" w:cs="Calibri"/>
          <w:color w:val="000000"/>
          <w:sz w:val="22"/>
          <w:szCs w:val="22"/>
        </w:rPr>
      </w:pPr>
      <w:r w:rsidRPr="00FA283D">
        <w:rPr>
          <w:rFonts w:ascii="Calibri" w:hAnsi="Calibri" w:cs="Calibri"/>
          <w:color w:val="000000"/>
          <w:sz w:val="22"/>
          <w:szCs w:val="22"/>
        </w:rPr>
        <w:t xml:space="preserve">W razie stwierdzenia uszkodzonego </w:t>
      </w:r>
      <w:r w:rsidR="008A7235" w:rsidRPr="00FA283D">
        <w:rPr>
          <w:rFonts w:ascii="Calibri" w:hAnsi="Calibri" w:cs="Calibri"/>
          <w:color w:val="000000"/>
          <w:sz w:val="22"/>
          <w:szCs w:val="22"/>
        </w:rPr>
        <w:t>Przedmiotu Umowy lub jego części</w:t>
      </w:r>
      <w:r w:rsidRPr="00FA283D">
        <w:rPr>
          <w:rFonts w:ascii="Calibri" w:hAnsi="Calibri" w:cs="Calibri"/>
          <w:color w:val="000000"/>
          <w:sz w:val="22"/>
          <w:szCs w:val="22"/>
        </w:rPr>
        <w:t xml:space="preserve"> wewnątrz nieuszkodzonego opakowania, wtedy naprawa lub wymiana będzie zapewniona przez </w:t>
      </w:r>
      <w:r w:rsidR="008A7235" w:rsidRPr="00FA283D">
        <w:rPr>
          <w:rFonts w:ascii="Calibri" w:hAnsi="Calibri" w:cs="Calibri"/>
          <w:color w:val="000000"/>
          <w:sz w:val="22"/>
          <w:szCs w:val="22"/>
        </w:rPr>
        <w:t>Wykonawcę</w:t>
      </w:r>
      <w:r w:rsidRPr="00FA283D">
        <w:rPr>
          <w:rFonts w:ascii="Calibri" w:hAnsi="Calibri" w:cs="Calibri"/>
          <w:color w:val="000000"/>
          <w:sz w:val="22"/>
          <w:szCs w:val="22"/>
        </w:rPr>
        <w:t xml:space="preserve"> na jego koszt.</w:t>
      </w:r>
    </w:p>
    <w:p w14:paraId="13912313" w14:textId="77777777" w:rsidR="005E0725" w:rsidRPr="00FA283D" w:rsidRDefault="005E0725" w:rsidP="001A6BD0">
      <w:pPr>
        <w:keepNext/>
        <w:spacing w:after="80" w:line="276" w:lineRule="auto"/>
        <w:jc w:val="center"/>
        <w:rPr>
          <w:rFonts w:ascii="Calibri" w:hAnsi="Calibri" w:cs="Calibri"/>
          <w:b/>
          <w:bCs/>
          <w:sz w:val="22"/>
          <w:szCs w:val="22"/>
        </w:rPr>
      </w:pPr>
      <w:r w:rsidRPr="00FA283D">
        <w:rPr>
          <w:rFonts w:ascii="Calibri" w:hAnsi="Calibri" w:cs="Calibri"/>
          <w:b/>
          <w:bCs/>
          <w:sz w:val="22"/>
          <w:szCs w:val="22"/>
        </w:rPr>
        <w:t xml:space="preserve">§ </w:t>
      </w:r>
      <w:r w:rsidR="002A5BF5" w:rsidRPr="00FA283D">
        <w:rPr>
          <w:rFonts w:ascii="Calibri" w:hAnsi="Calibri" w:cs="Calibri"/>
          <w:b/>
          <w:bCs/>
          <w:sz w:val="22"/>
          <w:szCs w:val="22"/>
        </w:rPr>
        <w:t>5</w:t>
      </w:r>
    </w:p>
    <w:p w14:paraId="41FB5357" w14:textId="77777777" w:rsidR="00E175D7" w:rsidRPr="00FA283D" w:rsidRDefault="00E175D7" w:rsidP="001A6BD0">
      <w:pPr>
        <w:keepNext/>
        <w:spacing w:after="80" w:line="276" w:lineRule="auto"/>
        <w:jc w:val="center"/>
        <w:rPr>
          <w:rFonts w:ascii="Calibri" w:hAnsi="Calibri" w:cs="Calibri"/>
          <w:b/>
          <w:bCs/>
          <w:sz w:val="22"/>
          <w:szCs w:val="22"/>
        </w:rPr>
      </w:pPr>
      <w:r w:rsidRPr="00FA283D">
        <w:rPr>
          <w:rFonts w:ascii="Calibri" w:hAnsi="Calibri" w:cs="Calibri"/>
          <w:b/>
          <w:bCs/>
          <w:sz w:val="22"/>
          <w:szCs w:val="22"/>
        </w:rPr>
        <w:t>Poufność</w:t>
      </w:r>
    </w:p>
    <w:p w14:paraId="61B8F65D" w14:textId="15CFF39E" w:rsidR="004C13A1" w:rsidRPr="001A6BD0" w:rsidRDefault="00D26574" w:rsidP="001A6BD0">
      <w:pPr>
        <w:numPr>
          <w:ilvl w:val="0"/>
          <w:numId w:val="32"/>
        </w:numPr>
        <w:spacing w:line="276" w:lineRule="auto"/>
        <w:jc w:val="both"/>
        <w:rPr>
          <w:rFonts w:ascii="Calibri" w:hAnsi="Calibri" w:cs="Calibri"/>
          <w:sz w:val="22"/>
          <w:szCs w:val="22"/>
          <w:lang w:eastAsia="ar-SA"/>
        </w:rPr>
      </w:pPr>
      <w:r w:rsidRPr="00D26574">
        <w:rPr>
          <w:rFonts w:ascii="Calibri" w:hAnsi="Calibri" w:cs="Calibri"/>
          <w:sz w:val="22"/>
          <w:szCs w:val="22"/>
        </w:rPr>
        <w:t xml:space="preserve">Wykonawca nie może ujawnić Informacji Poufnych swoim konsultantom, pełnomocnikom patentowym/prawnym i/lub partnerom handlowym, chyba, że uzyska uprzednio stosowne upoważnienie na piśmie pod rygorem nieważności od Zamawiającego. </w:t>
      </w:r>
      <w:r w:rsidR="00B72F40">
        <w:rPr>
          <w:rFonts w:ascii="Calibri" w:hAnsi="Calibri" w:cs="Calibri"/>
          <w:sz w:val="22"/>
          <w:szCs w:val="22"/>
        </w:rPr>
        <w:t xml:space="preserve">Informacje poufne </w:t>
      </w:r>
      <w:r w:rsidR="00B72F40" w:rsidRPr="001B32E8">
        <w:rPr>
          <w:rFonts w:ascii="Calibri" w:hAnsi="Calibri" w:cs="Calibri"/>
          <w:sz w:val="22"/>
          <w:szCs w:val="22"/>
        </w:rPr>
        <w:t xml:space="preserve">to wszelkie dane techniczne, finansowe i handlowe, materiały i dokumenty, wszelkie pomysły, know-how, wynalazki, tajemnice handlowe, projekty i biznesplany, dane dotyczące procesów handlowych lub inne informacje bez względu na fakt, czy są one stwierdzone w formie pisemnej lub w jakikolwiek inny sposób, zapisane w  jakiejkolwiek formie i na jakimkolwiek nośniku (w tym między innymi w formie prezentacji, rysunków, filmów, dokumentów, w formie elektronicznej) dotyczące </w:t>
      </w:r>
      <w:r w:rsidR="00B72F40">
        <w:rPr>
          <w:rFonts w:ascii="Calibri" w:hAnsi="Calibri" w:cs="Calibri"/>
          <w:sz w:val="22"/>
          <w:szCs w:val="22"/>
        </w:rPr>
        <w:t xml:space="preserve">Zamawiającego, </w:t>
      </w:r>
      <w:r w:rsidR="00B72F40" w:rsidRPr="001B32E8">
        <w:rPr>
          <w:rFonts w:ascii="Calibri" w:hAnsi="Calibri" w:cs="Calibri"/>
          <w:sz w:val="22"/>
          <w:szCs w:val="22"/>
        </w:rPr>
        <w:t>a także informacje dotyczące usług, polityki cenowej, sprzedaży, wynagrodzeń pracowników</w:t>
      </w:r>
      <w:r w:rsidR="00B72F40" w:rsidRPr="001B32E8">
        <w:rPr>
          <w:rFonts w:ascii="Calibri" w:hAnsi="Calibri" w:cs="Calibri"/>
          <w:b/>
          <w:sz w:val="22"/>
          <w:szCs w:val="22"/>
        </w:rPr>
        <w:t>,</w:t>
      </w:r>
      <w:r w:rsidR="00B72F40" w:rsidRPr="001B32E8">
        <w:rPr>
          <w:rFonts w:ascii="Calibri" w:hAnsi="Calibri" w:cs="Calibri"/>
          <w:sz w:val="22"/>
          <w:szCs w:val="22"/>
        </w:rPr>
        <w:t xml:space="preserve"> które </w:t>
      </w:r>
      <w:r w:rsidR="00B72F40">
        <w:rPr>
          <w:rFonts w:ascii="Calibri" w:hAnsi="Calibri" w:cs="Calibri"/>
          <w:sz w:val="22"/>
          <w:szCs w:val="22"/>
        </w:rPr>
        <w:t>Wykonawca</w:t>
      </w:r>
      <w:r w:rsidR="00B72F40" w:rsidRPr="001B32E8">
        <w:rPr>
          <w:rFonts w:ascii="Calibri" w:hAnsi="Calibri" w:cs="Calibri"/>
          <w:sz w:val="22"/>
          <w:szCs w:val="22"/>
        </w:rPr>
        <w:t xml:space="preserve"> otrzymał lub otrzyma w związku z</w:t>
      </w:r>
      <w:r w:rsidR="00B72F40">
        <w:rPr>
          <w:rFonts w:ascii="Calibri" w:hAnsi="Calibri" w:cs="Calibri"/>
          <w:sz w:val="22"/>
          <w:szCs w:val="22"/>
        </w:rPr>
        <w:t xml:space="preserve"> zawarciem niniejszej Umowy. </w:t>
      </w:r>
      <w:r w:rsidR="00B72F40" w:rsidRPr="001B32E8">
        <w:rPr>
          <w:rFonts w:ascii="Calibri" w:hAnsi="Calibri" w:cs="Calibri"/>
          <w:sz w:val="22"/>
          <w:szCs w:val="22"/>
        </w:rPr>
        <w:t xml:space="preserve">Informacjami </w:t>
      </w:r>
      <w:r w:rsidR="00B72F40">
        <w:rPr>
          <w:rFonts w:ascii="Calibri" w:hAnsi="Calibri" w:cs="Calibri"/>
          <w:sz w:val="22"/>
          <w:szCs w:val="22"/>
        </w:rPr>
        <w:t>poufnymi</w:t>
      </w:r>
      <w:r w:rsidR="00B72F40" w:rsidRPr="001B32E8">
        <w:rPr>
          <w:rFonts w:ascii="Calibri" w:hAnsi="Calibri" w:cs="Calibri"/>
          <w:sz w:val="22"/>
          <w:szCs w:val="22"/>
        </w:rPr>
        <w:t xml:space="preserve"> są także informacje prawnie chronione stanowiące tajemnicę przedsiębiorstwa</w:t>
      </w:r>
      <w:r w:rsidR="00B72F40">
        <w:rPr>
          <w:rFonts w:ascii="Calibri" w:hAnsi="Calibri" w:cs="Calibri"/>
          <w:sz w:val="22"/>
          <w:szCs w:val="22"/>
        </w:rPr>
        <w:t xml:space="preserve"> Zamawiającego. </w:t>
      </w:r>
    </w:p>
    <w:p w14:paraId="0FD02BC0" w14:textId="1EF60DBC" w:rsidR="004C13A1" w:rsidRPr="00FA283D" w:rsidRDefault="004C13A1" w:rsidP="001A6BD0">
      <w:pPr>
        <w:keepNext/>
        <w:numPr>
          <w:ilvl w:val="0"/>
          <w:numId w:val="32"/>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Wykonawca zobowiązuje się do </w:t>
      </w:r>
      <w:r w:rsidR="007D125E" w:rsidRPr="00FA283D">
        <w:rPr>
          <w:rFonts w:ascii="Calibri" w:eastAsia="Arial Unicode MS" w:hAnsi="Calibri" w:cs="Calibri"/>
          <w:sz w:val="22"/>
          <w:szCs w:val="22"/>
          <w:lang w:eastAsia="en-GB" w:bidi="en-GB"/>
        </w:rPr>
        <w:t>traktowania</w:t>
      </w:r>
      <w:r w:rsidRPr="00FA283D">
        <w:rPr>
          <w:rFonts w:ascii="Calibri" w:eastAsia="Arial Unicode MS" w:hAnsi="Calibri" w:cs="Calibri"/>
          <w:sz w:val="22"/>
          <w:szCs w:val="22"/>
          <w:lang w:eastAsia="en-GB" w:bidi="en-GB"/>
        </w:rPr>
        <w:t xml:space="preserve"> jako ściśle poufnych, wszystkich części Informacji Poufnych oraz przedmiotów w jakich posiadanie wszedł lub których treść poznał w związku z wykonywaniem Umowy a także w procesie negocjacji, rozpoznawania potrzeb oraz przygotowania ewentualnych warunków do współpracy Stron, i nie ujawniani</w:t>
      </w:r>
      <w:r w:rsidR="00B72F40">
        <w:rPr>
          <w:rFonts w:ascii="Calibri" w:eastAsia="Arial Unicode MS" w:hAnsi="Calibri" w:cs="Calibri"/>
          <w:sz w:val="22"/>
          <w:szCs w:val="22"/>
          <w:lang w:eastAsia="en-GB" w:bidi="en-GB"/>
        </w:rPr>
        <w:t>a</w:t>
      </w:r>
      <w:r w:rsidRPr="00FA283D">
        <w:rPr>
          <w:rFonts w:ascii="Calibri" w:eastAsia="Arial Unicode MS" w:hAnsi="Calibri" w:cs="Calibri"/>
          <w:sz w:val="22"/>
          <w:szCs w:val="22"/>
          <w:lang w:eastAsia="en-GB" w:bidi="en-GB"/>
        </w:rPr>
        <w:t xml:space="preserve"> żadnych z nich stronie trzeciej bez uprzedniej pisemnej zgody Zamawiającego.</w:t>
      </w:r>
    </w:p>
    <w:p w14:paraId="402B0FAF" w14:textId="77777777" w:rsidR="002324B8" w:rsidRPr="003C1F51" w:rsidRDefault="002324B8" w:rsidP="003C1F51">
      <w:pPr>
        <w:keepNext/>
        <w:numPr>
          <w:ilvl w:val="0"/>
          <w:numId w:val="32"/>
        </w:numPr>
        <w:spacing w:after="80" w:line="276" w:lineRule="auto"/>
        <w:jc w:val="both"/>
        <w:rPr>
          <w:rFonts w:ascii="Calibri" w:eastAsia="Arial Unicode MS" w:hAnsi="Calibri" w:cs="Calibri"/>
          <w:sz w:val="22"/>
          <w:szCs w:val="22"/>
          <w:lang w:eastAsia="en-GB" w:bidi="en-GB"/>
        </w:rPr>
      </w:pPr>
      <w:r w:rsidRPr="002324B8">
        <w:rPr>
          <w:rFonts w:ascii="Calibri" w:eastAsia="Arial Unicode MS" w:hAnsi="Calibri" w:cs="Calibri"/>
          <w:sz w:val="22"/>
          <w:szCs w:val="22"/>
          <w:lang w:eastAsia="en-GB" w:bidi="en-GB"/>
        </w:rPr>
        <w:t xml:space="preserve">Jeżeli Wykonawca będzie miał wątpliwości, co do poufnego charakteru jakichkolwiek Informacji Poufnych, powinien zwrócić się do Zamawiającego ze stosownym pisemnym zapytaniem. Zamawiający powinien odpowiedzieć na takie zapytanie w terminie pięciu 5 dni od dnia otrzymania </w:t>
      </w:r>
      <w:r w:rsidRPr="003C1F51">
        <w:rPr>
          <w:rFonts w:ascii="Calibri" w:eastAsia="Arial Unicode MS" w:hAnsi="Calibri" w:cs="Calibri"/>
          <w:sz w:val="22"/>
          <w:szCs w:val="22"/>
          <w:lang w:eastAsia="en-GB" w:bidi="en-GB"/>
        </w:rPr>
        <w:t>pisma lub maila. Brak odpowiedzi we wskazanym terminie oznaczał będzie potwierdzenie poufnego charakteru Informacji Poufnych.</w:t>
      </w:r>
      <w:r w:rsidR="003C1F51" w:rsidRPr="001A6BD0">
        <w:rPr>
          <w:rFonts w:ascii="Calibri" w:eastAsia="Arial Unicode MS" w:hAnsi="Calibri" w:cs="Calibri"/>
          <w:sz w:val="22"/>
          <w:szCs w:val="22"/>
          <w:lang w:eastAsia="en-GB" w:bidi="en-GB"/>
        </w:rPr>
        <w:t xml:space="preserve"> </w:t>
      </w:r>
    </w:p>
    <w:p w14:paraId="79C44D9D" w14:textId="132135ED" w:rsidR="002324B8" w:rsidRPr="001A6BD0" w:rsidRDefault="002324B8" w:rsidP="00BA65FA">
      <w:pPr>
        <w:pStyle w:val="Akapitzlist"/>
        <w:numPr>
          <w:ilvl w:val="0"/>
          <w:numId w:val="32"/>
        </w:numPr>
        <w:spacing w:line="276" w:lineRule="auto"/>
        <w:jc w:val="both"/>
        <w:rPr>
          <w:rFonts w:ascii="Calibri" w:eastAsia="Arial Unicode MS" w:hAnsi="Calibri" w:cs="Calibri"/>
          <w:sz w:val="22"/>
          <w:szCs w:val="22"/>
          <w:lang w:eastAsia="en-GB" w:bidi="en-GB"/>
        </w:rPr>
      </w:pPr>
      <w:r w:rsidRPr="003C1F51">
        <w:rPr>
          <w:rFonts w:ascii="Calibri" w:eastAsia="Arial Unicode MS" w:hAnsi="Calibri" w:cs="Calibri"/>
          <w:sz w:val="22"/>
          <w:szCs w:val="22"/>
          <w:lang w:eastAsia="en-GB" w:bidi="en-GB"/>
        </w:rPr>
        <w:t xml:space="preserve">Wykonawca będzie korzystać z Informacji Poufnych wyłącznie w celu i na warunkach określonych w Umowie.   </w:t>
      </w:r>
    </w:p>
    <w:p w14:paraId="7AE283FB" w14:textId="77777777" w:rsidR="00627B41" w:rsidRDefault="00627B41" w:rsidP="00BA65FA">
      <w:pPr>
        <w:pStyle w:val="Akapitzlist"/>
        <w:numPr>
          <w:ilvl w:val="0"/>
          <w:numId w:val="32"/>
        </w:numPr>
        <w:spacing w:line="276" w:lineRule="auto"/>
        <w:jc w:val="both"/>
        <w:rPr>
          <w:rFonts w:ascii="Calibri" w:eastAsia="Arial Unicode MS" w:hAnsi="Calibri" w:cs="Calibri"/>
          <w:sz w:val="22"/>
          <w:szCs w:val="22"/>
          <w:lang w:eastAsia="en-GB" w:bidi="en-GB"/>
        </w:rPr>
      </w:pPr>
      <w:r w:rsidRPr="00627B41">
        <w:rPr>
          <w:rFonts w:ascii="Calibri" w:eastAsia="Arial Unicode MS" w:hAnsi="Calibri" w:cs="Calibri"/>
          <w:sz w:val="22"/>
          <w:szCs w:val="22"/>
          <w:lang w:eastAsia="en-GB" w:bidi="en-GB"/>
        </w:rPr>
        <w:t xml:space="preserve">Wykonawca zobowiązuje się do ujawniania Informacji Poufnych otrzymanych od Zamawiającego na mocy Umowy tylko tym przedstawicielom Wykonawcy, którym ujawnienie Informacji Poufnych będzie niezbędne dla realizacji celu, określonego w Umowie, i tylko wtedy, gdy w sposób przewidziany przez właściwe prawo lokalne wspomniani przedstawiciele zobowiążą się do zachowania poufności, zgodnie ze zobowiązaniami Wykonawcy </w:t>
      </w:r>
      <w:r w:rsidRPr="00627B41">
        <w:rPr>
          <w:rFonts w:ascii="Calibri" w:eastAsia="Arial Unicode MS" w:hAnsi="Calibri" w:cs="Calibri"/>
          <w:sz w:val="22"/>
          <w:szCs w:val="22"/>
          <w:lang w:eastAsia="en-GB" w:bidi="en-GB"/>
        </w:rPr>
        <w:lastRenderedPageBreak/>
        <w:t>wynikającymi z Umowy przy czym Wykonawca ponosi odpowiedzialność za ujawnienie Informacji Poufnych przez swoich przedstawicieli.</w:t>
      </w:r>
    </w:p>
    <w:p w14:paraId="729ED43F" w14:textId="00414CC7" w:rsidR="004C13A1" w:rsidRPr="001A6BD0" w:rsidRDefault="002324B8" w:rsidP="00BA65FA">
      <w:pPr>
        <w:pStyle w:val="Akapitzlist"/>
        <w:numPr>
          <w:ilvl w:val="0"/>
          <w:numId w:val="32"/>
        </w:numPr>
        <w:spacing w:line="276" w:lineRule="auto"/>
        <w:jc w:val="both"/>
        <w:rPr>
          <w:rFonts w:ascii="Calibri" w:eastAsia="Arial Unicode MS" w:hAnsi="Calibri" w:cs="Calibri"/>
          <w:sz w:val="22"/>
          <w:szCs w:val="22"/>
          <w:lang w:eastAsia="en-GB" w:bidi="en-GB"/>
        </w:rPr>
      </w:pPr>
      <w:r w:rsidRPr="001A6BD0">
        <w:rPr>
          <w:rFonts w:ascii="Calibri" w:eastAsia="Arial Unicode MS" w:hAnsi="Calibri" w:cs="Calibri"/>
          <w:sz w:val="22"/>
          <w:szCs w:val="22"/>
          <w:lang w:eastAsia="en-GB" w:bidi="en-GB"/>
        </w:rPr>
        <w:t>O</w:t>
      </w:r>
      <w:r w:rsidR="004C13A1" w:rsidRPr="001A6BD0">
        <w:rPr>
          <w:rFonts w:ascii="Calibri" w:eastAsia="Arial Unicode MS" w:hAnsi="Calibri" w:cs="Calibri"/>
          <w:sz w:val="22"/>
          <w:szCs w:val="22"/>
          <w:lang w:eastAsia="en-GB" w:bidi="en-GB"/>
        </w:rPr>
        <w:t xml:space="preserve">bowiązek zachowania poufności nie dotyczy Informacji Poufnych, w stosunku do których </w:t>
      </w:r>
      <w:r w:rsidR="00D32629" w:rsidRPr="001A6BD0">
        <w:rPr>
          <w:rFonts w:ascii="Calibri" w:eastAsia="Arial Unicode MS" w:hAnsi="Calibri" w:cs="Calibri"/>
          <w:sz w:val="22"/>
          <w:szCs w:val="22"/>
          <w:lang w:eastAsia="en-GB" w:bidi="en-GB"/>
        </w:rPr>
        <w:t>Wykonawca</w:t>
      </w:r>
      <w:r w:rsidR="004C13A1" w:rsidRPr="001A6BD0">
        <w:rPr>
          <w:rFonts w:ascii="Calibri" w:eastAsia="Arial Unicode MS" w:hAnsi="Calibri" w:cs="Calibri"/>
          <w:sz w:val="22"/>
          <w:szCs w:val="22"/>
          <w:lang w:eastAsia="en-GB" w:bidi="en-GB"/>
        </w:rPr>
        <w:t xml:space="preserve"> może wykazać, że:</w:t>
      </w:r>
    </w:p>
    <w:p w14:paraId="524158B1" w14:textId="5A566EED"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znajdowały się w posiadaniu </w:t>
      </w:r>
      <w:r w:rsidR="007D125E" w:rsidRPr="00FA283D">
        <w:rPr>
          <w:rFonts w:ascii="Calibri" w:eastAsia="Arial Unicode MS" w:hAnsi="Calibri" w:cs="Calibri"/>
          <w:sz w:val="22"/>
          <w:szCs w:val="22"/>
          <w:lang w:eastAsia="en-GB" w:bidi="en-GB"/>
        </w:rPr>
        <w:t>Wykonawcy</w:t>
      </w:r>
      <w:r w:rsidRPr="00FA283D">
        <w:rPr>
          <w:rFonts w:ascii="Calibri" w:eastAsia="Arial Unicode MS" w:hAnsi="Calibri" w:cs="Calibri"/>
          <w:sz w:val="22"/>
          <w:szCs w:val="22"/>
          <w:lang w:eastAsia="en-GB" w:bidi="en-GB"/>
        </w:rPr>
        <w:t xml:space="preserve"> lub były w inny sposób mu znane lub były publicznie znane przed ich ujawnieniem </w:t>
      </w:r>
      <w:r w:rsidR="00D32629" w:rsidRPr="00FA283D">
        <w:rPr>
          <w:rFonts w:ascii="Calibri" w:eastAsia="Arial Unicode MS" w:hAnsi="Calibri" w:cs="Calibri"/>
          <w:sz w:val="22"/>
          <w:szCs w:val="22"/>
          <w:lang w:eastAsia="en-GB" w:bidi="en-GB"/>
        </w:rPr>
        <w:t>Wykona</w:t>
      </w:r>
      <w:r w:rsidR="00692A53" w:rsidRPr="00FA283D">
        <w:rPr>
          <w:rFonts w:ascii="Calibri" w:eastAsia="Arial Unicode MS" w:hAnsi="Calibri" w:cs="Calibri"/>
          <w:sz w:val="22"/>
          <w:szCs w:val="22"/>
          <w:lang w:eastAsia="en-GB" w:bidi="en-GB"/>
        </w:rPr>
        <w:t>w</w:t>
      </w:r>
      <w:r w:rsidR="00D32629" w:rsidRPr="00FA283D">
        <w:rPr>
          <w:rFonts w:ascii="Calibri" w:eastAsia="Arial Unicode MS" w:hAnsi="Calibri" w:cs="Calibri"/>
          <w:sz w:val="22"/>
          <w:szCs w:val="22"/>
          <w:lang w:eastAsia="en-GB" w:bidi="en-GB"/>
        </w:rPr>
        <w:t>cy</w:t>
      </w:r>
      <w:r w:rsidRPr="00FA283D">
        <w:rPr>
          <w:rFonts w:ascii="Calibri" w:eastAsia="Arial Unicode MS" w:hAnsi="Calibri" w:cs="Calibri"/>
          <w:sz w:val="22"/>
          <w:szCs w:val="22"/>
          <w:lang w:eastAsia="en-GB" w:bidi="en-GB"/>
        </w:rPr>
        <w:t xml:space="preserve"> przez </w:t>
      </w:r>
      <w:r w:rsidR="00D32629" w:rsidRPr="00FA283D">
        <w:rPr>
          <w:rFonts w:ascii="Calibri" w:eastAsia="Arial Unicode MS" w:hAnsi="Calibri" w:cs="Calibri"/>
          <w:sz w:val="22"/>
          <w:szCs w:val="22"/>
          <w:lang w:eastAsia="en-GB" w:bidi="en-GB"/>
        </w:rPr>
        <w:t>Zamawiającego</w:t>
      </w:r>
      <w:r w:rsidRPr="00FA283D">
        <w:rPr>
          <w:rFonts w:ascii="Calibri" w:eastAsia="Arial Unicode MS" w:hAnsi="Calibri" w:cs="Calibri"/>
          <w:sz w:val="22"/>
          <w:szCs w:val="22"/>
          <w:lang w:eastAsia="en-GB" w:bidi="en-GB"/>
        </w:rPr>
        <w:t>,</w:t>
      </w:r>
    </w:p>
    <w:p w14:paraId="2FF4560B" w14:textId="77777777"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stały się ogólnie dostępne w branży lub publicznie znane bez naruszenia postanowień </w:t>
      </w:r>
      <w:r w:rsidR="00D32629" w:rsidRPr="00FA283D">
        <w:rPr>
          <w:rFonts w:ascii="Calibri" w:eastAsia="Arial Unicode MS" w:hAnsi="Calibri" w:cs="Calibri"/>
          <w:sz w:val="22"/>
          <w:szCs w:val="22"/>
          <w:lang w:eastAsia="en-GB" w:bidi="en-GB"/>
        </w:rPr>
        <w:t>Umowy</w:t>
      </w:r>
      <w:r w:rsidRPr="00FA283D">
        <w:rPr>
          <w:rFonts w:ascii="Calibri" w:eastAsia="Arial Unicode MS" w:hAnsi="Calibri" w:cs="Calibri"/>
          <w:sz w:val="22"/>
          <w:szCs w:val="22"/>
          <w:lang w:eastAsia="en-GB" w:bidi="en-GB"/>
        </w:rPr>
        <w:t xml:space="preserve">, oraz bez winy </w:t>
      </w:r>
      <w:r w:rsidR="00D32629" w:rsidRPr="00FA283D">
        <w:rPr>
          <w:rFonts w:ascii="Calibri" w:eastAsia="Arial Unicode MS" w:hAnsi="Calibri" w:cs="Calibri"/>
          <w:sz w:val="22"/>
          <w:szCs w:val="22"/>
          <w:lang w:eastAsia="en-GB" w:bidi="en-GB"/>
        </w:rPr>
        <w:t>Wykonawcy</w:t>
      </w:r>
      <w:r w:rsidRPr="00FA283D">
        <w:rPr>
          <w:rFonts w:ascii="Calibri" w:eastAsia="Arial Unicode MS" w:hAnsi="Calibri" w:cs="Calibri"/>
          <w:sz w:val="22"/>
          <w:szCs w:val="22"/>
          <w:lang w:eastAsia="en-GB" w:bidi="en-GB"/>
        </w:rPr>
        <w:t xml:space="preserve"> lub jego </w:t>
      </w:r>
      <w:r w:rsidR="00D32629" w:rsidRPr="00FA283D">
        <w:rPr>
          <w:rFonts w:ascii="Calibri" w:eastAsia="Arial Unicode MS" w:hAnsi="Calibri" w:cs="Calibri"/>
          <w:sz w:val="22"/>
          <w:szCs w:val="22"/>
          <w:lang w:eastAsia="en-GB" w:bidi="en-GB"/>
        </w:rPr>
        <w:t>p</w:t>
      </w:r>
      <w:r w:rsidRPr="00FA283D">
        <w:rPr>
          <w:rFonts w:ascii="Calibri" w:eastAsia="Arial Unicode MS" w:hAnsi="Calibri" w:cs="Calibri"/>
          <w:sz w:val="22"/>
          <w:szCs w:val="22"/>
          <w:lang w:eastAsia="en-GB" w:bidi="en-GB"/>
        </w:rPr>
        <w:t>rzedstawicieli,</w:t>
      </w:r>
    </w:p>
    <w:p w14:paraId="4B95B25F" w14:textId="77777777"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zostały publicznie ujawnione przez </w:t>
      </w:r>
      <w:r w:rsidR="00D32629" w:rsidRPr="00FA283D">
        <w:rPr>
          <w:rFonts w:ascii="Calibri" w:eastAsia="Arial Unicode MS" w:hAnsi="Calibri" w:cs="Calibri"/>
          <w:sz w:val="22"/>
          <w:szCs w:val="22"/>
          <w:lang w:eastAsia="en-GB" w:bidi="en-GB"/>
        </w:rPr>
        <w:t>Zamawiającego</w:t>
      </w:r>
      <w:r w:rsidRPr="00FA283D">
        <w:rPr>
          <w:rFonts w:ascii="Calibri" w:eastAsia="Arial Unicode MS" w:hAnsi="Calibri" w:cs="Calibri"/>
          <w:sz w:val="22"/>
          <w:szCs w:val="22"/>
          <w:lang w:eastAsia="en-GB" w:bidi="en-GB"/>
        </w:rPr>
        <w:t xml:space="preserve"> lub jakąkolwiek spółkę powiązaną z nim kapitałowo,</w:t>
      </w:r>
    </w:p>
    <w:p w14:paraId="48E8C033" w14:textId="77777777"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zostały ujawnione </w:t>
      </w:r>
      <w:r w:rsidR="00D32629" w:rsidRPr="00FA283D">
        <w:rPr>
          <w:rFonts w:ascii="Calibri" w:eastAsia="Arial Unicode MS" w:hAnsi="Calibri" w:cs="Calibri"/>
          <w:sz w:val="22"/>
          <w:szCs w:val="22"/>
          <w:lang w:eastAsia="en-GB" w:bidi="en-GB"/>
        </w:rPr>
        <w:t>Wykonawcy</w:t>
      </w:r>
      <w:r w:rsidRPr="00FA283D">
        <w:rPr>
          <w:rFonts w:ascii="Calibri" w:eastAsia="Arial Unicode MS" w:hAnsi="Calibri" w:cs="Calibri"/>
          <w:sz w:val="22"/>
          <w:szCs w:val="22"/>
          <w:lang w:eastAsia="en-GB" w:bidi="en-GB"/>
        </w:rPr>
        <w:t xml:space="preserve"> przez stronę trzecią, na którą nie został nałożony obowiązek zachowania poufności,</w:t>
      </w:r>
    </w:p>
    <w:p w14:paraId="24224EA1" w14:textId="77777777"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zostały niezależnie opracowane przez </w:t>
      </w:r>
      <w:r w:rsidR="00E7393B" w:rsidRPr="00FA283D">
        <w:rPr>
          <w:rFonts w:ascii="Calibri" w:eastAsia="Arial Unicode MS" w:hAnsi="Calibri" w:cs="Calibri"/>
          <w:sz w:val="22"/>
          <w:szCs w:val="22"/>
          <w:lang w:eastAsia="en-GB" w:bidi="en-GB"/>
        </w:rPr>
        <w:t>Wykonawcę</w:t>
      </w:r>
      <w:r w:rsidRPr="00FA283D">
        <w:rPr>
          <w:rFonts w:ascii="Calibri" w:eastAsia="Arial Unicode MS" w:hAnsi="Calibri" w:cs="Calibri"/>
          <w:sz w:val="22"/>
          <w:szCs w:val="22"/>
          <w:lang w:eastAsia="en-GB" w:bidi="en-GB"/>
        </w:rPr>
        <w:t xml:space="preserve"> i nie stanowią rezultatu ujawnienia jakichkolwiek Informacji Poufnych objętych Umową,</w:t>
      </w:r>
    </w:p>
    <w:p w14:paraId="532F31C1" w14:textId="77777777" w:rsidR="004C13A1" w:rsidRPr="00FA283D" w:rsidRDefault="004C13A1" w:rsidP="001A6BD0">
      <w:pPr>
        <w:keepNext/>
        <w:numPr>
          <w:ilvl w:val="0"/>
          <w:numId w:val="21"/>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ich ujawnienie jest wymagane na podstawie prawomocnego orzeczenia lub prawomocnej decyzji Sądu lub innego organu. </w:t>
      </w:r>
    </w:p>
    <w:p w14:paraId="5494ACF4" w14:textId="48E035A1" w:rsidR="004C13A1" w:rsidRPr="00FA283D" w:rsidRDefault="004C13A1" w:rsidP="00BA65FA">
      <w:pPr>
        <w:keepNext/>
        <w:numPr>
          <w:ilvl w:val="0"/>
          <w:numId w:val="32"/>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W przypadku, gdy jakakolwiek część Informacji Poufnych podlegać będzie jednej z powyższych sytuacji, pozostałe części tych informacji należy traktować </w:t>
      </w:r>
      <w:r w:rsidR="00AB0383" w:rsidRPr="00FA283D">
        <w:rPr>
          <w:rFonts w:ascii="Calibri" w:eastAsia="Arial Unicode MS" w:hAnsi="Calibri" w:cs="Calibri"/>
          <w:sz w:val="22"/>
          <w:szCs w:val="22"/>
          <w:lang w:eastAsia="en-GB" w:bidi="en-GB"/>
        </w:rPr>
        <w:t>nadal</w:t>
      </w:r>
      <w:r w:rsidRPr="00FA283D">
        <w:rPr>
          <w:rFonts w:ascii="Calibri" w:eastAsia="Arial Unicode MS" w:hAnsi="Calibri" w:cs="Calibri"/>
          <w:sz w:val="22"/>
          <w:szCs w:val="22"/>
          <w:lang w:eastAsia="en-GB" w:bidi="en-GB"/>
        </w:rPr>
        <w:t xml:space="preserve"> jako poufne.</w:t>
      </w:r>
    </w:p>
    <w:p w14:paraId="66BBDF6F" w14:textId="3FDD0B08" w:rsidR="004C13A1" w:rsidRPr="00FA283D" w:rsidRDefault="004C13A1" w:rsidP="00BA65FA">
      <w:pPr>
        <w:keepNext/>
        <w:numPr>
          <w:ilvl w:val="0"/>
          <w:numId w:val="32"/>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Na pisemny wniosek </w:t>
      </w:r>
      <w:r w:rsidR="00E7393B" w:rsidRPr="00FA283D">
        <w:rPr>
          <w:rFonts w:ascii="Calibri" w:eastAsia="Arial Unicode MS" w:hAnsi="Calibri" w:cs="Calibri"/>
          <w:sz w:val="22"/>
          <w:szCs w:val="22"/>
          <w:lang w:eastAsia="en-GB" w:bidi="en-GB"/>
        </w:rPr>
        <w:t>Zamawiającego</w:t>
      </w:r>
      <w:r w:rsidRPr="00FA283D">
        <w:rPr>
          <w:rFonts w:ascii="Calibri" w:eastAsia="Arial Unicode MS" w:hAnsi="Calibri" w:cs="Calibri"/>
          <w:sz w:val="22"/>
          <w:szCs w:val="22"/>
          <w:lang w:eastAsia="en-GB" w:bidi="en-GB"/>
        </w:rPr>
        <w:t xml:space="preserve"> </w:t>
      </w:r>
      <w:r w:rsidR="00E7393B" w:rsidRPr="00FA283D">
        <w:rPr>
          <w:rFonts w:ascii="Calibri" w:eastAsia="Arial Unicode MS" w:hAnsi="Calibri" w:cs="Calibri"/>
          <w:sz w:val="22"/>
          <w:szCs w:val="22"/>
          <w:lang w:eastAsia="en-GB" w:bidi="en-GB"/>
        </w:rPr>
        <w:t>Wykonawca</w:t>
      </w:r>
      <w:r w:rsidRPr="00FA283D">
        <w:rPr>
          <w:rFonts w:ascii="Calibri" w:eastAsia="Arial Unicode MS" w:hAnsi="Calibri" w:cs="Calibri"/>
          <w:sz w:val="22"/>
          <w:szCs w:val="22"/>
          <w:lang w:eastAsia="en-GB" w:bidi="en-GB"/>
        </w:rPr>
        <w:t xml:space="preserve"> zobowiązuje się niezwłocznie zwrócić </w:t>
      </w:r>
      <w:r w:rsidR="00E7393B" w:rsidRPr="00FA283D">
        <w:rPr>
          <w:rFonts w:ascii="Calibri" w:eastAsia="Arial Unicode MS" w:hAnsi="Calibri" w:cs="Calibri"/>
          <w:sz w:val="22"/>
          <w:szCs w:val="22"/>
          <w:lang w:eastAsia="en-GB" w:bidi="en-GB"/>
        </w:rPr>
        <w:t>Zamawiającemu</w:t>
      </w:r>
      <w:r w:rsidRPr="00FA283D">
        <w:rPr>
          <w:rFonts w:ascii="Calibri" w:eastAsia="Arial Unicode MS" w:hAnsi="Calibri" w:cs="Calibri"/>
          <w:sz w:val="22"/>
          <w:szCs w:val="22"/>
          <w:lang w:eastAsia="en-GB" w:bidi="en-GB"/>
        </w:rPr>
        <w:t xml:space="preserve"> wszystkie nośniki Informacji Poufnych dostarczone mu przez </w:t>
      </w:r>
      <w:r w:rsidR="00AB0383" w:rsidRPr="00FA283D">
        <w:rPr>
          <w:rFonts w:ascii="Calibri" w:eastAsia="Arial Unicode MS" w:hAnsi="Calibri" w:cs="Calibri"/>
          <w:sz w:val="22"/>
          <w:szCs w:val="22"/>
          <w:lang w:eastAsia="en-GB" w:bidi="en-GB"/>
        </w:rPr>
        <w:t>Zamawiającego</w:t>
      </w:r>
      <w:r w:rsidRPr="00FA283D">
        <w:rPr>
          <w:rFonts w:ascii="Calibri" w:eastAsia="Arial Unicode MS" w:hAnsi="Calibri" w:cs="Calibri"/>
          <w:sz w:val="22"/>
          <w:szCs w:val="22"/>
          <w:lang w:eastAsia="en-GB" w:bidi="en-GB"/>
        </w:rPr>
        <w:t xml:space="preserve"> oraz wszelkie kopie tych nośników, a także nie wykorzystywać Informacji Poufnych dla celów niezwiązanych z wykonaniem Umowy.</w:t>
      </w:r>
    </w:p>
    <w:p w14:paraId="50779A83" w14:textId="77777777" w:rsidR="004C13A1" w:rsidRPr="00FA283D" w:rsidRDefault="004C13A1" w:rsidP="00BA65FA">
      <w:pPr>
        <w:keepNext/>
        <w:numPr>
          <w:ilvl w:val="0"/>
          <w:numId w:val="32"/>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 xml:space="preserve">Po zakończeniu współpracy pomiędzy Stronami, </w:t>
      </w:r>
      <w:r w:rsidR="00E7393B" w:rsidRPr="00FA283D">
        <w:rPr>
          <w:rFonts w:ascii="Calibri" w:eastAsia="Arial Unicode MS" w:hAnsi="Calibri" w:cs="Calibri"/>
          <w:sz w:val="22"/>
          <w:szCs w:val="22"/>
          <w:lang w:eastAsia="en-GB" w:bidi="en-GB"/>
        </w:rPr>
        <w:t>Wykonawca</w:t>
      </w:r>
      <w:r w:rsidRPr="00FA283D">
        <w:rPr>
          <w:rFonts w:ascii="Calibri" w:eastAsia="Arial Unicode MS" w:hAnsi="Calibri" w:cs="Calibri"/>
          <w:sz w:val="22"/>
          <w:szCs w:val="22"/>
          <w:lang w:eastAsia="en-GB" w:bidi="en-GB"/>
        </w:rPr>
        <w:t xml:space="preserve"> zobowiązuje się do zwrotu otrzymanych od </w:t>
      </w:r>
      <w:r w:rsidR="00E7393B" w:rsidRPr="00FA283D">
        <w:rPr>
          <w:rFonts w:ascii="Calibri" w:eastAsia="Arial Unicode MS" w:hAnsi="Calibri" w:cs="Calibri"/>
          <w:sz w:val="22"/>
          <w:szCs w:val="22"/>
          <w:lang w:eastAsia="en-GB" w:bidi="en-GB"/>
        </w:rPr>
        <w:t>Zamawiającego</w:t>
      </w:r>
      <w:r w:rsidRPr="00FA283D">
        <w:rPr>
          <w:rFonts w:ascii="Calibri" w:eastAsia="Arial Unicode MS" w:hAnsi="Calibri" w:cs="Calibri"/>
          <w:sz w:val="22"/>
          <w:szCs w:val="22"/>
          <w:lang w:eastAsia="en-GB" w:bidi="en-GB"/>
        </w:rPr>
        <w:t xml:space="preserve"> dokumentów oraz do usunięcia Informacji Poufnych z wykorzystywanych przez </w:t>
      </w:r>
      <w:r w:rsidR="00E7393B" w:rsidRPr="00FA283D">
        <w:rPr>
          <w:rFonts w:ascii="Calibri" w:eastAsia="Arial Unicode MS" w:hAnsi="Calibri" w:cs="Calibri"/>
          <w:sz w:val="22"/>
          <w:szCs w:val="22"/>
          <w:lang w:eastAsia="en-GB" w:bidi="en-GB"/>
        </w:rPr>
        <w:t>Wykonawcę</w:t>
      </w:r>
      <w:r w:rsidRPr="00FA283D">
        <w:rPr>
          <w:rFonts w:ascii="Calibri" w:eastAsia="Arial Unicode MS" w:hAnsi="Calibri" w:cs="Calibri"/>
          <w:sz w:val="22"/>
          <w:szCs w:val="22"/>
          <w:lang w:eastAsia="en-GB" w:bidi="en-GB"/>
        </w:rPr>
        <w:t xml:space="preserve"> baz danych.</w:t>
      </w:r>
    </w:p>
    <w:p w14:paraId="176F70BA" w14:textId="77777777" w:rsidR="004C13A1" w:rsidRPr="00FA283D" w:rsidRDefault="004C13A1" w:rsidP="00BA65FA">
      <w:pPr>
        <w:keepNext/>
        <w:numPr>
          <w:ilvl w:val="0"/>
          <w:numId w:val="32"/>
        </w:numPr>
        <w:spacing w:after="80" w:line="276" w:lineRule="auto"/>
        <w:jc w:val="both"/>
        <w:rPr>
          <w:rFonts w:ascii="Calibri" w:eastAsia="Arial Unicode MS" w:hAnsi="Calibri" w:cs="Calibri"/>
          <w:sz w:val="22"/>
          <w:szCs w:val="22"/>
          <w:lang w:eastAsia="en-GB" w:bidi="en-GB"/>
        </w:rPr>
      </w:pPr>
      <w:r w:rsidRPr="00FA283D">
        <w:rPr>
          <w:rFonts w:ascii="Calibri" w:eastAsia="Arial Unicode MS" w:hAnsi="Calibri" w:cs="Calibri"/>
          <w:sz w:val="22"/>
          <w:szCs w:val="22"/>
          <w:lang w:eastAsia="en-GB" w:bidi="en-GB"/>
        </w:rPr>
        <w:t>Niezależnie od powyższych postanowień, zobowiązanie do zachowania poufności obowiązuje w trakcie realizacji Umowy oraz przez okres 10 lat od zakończenia współpracy pomiędzy Stronami.</w:t>
      </w:r>
    </w:p>
    <w:p w14:paraId="254E1B83" w14:textId="77777777" w:rsidR="00AB0383" w:rsidRDefault="004C13A1" w:rsidP="00AB0383">
      <w:pPr>
        <w:numPr>
          <w:ilvl w:val="0"/>
          <w:numId w:val="39"/>
        </w:numPr>
        <w:spacing w:line="276" w:lineRule="auto"/>
        <w:jc w:val="both"/>
        <w:rPr>
          <w:rFonts w:ascii="Calibri" w:eastAsia="Arial Unicode MS" w:hAnsi="Calibri" w:cs="Calibri"/>
          <w:sz w:val="22"/>
          <w:szCs w:val="22"/>
          <w:lang w:eastAsia="en-GB" w:bidi="en-GB"/>
        </w:rPr>
      </w:pPr>
      <w:r w:rsidRPr="001A6BD0">
        <w:rPr>
          <w:rFonts w:asciiTheme="minorHAnsi" w:eastAsia="Arial Unicode MS" w:hAnsiTheme="minorHAnsi" w:cstheme="minorHAnsi"/>
          <w:sz w:val="22"/>
          <w:szCs w:val="22"/>
          <w:lang w:eastAsia="en-GB" w:bidi="en-GB"/>
        </w:rPr>
        <w:t xml:space="preserve">Żadne postanowienie Umowy, ani ujawnienie Informacji Poufnych </w:t>
      </w:r>
      <w:r w:rsidR="00E7393B" w:rsidRPr="001A6BD0">
        <w:rPr>
          <w:rFonts w:asciiTheme="minorHAnsi" w:eastAsia="Arial Unicode MS" w:hAnsiTheme="minorHAnsi" w:cstheme="minorHAnsi"/>
          <w:sz w:val="22"/>
          <w:szCs w:val="22"/>
          <w:lang w:eastAsia="en-GB" w:bidi="en-GB"/>
        </w:rPr>
        <w:t>Wykonawcy</w:t>
      </w:r>
      <w:r w:rsidRPr="001A6BD0">
        <w:rPr>
          <w:rFonts w:asciiTheme="minorHAnsi" w:eastAsia="Arial Unicode MS" w:hAnsiTheme="minorHAnsi" w:cstheme="minorHAnsi"/>
          <w:sz w:val="22"/>
          <w:szCs w:val="22"/>
          <w:lang w:eastAsia="en-GB" w:bidi="en-GB"/>
        </w:rPr>
        <w:t xml:space="preserve"> przez </w:t>
      </w:r>
      <w:r w:rsidR="00E7393B" w:rsidRPr="001A6BD0">
        <w:rPr>
          <w:rFonts w:asciiTheme="minorHAnsi" w:eastAsia="Arial Unicode MS" w:hAnsiTheme="minorHAnsi" w:cstheme="minorHAnsi"/>
          <w:sz w:val="22"/>
          <w:szCs w:val="22"/>
          <w:lang w:eastAsia="en-GB" w:bidi="en-GB"/>
        </w:rPr>
        <w:t>Zamawiającego</w:t>
      </w:r>
      <w:r w:rsidRPr="001A6BD0">
        <w:rPr>
          <w:rFonts w:asciiTheme="minorHAnsi" w:eastAsia="Arial Unicode MS" w:hAnsiTheme="minorHAnsi" w:cstheme="minorHAnsi"/>
          <w:sz w:val="22"/>
          <w:szCs w:val="22"/>
          <w:lang w:eastAsia="en-GB" w:bidi="en-GB"/>
        </w:rPr>
        <w:t xml:space="preserve"> nie może być traktowane, jako przenoszące na </w:t>
      </w:r>
      <w:r w:rsidR="00E7393B" w:rsidRPr="001A6BD0">
        <w:rPr>
          <w:rFonts w:asciiTheme="minorHAnsi" w:eastAsia="Arial Unicode MS" w:hAnsiTheme="minorHAnsi" w:cstheme="minorHAnsi"/>
          <w:sz w:val="22"/>
          <w:szCs w:val="22"/>
          <w:lang w:eastAsia="en-GB" w:bidi="en-GB"/>
        </w:rPr>
        <w:t>Wykonawcę</w:t>
      </w:r>
      <w:r w:rsidRPr="001A6BD0">
        <w:rPr>
          <w:rFonts w:asciiTheme="minorHAnsi" w:eastAsia="Arial Unicode MS" w:hAnsiTheme="minorHAnsi" w:cstheme="minorHAnsi"/>
          <w:sz w:val="22"/>
          <w:szCs w:val="22"/>
          <w:lang w:eastAsia="en-GB" w:bidi="en-GB"/>
        </w:rPr>
        <w:t xml:space="preserve"> jakiekolwiek prawa własności Intelektualnej, w tym patentów, praw autorskich, znaków handlowych, tajemnicy przedsiębiorstwa, lub innych praw, ani jako udzielające jakiejkolwiek licencji, lub przenoszące jakiekolwiek prawa do Informacji Poufnych, ani jako nakładające na którąkolwiek ze Stron obowiązek stworzenia spółki, przedsiębiorstwa typu joint venture, lub innych relacji handlowych z druga Stroną, ani jako obligujące </w:t>
      </w:r>
      <w:r w:rsidR="00627B41" w:rsidRPr="008D18E5">
        <w:rPr>
          <w:rFonts w:ascii="Calibri" w:eastAsia="Arial Unicode MS" w:hAnsi="Calibri" w:cs="Calibri"/>
          <w:sz w:val="22"/>
          <w:szCs w:val="22"/>
          <w:lang w:eastAsia="en-GB" w:bidi="en-GB"/>
        </w:rPr>
        <w:t xml:space="preserve">którąkolwiek ze Stron do zawarcia jakiejkolwiek umowy z druga Stroną, chyba, że Strony postanowią inaczej w drodze porozumienia sporządzonego w formie pisemnej pod rygorem nieważności. </w:t>
      </w:r>
    </w:p>
    <w:p w14:paraId="08259CD6" w14:textId="77777777" w:rsidR="00AB0383" w:rsidRDefault="004C13A1" w:rsidP="00AB0383">
      <w:pPr>
        <w:numPr>
          <w:ilvl w:val="0"/>
          <w:numId w:val="39"/>
        </w:numPr>
        <w:spacing w:line="276" w:lineRule="auto"/>
        <w:jc w:val="both"/>
        <w:rPr>
          <w:rFonts w:ascii="Calibri" w:eastAsia="Arial Unicode MS" w:hAnsi="Calibri" w:cs="Calibri"/>
          <w:sz w:val="22"/>
          <w:szCs w:val="22"/>
          <w:lang w:eastAsia="en-GB" w:bidi="en-GB"/>
        </w:rPr>
      </w:pPr>
      <w:r w:rsidRPr="00AB0383">
        <w:rPr>
          <w:rFonts w:ascii="Calibri" w:eastAsia="Arial Unicode MS" w:hAnsi="Calibri" w:cs="Calibri"/>
          <w:sz w:val="22"/>
          <w:szCs w:val="22"/>
          <w:lang w:eastAsia="en-GB" w:bidi="en-GB"/>
        </w:rPr>
        <w:t xml:space="preserve">W przypadku naruszenia postanowień niniejszego </w:t>
      </w:r>
      <w:r w:rsidR="00E7393B" w:rsidRPr="00AB0383">
        <w:rPr>
          <w:rFonts w:ascii="Calibri" w:eastAsia="Arial Unicode MS" w:hAnsi="Calibri" w:cs="Calibri"/>
          <w:sz w:val="22"/>
          <w:szCs w:val="22"/>
          <w:lang w:eastAsia="en-GB" w:bidi="en-GB"/>
        </w:rPr>
        <w:t>paragrafu</w:t>
      </w:r>
      <w:r w:rsidRPr="00AB0383">
        <w:rPr>
          <w:rFonts w:ascii="Calibri" w:eastAsia="Arial Unicode MS" w:hAnsi="Calibri" w:cs="Calibri"/>
          <w:sz w:val="22"/>
          <w:szCs w:val="22"/>
          <w:lang w:eastAsia="en-GB" w:bidi="en-GB"/>
        </w:rPr>
        <w:t xml:space="preserve">, </w:t>
      </w:r>
      <w:r w:rsidR="00E7393B" w:rsidRPr="00AB0383">
        <w:rPr>
          <w:rFonts w:ascii="Calibri" w:eastAsia="Arial Unicode MS" w:hAnsi="Calibri" w:cs="Calibri"/>
          <w:sz w:val="22"/>
          <w:szCs w:val="22"/>
          <w:lang w:eastAsia="en-GB" w:bidi="en-GB"/>
        </w:rPr>
        <w:t xml:space="preserve">Wykonawca </w:t>
      </w:r>
      <w:r w:rsidRPr="00AB0383">
        <w:rPr>
          <w:rFonts w:ascii="Calibri" w:eastAsia="Arial Unicode MS" w:hAnsi="Calibri" w:cs="Calibri"/>
          <w:sz w:val="22"/>
          <w:szCs w:val="22"/>
          <w:lang w:eastAsia="en-GB" w:bidi="en-GB"/>
        </w:rPr>
        <w:t xml:space="preserve">zobowiązany będzie do zapłaty </w:t>
      </w:r>
      <w:r w:rsidR="00E7393B" w:rsidRPr="00AB0383">
        <w:rPr>
          <w:rFonts w:ascii="Calibri" w:eastAsia="Arial Unicode MS" w:hAnsi="Calibri" w:cs="Calibri"/>
          <w:sz w:val="22"/>
          <w:szCs w:val="22"/>
          <w:lang w:eastAsia="en-GB" w:bidi="en-GB"/>
        </w:rPr>
        <w:t xml:space="preserve">Zamawiającemu </w:t>
      </w:r>
      <w:r w:rsidRPr="00AB0383">
        <w:rPr>
          <w:rFonts w:ascii="Calibri" w:eastAsia="Arial Unicode MS" w:hAnsi="Calibri" w:cs="Calibri"/>
          <w:sz w:val="22"/>
          <w:szCs w:val="22"/>
          <w:lang w:eastAsia="en-GB" w:bidi="en-GB"/>
        </w:rPr>
        <w:t>kary umownej w wysokości 150.000</w:t>
      </w:r>
      <w:r w:rsidR="00E7393B" w:rsidRPr="00AB0383">
        <w:rPr>
          <w:rFonts w:ascii="Calibri" w:eastAsia="Arial Unicode MS" w:hAnsi="Calibri" w:cs="Calibri"/>
          <w:sz w:val="22"/>
          <w:szCs w:val="22"/>
          <w:lang w:eastAsia="en-GB" w:bidi="en-GB"/>
        </w:rPr>
        <w:t>,00</w:t>
      </w:r>
      <w:r w:rsidRPr="00AB0383">
        <w:rPr>
          <w:rFonts w:ascii="Calibri" w:eastAsia="Arial Unicode MS" w:hAnsi="Calibri" w:cs="Calibri"/>
          <w:sz w:val="22"/>
          <w:szCs w:val="22"/>
          <w:lang w:eastAsia="en-GB" w:bidi="en-GB"/>
        </w:rPr>
        <w:t xml:space="preserve"> </w:t>
      </w:r>
      <w:r w:rsidR="00E7393B" w:rsidRPr="00AB0383">
        <w:rPr>
          <w:rFonts w:ascii="Calibri" w:eastAsia="Arial Unicode MS" w:hAnsi="Calibri" w:cs="Calibri"/>
          <w:sz w:val="22"/>
          <w:szCs w:val="22"/>
          <w:lang w:eastAsia="en-GB" w:bidi="en-GB"/>
        </w:rPr>
        <w:t>zł</w:t>
      </w:r>
      <w:r w:rsidRPr="00AB0383">
        <w:rPr>
          <w:rFonts w:ascii="Calibri" w:eastAsia="Arial Unicode MS" w:hAnsi="Calibri" w:cs="Calibri"/>
          <w:sz w:val="22"/>
          <w:szCs w:val="22"/>
          <w:lang w:eastAsia="en-GB" w:bidi="en-GB"/>
        </w:rPr>
        <w:t xml:space="preserve"> (słownie złotych: sto pięćdziesiąt tysięcy 00/100) za każdorazowe naruszenie tych postanowień.</w:t>
      </w:r>
    </w:p>
    <w:p w14:paraId="197AA704" w14:textId="77777777" w:rsidR="00AB0383" w:rsidRDefault="004C13A1" w:rsidP="00AB0383">
      <w:pPr>
        <w:numPr>
          <w:ilvl w:val="0"/>
          <w:numId w:val="39"/>
        </w:numPr>
        <w:spacing w:line="276" w:lineRule="auto"/>
        <w:jc w:val="both"/>
        <w:rPr>
          <w:rFonts w:ascii="Calibri" w:eastAsia="Arial Unicode MS" w:hAnsi="Calibri" w:cs="Calibri"/>
          <w:sz w:val="22"/>
          <w:szCs w:val="22"/>
          <w:lang w:eastAsia="en-GB" w:bidi="en-GB"/>
        </w:rPr>
      </w:pPr>
      <w:r w:rsidRPr="00AB0383">
        <w:rPr>
          <w:rFonts w:ascii="Calibri" w:eastAsia="Arial Unicode MS" w:hAnsi="Calibri" w:cs="Calibri"/>
          <w:sz w:val="22"/>
          <w:szCs w:val="22"/>
          <w:lang w:eastAsia="en-GB" w:bidi="en-GB"/>
        </w:rPr>
        <w:t xml:space="preserve">Strony postanawiają, że </w:t>
      </w:r>
      <w:r w:rsidR="00E7393B" w:rsidRPr="00AB0383">
        <w:rPr>
          <w:rFonts w:ascii="Calibri" w:eastAsia="Arial Unicode MS" w:hAnsi="Calibri" w:cs="Calibri"/>
          <w:sz w:val="22"/>
          <w:szCs w:val="22"/>
          <w:lang w:eastAsia="en-GB" w:bidi="en-GB"/>
        </w:rPr>
        <w:t>Zamawiający</w:t>
      </w:r>
      <w:r w:rsidRPr="00AB0383">
        <w:rPr>
          <w:rFonts w:ascii="Calibri" w:eastAsia="Arial Unicode MS" w:hAnsi="Calibri" w:cs="Calibri"/>
          <w:sz w:val="22"/>
          <w:szCs w:val="22"/>
          <w:lang w:eastAsia="en-GB" w:bidi="en-GB"/>
        </w:rPr>
        <w:t xml:space="preserve"> uprawniony będzie do dochodzenia odszkodowania przewyższającego wysokość zastrzeżonej kary umownej.</w:t>
      </w:r>
    </w:p>
    <w:p w14:paraId="268C1472" w14:textId="77777777" w:rsidR="00AB0383" w:rsidRDefault="004C13A1" w:rsidP="00AB0383">
      <w:pPr>
        <w:numPr>
          <w:ilvl w:val="0"/>
          <w:numId w:val="39"/>
        </w:numPr>
        <w:spacing w:line="276" w:lineRule="auto"/>
        <w:jc w:val="both"/>
        <w:rPr>
          <w:rFonts w:ascii="Calibri" w:eastAsia="Arial Unicode MS" w:hAnsi="Calibri" w:cs="Calibri"/>
          <w:sz w:val="22"/>
          <w:szCs w:val="22"/>
          <w:lang w:eastAsia="en-GB" w:bidi="en-GB"/>
        </w:rPr>
      </w:pPr>
      <w:r w:rsidRPr="00AB0383">
        <w:rPr>
          <w:rFonts w:ascii="Calibri" w:eastAsia="Arial Unicode MS" w:hAnsi="Calibri" w:cs="Calibri"/>
          <w:sz w:val="22"/>
          <w:szCs w:val="22"/>
          <w:lang w:eastAsia="en-GB" w:bidi="en-GB"/>
        </w:rPr>
        <w:lastRenderedPageBreak/>
        <w:t xml:space="preserve">Kara umowna płatna będzie w terminie 14 dni od daty dostarczenia noty obciążeniowej wystawionej przez </w:t>
      </w:r>
      <w:r w:rsidR="00E7393B" w:rsidRPr="00AB0383">
        <w:rPr>
          <w:rFonts w:ascii="Calibri" w:eastAsia="Arial Unicode MS" w:hAnsi="Calibri" w:cs="Calibri"/>
          <w:sz w:val="22"/>
          <w:szCs w:val="22"/>
          <w:lang w:eastAsia="en-GB" w:bidi="en-GB"/>
        </w:rPr>
        <w:t>Zamawia</w:t>
      </w:r>
      <w:r w:rsidR="00AB5C88" w:rsidRPr="00AB0383">
        <w:rPr>
          <w:rFonts w:ascii="Calibri" w:eastAsia="Arial Unicode MS" w:hAnsi="Calibri" w:cs="Calibri"/>
          <w:sz w:val="22"/>
          <w:szCs w:val="22"/>
          <w:lang w:eastAsia="en-GB" w:bidi="en-GB"/>
        </w:rPr>
        <w:t>jącego</w:t>
      </w:r>
      <w:r w:rsidRPr="00AB0383">
        <w:rPr>
          <w:rFonts w:ascii="Calibri" w:eastAsia="Arial Unicode MS" w:hAnsi="Calibri" w:cs="Calibri"/>
          <w:sz w:val="22"/>
          <w:szCs w:val="22"/>
          <w:lang w:eastAsia="en-GB" w:bidi="en-GB"/>
        </w:rPr>
        <w:t xml:space="preserve"> na </w:t>
      </w:r>
      <w:r w:rsidR="00E7393B" w:rsidRPr="00AB0383">
        <w:rPr>
          <w:rFonts w:ascii="Calibri" w:eastAsia="Arial Unicode MS" w:hAnsi="Calibri" w:cs="Calibri"/>
          <w:sz w:val="22"/>
          <w:szCs w:val="22"/>
          <w:lang w:eastAsia="en-GB" w:bidi="en-GB"/>
        </w:rPr>
        <w:t>Wykonawcę</w:t>
      </w:r>
      <w:r w:rsidRPr="00AB0383">
        <w:rPr>
          <w:rFonts w:ascii="Calibri" w:eastAsia="Arial Unicode MS" w:hAnsi="Calibri" w:cs="Calibri"/>
          <w:sz w:val="22"/>
          <w:szCs w:val="22"/>
          <w:lang w:eastAsia="en-GB" w:bidi="en-GB"/>
        </w:rPr>
        <w:t>.</w:t>
      </w:r>
    </w:p>
    <w:p w14:paraId="3D19D8B6" w14:textId="60427228" w:rsidR="00BF0077" w:rsidRPr="00AB0383" w:rsidRDefault="004C13A1" w:rsidP="00AB0383">
      <w:pPr>
        <w:numPr>
          <w:ilvl w:val="0"/>
          <w:numId w:val="39"/>
        </w:numPr>
        <w:spacing w:line="276" w:lineRule="auto"/>
        <w:jc w:val="both"/>
        <w:rPr>
          <w:rFonts w:ascii="Calibri" w:eastAsia="Arial Unicode MS" w:hAnsi="Calibri" w:cs="Calibri"/>
          <w:sz w:val="22"/>
          <w:szCs w:val="22"/>
          <w:lang w:eastAsia="en-GB" w:bidi="en-GB"/>
        </w:rPr>
      </w:pPr>
      <w:r w:rsidRPr="00AB0383">
        <w:rPr>
          <w:rFonts w:ascii="Calibri" w:eastAsia="Arial Unicode MS" w:hAnsi="Calibri" w:cs="Calibri"/>
          <w:sz w:val="22"/>
          <w:szCs w:val="22"/>
          <w:lang w:eastAsia="en-GB" w:bidi="en-GB"/>
        </w:rPr>
        <w:t xml:space="preserve">Każda ze Stron odpowiada za działania lub zaniechania swoich </w:t>
      </w:r>
      <w:r w:rsidR="00E7393B" w:rsidRPr="00AB0383">
        <w:rPr>
          <w:rFonts w:ascii="Calibri" w:eastAsia="Arial Unicode MS" w:hAnsi="Calibri" w:cs="Calibri"/>
          <w:sz w:val="22"/>
          <w:szCs w:val="22"/>
          <w:lang w:eastAsia="en-GB" w:bidi="en-GB"/>
        </w:rPr>
        <w:t>p</w:t>
      </w:r>
      <w:r w:rsidRPr="00AB0383">
        <w:rPr>
          <w:rFonts w:ascii="Calibri" w:eastAsia="Arial Unicode MS" w:hAnsi="Calibri" w:cs="Calibri"/>
          <w:sz w:val="22"/>
          <w:szCs w:val="22"/>
          <w:lang w:eastAsia="en-GB" w:bidi="en-GB"/>
        </w:rPr>
        <w:t>rzedstawicieli jak za działania lub zaniechania własne.</w:t>
      </w:r>
    </w:p>
    <w:p w14:paraId="239B91F7" w14:textId="77777777" w:rsidR="00BF0077" w:rsidRPr="00FA283D" w:rsidRDefault="00BF0077" w:rsidP="001A6BD0">
      <w:pPr>
        <w:spacing w:after="120" w:line="276" w:lineRule="auto"/>
        <w:jc w:val="center"/>
        <w:rPr>
          <w:rFonts w:ascii="Calibri" w:hAnsi="Calibri" w:cs="Calibri"/>
          <w:b/>
          <w:sz w:val="22"/>
          <w:szCs w:val="22"/>
        </w:rPr>
      </w:pPr>
      <w:r w:rsidRPr="00FA283D">
        <w:rPr>
          <w:rFonts w:ascii="Calibri" w:hAnsi="Calibri" w:cs="Calibri"/>
          <w:b/>
          <w:sz w:val="22"/>
          <w:szCs w:val="22"/>
        </w:rPr>
        <w:t xml:space="preserve">§ </w:t>
      </w:r>
      <w:r w:rsidR="00820969" w:rsidRPr="00FA283D">
        <w:rPr>
          <w:rFonts w:ascii="Calibri" w:hAnsi="Calibri" w:cs="Calibri"/>
          <w:b/>
          <w:sz w:val="22"/>
          <w:szCs w:val="22"/>
        </w:rPr>
        <w:t>6</w:t>
      </w:r>
    </w:p>
    <w:p w14:paraId="223B6E06" w14:textId="77777777" w:rsidR="00BF0077" w:rsidRPr="005E11E2" w:rsidRDefault="00BF0077" w:rsidP="001A6BD0">
      <w:pPr>
        <w:spacing w:after="120" w:line="276" w:lineRule="auto"/>
        <w:jc w:val="center"/>
        <w:rPr>
          <w:rFonts w:ascii="Calibri" w:hAnsi="Calibri" w:cs="Calibri"/>
          <w:b/>
          <w:sz w:val="22"/>
          <w:szCs w:val="22"/>
        </w:rPr>
      </w:pPr>
      <w:r w:rsidRPr="005E11E2">
        <w:rPr>
          <w:rFonts w:ascii="Calibri" w:hAnsi="Calibri" w:cs="Calibri"/>
          <w:b/>
          <w:sz w:val="22"/>
          <w:szCs w:val="22"/>
        </w:rPr>
        <w:t>G</w:t>
      </w:r>
      <w:r w:rsidR="00244A42" w:rsidRPr="005E11E2">
        <w:rPr>
          <w:rFonts w:ascii="Calibri" w:hAnsi="Calibri" w:cs="Calibri"/>
          <w:b/>
          <w:sz w:val="22"/>
          <w:szCs w:val="22"/>
        </w:rPr>
        <w:t>warancja</w:t>
      </w:r>
    </w:p>
    <w:p w14:paraId="5CF8A5FC" w14:textId="77777777" w:rsidR="008F62C2" w:rsidRPr="005E11E2" w:rsidRDefault="008E21B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color w:val="000000"/>
          <w:sz w:val="22"/>
          <w:szCs w:val="22"/>
        </w:rPr>
        <w:t>Wykonawca</w:t>
      </w:r>
      <w:r w:rsidR="00BF0077" w:rsidRPr="005E11E2">
        <w:rPr>
          <w:rFonts w:ascii="Calibri" w:hAnsi="Calibri" w:cs="Calibri"/>
          <w:color w:val="000000"/>
          <w:sz w:val="22"/>
          <w:szCs w:val="22"/>
        </w:rPr>
        <w:t xml:space="preserve"> udziela Zamawiającemu </w:t>
      </w:r>
      <w:r w:rsidR="00C77C5D" w:rsidRPr="005E11E2">
        <w:rPr>
          <w:rFonts w:ascii="Calibri" w:hAnsi="Calibri" w:cs="Calibri"/>
          <w:color w:val="000000"/>
          <w:sz w:val="22"/>
          <w:szCs w:val="22"/>
        </w:rPr>
        <w:t xml:space="preserve">na Przedmiot Umowy </w:t>
      </w:r>
      <w:proofErr w:type="gramStart"/>
      <w:r w:rsidR="006C14C6" w:rsidRPr="00AB0383">
        <w:rPr>
          <w:rFonts w:ascii="Calibri" w:hAnsi="Calibri" w:cs="Calibri"/>
          <w:color w:val="000000"/>
          <w:sz w:val="22"/>
          <w:szCs w:val="22"/>
          <w:highlight w:val="yellow"/>
        </w:rPr>
        <w:t>…….</w:t>
      </w:r>
      <w:proofErr w:type="gramEnd"/>
      <w:r w:rsidR="006C14C6" w:rsidRPr="00AB0383">
        <w:rPr>
          <w:rFonts w:ascii="Calibri" w:hAnsi="Calibri" w:cs="Calibri"/>
          <w:color w:val="000000"/>
          <w:sz w:val="22"/>
          <w:szCs w:val="22"/>
          <w:highlight w:val="yellow"/>
        </w:rPr>
        <w:t>.</w:t>
      </w:r>
      <w:r w:rsidR="00BF0077" w:rsidRPr="00AB0383">
        <w:rPr>
          <w:rFonts w:ascii="Calibri" w:hAnsi="Calibri" w:cs="Calibri"/>
          <w:color w:val="000000"/>
          <w:sz w:val="22"/>
          <w:szCs w:val="22"/>
          <w:highlight w:val="yellow"/>
        </w:rPr>
        <w:t>-</w:t>
      </w:r>
      <w:r w:rsidR="00BF0077" w:rsidRPr="005E11E2">
        <w:rPr>
          <w:rFonts w:ascii="Calibri" w:hAnsi="Calibri" w:cs="Calibri"/>
          <w:color w:val="000000"/>
          <w:sz w:val="22"/>
          <w:szCs w:val="22"/>
        </w:rPr>
        <w:t>miesięcznej gwarancji.</w:t>
      </w:r>
    </w:p>
    <w:p w14:paraId="4A048B2A" w14:textId="77777777" w:rsidR="00BF0077" w:rsidRPr="005E11E2" w:rsidRDefault="00BF0077"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color w:val="000000"/>
          <w:sz w:val="22"/>
          <w:szCs w:val="22"/>
        </w:rPr>
        <w:t xml:space="preserve">Gwarancja rozpoczyna bieg </w:t>
      </w:r>
      <w:r w:rsidR="00C77C5D" w:rsidRPr="005E11E2">
        <w:rPr>
          <w:rFonts w:ascii="Calibri" w:hAnsi="Calibri" w:cs="Calibri"/>
          <w:color w:val="000000"/>
          <w:sz w:val="22"/>
          <w:szCs w:val="22"/>
        </w:rPr>
        <w:t xml:space="preserve">odrębnie dla poszczególnych dostaw części Przedmiotu Umowy licząc od dnia podpisania poszczególnych protokołów odbioru danych dostaw bez istotnych uwag. </w:t>
      </w:r>
    </w:p>
    <w:p w14:paraId="2B5BA333" w14:textId="77777777" w:rsidR="00BF0077" w:rsidRPr="005E11E2" w:rsidRDefault="00BF0077"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color w:val="000000"/>
          <w:sz w:val="22"/>
          <w:szCs w:val="22"/>
        </w:rPr>
        <w:t>Gwarancja nie obejmuje</w:t>
      </w:r>
      <w:r w:rsidR="00844092" w:rsidRPr="005E11E2">
        <w:rPr>
          <w:rFonts w:ascii="Calibri" w:hAnsi="Calibri" w:cs="Calibri"/>
          <w:color w:val="000000"/>
          <w:sz w:val="22"/>
          <w:szCs w:val="22"/>
        </w:rPr>
        <w:t xml:space="preserve"> wad powstałych z powodu nieprawidłowej eksploatacji lub działania osób trzecich</w:t>
      </w:r>
      <w:r w:rsidR="00205FB8" w:rsidRPr="005E11E2">
        <w:rPr>
          <w:rFonts w:ascii="Calibri" w:hAnsi="Calibri" w:cs="Calibri"/>
          <w:color w:val="000000"/>
          <w:sz w:val="22"/>
          <w:szCs w:val="22"/>
        </w:rPr>
        <w:t>.</w:t>
      </w:r>
    </w:p>
    <w:p w14:paraId="7590A64E" w14:textId="02EA3DD1" w:rsidR="00BF0077" w:rsidRPr="005E11E2" w:rsidRDefault="00BF0077"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color w:val="000000"/>
          <w:sz w:val="22"/>
          <w:szCs w:val="22"/>
        </w:rPr>
        <w:t xml:space="preserve">W razie stwierdzenia przez Zamawiającego w okresie gwarancyjnym wady, Zamawiający powiadomi o tym fakcie </w:t>
      </w:r>
      <w:r w:rsidR="00AB0383" w:rsidRPr="005E11E2">
        <w:rPr>
          <w:rFonts w:ascii="Calibri" w:hAnsi="Calibri" w:cs="Calibri"/>
          <w:color w:val="000000"/>
          <w:sz w:val="22"/>
          <w:szCs w:val="22"/>
        </w:rPr>
        <w:t>Wykonawcę.</w:t>
      </w:r>
      <w:r w:rsidR="008F62C2" w:rsidRPr="005E11E2">
        <w:rPr>
          <w:rFonts w:ascii="Calibri" w:hAnsi="Calibri" w:cs="Calibri"/>
          <w:color w:val="000000"/>
          <w:sz w:val="22"/>
          <w:szCs w:val="22"/>
        </w:rPr>
        <w:t xml:space="preserve"> </w:t>
      </w:r>
    </w:p>
    <w:p w14:paraId="4948E2D1" w14:textId="5AB8B974"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W okresie gwarancyjnym Wykonawca powinien usunąć wady poprzez naprawę lub wymi</w:t>
      </w:r>
      <w:r w:rsidR="001C507F">
        <w:rPr>
          <w:rFonts w:ascii="Calibri" w:hAnsi="Calibri" w:cs="Calibri"/>
          <w:sz w:val="22"/>
          <w:szCs w:val="22"/>
        </w:rPr>
        <w:t>anę</w:t>
      </w:r>
      <w:r w:rsidRPr="005E11E2">
        <w:rPr>
          <w:rFonts w:ascii="Calibri" w:hAnsi="Calibri" w:cs="Calibri"/>
          <w:sz w:val="22"/>
          <w:szCs w:val="22"/>
        </w:rPr>
        <w:t xml:space="preserve"> własnym staraniem i na swój koszt Przedmiotu Umowy lub jego części. Zamawiający niezwłocznie poinformuje Wykonawcę o dostrzeżonych wadach. Zamawiający uzgodni z Wykonawcą sposób usuwania wad. W razie wad nieistotnych Zamawiający może we własnym zakresie usunąć takie wady na koszt Wykonawcy, po uzyskaniu zgody Wykonawcy, bez konsekwencji utraty uprawnień gwarancyjnych.</w:t>
      </w:r>
    </w:p>
    <w:p w14:paraId="0C3235BC" w14:textId="77777777"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Wykonawca dokona wymiany lub naprawy w najkrótszym możliwie czasie. Naprawa gwarancyjna jest zakończona wtedy, gdy Przedmiot Umowy lub jego część posiada takie same cechy jak przewidziane w Umowie. Koszty części zapasowych do napraw gwarancyjnych, koszty montażu i demontażu wraz z transportem, ponosi Wykonawca.</w:t>
      </w:r>
    </w:p>
    <w:p w14:paraId="7D441D8C" w14:textId="77777777"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Udzielona gwarancja nie wyłącza ani nie ogranicza praw Zamawiającego, przysługujących mu z tytułu rękojmi za wady.</w:t>
      </w:r>
    </w:p>
    <w:p w14:paraId="392E832A" w14:textId="77777777"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Wykonawca, po pisemnym zawiadomieniu przez Zamawiającego, usunie wadę w terminie 3 dni roboczych od dnia powiadomienia o stwierdzeniu wady, chyba że z uzasadnionych przyczyn na wniosek Wykonawcy Strony ustalą dłuższy termin usunięcia wady.</w:t>
      </w:r>
    </w:p>
    <w:p w14:paraId="486AAD1C" w14:textId="3C80917A"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 xml:space="preserve">W przypadku, gdy Wykonawca nie przystąpi do usuwania wady lub wady nie usunie w terminie, o którym </w:t>
      </w:r>
      <w:r w:rsidR="00AB0383" w:rsidRPr="005E11E2">
        <w:rPr>
          <w:rFonts w:ascii="Calibri" w:hAnsi="Calibri" w:cs="Calibri"/>
          <w:sz w:val="22"/>
          <w:szCs w:val="22"/>
        </w:rPr>
        <w:t>mowa w</w:t>
      </w:r>
      <w:r w:rsidRPr="005E11E2">
        <w:rPr>
          <w:rFonts w:ascii="Calibri" w:hAnsi="Calibri" w:cs="Calibri"/>
          <w:sz w:val="22"/>
          <w:szCs w:val="22"/>
        </w:rPr>
        <w:t xml:space="preserve"> ust. 8 Zamawiający może usunąć je we własnym zakresie lub powierzyć usunięcie osobie trzeciej, na koszt i ryzyko Wykonawcy, co nie powoduje utraty uprawnień Zamawiającego wynikających z gwarancji lub rękojmi.</w:t>
      </w:r>
    </w:p>
    <w:p w14:paraId="3F7FF69F" w14:textId="77777777" w:rsidR="006D53CD" w:rsidRPr="005E11E2" w:rsidRDefault="006D53CD"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 xml:space="preserve">Bez uszczerbku dla praw </w:t>
      </w:r>
      <w:r w:rsidR="00614CDA" w:rsidRPr="005E11E2">
        <w:rPr>
          <w:rFonts w:ascii="Calibri" w:hAnsi="Calibri" w:cs="Calibri"/>
          <w:sz w:val="22"/>
          <w:szCs w:val="22"/>
        </w:rPr>
        <w:t>Zamawiającego</w:t>
      </w:r>
      <w:r w:rsidRPr="005E11E2">
        <w:rPr>
          <w:rFonts w:ascii="Calibri" w:hAnsi="Calibri" w:cs="Calibri"/>
          <w:sz w:val="22"/>
          <w:szCs w:val="22"/>
        </w:rPr>
        <w:t xml:space="preserve"> przysługujących mu z ustawy lub na podstawie Umowy, </w:t>
      </w:r>
      <w:r w:rsidR="00614CDA" w:rsidRPr="005E11E2">
        <w:rPr>
          <w:rFonts w:ascii="Calibri" w:hAnsi="Calibri" w:cs="Calibri"/>
          <w:sz w:val="22"/>
          <w:szCs w:val="22"/>
        </w:rPr>
        <w:t>Zamawiający</w:t>
      </w:r>
      <w:r w:rsidRPr="005E11E2">
        <w:rPr>
          <w:rFonts w:ascii="Calibri" w:hAnsi="Calibri" w:cs="Calibri"/>
          <w:sz w:val="22"/>
          <w:szCs w:val="22"/>
        </w:rPr>
        <w:t xml:space="preserve"> zastrzega sobie prawo </w:t>
      </w:r>
      <w:r w:rsidR="00614CDA" w:rsidRPr="005E11E2">
        <w:rPr>
          <w:rFonts w:ascii="Calibri" w:hAnsi="Calibri" w:cs="Calibri"/>
          <w:sz w:val="22"/>
          <w:szCs w:val="22"/>
        </w:rPr>
        <w:t xml:space="preserve">odmowy </w:t>
      </w:r>
      <w:r w:rsidRPr="005E11E2">
        <w:rPr>
          <w:rFonts w:ascii="Calibri" w:hAnsi="Calibri" w:cs="Calibri"/>
          <w:sz w:val="22"/>
          <w:szCs w:val="22"/>
        </w:rPr>
        <w:t xml:space="preserve">przyjęcia </w:t>
      </w:r>
      <w:r w:rsidR="00614CDA" w:rsidRPr="005E11E2">
        <w:rPr>
          <w:rFonts w:ascii="Calibri" w:hAnsi="Calibri" w:cs="Calibri"/>
          <w:sz w:val="22"/>
          <w:szCs w:val="22"/>
        </w:rPr>
        <w:t>Przedmiotu Umowy lub jego części</w:t>
      </w:r>
      <w:r w:rsidRPr="005E11E2">
        <w:rPr>
          <w:rFonts w:ascii="Calibri" w:hAnsi="Calibri" w:cs="Calibri"/>
          <w:sz w:val="22"/>
          <w:szCs w:val="22"/>
        </w:rPr>
        <w:t xml:space="preserve">, </w:t>
      </w:r>
      <w:r w:rsidR="00614CDA" w:rsidRPr="005E11E2">
        <w:rPr>
          <w:rFonts w:ascii="Calibri" w:hAnsi="Calibri" w:cs="Calibri"/>
          <w:sz w:val="22"/>
          <w:szCs w:val="22"/>
        </w:rPr>
        <w:t>jeżeli</w:t>
      </w:r>
      <w:r w:rsidRPr="005E11E2">
        <w:rPr>
          <w:rFonts w:ascii="Calibri" w:hAnsi="Calibri" w:cs="Calibri"/>
          <w:sz w:val="22"/>
          <w:szCs w:val="22"/>
        </w:rPr>
        <w:t xml:space="preserve"> nie </w:t>
      </w:r>
      <w:r w:rsidR="00614CDA" w:rsidRPr="005E11E2">
        <w:rPr>
          <w:rFonts w:ascii="Calibri" w:hAnsi="Calibri" w:cs="Calibri"/>
          <w:sz w:val="22"/>
          <w:szCs w:val="22"/>
        </w:rPr>
        <w:t>jest on</w:t>
      </w:r>
      <w:r w:rsidRPr="005E11E2">
        <w:rPr>
          <w:rFonts w:ascii="Calibri" w:hAnsi="Calibri" w:cs="Calibri"/>
          <w:sz w:val="22"/>
          <w:szCs w:val="22"/>
        </w:rPr>
        <w:t xml:space="preserve"> woln</w:t>
      </w:r>
      <w:r w:rsidR="00614CDA" w:rsidRPr="005E11E2">
        <w:rPr>
          <w:rFonts w:ascii="Calibri" w:hAnsi="Calibri" w:cs="Calibri"/>
          <w:sz w:val="22"/>
          <w:szCs w:val="22"/>
        </w:rPr>
        <w:t>y</w:t>
      </w:r>
      <w:r w:rsidRPr="005E11E2">
        <w:rPr>
          <w:rFonts w:ascii="Calibri" w:hAnsi="Calibri" w:cs="Calibri"/>
          <w:sz w:val="22"/>
          <w:szCs w:val="22"/>
        </w:rPr>
        <w:t xml:space="preserve"> od wad.</w:t>
      </w:r>
    </w:p>
    <w:p w14:paraId="2B24F75F" w14:textId="77777777" w:rsidR="006D53CD" w:rsidRPr="005E11E2" w:rsidRDefault="00614CDA" w:rsidP="001A6BD0">
      <w:pPr>
        <w:numPr>
          <w:ilvl w:val="0"/>
          <w:numId w:val="37"/>
        </w:numPr>
        <w:pBdr>
          <w:top w:val="nil"/>
          <w:left w:val="nil"/>
          <w:bottom w:val="nil"/>
          <w:right w:val="nil"/>
          <w:between w:val="nil"/>
        </w:pBdr>
        <w:spacing w:after="120" w:line="276" w:lineRule="auto"/>
        <w:ind w:left="360"/>
        <w:jc w:val="both"/>
        <w:rPr>
          <w:rFonts w:ascii="Calibri" w:hAnsi="Calibri" w:cs="Calibri"/>
          <w:color w:val="000000"/>
          <w:sz w:val="22"/>
          <w:szCs w:val="22"/>
        </w:rPr>
      </w:pPr>
      <w:r w:rsidRPr="005E11E2">
        <w:rPr>
          <w:rFonts w:ascii="Calibri" w:hAnsi="Calibri" w:cs="Calibri"/>
          <w:sz w:val="22"/>
          <w:szCs w:val="22"/>
        </w:rPr>
        <w:t>Zamawiający</w:t>
      </w:r>
      <w:r w:rsidR="006D53CD" w:rsidRPr="005E11E2">
        <w:rPr>
          <w:rFonts w:ascii="Calibri" w:hAnsi="Calibri" w:cs="Calibri"/>
          <w:sz w:val="22"/>
          <w:szCs w:val="22"/>
        </w:rPr>
        <w:t xml:space="preserve"> – w ramach udzielonej gwarancji – jest również uprawniony do odstąpienia od Umowy, gdy:</w:t>
      </w:r>
    </w:p>
    <w:p w14:paraId="4432C789" w14:textId="77777777" w:rsidR="006D53CD" w:rsidRPr="005E11E2" w:rsidRDefault="006D53CD" w:rsidP="001A6BD0">
      <w:pPr>
        <w:pStyle w:val="Akapitzlist"/>
        <w:numPr>
          <w:ilvl w:val="0"/>
          <w:numId w:val="42"/>
        </w:numPr>
        <w:spacing w:after="200" w:line="276" w:lineRule="auto"/>
        <w:jc w:val="both"/>
        <w:rPr>
          <w:rFonts w:ascii="Calibri" w:hAnsi="Calibri" w:cs="Calibri"/>
          <w:sz w:val="22"/>
          <w:szCs w:val="22"/>
        </w:rPr>
      </w:pPr>
      <w:r w:rsidRPr="005E11E2">
        <w:rPr>
          <w:rFonts w:ascii="Calibri" w:hAnsi="Calibri" w:cs="Calibri"/>
          <w:sz w:val="22"/>
          <w:szCs w:val="22"/>
        </w:rPr>
        <w:t xml:space="preserve">pomimo podjęcia działań naprawczych z </w:t>
      </w:r>
      <w:r w:rsidR="00614CDA" w:rsidRPr="005E11E2">
        <w:rPr>
          <w:rFonts w:ascii="Calibri" w:hAnsi="Calibri" w:cs="Calibri"/>
          <w:sz w:val="22"/>
          <w:szCs w:val="22"/>
        </w:rPr>
        <w:t>Przedmiotu Umowy lub jego części</w:t>
      </w:r>
      <w:r w:rsidRPr="005E11E2">
        <w:rPr>
          <w:rFonts w:ascii="Calibri" w:hAnsi="Calibri" w:cs="Calibri"/>
          <w:sz w:val="22"/>
          <w:szCs w:val="22"/>
        </w:rPr>
        <w:t xml:space="preserve"> nie można korzystać zgodnie z jego przeznaczeniem lub </w:t>
      </w:r>
      <w:r w:rsidR="00614CDA" w:rsidRPr="005E11E2">
        <w:rPr>
          <w:rFonts w:ascii="Calibri" w:hAnsi="Calibri" w:cs="Calibri"/>
          <w:sz w:val="22"/>
          <w:szCs w:val="22"/>
        </w:rPr>
        <w:t xml:space="preserve">jego </w:t>
      </w:r>
      <w:r w:rsidRPr="005E11E2">
        <w:rPr>
          <w:rFonts w:ascii="Calibri" w:hAnsi="Calibri" w:cs="Calibri"/>
          <w:sz w:val="22"/>
          <w:szCs w:val="22"/>
        </w:rPr>
        <w:t xml:space="preserve">cechy uległy zmianie w takim stopniu, że nie spełnia on już wymagań </w:t>
      </w:r>
      <w:r w:rsidR="00614CDA" w:rsidRPr="005E11E2">
        <w:rPr>
          <w:rFonts w:ascii="Calibri" w:hAnsi="Calibri" w:cs="Calibri"/>
          <w:sz w:val="22"/>
          <w:szCs w:val="22"/>
        </w:rPr>
        <w:t>Zamawiającego</w:t>
      </w:r>
      <w:r w:rsidRPr="005E11E2">
        <w:rPr>
          <w:rFonts w:ascii="Calibri" w:hAnsi="Calibri" w:cs="Calibri"/>
          <w:sz w:val="22"/>
          <w:szCs w:val="22"/>
        </w:rPr>
        <w:t>,</w:t>
      </w:r>
    </w:p>
    <w:p w14:paraId="6C682EDC" w14:textId="7BAF7386" w:rsidR="00627B41" w:rsidRPr="005E11E2" w:rsidRDefault="006D53CD" w:rsidP="001A6BD0">
      <w:pPr>
        <w:pStyle w:val="Akapitzlist"/>
        <w:numPr>
          <w:ilvl w:val="0"/>
          <w:numId w:val="42"/>
        </w:numPr>
        <w:spacing w:after="200" w:line="276" w:lineRule="auto"/>
        <w:jc w:val="both"/>
        <w:rPr>
          <w:rFonts w:ascii="Calibri" w:hAnsi="Calibri" w:cs="Calibri"/>
          <w:sz w:val="22"/>
          <w:szCs w:val="22"/>
        </w:rPr>
      </w:pPr>
      <w:r w:rsidRPr="005E11E2">
        <w:rPr>
          <w:rFonts w:ascii="Calibri" w:hAnsi="Calibri" w:cs="Calibri"/>
          <w:sz w:val="22"/>
          <w:szCs w:val="22"/>
        </w:rPr>
        <w:lastRenderedPageBreak/>
        <w:t xml:space="preserve">Dostawca nie usunął wady w terminie określonym w </w:t>
      </w:r>
      <w:r w:rsidR="00614CDA" w:rsidRPr="005E11E2">
        <w:rPr>
          <w:rFonts w:ascii="Calibri" w:hAnsi="Calibri" w:cs="Calibri"/>
          <w:sz w:val="22"/>
          <w:szCs w:val="22"/>
        </w:rPr>
        <w:t>ust. 8</w:t>
      </w:r>
      <w:r w:rsidRPr="005E11E2">
        <w:rPr>
          <w:rFonts w:ascii="Calibri" w:hAnsi="Calibri" w:cs="Calibri"/>
          <w:sz w:val="22"/>
          <w:szCs w:val="22"/>
        </w:rPr>
        <w:t>,</w:t>
      </w:r>
      <w:r w:rsidR="002324B8" w:rsidRPr="005E11E2">
        <w:rPr>
          <w:rFonts w:ascii="Calibri" w:hAnsi="Calibri" w:cs="Calibri"/>
          <w:sz w:val="22"/>
          <w:szCs w:val="22"/>
        </w:rPr>
        <w:t xml:space="preserve"> </w:t>
      </w:r>
    </w:p>
    <w:p w14:paraId="2403F9A7" w14:textId="23E22F66" w:rsidR="00525896" w:rsidRPr="005E11E2" w:rsidRDefault="007743AF" w:rsidP="001A6BD0">
      <w:pPr>
        <w:pStyle w:val="Akapitzlist"/>
        <w:numPr>
          <w:ilvl w:val="0"/>
          <w:numId w:val="42"/>
        </w:numPr>
        <w:spacing w:after="200" w:line="276" w:lineRule="auto"/>
        <w:jc w:val="both"/>
        <w:rPr>
          <w:rFonts w:ascii="Calibri" w:hAnsi="Calibri" w:cs="Calibri"/>
          <w:sz w:val="22"/>
          <w:szCs w:val="22"/>
        </w:rPr>
      </w:pPr>
      <w:r w:rsidRPr="005E11E2">
        <w:rPr>
          <w:rFonts w:ascii="Calibri" w:hAnsi="Calibri" w:cs="Calibri"/>
          <w:sz w:val="22"/>
          <w:szCs w:val="22"/>
        </w:rPr>
        <w:t>p</w:t>
      </w:r>
      <w:r w:rsidR="006D53CD" w:rsidRPr="005E11E2">
        <w:rPr>
          <w:rFonts w:ascii="Calibri" w:hAnsi="Calibri" w:cs="Calibri"/>
          <w:sz w:val="22"/>
          <w:szCs w:val="22"/>
        </w:rPr>
        <w:t xml:space="preserve">onownie wystąpiła wada w okresie gwarancji, która podlegała usunięciu przez </w:t>
      </w:r>
      <w:r w:rsidR="00614CDA" w:rsidRPr="005E11E2">
        <w:rPr>
          <w:rFonts w:ascii="Calibri" w:hAnsi="Calibri" w:cs="Calibri"/>
          <w:sz w:val="22"/>
          <w:szCs w:val="22"/>
        </w:rPr>
        <w:t>Wykonawcę</w:t>
      </w:r>
      <w:r w:rsidR="006D53CD" w:rsidRPr="005E11E2">
        <w:rPr>
          <w:rFonts w:ascii="Calibri" w:hAnsi="Calibri" w:cs="Calibri"/>
          <w:sz w:val="22"/>
          <w:szCs w:val="22"/>
        </w:rPr>
        <w:t xml:space="preserve"> w ramach wykonania ciążącego na nim obowiązku usunięcia wady czy to w ramach gwarancji, czy też rękojmi za wady</w:t>
      </w:r>
    </w:p>
    <w:p w14:paraId="478D544F" w14:textId="77777777" w:rsidR="00BF0077" w:rsidRPr="005E11E2" w:rsidRDefault="00BF0077" w:rsidP="001A6BD0">
      <w:pPr>
        <w:pStyle w:val="Akapitzlist"/>
        <w:numPr>
          <w:ilvl w:val="0"/>
          <w:numId w:val="37"/>
        </w:numPr>
        <w:spacing w:after="200" w:line="276" w:lineRule="auto"/>
        <w:ind w:left="360"/>
        <w:jc w:val="both"/>
        <w:rPr>
          <w:rFonts w:ascii="Calibri" w:hAnsi="Calibri" w:cs="Calibri"/>
          <w:sz w:val="22"/>
          <w:szCs w:val="22"/>
        </w:rPr>
      </w:pPr>
      <w:r w:rsidRPr="005E11E2">
        <w:rPr>
          <w:rFonts w:ascii="Calibri" w:hAnsi="Calibri" w:cs="Calibri"/>
          <w:color w:val="000000"/>
          <w:sz w:val="22"/>
          <w:szCs w:val="22"/>
        </w:rPr>
        <w:t xml:space="preserve">Wszystkie koszty związane z usunięciem wady w okresie gwarancji, pokrywa </w:t>
      </w:r>
      <w:r w:rsidR="008E21BD" w:rsidRPr="005E11E2">
        <w:rPr>
          <w:rFonts w:ascii="Calibri" w:hAnsi="Calibri" w:cs="Calibri"/>
          <w:color w:val="000000"/>
          <w:sz w:val="22"/>
          <w:szCs w:val="22"/>
        </w:rPr>
        <w:t>Wykonawca</w:t>
      </w:r>
      <w:r w:rsidRPr="005E11E2">
        <w:rPr>
          <w:rFonts w:ascii="Calibri" w:hAnsi="Calibri" w:cs="Calibri"/>
          <w:color w:val="000000"/>
          <w:sz w:val="22"/>
          <w:szCs w:val="22"/>
        </w:rPr>
        <w:t>.</w:t>
      </w:r>
    </w:p>
    <w:p w14:paraId="13E82FF8" w14:textId="77777777" w:rsidR="00062806" w:rsidRPr="005E11E2" w:rsidRDefault="00F57713" w:rsidP="001A6BD0">
      <w:pPr>
        <w:pStyle w:val="Akapitzlist"/>
        <w:numPr>
          <w:ilvl w:val="0"/>
          <w:numId w:val="37"/>
        </w:numPr>
        <w:spacing w:after="200" w:line="276" w:lineRule="auto"/>
        <w:ind w:left="360"/>
        <w:jc w:val="both"/>
        <w:rPr>
          <w:rFonts w:ascii="Calibri" w:hAnsi="Calibri" w:cs="Calibri"/>
          <w:sz w:val="22"/>
          <w:szCs w:val="22"/>
        </w:rPr>
      </w:pPr>
      <w:r w:rsidRPr="005E11E2">
        <w:rPr>
          <w:rFonts w:ascii="Calibri" w:hAnsi="Calibri" w:cs="Calibri"/>
          <w:color w:val="000000"/>
          <w:sz w:val="22"/>
          <w:szCs w:val="22"/>
        </w:rPr>
        <w:t xml:space="preserve"> </w:t>
      </w:r>
      <w:r w:rsidR="00BF0077" w:rsidRPr="005E11E2">
        <w:rPr>
          <w:rFonts w:ascii="Calibri" w:hAnsi="Calibri" w:cs="Calibri"/>
          <w:color w:val="000000"/>
          <w:sz w:val="22"/>
          <w:szCs w:val="22"/>
        </w:rPr>
        <w:t xml:space="preserve">Uprawnienia z tytułu gwarancji określone w niniejszym paragrafie przysługują Zamawiającemu niezależnie od uprawnień z tytułu rękojmi. </w:t>
      </w:r>
    </w:p>
    <w:p w14:paraId="4D850BB1" w14:textId="77777777" w:rsidR="00F57713" w:rsidRPr="005E11E2" w:rsidRDefault="00F57713"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 xml:space="preserve">§ </w:t>
      </w:r>
      <w:r w:rsidR="0042011E" w:rsidRPr="005E11E2">
        <w:rPr>
          <w:rFonts w:ascii="Calibri" w:eastAsia="Calibri" w:hAnsi="Calibri" w:cs="Calibri"/>
          <w:b/>
          <w:sz w:val="22"/>
          <w:szCs w:val="22"/>
          <w:lang w:eastAsia="en-US"/>
        </w:rPr>
        <w:t>7</w:t>
      </w:r>
    </w:p>
    <w:p w14:paraId="041E73E6" w14:textId="77777777" w:rsidR="00F57713" w:rsidRPr="005E11E2" w:rsidRDefault="00F57713" w:rsidP="001A6BD0">
      <w:pPr>
        <w:spacing w:after="120" w:line="276" w:lineRule="auto"/>
        <w:jc w:val="center"/>
        <w:rPr>
          <w:rFonts w:ascii="Calibri" w:eastAsia="Calibri" w:hAnsi="Calibri" w:cs="Calibri"/>
          <w:b/>
          <w:sz w:val="22"/>
          <w:szCs w:val="22"/>
          <w:lang w:eastAsia="en-US"/>
        </w:rPr>
      </w:pPr>
      <w:r w:rsidRPr="005E11E2">
        <w:rPr>
          <w:rFonts w:ascii="Calibri" w:eastAsia="Calibri" w:hAnsi="Calibri" w:cs="Calibri"/>
          <w:b/>
          <w:sz w:val="22"/>
          <w:szCs w:val="22"/>
          <w:lang w:eastAsia="en-US"/>
        </w:rPr>
        <w:t>K</w:t>
      </w:r>
      <w:r w:rsidR="00244A42" w:rsidRPr="005E11E2">
        <w:rPr>
          <w:rFonts w:ascii="Calibri" w:eastAsia="Calibri" w:hAnsi="Calibri" w:cs="Calibri"/>
          <w:b/>
          <w:sz w:val="22"/>
          <w:szCs w:val="22"/>
          <w:lang w:eastAsia="en-US"/>
        </w:rPr>
        <w:t>ary</w:t>
      </w:r>
      <w:r w:rsidR="00893177" w:rsidRPr="005E11E2">
        <w:rPr>
          <w:rFonts w:ascii="Calibri" w:eastAsia="Calibri" w:hAnsi="Calibri" w:cs="Calibri"/>
          <w:b/>
          <w:sz w:val="22"/>
          <w:szCs w:val="22"/>
          <w:lang w:eastAsia="en-US"/>
        </w:rPr>
        <w:t xml:space="preserve"> U</w:t>
      </w:r>
      <w:r w:rsidR="00244A42" w:rsidRPr="005E11E2">
        <w:rPr>
          <w:rFonts w:ascii="Calibri" w:eastAsia="Calibri" w:hAnsi="Calibri" w:cs="Calibri"/>
          <w:b/>
          <w:sz w:val="22"/>
          <w:szCs w:val="22"/>
          <w:lang w:eastAsia="en-US"/>
        </w:rPr>
        <w:t>mowne</w:t>
      </w:r>
    </w:p>
    <w:p w14:paraId="1F50F5EE" w14:textId="77777777" w:rsidR="00F57713" w:rsidRPr="005E11E2" w:rsidRDefault="008E21BD"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Wykonawca</w:t>
      </w:r>
      <w:r w:rsidR="00F57713" w:rsidRPr="005E11E2">
        <w:rPr>
          <w:rFonts w:ascii="Calibri" w:eastAsia="Calibri" w:hAnsi="Calibri" w:cs="Calibri"/>
          <w:color w:val="000000"/>
          <w:sz w:val="22"/>
          <w:szCs w:val="22"/>
          <w:lang w:eastAsia="en-US"/>
        </w:rPr>
        <w:t xml:space="preserve"> zobowiązany będzie do zapłaty na rzecz Zamawiającego kary umownej:</w:t>
      </w:r>
    </w:p>
    <w:p w14:paraId="7FF767D9" w14:textId="1BA8436F" w:rsidR="00F57713" w:rsidRPr="005E11E2" w:rsidRDefault="00F57713" w:rsidP="001A6BD0">
      <w:pPr>
        <w:numPr>
          <w:ilvl w:val="0"/>
          <w:numId w:val="8"/>
        </w:numPr>
        <w:pBdr>
          <w:top w:val="nil"/>
          <w:left w:val="nil"/>
          <w:bottom w:val="nil"/>
          <w:right w:val="nil"/>
          <w:between w:val="nil"/>
        </w:pBdr>
        <w:spacing w:after="120" w:line="276" w:lineRule="auto"/>
        <w:ind w:left="567" w:hanging="283"/>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w przypadku zwłoki w realizacji </w:t>
      </w:r>
      <w:r w:rsidR="00844092" w:rsidRPr="005E11E2">
        <w:rPr>
          <w:rFonts w:ascii="Calibri" w:eastAsia="Calibri" w:hAnsi="Calibri" w:cs="Calibri"/>
          <w:color w:val="000000"/>
          <w:sz w:val="22"/>
          <w:szCs w:val="22"/>
          <w:lang w:eastAsia="en-US"/>
        </w:rPr>
        <w:t>danej dostawy</w:t>
      </w:r>
      <w:r w:rsidRPr="005E11E2">
        <w:rPr>
          <w:rFonts w:ascii="Calibri" w:eastAsia="Calibri" w:hAnsi="Calibri" w:cs="Calibri"/>
          <w:color w:val="000000"/>
          <w:sz w:val="22"/>
          <w:szCs w:val="22"/>
          <w:lang w:eastAsia="en-US"/>
        </w:rPr>
        <w:t>, w stosunku do termin</w:t>
      </w:r>
      <w:r w:rsidR="00844092" w:rsidRPr="005E11E2">
        <w:rPr>
          <w:rFonts w:ascii="Calibri" w:eastAsia="Calibri" w:hAnsi="Calibri" w:cs="Calibri"/>
          <w:color w:val="000000"/>
          <w:sz w:val="22"/>
          <w:szCs w:val="22"/>
          <w:lang w:eastAsia="en-US"/>
        </w:rPr>
        <w:t>ów określonych w Harmonogramie Dostaw</w:t>
      </w:r>
      <w:r w:rsidRPr="005E11E2">
        <w:rPr>
          <w:rFonts w:ascii="Calibri" w:eastAsia="Calibri" w:hAnsi="Calibri" w:cs="Calibri"/>
          <w:color w:val="000000"/>
          <w:sz w:val="22"/>
          <w:szCs w:val="22"/>
          <w:lang w:eastAsia="en-US"/>
        </w:rPr>
        <w:t xml:space="preserve">, w wysokości 0,5 % </w:t>
      </w:r>
      <w:r w:rsidR="00844092" w:rsidRPr="005E11E2">
        <w:rPr>
          <w:rFonts w:ascii="Calibri" w:eastAsia="Calibri" w:hAnsi="Calibri" w:cs="Calibri"/>
          <w:color w:val="000000"/>
          <w:sz w:val="22"/>
          <w:szCs w:val="22"/>
          <w:lang w:eastAsia="en-US"/>
        </w:rPr>
        <w:t>W</w:t>
      </w:r>
      <w:r w:rsidRPr="005E11E2">
        <w:rPr>
          <w:rFonts w:ascii="Calibri" w:eastAsia="Calibri" w:hAnsi="Calibri" w:cs="Calibri"/>
          <w:color w:val="000000"/>
          <w:sz w:val="22"/>
          <w:szCs w:val="22"/>
          <w:lang w:eastAsia="en-US"/>
        </w:rPr>
        <w:t xml:space="preserve">ynagrodzenia </w:t>
      </w:r>
      <w:r w:rsidR="008105F6" w:rsidRPr="005E11E2">
        <w:rPr>
          <w:rFonts w:ascii="Calibri" w:eastAsia="Calibri" w:hAnsi="Calibri" w:cs="Calibri"/>
          <w:color w:val="000000"/>
          <w:sz w:val="22"/>
          <w:szCs w:val="22"/>
          <w:lang w:eastAsia="en-US"/>
        </w:rPr>
        <w:t>brutto</w:t>
      </w:r>
      <w:r w:rsidRPr="005E11E2">
        <w:rPr>
          <w:rFonts w:ascii="Calibri" w:eastAsia="Calibri" w:hAnsi="Calibri" w:cs="Calibri"/>
          <w:color w:val="000000"/>
          <w:sz w:val="22"/>
          <w:szCs w:val="22"/>
          <w:lang w:eastAsia="en-US"/>
        </w:rPr>
        <w:t xml:space="preserve">, o którym mowa w </w:t>
      </w:r>
      <w:r w:rsidRPr="005E11E2">
        <w:rPr>
          <w:rFonts w:ascii="Calibri" w:eastAsia="Calibri" w:hAnsi="Calibri" w:cs="Calibri"/>
          <w:sz w:val="22"/>
          <w:szCs w:val="22"/>
          <w:lang w:eastAsia="en-US"/>
        </w:rPr>
        <w:t xml:space="preserve">§ </w:t>
      </w:r>
      <w:r w:rsidR="007743AF" w:rsidRPr="005E11E2">
        <w:rPr>
          <w:rFonts w:ascii="Calibri" w:eastAsia="Calibri" w:hAnsi="Calibri" w:cs="Calibri"/>
          <w:sz w:val="22"/>
          <w:szCs w:val="22"/>
          <w:lang w:eastAsia="en-US"/>
        </w:rPr>
        <w:t>2</w:t>
      </w:r>
      <w:r w:rsidRPr="005E11E2">
        <w:rPr>
          <w:rFonts w:ascii="Calibri" w:eastAsia="Calibri" w:hAnsi="Calibri" w:cs="Calibri"/>
          <w:sz w:val="22"/>
          <w:szCs w:val="22"/>
          <w:lang w:eastAsia="en-US"/>
        </w:rPr>
        <w:t xml:space="preserve"> ust. 1 Umowy</w:t>
      </w:r>
      <w:r w:rsidRPr="005E11E2">
        <w:rPr>
          <w:rFonts w:ascii="Calibri" w:eastAsia="Calibri" w:hAnsi="Calibri" w:cs="Calibri"/>
          <w:color w:val="000000"/>
          <w:sz w:val="22"/>
          <w:szCs w:val="22"/>
          <w:lang w:eastAsia="en-US"/>
        </w:rPr>
        <w:t xml:space="preserve">, liczonego za każdy dzień </w:t>
      </w:r>
      <w:r w:rsidR="001C4A4B" w:rsidRPr="005E11E2">
        <w:rPr>
          <w:rFonts w:ascii="Calibri" w:eastAsia="Calibri" w:hAnsi="Calibri" w:cs="Calibri"/>
          <w:color w:val="000000"/>
          <w:sz w:val="22"/>
          <w:szCs w:val="22"/>
          <w:lang w:eastAsia="en-US"/>
        </w:rPr>
        <w:t>zwłoki,</w:t>
      </w:r>
      <w:r w:rsidR="007648FD" w:rsidRPr="005E11E2">
        <w:rPr>
          <w:rFonts w:ascii="Calibri" w:eastAsia="Calibri" w:hAnsi="Calibri" w:cs="Calibri"/>
          <w:color w:val="000000"/>
          <w:sz w:val="22"/>
          <w:szCs w:val="22"/>
          <w:lang w:eastAsia="en-US"/>
        </w:rPr>
        <w:t xml:space="preserve"> jednakże maksymalnie do wysokości </w:t>
      </w:r>
      <w:r w:rsidR="006C14C6" w:rsidRPr="005E11E2">
        <w:rPr>
          <w:rFonts w:ascii="Calibri" w:eastAsia="Calibri" w:hAnsi="Calibri" w:cs="Calibri"/>
          <w:color w:val="000000"/>
          <w:sz w:val="22"/>
          <w:szCs w:val="22"/>
          <w:lang w:eastAsia="en-US"/>
        </w:rPr>
        <w:t>2</w:t>
      </w:r>
      <w:r w:rsidR="007648FD" w:rsidRPr="005E11E2">
        <w:rPr>
          <w:rFonts w:ascii="Calibri" w:eastAsia="Calibri" w:hAnsi="Calibri" w:cs="Calibri"/>
          <w:color w:val="000000"/>
          <w:sz w:val="22"/>
          <w:szCs w:val="22"/>
          <w:lang w:eastAsia="en-US"/>
        </w:rPr>
        <w:t xml:space="preserve">0% Wynagrodzenia </w:t>
      </w:r>
      <w:r w:rsidR="008105F6" w:rsidRPr="005E11E2">
        <w:rPr>
          <w:rFonts w:ascii="Calibri" w:eastAsia="Calibri" w:hAnsi="Calibri" w:cs="Calibri"/>
          <w:color w:val="000000"/>
          <w:sz w:val="22"/>
          <w:szCs w:val="22"/>
          <w:lang w:eastAsia="en-US"/>
        </w:rPr>
        <w:t>brutto</w:t>
      </w:r>
      <w:r w:rsidR="007648FD" w:rsidRPr="005E11E2">
        <w:rPr>
          <w:rFonts w:ascii="Calibri" w:eastAsia="Calibri" w:hAnsi="Calibri" w:cs="Calibri"/>
          <w:color w:val="000000"/>
          <w:sz w:val="22"/>
          <w:szCs w:val="22"/>
          <w:lang w:eastAsia="en-US"/>
        </w:rPr>
        <w:t xml:space="preserve">, o którym </w:t>
      </w:r>
      <w:r w:rsidR="001C4A4B" w:rsidRPr="005E11E2">
        <w:rPr>
          <w:rFonts w:ascii="Calibri" w:eastAsia="Calibri" w:hAnsi="Calibri" w:cs="Calibri"/>
          <w:color w:val="000000"/>
          <w:sz w:val="22"/>
          <w:szCs w:val="22"/>
          <w:lang w:eastAsia="en-US"/>
        </w:rPr>
        <w:t>mowa §</w:t>
      </w:r>
      <w:r w:rsidR="00DC1477" w:rsidRPr="005E11E2">
        <w:rPr>
          <w:rFonts w:ascii="Calibri" w:eastAsia="Calibri" w:hAnsi="Calibri" w:cs="Calibri"/>
          <w:color w:val="000000"/>
          <w:sz w:val="22"/>
          <w:szCs w:val="22"/>
          <w:lang w:eastAsia="en-US"/>
        </w:rPr>
        <w:t xml:space="preserve"> </w:t>
      </w:r>
      <w:r w:rsidR="007743AF" w:rsidRPr="005E11E2">
        <w:rPr>
          <w:rFonts w:ascii="Calibri" w:eastAsia="Calibri" w:hAnsi="Calibri" w:cs="Calibri"/>
          <w:color w:val="000000"/>
          <w:sz w:val="22"/>
          <w:szCs w:val="22"/>
          <w:lang w:eastAsia="en-US"/>
        </w:rPr>
        <w:t>2</w:t>
      </w:r>
      <w:r w:rsidR="007648FD" w:rsidRPr="005E11E2">
        <w:rPr>
          <w:rFonts w:ascii="Calibri" w:eastAsia="Calibri" w:hAnsi="Calibri" w:cs="Calibri"/>
          <w:color w:val="000000"/>
          <w:sz w:val="22"/>
          <w:szCs w:val="22"/>
          <w:lang w:eastAsia="en-US"/>
        </w:rPr>
        <w:t xml:space="preserve"> ust. 1 Umowy;</w:t>
      </w:r>
    </w:p>
    <w:p w14:paraId="5157FF78" w14:textId="2F5BDAE1" w:rsidR="00F57713" w:rsidRPr="005E11E2" w:rsidRDefault="00F57713" w:rsidP="001A6BD0">
      <w:pPr>
        <w:numPr>
          <w:ilvl w:val="0"/>
          <w:numId w:val="8"/>
        </w:numPr>
        <w:pBdr>
          <w:top w:val="nil"/>
          <w:left w:val="nil"/>
          <w:bottom w:val="nil"/>
          <w:right w:val="nil"/>
          <w:between w:val="nil"/>
        </w:pBdr>
        <w:spacing w:after="120" w:line="276" w:lineRule="auto"/>
        <w:ind w:left="567" w:hanging="283"/>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za zwłokę w wykonaniu zobowiązań wynikających z udzielonej gwarancji, w stosunku do terminu określonego w § </w:t>
      </w:r>
      <w:r w:rsidR="0042011E" w:rsidRPr="005E11E2">
        <w:rPr>
          <w:rFonts w:ascii="Calibri" w:eastAsia="Calibri" w:hAnsi="Calibri" w:cs="Calibri"/>
          <w:color w:val="000000"/>
          <w:sz w:val="22"/>
          <w:szCs w:val="22"/>
          <w:lang w:eastAsia="en-US"/>
        </w:rPr>
        <w:t>6</w:t>
      </w:r>
      <w:r w:rsidRPr="005E11E2">
        <w:rPr>
          <w:rFonts w:ascii="Calibri" w:eastAsia="Calibri" w:hAnsi="Calibri" w:cs="Calibri"/>
          <w:color w:val="000000"/>
          <w:sz w:val="22"/>
          <w:szCs w:val="22"/>
          <w:lang w:eastAsia="en-US"/>
        </w:rPr>
        <w:t xml:space="preserve"> ust. </w:t>
      </w:r>
      <w:r w:rsidR="00974E56" w:rsidRPr="005E11E2">
        <w:rPr>
          <w:rFonts w:ascii="Calibri" w:eastAsia="Calibri" w:hAnsi="Calibri" w:cs="Calibri"/>
          <w:color w:val="000000"/>
          <w:sz w:val="22"/>
          <w:szCs w:val="22"/>
          <w:lang w:eastAsia="en-US"/>
        </w:rPr>
        <w:t>8</w:t>
      </w:r>
      <w:r w:rsidRPr="005E11E2">
        <w:rPr>
          <w:rFonts w:ascii="Calibri" w:eastAsia="Calibri" w:hAnsi="Calibri" w:cs="Calibri"/>
          <w:b/>
          <w:bCs/>
          <w:color w:val="000000"/>
          <w:sz w:val="22"/>
          <w:szCs w:val="22"/>
          <w:lang w:eastAsia="en-US"/>
        </w:rPr>
        <w:t xml:space="preserve"> </w:t>
      </w:r>
      <w:r w:rsidRPr="005E11E2">
        <w:rPr>
          <w:rFonts w:ascii="Calibri" w:eastAsia="Calibri" w:hAnsi="Calibri" w:cs="Calibri"/>
          <w:color w:val="000000"/>
          <w:sz w:val="22"/>
          <w:szCs w:val="22"/>
          <w:lang w:eastAsia="en-US"/>
        </w:rPr>
        <w:t xml:space="preserve">Umowy - w wysokości 0,5 % </w:t>
      </w:r>
      <w:r w:rsidR="007648FD" w:rsidRPr="005E11E2">
        <w:rPr>
          <w:rFonts w:ascii="Calibri" w:eastAsia="Calibri" w:hAnsi="Calibri" w:cs="Calibri"/>
          <w:color w:val="000000"/>
          <w:sz w:val="22"/>
          <w:szCs w:val="22"/>
          <w:lang w:eastAsia="en-US"/>
        </w:rPr>
        <w:t>W</w:t>
      </w:r>
      <w:r w:rsidRPr="005E11E2">
        <w:rPr>
          <w:rFonts w:ascii="Calibri" w:eastAsia="Calibri" w:hAnsi="Calibri" w:cs="Calibri"/>
          <w:color w:val="000000"/>
          <w:sz w:val="22"/>
          <w:szCs w:val="22"/>
          <w:lang w:eastAsia="en-US"/>
        </w:rPr>
        <w:t xml:space="preserve">ynagrodzenia </w:t>
      </w:r>
      <w:r w:rsidR="008105F6" w:rsidRPr="005E11E2">
        <w:rPr>
          <w:rFonts w:ascii="Calibri" w:eastAsia="Calibri" w:hAnsi="Calibri" w:cs="Calibri"/>
          <w:color w:val="000000"/>
          <w:sz w:val="22"/>
          <w:szCs w:val="22"/>
          <w:lang w:eastAsia="en-US"/>
        </w:rPr>
        <w:t>brutto</w:t>
      </w:r>
      <w:r w:rsidRPr="005E11E2">
        <w:rPr>
          <w:rFonts w:ascii="Calibri" w:eastAsia="Calibri" w:hAnsi="Calibri" w:cs="Calibri"/>
          <w:color w:val="000000"/>
          <w:sz w:val="22"/>
          <w:szCs w:val="22"/>
          <w:lang w:eastAsia="en-US"/>
        </w:rPr>
        <w:t xml:space="preserve">, o którym mowa w </w:t>
      </w:r>
      <w:r w:rsidRPr="005E11E2">
        <w:rPr>
          <w:rFonts w:ascii="Calibri" w:eastAsia="Calibri" w:hAnsi="Calibri" w:cs="Calibri"/>
          <w:sz w:val="22"/>
          <w:szCs w:val="22"/>
          <w:lang w:eastAsia="en-US"/>
        </w:rPr>
        <w:t xml:space="preserve">§ </w:t>
      </w:r>
      <w:r w:rsidR="007743AF" w:rsidRPr="005E11E2">
        <w:rPr>
          <w:rFonts w:ascii="Calibri" w:eastAsia="Calibri" w:hAnsi="Calibri" w:cs="Calibri"/>
          <w:sz w:val="22"/>
          <w:szCs w:val="22"/>
          <w:lang w:eastAsia="en-US"/>
        </w:rPr>
        <w:t>2</w:t>
      </w:r>
      <w:r w:rsidRPr="005E11E2">
        <w:rPr>
          <w:rFonts w:ascii="Calibri" w:eastAsia="Calibri" w:hAnsi="Calibri" w:cs="Calibri"/>
          <w:sz w:val="22"/>
          <w:szCs w:val="22"/>
          <w:lang w:eastAsia="en-US"/>
        </w:rPr>
        <w:t xml:space="preserve"> ust. 1 Umowy</w:t>
      </w:r>
      <w:r w:rsidRPr="005E11E2">
        <w:rPr>
          <w:rFonts w:ascii="Calibri" w:eastAsia="Calibri" w:hAnsi="Calibri" w:cs="Calibri"/>
          <w:color w:val="000000"/>
          <w:sz w:val="22"/>
          <w:szCs w:val="22"/>
          <w:lang w:eastAsia="en-US"/>
        </w:rPr>
        <w:t xml:space="preserve">, liczonego za każdy dzień zwłoki </w:t>
      </w:r>
      <w:r w:rsidR="007648FD" w:rsidRPr="005E11E2">
        <w:rPr>
          <w:rFonts w:ascii="Calibri" w:eastAsia="Calibri" w:hAnsi="Calibri" w:cs="Calibri"/>
          <w:color w:val="000000"/>
          <w:sz w:val="22"/>
          <w:szCs w:val="22"/>
          <w:lang w:eastAsia="en-US"/>
        </w:rPr>
        <w:t xml:space="preserve">w usunięciu </w:t>
      </w:r>
      <w:r w:rsidR="001C4A4B" w:rsidRPr="005E11E2">
        <w:rPr>
          <w:rFonts w:ascii="Calibri" w:eastAsia="Calibri" w:hAnsi="Calibri" w:cs="Calibri"/>
          <w:color w:val="000000"/>
          <w:sz w:val="22"/>
          <w:szCs w:val="22"/>
          <w:lang w:eastAsia="en-US"/>
        </w:rPr>
        <w:t>wady, jednakże</w:t>
      </w:r>
      <w:r w:rsidRPr="005E11E2">
        <w:rPr>
          <w:rFonts w:ascii="Calibri" w:eastAsia="Calibri" w:hAnsi="Calibri" w:cs="Calibri"/>
          <w:color w:val="000000"/>
          <w:sz w:val="22"/>
          <w:szCs w:val="22"/>
          <w:lang w:eastAsia="en-US"/>
        </w:rPr>
        <w:t xml:space="preserve"> maksymalnie do wysokości </w:t>
      </w:r>
      <w:r w:rsidR="006C14C6" w:rsidRPr="005E11E2">
        <w:rPr>
          <w:rFonts w:ascii="Calibri" w:eastAsia="Calibri" w:hAnsi="Calibri" w:cs="Calibri"/>
          <w:color w:val="000000"/>
          <w:sz w:val="22"/>
          <w:szCs w:val="22"/>
          <w:lang w:eastAsia="en-US"/>
        </w:rPr>
        <w:t>2</w:t>
      </w:r>
      <w:r w:rsidRPr="005E11E2">
        <w:rPr>
          <w:rFonts w:ascii="Calibri" w:eastAsia="Calibri" w:hAnsi="Calibri" w:cs="Calibri"/>
          <w:color w:val="000000"/>
          <w:sz w:val="22"/>
          <w:szCs w:val="22"/>
          <w:lang w:eastAsia="en-US"/>
        </w:rPr>
        <w:t xml:space="preserve">0 % wynagrodzenia </w:t>
      </w:r>
      <w:r w:rsidR="008105F6" w:rsidRPr="005E11E2">
        <w:rPr>
          <w:rFonts w:ascii="Calibri" w:eastAsia="Calibri" w:hAnsi="Calibri" w:cs="Calibri"/>
          <w:color w:val="000000"/>
          <w:sz w:val="22"/>
          <w:szCs w:val="22"/>
          <w:lang w:eastAsia="en-US"/>
        </w:rPr>
        <w:t>brutto</w:t>
      </w:r>
      <w:r w:rsidRPr="005E11E2">
        <w:rPr>
          <w:rFonts w:ascii="Calibri" w:eastAsia="Calibri" w:hAnsi="Calibri" w:cs="Calibri"/>
          <w:color w:val="000000"/>
          <w:sz w:val="22"/>
          <w:szCs w:val="22"/>
          <w:lang w:eastAsia="en-US"/>
        </w:rPr>
        <w:t xml:space="preserve">, o którym mowa w </w:t>
      </w:r>
      <w:r w:rsidRPr="005E11E2">
        <w:rPr>
          <w:rFonts w:ascii="Calibri" w:eastAsia="Calibri" w:hAnsi="Calibri" w:cs="Calibri"/>
          <w:sz w:val="22"/>
          <w:szCs w:val="22"/>
          <w:lang w:eastAsia="en-US"/>
        </w:rPr>
        <w:t xml:space="preserve">§ </w:t>
      </w:r>
      <w:r w:rsidR="007743AF" w:rsidRPr="005E11E2">
        <w:rPr>
          <w:rFonts w:ascii="Calibri" w:eastAsia="Calibri" w:hAnsi="Calibri" w:cs="Calibri"/>
          <w:sz w:val="22"/>
          <w:szCs w:val="22"/>
          <w:lang w:eastAsia="en-US"/>
        </w:rPr>
        <w:t>2</w:t>
      </w:r>
      <w:r w:rsidRPr="005E11E2">
        <w:rPr>
          <w:rFonts w:ascii="Calibri" w:eastAsia="Calibri" w:hAnsi="Calibri" w:cs="Calibri"/>
          <w:sz w:val="22"/>
          <w:szCs w:val="22"/>
          <w:lang w:eastAsia="en-US"/>
        </w:rPr>
        <w:t xml:space="preserve"> ust. 1 </w:t>
      </w:r>
      <w:r w:rsidR="001C4A4B" w:rsidRPr="005E11E2">
        <w:rPr>
          <w:rFonts w:ascii="Calibri" w:eastAsia="Calibri" w:hAnsi="Calibri" w:cs="Calibri"/>
          <w:sz w:val="22"/>
          <w:szCs w:val="22"/>
          <w:lang w:eastAsia="en-US"/>
        </w:rPr>
        <w:t>Umowy</w:t>
      </w:r>
      <w:r w:rsidR="001C4A4B" w:rsidRPr="005E11E2" w:rsidDel="00090B67">
        <w:rPr>
          <w:rFonts w:ascii="Calibri" w:eastAsia="Calibri" w:hAnsi="Calibri" w:cs="Calibri"/>
          <w:color w:val="000000"/>
          <w:sz w:val="22"/>
          <w:szCs w:val="22"/>
          <w:lang w:eastAsia="en-US"/>
        </w:rPr>
        <w:t>;</w:t>
      </w:r>
    </w:p>
    <w:p w14:paraId="37F08060" w14:textId="274E1F68" w:rsidR="00F57713" w:rsidRPr="005E11E2" w:rsidRDefault="00F57713" w:rsidP="001A6BD0">
      <w:pPr>
        <w:numPr>
          <w:ilvl w:val="0"/>
          <w:numId w:val="8"/>
        </w:numPr>
        <w:pBdr>
          <w:top w:val="nil"/>
          <w:left w:val="nil"/>
          <w:bottom w:val="nil"/>
          <w:right w:val="nil"/>
          <w:between w:val="nil"/>
        </w:pBdr>
        <w:spacing w:after="120" w:line="276" w:lineRule="auto"/>
        <w:ind w:left="567" w:hanging="283"/>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w przypadku odstąpienia od Umowy przez Zamawiającego w całości lub w części z przyczyn, za które odpowiedzialność ponosi </w:t>
      </w:r>
      <w:r w:rsidR="008E21BD" w:rsidRPr="005E11E2">
        <w:rPr>
          <w:rFonts w:ascii="Calibri" w:eastAsia="Calibri" w:hAnsi="Calibri" w:cs="Calibri"/>
          <w:color w:val="000000"/>
          <w:sz w:val="22"/>
          <w:szCs w:val="22"/>
          <w:lang w:eastAsia="en-US"/>
        </w:rPr>
        <w:t>Wykonawca</w:t>
      </w:r>
      <w:r w:rsidRPr="005E11E2">
        <w:rPr>
          <w:rFonts w:ascii="Calibri" w:eastAsia="Calibri" w:hAnsi="Calibri" w:cs="Calibri"/>
          <w:color w:val="000000"/>
          <w:sz w:val="22"/>
          <w:szCs w:val="22"/>
          <w:lang w:eastAsia="en-US"/>
        </w:rPr>
        <w:t xml:space="preserve">, w wysokości </w:t>
      </w:r>
      <w:r w:rsidR="007648FD" w:rsidRPr="005E11E2">
        <w:rPr>
          <w:rFonts w:ascii="Calibri" w:eastAsia="Calibri" w:hAnsi="Calibri" w:cs="Calibri"/>
          <w:color w:val="000000"/>
          <w:sz w:val="22"/>
          <w:szCs w:val="22"/>
          <w:lang w:eastAsia="en-US"/>
        </w:rPr>
        <w:t xml:space="preserve">20% Wynagrodzenia </w:t>
      </w:r>
      <w:r w:rsidR="008105F6" w:rsidRPr="005E11E2">
        <w:rPr>
          <w:rFonts w:ascii="Calibri" w:eastAsia="Calibri" w:hAnsi="Calibri" w:cs="Calibri"/>
          <w:color w:val="000000"/>
          <w:sz w:val="22"/>
          <w:szCs w:val="22"/>
          <w:lang w:eastAsia="en-US"/>
        </w:rPr>
        <w:t>brutto</w:t>
      </w:r>
      <w:r w:rsidR="007648FD" w:rsidRPr="005E11E2">
        <w:rPr>
          <w:rFonts w:ascii="Calibri" w:eastAsia="Calibri" w:hAnsi="Calibri" w:cs="Calibri"/>
          <w:color w:val="000000"/>
          <w:sz w:val="22"/>
          <w:szCs w:val="22"/>
          <w:lang w:eastAsia="en-US"/>
        </w:rPr>
        <w:t>, o którym mowa w §</w:t>
      </w:r>
      <w:r w:rsidR="00DC1477" w:rsidRPr="005E11E2">
        <w:rPr>
          <w:rFonts w:ascii="Calibri" w:eastAsia="Calibri" w:hAnsi="Calibri" w:cs="Calibri"/>
          <w:color w:val="000000"/>
          <w:sz w:val="22"/>
          <w:szCs w:val="22"/>
          <w:lang w:eastAsia="en-US"/>
        </w:rPr>
        <w:t xml:space="preserve"> </w:t>
      </w:r>
      <w:r w:rsidR="007743AF" w:rsidRPr="005E11E2">
        <w:rPr>
          <w:rFonts w:ascii="Calibri" w:eastAsia="Calibri" w:hAnsi="Calibri" w:cs="Calibri"/>
          <w:color w:val="000000"/>
          <w:sz w:val="22"/>
          <w:szCs w:val="22"/>
          <w:lang w:eastAsia="en-US"/>
        </w:rPr>
        <w:t>2</w:t>
      </w:r>
      <w:r w:rsidR="007648FD" w:rsidRPr="005E11E2">
        <w:rPr>
          <w:rFonts w:ascii="Calibri" w:eastAsia="Calibri" w:hAnsi="Calibri" w:cs="Calibri"/>
          <w:color w:val="000000"/>
          <w:sz w:val="22"/>
          <w:szCs w:val="22"/>
          <w:lang w:eastAsia="en-US"/>
        </w:rPr>
        <w:t xml:space="preserve"> ust. 1 Umowy</w:t>
      </w:r>
      <w:r w:rsidRPr="005E11E2">
        <w:rPr>
          <w:rFonts w:ascii="Calibri" w:eastAsia="Calibri" w:hAnsi="Calibri" w:cs="Calibri"/>
          <w:color w:val="000000"/>
          <w:sz w:val="22"/>
          <w:szCs w:val="22"/>
          <w:lang w:eastAsia="en-US"/>
        </w:rPr>
        <w:t>.</w:t>
      </w:r>
    </w:p>
    <w:p w14:paraId="2079BE4A" w14:textId="4F87491B" w:rsidR="007536AC" w:rsidRPr="005E11E2" w:rsidRDefault="007536AC" w:rsidP="001A6BD0">
      <w:pPr>
        <w:numPr>
          <w:ilvl w:val="0"/>
          <w:numId w:val="8"/>
        </w:numPr>
        <w:pBdr>
          <w:top w:val="nil"/>
          <w:left w:val="nil"/>
          <w:bottom w:val="nil"/>
          <w:right w:val="nil"/>
          <w:between w:val="nil"/>
        </w:pBdr>
        <w:spacing w:after="120" w:line="276" w:lineRule="auto"/>
        <w:ind w:left="567" w:hanging="283"/>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w przypadku naruszenia przez Wykonawcę zobowiązania z §</w:t>
      </w:r>
      <w:r w:rsidR="007743AF" w:rsidRPr="005E11E2">
        <w:rPr>
          <w:rFonts w:ascii="Calibri" w:eastAsia="Calibri" w:hAnsi="Calibri" w:cs="Calibri"/>
          <w:color w:val="000000"/>
          <w:sz w:val="22"/>
          <w:szCs w:val="22"/>
          <w:lang w:eastAsia="en-US"/>
        </w:rPr>
        <w:t xml:space="preserve"> 3</w:t>
      </w:r>
      <w:r w:rsidRPr="005E11E2">
        <w:rPr>
          <w:rFonts w:ascii="Calibri" w:eastAsia="Calibri" w:hAnsi="Calibri" w:cs="Calibri"/>
          <w:color w:val="000000"/>
          <w:sz w:val="22"/>
          <w:szCs w:val="22"/>
          <w:lang w:eastAsia="en-US"/>
        </w:rPr>
        <w:t xml:space="preserve"> ust. 2 lit. </w:t>
      </w:r>
      <w:r w:rsidR="00E30D94">
        <w:rPr>
          <w:rFonts w:ascii="Calibri" w:eastAsia="Calibri" w:hAnsi="Calibri" w:cs="Calibri"/>
          <w:color w:val="000000"/>
          <w:sz w:val="22"/>
          <w:szCs w:val="22"/>
          <w:lang w:eastAsia="en-US"/>
        </w:rPr>
        <w:t>m</w:t>
      </w:r>
      <w:r w:rsidRPr="005E11E2">
        <w:rPr>
          <w:rFonts w:ascii="Calibri" w:eastAsia="Calibri" w:hAnsi="Calibri" w:cs="Calibri"/>
          <w:color w:val="000000"/>
          <w:sz w:val="22"/>
          <w:szCs w:val="22"/>
          <w:lang w:eastAsia="en-US"/>
        </w:rPr>
        <w:t>) Umowy w wysokości 5.000,00zł za każdy przypadek naruszenia.</w:t>
      </w:r>
    </w:p>
    <w:p w14:paraId="7985E76F" w14:textId="77777777" w:rsidR="00F57713" w:rsidRPr="005E11E2" w:rsidRDefault="00F57713"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Kary umowne mogą być naliczanie niezależnie i podlegają sumowaniu. </w:t>
      </w:r>
    </w:p>
    <w:p w14:paraId="210C8343" w14:textId="77777777" w:rsidR="00F57713" w:rsidRPr="005E11E2" w:rsidRDefault="00F57713"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 xml:space="preserve">Jeżeli kara umowna nie pokrywa poniesionej szkody, Zamawiający może dochodzić odszkodowania uzupełniającego na zasadach ogólnych przewidzianych w Kodeksie cywilnym. </w:t>
      </w:r>
    </w:p>
    <w:p w14:paraId="78147794" w14:textId="77777777" w:rsidR="00F57713" w:rsidRPr="005E11E2" w:rsidRDefault="00F57713"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Postanowienia niniejszego paragrafu pozostaną w mocy także po rozwiązaniu lub wygaśnięciu z jakiejkolwiek przyczyny niniejszej Umowy.</w:t>
      </w:r>
    </w:p>
    <w:p w14:paraId="443C6B97" w14:textId="77777777" w:rsidR="00F57713" w:rsidRPr="00FA283D" w:rsidRDefault="008E21BD"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Wykonawca</w:t>
      </w:r>
      <w:r w:rsidR="00F57713" w:rsidRPr="005E11E2">
        <w:rPr>
          <w:rFonts w:ascii="Calibri" w:eastAsia="Calibri" w:hAnsi="Calibri" w:cs="Calibri"/>
          <w:color w:val="000000"/>
          <w:sz w:val="22"/>
          <w:szCs w:val="22"/>
          <w:lang w:eastAsia="en-US"/>
        </w:rPr>
        <w:t xml:space="preserve"> wyraża zgodę na potrącanie kar umownych z przysługującego mu wynagrodzenia, bez konieczności skierowania przez Zamawiającego dodatkowego wezwania</w:t>
      </w:r>
      <w:r w:rsidR="00F57713" w:rsidRPr="00FA283D">
        <w:rPr>
          <w:rFonts w:ascii="Calibri" w:eastAsia="Calibri" w:hAnsi="Calibri" w:cs="Calibri"/>
          <w:color w:val="000000"/>
          <w:sz w:val="22"/>
          <w:szCs w:val="22"/>
          <w:lang w:eastAsia="en-US"/>
        </w:rPr>
        <w:t xml:space="preserve"> do zapłaty kar umownych. </w:t>
      </w:r>
    </w:p>
    <w:p w14:paraId="5CF85F63" w14:textId="77777777" w:rsidR="007648FD" w:rsidRPr="00FA283D" w:rsidRDefault="007648FD" w:rsidP="001A6BD0">
      <w:pPr>
        <w:numPr>
          <w:ilvl w:val="2"/>
          <w:numId w:val="7"/>
        </w:numPr>
        <w:pBdr>
          <w:top w:val="nil"/>
          <w:left w:val="nil"/>
          <w:bottom w:val="nil"/>
          <w:right w:val="nil"/>
          <w:between w:val="nil"/>
        </w:pBdr>
        <w:spacing w:after="120" w:line="276" w:lineRule="auto"/>
        <w:ind w:left="284" w:hanging="284"/>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Kary umowne płatne są na podstawie not obciążeniowych płatnych w terminie 7 dni od dnia doręczenia noty.</w:t>
      </w:r>
    </w:p>
    <w:p w14:paraId="3F704982" w14:textId="77777777" w:rsidR="00F57713" w:rsidRPr="00FA283D" w:rsidRDefault="00F57713" w:rsidP="001A6BD0">
      <w:pPr>
        <w:pBdr>
          <w:top w:val="nil"/>
          <w:left w:val="nil"/>
          <w:bottom w:val="nil"/>
          <w:right w:val="nil"/>
          <w:between w:val="nil"/>
        </w:pBdr>
        <w:spacing w:after="120" w:line="276" w:lineRule="auto"/>
        <w:ind w:left="709"/>
        <w:jc w:val="both"/>
        <w:rPr>
          <w:rFonts w:ascii="Calibri" w:eastAsia="Calibri" w:hAnsi="Calibri" w:cs="Calibri"/>
          <w:color w:val="000000"/>
          <w:sz w:val="22"/>
          <w:szCs w:val="22"/>
          <w:lang w:eastAsia="en-US"/>
        </w:rPr>
      </w:pPr>
    </w:p>
    <w:p w14:paraId="51C0D352" w14:textId="77777777" w:rsidR="00F57713" w:rsidRPr="00FA283D" w:rsidRDefault="00F57713"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 xml:space="preserve">§ </w:t>
      </w:r>
      <w:r w:rsidR="0042011E" w:rsidRPr="00FA283D">
        <w:rPr>
          <w:rFonts w:ascii="Calibri" w:eastAsia="Calibri" w:hAnsi="Calibri" w:cs="Calibri"/>
          <w:b/>
          <w:sz w:val="22"/>
          <w:szCs w:val="22"/>
          <w:lang w:eastAsia="en-US"/>
        </w:rPr>
        <w:t>8</w:t>
      </w:r>
    </w:p>
    <w:p w14:paraId="6D77DB7C" w14:textId="77777777" w:rsidR="00F57713" w:rsidRPr="00FA283D" w:rsidRDefault="00F57713"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O</w:t>
      </w:r>
      <w:r w:rsidR="00244A42" w:rsidRPr="00FA283D">
        <w:rPr>
          <w:rFonts w:ascii="Calibri" w:eastAsia="Calibri" w:hAnsi="Calibri" w:cs="Calibri"/>
          <w:b/>
          <w:sz w:val="22"/>
          <w:szCs w:val="22"/>
          <w:lang w:eastAsia="en-US"/>
        </w:rPr>
        <w:t>dstąpienie</w:t>
      </w:r>
      <w:r w:rsidR="00893177" w:rsidRPr="00FA283D">
        <w:rPr>
          <w:rFonts w:ascii="Calibri" w:eastAsia="Calibri" w:hAnsi="Calibri" w:cs="Calibri"/>
          <w:b/>
          <w:sz w:val="22"/>
          <w:szCs w:val="22"/>
          <w:lang w:eastAsia="en-US"/>
        </w:rPr>
        <w:t xml:space="preserve"> </w:t>
      </w:r>
      <w:r w:rsidR="00244A42" w:rsidRPr="00FA283D">
        <w:rPr>
          <w:rFonts w:ascii="Calibri" w:eastAsia="Calibri" w:hAnsi="Calibri" w:cs="Calibri"/>
          <w:b/>
          <w:sz w:val="22"/>
          <w:szCs w:val="22"/>
          <w:lang w:eastAsia="en-US"/>
        </w:rPr>
        <w:t>od</w:t>
      </w:r>
      <w:r w:rsidR="00893177" w:rsidRPr="00FA283D">
        <w:rPr>
          <w:rFonts w:ascii="Calibri" w:eastAsia="Calibri" w:hAnsi="Calibri" w:cs="Calibri"/>
          <w:b/>
          <w:sz w:val="22"/>
          <w:szCs w:val="22"/>
          <w:lang w:eastAsia="en-US"/>
        </w:rPr>
        <w:t xml:space="preserve"> U</w:t>
      </w:r>
      <w:r w:rsidR="00244A42" w:rsidRPr="00FA283D">
        <w:rPr>
          <w:rFonts w:ascii="Calibri" w:eastAsia="Calibri" w:hAnsi="Calibri" w:cs="Calibri"/>
          <w:b/>
          <w:sz w:val="22"/>
          <w:szCs w:val="22"/>
          <w:lang w:eastAsia="en-US"/>
        </w:rPr>
        <w:t>mowy</w:t>
      </w:r>
      <w:r w:rsidR="007D1754" w:rsidRPr="00FA283D">
        <w:rPr>
          <w:rFonts w:ascii="Calibri" w:eastAsia="Calibri" w:hAnsi="Calibri" w:cs="Calibri"/>
          <w:b/>
          <w:sz w:val="22"/>
          <w:szCs w:val="22"/>
          <w:lang w:eastAsia="en-US"/>
        </w:rPr>
        <w:t>/Rozwiązanie Umowy</w:t>
      </w:r>
    </w:p>
    <w:p w14:paraId="2A2C1710" w14:textId="77777777" w:rsidR="00F57713" w:rsidRDefault="00F57713" w:rsidP="000E443B">
      <w:pPr>
        <w:numPr>
          <w:ilvl w:val="3"/>
          <w:numId w:val="7"/>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 xml:space="preserve">Stronom przysługuje prawo odstąpienia od Umowy w całości lub części, w przypadkach określonych w Kodeksie cywilnym. </w:t>
      </w:r>
    </w:p>
    <w:p w14:paraId="787D93C1" w14:textId="77777777" w:rsidR="007743AF" w:rsidRPr="007743AF" w:rsidRDefault="007743AF" w:rsidP="007743AF">
      <w:pPr>
        <w:numPr>
          <w:ilvl w:val="3"/>
          <w:numId w:val="7"/>
        </w:numPr>
        <w:pBdr>
          <w:top w:val="nil"/>
          <w:left w:val="nil"/>
          <w:bottom w:val="nil"/>
          <w:right w:val="nil"/>
          <w:between w:val="nil"/>
        </w:pBdr>
        <w:spacing w:after="120" w:line="276" w:lineRule="auto"/>
        <w:ind w:left="426" w:hanging="426"/>
        <w:jc w:val="both"/>
        <w:rPr>
          <w:rFonts w:ascii="Calibri" w:eastAsia="Calibri" w:hAnsi="Calibri" w:cs="Calibri"/>
          <w:color w:val="000000"/>
          <w:sz w:val="22"/>
          <w:szCs w:val="22"/>
          <w:lang w:eastAsia="en-US"/>
        </w:rPr>
      </w:pPr>
      <w:r w:rsidRPr="007743AF">
        <w:rPr>
          <w:rFonts w:ascii="Calibri" w:eastAsia="Calibri" w:hAnsi="Calibri" w:cs="Calibri"/>
          <w:color w:val="000000"/>
          <w:sz w:val="22"/>
          <w:szCs w:val="22"/>
          <w:lang w:eastAsia="en-US"/>
        </w:rPr>
        <w:lastRenderedPageBreak/>
        <w:t xml:space="preserve">Zamawiający, niezależnie od prawa odstąpienia na podstawie powszechnie obowiązujących przepisów prawa, może </w:t>
      </w:r>
      <w:r>
        <w:rPr>
          <w:rFonts w:ascii="Calibri" w:eastAsia="Calibri" w:hAnsi="Calibri" w:cs="Calibri"/>
          <w:color w:val="000000"/>
          <w:sz w:val="22"/>
          <w:szCs w:val="22"/>
          <w:lang w:eastAsia="en-US"/>
        </w:rPr>
        <w:t>odstąpić od</w:t>
      </w:r>
      <w:r w:rsidR="00AB3CCA">
        <w:rPr>
          <w:rFonts w:ascii="Calibri" w:eastAsia="Calibri" w:hAnsi="Calibri" w:cs="Calibri"/>
          <w:color w:val="000000"/>
          <w:sz w:val="22"/>
          <w:szCs w:val="22"/>
          <w:lang w:eastAsia="en-US"/>
        </w:rPr>
        <w:t xml:space="preserve"> niniejszej</w:t>
      </w:r>
      <w:r>
        <w:rPr>
          <w:rFonts w:ascii="Calibri" w:eastAsia="Calibri" w:hAnsi="Calibri" w:cs="Calibri"/>
          <w:color w:val="000000"/>
          <w:sz w:val="22"/>
          <w:szCs w:val="22"/>
          <w:lang w:eastAsia="en-US"/>
        </w:rPr>
        <w:t xml:space="preserve"> Umowy:</w:t>
      </w:r>
    </w:p>
    <w:p w14:paraId="049A563E" w14:textId="0EFB163B" w:rsidR="007743AF" w:rsidRDefault="007743AF" w:rsidP="007743AF">
      <w:pPr>
        <w:numPr>
          <w:ilvl w:val="0"/>
          <w:numId w:val="33"/>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7743AF">
        <w:rPr>
          <w:rFonts w:ascii="Calibri" w:eastAsia="Calibri" w:hAnsi="Calibri" w:cs="Calibri"/>
          <w:color w:val="000000"/>
          <w:sz w:val="22"/>
          <w:szCs w:val="22"/>
          <w:lang w:eastAsia="en-US"/>
        </w:rPr>
        <w:t xml:space="preserve">w razie opóźnienia Wykonawcy z wykonaniem </w:t>
      </w:r>
      <w:r w:rsidR="00070B0C">
        <w:rPr>
          <w:rFonts w:ascii="Calibri" w:eastAsia="Calibri" w:hAnsi="Calibri" w:cs="Calibri"/>
          <w:color w:val="000000"/>
          <w:sz w:val="22"/>
          <w:szCs w:val="22"/>
          <w:lang w:eastAsia="en-US"/>
        </w:rPr>
        <w:t xml:space="preserve">Przedmiotu </w:t>
      </w:r>
      <w:r w:rsidR="001C4A4B" w:rsidRPr="007743AF">
        <w:rPr>
          <w:rFonts w:ascii="Calibri" w:eastAsia="Calibri" w:hAnsi="Calibri" w:cs="Calibri"/>
          <w:color w:val="000000"/>
          <w:sz w:val="22"/>
          <w:szCs w:val="22"/>
          <w:lang w:eastAsia="en-US"/>
        </w:rPr>
        <w:t>Umowy</w:t>
      </w:r>
      <w:r w:rsidR="001C4A4B">
        <w:rPr>
          <w:rFonts w:ascii="Calibri" w:eastAsia="Calibri" w:hAnsi="Calibri" w:cs="Calibri"/>
          <w:color w:val="000000"/>
          <w:sz w:val="22"/>
          <w:szCs w:val="22"/>
          <w:lang w:eastAsia="en-US"/>
        </w:rPr>
        <w:t xml:space="preserve"> lub</w:t>
      </w:r>
      <w:r w:rsidR="000F2248">
        <w:rPr>
          <w:rFonts w:ascii="Calibri" w:eastAsia="Calibri" w:hAnsi="Calibri" w:cs="Calibri"/>
          <w:color w:val="000000"/>
          <w:sz w:val="22"/>
          <w:szCs w:val="22"/>
          <w:lang w:eastAsia="en-US"/>
        </w:rPr>
        <w:t xml:space="preserve"> jego</w:t>
      </w:r>
      <w:r w:rsidRPr="007743AF">
        <w:rPr>
          <w:rFonts w:ascii="Calibri" w:eastAsia="Calibri" w:hAnsi="Calibri" w:cs="Calibri"/>
          <w:color w:val="000000"/>
          <w:sz w:val="22"/>
          <w:szCs w:val="22"/>
          <w:lang w:eastAsia="en-US"/>
        </w:rPr>
        <w:t xml:space="preserve"> części trwającej dłużej niż 14 dni w stosunku do terminów określonych w Harmonogramie </w:t>
      </w:r>
      <w:r>
        <w:rPr>
          <w:rFonts w:ascii="Calibri" w:eastAsia="Calibri" w:hAnsi="Calibri" w:cs="Calibri"/>
          <w:color w:val="000000"/>
          <w:sz w:val="22"/>
          <w:szCs w:val="22"/>
          <w:lang w:eastAsia="en-US"/>
        </w:rPr>
        <w:t>Dostaw</w:t>
      </w:r>
      <w:r w:rsidRPr="007743AF">
        <w:rPr>
          <w:rFonts w:ascii="Calibri" w:eastAsia="Calibri" w:hAnsi="Calibri" w:cs="Calibri"/>
          <w:color w:val="000000"/>
          <w:sz w:val="22"/>
          <w:szCs w:val="22"/>
          <w:lang w:eastAsia="en-US"/>
        </w:rPr>
        <w:t>,</w:t>
      </w:r>
      <w:r w:rsidR="00627793">
        <w:rPr>
          <w:rFonts w:ascii="Calibri" w:eastAsia="Calibri" w:hAnsi="Calibri" w:cs="Calibri"/>
          <w:color w:val="000000"/>
          <w:sz w:val="22"/>
          <w:szCs w:val="22"/>
          <w:lang w:eastAsia="en-US"/>
        </w:rPr>
        <w:t xml:space="preserve"> </w:t>
      </w:r>
      <w:r w:rsidR="0025683F">
        <w:rPr>
          <w:rFonts w:ascii="Calibri" w:eastAsia="Calibri" w:hAnsi="Calibri" w:cs="Calibri"/>
          <w:color w:val="000000"/>
          <w:sz w:val="22"/>
          <w:szCs w:val="22"/>
          <w:lang w:eastAsia="en-US"/>
        </w:rPr>
        <w:t xml:space="preserve">bez konieczności wyznaczania </w:t>
      </w:r>
      <w:r w:rsidR="000F2248">
        <w:rPr>
          <w:rFonts w:ascii="Calibri" w:eastAsia="Calibri" w:hAnsi="Calibri" w:cs="Calibri"/>
          <w:color w:val="000000"/>
          <w:sz w:val="22"/>
          <w:szCs w:val="22"/>
          <w:lang w:eastAsia="en-US"/>
        </w:rPr>
        <w:t xml:space="preserve">w tym zakresie </w:t>
      </w:r>
      <w:r w:rsidR="0025683F">
        <w:rPr>
          <w:rFonts w:ascii="Calibri" w:eastAsia="Calibri" w:hAnsi="Calibri" w:cs="Calibri"/>
          <w:color w:val="000000"/>
          <w:sz w:val="22"/>
          <w:szCs w:val="22"/>
          <w:lang w:eastAsia="en-US"/>
        </w:rPr>
        <w:t>dodatkowego terminu</w:t>
      </w:r>
      <w:r w:rsidR="0069519D">
        <w:rPr>
          <w:rFonts w:ascii="Calibri" w:eastAsia="Calibri" w:hAnsi="Calibri" w:cs="Calibri"/>
          <w:color w:val="000000"/>
          <w:sz w:val="22"/>
          <w:szCs w:val="22"/>
          <w:lang w:eastAsia="en-US"/>
        </w:rPr>
        <w:t xml:space="preserve"> - </w:t>
      </w:r>
      <w:r w:rsidR="0069519D" w:rsidRPr="0069519D">
        <w:rPr>
          <w:rFonts w:ascii="Calibri" w:eastAsia="Calibri" w:hAnsi="Calibri" w:cs="Calibri"/>
          <w:color w:val="000000"/>
          <w:sz w:val="22"/>
          <w:szCs w:val="22"/>
          <w:lang w:eastAsia="en-US"/>
        </w:rPr>
        <w:t>prawo odstąpienia może być wykonane w terminie kolejnych 60 dni liczonych od dnia, w którym termin wykonania</w:t>
      </w:r>
      <w:r w:rsidR="000F2248">
        <w:rPr>
          <w:rFonts w:ascii="Calibri" w:eastAsia="Calibri" w:hAnsi="Calibri" w:cs="Calibri"/>
          <w:color w:val="000000"/>
          <w:sz w:val="22"/>
          <w:szCs w:val="22"/>
          <w:lang w:eastAsia="en-US"/>
        </w:rPr>
        <w:t xml:space="preserve"> </w:t>
      </w:r>
      <w:r w:rsidR="000F2248" w:rsidRPr="000F2248">
        <w:rPr>
          <w:rFonts w:ascii="Calibri" w:eastAsia="Calibri" w:hAnsi="Calibri" w:cs="Calibri"/>
          <w:color w:val="000000"/>
          <w:sz w:val="22"/>
          <w:szCs w:val="22"/>
          <w:lang w:eastAsia="en-US"/>
        </w:rPr>
        <w:t>Przedmiotu Umowy lub jego części</w:t>
      </w:r>
      <w:r w:rsidR="000F2248">
        <w:rPr>
          <w:rFonts w:ascii="Calibri" w:eastAsia="Calibri" w:hAnsi="Calibri" w:cs="Calibri"/>
          <w:color w:val="000000"/>
          <w:sz w:val="22"/>
          <w:szCs w:val="22"/>
          <w:lang w:eastAsia="en-US"/>
        </w:rPr>
        <w:t>,</w:t>
      </w:r>
      <w:r w:rsidR="000F2248" w:rsidRPr="000F2248">
        <w:rPr>
          <w:rFonts w:ascii="Calibri" w:eastAsia="Calibri" w:hAnsi="Calibri" w:cs="Calibri"/>
          <w:color w:val="000000"/>
          <w:sz w:val="22"/>
          <w:szCs w:val="22"/>
          <w:lang w:eastAsia="en-US"/>
        </w:rPr>
        <w:t xml:space="preserve"> </w:t>
      </w:r>
      <w:r w:rsidR="0069519D" w:rsidRPr="0069519D">
        <w:rPr>
          <w:rFonts w:ascii="Calibri" w:eastAsia="Calibri" w:hAnsi="Calibri" w:cs="Calibri"/>
          <w:color w:val="000000"/>
          <w:sz w:val="22"/>
          <w:szCs w:val="22"/>
          <w:lang w:eastAsia="en-US"/>
        </w:rPr>
        <w:t>został przekroczony;</w:t>
      </w:r>
    </w:p>
    <w:p w14:paraId="2FEB3734" w14:textId="77777777" w:rsidR="007743AF" w:rsidRPr="007743AF" w:rsidRDefault="007743AF" w:rsidP="001A6BD0">
      <w:pPr>
        <w:numPr>
          <w:ilvl w:val="0"/>
          <w:numId w:val="33"/>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7743AF">
        <w:rPr>
          <w:rFonts w:ascii="Calibri" w:eastAsia="Calibri" w:hAnsi="Calibri" w:cs="Calibri"/>
          <w:color w:val="000000"/>
          <w:sz w:val="22"/>
          <w:szCs w:val="22"/>
          <w:lang w:eastAsia="en-US"/>
        </w:rPr>
        <w:t>jeżeli Wykonawca wykonuje Umowę w sposób wadliwy albo sprzeczny z Umową, nie wykonuje lub nienależycie wykonuje którykolwiek z obowiązków wynikających z Umowy, pomimo wezwania Wykonawcy do zaniechania naruszeń lub podjęcia określonego działania i wyznaczenia mu dodatkowego co najmniej 7-dniowego terminu na zaniechanie naruszeń lub podjęcie określonego działania</w:t>
      </w:r>
      <w:r w:rsidR="0069519D">
        <w:rPr>
          <w:rFonts w:ascii="Calibri" w:eastAsia="Calibri" w:hAnsi="Calibri" w:cs="Calibri"/>
          <w:color w:val="000000"/>
          <w:sz w:val="22"/>
          <w:szCs w:val="22"/>
          <w:lang w:eastAsia="en-US"/>
        </w:rPr>
        <w:t xml:space="preserve"> - </w:t>
      </w:r>
      <w:r w:rsidR="0069519D" w:rsidRPr="0069519D">
        <w:rPr>
          <w:rFonts w:ascii="Calibri" w:eastAsia="Calibri" w:hAnsi="Calibri" w:cs="Calibri"/>
          <w:color w:val="000000"/>
          <w:sz w:val="22"/>
          <w:szCs w:val="22"/>
          <w:lang w:eastAsia="en-US"/>
        </w:rPr>
        <w:t xml:space="preserve"> prawo do odstąpienia może być wykonane w terminie 60 dni liczonych od bezskutecznego upływu wyznaczonego dodatkowego terminu, jednakże w żadnym przypadku nie później niż w terminie 120 dni liczonych od dnia zaistnienia odpowiednio stanu naruszenia lub zaniechania</w:t>
      </w:r>
      <w:r w:rsidR="008A733C">
        <w:rPr>
          <w:rFonts w:ascii="Calibri" w:eastAsia="Calibri" w:hAnsi="Calibri" w:cs="Calibri"/>
          <w:color w:val="000000"/>
          <w:sz w:val="22"/>
          <w:szCs w:val="22"/>
          <w:lang w:eastAsia="en-US"/>
        </w:rPr>
        <w:t>.</w:t>
      </w:r>
    </w:p>
    <w:p w14:paraId="6DB1A5F2" w14:textId="35F7C94B" w:rsidR="009261FC" w:rsidRPr="00FA283D" w:rsidRDefault="005F5F90" w:rsidP="001A6BD0">
      <w:pPr>
        <w:numPr>
          <w:ilvl w:val="0"/>
          <w:numId w:val="13"/>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sz w:val="22"/>
          <w:szCs w:val="22"/>
          <w:lang w:eastAsia="en-US"/>
        </w:rPr>
        <w:t>O</w:t>
      </w:r>
      <w:r w:rsidR="00F57713" w:rsidRPr="00FA283D">
        <w:rPr>
          <w:rFonts w:ascii="Calibri" w:eastAsia="Calibri" w:hAnsi="Calibri" w:cs="Calibri"/>
          <w:sz w:val="22"/>
          <w:szCs w:val="22"/>
          <w:lang w:eastAsia="en-US"/>
        </w:rPr>
        <w:t>dstąpienie</w:t>
      </w:r>
      <w:r w:rsidRPr="00FA283D">
        <w:rPr>
          <w:rFonts w:ascii="Calibri" w:eastAsia="Calibri" w:hAnsi="Calibri" w:cs="Calibri"/>
          <w:sz w:val="22"/>
          <w:szCs w:val="22"/>
          <w:lang w:eastAsia="en-US"/>
        </w:rPr>
        <w:t xml:space="preserve"> </w:t>
      </w:r>
      <w:r w:rsidR="007743AF">
        <w:rPr>
          <w:rFonts w:ascii="Calibri" w:eastAsia="Calibri" w:hAnsi="Calibri" w:cs="Calibri"/>
          <w:sz w:val="22"/>
          <w:szCs w:val="22"/>
          <w:lang w:eastAsia="en-US"/>
        </w:rPr>
        <w:t>u</w:t>
      </w:r>
      <w:r w:rsidRPr="00FA283D">
        <w:rPr>
          <w:rFonts w:ascii="Calibri" w:eastAsia="Calibri" w:hAnsi="Calibri" w:cs="Calibri"/>
          <w:sz w:val="22"/>
          <w:szCs w:val="22"/>
          <w:lang w:eastAsia="en-US"/>
        </w:rPr>
        <w:t>mowne</w:t>
      </w:r>
      <w:r w:rsidR="00F57713" w:rsidRPr="00FA283D">
        <w:rPr>
          <w:rFonts w:ascii="Calibri" w:eastAsia="Calibri" w:hAnsi="Calibri" w:cs="Calibri"/>
          <w:sz w:val="22"/>
          <w:szCs w:val="22"/>
          <w:lang w:eastAsia="en-US"/>
        </w:rPr>
        <w:t xml:space="preserve"> będzie wywoływało skutki </w:t>
      </w:r>
      <w:r w:rsidR="004C13A1" w:rsidRPr="00FA283D">
        <w:rPr>
          <w:rFonts w:ascii="Calibri" w:eastAsia="Calibri" w:hAnsi="Calibri" w:cs="Calibri"/>
          <w:sz w:val="22"/>
          <w:szCs w:val="22"/>
          <w:lang w:eastAsia="en-US"/>
        </w:rPr>
        <w:t>na przyszłość</w:t>
      </w:r>
      <w:r w:rsidR="009B48DB" w:rsidRPr="00FA283D">
        <w:rPr>
          <w:rFonts w:ascii="Calibri" w:eastAsia="Calibri" w:hAnsi="Calibri" w:cs="Calibri"/>
          <w:sz w:val="22"/>
          <w:szCs w:val="22"/>
          <w:lang w:eastAsia="en-US"/>
        </w:rPr>
        <w:t>,</w:t>
      </w:r>
      <w:r w:rsidR="0042011E" w:rsidRPr="00FA283D">
        <w:rPr>
          <w:rFonts w:ascii="Calibri" w:eastAsia="Calibri" w:hAnsi="Calibri" w:cs="Calibri"/>
          <w:sz w:val="22"/>
          <w:szCs w:val="22"/>
          <w:lang w:eastAsia="en-US"/>
        </w:rPr>
        <w:t xml:space="preserve"> chyba </w:t>
      </w:r>
      <w:r w:rsidR="009B48DB" w:rsidRPr="00FA283D">
        <w:rPr>
          <w:rFonts w:ascii="Calibri" w:eastAsia="Calibri" w:hAnsi="Calibri" w:cs="Calibri"/>
          <w:sz w:val="22"/>
          <w:szCs w:val="22"/>
          <w:lang w:eastAsia="en-US"/>
        </w:rPr>
        <w:t xml:space="preserve">że </w:t>
      </w:r>
      <w:r w:rsidR="0042011E" w:rsidRPr="00FA283D">
        <w:rPr>
          <w:rFonts w:ascii="Calibri" w:eastAsia="Calibri" w:hAnsi="Calibri" w:cs="Calibri"/>
          <w:sz w:val="22"/>
          <w:szCs w:val="22"/>
          <w:lang w:eastAsia="en-US"/>
        </w:rPr>
        <w:t xml:space="preserve">częściowe wykonanie Umowy nie miałoby dla Zamawiającego znaczenia ze względu na właściwości zobowiązania albo ze względu na zamierzony </w:t>
      </w:r>
      <w:r w:rsidR="001C4A4B" w:rsidRPr="00FA283D">
        <w:rPr>
          <w:rFonts w:ascii="Calibri" w:eastAsia="Calibri" w:hAnsi="Calibri" w:cs="Calibri"/>
          <w:sz w:val="22"/>
          <w:szCs w:val="22"/>
          <w:lang w:eastAsia="en-US"/>
        </w:rPr>
        <w:t>cel umowny</w:t>
      </w:r>
      <w:r w:rsidR="00F57713" w:rsidRPr="00FA283D">
        <w:rPr>
          <w:rFonts w:ascii="Calibri" w:eastAsia="Calibri" w:hAnsi="Calibri" w:cs="Calibri"/>
          <w:sz w:val="22"/>
          <w:szCs w:val="22"/>
          <w:lang w:eastAsia="en-US"/>
        </w:rPr>
        <w:t xml:space="preserve">. </w:t>
      </w:r>
      <w:r w:rsidR="004C13A1" w:rsidRPr="00FA283D">
        <w:rPr>
          <w:rFonts w:ascii="Calibri" w:eastAsia="Calibri" w:hAnsi="Calibri" w:cs="Calibri"/>
          <w:sz w:val="22"/>
          <w:szCs w:val="22"/>
          <w:lang w:eastAsia="en-US"/>
        </w:rPr>
        <w:t xml:space="preserve">Wskutek odstąpienia od Umowy Zamawiający zobowiązany jest do zapłaty za prawidłowo wykonane dostawy. </w:t>
      </w:r>
    </w:p>
    <w:p w14:paraId="53382FDF" w14:textId="2AF848CB" w:rsidR="006723DD" w:rsidRDefault="00C97FF2" w:rsidP="000E443B">
      <w:pPr>
        <w:numPr>
          <w:ilvl w:val="0"/>
          <w:numId w:val="13"/>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Zamawiający uprawniony</w:t>
      </w:r>
      <w:r w:rsidR="00842C66" w:rsidRPr="00FA283D">
        <w:rPr>
          <w:rFonts w:ascii="Calibri" w:eastAsia="Calibri" w:hAnsi="Calibri" w:cs="Calibri"/>
          <w:bCs/>
          <w:sz w:val="22"/>
          <w:szCs w:val="22"/>
          <w:lang w:eastAsia="en-US"/>
        </w:rPr>
        <w:t xml:space="preserve"> jest do rozwiązania Umowy za 3 miesięcznym wypowiedzeniem ze skutkiem na koniec miesiąca kalendarzowego bez podania przyczyny</w:t>
      </w:r>
      <w:r w:rsidR="00DD1EB3" w:rsidRPr="00FA283D">
        <w:rPr>
          <w:rFonts w:ascii="Calibri" w:eastAsia="Calibri" w:hAnsi="Calibri" w:cs="Calibri"/>
          <w:bCs/>
          <w:sz w:val="22"/>
          <w:szCs w:val="22"/>
          <w:lang w:eastAsia="en-US"/>
        </w:rPr>
        <w:t xml:space="preserve"> i bez konieczności pokrycia </w:t>
      </w:r>
      <w:r w:rsidR="006123BC" w:rsidRPr="00FA283D">
        <w:rPr>
          <w:rFonts w:ascii="Calibri" w:eastAsia="Calibri" w:hAnsi="Calibri" w:cs="Calibri"/>
          <w:bCs/>
          <w:sz w:val="22"/>
          <w:szCs w:val="22"/>
          <w:lang w:eastAsia="en-US"/>
        </w:rPr>
        <w:t>roszczeń</w:t>
      </w:r>
      <w:r w:rsidR="00DD1EB3" w:rsidRPr="00FA283D">
        <w:rPr>
          <w:rFonts w:ascii="Calibri" w:eastAsia="Calibri" w:hAnsi="Calibri" w:cs="Calibri"/>
          <w:bCs/>
          <w:sz w:val="22"/>
          <w:szCs w:val="22"/>
          <w:lang w:eastAsia="en-US"/>
        </w:rPr>
        <w:t xml:space="preserve"> drugiej Strony </w:t>
      </w:r>
      <w:r w:rsidR="006123BC" w:rsidRPr="00FA283D">
        <w:rPr>
          <w:rFonts w:ascii="Calibri" w:eastAsia="Calibri" w:hAnsi="Calibri" w:cs="Calibri"/>
          <w:bCs/>
          <w:sz w:val="22"/>
          <w:szCs w:val="22"/>
          <w:lang w:eastAsia="en-US"/>
        </w:rPr>
        <w:t>wynikających</w:t>
      </w:r>
      <w:r w:rsidR="00DD1EB3" w:rsidRPr="00FA283D">
        <w:rPr>
          <w:rFonts w:ascii="Calibri" w:eastAsia="Calibri" w:hAnsi="Calibri" w:cs="Calibri"/>
          <w:bCs/>
          <w:sz w:val="22"/>
          <w:szCs w:val="22"/>
          <w:lang w:eastAsia="en-US"/>
        </w:rPr>
        <w:t xml:space="preserve"> z rozwiązani</w:t>
      </w:r>
      <w:r w:rsidR="00CF2643">
        <w:rPr>
          <w:rFonts w:ascii="Calibri" w:eastAsia="Calibri" w:hAnsi="Calibri" w:cs="Calibri"/>
          <w:bCs/>
          <w:sz w:val="22"/>
          <w:szCs w:val="22"/>
          <w:lang w:eastAsia="en-US"/>
        </w:rPr>
        <w:t>a</w:t>
      </w:r>
      <w:r w:rsidR="00DD1EB3" w:rsidRPr="00FA283D">
        <w:rPr>
          <w:rFonts w:ascii="Calibri" w:eastAsia="Calibri" w:hAnsi="Calibri" w:cs="Calibri"/>
          <w:bCs/>
          <w:sz w:val="22"/>
          <w:szCs w:val="22"/>
          <w:lang w:eastAsia="en-US"/>
        </w:rPr>
        <w:t xml:space="preserve"> Umowy</w:t>
      </w:r>
      <w:r w:rsidR="00842C66" w:rsidRPr="00FA283D">
        <w:rPr>
          <w:rFonts w:ascii="Calibri" w:eastAsia="Calibri" w:hAnsi="Calibri" w:cs="Calibri"/>
          <w:bCs/>
          <w:sz w:val="22"/>
          <w:szCs w:val="22"/>
          <w:lang w:eastAsia="en-US"/>
        </w:rPr>
        <w:t xml:space="preserve">. </w:t>
      </w:r>
    </w:p>
    <w:p w14:paraId="2275B5B3" w14:textId="27403899" w:rsidR="000E443B" w:rsidRPr="001C4A4B" w:rsidRDefault="006723DD" w:rsidP="001C4A4B">
      <w:pPr>
        <w:numPr>
          <w:ilvl w:val="0"/>
          <w:numId w:val="13"/>
        </w:numPr>
        <w:spacing w:after="120" w:line="276" w:lineRule="auto"/>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5. </w:t>
      </w:r>
      <w:r w:rsidR="00842C66" w:rsidRPr="00FA283D">
        <w:rPr>
          <w:rFonts w:ascii="Calibri" w:eastAsia="Calibri" w:hAnsi="Calibri" w:cs="Calibri"/>
          <w:bCs/>
          <w:sz w:val="22"/>
          <w:szCs w:val="22"/>
          <w:lang w:eastAsia="en-US"/>
        </w:rPr>
        <w:t>W celu uniknięcia wątpliwości Strony postanawiają o wyłączeniu stosowania art. 746 § 1 zdanie drugie Kodeksu cywilnego</w:t>
      </w:r>
      <w:r w:rsidR="0093178F">
        <w:rPr>
          <w:rFonts w:ascii="Calibri" w:eastAsia="Calibri" w:hAnsi="Calibri" w:cs="Calibri"/>
          <w:bCs/>
          <w:sz w:val="22"/>
          <w:szCs w:val="22"/>
          <w:lang w:eastAsia="en-US"/>
        </w:rPr>
        <w:t>,</w:t>
      </w:r>
      <w:r w:rsidR="00DD1EB3" w:rsidRPr="00FA283D">
        <w:rPr>
          <w:rFonts w:ascii="Calibri" w:eastAsia="Calibri" w:hAnsi="Calibri" w:cs="Calibri"/>
          <w:bCs/>
          <w:sz w:val="22"/>
          <w:szCs w:val="22"/>
          <w:lang w:eastAsia="en-US"/>
        </w:rPr>
        <w:t xml:space="preserve"> o ile znajdzie zastosowanie</w:t>
      </w:r>
      <w:r w:rsidR="00842C66" w:rsidRPr="00FA283D">
        <w:rPr>
          <w:rFonts w:ascii="Calibri" w:eastAsia="Calibri" w:hAnsi="Calibri" w:cs="Calibri"/>
          <w:bCs/>
          <w:sz w:val="22"/>
          <w:szCs w:val="22"/>
          <w:lang w:eastAsia="en-US"/>
        </w:rPr>
        <w:t>. Rozwiązanie Umowy nie ma wpływu na</w:t>
      </w:r>
      <w:r w:rsidR="000F2248">
        <w:rPr>
          <w:rFonts w:ascii="Calibri" w:eastAsia="Calibri" w:hAnsi="Calibri" w:cs="Calibri"/>
          <w:bCs/>
          <w:sz w:val="22"/>
          <w:szCs w:val="22"/>
          <w:lang w:eastAsia="en-US"/>
        </w:rPr>
        <w:t xml:space="preserve"> </w:t>
      </w:r>
      <w:r w:rsidR="001C4A4B">
        <w:rPr>
          <w:rFonts w:ascii="Calibri" w:eastAsia="Calibri" w:hAnsi="Calibri" w:cs="Calibri"/>
          <w:bCs/>
          <w:sz w:val="22"/>
          <w:szCs w:val="22"/>
          <w:lang w:eastAsia="en-US"/>
        </w:rPr>
        <w:t xml:space="preserve">dostawy </w:t>
      </w:r>
      <w:r w:rsidR="001C4A4B" w:rsidRPr="00FA283D">
        <w:rPr>
          <w:rFonts w:ascii="Calibri" w:eastAsia="Calibri" w:hAnsi="Calibri" w:cs="Calibri"/>
          <w:bCs/>
          <w:sz w:val="22"/>
          <w:szCs w:val="22"/>
          <w:lang w:eastAsia="en-US"/>
        </w:rPr>
        <w:t>złożone</w:t>
      </w:r>
      <w:r w:rsidR="00842C66" w:rsidRPr="00FA283D">
        <w:rPr>
          <w:rFonts w:ascii="Calibri" w:eastAsia="Calibri" w:hAnsi="Calibri" w:cs="Calibri"/>
          <w:bCs/>
          <w:sz w:val="22"/>
          <w:szCs w:val="22"/>
          <w:lang w:eastAsia="en-US"/>
        </w:rPr>
        <w:t xml:space="preserve"> w trakcie jej obowiązywania.</w:t>
      </w:r>
    </w:p>
    <w:p w14:paraId="18C85046" w14:textId="77777777" w:rsidR="00F57713" w:rsidRPr="00FA283D" w:rsidRDefault="00F57713" w:rsidP="001A6BD0">
      <w:pPr>
        <w:spacing w:after="120" w:line="276" w:lineRule="auto"/>
        <w:ind w:left="360"/>
        <w:jc w:val="center"/>
        <w:rPr>
          <w:rFonts w:ascii="Calibri" w:eastAsia="Calibri" w:hAnsi="Calibri" w:cs="Calibri"/>
          <w:sz w:val="22"/>
          <w:szCs w:val="22"/>
          <w:lang w:eastAsia="en-US"/>
        </w:rPr>
      </w:pPr>
      <w:r w:rsidRPr="00FA283D">
        <w:rPr>
          <w:rFonts w:ascii="Calibri" w:eastAsia="Calibri" w:hAnsi="Calibri" w:cs="Calibri"/>
          <w:b/>
          <w:sz w:val="22"/>
          <w:szCs w:val="22"/>
          <w:lang w:eastAsia="en-US"/>
        </w:rPr>
        <w:t xml:space="preserve">§ </w:t>
      </w:r>
      <w:r w:rsidR="0042011E" w:rsidRPr="00FA283D">
        <w:rPr>
          <w:rFonts w:ascii="Calibri" w:eastAsia="Calibri" w:hAnsi="Calibri" w:cs="Calibri"/>
          <w:b/>
          <w:sz w:val="22"/>
          <w:szCs w:val="22"/>
          <w:lang w:eastAsia="en-US"/>
        </w:rPr>
        <w:t>9</w:t>
      </w:r>
    </w:p>
    <w:p w14:paraId="57BC4267" w14:textId="77777777" w:rsidR="00F57713" w:rsidRPr="00FA283D" w:rsidRDefault="00F57713"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 xml:space="preserve">      S</w:t>
      </w:r>
      <w:r w:rsidR="00244A42" w:rsidRPr="00FA283D">
        <w:rPr>
          <w:rFonts w:ascii="Calibri" w:eastAsia="Calibri" w:hAnsi="Calibri" w:cs="Calibri"/>
          <w:b/>
          <w:sz w:val="22"/>
          <w:szCs w:val="22"/>
          <w:lang w:eastAsia="en-US"/>
        </w:rPr>
        <w:t>iła</w:t>
      </w:r>
      <w:r w:rsidR="006C3FDB" w:rsidRPr="00FA283D">
        <w:rPr>
          <w:rFonts w:ascii="Calibri" w:eastAsia="Calibri" w:hAnsi="Calibri" w:cs="Calibri"/>
          <w:b/>
          <w:sz w:val="22"/>
          <w:szCs w:val="22"/>
          <w:lang w:eastAsia="en-US"/>
        </w:rPr>
        <w:t xml:space="preserve"> W</w:t>
      </w:r>
      <w:r w:rsidR="00244A42" w:rsidRPr="00FA283D">
        <w:rPr>
          <w:rFonts w:ascii="Calibri" w:eastAsia="Calibri" w:hAnsi="Calibri" w:cs="Calibri"/>
          <w:b/>
          <w:sz w:val="22"/>
          <w:szCs w:val="22"/>
          <w:lang w:eastAsia="en-US"/>
        </w:rPr>
        <w:t>yższa</w:t>
      </w:r>
    </w:p>
    <w:p w14:paraId="6C4C535D" w14:textId="1D3155A6" w:rsidR="00F57713" w:rsidRPr="00FA283D" w:rsidRDefault="00F57713" w:rsidP="001A6BD0">
      <w:pPr>
        <w:numPr>
          <w:ilvl w:val="1"/>
          <w:numId w:val="13"/>
        </w:numPr>
        <w:spacing w:after="120" w:line="276" w:lineRule="auto"/>
        <w:ind w:left="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Strony </w:t>
      </w:r>
      <w:r w:rsidR="006A2B68">
        <w:rPr>
          <w:rFonts w:ascii="Calibri" w:eastAsia="Calibri" w:hAnsi="Calibri" w:cs="Calibri"/>
          <w:sz w:val="22"/>
          <w:szCs w:val="22"/>
          <w:lang w:eastAsia="en-US"/>
        </w:rPr>
        <w:t>U</w:t>
      </w:r>
      <w:r w:rsidRPr="00FA283D">
        <w:rPr>
          <w:rFonts w:ascii="Calibri" w:eastAsia="Calibri" w:hAnsi="Calibri" w:cs="Calibri"/>
          <w:sz w:val="22"/>
          <w:szCs w:val="22"/>
          <w:lang w:eastAsia="en-US"/>
        </w:rPr>
        <w:t xml:space="preserve">mowy zwolnione są od odpowiedzialności z tytułu niewykonania lub nienależytego wykonania </w:t>
      </w:r>
      <w:r w:rsidR="00E84A77" w:rsidRPr="00FA283D">
        <w:rPr>
          <w:rFonts w:ascii="Calibri" w:eastAsia="Calibri" w:hAnsi="Calibri" w:cs="Calibri"/>
          <w:sz w:val="22"/>
          <w:szCs w:val="22"/>
          <w:lang w:eastAsia="en-US"/>
        </w:rPr>
        <w:t>P</w:t>
      </w:r>
      <w:r w:rsidRPr="00FA283D">
        <w:rPr>
          <w:rFonts w:ascii="Calibri" w:eastAsia="Calibri" w:hAnsi="Calibri" w:cs="Calibri"/>
          <w:sz w:val="22"/>
          <w:szCs w:val="22"/>
          <w:lang w:eastAsia="en-US"/>
        </w:rPr>
        <w:t xml:space="preserve">rzedmiotu </w:t>
      </w:r>
      <w:r w:rsidR="00E84A77" w:rsidRPr="00FA283D">
        <w:rPr>
          <w:rFonts w:ascii="Calibri" w:eastAsia="Calibri" w:hAnsi="Calibri" w:cs="Calibri"/>
          <w:sz w:val="22"/>
          <w:szCs w:val="22"/>
          <w:lang w:eastAsia="en-US"/>
        </w:rPr>
        <w:t>U</w:t>
      </w:r>
      <w:r w:rsidRPr="00FA283D">
        <w:rPr>
          <w:rFonts w:ascii="Calibri" w:eastAsia="Calibri" w:hAnsi="Calibri" w:cs="Calibri"/>
          <w:sz w:val="22"/>
          <w:szCs w:val="22"/>
          <w:lang w:eastAsia="en-US"/>
        </w:rPr>
        <w:t>mowy w przypadku zaistnienia okoliczności siły wyższej.</w:t>
      </w:r>
    </w:p>
    <w:p w14:paraId="472710D8" w14:textId="77777777" w:rsidR="00F57713" w:rsidRPr="00FA283D" w:rsidRDefault="00F57713"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Przez siłę wyższą, na potrzeby niniejszej Umowy, rozumie się każde zdarzenie o charakterze zewnętrznym i nadzwyczajnym, którego nie można było przewidzieć i któremu nie można było zapobiec, a których negatywne oddziaływanie uniemożliwiło którejkolwiek ze </w:t>
      </w:r>
      <w:r w:rsidR="00E84A77" w:rsidRPr="00FA283D">
        <w:rPr>
          <w:rFonts w:ascii="Calibri" w:eastAsia="Calibri" w:hAnsi="Calibri" w:cs="Calibri"/>
          <w:sz w:val="22"/>
          <w:szCs w:val="22"/>
          <w:lang w:eastAsia="en-US"/>
        </w:rPr>
        <w:t>S</w:t>
      </w:r>
      <w:r w:rsidRPr="00FA283D">
        <w:rPr>
          <w:rFonts w:ascii="Calibri" w:eastAsia="Calibri" w:hAnsi="Calibri" w:cs="Calibri"/>
          <w:sz w:val="22"/>
          <w:szCs w:val="22"/>
          <w:lang w:eastAsia="en-US"/>
        </w:rPr>
        <w:t>tron wywiązanie się z zaciągniętych zobowiązań.</w:t>
      </w:r>
    </w:p>
    <w:p w14:paraId="40BE0443" w14:textId="77777777" w:rsidR="00F57713" w:rsidRPr="00FA283D" w:rsidRDefault="00F57713"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Poprzez zdarzenia, o których mowa w ust. </w:t>
      </w:r>
      <w:r w:rsidR="00E84A77" w:rsidRPr="00FA283D">
        <w:rPr>
          <w:rFonts w:ascii="Calibri" w:eastAsia="Calibri" w:hAnsi="Calibri" w:cs="Calibri"/>
          <w:sz w:val="22"/>
          <w:szCs w:val="22"/>
          <w:lang w:eastAsia="en-US"/>
        </w:rPr>
        <w:t>2</w:t>
      </w:r>
      <w:r w:rsidRPr="00FA283D">
        <w:rPr>
          <w:rFonts w:ascii="Calibri" w:eastAsia="Calibri" w:hAnsi="Calibri" w:cs="Calibri"/>
          <w:sz w:val="22"/>
          <w:szCs w:val="22"/>
          <w:lang w:eastAsia="en-US"/>
        </w:rPr>
        <w:t xml:space="preserve"> należy rozumieć w szczególności:</w:t>
      </w:r>
    </w:p>
    <w:p w14:paraId="54B6575B" w14:textId="77777777" w:rsidR="00F57713" w:rsidRPr="00FA283D" w:rsidRDefault="00F57713" w:rsidP="001A6BD0">
      <w:pPr>
        <w:numPr>
          <w:ilvl w:val="0"/>
          <w:numId w:val="12"/>
        </w:numPr>
        <w:spacing w:after="120" w:line="276" w:lineRule="auto"/>
        <w:jc w:val="both"/>
        <w:rPr>
          <w:rFonts w:ascii="Calibri" w:eastAsia="Calibri" w:hAnsi="Calibri" w:cs="Calibri"/>
          <w:sz w:val="22"/>
          <w:szCs w:val="22"/>
          <w:lang w:eastAsia="en-US"/>
        </w:rPr>
      </w:pPr>
      <w:r w:rsidRPr="00FA283D">
        <w:rPr>
          <w:rFonts w:ascii="Calibri" w:eastAsia="Calibri" w:hAnsi="Calibri" w:cs="Calibri"/>
          <w:sz w:val="22"/>
          <w:szCs w:val="22"/>
          <w:lang w:eastAsia="en-US"/>
        </w:rPr>
        <w:t>klęski żywiołowe, epidemię, eksplozję, pożar, powódź, uderzenie pioruna, trzęsienie ziemi bądź jakiekolwiek podobne zagrożenie;</w:t>
      </w:r>
    </w:p>
    <w:p w14:paraId="72420FCD" w14:textId="77777777" w:rsidR="00F57713" w:rsidRPr="00FA283D" w:rsidRDefault="00F57713" w:rsidP="001A6BD0">
      <w:pPr>
        <w:numPr>
          <w:ilvl w:val="0"/>
          <w:numId w:val="12"/>
        </w:numPr>
        <w:spacing w:after="120" w:line="276" w:lineRule="auto"/>
        <w:jc w:val="both"/>
        <w:rPr>
          <w:rFonts w:ascii="Calibri" w:eastAsia="Calibri" w:hAnsi="Calibri" w:cs="Calibri"/>
          <w:sz w:val="22"/>
          <w:szCs w:val="22"/>
          <w:lang w:eastAsia="en-US"/>
        </w:rPr>
      </w:pPr>
      <w:r w:rsidRPr="00FA283D">
        <w:rPr>
          <w:rFonts w:ascii="Calibri" w:eastAsia="Calibri" w:hAnsi="Calibri" w:cs="Calibri"/>
          <w:sz w:val="22"/>
          <w:szCs w:val="22"/>
          <w:lang w:eastAsia="en-US"/>
        </w:rPr>
        <w:t>wojnę, rewolucję, rozruchy, powstanie, zamieszki, inwazję, konflikt zbrojny, akt terroryzmu bądź sabotażu;</w:t>
      </w:r>
    </w:p>
    <w:p w14:paraId="6B653231" w14:textId="77777777" w:rsidR="00F57713" w:rsidRPr="00FA283D" w:rsidRDefault="00F57713"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Pojęcie siły wyższej nie obejmuje żadnych wydarzeń, które wynikają z niedołożenia przez Wykonawcę </w:t>
      </w:r>
      <w:r w:rsidR="00E84A77" w:rsidRPr="00FA283D">
        <w:rPr>
          <w:rFonts w:ascii="Calibri" w:eastAsia="Calibri" w:hAnsi="Calibri" w:cs="Calibri"/>
          <w:sz w:val="22"/>
          <w:szCs w:val="22"/>
          <w:lang w:eastAsia="en-US"/>
        </w:rPr>
        <w:t xml:space="preserve">należytej </w:t>
      </w:r>
      <w:r w:rsidRPr="00FA283D">
        <w:rPr>
          <w:rFonts w:ascii="Calibri" w:eastAsia="Calibri" w:hAnsi="Calibri" w:cs="Calibri"/>
          <w:sz w:val="22"/>
          <w:szCs w:val="22"/>
          <w:lang w:eastAsia="en-US"/>
        </w:rPr>
        <w:t>staranności w rozumieniu art. 355 § 2 Kodeksu cywilnego.</w:t>
      </w:r>
    </w:p>
    <w:p w14:paraId="2443726C"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lastRenderedPageBreak/>
        <w:t>Niezależnie od powyższego, Siły Wyższej nie stanowią zmiany warunków rynkowych ani sytuacja finansowa Strony.</w:t>
      </w:r>
    </w:p>
    <w:p w14:paraId="4A894D02" w14:textId="77777777" w:rsidR="000F0CF5" w:rsidRPr="000F0CF5" w:rsidRDefault="00E84A77" w:rsidP="000F0CF5">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Strona powołująca się na działanie Siły Wyższej („Strona Poszkodowana”) przekaże powiadomienie w tej sprawie drugiej Stronie tak szybko, jak to praktycznie możliwe, jednakże w każdym wypadku nie później, niż w terminie 62 godzin od późniejszego z następujących zdarzeń: (i) wystąpienia Siły Wyższej lub (ii) powzięcia wiadomości o rozpoczęciu działania Siły Wyższej. Strona Poszkodowana w swoim powiadomieniu wskaże skutki działania Siły Wyższej, podając datę rozpoczęcia i szacowany czas przez jaki</w:t>
      </w:r>
      <w:r w:rsidR="000F0CF5" w:rsidRPr="000F0CF5">
        <w:rPr>
          <w:rFonts w:ascii="Calibri" w:eastAsia="Calibri" w:hAnsi="Calibri" w:cs="Calibri"/>
          <w:sz w:val="22"/>
          <w:szCs w:val="22"/>
          <w:lang w:eastAsia="en-US"/>
        </w:rPr>
        <w:t xml:space="preserve"> trwała. Następnie Strona Poszkodowana będzie przekazywać dalsze powiadomienia w sprawie sposobu i zakresu, w jakim dane działanie Siły Wyższej ma wpływ na wykonywanie przez Stronę Poszkodowaną jej zobowiązań wynikających z niniejszej Umowy. </w:t>
      </w:r>
    </w:p>
    <w:p w14:paraId="3C27CD56" w14:textId="4ADB74B6" w:rsidR="00E84A77" w:rsidRPr="00FA283D" w:rsidRDefault="000F0CF5" w:rsidP="001A6BD0">
      <w:pPr>
        <w:numPr>
          <w:ilvl w:val="1"/>
          <w:numId w:val="13"/>
        </w:numPr>
        <w:spacing w:after="120" w:line="276" w:lineRule="auto"/>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 </w:t>
      </w:r>
      <w:r w:rsidR="00E84A77" w:rsidRPr="00FA283D">
        <w:rPr>
          <w:rFonts w:ascii="Calibri" w:eastAsia="Calibri" w:hAnsi="Calibri" w:cs="Calibri"/>
          <w:sz w:val="22"/>
          <w:szCs w:val="22"/>
          <w:lang w:eastAsia="en-US"/>
        </w:rPr>
        <w:t xml:space="preserve"> Każda ze Stron będzie czynić starania w kierunku zmniejszenia strat i szkód, jakie mogą powstać w wyniku zaistnienia Siły Wyższej. </w:t>
      </w:r>
    </w:p>
    <w:p w14:paraId="5DFD2BF7"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Po wystąpieniu jakichkolwiek okoliczności Siły Wyższej, Wykonawca będzie zobowiązany do kontynuowania wykonywania swoich zobowiązań umownych w takim stopniu, w jakim będzie to w rozsądnych granicach wykonalne. Wykonawca powiadomi Zamawiającego o krokach, które zamierza podjąć. </w:t>
      </w:r>
    </w:p>
    <w:p w14:paraId="548C86C2"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Jeśli skutki wystąpienia Siły Wyższej spowodują niemożność wykonania którejkolwiek z dostaw części Przedmiotu Umowy Strony podejmą na swój koszt wszelkie dostępne starania w celu zmniejszenia skutków wystąpienia Siły Wyższej.</w:t>
      </w:r>
    </w:p>
    <w:p w14:paraId="2E1AAD20"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Za opóźnienia wynikłe ze zdarzeń spowodowanych siłą wyższą żadna ze Stron nie może żądać wynagrodzenia dodatkowego, odszkodowania, kar umownych, rekompensaty lub udziału w naprawie szkód. </w:t>
      </w:r>
    </w:p>
    <w:p w14:paraId="507066A3"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Czas trwania siły wyższej i usuwania skutków zaistnienia siły wyższej jest czasem zawieszenia realizacji Umowy. </w:t>
      </w:r>
    </w:p>
    <w:p w14:paraId="031E5608" w14:textId="77777777" w:rsidR="00E84A77" w:rsidRPr="00FA283D" w:rsidRDefault="00E84A77"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Żadna ze Stron nie będzie odpowiedzialna wobec drugiej Strony za niewykonanie obowiązków wynikających z Umowy w zakresie w jakim wykonanie tych obowiązków zostało uniemożliwione przez Siłę Wyższą.</w:t>
      </w:r>
    </w:p>
    <w:p w14:paraId="3DD72A14" w14:textId="38E2B71C" w:rsidR="00D10F9F" w:rsidRPr="00FA283D" w:rsidRDefault="00D10F9F" w:rsidP="001A6BD0">
      <w:pPr>
        <w:numPr>
          <w:ilvl w:val="1"/>
          <w:numId w:val="13"/>
        </w:numPr>
        <w:spacing w:after="120" w:line="276" w:lineRule="auto"/>
        <w:ind w:left="426" w:hanging="426"/>
        <w:jc w:val="both"/>
        <w:rPr>
          <w:rFonts w:ascii="Calibri" w:eastAsia="Calibri" w:hAnsi="Calibri" w:cs="Calibri"/>
          <w:sz w:val="22"/>
          <w:szCs w:val="22"/>
          <w:lang w:eastAsia="en-US"/>
        </w:rPr>
      </w:pPr>
      <w:r w:rsidRPr="00FA283D">
        <w:rPr>
          <w:rFonts w:ascii="Calibri" w:eastAsia="Calibri" w:hAnsi="Calibri" w:cs="Calibri"/>
          <w:sz w:val="22"/>
          <w:szCs w:val="22"/>
          <w:lang w:eastAsia="en-US"/>
        </w:rPr>
        <w:t xml:space="preserve">Stronom przysługuje prawo do odstąpienia od </w:t>
      </w:r>
      <w:r w:rsidR="001C4A4B" w:rsidRPr="00FA283D">
        <w:rPr>
          <w:rFonts w:ascii="Calibri" w:eastAsia="Calibri" w:hAnsi="Calibri" w:cs="Calibri"/>
          <w:sz w:val="22"/>
          <w:szCs w:val="22"/>
          <w:lang w:eastAsia="en-US"/>
        </w:rPr>
        <w:t>Umowy,</w:t>
      </w:r>
      <w:r w:rsidRPr="00FA283D">
        <w:rPr>
          <w:rFonts w:ascii="Calibri" w:eastAsia="Calibri" w:hAnsi="Calibri" w:cs="Calibri"/>
          <w:sz w:val="22"/>
          <w:szCs w:val="22"/>
          <w:lang w:eastAsia="en-US"/>
        </w:rPr>
        <w:t xml:space="preserve"> jeżeli z powodu działania Siły Wyższej którejkolwiek z dostaw części Przedmiotu Umowy opóźnia się o okres dłuższy niż 30 dni.</w:t>
      </w:r>
    </w:p>
    <w:p w14:paraId="02760B73" w14:textId="77777777" w:rsidR="00F57713" w:rsidRPr="00FA283D" w:rsidRDefault="00F57713" w:rsidP="001A6BD0">
      <w:pPr>
        <w:spacing w:after="120" w:line="276" w:lineRule="auto"/>
        <w:ind w:left="426"/>
        <w:jc w:val="both"/>
        <w:rPr>
          <w:rFonts w:ascii="Calibri" w:eastAsia="Calibri" w:hAnsi="Calibri" w:cs="Calibri"/>
          <w:sz w:val="22"/>
          <w:szCs w:val="22"/>
          <w:lang w:eastAsia="en-US"/>
        </w:rPr>
      </w:pPr>
    </w:p>
    <w:p w14:paraId="05A1FE84" w14:textId="77777777" w:rsidR="007F78F6" w:rsidRPr="007F78F6" w:rsidRDefault="007F78F6" w:rsidP="007F78F6">
      <w:pPr>
        <w:spacing w:after="120"/>
        <w:jc w:val="center"/>
        <w:rPr>
          <w:rFonts w:ascii="Calibri" w:eastAsia="Calibri" w:hAnsi="Calibri" w:cs="Calibri"/>
          <w:b/>
          <w:sz w:val="22"/>
          <w:szCs w:val="22"/>
          <w:lang w:eastAsia="en-US"/>
        </w:rPr>
      </w:pPr>
      <w:r w:rsidRPr="007F78F6">
        <w:rPr>
          <w:rFonts w:ascii="Calibri" w:eastAsia="Calibri" w:hAnsi="Calibri" w:cs="Calibri"/>
          <w:b/>
          <w:sz w:val="22"/>
          <w:szCs w:val="22"/>
          <w:lang w:eastAsia="en-US"/>
        </w:rPr>
        <w:t>§ 10</w:t>
      </w:r>
    </w:p>
    <w:p w14:paraId="32ADC93A" w14:textId="77777777" w:rsidR="007F78F6" w:rsidRPr="007F78F6" w:rsidRDefault="007F78F6" w:rsidP="007F78F6">
      <w:pPr>
        <w:spacing w:after="120"/>
        <w:jc w:val="center"/>
        <w:rPr>
          <w:rFonts w:ascii="Calibri" w:eastAsia="Calibri" w:hAnsi="Calibri" w:cs="Calibri"/>
          <w:b/>
          <w:sz w:val="22"/>
          <w:szCs w:val="22"/>
          <w:lang w:eastAsia="en-US"/>
        </w:rPr>
      </w:pPr>
      <w:r w:rsidRPr="007F78F6">
        <w:rPr>
          <w:rFonts w:ascii="Calibri" w:eastAsia="Calibri" w:hAnsi="Calibri" w:cs="Calibri"/>
          <w:b/>
          <w:sz w:val="22"/>
          <w:szCs w:val="22"/>
          <w:lang w:eastAsia="en-US"/>
        </w:rPr>
        <w:t xml:space="preserve">Ochrona Danych Osobowych </w:t>
      </w:r>
    </w:p>
    <w:p w14:paraId="500D742D" w14:textId="77777777" w:rsidR="007F78F6" w:rsidRPr="007F78F6" w:rsidRDefault="007F78F6" w:rsidP="007F78F6">
      <w:pPr>
        <w:numPr>
          <w:ilvl w:val="0"/>
          <w:numId w:val="10"/>
        </w:numPr>
        <w:pBdr>
          <w:top w:val="nil"/>
          <w:left w:val="nil"/>
          <w:bottom w:val="nil"/>
          <w:right w:val="nil"/>
          <w:between w:val="nil"/>
        </w:pBdr>
        <w:spacing w:after="120" w:line="259" w:lineRule="auto"/>
        <w:ind w:left="426" w:hanging="426"/>
        <w:jc w:val="both"/>
        <w:rPr>
          <w:rFonts w:ascii="Calibri" w:eastAsia="Calibri" w:hAnsi="Calibri" w:cs="Calibri"/>
          <w:color w:val="000000"/>
          <w:sz w:val="22"/>
          <w:szCs w:val="22"/>
          <w:lang w:eastAsia="en-US"/>
        </w:rPr>
      </w:pPr>
      <w:r w:rsidRPr="007F78F6">
        <w:rPr>
          <w:rFonts w:ascii="Calibri" w:eastAsia="Calibri" w:hAnsi="Calibri" w:cs="Calibri"/>
          <w:color w:val="000000"/>
          <w:sz w:val="22"/>
          <w:szCs w:val="22"/>
          <w:lang w:eastAsia="en-US"/>
        </w:rPr>
        <w:t xml:space="preserve">Każda ze Stron oświadcza, że jest Administratorem danych osobowych w rozumieniu Rozporządzenia Parlamentu Europejskiego i Rady (UE) 2016/679 z dnia 27 kwietnia 2016 r. </w:t>
      </w:r>
      <w:r w:rsidRPr="007F78F6">
        <w:rPr>
          <w:rFonts w:ascii="Calibri" w:eastAsia="Calibri" w:hAnsi="Calibri" w:cs="Calibri"/>
          <w:color w:val="000000"/>
          <w:sz w:val="22"/>
          <w:szCs w:val="22"/>
          <w:lang w:eastAsia="en-US"/>
        </w:rPr>
        <w:br/>
        <w:t xml:space="preserve">w sprawie ochrony osób fizycznych w związku z przetwarzaniem danych osobowych </w:t>
      </w:r>
      <w:r w:rsidRPr="007F78F6">
        <w:rPr>
          <w:rFonts w:ascii="Calibri" w:eastAsia="Calibri" w:hAnsi="Calibri" w:cs="Calibri"/>
          <w:color w:val="000000"/>
          <w:sz w:val="22"/>
          <w:szCs w:val="22"/>
          <w:lang w:eastAsia="en-US"/>
        </w:rPr>
        <w:br/>
        <w:t xml:space="preserve">i w sprawie swobodnego przepływu takich danych oraz uchylenia dyrektywy 95/46/WE (ogólne rozporządzenie o ochronie danych), zwanego dalej RODO, w odniesieniu do danych osobowych swoich pracowników oraz pracowników drugiej Strony, wskazanych w niniejszej Umowie jako osoby sprawujące nadzór nad jej realizacją (tzw. dane kontaktowe). Przekazywane na potrzeby </w:t>
      </w:r>
      <w:r w:rsidRPr="007F78F6">
        <w:rPr>
          <w:rFonts w:ascii="Calibri" w:eastAsia="Calibri" w:hAnsi="Calibri" w:cs="Calibri"/>
          <w:color w:val="000000"/>
          <w:sz w:val="22"/>
          <w:szCs w:val="22"/>
          <w:lang w:eastAsia="en-US"/>
        </w:rPr>
        <w:lastRenderedPageBreak/>
        <w:t xml:space="preserve">realizacji niniejszej Umowy dane osobowe są danymi zwykłymi i obejmują w szczególności imię, nazwisko, zajmowane stanowisko i miejsce pracy, numer telefonu, adres email. </w:t>
      </w:r>
    </w:p>
    <w:p w14:paraId="2F2EC332" w14:textId="77777777" w:rsidR="007F78F6" w:rsidRPr="001C4A4B" w:rsidRDefault="007F78F6" w:rsidP="007F78F6">
      <w:pPr>
        <w:spacing w:after="160" w:line="259" w:lineRule="auto"/>
        <w:rPr>
          <w:rFonts w:ascii="Calibri" w:eastAsia="Calibri" w:hAnsi="Calibri"/>
          <w:kern w:val="2"/>
          <w:sz w:val="22"/>
          <w:szCs w:val="22"/>
          <w:highlight w:val="yellow"/>
          <w:lang w:eastAsia="en-US"/>
        </w:rPr>
      </w:pPr>
      <w:r w:rsidRPr="001C4A4B">
        <w:rPr>
          <w:rFonts w:ascii="Calibri" w:eastAsia="Calibri" w:hAnsi="Calibri"/>
          <w:b/>
          <w:kern w:val="2"/>
          <w:sz w:val="22"/>
          <w:szCs w:val="22"/>
          <w:highlight w:val="yellow"/>
          <w:lang w:eastAsia="en-US"/>
        </w:rPr>
        <w:t>Klauzula informacyjna Zamawiającego o przetwarzaniu danych osobowych Kontrahenta.</w:t>
      </w:r>
    </w:p>
    <w:p w14:paraId="3003130E" w14:textId="0885B969"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 xml:space="preserve">Administratorem danych osobowych podanych przez Kontrahenta będącego osobą fizyczną </w:t>
      </w:r>
      <w:r w:rsidR="001C4A4B" w:rsidRPr="001C4A4B">
        <w:rPr>
          <w:rFonts w:ascii="Calibri" w:eastAsia="Calibri" w:hAnsi="Calibri"/>
          <w:kern w:val="2"/>
          <w:sz w:val="22"/>
          <w:szCs w:val="22"/>
          <w:highlight w:val="yellow"/>
          <w:lang w:eastAsia="en-US"/>
        </w:rPr>
        <w:t>jest PKP</w:t>
      </w:r>
      <w:r w:rsidRPr="001C4A4B">
        <w:rPr>
          <w:rFonts w:ascii="Calibri" w:eastAsia="Calibri" w:hAnsi="Calibri"/>
          <w:kern w:val="2"/>
          <w:sz w:val="22"/>
          <w:szCs w:val="22"/>
          <w:highlight w:val="yellow"/>
          <w:lang w:eastAsia="en-US"/>
        </w:rPr>
        <w:t xml:space="preserve"> Intercity Remtrak Sp. z o.o. z siedzibą w Libiszowie, Libiszów 104, 26-300 Opoczno. W razie pytań i spraw związanych z przetwarzaniem tych danych osobowych należy kontaktować się z powołanym przez administratora danych, inspektorem ochrony danych adres e-mail: </w:t>
      </w:r>
      <w:bookmarkStart w:id="1" w:name="_Hlk161990328"/>
      <w:r w:rsidRPr="001C4A4B">
        <w:rPr>
          <w:rFonts w:ascii="Calibri" w:eastAsia="Calibri" w:hAnsi="Calibri"/>
          <w:kern w:val="2"/>
          <w:sz w:val="22"/>
          <w:szCs w:val="22"/>
          <w:highlight w:val="yellow"/>
          <w:lang w:eastAsia="en-US"/>
        </w:rPr>
        <w:fldChar w:fldCharType="begin"/>
      </w:r>
      <w:r w:rsidRPr="001C4A4B">
        <w:rPr>
          <w:rFonts w:ascii="Calibri" w:eastAsia="Calibri" w:hAnsi="Calibri"/>
          <w:kern w:val="2"/>
          <w:sz w:val="22"/>
          <w:szCs w:val="22"/>
          <w:highlight w:val="yellow"/>
          <w:lang w:eastAsia="en-US"/>
        </w:rPr>
        <w:instrText>HYPERLINK "mailto:bezpieczenstwo@remtrak.pl"</w:instrText>
      </w:r>
      <w:r w:rsidRPr="001C4A4B">
        <w:rPr>
          <w:rFonts w:ascii="Calibri" w:eastAsia="Calibri" w:hAnsi="Calibri"/>
          <w:kern w:val="2"/>
          <w:sz w:val="22"/>
          <w:szCs w:val="22"/>
          <w:highlight w:val="yellow"/>
          <w:lang w:eastAsia="en-US"/>
        </w:rPr>
      </w:r>
      <w:r w:rsidRPr="001C4A4B">
        <w:rPr>
          <w:rFonts w:ascii="Calibri" w:eastAsia="Calibri" w:hAnsi="Calibri"/>
          <w:kern w:val="2"/>
          <w:sz w:val="22"/>
          <w:szCs w:val="22"/>
          <w:highlight w:val="yellow"/>
          <w:lang w:eastAsia="en-US"/>
        </w:rPr>
        <w:fldChar w:fldCharType="separate"/>
      </w:r>
      <w:r w:rsidRPr="001C4A4B">
        <w:rPr>
          <w:rFonts w:ascii="Calibri" w:eastAsia="Calibri" w:hAnsi="Calibri"/>
          <w:color w:val="0563C1"/>
          <w:kern w:val="2"/>
          <w:sz w:val="22"/>
          <w:szCs w:val="22"/>
          <w:highlight w:val="yellow"/>
          <w:u w:val="single"/>
          <w:lang w:eastAsia="en-US"/>
        </w:rPr>
        <w:t>bezpieczenstwo@remtrak.pl</w:t>
      </w:r>
      <w:r w:rsidRPr="001C4A4B">
        <w:rPr>
          <w:rFonts w:ascii="Calibri" w:eastAsia="Calibri" w:hAnsi="Calibri"/>
          <w:kern w:val="2"/>
          <w:sz w:val="22"/>
          <w:szCs w:val="22"/>
          <w:highlight w:val="yellow"/>
          <w:lang w:eastAsia="en-US"/>
        </w:rPr>
        <w:fldChar w:fldCharType="end"/>
      </w:r>
      <w:bookmarkEnd w:id="1"/>
      <w:r w:rsidRPr="001C4A4B">
        <w:rPr>
          <w:rFonts w:ascii="Calibri" w:eastAsia="Calibri" w:hAnsi="Calibri"/>
          <w:kern w:val="2"/>
          <w:sz w:val="22"/>
          <w:szCs w:val="22"/>
          <w:highlight w:val="yellow"/>
          <w:lang w:eastAsia="en-US"/>
        </w:rPr>
        <w:t xml:space="preserve">. </w:t>
      </w:r>
    </w:p>
    <w:p w14:paraId="00FEDB47" w14:textId="77777777"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Pani/Pana dane osobowe w zakresie podanym w umowie przetwarzane są w związku z zawarciem ww. umowy i są niezbędne do jej wykonania. Podstawę prawną przetwarzania stanowi art. 6 ust 1 lit. b Rozporządzenia Parlamentu Europejskiego i Rady (UE) 2016/679 z dnia 27 kwietnia 2016 r. w sprawie ochrony osób fizycznych w związku z przetwarzaniem danych osobowych i w sprawie swobodnego przepływu takich danych oraz uchylenia dyrektywy 95/46/WE. Okres przetwarzania podanych danych osobowych: na czas trwania umowy oraz po tym okresie, zgodnie z innymi przepisami prawa.</w:t>
      </w:r>
    </w:p>
    <w:p w14:paraId="4C2EE871" w14:textId="77777777"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Podanie danych jest niezbędne do zawarcia i wykonania umowy. Niepodanie danych skutkuje brakiem możliwości zawarcia umowy.</w:t>
      </w:r>
    </w:p>
    <w:p w14:paraId="3E9812FD" w14:textId="77777777"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Przysługuje Pani/Panu prawo do żądania dostępu do danych osobowych, ich sprostowania, usunięcia, ograniczenia ich przetwarzania, ich przenoszenia lub wniesienia sprzeciwu wobec ich przetwarzania.</w:t>
      </w:r>
    </w:p>
    <w:p w14:paraId="6B1D5457" w14:textId="77777777"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Przysługuje Pani/Panu wniesienie skargi do organu nadzorczego właściwego dla przetwarzania danych osobowych.</w:t>
      </w:r>
    </w:p>
    <w:p w14:paraId="5F39850A" w14:textId="77777777" w:rsidR="007F78F6" w:rsidRPr="001C4A4B" w:rsidRDefault="007F78F6" w:rsidP="007F78F6">
      <w:pPr>
        <w:numPr>
          <w:ilvl w:val="0"/>
          <w:numId w:val="43"/>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kern w:val="2"/>
          <w:sz w:val="22"/>
          <w:szCs w:val="22"/>
          <w:highlight w:val="yellow"/>
          <w:lang w:eastAsia="en-US"/>
        </w:rPr>
        <w:t>Dane osobowe, o których mowa w ust. 1, nie będą przekazywane podmiotom trzecim, jednakże zgodnie z obowiązującym prawem Administrator może przekazywać dane podmiotom przetwarzającym je na jego zlecenie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wskażą podstawę prawną swego żądania.</w:t>
      </w:r>
    </w:p>
    <w:p w14:paraId="3CB1BF27" w14:textId="77777777" w:rsidR="007F78F6" w:rsidRPr="007F78F6" w:rsidRDefault="007F78F6" w:rsidP="007F78F6">
      <w:pPr>
        <w:numPr>
          <w:ilvl w:val="0"/>
          <w:numId w:val="43"/>
        </w:numPr>
        <w:spacing w:after="160" w:line="259" w:lineRule="auto"/>
        <w:jc w:val="both"/>
        <w:rPr>
          <w:rFonts w:ascii="Calibri" w:eastAsia="Calibri" w:hAnsi="Calibri"/>
          <w:kern w:val="2"/>
          <w:sz w:val="22"/>
          <w:szCs w:val="22"/>
          <w:lang w:eastAsia="en-US"/>
        </w:rPr>
      </w:pPr>
      <w:r w:rsidRPr="001C4A4B">
        <w:rPr>
          <w:rFonts w:ascii="Calibri" w:eastAsia="Calibri" w:hAnsi="Calibri"/>
          <w:kern w:val="2"/>
          <w:sz w:val="22"/>
          <w:szCs w:val="22"/>
          <w:highlight w:val="yellow"/>
          <w:lang w:eastAsia="en-US"/>
        </w:rPr>
        <w:t>Dane nie będą przekazywane do państw trzecich, nie będą podlegały zautomatyzowanemu podejmowaniu decyzji, w tym profilowaniu, a odbiorcami danych będą tylko organy uprawnione na mocy odrębnych przepisów prawnych oraz podmioty przetwarzające dane na podstawie zawartych z Administratorem umów powierzenia</w:t>
      </w:r>
      <w:r w:rsidRPr="007F78F6">
        <w:rPr>
          <w:rFonts w:ascii="Calibri" w:eastAsia="Calibri" w:hAnsi="Calibri"/>
          <w:kern w:val="2"/>
          <w:sz w:val="22"/>
          <w:szCs w:val="22"/>
          <w:lang w:eastAsia="en-US"/>
        </w:rPr>
        <w:t>.</w:t>
      </w:r>
    </w:p>
    <w:p w14:paraId="09FF11F0" w14:textId="77777777" w:rsidR="007F78F6" w:rsidRPr="007F78F6" w:rsidRDefault="007F78F6" w:rsidP="007F78F6">
      <w:pPr>
        <w:spacing w:after="160" w:line="259" w:lineRule="auto"/>
        <w:rPr>
          <w:rFonts w:ascii="Calibri" w:eastAsia="Calibri" w:hAnsi="Calibri"/>
          <w:kern w:val="2"/>
          <w:sz w:val="22"/>
          <w:szCs w:val="22"/>
          <w:lang w:eastAsia="en-US"/>
        </w:rPr>
      </w:pPr>
    </w:p>
    <w:p w14:paraId="195FE4B4" w14:textId="77777777" w:rsidR="007F78F6" w:rsidRPr="001C4A4B" w:rsidRDefault="007F78F6" w:rsidP="007F78F6">
      <w:pPr>
        <w:spacing w:after="160" w:line="259" w:lineRule="auto"/>
        <w:jc w:val="center"/>
        <w:rPr>
          <w:rFonts w:ascii="Calibri" w:eastAsia="Calibri" w:hAnsi="Calibri"/>
          <w:b/>
          <w:color w:val="FF0000"/>
          <w:kern w:val="2"/>
          <w:sz w:val="36"/>
          <w:szCs w:val="36"/>
          <w:lang w:eastAsia="en-US"/>
        </w:rPr>
      </w:pPr>
      <w:r w:rsidRPr="001C4A4B">
        <w:rPr>
          <w:rFonts w:ascii="Calibri" w:eastAsia="Calibri" w:hAnsi="Calibri"/>
          <w:b/>
          <w:color w:val="FF0000"/>
          <w:kern w:val="2"/>
          <w:sz w:val="36"/>
          <w:szCs w:val="36"/>
          <w:lang w:eastAsia="en-US"/>
        </w:rPr>
        <w:t>//lub//</w:t>
      </w:r>
      <w:r w:rsidRPr="001C4A4B">
        <w:rPr>
          <w:rFonts w:ascii="Calibri" w:eastAsia="Calibri" w:hAnsi="Calibri"/>
          <w:b/>
          <w:color w:val="FF0000"/>
          <w:kern w:val="2"/>
          <w:sz w:val="36"/>
          <w:szCs w:val="36"/>
          <w:vertAlign w:val="superscript"/>
          <w:lang w:eastAsia="en-US"/>
        </w:rPr>
        <w:footnoteReference w:id="1"/>
      </w:r>
    </w:p>
    <w:p w14:paraId="0ED58FEE" w14:textId="77777777" w:rsidR="007F78F6" w:rsidRPr="007F78F6" w:rsidRDefault="007F78F6" w:rsidP="007F78F6">
      <w:pPr>
        <w:spacing w:after="160" w:line="259" w:lineRule="auto"/>
        <w:rPr>
          <w:rFonts w:ascii="Calibri" w:eastAsia="Calibri" w:hAnsi="Calibri"/>
          <w:kern w:val="2"/>
          <w:sz w:val="22"/>
          <w:szCs w:val="22"/>
          <w:lang w:eastAsia="en-US"/>
        </w:rPr>
      </w:pPr>
    </w:p>
    <w:p w14:paraId="31FF5C54" w14:textId="77777777" w:rsidR="007F78F6" w:rsidRPr="001C4A4B" w:rsidRDefault="007F78F6" w:rsidP="007F78F6">
      <w:pPr>
        <w:spacing w:after="160" w:line="259" w:lineRule="auto"/>
        <w:jc w:val="both"/>
        <w:rPr>
          <w:rFonts w:ascii="Calibri" w:eastAsia="Calibri" w:hAnsi="Calibri"/>
          <w:b/>
          <w:kern w:val="2"/>
          <w:sz w:val="22"/>
          <w:szCs w:val="22"/>
          <w:highlight w:val="yellow"/>
          <w:lang w:eastAsia="en-US"/>
        </w:rPr>
      </w:pPr>
      <w:r w:rsidRPr="001C4A4B">
        <w:rPr>
          <w:rFonts w:ascii="Calibri" w:eastAsia="Calibri" w:hAnsi="Calibri"/>
          <w:b/>
          <w:kern w:val="2"/>
          <w:sz w:val="22"/>
          <w:szCs w:val="22"/>
          <w:highlight w:val="yellow"/>
          <w:lang w:eastAsia="en-US"/>
        </w:rPr>
        <w:t xml:space="preserve">Klauzula informacyjna Zamawiającego o przetwarzaniu danych osobowych osób fizycznych reprezentujących podmiot zawierający z PKP Intercity Remtrak Sp. z o.o. umowę oraz osób fizycznych </w:t>
      </w:r>
      <w:r w:rsidRPr="001C4A4B">
        <w:rPr>
          <w:rFonts w:ascii="Calibri" w:eastAsia="Calibri" w:hAnsi="Calibri"/>
          <w:b/>
          <w:kern w:val="2"/>
          <w:sz w:val="22"/>
          <w:szCs w:val="22"/>
          <w:highlight w:val="yellow"/>
          <w:lang w:eastAsia="en-US"/>
        </w:rPr>
        <w:lastRenderedPageBreak/>
        <w:t>wskazanych przez ten podmiot jako osoby do kontaktu i inne osoby odpowiedzialne za wykonanie Umowy.</w:t>
      </w:r>
    </w:p>
    <w:p w14:paraId="2C85C534" w14:textId="77777777" w:rsidR="007F78F6" w:rsidRPr="001C4A4B" w:rsidRDefault="007F78F6" w:rsidP="007F78F6">
      <w:pPr>
        <w:numPr>
          <w:ilvl w:val="0"/>
          <w:numId w:val="44"/>
        </w:numPr>
        <w:spacing w:after="160" w:line="259" w:lineRule="auto"/>
        <w:jc w:val="both"/>
        <w:rPr>
          <w:rFonts w:ascii="Calibri" w:eastAsia="Calibri" w:hAnsi="Calibri"/>
          <w:kern w:val="2"/>
          <w:sz w:val="22"/>
          <w:szCs w:val="22"/>
          <w:highlight w:val="yellow"/>
          <w:lang w:eastAsia="en-US"/>
        </w:rPr>
      </w:pPr>
      <w:r w:rsidRPr="001C4A4B">
        <w:rPr>
          <w:rFonts w:ascii="Calibri" w:eastAsia="Calibri" w:hAnsi="Calibri"/>
          <w:bCs/>
          <w:kern w:val="2"/>
          <w:sz w:val="22"/>
          <w:szCs w:val="22"/>
          <w:highlight w:val="yellow"/>
          <w:lang w:eastAsia="en-US"/>
        </w:rPr>
        <w:t xml:space="preserve">PKP Intercity Remtrak sp. z o.o. z siedzibą w Libiszowie (dalej jako PKP IC Remtrak)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1C4A4B">
        <w:rPr>
          <w:rFonts w:ascii="Calibri" w:eastAsia="Calibri" w:hAnsi="Calibri"/>
          <w:b/>
          <w:bCs/>
          <w:kern w:val="2"/>
          <w:sz w:val="22"/>
          <w:szCs w:val="22"/>
          <w:highlight w:val="yellow"/>
          <w:lang w:eastAsia="en-US"/>
        </w:rPr>
        <w:t xml:space="preserve">RODO, </w:t>
      </w:r>
      <w:r w:rsidRPr="001C4A4B">
        <w:rPr>
          <w:rFonts w:ascii="Calibri" w:eastAsia="Calibri" w:hAnsi="Calibri"/>
          <w:bCs/>
          <w:kern w:val="2"/>
          <w:sz w:val="22"/>
          <w:szCs w:val="22"/>
          <w:highlight w:val="yellow"/>
          <w:lang w:eastAsia="en-US"/>
        </w:rPr>
        <w:t>w odniesieniu do danych osobowych osób fizycznych reprezentujących podmiot zawierający z PKP IC Remtrak umowę oraz osób fizycznych wskazanych przez ten podmiot jako osoby do kontaktu i inne osoby odpowiedzialne za wykonanie niniejszej Umowy.</w:t>
      </w:r>
    </w:p>
    <w:p w14:paraId="22EB28B2"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 xml:space="preserve">Dane kontaktowe inspektora ochrony danych PKP IC Remtrak: </w:t>
      </w:r>
      <w:hyperlink r:id="rId12" w:history="1">
        <w:r w:rsidRPr="001C4A4B">
          <w:rPr>
            <w:rFonts w:ascii="Calibri" w:eastAsia="Calibri" w:hAnsi="Calibri"/>
            <w:color w:val="0563C1"/>
            <w:kern w:val="2"/>
            <w:sz w:val="22"/>
            <w:szCs w:val="22"/>
            <w:highlight w:val="yellow"/>
            <w:u w:val="single"/>
            <w:lang w:eastAsia="en-US"/>
          </w:rPr>
          <w:t>bezpieczenstwo@remtrak.pl</w:t>
        </w:r>
      </w:hyperlink>
      <w:r w:rsidRPr="001C4A4B">
        <w:rPr>
          <w:rFonts w:ascii="Calibri" w:eastAsia="Calibri" w:hAnsi="Calibri"/>
          <w:bCs/>
          <w:kern w:val="2"/>
          <w:sz w:val="22"/>
          <w:szCs w:val="22"/>
          <w:highlight w:val="yellow"/>
          <w:lang w:eastAsia="en-US"/>
        </w:rPr>
        <w:t>, ul. Tomasza Edisona 2, 04-510 Warszawa.</w:t>
      </w:r>
    </w:p>
    <w:p w14:paraId="3284EF1C"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PKP IC Remtrak informuje, iż podstawą prawną przetwarzania danych osobowych jest:</w:t>
      </w:r>
    </w:p>
    <w:p w14:paraId="30D5D2B9" w14:textId="77777777" w:rsidR="007F78F6" w:rsidRPr="001C4A4B" w:rsidRDefault="007F78F6" w:rsidP="007F78F6">
      <w:pPr>
        <w:numPr>
          <w:ilvl w:val="1"/>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art. 6 ust. 1 lit. c) RODO – spełnienie obowiązku prawnego ciążącego na administratorze, tj. konieczność udokumentowania zawartej umowy w związku z przepisami prawa podatkowego,</w:t>
      </w:r>
    </w:p>
    <w:p w14:paraId="1601DCF9" w14:textId="77777777" w:rsidR="007F78F6" w:rsidRPr="001C4A4B" w:rsidRDefault="007F78F6" w:rsidP="007F78F6">
      <w:pPr>
        <w:numPr>
          <w:ilvl w:val="1"/>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art. 6 ust. 1 lit. f) RODO – konieczność realizacji prawnie uzasadnionych interesów PKP IC oraz podmiotu zawierającego umowę z PKP IC Remtrak, tj. konieczność dysponowania danymi osobowymi na potrzeby zawarcia oraz wykonania zawartej Umowy,</w:t>
      </w:r>
    </w:p>
    <w:p w14:paraId="60870729"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 xml:space="preserve">Dane osobowe osób, o których mowa w ust. 1, nie będą przekazywane podmiotom trzecim, jednakże zgodnie z obowiązującym prawem PKP IC Remtrak może przekazywać dane podmiotom przetwarzającym je na zlecenie PKP IC Remtrak,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14:paraId="372A8D68"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Dane osobowe osób, o których mowa w ust. 1 nie będą przekazywane do państwa trzeciego, ani organizacji międzynarodowej w rozumieniu RODO.</w:t>
      </w:r>
    </w:p>
    <w:p w14:paraId="767F9CA1"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Dane osobowe osób,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18A8C221"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w:t>
      </w:r>
    </w:p>
    <w:p w14:paraId="1D2C265C"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Osobom, o których mowa w ust. 1, w związku z przetwarzaniem ich danych osobowych przysługuje prawo do wniesienia skargi do organu nadzorczego</w:t>
      </w:r>
      <w:r w:rsidRPr="001C4A4B">
        <w:rPr>
          <w:rFonts w:ascii="Calibri" w:eastAsia="Calibri" w:hAnsi="Calibri"/>
          <w:kern w:val="2"/>
          <w:sz w:val="22"/>
          <w:szCs w:val="22"/>
          <w:highlight w:val="yellow"/>
          <w:lang w:eastAsia="en-US"/>
        </w:rPr>
        <w:t xml:space="preserve"> </w:t>
      </w:r>
      <w:r w:rsidRPr="001C4A4B">
        <w:rPr>
          <w:rFonts w:ascii="Calibri" w:eastAsia="Calibri" w:hAnsi="Calibri"/>
          <w:bCs/>
          <w:kern w:val="2"/>
          <w:sz w:val="22"/>
          <w:szCs w:val="22"/>
          <w:highlight w:val="yellow"/>
          <w:lang w:eastAsia="en-US"/>
        </w:rPr>
        <w:t>właściwego dla przetwarzania danych osobowych.</w:t>
      </w:r>
    </w:p>
    <w:p w14:paraId="41C85E01"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lastRenderedPageBreak/>
        <w:t xml:space="preserve">Dane osobowe osób, o których mowa w ust. 1 zostały podane przez podmiot zawierający umowę z PKP IC Remtrak. </w:t>
      </w:r>
    </w:p>
    <w:p w14:paraId="3ECB2A40"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 xml:space="preserve">W oparciu o dane osobowe osób, o których mowa w ust. 1, PKP IC Remtrak nie będzie podejmował zautomatyzowanych decyzji, w tym decyzji będących wynikiem profilowania w rozumieniu RODO. </w:t>
      </w:r>
    </w:p>
    <w:p w14:paraId="1320A395" w14:textId="77777777" w:rsidR="007F78F6" w:rsidRPr="001C4A4B" w:rsidRDefault="007F78F6" w:rsidP="007F78F6">
      <w:pPr>
        <w:numPr>
          <w:ilvl w:val="0"/>
          <w:numId w:val="44"/>
        </w:numPr>
        <w:spacing w:after="160" w:line="259" w:lineRule="auto"/>
        <w:jc w:val="both"/>
        <w:rPr>
          <w:rFonts w:ascii="Calibri" w:eastAsia="Calibri" w:hAnsi="Calibri"/>
          <w:bCs/>
          <w:kern w:val="2"/>
          <w:sz w:val="22"/>
          <w:szCs w:val="22"/>
          <w:highlight w:val="yellow"/>
          <w:lang w:eastAsia="en-US"/>
        </w:rPr>
      </w:pPr>
      <w:r w:rsidRPr="001C4A4B">
        <w:rPr>
          <w:rFonts w:ascii="Calibri" w:eastAsia="Calibri" w:hAnsi="Calibri"/>
          <w:bCs/>
          <w:kern w:val="2"/>
          <w:sz w:val="22"/>
          <w:szCs w:val="22"/>
          <w:highlight w:val="yellow"/>
          <w:lang w:eastAsia="en-US"/>
        </w:rPr>
        <w:t xml:space="preserve">W przypadku udostępnienia przez podmiot zawierający umowę z PKP IC Remtrak, w związku </w:t>
      </w:r>
      <w:r w:rsidRPr="001C4A4B">
        <w:rPr>
          <w:rFonts w:ascii="Calibri" w:eastAsia="Calibri" w:hAnsi="Calibri"/>
          <w:bCs/>
          <w:kern w:val="2"/>
          <w:sz w:val="22"/>
          <w:szCs w:val="22"/>
          <w:highlight w:val="yellow"/>
          <w:lang w:eastAsia="en-US"/>
        </w:rPr>
        <w:br/>
        <w:t xml:space="preserve">z wykonaniem niniejszej Umowy, danych osobowych osób związanych </w:t>
      </w:r>
      <w:r w:rsidRPr="001C4A4B">
        <w:rPr>
          <w:rFonts w:ascii="Calibri" w:eastAsia="Calibri" w:hAnsi="Calibri"/>
          <w:bCs/>
          <w:kern w:val="2"/>
          <w:sz w:val="22"/>
          <w:szCs w:val="22"/>
          <w:highlight w:val="yellow"/>
          <w:lang w:eastAsia="en-US"/>
        </w:rPr>
        <w:br/>
        <w:t>z tym podmiotem w szczególności pracowników, pełnomocników, członków zarządu, kontrahentów, dostawców, a także innych osób nie podpisujących niniejszej Umowy, podmiot ten zobowiązuje się w imieniu PKP IC Remtrak do poinformowania tych osób o treści niniejszej informacji.</w:t>
      </w:r>
    </w:p>
    <w:p w14:paraId="23C9FE51" w14:textId="77777777" w:rsidR="00F57713" w:rsidRPr="00FA283D" w:rsidRDefault="00F57713" w:rsidP="001A6BD0">
      <w:pPr>
        <w:pBdr>
          <w:top w:val="nil"/>
          <w:left w:val="nil"/>
          <w:bottom w:val="nil"/>
          <w:right w:val="nil"/>
          <w:between w:val="nil"/>
        </w:pBdr>
        <w:spacing w:after="120" w:line="276" w:lineRule="auto"/>
        <w:ind w:left="720"/>
        <w:jc w:val="both"/>
        <w:rPr>
          <w:rFonts w:ascii="Calibri" w:eastAsia="Calibri" w:hAnsi="Calibri" w:cs="Calibri"/>
          <w:color w:val="000000"/>
          <w:sz w:val="22"/>
          <w:szCs w:val="22"/>
          <w:lang w:eastAsia="en-US"/>
        </w:rPr>
      </w:pPr>
    </w:p>
    <w:p w14:paraId="172E2034" w14:textId="77777777" w:rsidR="00F57713" w:rsidRPr="00FA283D" w:rsidRDefault="00F57713" w:rsidP="001A6BD0">
      <w:pPr>
        <w:spacing w:after="120" w:line="276" w:lineRule="auto"/>
        <w:ind w:left="284"/>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 1</w:t>
      </w:r>
      <w:r w:rsidR="0042011E" w:rsidRPr="00FA283D">
        <w:rPr>
          <w:rFonts w:ascii="Calibri" w:eastAsia="Calibri" w:hAnsi="Calibri" w:cs="Calibri"/>
          <w:b/>
          <w:sz w:val="22"/>
          <w:szCs w:val="22"/>
          <w:lang w:eastAsia="en-US"/>
        </w:rPr>
        <w:t>1</w:t>
      </w:r>
    </w:p>
    <w:p w14:paraId="5F9615E6" w14:textId="77777777" w:rsidR="00F57713" w:rsidRPr="00FA283D" w:rsidRDefault="00D10F9F" w:rsidP="001A6BD0">
      <w:pPr>
        <w:spacing w:after="120" w:line="276" w:lineRule="auto"/>
        <w:ind w:left="284"/>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D</w:t>
      </w:r>
      <w:r w:rsidR="00244A42" w:rsidRPr="00FA283D">
        <w:rPr>
          <w:rFonts w:ascii="Calibri" w:eastAsia="Calibri" w:hAnsi="Calibri" w:cs="Calibri"/>
          <w:b/>
          <w:sz w:val="22"/>
          <w:szCs w:val="22"/>
          <w:lang w:eastAsia="en-US"/>
        </w:rPr>
        <w:t>odatkowe</w:t>
      </w:r>
      <w:r w:rsidRPr="00FA283D">
        <w:rPr>
          <w:rFonts w:ascii="Calibri" w:eastAsia="Calibri" w:hAnsi="Calibri" w:cs="Calibri"/>
          <w:b/>
          <w:sz w:val="22"/>
          <w:szCs w:val="22"/>
          <w:lang w:eastAsia="en-US"/>
        </w:rPr>
        <w:t xml:space="preserve"> </w:t>
      </w:r>
      <w:r w:rsidR="00F57713" w:rsidRPr="00FA283D">
        <w:rPr>
          <w:rFonts w:ascii="Calibri" w:eastAsia="Calibri" w:hAnsi="Calibri" w:cs="Calibri"/>
          <w:b/>
          <w:sz w:val="22"/>
          <w:szCs w:val="22"/>
          <w:lang w:eastAsia="en-US"/>
        </w:rPr>
        <w:t>Z</w:t>
      </w:r>
      <w:r w:rsidR="00244A42" w:rsidRPr="00FA283D">
        <w:rPr>
          <w:rFonts w:ascii="Calibri" w:eastAsia="Calibri" w:hAnsi="Calibri" w:cs="Calibri"/>
          <w:b/>
          <w:sz w:val="22"/>
          <w:szCs w:val="22"/>
          <w:lang w:eastAsia="en-US"/>
        </w:rPr>
        <w:t>obowiązania</w:t>
      </w:r>
      <w:r w:rsidR="006C3FDB" w:rsidRPr="00FA283D">
        <w:rPr>
          <w:rFonts w:ascii="Calibri" w:eastAsia="Calibri" w:hAnsi="Calibri" w:cs="Calibri"/>
          <w:b/>
          <w:sz w:val="22"/>
          <w:szCs w:val="22"/>
          <w:lang w:eastAsia="en-US"/>
        </w:rPr>
        <w:t xml:space="preserve"> W</w:t>
      </w:r>
      <w:r w:rsidR="00244A42" w:rsidRPr="00FA283D">
        <w:rPr>
          <w:rFonts w:ascii="Calibri" w:eastAsia="Calibri" w:hAnsi="Calibri" w:cs="Calibri"/>
          <w:b/>
          <w:sz w:val="22"/>
          <w:szCs w:val="22"/>
          <w:lang w:eastAsia="en-US"/>
        </w:rPr>
        <w:t>ykonawcy</w:t>
      </w:r>
    </w:p>
    <w:p w14:paraId="1BD2FC70" w14:textId="77777777" w:rsidR="00F57713" w:rsidRPr="00FA283D" w:rsidRDefault="00C84355" w:rsidP="001A6BD0">
      <w:pPr>
        <w:spacing w:after="120" w:line="276" w:lineRule="auto"/>
        <w:jc w:val="both"/>
        <w:rPr>
          <w:rFonts w:ascii="Calibri" w:eastAsia="Calibri" w:hAnsi="Calibri" w:cs="Calibri"/>
          <w:sz w:val="22"/>
          <w:szCs w:val="22"/>
          <w:lang w:eastAsia="en-US"/>
        </w:rPr>
      </w:pPr>
      <w:r w:rsidRPr="00FA283D">
        <w:rPr>
          <w:rFonts w:ascii="Calibri" w:eastAsia="Calibri" w:hAnsi="Calibri" w:cs="Calibri"/>
          <w:sz w:val="22"/>
          <w:szCs w:val="22"/>
          <w:lang w:eastAsia="en-US"/>
        </w:rPr>
        <w:t>Wykonawca</w:t>
      </w:r>
      <w:r w:rsidR="00F57713" w:rsidRPr="00FA283D">
        <w:rPr>
          <w:rFonts w:ascii="Calibri" w:eastAsia="Calibri" w:hAnsi="Calibri" w:cs="Calibri"/>
          <w:sz w:val="22"/>
          <w:szCs w:val="22"/>
          <w:lang w:eastAsia="en-US"/>
        </w:rPr>
        <w:t xml:space="preserve"> zobowiązany jest do pisemnego zawiadomienia Zamawiającego w terminie do 3 dni </w:t>
      </w:r>
      <w:r w:rsidR="00F57713" w:rsidRPr="00FA283D">
        <w:rPr>
          <w:rFonts w:ascii="Calibri" w:eastAsia="Calibri" w:hAnsi="Calibri" w:cs="Calibri"/>
          <w:sz w:val="22"/>
          <w:szCs w:val="22"/>
          <w:lang w:eastAsia="en-US"/>
        </w:rPr>
        <w:br/>
        <w:t>o następujących faktach:</w:t>
      </w:r>
    </w:p>
    <w:p w14:paraId="082B0D0A" w14:textId="77777777" w:rsidR="00F57713" w:rsidRPr="00FA283D" w:rsidRDefault="00F57713" w:rsidP="001A6BD0">
      <w:pPr>
        <w:numPr>
          <w:ilvl w:val="0"/>
          <w:numId w:val="14"/>
        </w:numPr>
        <w:spacing w:after="120" w:line="276" w:lineRule="auto"/>
        <w:jc w:val="both"/>
        <w:rPr>
          <w:rFonts w:ascii="Calibri" w:hAnsi="Calibri" w:cs="Calibri"/>
          <w:sz w:val="22"/>
          <w:szCs w:val="22"/>
        </w:rPr>
      </w:pPr>
      <w:r w:rsidRPr="00FA283D">
        <w:rPr>
          <w:rFonts w:ascii="Calibri" w:hAnsi="Calibri" w:cs="Calibri"/>
          <w:sz w:val="22"/>
          <w:szCs w:val="22"/>
        </w:rPr>
        <w:t xml:space="preserve">zmianie adresu, numeru telefonu, adresu poczty elektronicznej, zmianie osoby wyznaczonej do współpracy. Niepoinformowanie o zmianie adresu/adresu poczty elektronicznej skutkować będzie skutecznym doręczeniem pism, wezwań na adres podany w umowie.  </w:t>
      </w:r>
    </w:p>
    <w:p w14:paraId="769FDC85" w14:textId="77777777" w:rsidR="00F57713" w:rsidRPr="00FA283D" w:rsidRDefault="00F57713" w:rsidP="001A6BD0">
      <w:pPr>
        <w:numPr>
          <w:ilvl w:val="0"/>
          <w:numId w:val="14"/>
        </w:numPr>
        <w:spacing w:after="120" w:line="276" w:lineRule="auto"/>
        <w:jc w:val="both"/>
        <w:rPr>
          <w:rFonts w:ascii="Calibri" w:hAnsi="Calibri" w:cs="Calibri"/>
          <w:sz w:val="22"/>
          <w:szCs w:val="22"/>
        </w:rPr>
      </w:pPr>
      <w:r w:rsidRPr="00FA283D">
        <w:rPr>
          <w:rFonts w:ascii="Calibri" w:hAnsi="Calibri" w:cs="Calibri"/>
          <w:sz w:val="22"/>
          <w:szCs w:val="22"/>
        </w:rPr>
        <w:t xml:space="preserve">wszczęciu postępowania </w:t>
      </w:r>
      <w:r w:rsidR="00D10F9F" w:rsidRPr="00FA283D">
        <w:rPr>
          <w:rFonts w:ascii="Calibri" w:hAnsi="Calibri" w:cs="Calibri"/>
          <w:sz w:val="22"/>
          <w:szCs w:val="22"/>
        </w:rPr>
        <w:t>upadłościowego lub restrukturyzacyjnego</w:t>
      </w:r>
      <w:r w:rsidRPr="00FA283D">
        <w:rPr>
          <w:rFonts w:ascii="Calibri" w:hAnsi="Calibri" w:cs="Calibri"/>
          <w:sz w:val="22"/>
          <w:szCs w:val="22"/>
        </w:rPr>
        <w:t xml:space="preserve">, w którym </w:t>
      </w:r>
      <w:r w:rsidR="00C84355" w:rsidRPr="00FA283D">
        <w:rPr>
          <w:rFonts w:ascii="Calibri" w:hAnsi="Calibri" w:cs="Calibri"/>
          <w:sz w:val="22"/>
          <w:szCs w:val="22"/>
        </w:rPr>
        <w:t>Wykonawca</w:t>
      </w:r>
      <w:r w:rsidRPr="00FA283D">
        <w:rPr>
          <w:rFonts w:ascii="Calibri" w:hAnsi="Calibri" w:cs="Calibri"/>
          <w:sz w:val="22"/>
          <w:szCs w:val="22"/>
        </w:rPr>
        <w:t xml:space="preserve"> uczestniczy jako dłużnik,</w:t>
      </w:r>
    </w:p>
    <w:p w14:paraId="6DDBDABE" w14:textId="77777777" w:rsidR="00F57713" w:rsidRPr="00FA283D" w:rsidRDefault="00F57713" w:rsidP="001A6BD0">
      <w:pPr>
        <w:numPr>
          <w:ilvl w:val="0"/>
          <w:numId w:val="14"/>
        </w:numPr>
        <w:spacing w:after="120" w:line="276" w:lineRule="auto"/>
        <w:jc w:val="both"/>
        <w:rPr>
          <w:rFonts w:ascii="Calibri" w:hAnsi="Calibri" w:cs="Calibri"/>
          <w:sz w:val="22"/>
          <w:szCs w:val="22"/>
        </w:rPr>
      </w:pPr>
      <w:r w:rsidRPr="00FA283D">
        <w:rPr>
          <w:rFonts w:ascii="Calibri" w:hAnsi="Calibri" w:cs="Calibri"/>
          <w:sz w:val="22"/>
          <w:szCs w:val="22"/>
        </w:rPr>
        <w:t xml:space="preserve">ogłoszeniu likwidacji przedsiębiorstwa </w:t>
      </w:r>
      <w:r w:rsidR="00C84355" w:rsidRPr="00FA283D">
        <w:rPr>
          <w:rFonts w:ascii="Calibri" w:hAnsi="Calibri" w:cs="Calibri"/>
          <w:sz w:val="22"/>
          <w:szCs w:val="22"/>
        </w:rPr>
        <w:t>Wykonawcy</w:t>
      </w:r>
      <w:r w:rsidRPr="00FA283D">
        <w:rPr>
          <w:rFonts w:ascii="Calibri" w:hAnsi="Calibri" w:cs="Calibri"/>
          <w:sz w:val="22"/>
          <w:szCs w:val="22"/>
        </w:rPr>
        <w:t>,</w:t>
      </w:r>
    </w:p>
    <w:p w14:paraId="266391C1" w14:textId="77777777" w:rsidR="00F57713" w:rsidRPr="00FA283D" w:rsidRDefault="00F57713" w:rsidP="001A6BD0">
      <w:pPr>
        <w:numPr>
          <w:ilvl w:val="0"/>
          <w:numId w:val="14"/>
        </w:numPr>
        <w:spacing w:after="120" w:line="276" w:lineRule="auto"/>
        <w:jc w:val="both"/>
        <w:rPr>
          <w:rFonts w:ascii="Calibri" w:hAnsi="Calibri" w:cs="Calibri"/>
          <w:sz w:val="22"/>
          <w:szCs w:val="22"/>
        </w:rPr>
      </w:pPr>
      <w:r w:rsidRPr="00FA283D">
        <w:rPr>
          <w:rFonts w:ascii="Calibri" w:hAnsi="Calibri" w:cs="Calibri"/>
          <w:sz w:val="22"/>
          <w:szCs w:val="22"/>
        </w:rPr>
        <w:t xml:space="preserve">zawieszeniu działalności przedsiębiorstwa </w:t>
      </w:r>
      <w:r w:rsidR="00C84355" w:rsidRPr="00FA283D">
        <w:rPr>
          <w:rFonts w:ascii="Calibri" w:hAnsi="Calibri" w:cs="Calibri"/>
          <w:sz w:val="22"/>
          <w:szCs w:val="22"/>
        </w:rPr>
        <w:t>Wykonawcy</w:t>
      </w:r>
      <w:r w:rsidRPr="00FA283D">
        <w:rPr>
          <w:rFonts w:ascii="Calibri" w:hAnsi="Calibri" w:cs="Calibri"/>
          <w:sz w:val="22"/>
          <w:szCs w:val="22"/>
        </w:rPr>
        <w:t>.</w:t>
      </w:r>
    </w:p>
    <w:p w14:paraId="3B85B5DF" w14:textId="77777777" w:rsidR="00BF4B67" w:rsidRPr="00FA283D" w:rsidRDefault="00BF4B67" w:rsidP="001A6BD0">
      <w:pPr>
        <w:spacing w:after="120" w:line="276" w:lineRule="auto"/>
        <w:jc w:val="center"/>
        <w:rPr>
          <w:rFonts w:ascii="Calibri" w:eastAsia="Calibri" w:hAnsi="Calibri" w:cs="Calibri"/>
          <w:b/>
          <w:sz w:val="22"/>
          <w:szCs w:val="22"/>
          <w:lang w:eastAsia="en-US"/>
        </w:rPr>
      </w:pPr>
    </w:p>
    <w:p w14:paraId="139EECC1" w14:textId="77777777" w:rsidR="005E0725" w:rsidRPr="00FA283D" w:rsidRDefault="00F57713"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 1</w:t>
      </w:r>
      <w:r w:rsidR="0042011E" w:rsidRPr="00FA283D">
        <w:rPr>
          <w:rFonts w:ascii="Calibri" w:eastAsia="Calibri" w:hAnsi="Calibri" w:cs="Calibri"/>
          <w:b/>
          <w:sz w:val="22"/>
          <w:szCs w:val="22"/>
          <w:lang w:eastAsia="en-US"/>
        </w:rPr>
        <w:t>2</w:t>
      </w:r>
    </w:p>
    <w:p w14:paraId="52ED5931" w14:textId="77777777" w:rsidR="004D1A17" w:rsidRPr="00FA283D" w:rsidRDefault="004D1A17"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Prawa Autorskie</w:t>
      </w:r>
    </w:p>
    <w:p w14:paraId="768385AA" w14:textId="68FAD2B8" w:rsidR="00313622" w:rsidRPr="00FA283D" w:rsidRDefault="00313622" w:rsidP="001A6BD0">
      <w:pPr>
        <w:numPr>
          <w:ilvl w:val="2"/>
          <w:numId w:val="13"/>
        </w:numPr>
        <w:spacing w:after="120" w:line="276" w:lineRule="auto"/>
        <w:ind w:left="426" w:hanging="426"/>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przypadku jeżeli w związku z wykonywaniem Umowy </w:t>
      </w:r>
      <w:r w:rsidR="00553CA2" w:rsidRPr="00FA283D">
        <w:rPr>
          <w:rFonts w:ascii="Calibri" w:eastAsia="Calibri" w:hAnsi="Calibri" w:cs="Calibri"/>
          <w:bCs/>
          <w:sz w:val="22"/>
          <w:szCs w:val="22"/>
          <w:lang w:eastAsia="en-US"/>
        </w:rPr>
        <w:t xml:space="preserve">zostaną przekazane Zamawiającemu </w:t>
      </w:r>
      <w:r w:rsidRPr="00FA283D">
        <w:rPr>
          <w:rFonts w:ascii="Calibri" w:eastAsia="Calibri" w:hAnsi="Calibri" w:cs="Calibri"/>
          <w:bCs/>
          <w:sz w:val="22"/>
          <w:szCs w:val="22"/>
          <w:lang w:eastAsia="en-US"/>
        </w:rPr>
        <w:t xml:space="preserve">utwory w rozumieniu ustawy z dnia 4 lutego 1994 r. o prawie autorskim i prawach pokrewnych (Dz.U. 1994 Nr 24, poz. 83 </w:t>
      </w:r>
      <w:proofErr w:type="spellStart"/>
      <w:r w:rsidRPr="00FA283D">
        <w:rPr>
          <w:rFonts w:ascii="Calibri" w:eastAsia="Calibri" w:hAnsi="Calibri" w:cs="Calibri"/>
          <w:bCs/>
          <w:sz w:val="22"/>
          <w:szCs w:val="22"/>
          <w:lang w:eastAsia="en-US"/>
        </w:rPr>
        <w:t>t.j</w:t>
      </w:r>
      <w:proofErr w:type="spellEnd"/>
      <w:r w:rsidRPr="00FA283D">
        <w:rPr>
          <w:rFonts w:ascii="Calibri" w:eastAsia="Calibri" w:hAnsi="Calibri" w:cs="Calibri"/>
          <w:bCs/>
          <w:sz w:val="22"/>
          <w:szCs w:val="22"/>
          <w:lang w:eastAsia="en-US"/>
        </w:rPr>
        <w:t>. Dz.U. z 2021 r. poz. 1062) (dalej jako „Utwory”), Wykonawca zapewnia, że korzystanie przez Zamawiającego z Utworów nie będzie naruszało praw osób trzecich w zakresie praw własności intelektualnej lub innych praw osób trzecich oraz</w:t>
      </w:r>
      <w:r w:rsidR="0042011E" w:rsidRPr="00FA283D">
        <w:rPr>
          <w:rFonts w:ascii="Calibri" w:eastAsia="Calibri" w:hAnsi="Calibri" w:cs="Calibri"/>
          <w:bCs/>
          <w:sz w:val="22"/>
          <w:szCs w:val="22"/>
          <w:lang w:eastAsia="en-US"/>
        </w:rPr>
        <w:t>,</w:t>
      </w:r>
      <w:r w:rsidRPr="00FA283D">
        <w:rPr>
          <w:rFonts w:ascii="Calibri" w:eastAsia="Calibri" w:hAnsi="Calibri" w:cs="Calibri"/>
          <w:bCs/>
          <w:sz w:val="22"/>
          <w:szCs w:val="22"/>
          <w:lang w:eastAsia="en-US"/>
        </w:rPr>
        <w:t xml:space="preserve"> że zobowiązuje się do pokrycia wszelkich odszkodowań i kosztów w przypadku dochodzenia przez osoby trzecie takich roszczeń od Zamawiającego.</w:t>
      </w:r>
    </w:p>
    <w:p w14:paraId="2EABB4EF" w14:textId="77777777" w:rsidR="007F78F6" w:rsidRPr="007F78F6" w:rsidRDefault="00313622" w:rsidP="001A6BD0">
      <w:pPr>
        <w:pStyle w:val="Akapitzlist"/>
        <w:numPr>
          <w:ilvl w:val="0"/>
          <w:numId w:val="45"/>
        </w:numPr>
        <w:spacing w:line="276" w:lineRule="auto"/>
        <w:jc w:val="both"/>
        <w:rPr>
          <w:rFonts w:ascii="Calibri" w:eastAsia="Calibri" w:hAnsi="Calibri" w:cs="Calibri"/>
          <w:bCs/>
          <w:sz w:val="22"/>
          <w:szCs w:val="22"/>
          <w:lang w:eastAsia="en-US"/>
        </w:rPr>
      </w:pPr>
      <w:r w:rsidRPr="007F78F6">
        <w:rPr>
          <w:rFonts w:ascii="Calibri" w:eastAsia="Calibri" w:hAnsi="Calibri" w:cs="Calibri"/>
          <w:bCs/>
          <w:sz w:val="22"/>
          <w:szCs w:val="22"/>
          <w:lang w:eastAsia="en-US"/>
        </w:rPr>
        <w:t xml:space="preserve">Jeśli zasadne roszczenie osoby trzeciej związane z wadą prawną świadczenia Wykonawcy lub jego części zostanie zgłoszone (lub będzie istnieć prawdopodobieństwo jego zgłoszenia lub informacje o naruszeniu uzasadniać będą potrzebę podjęcia niezbędnych działań jeszcze przed podniesieniem roszczenia), Wykonawca – w zakresie niezbędnym do usunięcia wady prawnej - zmodyfikuje dotychczas przekazane Zamawiającemu rezultaty prac lub wymieni je przy zachowaniu </w:t>
      </w:r>
      <w:r w:rsidRPr="007F78F6">
        <w:rPr>
          <w:rFonts w:ascii="Calibri" w:eastAsia="Calibri" w:hAnsi="Calibri" w:cs="Calibri"/>
          <w:bCs/>
          <w:sz w:val="22"/>
          <w:szCs w:val="22"/>
          <w:lang w:eastAsia="en-US"/>
        </w:rPr>
        <w:lastRenderedPageBreak/>
        <w:t>przynajmniej równoważnej jakości i zawartości oraz</w:t>
      </w:r>
      <w:r w:rsidR="007F78F6" w:rsidRPr="007F78F6">
        <w:t xml:space="preserve"> </w:t>
      </w:r>
      <w:r w:rsidR="007F78F6" w:rsidRPr="007F78F6">
        <w:rPr>
          <w:rFonts w:ascii="Calibri" w:eastAsia="Calibri" w:hAnsi="Calibri" w:cs="Calibri"/>
          <w:bCs/>
          <w:sz w:val="22"/>
          <w:szCs w:val="22"/>
          <w:lang w:eastAsia="en-US"/>
        </w:rPr>
        <w:t>funkcjonalności, jaką posiadały pierwotne rezultaty prac.</w:t>
      </w:r>
    </w:p>
    <w:p w14:paraId="663DCA09" w14:textId="4D185417" w:rsidR="007F78F6" w:rsidRPr="001A6BD0" w:rsidRDefault="00313622" w:rsidP="001A6BD0">
      <w:pPr>
        <w:pStyle w:val="Akapitzlist"/>
        <w:numPr>
          <w:ilvl w:val="0"/>
          <w:numId w:val="45"/>
        </w:numPr>
        <w:spacing w:line="276" w:lineRule="auto"/>
        <w:jc w:val="both"/>
        <w:rPr>
          <w:rFonts w:ascii="Calibri" w:eastAsia="Calibri" w:hAnsi="Calibri" w:cs="Calibri"/>
          <w:bCs/>
          <w:sz w:val="22"/>
          <w:szCs w:val="22"/>
          <w:lang w:eastAsia="en-US"/>
        </w:rPr>
      </w:pPr>
      <w:r w:rsidRPr="001A6BD0">
        <w:rPr>
          <w:rFonts w:ascii="Calibri" w:eastAsia="Calibri" w:hAnsi="Calibri" w:cs="Calibri"/>
          <w:bCs/>
          <w:sz w:val="22"/>
          <w:szCs w:val="22"/>
          <w:lang w:eastAsia="en-US"/>
        </w:rPr>
        <w:t xml:space="preserve"> Wykonawca na mocy Umowy przenosi w ramach Wynagrodzenia, o którym mowa w §</w:t>
      </w:r>
      <w:r w:rsidR="007A4BEA">
        <w:rPr>
          <w:rFonts w:ascii="Calibri" w:eastAsia="Calibri" w:hAnsi="Calibri" w:cs="Calibri"/>
          <w:bCs/>
          <w:sz w:val="22"/>
          <w:szCs w:val="22"/>
          <w:lang w:eastAsia="en-US"/>
        </w:rPr>
        <w:t xml:space="preserve"> 2</w:t>
      </w:r>
      <w:r w:rsidRPr="001A6BD0">
        <w:rPr>
          <w:rFonts w:ascii="Calibri" w:eastAsia="Calibri" w:hAnsi="Calibri" w:cs="Calibri"/>
          <w:bCs/>
          <w:sz w:val="22"/>
          <w:szCs w:val="22"/>
          <w:lang w:eastAsia="en-US"/>
        </w:rPr>
        <w:t xml:space="preserve"> ust. 1 Umowy, na Zamawiającego autorskie prawa majątkowe do wszelkich Utworów, jakie </w:t>
      </w:r>
      <w:r w:rsidR="00553CA2" w:rsidRPr="001A6BD0">
        <w:rPr>
          <w:rFonts w:ascii="Calibri" w:eastAsia="Calibri" w:hAnsi="Calibri" w:cs="Calibri"/>
          <w:bCs/>
          <w:sz w:val="22"/>
          <w:szCs w:val="22"/>
          <w:lang w:eastAsia="en-US"/>
        </w:rPr>
        <w:t xml:space="preserve">zostaną przekazane Zamawiającemu </w:t>
      </w:r>
      <w:r w:rsidRPr="001A6BD0">
        <w:rPr>
          <w:rFonts w:ascii="Calibri" w:eastAsia="Calibri" w:hAnsi="Calibri" w:cs="Calibri"/>
          <w:bCs/>
          <w:sz w:val="22"/>
          <w:szCs w:val="22"/>
          <w:lang w:eastAsia="en-US"/>
        </w:rPr>
        <w:t xml:space="preserve">w trakcie wykonania Umowy. Przejście autorskich praw majątkowych do każdego Utworu powstałego w trakcie realizacji Umowy, na czas trwania jego ochrony, bez ograniczenia co do terytorium i ilości wykorzystania, na wszystkich polach </w:t>
      </w:r>
      <w:r w:rsidR="007F78F6" w:rsidRPr="001A6BD0">
        <w:rPr>
          <w:rFonts w:ascii="Calibri" w:eastAsia="Calibri" w:hAnsi="Calibri" w:cs="Calibri"/>
          <w:bCs/>
          <w:sz w:val="22"/>
          <w:szCs w:val="22"/>
          <w:lang w:eastAsia="en-US"/>
        </w:rPr>
        <w:t>eksploatacji wymienionych w ust. 4. poniżej, przy użyciu wszelkich dostępnych technik i nośników materialnych, następuje w chwili jego przekazania przez Wykonawcę, do rąk osoby nadzorującej wykonanie Umowy w imieniu Zamawiającego. W celu uniknięcia wszelkich wątpliwości Strony wyraźnie wskazują, iż powyższe zobowiązanie Wykonawcy dotyczy wszystkich elementów stanowiących część Utworów.</w:t>
      </w:r>
    </w:p>
    <w:p w14:paraId="2992F541" w14:textId="77777777" w:rsidR="00313622" w:rsidRPr="00FA283D" w:rsidRDefault="00313622" w:rsidP="001A6BD0">
      <w:pPr>
        <w:spacing w:after="120" w:line="276" w:lineRule="auto"/>
        <w:ind w:left="567" w:hanging="567"/>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4. </w:t>
      </w:r>
      <w:r w:rsidR="00244A42" w:rsidRPr="00FA283D">
        <w:rPr>
          <w:rFonts w:ascii="Calibri" w:eastAsia="Calibri" w:hAnsi="Calibri" w:cs="Calibri"/>
          <w:bCs/>
          <w:sz w:val="22"/>
          <w:szCs w:val="22"/>
          <w:lang w:eastAsia="en-US"/>
        </w:rPr>
        <w:t xml:space="preserve">    </w:t>
      </w:r>
      <w:r w:rsidRPr="00FA283D">
        <w:rPr>
          <w:rFonts w:ascii="Calibri" w:eastAsia="Calibri" w:hAnsi="Calibri" w:cs="Calibri"/>
          <w:bCs/>
          <w:sz w:val="22"/>
          <w:szCs w:val="22"/>
          <w:lang w:eastAsia="en-US"/>
        </w:rPr>
        <w:t>Pola eksploatacji, o których mowa w ust. 3 powyżej, obejmują wyłączne prawo do:</w:t>
      </w:r>
    </w:p>
    <w:p w14:paraId="05D783C7" w14:textId="0A2D30EF"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utrwalania i zwielokrotniania Utworów, w tym ich poszczególnych elementów - wytwarzania egzemplarzy Utworów przy użyciu wszelkich dostępnych technik, w tym techniką drukarską, reprograficzną, zapisu magnetycznego oraz techniką cyfrową (m.in. dyskietki, CD, DVD, Mp3, taśmy magnetyczne, nośniki magnetooptyczne, serwery, urządzenia zawierające przenośną pamięć, np.: pendrive, dyski twarde lub karty pamięci, magazyny danych w chmurze), wprowadzania Utworów do pamięci komputera;</w:t>
      </w:r>
    </w:p>
    <w:p w14:paraId="37E70F82" w14:textId="02BB07A3"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 zakresie obrotu oryginałem lub egzemplarzami (kopiami), na których Utwory lub ich elementy składowe utrwalono - wprowadzania do obrotu przy użyciu wszelkich dostępnych nośników, użyczania, najmu lub dzierżawy oryginału albo egzemplarzy (kopii);</w:t>
      </w:r>
    </w:p>
    <w:p w14:paraId="364ABA21" w14:textId="5C209E47"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 zakresie rozpowszechniania Utworów, w tym ich poszczególnych elementów - wystawiania, wyświetlania, odtwarzania oraz nadawania i reemitowania, a także publicznego udostępniania Utworów lub ich poszczególnych elementów w taki sposób, aby każdy mógł mieć do nich dostęp w miejscu i w czasie przez siebie wybranym, przy użyciu wszelkich dostępnych technik, w tym wykorzystywania w sieci Internet i w innych sieciach komputerowych, w tym zamieszczenia i modyfikacji Utworów lub ich elementów składowych lub części na stronach internetowych, publicznego udostępniania na ogólnodostępnych wystawach lub ekspozycjach;</w:t>
      </w:r>
    </w:p>
    <w:p w14:paraId="6BD35DE6" w14:textId="6A64EE1F"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tworzenia i rozpowszechniania utworów zależnych, w tym tłumaczeń oraz dalszych projektów lub opracowań opartych na Utworach lub ich poszczególnych elementach i korzystania z tak powstałych utworów zależnych w zakresie i na wszystkich polach eksploatacji określonych w niniejszym ustępie;</w:t>
      </w:r>
    </w:p>
    <w:p w14:paraId="26C63F8F" w14:textId="3D10146C"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modyfikowania Utworów, w tym m.in. dokonywania korekty, przeróbek i zmian całości Utworów lub ich pojedynczych elementów;</w:t>
      </w:r>
    </w:p>
    <w:p w14:paraId="1E81264B" w14:textId="2CEC420F" w:rsidR="00313622" w:rsidRPr="00FA283D" w:rsidRDefault="00313622" w:rsidP="001A6BD0">
      <w:pPr>
        <w:numPr>
          <w:ilvl w:val="0"/>
          <w:numId w:val="31"/>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swobodnego używania i korzystania z Utworów oraz ich pojedynczych elementów</w:t>
      </w:r>
      <w:r w:rsidR="00553CA2" w:rsidRPr="00FA283D">
        <w:rPr>
          <w:rFonts w:ascii="Calibri" w:eastAsia="Calibri" w:hAnsi="Calibri" w:cs="Calibri"/>
          <w:bCs/>
          <w:sz w:val="22"/>
          <w:szCs w:val="22"/>
          <w:lang w:eastAsia="en-US"/>
        </w:rPr>
        <w:t xml:space="preserve"> w tym zbywania Utworów lub udzielania licencji na zasadach określonych przez Zamawiającego</w:t>
      </w:r>
      <w:r w:rsidRPr="00FA283D">
        <w:rPr>
          <w:rFonts w:ascii="Calibri" w:eastAsia="Calibri" w:hAnsi="Calibri" w:cs="Calibri"/>
          <w:bCs/>
          <w:sz w:val="22"/>
          <w:szCs w:val="22"/>
          <w:lang w:eastAsia="en-US"/>
        </w:rPr>
        <w:t>.</w:t>
      </w:r>
    </w:p>
    <w:p w14:paraId="5BA6E0D0" w14:textId="77777777" w:rsidR="00313622" w:rsidRPr="00FA283D" w:rsidRDefault="00313622" w:rsidP="001A6BD0">
      <w:pPr>
        <w:numPr>
          <w:ilvl w:val="0"/>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Wykonawca oświadcza i gwarantuje, że w przypadku powstania nowych, nieznanych w chwili zawarcia Umowy, pól eksploatacji Utworów, prawo do eksploatacji Utworów na tych polach zostanie na Zamawiającego przeniesione przez Wykonawcę w ramach Wynagrodzenia, na pierwsze żądanie Zamawiającego.</w:t>
      </w:r>
    </w:p>
    <w:p w14:paraId="2C0B760A" w14:textId="77777777" w:rsidR="00313622" w:rsidRPr="00FA283D" w:rsidRDefault="00313622" w:rsidP="001A6BD0">
      <w:pPr>
        <w:numPr>
          <w:ilvl w:val="0"/>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lastRenderedPageBreak/>
        <w:t>Z chwilą przeniesienia autorskich praw majątkowych na Zamawiającego przechodzi również prawo do wykonywania praw zależnych do Utworów wraz z prawem do przeróbek, adaptacji lub modyfikacji Utworów lub ich fragmentów.</w:t>
      </w:r>
    </w:p>
    <w:p w14:paraId="4EBC1561" w14:textId="77777777" w:rsidR="00313622" w:rsidRPr="00FA283D" w:rsidRDefault="00313622" w:rsidP="000E443B">
      <w:pPr>
        <w:numPr>
          <w:ilvl w:val="0"/>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Wykonawca przenosi na Zamawiającego wraz z przeniesieniem autorskich praw majątkowych do Utworów oraz udzieleniem odpowiednich praw własności intelektualnej prawo własności nośników, na których zostały przekazane Utwory i prawa własności intelektualnej.</w:t>
      </w:r>
    </w:p>
    <w:p w14:paraId="208D0979" w14:textId="77777777" w:rsidR="00692A53" w:rsidRPr="00FA283D" w:rsidRDefault="00692A53" w:rsidP="001A6BD0">
      <w:pPr>
        <w:numPr>
          <w:ilvl w:val="0"/>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Wykonawca zobowiązuje się do niewykonywania przez czas nieoznaczony wobec Zamawiającego oraz podmiotów działających na zlecenie i w imieniu tej Strony oraz podmiotów, na rzecz których Zamawiający przeniósłby autorskie prawa majątkowe do Utworów, bądź którym udzieliłby stosownej licencji, przysługujących mu autorskich praw osobistych, w tym także niewykonywania nadzoru autorskiego nad sposobem korzystania z Utworów.</w:t>
      </w:r>
    </w:p>
    <w:p w14:paraId="39D54198" w14:textId="77777777" w:rsidR="00692A53" w:rsidRPr="00FA283D" w:rsidRDefault="00692A53" w:rsidP="000E443B">
      <w:pPr>
        <w:spacing w:after="120" w:line="276" w:lineRule="auto"/>
        <w:jc w:val="center"/>
        <w:rPr>
          <w:rFonts w:ascii="Calibri" w:eastAsia="Calibri" w:hAnsi="Calibri" w:cs="Calibri"/>
          <w:b/>
          <w:sz w:val="22"/>
          <w:szCs w:val="22"/>
          <w:lang w:eastAsia="en-US"/>
        </w:rPr>
      </w:pPr>
    </w:p>
    <w:p w14:paraId="45423CC9" w14:textId="77777777" w:rsidR="00313622" w:rsidRPr="00FA283D" w:rsidRDefault="00313622"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w:t>
      </w:r>
      <w:r w:rsidR="00244A42" w:rsidRPr="00FA283D">
        <w:rPr>
          <w:rFonts w:ascii="Calibri" w:eastAsia="Calibri" w:hAnsi="Calibri" w:cs="Calibri"/>
          <w:b/>
          <w:sz w:val="22"/>
          <w:szCs w:val="22"/>
          <w:lang w:eastAsia="en-US"/>
        </w:rPr>
        <w:t xml:space="preserve"> </w:t>
      </w:r>
      <w:r w:rsidR="0042011E" w:rsidRPr="00FA283D">
        <w:rPr>
          <w:rFonts w:ascii="Calibri" w:eastAsia="Calibri" w:hAnsi="Calibri" w:cs="Calibri"/>
          <w:b/>
          <w:sz w:val="22"/>
          <w:szCs w:val="22"/>
          <w:lang w:eastAsia="en-US"/>
        </w:rPr>
        <w:t>13</w:t>
      </w:r>
    </w:p>
    <w:p w14:paraId="1922B953"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Zabezpieczenie zwrotu zaliczki</w:t>
      </w:r>
    </w:p>
    <w:p w14:paraId="642C5182" w14:textId="5B81CE39"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w:t>
      </w:r>
      <w:r w:rsidR="003E1566" w:rsidRPr="00FA283D">
        <w:rPr>
          <w:rFonts w:ascii="Calibri" w:eastAsia="Calibri" w:hAnsi="Calibri" w:cs="Calibri"/>
          <w:bCs/>
          <w:sz w:val="22"/>
          <w:szCs w:val="22"/>
          <w:lang w:eastAsia="en-US"/>
        </w:rPr>
        <w:t>przypadku,</w:t>
      </w:r>
      <w:r w:rsidRPr="00FA283D">
        <w:rPr>
          <w:rFonts w:ascii="Calibri" w:eastAsia="Calibri" w:hAnsi="Calibri" w:cs="Calibri"/>
          <w:bCs/>
          <w:sz w:val="22"/>
          <w:szCs w:val="22"/>
          <w:lang w:eastAsia="en-US"/>
        </w:rPr>
        <w:t xml:space="preserve"> jeżeli z postanowień Umowy wynika, iż Zamawiający zobowiązany jest do zapłaty na rzecz Wykonawcy zaliczki, to może ona zostać wypłacona pod warunkiem przedłożenia Zamawiającemu zabezpieczenie zwrotu zaliczki do łącznej wysokości kwoty zaliczki brutto na warunkach określonych w niniejszym paragrafie. Zabezpieczenie zwrotu zaliczki będzie w formie gwarancji bankowej lub ubezpieczeniowej. Gwarancja powinna być wystawiona przez bank lub ubezpieczyciela z siedzibą w Polsce, zatwierdzonego przez Zamawiającego na piśmie, oraz o treści zatwierdzonej przez Zamawiającego.</w:t>
      </w:r>
    </w:p>
    <w:p w14:paraId="133FD673" w14:textId="023256D5"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ramach zabezpieczenia zwrotu zaliczki bank lub ubezpieczyciel zaakceptowany przez Zamawiającego, działając na zlecenie Wykonawcy, nieodwołalnie i bezwarunkowo oraz na pierwsze </w:t>
      </w:r>
      <w:r w:rsidR="003E1566" w:rsidRPr="00FA283D">
        <w:rPr>
          <w:rFonts w:ascii="Calibri" w:eastAsia="Calibri" w:hAnsi="Calibri" w:cs="Calibri"/>
          <w:bCs/>
          <w:sz w:val="22"/>
          <w:szCs w:val="22"/>
          <w:lang w:eastAsia="en-US"/>
        </w:rPr>
        <w:t>żądanie zobowiąże</w:t>
      </w:r>
      <w:r w:rsidRPr="00FA283D">
        <w:rPr>
          <w:rFonts w:ascii="Calibri" w:eastAsia="Calibri" w:hAnsi="Calibri" w:cs="Calibri"/>
          <w:bCs/>
          <w:sz w:val="22"/>
          <w:szCs w:val="22"/>
          <w:lang w:eastAsia="en-US"/>
        </w:rPr>
        <w:t xml:space="preserve"> się do zapłacenia na rzecz Zamawiającego każdej kwoty do łącznej wysokości nieprzekraczającej zabezpieczonej kwoty zaliczki, w terminie 14 dni od daty otrzymania od Zamawiającego pierwszego pisemnego żądania zapłaty. </w:t>
      </w:r>
    </w:p>
    <w:p w14:paraId="1312B4AD" w14:textId="7777777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Zabezpieczenie zwrotu zaliczki może zostać przedłożona w formie kilku gwarancji bankowych lub ubezpieczeniowych łącznie na kwotę zaliczki, z których każda spełniać będzie kryteria określone powyżej. </w:t>
      </w:r>
    </w:p>
    <w:p w14:paraId="4FA9FB7B" w14:textId="7777777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Zabezpieczenie zwrotu zaliczki będzie podlegało prawu polskiemu. Wszelkie spory związane z zabezpieczeniem zwrotu zaliczki będą rozstrzygane przez sąd właściwy dla siedziby Zamawiającego.</w:t>
      </w:r>
    </w:p>
    <w:p w14:paraId="47218516" w14:textId="7777777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Zabezpieczenie zwrotu zaliczki będzie obowiązywało od dnia jego wydania. </w:t>
      </w:r>
    </w:p>
    <w:p w14:paraId="6BFB69F1" w14:textId="26E8EE9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Okres zabezpieczenia zwrotu zaliczki nie będzie krótszy niż do </w:t>
      </w:r>
      <w:r w:rsidR="003E1566" w:rsidRPr="00FA283D">
        <w:rPr>
          <w:rFonts w:ascii="Calibri" w:eastAsia="Calibri" w:hAnsi="Calibri" w:cs="Calibri"/>
          <w:bCs/>
          <w:sz w:val="22"/>
          <w:szCs w:val="22"/>
          <w:lang w:eastAsia="en-US"/>
        </w:rPr>
        <w:t>dnia upływu</w:t>
      </w:r>
      <w:r w:rsidRPr="00FA283D">
        <w:rPr>
          <w:rFonts w:ascii="Calibri" w:eastAsia="Calibri" w:hAnsi="Calibri" w:cs="Calibri"/>
          <w:bCs/>
          <w:sz w:val="22"/>
          <w:szCs w:val="22"/>
          <w:lang w:eastAsia="en-US"/>
        </w:rPr>
        <w:t xml:space="preserve"> 1 miesiąca od dnia odbioru końcowego </w:t>
      </w:r>
      <w:r w:rsidR="00184D8D" w:rsidRPr="00FA283D">
        <w:rPr>
          <w:rFonts w:ascii="Calibri" w:eastAsia="Calibri" w:hAnsi="Calibri" w:cs="Calibri"/>
          <w:bCs/>
          <w:sz w:val="22"/>
          <w:szCs w:val="22"/>
          <w:lang w:eastAsia="en-US"/>
        </w:rPr>
        <w:t>Przedmiotu Umowy</w:t>
      </w:r>
      <w:r w:rsidRPr="00FA283D">
        <w:rPr>
          <w:rFonts w:ascii="Calibri" w:eastAsia="Calibri" w:hAnsi="Calibri" w:cs="Calibri"/>
          <w:bCs/>
          <w:sz w:val="22"/>
          <w:szCs w:val="22"/>
          <w:lang w:eastAsia="en-US"/>
        </w:rPr>
        <w:t xml:space="preserve">. W przypadku przedłużenia terminu, o którym mowa w zdaniu poprzedzającym, niezależnie od tego czy Strony dokonały zmiany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xml:space="preserve">, Wykonawca na własny koszt każdorazowo doręczy Zamawiającemu dokument lub dokumenty zabezpieczenia zwrotu zaliczki na co najmniej 1 (jeden) miesiąc przed datą wygaśnięcia poprzednio dostarczonego dokumentu zabezpieczenia zwrotu zaliczki. W razie niedotrzymania powyższego terminu lub jeżeli w jakimkolwiek czasie Wykonawca naruszy zobowiązanie do rozliczania zaliczki udzielonej przez </w:t>
      </w:r>
      <w:r w:rsidRPr="00FA283D">
        <w:rPr>
          <w:rFonts w:ascii="Calibri" w:eastAsia="Calibri" w:hAnsi="Calibri" w:cs="Calibri"/>
          <w:bCs/>
          <w:sz w:val="22"/>
          <w:szCs w:val="22"/>
          <w:lang w:eastAsia="en-US"/>
        </w:rPr>
        <w:lastRenderedPageBreak/>
        <w:t>Zamawiającego, po wcześniejszym wezwaniu Wykonawcy do usunięcia naruszenia, Zamawiający może dokonać:</w:t>
      </w:r>
    </w:p>
    <w:p w14:paraId="271C314C" w14:textId="77777777" w:rsidR="00F678FB" w:rsidRPr="00FA283D" w:rsidRDefault="00F678FB" w:rsidP="001A6BD0">
      <w:pPr>
        <w:numPr>
          <w:ilvl w:val="0"/>
          <w:numId w:val="25"/>
        </w:numPr>
        <w:spacing w:after="120" w:line="276" w:lineRule="auto"/>
        <w:ind w:left="72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wypłaty odpowiednich środków z zabezpieczenia zwrotu zaliczki </w:t>
      </w:r>
    </w:p>
    <w:p w14:paraId="7F9BF610" w14:textId="4C4AAD30" w:rsidR="00F678FB" w:rsidRPr="00FA283D" w:rsidRDefault="003E1566" w:rsidP="001A6BD0">
      <w:pPr>
        <w:spacing w:after="120" w:line="276" w:lineRule="auto"/>
        <w:ind w:left="696"/>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albo</w:t>
      </w:r>
      <w:r w:rsidR="00F678FB" w:rsidRPr="00FA283D">
        <w:rPr>
          <w:rFonts w:ascii="Calibri" w:eastAsia="Calibri" w:hAnsi="Calibri" w:cs="Calibri"/>
          <w:bCs/>
          <w:sz w:val="22"/>
          <w:szCs w:val="22"/>
          <w:lang w:eastAsia="en-US"/>
        </w:rPr>
        <w:t xml:space="preserve"> według swego uznania,</w:t>
      </w:r>
    </w:p>
    <w:p w14:paraId="1D3BD2A1" w14:textId="77777777" w:rsidR="00F678FB" w:rsidRPr="00FA283D" w:rsidRDefault="00F678FB" w:rsidP="001A6BD0">
      <w:pPr>
        <w:numPr>
          <w:ilvl w:val="0"/>
          <w:numId w:val="25"/>
        </w:numPr>
        <w:spacing w:after="120" w:line="276" w:lineRule="auto"/>
        <w:ind w:left="72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potrącić nierozliczoną część zaliczki z </w:t>
      </w:r>
      <w:r w:rsidR="00184D8D" w:rsidRPr="00FA283D">
        <w:rPr>
          <w:rFonts w:ascii="Calibri" w:eastAsia="Calibri" w:hAnsi="Calibri" w:cs="Calibri"/>
          <w:bCs/>
          <w:sz w:val="22"/>
          <w:szCs w:val="22"/>
          <w:lang w:eastAsia="en-US"/>
        </w:rPr>
        <w:t>W</w:t>
      </w:r>
      <w:r w:rsidRPr="00FA283D">
        <w:rPr>
          <w:rFonts w:ascii="Calibri" w:eastAsia="Calibri" w:hAnsi="Calibri" w:cs="Calibri"/>
          <w:bCs/>
          <w:sz w:val="22"/>
          <w:szCs w:val="22"/>
          <w:lang w:eastAsia="en-US"/>
        </w:rPr>
        <w:t>ynagrodzeniem.</w:t>
      </w:r>
    </w:p>
    <w:p w14:paraId="1B0C260F" w14:textId="7777777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Niezależnie od innych postanowień Umowy, w przypadku, gdy nastąpi odstąpienie od Umowy lub rozwiązanie Umowy przed rozliczeniem w całości zaliczki, a Wykonawca nie zwróci Zamawiającemu nierozliczonej części zaliczki, to Zamawiający będzie uprawniony do skorzystania z zabezpieczenia zwrotu zaliczki do pełnej wartości części zaliczki nierozliczonej na</w:t>
      </w:r>
      <w:r w:rsidR="00184D8D" w:rsidRPr="00FA283D">
        <w:rPr>
          <w:rFonts w:ascii="Calibri" w:eastAsia="Calibri" w:hAnsi="Calibri" w:cs="Calibri"/>
          <w:bCs/>
          <w:sz w:val="22"/>
          <w:szCs w:val="22"/>
          <w:lang w:eastAsia="en-US"/>
        </w:rPr>
        <w:t xml:space="preserve"> </w:t>
      </w:r>
      <w:r w:rsidRPr="00FA283D">
        <w:rPr>
          <w:rFonts w:ascii="Calibri" w:eastAsia="Calibri" w:hAnsi="Calibri" w:cs="Calibri"/>
          <w:bCs/>
          <w:sz w:val="22"/>
          <w:szCs w:val="22"/>
          <w:lang w:eastAsia="en-US"/>
        </w:rPr>
        <w:t>dzień</w:t>
      </w:r>
      <w:r w:rsidR="00184D8D" w:rsidRPr="00FA283D">
        <w:rPr>
          <w:rFonts w:ascii="Calibri" w:eastAsia="Calibri" w:hAnsi="Calibri" w:cs="Calibri"/>
          <w:bCs/>
          <w:sz w:val="22"/>
          <w:szCs w:val="22"/>
          <w:lang w:eastAsia="en-US"/>
        </w:rPr>
        <w:t xml:space="preserve"> rozwiązania lub odstąpienia od Umowy</w:t>
      </w:r>
      <w:r w:rsidRPr="00FA283D">
        <w:rPr>
          <w:rFonts w:ascii="Calibri" w:eastAsia="Calibri" w:hAnsi="Calibri" w:cs="Calibri"/>
          <w:bCs/>
          <w:sz w:val="22"/>
          <w:szCs w:val="22"/>
          <w:lang w:eastAsia="en-US"/>
        </w:rPr>
        <w:t xml:space="preserve">. </w:t>
      </w:r>
    </w:p>
    <w:p w14:paraId="3C1CD070" w14:textId="77777777" w:rsidR="00F678FB" w:rsidRPr="00FA283D" w:rsidRDefault="00F678FB" w:rsidP="001A6BD0">
      <w:pPr>
        <w:numPr>
          <w:ilvl w:val="0"/>
          <w:numId w:val="24"/>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Żadna zmiana postanowień Umowy, która może być dokonana przez Strony, nie uwalnia gwaranta od odpowiedzialności wynikającej z udzielonego zabezpieczenia zwrotu zaliczki. Wykonawca oświadcza, że w złożonym przez niego zabezpieczeniu zwrotu zaliczki znajdzie się klauzula, zgodnie z którą gwarant zrzeka się obowiązku notyfikacji o zmianach Umowy, o których mowa w zdaniu poprzednim.</w:t>
      </w:r>
    </w:p>
    <w:p w14:paraId="38751B00"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§1</w:t>
      </w:r>
      <w:r w:rsidR="00C37404" w:rsidRPr="00FA283D">
        <w:rPr>
          <w:rFonts w:ascii="Calibri" w:eastAsia="Calibri" w:hAnsi="Calibri" w:cs="Calibri"/>
          <w:b/>
          <w:sz w:val="22"/>
          <w:szCs w:val="22"/>
          <w:lang w:eastAsia="en-US"/>
        </w:rPr>
        <w:t>4</w:t>
      </w:r>
    </w:p>
    <w:p w14:paraId="7F999F52"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Zabezpieczenie należytego wykonania</w:t>
      </w:r>
    </w:p>
    <w:p w14:paraId="43820234" w14:textId="3204A02B" w:rsidR="00F678FB" w:rsidRPr="00FA283D" w:rsidRDefault="00F678FB" w:rsidP="008063D3">
      <w:pPr>
        <w:numPr>
          <w:ilvl w:val="2"/>
          <w:numId w:val="18"/>
        </w:numPr>
        <w:spacing w:after="120" w:line="276" w:lineRule="auto"/>
        <w:ind w:left="36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celu zabezpieczenia wszelkich roszczeń Zamawiającego wobec Wykonawcy, w szczególności </w:t>
      </w:r>
      <w:r w:rsidR="00184D8D" w:rsidRPr="00FA283D">
        <w:rPr>
          <w:rFonts w:ascii="Calibri" w:eastAsia="Calibri" w:hAnsi="Calibri" w:cs="Calibri"/>
          <w:bCs/>
          <w:sz w:val="22"/>
          <w:szCs w:val="22"/>
          <w:lang w:eastAsia="en-US"/>
        </w:rPr>
        <w:t xml:space="preserve">z tytułu niewykonania lub nienależytego wykonania Umowy, </w:t>
      </w:r>
      <w:r w:rsidRPr="00FA283D">
        <w:rPr>
          <w:rFonts w:ascii="Calibri" w:eastAsia="Calibri" w:hAnsi="Calibri" w:cs="Calibri"/>
          <w:bCs/>
          <w:sz w:val="22"/>
          <w:szCs w:val="22"/>
          <w:lang w:eastAsia="en-US"/>
        </w:rPr>
        <w:t xml:space="preserve">o zapłatę kar umownych, roszczeń odszkodowawczych, roszczeń wynikających z rękojmi lub gwarancji, Wykonawca uzyska i dostarczy Zamawiającemu w ciągu 30 dni od </w:t>
      </w:r>
      <w:r w:rsidR="003E1566" w:rsidRPr="00FA283D">
        <w:rPr>
          <w:rFonts w:ascii="Calibri" w:eastAsia="Calibri" w:hAnsi="Calibri" w:cs="Calibri"/>
          <w:bCs/>
          <w:sz w:val="22"/>
          <w:szCs w:val="22"/>
          <w:lang w:eastAsia="en-US"/>
        </w:rPr>
        <w:t>dnia zawarcia</w:t>
      </w:r>
      <w:r w:rsidR="00184D8D" w:rsidRPr="00FA283D">
        <w:rPr>
          <w:rFonts w:ascii="Calibri" w:eastAsia="Calibri" w:hAnsi="Calibri" w:cs="Calibri"/>
          <w:bCs/>
          <w:sz w:val="22"/>
          <w:szCs w:val="22"/>
          <w:lang w:eastAsia="en-US"/>
        </w:rPr>
        <w:t xml:space="preserve"> Umowy</w:t>
      </w:r>
      <w:r w:rsidRPr="00FA283D">
        <w:rPr>
          <w:rFonts w:ascii="Calibri" w:eastAsia="Calibri" w:hAnsi="Calibri" w:cs="Calibri"/>
          <w:bCs/>
          <w:sz w:val="22"/>
          <w:szCs w:val="22"/>
          <w:lang w:eastAsia="en-US"/>
        </w:rPr>
        <w:t xml:space="preserve"> zabezpieczenia należytego wykonania </w:t>
      </w:r>
      <w:r w:rsidR="00184D8D" w:rsidRPr="00FA283D">
        <w:rPr>
          <w:rFonts w:ascii="Calibri" w:eastAsia="Calibri" w:hAnsi="Calibri" w:cs="Calibri"/>
          <w:bCs/>
          <w:sz w:val="22"/>
          <w:szCs w:val="22"/>
          <w:lang w:eastAsia="en-US"/>
        </w:rPr>
        <w:t>Umowy</w:t>
      </w:r>
      <w:r w:rsidR="00770F2C" w:rsidRPr="00FA283D">
        <w:rPr>
          <w:rFonts w:ascii="Calibri" w:eastAsia="Calibri" w:hAnsi="Calibri" w:cs="Calibri"/>
          <w:bCs/>
          <w:sz w:val="22"/>
          <w:szCs w:val="22"/>
          <w:lang w:eastAsia="en-US"/>
        </w:rPr>
        <w:t>, w wysokości</w:t>
      </w:r>
      <w:proofErr w:type="gramStart"/>
      <w:r w:rsidR="00770F2C" w:rsidRPr="00FA283D">
        <w:rPr>
          <w:rFonts w:ascii="Calibri" w:eastAsia="Calibri" w:hAnsi="Calibri" w:cs="Calibri"/>
          <w:bCs/>
          <w:sz w:val="22"/>
          <w:szCs w:val="22"/>
          <w:lang w:eastAsia="en-US"/>
        </w:rPr>
        <w:t xml:space="preserve"> </w:t>
      </w:r>
      <w:r w:rsidR="00D21B84" w:rsidRPr="003E1566">
        <w:rPr>
          <w:rFonts w:ascii="Calibri" w:eastAsia="Calibri" w:hAnsi="Calibri" w:cs="Calibri"/>
          <w:bCs/>
          <w:sz w:val="22"/>
          <w:szCs w:val="22"/>
          <w:highlight w:val="yellow"/>
          <w:lang w:eastAsia="en-US"/>
        </w:rPr>
        <w:t>….</w:t>
      </w:r>
      <w:proofErr w:type="gramEnd"/>
      <w:r w:rsidR="00D21B84" w:rsidRPr="003E1566">
        <w:rPr>
          <w:rFonts w:ascii="Calibri" w:eastAsia="Calibri" w:hAnsi="Calibri" w:cs="Calibri"/>
          <w:bCs/>
          <w:sz w:val="22"/>
          <w:szCs w:val="22"/>
          <w:highlight w:val="yellow"/>
          <w:lang w:eastAsia="en-US"/>
        </w:rPr>
        <w:t>.</w:t>
      </w:r>
      <w:r w:rsidR="00770F2C" w:rsidRPr="003E1566">
        <w:rPr>
          <w:rFonts w:ascii="Calibri" w:eastAsia="Calibri" w:hAnsi="Calibri" w:cs="Calibri"/>
          <w:bCs/>
          <w:sz w:val="22"/>
          <w:szCs w:val="22"/>
          <w:highlight w:val="yellow"/>
          <w:lang w:eastAsia="en-US"/>
        </w:rPr>
        <w:t>%</w:t>
      </w:r>
      <w:r w:rsidR="00770F2C" w:rsidRPr="00FA283D">
        <w:rPr>
          <w:rFonts w:ascii="Calibri" w:eastAsia="Calibri" w:hAnsi="Calibri" w:cs="Calibri"/>
          <w:bCs/>
          <w:sz w:val="22"/>
          <w:szCs w:val="22"/>
          <w:lang w:eastAsia="en-US"/>
        </w:rPr>
        <w:t xml:space="preserve"> Wynagrodzenia brutto, o którym mowa w §</w:t>
      </w:r>
      <w:r w:rsidR="00D21B84">
        <w:rPr>
          <w:rFonts w:ascii="Calibri" w:eastAsia="Calibri" w:hAnsi="Calibri" w:cs="Calibri"/>
          <w:bCs/>
          <w:sz w:val="22"/>
          <w:szCs w:val="22"/>
          <w:lang w:eastAsia="en-US"/>
        </w:rPr>
        <w:t xml:space="preserve"> 2</w:t>
      </w:r>
      <w:r w:rsidR="00770F2C" w:rsidRPr="00FA283D">
        <w:rPr>
          <w:rFonts w:ascii="Calibri" w:eastAsia="Calibri" w:hAnsi="Calibri" w:cs="Calibri"/>
          <w:bCs/>
          <w:sz w:val="22"/>
          <w:szCs w:val="22"/>
          <w:lang w:eastAsia="en-US"/>
        </w:rPr>
        <w:t xml:space="preserve"> ust. 1 Umowy,</w:t>
      </w:r>
      <w:r w:rsidRPr="00FA283D">
        <w:rPr>
          <w:rFonts w:ascii="Calibri" w:eastAsia="Calibri" w:hAnsi="Calibri" w:cs="Calibri"/>
          <w:bCs/>
          <w:sz w:val="22"/>
          <w:szCs w:val="22"/>
          <w:lang w:eastAsia="en-US"/>
        </w:rPr>
        <w:t xml:space="preserve"> w jednej z form określonych poniżej:</w:t>
      </w:r>
    </w:p>
    <w:p w14:paraId="6D9B50A4" w14:textId="77777777" w:rsidR="00F678FB" w:rsidRPr="00FA283D" w:rsidRDefault="00F678FB" w:rsidP="008063D3">
      <w:pPr>
        <w:numPr>
          <w:ilvl w:val="0"/>
          <w:numId w:val="26"/>
        </w:numPr>
        <w:spacing w:after="120" w:line="276" w:lineRule="auto"/>
        <w:ind w:left="72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Nieodwołalnej, bezwarunkowej i płatnej na pierwsze żądanie Zamawiającego, bez konieczności uzyskania akceptacji Wykonawcy, gwarancji bankowej lub gwarancji ubezpieczeniowej, której treść oraz podmiot wystawiający wymagają uprzedniej akceptacji Zamawiającego</w:t>
      </w:r>
    </w:p>
    <w:p w14:paraId="7A7195EA" w14:textId="77777777" w:rsidR="00F678FB" w:rsidRPr="00FA283D" w:rsidRDefault="00F678FB" w:rsidP="001A6BD0">
      <w:pPr>
        <w:spacing w:after="120" w:line="276" w:lineRule="auto"/>
        <w:ind w:left="144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Lub</w:t>
      </w:r>
    </w:p>
    <w:p w14:paraId="72913967" w14:textId="77777777" w:rsidR="00F678FB" w:rsidRPr="00FA283D" w:rsidRDefault="00F678FB" w:rsidP="001A6BD0">
      <w:pPr>
        <w:numPr>
          <w:ilvl w:val="0"/>
          <w:numId w:val="26"/>
        </w:numPr>
        <w:spacing w:after="120" w:line="276" w:lineRule="auto"/>
        <w:ind w:left="1440"/>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Dokonania wpłaty na rachunek Zamawiającego kwoty w wysokości stanowiącej równowartość kwoty zabezpieczenia. </w:t>
      </w:r>
    </w:p>
    <w:p w14:paraId="485406F3" w14:textId="77777777"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Zabezpieczenie będzie sporządzone i będzie interpretowane zgodnie z prawem polskim. Żadna zmiana postanowień Umowy, która może być dokonana przez Strony zgodnie z jej postanowieniami lub powszechnie obowiązującymi przepisami prawa, nie uwalnia instytucji gwarantującej od odpowiedzialności wynikającej z udzielonej gwarancji. </w:t>
      </w:r>
    </w:p>
    <w:p w14:paraId="5A9B6CB8" w14:textId="77777777"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Wraz z zabezpieczeniem w formie niepieniężnej, Wykonawca przedłoży dokumenty potwierdzające, iż składane zabezpieczenie podpisane jest przez osoby upoważnione do reprezentowania podmiotu wystawiającego gwarancję.</w:t>
      </w:r>
    </w:p>
    <w:p w14:paraId="17A6C3E2" w14:textId="503D749E"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Kwota zabezpiecz</w:t>
      </w:r>
      <w:r w:rsidR="00AB5C88" w:rsidRPr="008E1D08">
        <w:rPr>
          <w:rFonts w:ascii="Calibri" w:eastAsia="Calibri" w:hAnsi="Calibri" w:cs="Calibri"/>
          <w:bCs/>
          <w:sz w:val="22"/>
          <w:szCs w:val="22"/>
          <w:lang w:eastAsia="en-US"/>
        </w:rPr>
        <w:t>enia</w:t>
      </w:r>
      <w:r w:rsidRPr="00FA283D">
        <w:rPr>
          <w:rFonts w:ascii="Calibri" w:eastAsia="Calibri" w:hAnsi="Calibri" w:cs="Calibri"/>
          <w:bCs/>
          <w:sz w:val="22"/>
          <w:szCs w:val="22"/>
          <w:lang w:eastAsia="en-US"/>
        </w:rPr>
        <w:t xml:space="preserve">, o której mowa w ust. </w:t>
      </w:r>
      <w:r w:rsidR="008063D3">
        <w:rPr>
          <w:rFonts w:ascii="Calibri" w:eastAsia="Calibri" w:hAnsi="Calibri" w:cs="Calibri"/>
          <w:bCs/>
          <w:sz w:val="22"/>
          <w:szCs w:val="22"/>
          <w:lang w:eastAsia="en-US"/>
        </w:rPr>
        <w:t>1</w:t>
      </w:r>
      <w:r w:rsidRPr="00FA283D">
        <w:rPr>
          <w:rFonts w:ascii="Calibri" w:eastAsia="Calibri" w:hAnsi="Calibri" w:cs="Calibri"/>
          <w:bCs/>
          <w:sz w:val="22"/>
          <w:szCs w:val="22"/>
          <w:lang w:eastAsia="en-US"/>
        </w:rPr>
        <w:t xml:space="preserve"> lit. b) niniejszego paragrafu, będzie przechowywana przez Zamawiającego na nieoprocentowanym koncie bankowym i zostanie zwrócona Wykonawcy na warunkach określonych w niniejszym paragrafie. </w:t>
      </w:r>
    </w:p>
    <w:p w14:paraId="73B5844C" w14:textId="77777777"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lastRenderedPageBreak/>
        <w:t xml:space="preserve">Jeżeli Wykonawca nie złoży Zamawiającemu zabezpieczenia na warunkach i w terminie określonym w niniejszej Umowie, Zamawiający upoważniony będzie do zatrzymania kwoty zabezpieczenia, z każdej płatności przysługującej Wykonawcy (dalej jako „Kwota Zatrzymana”), aż do osiągnięcia całej kwoty stanowiącej wymagane zabezpieczenie lub odstąpienia od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xml:space="preserve"> z wyłącznej winy Wykonawcy, ze skutkiem na dzień otrzymania przez Wykonawcę oświadczenia o odstąpieniu od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w:t>
      </w:r>
    </w:p>
    <w:p w14:paraId="15A15797" w14:textId="77777777"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przypadku przedłużenia terminu realizacji </w:t>
      </w:r>
      <w:r w:rsidR="00184D8D" w:rsidRPr="00FA283D">
        <w:rPr>
          <w:rFonts w:ascii="Calibri" w:eastAsia="Calibri" w:hAnsi="Calibri" w:cs="Calibri"/>
          <w:bCs/>
          <w:sz w:val="22"/>
          <w:szCs w:val="22"/>
          <w:lang w:eastAsia="en-US"/>
        </w:rPr>
        <w:t>Przedmiotu Umowy</w:t>
      </w:r>
      <w:r w:rsidRPr="00FA283D">
        <w:rPr>
          <w:rFonts w:ascii="Calibri" w:eastAsia="Calibri" w:hAnsi="Calibri" w:cs="Calibri"/>
          <w:bCs/>
          <w:sz w:val="22"/>
          <w:szCs w:val="22"/>
          <w:lang w:eastAsia="en-US"/>
        </w:rPr>
        <w:t xml:space="preserve"> lub okresu gwarancji, Wykonawca zobowiązany jest przedłużyć odpowiednio termin obowiązywania zabezpieczenia na swój koszt. W takim przypadku Wykonawca na 30 dni przed upływem ważności dotychczasowego zabezpieczenia zobowiązany jest dostarczyć Zamawiającemu zabezpieczenie, którego okres obowiązywania będzie przedłużony odpowiednio w stosunku do przedłużonego czasu realizacji Przedmiotu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Jeżeli Wykonawca nie dostarczy Zamawiającemu zabezpieczenia w przypadku i terminie określonym w niniejszym ustępie, Zamawiający ma prawo do skorzystania z posiadanego Zabezpieczenia.</w:t>
      </w:r>
    </w:p>
    <w:p w14:paraId="69A9F89F" w14:textId="77777777" w:rsidR="00F678FB" w:rsidRPr="00FA283D" w:rsidRDefault="00F678FB" w:rsidP="001A6BD0">
      <w:pPr>
        <w:numPr>
          <w:ilvl w:val="1"/>
          <w:numId w:val="1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Zabezpieczenie będzie obowiązywało zgodnie z poniższymi zasadami:</w:t>
      </w:r>
    </w:p>
    <w:p w14:paraId="38B3D184" w14:textId="77777777" w:rsidR="00F678FB" w:rsidRPr="00FA283D" w:rsidRDefault="00F678FB" w:rsidP="001A6BD0">
      <w:pPr>
        <w:numPr>
          <w:ilvl w:val="0"/>
          <w:numId w:val="27"/>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100% wysokości zabezpieczenia będzie utrzymywane przez cały okres realizacji </w:t>
      </w:r>
      <w:r w:rsidR="00184D8D" w:rsidRPr="00FA283D">
        <w:rPr>
          <w:rFonts w:ascii="Calibri" w:eastAsia="Calibri" w:hAnsi="Calibri" w:cs="Calibri"/>
          <w:bCs/>
          <w:sz w:val="22"/>
          <w:szCs w:val="22"/>
          <w:lang w:eastAsia="en-US"/>
        </w:rPr>
        <w:t>Przedmiotu Umowy</w:t>
      </w:r>
      <w:r w:rsidRPr="00FA283D">
        <w:rPr>
          <w:rFonts w:ascii="Calibri" w:eastAsia="Calibri" w:hAnsi="Calibri" w:cs="Calibri"/>
          <w:bCs/>
          <w:sz w:val="22"/>
          <w:szCs w:val="22"/>
          <w:lang w:eastAsia="en-US"/>
        </w:rPr>
        <w:t xml:space="preserve"> do 30 dni włącznie po dacie podpisania przez Strony protokołu odbioru końcowego Przedmiotu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xml:space="preserve">. Zamawiający zwróci/zwolni Wykonawcy 70% wysokości zabezpieczenia (pomniejszonego o ewentualne wypłaty/potrącenia na zaspokojenie roszczeń Zamawiającego) na pisemny, pod rygorem nieważności, wniosek Wykonawcy, złożony po upływie 30 dni od daty podpisania protokołu odbioru końcowego Przedmiotu </w:t>
      </w:r>
      <w:r w:rsidR="00184D8D"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jednak nie wcześniej niż w ciągu 30 dni od daty otrzymania wniosku w tej sprawie;</w:t>
      </w:r>
    </w:p>
    <w:p w14:paraId="6579820D" w14:textId="77777777" w:rsidR="00F678FB" w:rsidRPr="00FA283D" w:rsidRDefault="00F678FB" w:rsidP="001A6BD0">
      <w:pPr>
        <w:numPr>
          <w:ilvl w:val="0"/>
          <w:numId w:val="27"/>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30% wysokości zabezpieczenia będzie utrzymywane do 30 dni włącznie po zakończeniu okresu gwarancji, które Zamawiający zwróci/zwolni Wykonawcy (pomniejszone o ewentualne wypłaty/potrącenia na zaspokojenie roszczeń Zamawiającego) po upływie okresu jego obowiązywania oraz po otrzymaniu od Wykonawcy pisemnego, pod rygorem nieważności, wniosku w tej sprawie, jednak nie wcześniej niż w ciągu 30 dni od daty otrzymania takiego wniosku.</w:t>
      </w:r>
    </w:p>
    <w:p w14:paraId="017F2968" w14:textId="77777777" w:rsidR="00F678FB" w:rsidRPr="00FA283D" w:rsidRDefault="00F678FB" w:rsidP="001A6BD0">
      <w:pPr>
        <w:numPr>
          <w:ilvl w:val="0"/>
          <w:numId w:val="2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W terminie 20 dni roboczych od zawarcia aneksu do </w:t>
      </w:r>
      <w:r w:rsidR="00C37404" w:rsidRPr="00FA283D">
        <w:rPr>
          <w:rFonts w:ascii="Calibri" w:eastAsia="Calibri" w:hAnsi="Calibri" w:cs="Calibri"/>
          <w:bCs/>
          <w:sz w:val="22"/>
          <w:szCs w:val="22"/>
          <w:lang w:eastAsia="en-US"/>
        </w:rPr>
        <w:t>Umowy</w:t>
      </w:r>
      <w:r w:rsidRPr="00FA283D">
        <w:rPr>
          <w:rFonts w:ascii="Calibri" w:eastAsia="Calibri" w:hAnsi="Calibri" w:cs="Calibri"/>
          <w:bCs/>
          <w:sz w:val="22"/>
          <w:szCs w:val="22"/>
          <w:lang w:eastAsia="en-US"/>
        </w:rPr>
        <w:t xml:space="preserve"> dotyczącego zwiększenia </w:t>
      </w:r>
      <w:r w:rsidR="00C37404" w:rsidRPr="00FA283D">
        <w:rPr>
          <w:rFonts w:ascii="Calibri" w:eastAsia="Calibri" w:hAnsi="Calibri" w:cs="Calibri"/>
          <w:bCs/>
          <w:sz w:val="22"/>
          <w:szCs w:val="22"/>
          <w:lang w:eastAsia="en-US"/>
        </w:rPr>
        <w:t>W</w:t>
      </w:r>
      <w:r w:rsidRPr="00FA283D">
        <w:rPr>
          <w:rFonts w:ascii="Calibri" w:eastAsia="Calibri" w:hAnsi="Calibri" w:cs="Calibri"/>
          <w:bCs/>
          <w:sz w:val="22"/>
          <w:szCs w:val="22"/>
          <w:lang w:eastAsia="en-US"/>
        </w:rPr>
        <w:t xml:space="preserve">ynagrodzenia lub przedłużenia terminu realizacji, Wykonawca uzyska i dostarczy Zamawiającemu odpowiednio dostosowane zabezpieczenie na kwotę uwzględniającą zwiększenie </w:t>
      </w:r>
      <w:r w:rsidR="00C37404" w:rsidRPr="00FA283D">
        <w:rPr>
          <w:rFonts w:ascii="Calibri" w:eastAsia="Calibri" w:hAnsi="Calibri" w:cs="Calibri"/>
          <w:bCs/>
          <w:sz w:val="22"/>
          <w:szCs w:val="22"/>
          <w:lang w:eastAsia="en-US"/>
        </w:rPr>
        <w:t>Wynagrodzenia</w:t>
      </w:r>
      <w:r w:rsidRPr="00FA283D">
        <w:rPr>
          <w:rFonts w:ascii="Calibri" w:eastAsia="Calibri" w:hAnsi="Calibri" w:cs="Calibri"/>
          <w:bCs/>
          <w:sz w:val="22"/>
          <w:szCs w:val="22"/>
          <w:lang w:eastAsia="en-US"/>
        </w:rPr>
        <w:t xml:space="preserve">, a w przypadku braku zmian ww. zabezpieczenia Zamawiający jest uprawniony do potrącenia odpowiedniej kwoty z faktur Wykonawcy zgodnie z ust. </w:t>
      </w:r>
      <w:r w:rsidR="00C37404" w:rsidRPr="00FA283D">
        <w:rPr>
          <w:rFonts w:ascii="Calibri" w:eastAsia="Calibri" w:hAnsi="Calibri" w:cs="Calibri"/>
          <w:bCs/>
          <w:sz w:val="22"/>
          <w:szCs w:val="22"/>
          <w:lang w:eastAsia="en-US"/>
        </w:rPr>
        <w:t>5</w:t>
      </w:r>
      <w:r w:rsidRPr="00FA283D">
        <w:rPr>
          <w:rFonts w:ascii="Calibri" w:eastAsia="Calibri" w:hAnsi="Calibri" w:cs="Calibri"/>
          <w:bCs/>
          <w:sz w:val="22"/>
          <w:szCs w:val="22"/>
          <w:lang w:eastAsia="en-US"/>
        </w:rPr>
        <w:t xml:space="preserve"> niniejszego paragrafu. </w:t>
      </w:r>
    </w:p>
    <w:p w14:paraId="066437DA" w14:textId="77777777" w:rsidR="00F678FB" w:rsidRPr="00FA283D" w:rsidRDefault="00F678FB" w:rsidP="001A6BD0">
      <w:pPr>
        <w:numPr>
          <w:ilvl w:val="0"/>
          <w:numId w:val="2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t xml:space="preserve">Kwota zabezpieczenia lub Kwoty Zatrzymane Zamawiający zwróci Wykonawcy w kwotach nominalnych tj. bez odsetek (pomniejszone o ewentualne wypłaty/potrącenia na zaspokojenie roszczeń Zamawiającego) po zakończeniu okresu na jakie zostały ustanowione, na pisemny, pod rygorem nieważności, wniosek Wykonawcy z podaniem konta na jakie zwrot ma nastąpić, jednak nie wcześniej niż w ciągu 30 dni od daty otrzymania wniosku w tej sprawie. </w:t>
      </w:r>
    </w:p>
    <w:p w14:paraId="4DBF5B18"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 1</w:t>
      </w:r>
      <w:r w:rsidR="00C37404" w:rsidRPr="00FA283D">
        <w:rPr>
          <w:rFonts w:ascii="Calibri" w:eastAsia="Calibri" w:hAnsi="Calibri" w:cs="Calibri"/>
          <w:b/>
          <w:sz w:val="22"/>
          <w:szCs w:val="22"/>
          <w:lang w:eastAsia="en-US"/>
        </w:rPr>
        <w:t>5</w:t>
      </w:r>
    </w:p>
    <w:p w14:paraId="41169632"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Ubezpieczenie</w:t>
      </w:r>
    </w:p>
    <w:p w14:paraId="1A8CDB07" w14:textId="77777777" w:rsidR="00F678FB" w:rsidRPr="00FA283D" w:rsidRDefault="00F678FB" w:rsidP="001A6BD0">
      <w:pPr>
        <w:numPr>
          <w:ilvl w:val="1"/>
          <w:numId w:val="28"/>
        </w:numPr>
        <w:spacing w:after="120" w:line="276" w:lineRule="auto"/>
        <w:jc w:val="both"/>
        <w:rPr>
          <w:rFonts w:ascii="Calibri" w:eastAsia="Calibri" w:hAnsi="Calibri" w:cs="Calibri"/>
          <w:bCs/>
          <w:sz w:val="22"/>
          <w:szCs w:val="22"/>
          <w:lang w:eastAsia="en-US"/>
        </w:rPr>
      </w:pPr>
      <w:r w:rsidRPr="00FA283D">
        <w:rPr>
          <w:rFonts w:ascii="Calibri" w:eastAsia="Calibri" w:hAnsi="Calibri" w:cs="Calibri"/>
          <w:bCs/>
          <w:sz w:val="22"/>
          <w:szCs w:val="22"/>
          <w:lang w:eastAsia="en-US"/>
        </w:rPr>
        <w:lastRenderedPageBreak/>
        <w:t xml:space="preserve">Kopia polisy ubezpieczeniowej odpowiedzialności cywilnej Wykonawcy stanowi załącznik nr </w:t>
      </w:r>
      <w:r w:rsidR="00C37404" w:rsidRPr="00FA283D">
        <w:rPr>
          <w:rFonts w:ascii="Calibri" w:eastAsia="Calibri" w:hAnsi="Calibri" w:cs="Calibri"/>
          <w:bCs/>
          <w:sz w:val="22"/>
          <w:szCs w:val="22"/>
          <w:lang w:eastAsia="en-US"/>
        </w:rPr>
        <w:t>4</w:t>
      </w:r>
      <w:r w:rsidRPr="00FA283D">
        <w:rPr>
          <w:rFonts w:ascii="Calibri" w:eastAsia="Calibri" w:hAnsi="Calibri" w:cs="Calibri"/>
          <w:bCs/>
          <w:sz w:val="22"/>
          <w:szCs w:val="22"/>
          <w:lang w:eastAsia="en-US"/>
        </w:rPr>
        <w:t xml:space="preserve"> do Umowy. Wykonawca zobowiązuje się zachować ciągłość ubezpieczenia przez cały okres obowiązywania Umowy na warunkach nie gorszych niż określonych w polisie. Wykonawca zobowiązany jest do zapewnienia na własny koszt i zachowania ciągłości przez cały wymagany okres ochrony ubezpieczeniowej.</w:t>
      </w:r>
    </w:p>
    <w:p w14:paraId="28BB4D5F" w14:textId="77777777" w:rsidR="00F678FB" w:rsidRPr="00FA283D" w:rsidRDefault="00F678FB" w:rsidP="000E443B">
      <w:pPr>
        <w:spacing w:after="120" w:line="276" w:lineRule="auto"/>
        <w:jc w:val="center"/>
        <w:rPr>
          <w:rFonts w:ascii="Calibri" w:eastAsia="Calibri" w:hAnsi="Calibri" w:cs="Calibri"/>
          <w:b/>
          <w:sz w:val="22"/>
          <w:szCs w:val="22"/>
          <w:lang w:eastAsia="en-US"/>
        </w:rPr>
      </w:pPr>
    </w:p>
    <w:p w14:paraId="0C21CA3E" w14:textId="77777777" w:rsidR="00F678FB" w:rsidRPr="00FA283D" w:rsidRDefault="00F678FB" w:rsidP="001A6BD0">
      <w:pPr>
        <w:spacing w:after="120" w:line="276" w:lineRule="auto"/>
        <w:jc w:val="center"/>
        <w:rPr>
          <w:rFonts w:ascii="Calibri" w:eastAsia="Calibri" w:hAnsi="Calibri" w:cs="Calibri"/>
          <w:b/>
          <w:sz w:val="22"/>
          <w:szCs w:val="22"/>
          <w:lang w:eastAsia="en-US"/>
        </w:rPr>
      </w:pPr>
      <w:r w:rsidRPr="00FA283D">
        <w:rPr>
          <w:rFonts w:ascii="Calibri" w:eastAsia="Calibri" w:hAnsi="Calibri" w:cs="Calibri"/>
          <w:b/>
          <w:sz w:val="22"/>
          <w:szCs w:val="22"/>
          <w:lang w:eastAsia="en-US"/>
        </w:rPr>
        <w:t>§</w:t>
      </w:r>
      <w:r w:rsidR="00C37404" w:rsidRPr="00FA283D">
        <w:rPr>
          <w:rFonts w:ascii="Calibri" w:eastAsia="Calibri" w:hAnsi="Calibri" w:cs="Calibri"/>
          <w:b/>
          <w:sz w:val="22"/>
          <w:szCs w:val="22"/>
          <w:lang w:eastAsia="en-US"/>
        </w:rPr>
        <w:t>16</w:t>
      </w:r>
    </w:p>
    <w:p w14:paraId="075852AA" w14:textId="77777777" w:rsidR="005E0725" w:rsidRPr="00FA283D" w:rsidRDefault="005E0725" w:rsidP="001A6BD0">
      <w:pPr>
        <w:pStyle w:val="Tekstpodstawowywcity21"/>
        <w:keepNext/>
        <w:widowControl/>
        <w:spacing w:after="80" w:line="276" w:lineRule="auto"/>
        <w:ind w:left="0" w:firstLine="0"/>
        <w:jc w:val="center"/>
        <w:rPr>
          <w:rFonts w:ascii="Calibri" w:hAnsi="Calibri" w:cs="Calibri"/>
          <w:b/>
          <w:bCs/>
          <w:sz w:val="22"/>
          <w:szCs w:val="22"/>
        </w:rPr>
      </w:pPr>
      <w:r w:rsidRPr="00FA283D">
        <w:rPr>
          <w:rFonts w:ascii="Calibri" w:hAnsi="Calibri" w:cs="Calibri"/>
          <w:b/>
          <w:bCs/>
          <w:sz w:val="22"/>
          <w:szCs w:val="22"/>
        </w:rPr>
        <w:t>P</w:t>
      </w:r>
      <w:r w:rsidR="004D1A17" w:rsidRPr="00FA283D">
        <w:rPr>
          <w:rFonts w:ascii="Calibri" w:hAnsi="Calibri" w:cs="Calibri"/>
          <w:b/>
          <w:bCs/>
          <w:sz w:val="22"/>
          <w:szCs w:val="22"/>
        </w:rPr>
        <w:t xml:space="preserve">ostanowienia </w:t>
      </w:r>
      <w:r w:rsidRPr="00FA283D">
        <w:rPr>
          <w:rFonts w:ascii="Calibri" w:hAnsi="Calibri" w:cs="Calibri"/>
          <w:b/>
          <w:bCs/>
          <w:sz w:val="22"/>
          <w:szCs w:val="22"/>
        </w:rPr>
        <w:t>K</w:t>
      </w:r>
      <w:r w:rsidR="004D1A17" w:rsidRPr="00FA283D">
        <w:rPr>
          <w:rFonts w:ascii="Calibri" w:hAnsi="Calibri" w:cs="Calibri"/>
          <w:b/>
          <w:bCs/>
          <w:sz w:val="22"/>
          <w:szCs w:val="22"/>
        </w:rPr>
        <w:t>ońcowe</w:t>
      </w:r>
    </w:p>
    <w:p w14:paraId="626808B1" w14:textId="77777777" w:rsidR="005E0725" w:rsidRPr="00FA283D" w:rsidRDefault="005E0725" w:rsidP="001A6BD0">
      <w:pPr>
        <w:pStyle w:val="Ustp"/>
        <w:numPr>
          <w:ilvl w:val="2"/>
          <w:numId w:val="1"/>
        </w:numPr>
        <w:tabs>
          <w:tab w:val="clear" w:pos="644"/>
          <w:tab w:val="left" w:pos="284"/>
        </w:tabs>
        <w:spacing w:after="80" w:line="276" w:lineRule="auto"/>
        <w:ind w:left="284" w:hanging="284"/>
        <w:rPr>
          <w:rFonts w:ascii="Calibri" w:hAnsi="Calibri" w:cs="Calibri"/>
          <w:sz w:val="22"/>
          <w:szCs w:val="22"/>
        </w:rPr>
      </w:pPr>
      <w:r w:rsidRPr="00FA283D">
        <w:rPr>
          <w:rFonts w:ascii="Calibri" w:hAnsi="Calibri" w:cs="Calibri"/>
          <w:sz w:val="22"/>
          <w:szCs w:val="22"/>
        </w:rPr>
        <w:t>Wszelkie zmiany i uzupełnienia Umowy wymagają formy pisemnej pod rygorem nieważności</w:t>
      </w:r>
      <w:r w:rsidR="00B977C7" w:rsidRPr="00FA283D">
        <w:rPr>
          <w:rFonts w:ascii="Calibri" w:hAnsi="Calibri" w:cs="Calibri"/>
          <w:sz w:val="22"/>
          <w:szCs w:val="22"/>
        </w:rPr>
        <w:t xml:space="preserve"> z zastrzeżeniem wyjątków wprost określonych w niniejszej Umowie</w:t>
      </w:r>
      <w:r w:rsidRPr="00FA283D">
        <w:rPr>
          <w:rFonts w:ascii="Calibri" w:hAnsi="Calibri" w:cs="Calibri"/>
          <w:sz w:val="22"/>
          <w:szCs w:val="22"/>
        </w:rPr>
        <w:t>.</w:t>
      </w:r>
    </w:p>
    <w:p w14:paraId="4C224C56" w14:textId="77777777" w:rsidR="005E0725" w:rsidRPr="00FA283D" w:rsidRDefault="00C84355" w:rsidP="001A6BD0">
      <w:pPr>
        <w:pStyle w:val="Ustp"/>
        <w:numPr>
          <w:ilvl w:val="0"/>
          <w:numId w:val="2"/>
        </w:numPr>
        <w:tabs>
          <w:tab w:val="left" w:pos="284"/>
        </w:tabs>
        <w:spacing w:after="80" w:line="276" w:lineRule="auto"/>
        <w:ind w:left="284" w:hanging="284"/>
        <w:rPr>
          <w:rFonts w:ascii="Calibri" w:hAnsi="Calibri" w:cs="Calibri"/>
          <w:sz w:val="22"/>
          <w:szCs w:val="22"/>
        </w:rPr>
      </w:pPr>
      <w:r w:rsidRPr="00FA283D">
        <w:rPr>
          <w:rFonts w:ascii="Calibri" w:hAnsi="Calibri" w:cs="Calibri"/>
          <w:sz w:val="22"/>
          <w:szCs w:val="22"/>
        </w:rPr>
        <w:t>Wykonawca</w:t>
      </w:r>
      <w:r w:rsidR="005E0725" w:rsidRPr="00FA283D">
        <w:rPr>
          <w:rFonts w:ascii="Calibri" w:hAnsi="Calibri" w:cs="Calibri"/>
          <w:sz w:val="22"/>
          <w:szCs w:val="22"/>
        </w:rPr>
        <w:t xml:space="preserve"> nie może dokonać przeniesienia (cesji) praw wynikających z Umowy bez uprzedniej pisemnej zgody </w:t>
      </w:r>
      <w:r w:rsidR="00D10F9F" w:rsidRPr="00FA283D">
        <w:rPr>
          <w:rFonts w:ascii="Calibri" w:hAnsi="Calibri" w:cs="Calibri"/>
          <w:sz w:val="22"/>
          <w:szCs w:val="22"/>
        </w:rPr>
        <w:t>Zamawiaj</w:t>
      </w:r>
      <w:r w:rsidR="00244A42" w:rsidRPr="00FA283D">
        <w:rPr>
          <w:rFonts w:ascii="Calibri" w:hAnsi="Calibri" w:cs="Calibri"/>
          <w:sz w:val="22"/>
          <w:szCs w:val="22"/>
        </w:rPr>
        <w:t>ą</w:t>
      </w:r>
      <w:r w:rsidR="00D10F9F" w:rsidRPr="00FA283D">
        <w:rPr>
          <w:rFonts w:ascii="Calibri" w:hAnsi="Calibri" w:cs="Calibri"/>
          <w:sz w:val="22"/>
          <w:szCs w:val="22"/>
        </w:rPr>
        <w:t xml:space="preserve">cego </w:t>
      </w:r>
      <w:r w:rsidR="005E0725" w:rsidRPr="00FA283D">
        <w:rPr>
          <w:rFonts w:ascii="Calibri" w:hAnsi="Calibri" w:cs="Calibri"/>
          <w:sz w:val="22"/>
          <w:szCs w:val="22"/>
        </w:rPr>
        <w:t xml:space="preserve">wyrażonej pod rygorem nieważności. </w:t>
      </w:r>
    </w:p>
    <w:p w14:paraId="5AD75782" w14:textId="77777777" w:rsidR="005E0725" w:rsidRPr="00FA283D" w:rsidRDefault="005E0725" w:rsidP="001A6BD0">
      <w:pPr>
        <w:pStyle w:val="Ustp"/>
        <w:numPr>
          <w:ilvl w:val="0"/>
          <w:numId w:val="2"/>
        </w:numPr>
        <w:tabs>
          <w:tab w:val="left" w:pos="284"/>
        </w:tabs>
        <w:spacing w:after="80" w:line="276" w:lineRule="auto"/>
        <w:ind w:left="284" w:hanging="284"/>
        <w:rPr>
          <w:rFonts w:ascii="Calibri" w:hAnsi="Calibri" w:cs="Calibri"/>
          <w:sz w:val="22"/>
          <w:szCs w:val="22"/>
        </w:rPr>
      </w:pPr>
      <w:r w:rsidRPr="00FA283D">
        <w:rPr>
          <w:rFonts w:ascii="Calibri" w:hAnsi="Calibri" w:cs="Calibri"/>
          <w:sz w:val="22"/>
          <w:szCs w:val="22"/>
        </w:rPr>
        <w:t xml:space="preserve">W przypadku zastrzeżenia w Umowie formy pisemnej przyjmuje się, że została ona zastrzeżona pod rygorem nieważności. </w:t>
      </w:r>
    </w:p>
    <w:p w14:paraId="1244EF05" w14:textId="77777777" w:rsidR="005E0725" w:rsidRPr="00FA283D" w:rsidRDefault="005E0725" w:rsidP="001A6BD0">
      <w:pPr>
        <w:pStyle w:val="Ustp"/>
        <w:numPr>
          <w:ilvl w:val="0"/>
          <w:numId w:val="2"/>
        </w:numPr>
        <w:tabs>
          <w:tab w:val="left" w:pos="284"/>
        </w:tabs>
        <w:spacing w:after="80" w:line="276" w:lineRule="auto"/>
        <w:ind w:left="284" w:hanging="284"/>
        <w:rPr>
          <w:rFonts w:ascii="Calibri" w:hAnsi="Calibri" w:cs="Calibri"/>
          <w:sz w:val="22"/>
          <w:szCs w:val="22"/>
        </w:rPr>
      </w:pPr>
      <w:r w:rsidRPr="00FA283D">
        <w:rPr>
          <w:rFonts w:ascii="Calibri" w:hAnsi="Calibri" w:cs="Calibri"/>
          <w:sz w:val="22"/>
          <w:szCs w:val="22"/>
        </w:rPr>
        <w:t>Umowa podlega prawu polskiemu. W sprawach nie unormowanych Umową mają zastosowanie obowiązujące przepisy prawa.</w:t>
      </w:r>
    </w:p>
    <w:p w14:paraId="79924FA8" w14:textId="77777777" w:rsidR="005E0725" w:rsidRPr="00FA283D" w:rsidRDefault="005E0725" w:rsidP="001A6BD0">
      <w:pPr>
        <w:pStyle w:val="Ustp"/>
        <w:numPr>
          <w:ilvl w:val="0"/>
          <w:numId w:val="2"/>
        </w:numPr>
        <w:tabs>
          <w:tab w:val="left" w:pos="284"/>
        </w:tabs>
        <w:spacing w:after="80" w:line="276" w:lineRule="auto"/>
        <w:ind w:left="284" w:hanging="284"/>
        <w:rPr>
          <w:rFonts w:ascii="Calibri" w:hAnsi="Calibri" w:cs="Calibri"/>
          <w:sz w:val="22"/>
          <w:szCs w:val="22"/>
        </w:rPr>
      </w:pPr>
      <w:r w:rsidRPr="00FA283D">
        <w:rPr>
          <w:rFonts w:ascii="Calibri" w:hAnsi="Calibri" w:cs="Calibri"/>
          <w:sz w:val="22"/>
          <w:szCs w:val="22"/>
        </w:rPr>
        <w:t xml:space="preserve">Wszelkie spory wynikające z Umowy Strony poddają rozstrzygnięciu przez sąd powszechny właściwy </w:t>
      </w:r>
      <w:r w:rsidR="00051300" w:rsidRPr="00FA283D">
        <w:rPr>
          <w:rFonts w:ascii="Calibri" w:hAnsi="Calibri" w:cs="Calibri"/>
          <w:sz w:val="22"/>
          <w:szCs w:val="22"/>
        </w:rPr>
        <w:t xml:space="preserve">miejscowo </w:t>
      </w:r>
      <w:r w:rsidRPr="00FA283D">
        <w:rPr>
          <w:rFonts w:ascii="Calibri" w:hAnsi="Calibri" w:cs="Calibri"/>
          <w:sz w:val="22"/>
          <w:szCs w:val="22"/>
        </w:rPr>
        <w:t xml:space="preserve">dla </w:t>
      </w:r>
      <w:r w:rsidR="00D10F9F" w:rsidRPr="00FA283D">
        <w:rPr>
          <w:rFonts w:ascii="Calibri" w:hAnsi="Calibri" w:cs="Calibri"/>
          <w:sz w:val="22"/>
          <w:szCs w:val="22"/>
        </w:rPr>
        <w:t>Zamawiającego</w:t>
      </w:r>
      <w:r w:rsidRPr="00FA283D">
        <w:rPr>
          <w:rFonts w:ascii="Calibri" w:hAnsi="Calibri" w:cs="Calibri"/>
          <w:sz w:val="22"/>
          <w:szCs w:val="22"/>
        </w:rPr>
        <w:t xml:space="preserve">. </w:t>
      </w:r>
    </w:p>
    <w:p w14:paraId="7D06CCC0" w14:textId="75DD6A69" w:rsidR="00EA414C" w:rsidRPr="00FA283D" w:rsidRDefault="00EA414C" w:rsidP="001A6BD0">
      <w:pPr>
        <w:pStyle w:val="Ustp"/>
        <w:numPr>
          <w:ilvl w:val="0"/>
          <w:numId w:val="2"/>
        </w:numPr>
        <w:tabs>
          <w:tab w:val="left" w:pos="284"/>
        </w:tabs>
        <w:spacing w:after="80" w:line="276" w:lineRule="auto"/>
        <w:ind w:left="284" w:hanging="284"/>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Umowa została sporządzona w formie pisemnej</w:t>
      </w:r>
      <w:r w:rsidR="00C37404" w:rsidRPr="001A6BD0">
        <w:rPr>
          <w:rFonts w:ascii="Calibri" w:eastAsia="Calibri" w:hAnsi="Calibri" w:cs="Calibri"/>
          <w:i/>
          <w:iCs/>
          <w:color w:val="000000"/>
          <w:sz w:val="22"/>
          <w:szCs w:val="22"/>
          <w:lang w:eastAsia="en-US"/>
        </w:rPr>
        <w:t>.</w:t>
      </w:r>
      <w:r w:rsidR="00692A53" w:rsidRPr="001A6BD0">
        <w:rPr>
          <w:rFonts w:ascii="Calibri" w:eastAsia="Calibri" w:hAnsi="Calibri" w:cs="Calibri"/>
          <w:color w:val="000000"/>
          <w:sz w:val="22"/>
          <w:szCs w:val="22"/>
          <w:lang w:eastAsia="en-US"/>
        </w:rPr>
        <w:t xml:space="preserve"> i wchodzi w życie z dniem jej zawarcia</w:t>
      </w:r>
      <w:r w:rsidR="003E1566">
        <w:rPr>
          <w:rFonts w:ascii="Calibri" w:eastAsia="Calibri" w:hAnsi="Calibri" w:cs="Calibri"/>
          <w:color w:val="000000"/>
          <w:sz w:val="22"/>
          <w:szCs w:val="22"/>
          <w:lang w:eastAsia="en-US"/>
        </w:rPr>
        <w:t xml:space="preserve"> w</w:t>
      </w:r>
      <w:r w:rsidR="004417A1" w:rsidRPr="004417A1">
        <w:rPr>
          <w:rFonts w:ascii="Calibri" w:eastAsia="Calibri" w:hAnsi="Calibri" w:cs="Calibri"/>
          <w:color w:val="000000"/>
          <w:sz w:val="22"/>
          <w:szCs w:val="22"/>
          <w:lang w:eastAsia="en-US"/>
        </w:rPr>
        <w:t xml:space="preserve"> przypadku</w:t>
      </w:r>
      <w:r w:rsidR="004417A1">
        <w:rPr>
          <w:rFonts w:ascii="Calibri" w:eastAsia="Calibri" w:hAnsi="Calibri" w:cs="Calibri"/>
          <w:color w:val="000000"/>
          <w:sz w:val="22"/>
          <w:szCs w:val="22"/>
          <w:lang w:eastAsia="en-US"/>
        </w:rPr>
        <w:t>,</w:t>
      </w:r>
      <w:r w:rsidR="004417A1" w:rsidRPr="004417A1">
        <w:rPr>
          <w:rFonts w:ascii="Calibri" w:eastAsia="Calibri" w:hAnsi="Calibri" w:cs="Calibri"/>
          <w:color w:val="000000"/>
          <w:sz w:val="22"/>
          <w:szCs w:val="22"/>
          <w:lang w:eastAsia="en-US"/>
        </w:rPr>
        <w:t xml:space="preserve"> jeżeli Wykonawca przed zawarciem Umowy realizuje bądź realizował na rzecz Zamawiającego jakiekolwiek prace wchodzące w skład Przedmiotu Umowy, Strony ustalają, że do takich prac mają zastosowanie postanowienia</w:t>
      </w:r>
      <w:r w:rsidR="00455EA3">
        <w:rPr>
          <w:rFonts w:ascii="Calibri" w:eastAsia="Calibri" w:hAnsi="Calibri" w:cs="Calibri"/>
          <w:color w:val="000000"/>
          <w:sz w:val="22"/>
          <w:szCs w:val="22"/>
          <w:lang w:eastAsia="en-US"/>
        </w:rPr>
        <w:t xml:space="preserve"> umowne</w:t>
      </w:r>
      <w:r w:rsidR="004417A1" w:rsidRPr="004417A1">
        <w:rPr>
          <w:rFonts w:ascii="Calibri" w:eastAsia="Calibri" w:hAnsi="Calibri" w:cs="Calibri"/>
          <w:color w:val="000000"/>
          <w:sz w:val="22"/>
          <w:szCs w:val="22"/>
          <w:lang w:eastAsia="en-US"/>
        </w:rPr>
        <w:t>.</w:t>
      </w:r>
    </w:p>
    <w:p w14:paraId="08E9D12C" w14:textId="30FC90B0" w:rsidR="00EE072B" w:rsidRPr="005E11E2" w:rsidRDefault="00D10F9F" w:rsidP="001A6BD0">
      <w:pPr>
        <w:pStyle w:val="Ustp"/>
        <w:numPr>
          <w:ilvl w:val="0"/>
          <w:numId w:val="2"/>
        </w:numPr>
        <w:tabs>
          <w:tab w:val="left" w:pos="284"/>
        </w:tabs>
        <w:spacing w:after="80" w:line="276" w:lineRule="auto"/>
        <w:ind w:left="284" w:hanging="284"/>
        <w:rPr>
          <w:rFonts w:ascii="Calibri" w:hAnsi="Calibri" w:cs="Calibri"/>
          <w:sz w:val="22"/>
          <w:szCs w:val="22"/>
        </w:rPr>
      </w:pPr>
      <w:r w:rsidRPr="00FA283D">
        <w:rPr>
          <w:rFonts w:ascii="Calibri" w:eastAsia="Calibri" w:hAnsi="Calibri" w:cs="Calibri"/>
          <w:color w:val="000000"/>
          <w:sz w:val="22"/>
          <w:szCs w:val="22"/>
          <w:lang w:eastAsia="en-US"/>
        </w:rPr>
        <w:t>Wszelkie zawiadomienia wymagane lub dopuszczone niniejszą Umową powinny być dokonywane w formie określonej w odpowiednich postanowieniach Umowy, a w przypadku braku szczegółowych postanowień w tym zakresie - na piśmie pod rygorem nieważności i przesyłane opłaconą przesyłką pocztową lub</w:t>
      </w:r>
      <w:r w:rsidR="009B5B40" w:rsidRPr="00FA283D">
        <w:rPr>
          <w:rFonts w:ascii="Calibri" w:eastAsia="Calibri" w:hAnsi="Calibri" w:cs="Calibri"/>
          <w:color w:val="000000"/>
          <w:sz w:val="22"/>
          <w:szCs w:val="22"/>
          <w:lang w:eastAsia="en-US"/>
        </w:rPr>
        <w:t xml:space="preserve"> za pośrednictwem</w:t>
      </w:r>
      <w:r w:rsidRPr="00FA283D">
        <w:rPr>
          <w:rFonts w:ascii="Calibri" w:eastAsia="Calibri" w:hAnsi="Calibri" w:cs="Calibri"/>
          <w:color w:val="000000"/>
          <w:sz w:val="22"/>
          <w:szCs w:val="22"/>
          <w:lang w:eastAsia="en-US"/>
        </w:rPr>
        <w:t xml:space="preserve"> poczt</w:t>
      </w:r>
      <w:r w:rsidR="009B5B40" w:rsidRPr="00FA283D">
        <w:rPr>
          <w:rFonts w:ascii="Calibri" w:eastAsia="Calibri" w:hAnsi="Calibri" w:cs="Calibri"/>
          <w:color w:val="000000"/>
          <w:sz w:val="22"/>
          <w:szCs w:val="22"/>
          <w:lang w:eastAsia="en-US"/>
        </w:rPr>
        <w:t>y</w:t>
      </w:r>
      <w:r w:rsidRPr="00FA283D">
        <w:rPr>
          <w:rFonts w:ascii="Calibri" w:eastAsia="Calibri" w:hAnsi="Calibri" w:cs="Calibri"/>
          <w:color w:val="000000"/>
          <w:sz w:val="22"/>
          <w:szCs w:val="22"/>
          <w:lang w:eastAsia="en-US"/>
        </w:rPr>
        <w:t xml:space="preserve"> elektroniczn</w:t>
      </w:r>
      <w:r w:rsidR="009B5B40" w:rsidRPr="00FA283D">
        <w:rPr>
          <w:rFonts w:ascii="Calibri" w:eastAsia="Calibri" w:hAnsi="Calibri" w:cs="Calibri"/>
          <w:color w:val="000000"/>
          <w:sz w:val="22"/>
          <w:szCs w:val="22"/>
          <w:lang w:eastAsia="en-US"/>
        </w:rPr>
        <w:t>ej</w:t>
      </w:r>
      <w:r w:rsidRPr="00FA283D">
        <w:rPr>
          <w:rFonts w:ascii="Calibri" w:eastAsia="Calibri" w:hAnsi="Calibri" w:cs="Calibri"/>
          <w:color w:val="000000"/>
          <w:sz w:val="22"/>
          <w:szCs w:val="22"/>
          <w:lang w:eastAsia="en-US"/>
        </w:rPr>
        <w:t xml:space="preserve">, na podane w komparycji Umowy </w:t>
      </w:r>
      <w:r w:rsidRPr="005E11E2">
        <w:rPr>
          <w:rFonts w:ascii="Calibri" w:eastAsia="Calibri" w:hAnsi="Calibri" w:cs="Calibri"/>
          <w:color w:val="000000"/>
          <w:sz w:val="22"/>
          <w:szCs w:val="22"/>
          <w:lang w:eastAsia="en-US"/>
        </w:rPr>
        <w:t xml:space="preserve">adresy Stron do korespondencji lub niżej podane adresy poczty elektronicznej. </w:t>
      </w:r>
      <w:r w:rsidR="00EE072B" w:rsidRPr="005E11E2">
        <w:rPr>
          <w:rFonts w:ascii="Calibri" w:eastAsia="Calibri" w:hAnsi="Calibri" w:cs="Calibri"/>
          <w:color w:val="000000"/>
          <w:sz w:val="22"/>
          <w:szCs w:val="22"/>
          <w:lang w:eastAsia="en-US"/>
        </w:rPr>
        <w:t>Do uzgadniania i koordynowania spraw związanych z realizacją niniejszej Umowy</w:t>
      </w:r>
      <w:r w:rsidR="007536AC" w:rsidRPr="005E11E2">
        <w:rPr>
          <w:rFonts w:ascii="Calibri" w:eastAsia="Calibri" w:hAnsi="Calibri" w:cs="Calibri"/>
          <w:color w:val="000000"/>
          <w:sz w:val="22"/>
          <w:szCs w:val="22"/>
          <w:lang w:eastAsia="en-US"/>
        </w:rPr>
        <w:t xml:space="preserve"> w tym do odbiorów Przedmiotu </w:t>
      </w:r>
      <w:r w:rsidR="003E1566" w:rsidRPr="005E11E2">
        <w:rPr>
          <w:rFonts w:ascii="Calibri" w:eastAsia="Calibri" w:hAnsi="Calibri" w:cs="Calibri"/>
          <w:color w:val="000000"/>
          <w:sz w:val="22"/>
          <w:szCs w:val="22"/>
          <w:lang w:eastAsia="en-US"/>
        </w:rPr>
        <w:t>Umowy Strony</w:t>
      </w:r>
      <w:r w:rsidR="00EE072B" w:rsidRPr="005E11E2">
        <w:rPr>
          <w:rFonts w:ascii="Calibri" w:eastAsia="Calibri" w:hAnsi="Calibri" w:cs="Calibri"/>
          <w:color w:val="000000"/>
          <w:sz w:val="22"/>
          <w:szCs w:val="22"/>
          <w:lang w:eastAsia="en-US"/>
        </w:rPr>
        <w:t xml:space="preserve"> wyznaczają następujące osoby:</w:t>
      </w:r>
    </w:p>
    <w:p w14:paraId="0D0A3C5C" w14:textId="77777777" w:rsidR="00EE072B" w:rsidRPr="003E1566" w:rsidRDefault="00EE072B" w:rsidP="001A6BD0">
      <w:pPr>
        <w:pBdr>
          <w:top w:val="nil"/>
          <w:left w:val="nil"/>
          <w:bottom w:val="nil"/>
          <w:right w:val="nil"/>
          <w:between w:val="nil"/>
        </w:pBdr>
        <w:spacing w:after="120" w:line="276" w:lineRule="auto"/>
        <w:ind w:left="720"/>
        <w:jc w:val="both"/>
        <w:rPr>
          <w:rFonts w:ascii="Calibri" w:eastAsia="Calibri" w:hAnsi="Calibri" w:cs="Calibri"/>
          <w:color w:val="000000"/>
          <w:sz w:val="22"/>
          <w:szCs w:val="22"/>
          <w:highlight w:val="yellow"/>
          <w:lang w:eastAsia="en-US"/>
        </w:rPr>
      </w:pPr>
      <w:r w:rsidRPr="003E1566">
        <w:rPr>
          <w:rFonts w:ascii="Calibri" w:eastAsia="Calibri" w:hAnsi="Calibri" w:cs="Calibri"/>
          <w:color w:val="000000"/>
          <w:sz w:val="22"/>
          <w:szCs w:val="22"/>
          <w:highlight w:val="yellow"/>
          <w:lang w:eastAsia="en-US"/>
        </w:rPr>
        <w:t>ze strony Zamawiającego:</w:t>
      </w:r>
      <w:r w:rsidR="006C3FDB" w:rsidRPr="003E1566">
        <w:rPr>
          <w:rFonts w:ascii="Calibri" w:eastAsia="Calibri" w:hAnsi="Calibri" w:cs="Calibri"/>
          <w:color w:val="000000"/>
          <w:sz w:val="22"/>
          <w:szCs w:val="22"/>
          <w:highlight w:val="yellow"/>
          <w:lang w:eastAsia="en-US"/>
        </w:rPr>
        <w:t xml:space="preserve"> </w:t>
      </w:r>
      <w:r w:rsidRPr="003E1566">
        <w:rPr>
          <w:rFonts w:ascii="Calibri" w:eastAsia="Calibri" w:hAnsi="Calibri" w:cs="Calibri"/>
          <w:color w:val="000000"/>
          <w:sz w:val="22"/>
          <w:szCs w:val="22"/>
          <w:highlight w:val="yellow"/>
          <w:lang w:eastAsia="en-US"/>
        </w:rPr>
        <w:t>………………………….</w:t>
      </w:r>
      <w:r w:rsidR="00D10F9F" w:rsidRPr="003E1566">
        <w:rPr>
          <w:rFonts w:ascii="Calibri" w:eastAsia="Calibri" w:hAnsi="Calibri" w:cs="Calibri"/>
          <w:color w:val="000000"/>
          <w:sz w:val="22"/>
          <w:szCs w:val="22"/>
          <w:highlight w:val="yellow"/>
          <w:lang w:eastAsia="en-US"/>
        </w:rPr>
        <w:t xml:space="preserve"> e-mail: ………… </w:t>
      </w:r>
      <w:proofErr w:type="spellStart"/>
      <w:proofErr w:type="gramStart"/>
      <w:r w:rsidR="00D10F9F" w:rsidRPr="003E1566">
        <w:rPr>
          <w:rFonts w:ascii="Calibri" w:eastAsia="Calibri" w:hAnsi="Calibri" w:cs="Calibri"/>
          <w:color w:val="000000"/>
          <w:sz w:val="22"/>
          <w:szCs w:val="22"/>
          <w:highlight w:val="yellow"/>
          <w:lang w:eastAsia="en-US"/>
        </w:rPr>
        <w:t>tel</w:t>
      </w:r>
      <w:proofErr w:type="spellEnd"/>
      <w:r w:rsidR="00D10F9F" w:rsidRPr="003E1566">
        <w:rPr>
          <w:rFonts w:ascii="Calibri" w:eastAsia="Calibri" w:hAnsi="Calibri" w:cs="Calibri"/>
          <w:color w:val="000000"/>
          <w:sz w:val="22"/>
          <w:szCs w:val="22"/>
          <w:highlight w:val="yellow"/>
          <w:lang w:eastAsia="en-US"/>
        </w:rPr>
        <w:t>:.............</w:t>
      </w:r>
      <w:proofErr w:type="gramEnd"/>
    </w:p>
    <w:p w14:paraId="5CBA51D0" w14:textId="77777777" w:rsidR="00EE072B" w:rsidRPr="005E11E2" w:rsidRDefault="00EE072B" w:rsidP="001A6BD0">
      <w:pPr>
        <w:pBdr>
          <w:top w:val="nil"/>
          <w:left w:val="nil"/>
          <w:bottom w:val="nil"/>
          <w:right w:val="nil"/>
          <w:between w:val="nil"/>
        </w:pBdr>
        <w:spacing w:after="120" w:line="276" w:lineRule="auto"/>
        <w:ind w:left="720"/>
        <w:jc w:val="both"/>
        <w:rPr>
          <w:rFonts w:ascii="Calibri" w:eastAsia="Calibri" w:hAnsi="Calibri" w:cs="Calibri"/>
          <w:sz w:val="22"/>
          <w:szCs w:val="22"/>
          <w:lang w:eastAsia="en-US"/>
        </w:rPr>
      </w:pPr>
      <w:r w:rsidRPr="003E1566">
        <w:rPr>
          <w:rFonts w:ascii="Calibri" w:eastAsia="Calibri" w:hAnsi="Calibri" w:cs="Calibri"/>
          <w:color w:val="000000"/>
          <w:sz w:val="22"/>
          <w:szCs w:val="22"/>
          <w:highlight w:val="yellow"/>
          <w:lang w:eastAsia="en-US"/>
        </w:rPr>
        <w:t xml:space="preserve">ze strony </w:t>
      </w:r>
      <w:r w:rsidR="00C84355" w:rsidRPr="003E1566">
        <w:rPr>
          <w:rFonts w:ascii="Calibri" w:eastAsia="Calibri" w:hAnsi="Calibri" w:cs="Calibri"/>
          <w:color w:val="000000"/>
          <w:sz w:val="22"/>
          <w:szCs w:val="22"/>
          <w:highlight w:val="yellow"/>
          <w:lang w:eastAsia="en-US"/>
        </w:rPr>
        <w:t>Wykonawcy</w:t>
      </w:r>
      <w:r w:rsidRPr="003E1566">
        <w:rPr>
          <w:rFonts w:ascii="Calibri" w:eastAsia="Calibri" w:hAnsi="Calibri" w:cs="Calibri"/>
          <w:color w:val="000000"/>
          <w:sz w:val="22"/>
          <w:szCs w:val="22"/>
          <w:highlight w:val="yellow"/>
          <w:lang w:eastAsia="en-US"/>
        </w:rPr>
        <w:t xml:space="preserve">: </w:t>
      </w:r>
      <w:r w:rsidRPr="003E1566">
        <w:rPr>
          <w:rFonts w:ascii="Calibri" w:eastAsia="Calibri" w:hAnsi="Calibri" w:cs="Calibri"/>
          <w:sz w:val="22"/>
          <w:szCs w:val="22"/>
          <w:highlight w:val="yellow"/>
          <w:lang w:eastAsia="en-US"/>
        </w:rPr>
        <w:t>……………</w:t>
      </w:r>
      <w:proofErr w:type="gramStart"/>
      <w:r w:rsidRPr="003E1566">
        <w:rPr>
          <w:rFonts w:ascii="Calibri" w:eastAsia="Calibri" w:hAnsi="Calibri" w:cs="Calibri"/>
          <w:sz w:val="22"/>
          <w:szCs w:val="22"/>
          <w:highlight w:val="yellow"/>
          <w:lang w:eastAsia="en-US"/>
        </w:rPr>
        <w:t>…….</w:t>
      </w:r>
      <w:proofErr w:type="gramEnd"/>
      <w:r w:rsidR="00D10F9F" w:rsidRPr="003E1566">
        <w:rPr>
          <w:rFonts w:ascii="Calibri" w:eastAsia="Calibri" w:hAnsi="Calibri" w:cs="Calibri"/>
          <w:sz w:val="22"/>
          <w:szCs w:val="22"/>
          <w:highlight w:val="yellow"/>
          <w:lang w:eastAsia="en-US"/>
        </w:rPr>
        <w:t xml:space="preserve">e-mail: …………………. </w:t>
      </w:r>
      <w:proofErr w:type="spellStart"/>
      <w:proofErr w:type="gramStart"/>
      <w:r w:rsidR="00D10F9F" w:rsidRPr="003E1566">
        <w:rPr>
          <w:rFonts w:ascii="Calibri" w:eastAsia="Calibri" w:hAnsi="Calibri" w:cs="Calibri"/>
          <w:sz w:val="22"/>
          <w:szCs w:val="22"/>
          <w:highlight w:val="yellow"/>
          <w:lang w:eastAsia="en-US"/>
        </w:rPr>
        <w:t>tel</w:t>
      </w:r>
      <w:proofErr w:type="spellEnd"/>
      <w:r w:rsidR="00D10F9F" w:rsidRPr="003E1566">
        <w:rPr>
          <w:rFonts w:ascii="Calibri" w:eastAsia="Calibri" w:hAnsi="Calibri" w:cs="Calibri"/>
          <w:sz w:val="22"/>
          <w:szCs w:val="22"/>
          <w:highlight w:val="yellow"/>
          <w:lang w:eastAsia="en-US"/>
        </w:rPr>
        <w:t>:.......................</w:t>
      </w:r>
      <w:proofErr w:type="gramEnd"/>
    </w:p>
    <w:p w14:paraId="72E181D5" w14:textId="77777777" w:rsidR="00EE072B" w:rsidRPr="00FA283D" w:rsidRDefault="00EE072B" w:rsidP="001A6BD0">
      <w:pPr>
        <w:numPr>
          <w:ilvl w:val="0"/>
          <w:numId w:val="2"/>
        </w:numPr>
        <w:pBdr>
          <w:top w:val="nil"/>
          <w:left w:val="nil"/>
          <w:bottom w:val="nil"/>
          <w:right w:val="nil"/>
          <w:between w:val="nil"/>
        </w:pBdr>
        <w:tabs>
          <w:tab w:val="clear" w:pos="720"/>
          <w:tab w:val="num" w:pos="284"/>
        </w:tabs>
        <w:spacing w:after="120" w:line="276" w:lineRule="auto"/>
        <w:ind w:left="284" w:hanging="284"/>
        <w:jc w:val="both"/>
        <w:rPr>
          <w:rFonts w:ascii="Calibri" w:eastAsia="Calibri" w:hAnsi="Calibri" w:cs="Calibri"/>
          <w:color w:val="000000"/>
          <w:sz w:val="22"/>
          <w:szCs w:val="22"/>
          <w:lang w:eastAsia="en-US"/>
        </w:rPr>
      </w:pPr>
      <w:r w:rsidRPr="005E11E2">
        <w:rPr>
          <w:rFonts w:ascii="Calibri" w:eastAsia="Calibri" w:hAnsi="Calibri" w:cs="Calibri"/>
          <w:color w:val="000000"/>
          <w:sz w:val="22"/>
          <w:szCs w:val="22"/>
          <w:lang w:eastAsia="en-US"/>
        </w:rPr>
        <w:t>Zmiana danych określonych w ust. 7 powyżej wymaga</w:t>
      </w:r>
      <w:r w:rsidRPr="00FA283D">
        <w:rPr>
          <w:rFonts w:ascii="Calibri" w:eastAsia="Calibri" w:hAnsi="Calibri" w:cs="Calibri"/>
          <w:color w:val="000000"/>
          <w:sz w:val="22"/>
          <w:szCs w:val="22"/>
          <w:lang w:eastAsia="en-US"/>
        </w:rPr>
        <w:t xml:space="preserve"> pisemnego powiadomienia drugiej Strony i nie stanowi zmiany Umowy.</w:t>
      </w:r>
    </w:p>
    <w:p w14:paraId="503ED073" w14:textId="77777777" w:rsidR="003831C9" w:rsidRPr="00FA283D" w:rsidRDefault="003831C9" w:rsidP="001A6BD0">
      <w:pPr>
        <w:numPr>
          <w:ilvl w:val="0"/>
          <w:numId w:val="2"/>
        </w:numPr>
        <w:pBdr>
          <w:top w:val="nil"/>
          <w:left w:val="nil"/>
          <w:bottom w:val="nil"/>
          <w:right w:val="nil"/>
          <w:between w:val="nil"/>
        </w:pBdr>
        <w:tabs>
          <w:tab w:val="clear" w:pos="720"/>
          <w:tab w:val="num" w:pos="284"/>
        </w:tabs>
        <w:spacing w:after="120" w:line="276" w:lineRule="auto"/>
        <w:ind w:left="284" w:hanging="284"/>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PKP Intercity Remtrak sp. z o.o. oświadcza, iż jest sygnatariuszem umowy korporacyjnej pn. Karta Grupy PKP zawartej w dniu 17 sierpnia 2022 r. i w wykonaniu zobowiązań w niej określonych Spółka jest uprawniona do przekazywania PKP S.A. informacji i dokumentów powstałych w celu realizacji lub w związku z realizacją niniejszej Umowy.</w:t>
      </w:r>
    </w:p>
    <w:p w14:paraId="14CFA039" w14:textId="77777777" w:rsidR="00EE072B" w:rsidRPr="00FA283D" w:rsidRDefault="00EE072B" w:rsidP="001A6BD0">
      <w:pPr>
        <w:numPr>
          <w:ilvl w:val="0"/>
          <w:numId w:val="2"/>
        </w:numPr>
        <w:pBdr>
          <w:top w:val="nil"/>
          <w:left w:val="nil"/>
          <w:bottom w:val="nil"/>
          <w:right w:val="nil"/>
          <w:between w:val="nil"/>
        </w:pBdr>
        <w:tabs>
          <w:tab w:val="clear" w:pos="720"/>
          <w:tab w:val="num" w:pos="284"/>
        </w:tabs>
        <w:spacing w:after="120" w:line="276" w:lineRule="auto"/>
        <w:ind w:left="284" w:hanging="284"/>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Integralną częścią Umowy są następujące załączniki:</w:t>
      </w:r>
    </w:p>
    <w:p w14:paraId="7C427961" w14:textId="7CDCC001" w:rsidR="00283E64" w:rsidRPr="00FA283D" w:rsidRDefault="00283E64" w:rsidP="001A6BD0">
      <w:pPr>
        <w:numPr>
          <w:ilvl w:val="0"/>
          <w:numId w:val="11"/>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 xml:space="preserve">Załącznik nr </w:t>
      </w:r>
      <w:r w:rsidR="0042011E" w:rsidRPr="00FA283D">
        <w:rPr>
          <w:rFonts w:ascii="Calibri" w:eastAsia="Calibri" w:hAnsi="Calibri" w:cs="Calibri"/>
          <w:color w:val="000000"/>
          <w:sz w:val="22"/>
          <w:szCs w:val="22"/>
          <w:lang w:eastAsia="en-US"/>
        </w:rPr>
        <w:t>1</w:t>
      </w:r>
      <w:r w:rsidRPr="00FA283D">
        <w:rPr>
          <w:rFonts w:ascii="Calibri" w:eastAsia="Calibri" w:hAnsi="Calibri" w:cs="Calibri"/>
          <w:color w:val="000000"/>
          <w:sz w:val="22"/>
          <w:szCs w:val="22"/>
          <w:lang w:eastAsia="en-US"/>
        </w:rPr>
        <w:t xml:space="preserve"> </w:t>
      </w:r>
      <w:r w:rsidR="00244A42" w:rsidRPr="00FA283D">
        <w:rPr>
          <w:rFonts w:ascii="Calibri" w:eastAsia="Calibri" w:hAnsi="Calibri" w:cs="Calibri"/>
          <w:color w:val="000000"/>
          <w:sz w:val="22"/>
          <w:szCs w:val="22"/>
          <w:lang w:eastAsia="en-US"/>
        </w:rPr>
        <w:t>–</w:t>
      </w:r>
      <w:r w:rsidRPr="00FA283D">
        <w:rPr>
          <w:rFonts w:ascii="Calibri" w:eastAsia="Calibri" w:hAnsi="Calibri" w:cs="Calibri"/>
          <w:color w:val="000000"/>
          <w:sz w:val="22"/>
          <w:szCs w:val="22"/>
          <w:lang w:eastAsia="en-US"/>
        </w:rPr>
        <w:t xml:space="preserve"> Specyfikacja</w:t>
      </w:r>
      <w:r w:rsidR="00EE69BC">
        <w:rPr>
          <w:rFonts w:ascii="Calibri" w:eastAsia="Calibri" w:hAnsi="Calibri" w:cs="Calibri"/>
          <w:color w:val="000000"/>
          <w:sz w:val="22"/>
          <w:szCs w:val="22"/>
          <w:lang w:eastAsia="en-US"/>
        </w:rPr>
        <w:t>,</w:t>
      </w:r>
    </w:p>
    <w:p w14:paraId="1D3773CE" w14:textId="77777777" w:rsidR="00283E64" w:rsidRPr="00FA283D" w:rsidRDefault="00283E64" w:rsidP="001A6BD0">
      <w:pPr>
        <w:numPr>
          <w:ilvl w:val="0"/>
          <w:numId w:val="11"/>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lastRenderedPageBreak/>
        <w:t xml:space="preserve">Załącznik nr </w:t>
      </w:r>
      <w:r w:rsidR="0042011E" w:rsidRPr="00FA283D">
        <w:rPr>
          <w:rFonts w:ascii="Calibri" w:eastAsia="Calibri" w:hAnsi="Calibri" w:cs="Calibri"/>
          <w:color w:val="000000"/>
          <w:sz w:val="22"/>
          <w:szCs w:val="22"/>
          <w:lang w:eastAsia="en-US"/>
        </w:rPr>
        <w:t>2</w:t>
      </w:r>
      <w:r w:rsidRPr="00FA283D">
        <w:rPr>
          <w:rFonts w:ascii="Calibri" w:eastAsia="Calibri" w:hAnsi="Calibri" w:cs="Calibri"/>
          <w:color w:val="000000"/>
          <w:sz w:val="22"/>
          <w:szCs w:val="22"/>
          <w:lang w:eastAsia="en-US"/>
        </w:rPr>
        <w:t xml:space="preserve"> – Harmonogram Dostaw</w:t>
      </w:r>
      <w:r w:rsidR="00EE69BC">
        <w:rPr>
          <w:rFonts w:ascii="Calibri" w:eastAsia="Calibri" w:hAnsi="Calibri" w:cs="Calibri"/>
          <w:color w:val="000000"/>
          <w:sz w:val="22"/>
          <w:szCs w:val="22"/>
          <w:lang w:eastAsia="en-US"/>
        </w:rPr>
        <w:t>,</w:t>
      </w:r>
    </w:p>
    <w:p w14:paraId="73625929" w14:textId="77777777" w:rsidR="0029321B" w:rsidRPr="00FA283D" w:rsidRDefault="0029321B" w:rsidP="001A6BD0">
      <w:pPr>
        <w:numPr>
          <w:ilvl w:val="0"/>
          <w:numId w:val="11"/>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Załącznik nr 3 – wzór protokołu odbioru</w:t>
      </w:r>
      <w:r w:rsidR="00EE69BC">
        <w:rPr>
          <w:rFonts w:ascii="Calibri" w:eastAsia="Calibri" w:hAnsi="Calibri" w:cs="Calibri"/>
          <w:color w:val="000000"/>
          <w:sz w:val="22"/>
          <w:szCs w:val="22"/>
          <w:lang w:eastAsia="en-US"/>
        </w:rPr>
        <w:t>,</w:t>
      </w:r>
    </w:p>
    <w:p w14:paraId="1F0363FF" w14:textId="77777777" w:rsidR="0029321B" w:rsidRPr="00FA283D" w:rsidRDefault="0029321B" w:rsidP="001A6BD0">
      <w:pPr>
        <w:numPr>
          <w:ilvl w:val="0"/>
          <w:numId w:val="11"/>
        </w:num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r w:rsidRPr="00FA283D">
        <w:rPr>
          <w:rFonts w:ascii="Calibri" w:eastAsia="Calibri" w:hAnsi="Calibri" w:cs="Calibri"/>
          <w:color w:val="000000"/>
          <w:sz w:val="22"/>
          <w:szCs w:val="22"/>
          <w:lang w:eastAsia="en-US"/>
        </w:rPr>
        <w:t>Załącznik nr 4 – kopia polisy Wykonawcy</w:t>
      </w:r>
      <w:r w:rsidR="00EE69BC">
        <w:rPr>
          <w:rFonts w:ascii="Calibri" w:eastAsia="Calibri" w:hAnsi="Calibri" w:cs="Calibri"/>
          <w:color w:val="000000"/>
          <w:sz w:val="22"/>
          <w:szCs w:val="22"/>
          <w:lang w:eastAsia="en-US"/>
        </w:rPr>
        <w:t>.</w:t>
      </w:r>
    </w:p>
    <w:p w14:paraId="601FE8E7" w14:textId="77777777" w:rsidR="005E0725" w:rsidRPr="00FA283D" w:rsidRDefault="005E0725" w:rsidP="001A6BD0">
      <w:pPr>
        <w:pBdr>
          <w:top w:val="nil"/>
          <w:left w:val="nil"/>
          <w:bottom w:val="nil"/>
          <w:right w:val="nil"/>
          <w:between w:val="nil"/>
        </w:pBdr>
        <w:spacing w:after="120" w:line="276" w:lineRule="auto"/>
        <w:jc w:val="both"/>
        <w:rPr>
          <w:rFonts w:ascii="Calibri" w:eastAsia="Calibri" w:hAnsi="Calibri" w:cs="Calibri"/>
          <w:color w:val="000000"/>
          <w:sz w:val="22"/>
          <w:szCs w:val="22"/>
          <w:lang w:eastAsia="en-US"/>
        </w:rPr>
      </w:pPr>
    </w:p>
    <w:p w14:paraId="4336D9C2" w14:textId="77777777" w:rsidR="009509ED" w:rsidRPr="00FA283D" w:rsidRDefault="00BF4B67" w:rsidP="001A6BD0">
      <w:pPr>
        <w:pStyle w:val="Ustp"/>
        <w:tabs>
          <w:tab w:val="clear" w:pos="0"/>
          <w:tab w:val="left" w:pos="330"/>
        </w:tabs>
        <w:spacing w:after="80" w:line="276" w:lineRule="auto"/>
        <w:ind w:left="0" w:firstLine="0"/>
        <w:rPr>
          <w:rFonts w:ascii="Calibri" w:hAnsi="Calibri" w:cs="Calibri"/>
          <w:b/>
          <w:bCs/>
          <w:sz w:val="22"/>
          <w:szCs w:val="22"/>
        </w:rPr>
      </w:pPr>
      <w:r w:rsidRPr="00FA283D">
        <w:rPr>
          <w:rFonts w:ascii="Calibri" w:hAnsi="Calibri" w:cs="Calibri"/>
          <w:b/>
          <w:bCs/>
          <w:sz w:val="22"/>
          <w:szCs w:val="22"/>
        </w:rPr>
        <w:t>Zamawiający                                                                                                                         Wykonawca</w:t>
      </w:r>
    </w:p>
    <w:sectPr w:rsidR="009509ED" w:rsidRPr="00FA283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39EDF" w14:textId="77777777" w:rsidR="00FE2DCF" w:rsidRDefault="00FE2DCF" w:rsidP="001D3149">
      <w:r>
        <w:separator/>
      </w:r>
    </w:p>
  </w:endnote>
  <w:endnote w:type="continuationSeparator" w:id="0">
    <w:p w14:paraId="3A1843FC" w14:textId="77777777" w:rsidR="00FE2DCF" w:rsidRDefault="00FE2DCF" w:rsidP="001D3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C1D18" w14:textId="77777777" w:rsidR="001D3149" w:rsidRDefault="001D3149">
    <w:pPr>
      <w:pStyle w:val="Stopka"/>
      <w:jc w:val="right"/>
    </w:pPr>
    <w:r>
      <w:fldChar w:fldCharType="begin"/>
    </w:r>
    <w:r>
      <w:instrText>PAGE   \* MERGEFORMAT</w:instrText>
    </w:r>
    <w:r>
      <w:fldChar w:fldCharType="separate"/>
    </w:r>
    <w:r w:rsidR="00511DCB">
      <w:rPr>
        <w:noProof/>
      </w:rPr>
      <w:t>1</w:t>
    </w:r>
    <w:r>
      <w:fldChar w:fldCharType="end"/>
    </w:r>
  </w:p>
  <w:p w14:paraId="09D4D952" w14:textId="77777777" w:rsidR="001D3149" w:rsidRDefault="001D31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C9B40" w14:textId="77777777" w:rsidR="00FE2DCF" w:rsidRDefault="00FE2DCF" w:rsidP="001D3149">
      <w:r>
        <w:separator/>
      </w:r>
    </w:p>
  </w:footnote>
  <w:footnote w:type="continuationSeparator" w:id="0">
    <w:p w14:paraId="1627A490" w14:textId="77777777" w:rsidR="00FE2DCF" w:rsidRDefault="00FE2DCF" w:rsidP="001D3149">
      <w:r>
        <w:continuationSeparator/>
      </w:r>
    </w:p>
  </w:footnote>
  <w:footnote w:id="1">
    <w:p w14:paraId="137FB0BB" w14:textId="77777777" w:rsidR="007F78F6" w:rsidRDefault="007F78F6" w:rsidP="007F78F6">
      <w:pPr>
        <w:pStyle w:val="Tekstprzypisudolnego"/>
      </w:pPr>
      <w:r>
        <w:rPr>
          <w:rStyle w:val="Odwoanieprzypisudolnego"/>
        </w:rPr>
        <w:footnoteRef/>
      </w:r>
      <w:r>
        <w:t xml:space="preserve"> Wybrać w zależności od formy prowadzonej działalności, niepotrzebną klauzulę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EDD4A4D4"/>
    <w:name w:val="WW8Num2522"/>
    <w:lvl w:ilvl="0">
      <w:start w:val="1"/>
      <w:numFmt w:val="decimal"/>
      <w:lvlText w:val="%1."/>
      <w:lvlJc w:val="left"/>
      <w:pPr>
        <w:ind w:left="785" w:hanging="360"/>
      </w:pPr>
      <w:rPr>
        <w:rFonts w:cs="Times New Roman"/>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15:restartNumberingAfterBreak="0">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0F4AF7"/>
    <w:multiLevelType w:val="hybridMultilevel"/>
    <w:tmpl w:val="8C7878B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862" w:hanging="360"/>
      </w:p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3" w15:restartNumberingAfterBreak="0">
    <w:nsid w:val="02535C89"/>
    <w:multiLevelType w:val="multilevel"/>
    <w:tmpl w:val="71FA046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40A1615"/>
    <w:multiLevelType w:val="hybridMultilevel"/>
    <w:tmpl w:val="8FF642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32E54"/>
    <w:multiLevelType w:val="multilevel"/>
    <w:tmpl w:val="4DC0330A"/>
    <w:lvl w:ilvl="0">
      <w:start w:val="1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F52541"/>
    <w:multiLevelType w:val="hybridMultilevel"/>
    <w:tmpl w:val="ED989BB0"/>
    <w:lvl w:ilvl="0" w:tplc="04150017">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06C02112"/>
    <w:multiLevelType w:val="hybridMultilevel"/>
    <w:tmpl w:val="C1461E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F467C0"/>
    <w:multiLevelType w:val="hybridMultilevel"/>
    <w:tmpl w:val="273CAC6C"/>
    <w:lvl w:ilvl="0" w:tplc="052E021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AC0220E"/>
    <w:multiLevelType w:val="hybridMultilevel"/>
    <w:tmpl w:val="942AAD46"/>
    <w:lvl w:ilvl="0" w:tplc="0C76884E">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0" w15:restartNumberingAfterBreak="0">
    <w:nsid w:val="0DBA528A"/>
    <w:multiLevelType w:val="multilevel"/>
    <w:tmpl w:val="94C616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FC3712D"/>
    <w:multiLevelType w:val="hybridMultilevel"/>
    <w:tmpl w:val="331072E0"/>
    <w:lvl w:ilvl="0" w:tplc="CD0283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C13D27"/>
    <w:multiLevelType w:val="multilevel"/>
    <w:tmpl w:val="97CA95F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16DC17EE"/>
    <w:multiLevelType w:val="multilevel"/>
    <w:tmpl w:val="D62E6052"/>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4" w15:restartNumberingAfterBreak="0">
    <w:nsid w:val="1E222629"/>
    <w:multiLevelType w:val="multilevel"/>
    <w:tmpl w:val="A0428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1F73D33"/>
    <w:multiLevelType w:val="multilevel"/>
    <w:tmpl w:val="7E9ED44E"/>
    <w:lvl w:ilvl="0">
      <w:start w:val="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6" w15:restartNumberingAfterBreak="0">
    <w:nsid w:val="257E1C05"/>
    <w:multiLevelType w:val="hybridMultilevel"/>
    <w:tmpl w:val="689CA77E"/>
    <w:name w:val="WW8Num25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E7DB2"/>
    <w:multiLevelType w:val="multilevel"/>
    <w:tmpl w:val="6FC2EE7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E6179C7"/>
    <w:multiLevelType w:val="multilevel"/>
    <w:tmpl w:val="A3F81076"/>
    <w:name w:val="WW8Num25222"/>
    <w:lvl w:ilvl="0">
      <w:start w:val="12"/>
      <w:numFmt w:val="decimal"/>
      <w:lvlText w:val="%1."/>
      <w:lvlJc w:val="left"/>
      <w:pPr>
        <w:ind w:left="927" w:hanging="360"/>
      </w:pPr>
      <w:rPr>
        <w:rFonts w:cs="Times New Roman"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9" w15:restartNumberingAfterBreak="0">
    <w:nsid w:val="30DF09E7"/>
    <w:multiLevelType w:val="multilevel"/>
    <w:tmpl w:val="2710D76C"/>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20" w15:restartNumberingAfterBreak="0">
    <w:nsid w:val="319F6619"/>
    <w:multiLevelType w:val="multilevel"/>
    <w:tmpl w:val="52EA395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1" w15:restartNumberingAfterBreak="0">
    <w:nsid w:val="32953FE0"/>
    <w:multiLevelType w:val="multilevel"/>
    <w:tmpl w:val="FA9A9BDC"/>
    <w:lvl w:ilvl="0">
      <w:start w:val="1"/>
      <w:numFmt w:val="lowerLetter"/>
      <w:lvlText w:val="%1)"/>
      <w:lvlJc w:val="left"/>
      <w:pPr>
        <w:ind w:left="1068" w:hanging="360"/>
      </w:pPr>
      <w:rPr>
        <w:rFonts w:ascii="Calibri" w:eastAsia="Times New Roman" w:hAnsi="Calibri" w:cs="Calibri"/>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33F4446A"/>
    <w:multiLevelType w:val="multilevel"/>
    <w:tmpl w:val="703878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BC536D"/>
    <w:multiLevelType w:val="multilevel"/>
    <w:tmpl w:val="A20C3C30"/>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24" w15:restartNumberingAfterBreak="0">
    <w:nsid w:val="3C1B11D7"/>
    <w:multiLevelType w:val="hybridMultilevel"/>
    <w:tmpl w:val="694E6D6E"/>
    <w:lvl w:ilvl="0" w:tplc="E78460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C944294"/>
    <w:multiLevelType w:val="hybridMultilevel"/>
    <w:tmpl w:val="04823C92"/>
    <w:lvl w:ilvl="0" w:tplc="9ECA49A8">
      <w:start w:val="1"/>
      <w:numFmt w:val="lowerLetter"/>
      <w:lvlText w:val="%1)"/>
      <w:lvlJc w:val="left"/>
      <w:pPr>
        <w:ind w:left="1780" w:hanging="360"/>
      </w:pPr>
      <w:rPr>
        <w:rFonts w:hint="default"/>
      </w:r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26" w15:restartNumberingAfterBreak="0">
    <w:nsid w:val="3F4E4F42"/>
    <w:multiLevelType w:val="multilevel"/>
    <w:tmpl w:val="AA94748E"/>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40B10FAF"/>
    <w:multiLevelType w:val="hybridMultilevel"/>
    <w:tmpl w:val="C27C97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FA7D9E"/>
    <w:multiLevelType w:val="hybridMultilevel"/>
    <w:tmpl w:val="F79227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C772F2D"/>
    <w:multiLevelType w:val="singleLevel"/>
    <w:tmpl w:val="0482333E"/>
    <w:lvl w:ilvl="0">
      <w:start w:val="1"/>
      <w:numFmt w:val="decimal"/>
      <w:lvlText w:val="%1)"/>
      <w:lvlJc w:val="left"/>
      <w:pPr>
        <w:ind w:left="720" w:hanging="360"/>
      </w:pPr>
      <w:rPr>
        <w:rFonts w:ascii="Times New Roman" w:eastAsia="Times New Roman" w:hAnsi="Times New Roman" w:cs="Times New Roman"/>
        <w:b w:val="0"/>
        <w:i w:val="0"/>
        <w:strike w:val="0"/>
      </w:rPr>
    </w:lvl>
  </w:abstractNum>
  <w:abstractNum w:abstractNumId="30" w15:restartNumberingAfterBreak="0">
    <w:nsid w:val="4F037B01"/>
    <w:multiLevelType w:val="hybridMultilevel"/>
    <w:tmpl w:val="35148D4C"/>
    <w:name w:val="WW8Num25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115DC"/>
    <w:multiLevelType w:val="hybridMultilevel"/>
    <w:tmpl w:val="94445F0E"/>
    <w:lvl w:ilvl="0" w:tplc="CB3677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983891"/>
    <w:multiLevelType w:val="multilevel"/>
    <w:tmpl w:val="982E8D5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3" w15:restartNumberingAfterBreak="0">
    <w:nsid w:val="59490626"/>
    <w:multiLevelType w:val="hybridMultilevel"/>
    <w:tmpl w:val="AC4EE2C2"/>
    <w:lvl w:ilvl="0" w:tplc="05F4D3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A165A21"/>
    <w:multiLevelType w:val="hybridMultilevel"/>
    <w:tmpl w:val="B40CA6D8"/>
    <w:name w:val="WW8Num252"/>
    <w:lvl w:ilvl="0" w:tplc="00000005">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080071"/>
    <w:multiLevelType w:val="hybridMultilevel"/>
    <w:tmpl w:val="17C657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84671B"/>
    <w:multiLevelType w:val="multilevel"/>
    <w:tmpl w:val="703878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BF1905"/>
    <w:multiLevelType w:val="hybridMultilevel"/>
    <w:tmpl w:val="E80E2338"/>
    <w:lvl w:ilvl="0" w:tplc="E5FE0742">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EE1006B"/>
    <w:multiLevelType w:val="multilevel"/>
    <w:tmpl w:val="11A8B0B6"/>
    <w:lvl w:ilvl="0">
      <w:start w:val="1"/>
      <w:numFmt w:val="decimal"/>
      <w:lvlText w:val="%1."/>
      <w:lvlJc w:val="left"/>
      <w:pPr>
        <w:ind w:left="360" w:hanging="360"/>
      </w:pPr>
    </w:lvl>
    <w:lvl w:ilvl="1">
      <w:start w:val="1"/>
      <w:numFmt w:val="lowerLetter"/>
      <w:lvlText w:val="%2."/>
      <w:lvlJc w:val="left"/>
      <w:pPr>
        <w:ind w:left="1069"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1908C6"/>
    <w:multiLevelType w:val="hybridMultilevel"/>
    <w:tmpl w:val="8D64B6BE"/>
    <w:name w:val="WW8Num2522"/>
    <w:lvl w:ilvl="0" w:tplc="00000005">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8E74BB"/>
    <w:multiLevelType w:val="hybridMultilevel"/>
    <w:tmpl w:val="029801F2"/>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7AF44881"/>
    <w:multiLevelType w:val="multilevel"/>
    <w:tmpl w:val="A0428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BA955CA"/>
    <w:multiLevelType w:val="multilevel"/>
    <w:tmpl w:val="67A2495A"/>
    <w:lvl w:ilvl="0">
      <w:start w:val="9"/>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43" w15:restartNumberingAfterBreak="0">
    <w:nsid w:val="7F443A71"/>
    <w:multiLevelType w:val="hybridMultilevel"/>
    <w:tmpl w:val="722ED804"/>
    <w:lvl w:ilvl="0" w:tplc="8CC8540C">
      <w:start w:val="1"/>
      <w:numFmt w:val="decimal"/>
      <w:lvlText w:val="%1."/>
      <w:lvlJc w:val="left"/>
      <w:pPr>
        <w:ind w:left="720" w:hanging="360"/>
      </w:pPr>
      <w:rPr>
        <w:rFonts w:asciiTheme="minorHAnsi" w:hAnsi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1047594">
    <w:abstractNumId w:val="1"/>
  </w:num>
  <w:num w:numId="2" w16cid:durableId="442042999">
    <w:abstractNumId w:val="15"/>
  </w:num>
  <w:num w:numId="3" w16cid:durableId="987899422">
    <w:abstractNumId w:val="36"/>
  </w:num>
  <w:num w:numId="4" w16cid:durableId="2084598821">
    <w:abstractNumId w:val="41"/>
  </w:num>
  <w:num w:numId="5" w16cid:durableId="1936789617">
    <w:abstractNumId w:val="38"/>
  </w:num>
  <w:num w:numId="6" w16cid:durableId="1932813648">
    <w:abstractNumId w:val="10"/>
  </w:num>
  <w:num w:numId="7" w16cid:durableId="2082946235">
    <w:abstractNumId w:val="32"/>
  </w:num>
  <w:num w:numId="8" w16cid:durableId="318459136">
    <w:abstractNumId w:val="3"/>
  </w:num>
  <w:num w:numId="9" w16cid:durableId="897522049">
    <w:abstractNumId w:val="20"/>
  </w:num>
  <w:num w:numId="10" w16cid:durableId="399210000">
    <w:abstractNumId w:val="26"/>
  </w:num>
  <w:num w:numId="11" w16cid:durableId="65567348">
    <w:abstractNumId w:val="12"/>
  </w:num>
  <w:num w:numId="12" w16cid:durableId="187716770">
    <w:abstractNumId w:val="28"/>
  </w:num>
  <w:num w:numId="13" w16cid:durableId="536697090">
    <w:abstractNumId w:val="23"/>
  </w:num>
  <w:num w:numId="14" w16cid:durableId="1612012390">
    <w:abstractNumId w:val="29"/>
  </w:num>
  <w:num w:numId="15" w16cid:durableId="298728640">
    <w:abstractNumId w:val="22"/>
  </w:num>
  <w:num w:numId="16" w16cid:durableId="1496147661">
    <w:abstractNumId w:val="11"/>
  </w:num>
  <w:num w:numId="17" w16cid:durableId="546264156">
    <w:abstractNumId w:val="37"/>
  </w:num>
  <w:num w:numId="18" w16cid:durableId="184902620">
    <w:abstractNumId w:val="13"/>
  </w:num>
  <w:num w:numId="19" w16cid:durableId="705134498">
    <w:abstractNumId w:val="24"/>
  </w:num>
  <w:num w:numId="20" w16cid:durableId="872958955">
    <w:abstractNumId w:val="2"/>
  </w:num>
  <w:num w:numId="21" w16cid:durableId="1055734832">
    <w:abstractNumId w:val="6"/>
  </w:num>
  <w:num w:numId="22" w16cid:durableId="1107038636">
    <w:abstractNumId w:val="21"/>
  </w:num>
  <w:num w:numId="23" w16cid:durableId="724186190">
    <w:abstractNumId w:val="27"/>
  </w:num>
  <w:num w:numId="24" w16cid:durableId="1312249444">
    <w:abstractNumId w:val="35"/>
  </w:num>
  <w:num w:numId="25" w16cid:durableId="32732336">
    <w:abstractNumId w:val="40"/>
  </w:num>
  <w:num w:numId="26" w16cid:durableId="1681616770">
    <w:abstractNumId w:val="25"/>
  </w:num>
  <w:num w:numId="27" w16cid:durableId="416294837">
    <w:abstractNumId w:val="8"/>
  </w:num>
  <w:num w:numId="28" w16cid:durableId="44837044">
    <w:abstractNumId w:val="42"/>
  </w:num>
  <w:num w:numId="29" w16cid:durableId="1146431548">
    <w:abstractNumId w:val="33"/>
  </w:num>
  <w:num w:numId="30" w16cid:durableId="834300612">
    <w:abstractNumId w:val="17"/>
  </w:num>
  <w:num w:numId="31" w16cid:durableId="1067073325">
    <w:abstractNumId w:val="7"/>
  </w:num>
  <w:num w:numId="32" w16cid:durableId="1782383099">
    <w:abstractNumId w:val="0"/>
  </w:num>
  <w:num w:numId="33" w16cid:durableId="850922000">
    <w:abstractNumId w:val="4"/>
  </w:num>
  <w:num w:numId="34" w16cid:durableId="85617500">
    <w:abstractNumId w:val="31"/>
  </w:num>
  <w:num w:numId="35" w16cid:durableId="14608818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95963467">
    <w:abstractNumId w:val="34"/>
  </w:num>
  <w:num w:numId="37" w16cid:durableId="524369996">
    <w:abstractNumId w:val="39"/>
  </w:num>
  <w:num w:numId="38" w16cid:durableId="2000881393">
    <w:abstractNumId w:val="14"/>
  </w:num>
  <w:num w:numId="39" w16cid:durableId="879590858">
    <w:abstractNumId w:val="5"/>
  </w:num>
  <w:num w:numId="40" w16cid:durableId="1787389853">
    <w:abstractNumId w:val="18"/>
  </w:num>
  <w:num w:numId="41" w16cid:durableId="986474076">
    <w:abstractNumId w:val="16"/>
  </w:num>
  <w:num w:numId="42" w16cid:durableId="2060545266">
    <w:abstractNumId w:val="30"/>
  </w:num>
  <w:num w:numId="43" w16cid:durableId="1218589970">
    <w:abstractNumId w:val="43"/>
  </w:num>
  <w:num w:numId="44" w16cid:durableId="1256673799">
    <w:abstractNumId w:val="9"/>
  </w:num>
  <w:num w:numId="45" w16cid:durableId="172078238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E2"/>
    <w:rsid w:val="00017757"/>
    <w:rsid w:val="00020773"/>
    <w:rsid w:val="000237B7"/>
    <w:rsid w:val="00046ED2"/>
    <w:rsid w:val="00051300"/>
    <w:rsid w:val="00053725"/>
    <w:rsid w:val="000542BC"/>
    <w:rsid w:val="000546C8"/>
    <w:rsid w:val="00054FE9"/>
    <w:rsid w:val="00062806"/>
    <w:rsid w:val="00070B0C"/>
    <w:rsid w:val="000738FC"/>
    <w:rsid w:val="000821C6"/>
    <w:rsid w:val="0008405C"/>
    <w:rsid w:val="000856DB"/>
    <w:rsid w:val="0009731B"/>
    <w:rsid w:val="000C4D8E"/>
    <w:rsid w:val="000D5557"/>
    <w:rsid w:val="000E443B"/>
    <w:rsid w:val="000F0CF5"/>
    <w:rsid w:val="000F2248"/>
    <w:rsid w:val="0010031E"/>
    <w:rsid w:val="001027CA"/>
    <w:rsid w:val="001052B4"/>
    <w:rsid w:val="00136B1C"/>
    <w:rsid w:val="00146DFE"/>
    <w:rsid w:val="00165B6F"/>
    <w:rsid w:val="00182998"/>
    <w:rsid w:val="00184D8D"/>
    <w:rsid w:val="001A6BD0"/>
    <w:rsid w:val="001B1E20"/>
    <w:rsid w:val="001B32E8"/>
    <w:rsid w:val="001B65DD"/>
    <w:rsid w:val="001C2436"/>
    <w:rsid w:val="001C4A4B"/>
    <w:rsid w:val="001C507F"/>
    <w:rsid w:val="001D1AED"/>
    <w:rsid w:val="001D3149"/>
    <w:rsid w:val="001D317F"/>
    <w:rsid w:val="001F7DBD"/>
    <w:rsid w:val="00204193"/>
    <w:rsid w:val="00205FB8"/>
    <w:rsid w:val="002249F3"/>
    <w:rsid w:val="0023225B"/>
    <w:rsid w:val="002324B8"/>
    <w:rsid w:val="00234D43"/>
    <w:rsid w:val="00244A42"/>
    <w:rsid w:val="002552F7"/>
    <w:rsid w:val="0025683F"/>
    <w:rsid w:val="00256C5C"/>
    <w:rsid w:val="00283E64"/>
    <w:rsid w:val="00290955"/>
    <w:rsid w:val="0029321B"/>
    <w:rsid w:val="002A0041"/>
    <w:rsid w:val="002A06A3"/>
    <w:rsid w:val="002A5BF5"/>
    <w:rsid w:val="002A624B"/>
    <w:rsid w:val="002B45DB"/>
    <w:rsid w:val="002D297F"/>
    <w:rsid w:val="002D3F6A"/>
    <w:rsid w:val="002E2214"/>
    <w:rsid w:val="00311AAC"/>
    <w:rsid w:val="00313622"/>
    <w:rsid w:val="00316F58"/>
    <w:rsid w:val="0033152B"/>
    <w:rsid w:val="003320DC"/>
    <w:rsid w:val="00334C7E"/>
    <w:rsid w:val="00343F14"/>
    <w:rsid w:val="003575D3"/>
    <w:rsid w:val="0036668E"/>
    <w:rsid w:val="003831C9"/>
    <w:rsid w:val="003907B3"/>
    <w:rsid w:val="00392C98"/>
    <w:rsid w:val="0039487D"/>
    <w:rsid w:val="003A0A67"/>
    <w:rsid w:val="003A259E"/>
    <w:rsid w:val="003A4196"/>
    <w:rsid w:val="003A72DF"/>
    <w:rsid w:val="003C1F51"/>
    <w:rsid w:val="003C782B"/>
    <w:rsid w:val="003D3206"/>
    <w:rsid w:val="003D384F"/>
    <w:rsid w:val="003D47C6"/>
    <w:rsid w:val="003E1566"/>
    <w:rsid w:val="003E3A52"/>
    <w:rsid w:val="00403076"/>
    <w:rsid w:val="0042011E"/>
    <w:rsid w:val="004369E4"/>
    <w:rsid w:val="004417A1"/>
    <w:rsid w:val="00446A30"/>
    <w:rsid w:val="00455EA3"/>
    <w:rsid w:val="004710F7"/>
    <w:rsid w:val="00471C90"/>
    <w:rsid w:val="004727B3"/>
    <w:rsid w:val="0048150F"/>
    <w:rsid w:val="00483C1B"/>
    <w:rsid w:val="004A6EB5"/>
    <w:rsid w:val="004B567A"/>
    <w:rsid w:val="004C1048"/>
    <w:rsid w:val="004C13A1"/>
    <w:rsid w:val="004D1A17"/>
    <w:rsid w:val="004D71CF"/>
    <w:rsid w:val="004E638E"/>
    <w:rsid w:val="004F01B0"/>
    <w:rsid w:val="004F42EC"/>
    <w:rsid w:val="00500CEE"/>
    <w:rsid w:val="00511DCB"/>
    <w:rsid w:val="00515AEB"/>
    <w:rsid w:val="00525896"/>
    <w:rsid w:val="005515C8"/>
    <w:rsid w:val="00553CA2"/>
    <w:rsid w:val="0055403B"/>
    <w:rsid w:val="00557352"/>
    <w:rsid w:val="005613DD"/>
    <w:rsid w:val="00562A34"/>
    <w:rsid w:val="00566B5E"/>
    <w:rsid w:val="00580DDD"/>
    <w:rsid w:val="005910DC"/>
    <w:rsid w:val="005A382F"/>
    <w:rsid w:val="005B6E25"/>
    <w:rsid w:val="005C132F"/>
    <w:rsid w:val="005C62A0"/>
    <w:rsid w:val="005C70C1"/>
    <w:rsid w:val="005E0725"/>
    <w:rsid w:val="005E11E2"/>
    <w:rsid w:val="005E6F41"/>
    <w:rsid w:val="005F152B"/>
    <w:rsid w:val="005F5F90"/>
    <w:rsid w:val="0060776B"/>
    <w:rsid w:val="00610F6F"/>
    <w:rsid w:val="006123BC"/>
    <w:rsid w:val="00613553"/>
    <w:rsid w:val="00614CDA"/>
    <w:rsid w:val="00622AD4"/>
    <w:rsid w:val="00627793"/>
    <w:rsid w:val="00627B41"/>
    <w:rsid w:val="00630952"/>
    <w:rsid w:val="00636825"/>
    <w:rsid w:val="00643B59"/>
    <w:rsid w:val="00650157"/>
    <w:rsid w:val="006723DD"/>
    <w:rsid w:val="0067506C"/>
    <w:rsid w:val="00677869"/>
    <w:rsid w:val="00691BCD"/>
    <w:rsid w:val="00692A53"/>
    <w:rsid w:val="0069519D"/>
    <w:rsid w:val="006A2B68"/>
    <w:rsid w:val="006A4E78"/>
    <w:rsid w:val="006A4FA1"/>
    <w:rsid w:val="006C14C6"/>
    <w:rsid w:val="006C3FDB"/>
    <w:rsid w:val="006C5B01"/>
    <w:rsid w:val="006D53CD"/>
    <w:rsid w:val="006E0C51"/>
    <w:rsid w:val="006F1047"/>
    <w:rsid w:val="007069F6"/>
    <w:rsid w:val="00713B94"/>
    <w:rsid w:val="00720754"/>
    <w:rsid w:val="00726A36"/>
    <w:rsid w:val="00727668"/>
    <w:rsid w:val="007536AC"/>
    <w:rsid w:val="0075425A"/>
    <w:rsid w:val="007648FD"/>
    <w:rsid w:val="00770F2C"/>
    <w:rsid w:val="007743AF"/>
    <w:rsid w:val="00782FD4"/>
    <w:rsid w:val="0079022F"/>
    <w:rsid w:val="00791522"/>
    <w:rsid w:val="007A4BEA"/>
    <w:rsid w:val="007A5BB8"/>
    <w:rsid w:val="007A5CCB"/>
    <w:rsid w:val="007D125E"/>
    <w:rsid w:val="007D1754"/>
    <w:rsid w:val="007D3276"/>
    <w:rsid w:val="007E32F6"/>
    <w:rsid w:val="007E766C"/>
    <w:rsid w:val="007F78F6"/>
    <w:rsid w:val="00800922"/>
    <w:rsid w:val="008063D3"/>
    <w:rsid w:val="008105F6"/>
    <w:rsid w:val="00820969"/>
    <w:rsid w:val="00842C66"/>
    <w:rsid w:val="00844092"/>
    <w:rsid w:val="00844FC8"/>
    <w:rsid w:val="008518CC"/>
    <w:rsid w:val="00863FF0"/>
    <w:rsid w:val="008872A1"/>
    <w:rsid w:val="00893177"/>
    <w:rsid w:val="008A1346"/>
    <w:rsid w:val="008A299B"/>
    <w:rsid w:val="008A7235"/>
    <w:rsid w:val="008A733C"/>
    <w:rsid w:val="008C6064"/>
    <w:rsid w:val="008C7FF8"/>
    <w:rsid w:val="008D28D0"/>
    <w:rsid w:val="008D5CD6"/>
    <w:rsid w:val="008E1D08"/>
    <w:rsid w:val="008E21BD"/>
    <w:rsid w:val="008F2B9C"/>
    <w:rsid w:val="008F42DD"/>
    <w:rsid w:val="008F62C2"/>
    <w:rsid w:val="00902094"/>
    <w:rsid w:val="00906D1F"/>
    <w:rsid w:val="00911D86"/>
    <w:rsid w:val="0091515F"/>
    <w:rsid w:val="00920AC3"/>
    <w:rsid w:val="009261FC"/>
    <w:rsid w:val="0093178F"/>
    <w:rsid w:val="009502CD"/>
    <w:rsid w:val="009509ED"/>
    <w:rsid w:val="009745BD"/>
    <w:rsid w:val="00974E56"/>
    <w:rsid w:val="00982F0F"/>
    <w:rsid w:val="009954F2"/>
    <w:rsid w:val="00996BEE"/>
    <w:rsid w:val="0099703E"/>
    <w:rsid w:val="009B48DB"/>
    <w:rsid w:val="009B4EA7"/>
    <w:rsid w:val="009B5B40"/>
    <w:rsid w:val="009C0EE2"/>
    <w:rsid w:val="009F72AC"/>
    <w:rsid w:val="00A17DBB"/>
    <w:rsid w:val="00A30ACC"/>
    <w:rsid w:val="00A348EF"/>
    <w:rsid w:val="00A40738"/>
    <w:rsid w:val="00A533ED"/>
    <w:rsid w:val="00A64FFD"/>
    <w:rsid w:val="00A739BA"/>
    <w:rsid w:val="00A852CD"/>
    <w:rsid w:val="00AB0383"/>
    <w:rsid w:val="00AB3CCA"/>
    <w:rsid w:val="00AB56E6"/>
    <w:rsid w:val="00AB5C88"/>
    <w:rsid w:val="00AC2985"/>
    <w:rsid w:val="00AC68F1"/>
    <w:rsid w:val="00AE0DDE"/>
    <w:rsid w:val="00AE4C8C"/>
    <w:rsid w:val="00AF10C3"/>
    <w:rsid w:val="00B07FD8"/>
    <w:rsid w:val="00B223CE"/>
    <w:rsid w:val="00B23C46"/>
    <w:rsid w:val="00B2699E"/>
    <w:rsid w:val="00B44C90"/>
    <w:rsid w:val="00B5194F"/>
    <w:rsid w:val="00B521C5"/>
    <w:rsid w:val="00B6059C"/>
    <w:rsid w:val="00B6177C"/>
    <w:rsid w:val="00B70C55"/>
    <w:rsid w:val="00B714D1"/>
    <w:rsid w:val="00B72F40"/>
    <w:rsid w:val="00B74D5B"/>
    <w:rsid w:val="00B77F08"/>
    <w:rsid w:val="00B86258"/>
    <w:rsid w:val="00B977C7"/>
    <w:rsid w:val="00BA2410"/>
    <w:rsid w:val="00BA65FA"/>
    <w:rsid w:val="00BA6D91"/>
    <w:rsid w:val="00BB0A02"/>
    <w:rsid w:val="00BC3680"/>
    <w:rsid w:val="00BD2A11"/>
    <w:rsid w:val="00BD4570"/>
    <w:rsid w:val="00BD4E10"/>
    <w:rsid w:val="00BE5312"/>
    <w:rsid w:val="00BF0077"/>
    <w:rsid w:val="00BF1D54"/>
    <w:rsid w:val="00BF4B67"/>
    <w:rsid w:val="00BF7C46"/>
    <w:rsid w:val="00C02AA0"/>
    <w:rsid w:val="00C03B21"/>
    <w:rsid w:val="00C04527"/>
    <w:rsid w:val="00C32C1C"/>
    <w:rsid w:val="00C37404"/>
    <w:rsid w:val="00C44214"/>
    <w:rsid w:val="00C47308"/>
    <w:rsid w:val="00C47DE1"/>
    <w:rsid w:val="00C52541"/>
    <w:rsid w:val="00C56C74"/>
    <w:rsid w:val="00C64C11"/>
    <w:rsid w:val="00C66174"/>
    <w:rsid w:val="00C77C5D"/>
    <w:rsid w:val="00C84355"/>
    <w:rsid w:val="00C97FF2"/>
    <w:rsid w:val="00CD5A62"/>
    <w:rsid w:val="00CF2643"/>
    <w:rsid w:val="00CF55EC"/>
    <w:rsid w:val="00D10F9F"/>
    <w:rsid w:val="00D13624"/>
    <w:rsid w:val="00D1513D"/>
    <w:rsid w:val="00D21B84"/>
    <w:rsid w:val="00D26574"/>
    <w:rsid w:val="00D309AD"/>
    <w:rsid w:val="00D32629"/>
    <w:rsid w:val="00D32F59"/>
    <w:rsid w:val="00D57E08"/>
    <w:rsid w:val="00D77A8C"/>
    <w:rsid w:val="00D80780"/>
    <w:rsid w:val="00D82BBF"/>
    <w:rsid w:val="00D83530"/>
    <w:rsid w:val="00D85B5C"/>
    <w:rsid w:val="00D9413A"/>
    <w:rsid w:val="00D9673E"/>
    <w:rsid w:val="00DC1477"/>
    <w:rsid w:val="00DC298C"/>
    <w:rsid w:val="00DD1EB3"/>
    <w:rsid w:val="00DD43B1"/>
    <w:rsid w:val="00DF6ECB"/>
    <w:rsid w:val="00E03735"/>
    <w:rsid w:val="00E05C98"/>
    <w:rsid w:val="00E07DDB"/>
    <w:rsid w:val="00E175D7"/>
    <w:rsid w:val="00E21DF7"/>
    <w:rsid w:val="00E2317F"/>
    <w:rsid w:val="00E30D94"/>
    <w:rsid w:val="00E31518"/>
    <w:rsid w:val="00E32AE4"/>
    <w:rsid w:val="00E35CD1"/>
    <w:rsid w:val="00E43044"/>
    <w:rsid w:val="00E432F2"/>
    <w:rsid w:val="00E65367"/>
    <w:rsid w:val="00E7393B"/>
    <w:rsid w:val="00E763CA"/>
    <w:rsid w:val="00E84A77"/>
    <w:rsid w:val="00EA414C"/>
    <w:rsid w:val="00EB6662"/>
    <w:rsid w:val="00EB70A7"/>
    <w:rsid w:val="00EC0106"/>
    <w:rsid w:val="00EC0C27"/>
    <w:rsid w:val="00EC5B72"/>
    <w:rsid w:val="00EE072B"/>
    <w:rsid w:val="00EE3AA5"/>
    <w:rsid w:val="00EE69BC"/>
    <w:rsid w:val="00EF295C"/>
    <w:rsid w:val="00EF58C0"/>
    <w:rsid w:val="00F048D6"/>
    <w:rsid w:val="00F06B30"/>
    <w:rsid w:val="00F20313"/>
    <w:rsid w:val="00F279B9"/>
    <w:rsid w:val="00F363DD"/>
    <w:rsid w:val="00F370F8"/>
    <w:rsid w:val="00F57713"/>
    <w:rsid w:val="00F678FB"/>
    <w:rsid w:val="00F75B5B"/>
    <w:rsid w:val="00F75BE0"/>
    <w:rsid w:val="00F97D60"/>
    <w:rsid w:val="00FA283D"/>
    <w:rsid w:val="00FB7F9B"/>
    <w:rsid w:val="00FC0B86"/>
    <w:rsid w:val="00FC60FC"/>
    <w:rsid w:val="00FE05EA"/>
    <w:rsid w:val="00FE0DE3"/>
    <w:rsid w:val="00FE2DCF"/>
    <w:rsid w:val="00FF4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045F"/>
  <w15:chartTrackingRefBased/>
  <w15:docId w15:val="{94F9E860-F721-4B37-A439-2196BA400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0725"/>
    <w:rPr>
      <w:rFonts w:ascii="Times New Roman" w:eastAsia="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5E0725"/>
    <w:pPr>
      <w:ind w:left="720"/>
      <w:contextualSpacing/>
    </w:pPr>
  </w:style>
  <w:style w:type="paragraph" w:customStyle="1" w:styleId="Tekstpodstawowywcity21">
    <w:name w:val="Tekst podstawowy wcięty 21"/>
    <w:basedOn w:val="Normalny"/>
    <w:uiPriority w:val="99"/>
    <w:rsid w:val="005E0725"/>
    <w:pPr>
      <w:widowControl w:val="0"/>
      <w:suppressAutoHyphens/>
      <w:autoSpaceDE w:val="0"/>
      <w:spacing w:after="120"/>
      <w:ind w:left="284" w:hanging="284"/>
      <w:jc w:val="both"/>
    </w:pPr>
    <w:rPr>
      <w:rFonts w:ascii="Arial" w:hAnsi="Arial" w:cs="Arial"/>
      <w:szCs w:val="24"/>
      <w:lang w:eastAsia="ar-SA"/>
    </w:rPr>
  </w:style>
  <w:style w:type="paragraph" w:customStyle="1" w:styleId="Ustp">
    <w:name w:val="Ustęp"/>
    <w:basedOn w:val="Normalny"/>
    <w:uiPriority w:val="99"/>
    <w:rsid w:val="005E0725"/>
    <w:pPr>
      <w:tabs>
        <w:tab w:val="num" w:pos="0"/>
      </w:tabs>
      <w:suppressAutoHyphens/>
      <w:spacing w:after="120"/>
      <w:ind w:left="360" w:hanging="360"/>
      <w:jc w:val="both"/>
    </w:pPr>
    <w:rPr>
      <w:rFonts w:ascii="Arial Narrow" w:hAnsi="Arial Narrow" w:cs="Arial Narrow"/>
      <w:sz w:val="20"/>
      <w:lang w:eastAsia="ar-SA"/>
    </w:rPr>
  </w:style>
  <w:style w:type="paragraph" w:customStyle="1" w:styleId="Punkt">
    <w:name w:val="Punkt"/>
    <w:basedOn w:val="Normalny"/>
    <w:uiPriority w:val="99"/>
    <w:rsid w:val="005E0725"/>
    <w:pPr>
      <w:tabs>
        <w:tab w:val="left" w:pos="720"/>
      </w:tabs>
      <w:suppressAutoHyphens/>
      <w:spacing w:after="120"/>
      <w:ind w:left="714" w:hanging="357"/>
      <w:jc w:val="both"/>
    </w:pPr>
    <w:rPr>
      <w:rFonts w:ascii="Arial Narrow" w:hAnsi="Arial Narrow" w:cs="Arial Narrow"/>
      <w:sz w:val="20"/>
      <w:lang w:eastAsia="ar-SA"/>
    </w:rPr>
  </w:style>
  <w:style w:type="paragraph" w:customStyle="1" w:styleId="paragrafbezust">
    <w:name w:val="paragraf bezust."/>
    <w:basedOn w:val="Normalny"/>
    <w:uiPriority w:val="99"/>
    <w:rsid w:val="005E0725"/>
    <w:pPr>
      <w:suppressAutoHyphens/>
      <w:spacing w:after="120"/>
    </w:pPr>
    <w:rPr>
      <w:rFonts w:ascii="Arial Narrow" w:hAnsi="Arial Narrow" w:cs="Arial Narrow"/>
      <w:sz w:val="20"/>
      <w:lang w:eastAsia="ar-SA"/>
    </w:rPr>
  </w:style>
  <w:style w:type="character" w:customStyle="1" w:styleId="AkapitzlistZnak">
    <w:name w:val="Akapit z listą Znak"/>
    <w:link w:val="Akapitzlist"/>
    <w:uiPriority w:val="34"/>
    <w:locked/>
    <w:rsid w:val="005E0725"/>
    <w:rPr>
      <w:rFonts w:ascii="Times New Roman" w:eastAsia="Times New Roman" w:hAnsi="Times New Roman" w:cs="Times New Roman"/>
      <w:sz w:val="24"/>
      <w:szCs w:val="20"/>
      <w:lang w:eastAsia="pl-PL"/>
    </w:rPr>
  </w:style>
  <w:style w:type="character" w:styleId="Hipercze">
    <w:name w:val="Hyperlink"/>
    <w:unhideWhenUsed/>
    <w:rsid w:val="005E0725"/>
    <w:rPr>
      <w:color w:val="0563C1"/>
      <w:u w:val="single"/>
    </w:rPr>
  </w:style>
  <w:style w:type="paragraph" w:styleId="Nagwek">
    <w:name w:val="header"/>
    <w:basedOn w:val="Normalny"/>
    <w:link w:val="NagwekZnak"/>
    <w:uiPriority w:val="99"/>
    <w:unhideWhenUsed/>
    <w:rsid w:val="001D3149"/>
    <w:pPr>
      <w:tabs>
        <w:tab w:val="center" w:pos="4536"/>
        <w:tab w:val="right" w:pos="9072"/>
      </w:tabs>
    </w:pPr>
  </w:style>
  <w:style w:type="character" w:customStyle="1" w:styleId="NagwekZnak">
    <w:name w:val="Nagłówek Znak"/>
    <w:link w:val="Nagwek"/>
    <w:uiPriority w:val="99"/>
    <w:rsid w:val="001D3149"/>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D3149"/>
    <w:pPr>
      <w:tabs>
        <w:tab w:val="center" w:pos="4536"/>
        <w:tab w:val="right" w:pos="9072"/>
      </w:tabs>
    </w:pPr>
  </w:style>
  <w:style w:type="character" w:customStyle="1" w:styleId="StopkaZnak">
    <w:name w:val="Stopka Znak"/>
    <w:link w:val="Stopka"/>
    <w:uiPriority w:val="99"/>
    <w:rsid w:val="001D3149"/>
    <w:rPr>
      <w:rFonts w:ascii="Times New Roman" w:eastAsia="Times New Roman" w:hAnsi="Times New Roman" w:cs="Times New Roman"/>
      <w:sz w:val="24"/>
      <w:szCs w:val="20"/>
      <w:lang w:eastAsia="pl-PL"/>
    </w:rPr>
  </w:style>
  <w:style w:type="character" w:styleId="Odwoaniedokomentarza">
    <w:name w:val="annotation reference"/>
    <w:uiPriority w:val="99"/>
    <w:semiHidden/>
    <w:unhideWhenUsed/>
    <w:rsid w:val="002D3F6A"/>
    <w:rPr>
      <w:sz w:val="16"/>
      <w:szCs w:val="16"/>
    </w:rPr>
  </w:style>
  <w:style w:type="paragraph" w:styleId="Tekstkomentarza">
    <w:name w:val="annotation text"/>
    <w:basedOn w:val="Normalny"/>
    <w:link w:val="TekstkomentarzaZnak"/>
    <w:uiPriority w:val="99"/>
    <w:unhideWhenUsed/>
    <w:rsid w:val="002D3F6A"/>
    <w:pPr>
      <w:spacing w:after="200"/>
    </w:pPr>
    <w:rPr>
      <w:rFonts w:ascii="Calibri" w:eastAsia="Calibri" w:hAnsi="Calibri" w:cs="Calibri"/>
      <w:sz w:val="20"/>
      <w:lang w:eastAsia="en-US"/>
    </w:rPr>
  </w:style>
  <w:style w:type="character" w:customStyle="1" w:styleId="TekstkomentarzaZnak">
    <w:name w:val="Tekst komentarza Znak"/>
    <w:link w:val="Tekstkomentarza"/>
    <w:uiPriority w:val="99"/>
    <w:rsid w:val="002D3F6A"/>
    <w:rPr>
      <w:rFonts w:cs="Calibri"/>
      <w:lang w:eastAsia="en-US"/>
    </w:rPr>
  </w:style>
  <w:style w:type="character" w:styleId="Nierozpoznanawzmianka">
    <w:name w:val="Unresolved Mention"/>
    <w:uiPriority w:val="99"/>
    <w:semiHidden/>
    <w:unhideWhenUsed/>
    <w:rsid w:val="00F363DD"/>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D85B5C"/>
    <w:pPr>
      <w:spacing w:after="0"/>
    </w:pPr>
    <w:rPr>
      <w:rFonts w:ascii="Times New Roman" w:eastAsia="Times New Roman" w:hAnsi="Times New Roman" w:cs="Times New Roman"/>
      <w:b/>
      <w:bCs/>
      <w:lang w:eastAsia="pl-PL"/>
    </w:rPr>
  </w:style>
  <w:style w:type="character" w:customStyle="1" w:styleId="TematkomentarzaZnak">
    <w:name w:val="Temat komentarza Znak"/>
    <w:link w:val="Tematkomentarza"/>
    <w:uiPriority w:val="99"/>
    <w:semiHidden/>
    <w:rsid w:val="00D85B5C"/>
    <w:rPr>
      <w:rFonts w:ascii="Times New Roman" w:eastAsia="Times New Roman" w:hAnsi="Times New Roman" w:cs="Calibri"/>
      <w:b/>
      <w:bCs/>
      <w:lang w:eastAsia="en-US"/>
    </w:rPr>
  </w:style>
  <w:style w:type="paragraph" w:customStyle="1" w:styleId="Tekstpodstawowy21">
    <w:name w:val="Tekst podstawowy 21"/>
    <w:basedOn w:val="Normalny"/>
    <w:rsid w:val="00C32C1C"/>
    <w:pPr>
      <w:overflowPunct w:val="0"/>
      <w:autoSpaceDE w:val="0"/>
      <w:autoSpaceDN w:val="0"/>
      <w:adjustRightInd w:val="0"/>
      <w:spacing w:before="120"/>
      <w:jc w:val="both"/>
      <w:textAlignment w:val="baseline"/>
    </w:pPr>
  </w:style>
  <w:style w:type="paragraph" w:styleId="Poprawka">
    <w:name w:val="Revision"/>
    <w:hidden/>
    <w:uiPriority w:val="99"/>
    <w:semiHidden/>
    <w:rsid w:val="00AE4C8C"/>
    <w:rPr>
      <w:rFonts w:ascii="Times New Roman" w:eastAsia="Times New Roman" w:hAnsi="Times New Roman"/>
      <w:sz w:val="24"/>
    </w:rPr>
  </w:style>
  <w:style w:type="paragraph" w:styleId="Tekstprzypisudolnego">
    <w:name w:val="footnote text"/>
    <w:basedOn w:val="Normalny"/>
    <w:link w:val="TekstprzypisudolnegoZnak"/>
    <w:uiPriority w:val="99"/>
    <w:semiHidden/>
    <w:unhideWhenUsed/>
    <w:rsid w:val="007F78F6"/>
    <w:rPr>
      <w:sz w:val="20"/>
    </w:rPr>
  </w:style>
  <w:style w:type="character" w:customStyle="1" w:styleId="TekstprzypisudolnegoZnak">
    <w:name w:val="Tekst przypisu dolnego Znak"/>
    <w:basedOn w:val="Domylnaczcionkaakapitu"/>
    <w:link w:val="Tekstprzypisudolnego"/>
    <w:uiPriority w:val="99"/>
    <w:semiHidden/>
    <w:rsid w:val="007F78F6"/>
    <w:rPr>
      <w:rFonts w:ascii="Times New Roman" w:eastAsia="Times New Roman" w:hAnsi="Times New Roman"/>
    </w:rPr>
  </w:style>
  <w:style w:type="character" w:styleId="Odwoanieprzypisudolnego">
    <w:name w:val="footnote reference"/>
    <w:semiHidden/>
    <w:unhideWhenUsed/>
    <w:rsid w:val="007F78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381519">
      <w:bodyDiv w:val="1"/>
      <w:marLeft w:val="0"/>
      <w:marRight w:val="0"/>
      <w:marTop w:val="0"/>
      <w:marBottom w:val="0"/>
      <w:divBdr>
        <w:top w:val="none" w:sz="0" w:space="0" w:color="auto"/>
        <w:left w:val="none" w:sz="0" w:space="0" w:color="auto"/>
        <w:bottom w:val="none" w:sz="0" w:space="0" w:color="auto"/>
        <w:right w:val="none" w:sz="0" w:space="0" w:color="auto"/>
      </w:divBdr>
    </w:div>
    <w:div w:id="115784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zpieczenstwo@remtrak.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remtrak.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DD097B25EC9F4ABAD32683CCA0C145" ma:contentTypeVersion="4" ma:contentTypeDescription="Utwórz nowy dokument." ma:contentTypeScope="" ma:versionID="052b94a568fd01f8fc942aaf0cd3957c">
  <xsd:schema xmlns:xsd="http://www.w3.org/2001/XMLSchema" xmlns:xs="http://www.w3.org/2001/XMLSchema" xmlns:p="http://schemas.microsoft.com/office/2006/metadata/properties" xmlns:ns2="0252f145-4f53-451e-85f3-a8bbf894f500" xmlns:ns3="e394254c-4dff-46a4-806f-ee0de81e4041" targetNamespace="http://schemas.microsoft.com/office/2006/metadata/properties" ma:root="true" ma:fieldsID="42986ecfab778b59f956c7d0a9ee96bc" ns2:_="" ns3:_="">
    <xsd:import namespace="0252f145-4f53-451e-85f3-a8bbf894f500"/>
    <xsd:import namespace="e394254c-4dff-46a4-806f-ee0de81e40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52f145-4f53-451e-85f3-a8bbf894f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94254c-4dff-46a4-806f-ee0de81e404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291C13-1DD7-4BB1-B75A-ED6C857F87E0}">
  <ds:schemaRefs>
    <ds:schemaRef ds:uri="http://schemas.openxmlformats.org/officeDocument/2006/bibliography"/>
  </ds:schemaRefs>
</ds:datastoreItem>
</file>

<file path=customXml/itemProps2.xml><?xml version="1.0" encoding="utf-8"?>
<ds:datastoreItem xmlns:ds="http://schemas.openxmlformats.org/officeDocument/2006/customXml" ds:itemID="{19DF184F-F430-4299-9E4F-909382C6B759}">
  <ds:schemaRefs>
    <ds:schemaRef ds:uri="http://schemas.microsoft.com/sharepoint/v3/contenttype/forms"/>
  </ds:schemaRefs>
</ds:datastoreItem>
</file>

<file path=customXml/itemProps3.xml><?xml version="1.0" encoding="utf-8"?>
<ds:datastoreItem xmlns:ds="http://schemas.openxmlformats.org/officeDocument/2006/customXml" ds:itemID="{5097EC5F-5710-419A-BC81-09A7A0DCD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52f145-4f53-451e-85f3-a8bbf894f500"/>
    <ds:schemaRef ds:uri="e394254c-4dff-46a4-806f-ee0de81e4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8C95F3-DC2C-4DD6-B411-77EE55564C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21</Pages>
  <Words>8153</Words>
  <Characters>48919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56959</CharactersWithSpaces>
  <SharedDoc>false</SharedDoc>
  <HLinks>
    <vt:vector size="6" baseType="variant">
      <vt:variant>
        <vt:i4>1376307</vt:i4>
      </vt:variant>
      <vt:variant>
        <vt:i4>0</vt:i4>
      </vt:variant>
      <vt:variant>
        <vt:i4>0</vt:i4>
      </vt:variant>
      <vt:variant>
        <vt:i4>5</vt:i4>
      </vt:variant>
      <vt:variant>
        <vt:lpwstr>mailto:faktury@remtrak.pl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Rejnowska</dc:creator>
  <cp:keywords/>
  <dc:description/>
  <cp:lastModifiedBy>Dawid Tarakowski</cp:lastModifiedBy>
  <cp:revision>21</cp:revision>
  <dcterms:created xsi:type="dcterms:W3CDTF">2024-03-27T16:08:00Z</dcterms:created>
  <dcterms:modified xsi:type="dcterms:W3CDTF">2024-04-16T08:03:00Z</dcterms:modified>
</cp:coreProperties>
</file>