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589" w:type="dxa"/>
        <w:tblInd w:w="-2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804"/>
      </w:tblGrid>
      <w:tr w:rsidR="009016CB" w:rsidRPr="0058472E" w14:paraId="52743DAD" w14:textId="77777777" w:rsidTr="00803617">
        <w:trPr>
          <w:trHeight w:val="558"/>
        </w:trPr>
        <w:tc>
          <w:tcPr>
            <w:tcW w:w="95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D375E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803617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D0D4C2B" w14:textId="127AB756" w:rsidR="009016CB" w:rsidRPr="0058472E" w:rsidRDefault="007779E3" w:rsidP="007779E3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Naprawa pompy w kotle gazowym centralnego ogrzewania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ul. Korfantego 9/10</w:t>
            </w:r>
          </w:p>
        </w:tc>
      </w:tr>
      <w:tr w:rsidR="009016CB" w:rsidRPr="0058472E" w14:paraId="4E294DA0" w14:textId="77777777" w:rsidTr="00803617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77777777" w:rsidR="009016CB" w:rsidRPr="0058472E" w:rsidRDefault="009016CB" w:rsidP="00B148A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58472E" w:rsidRDefault="009016CB" w:rsidP="00481AF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8472E" w:rsidRDefault="00B30F1B" w:rsidP="00481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</w:tc>
      </w:tr>
    </w:tbl>
    <w:p w14:paraId="62218F0C" w14:textId="77777777" w:rsidR="00803617" w:rsidRDefault="00803617" w:rsidP="00CB3252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3AA4DF91" w:rsidR="00CB3252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3E5D77F7" w14:textId="77777777" w:rsidR="0058472E" w:rsidRPr="0058472E" w:rsidRDefault="0058472E" w:rsidP="00803617">
      <w:pPr>
        <w:autoSpaceDN w:val="0"/>
        <w:ind w:left="-142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803617">
      <w:pPr>
        <w:autoSpaceDN w:val="0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58472E" w:rsidRDefault="00A00E09" w:rsidP="00803617">
      <w:pPr>
        <w:autoSpaceDN w:val="0"/>
        <w:spacing w:line="36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803617">
      <w:pPr>
        <w:autoSpaceDN w:val="0"/>
        <w:spacing w:line="240" w:lineRule="auto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05B0FE5F" w:rsidR="00173E28" w:rsidRDefault="00187C89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  <w:r>
        <w:rPr>
          <w:rFonts w:ascii="Arial" w:eastAsia="Calibri" w:hAnsi="Arial" w:cs="Arial"/>
          <w:color w:val="auto"/>
          <w:sz w:val="14"/>
          <w:szCs w:val="14"/>
        </w:rPr>
        <w:t xml:space="preserve">(nazwa, </w:t>
      </w:r>
      <w:r w:rsidR="00A00E09" w:rsidRPr="0058472E">
        <w:rPr>
          <w:rFonts w:ascii="Arial" w:eastAsia="Calibri" w:hAnsi="Arial" w:cs="Arial"/>
          <w:color w:val="auto"/>
          <w:sz w:val="14"/>
          <w:szCs w:val="14"/>
        </w:rPr>
        <w:t>adres podmiotu</w:t>
      </w:r>
      <w:r>
        <w:rPr>
          <w:rFonts w:ascii="Arial" w:eastAsia="Calibri" w:hAnsi="Arial" w:cs="Arial"/>
          <w:color w:val="auto"/>
          <w:sz w:val="14"/>
          <w:szCs w:val="14"/>
        </w:rPr>
        <w:t>, NIP</w:t>
      </w:r>
      <w:r w:rsidR="00A00E09" w:rsidRPr="0058472E">
        <w:rPr>
          <w:rFonts w:ascii="Arial" w:eastAsia="Calibri" w:hAnsi="Arial" w:cs="Arial"/>
          <w:color w:val="auto"/>
          <w:sz w:val="14"/>
          <w:szCs w:val="14"/>
        </w:rPr>
        <w:t xml:space="preserve"> - Wykonawcy)</w:t>
      </w:r>
    </w:p>
    <w:p w14:paraId="0DF770AA" w14:textId="77777777" w:rsidR="0058472E" w:rsidRPr="0058472E" w:rsidRDefault="0058472E" w:rsidP="00803617">
      <w:pPr>
        <w:autoSpaceDN w:val="0"/>
        <w:spacing w:line="240" w:lineRule="auto"/>
        <w:ind w:left="-142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803617">
      <w:pPr>
        <w:autoSpaceDN w:val="0"/>
        <w:ind w:left="-142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41395424" w14:textId="260974F4" w:rsidR="00ED0CB5" w:rsidRDefault="00A00E09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34100B2E" w14:textId="77777777" w:rsidR="00803617" w:rsidRPr="00803617" w:rsidRDefault="00803617" w:rsidP="00803617">
      <w:pPr>
        <w:autoSpaceDN w:val="0"/>
        <w:spacing w:line="240" w:lineRule="auto"/>
        <w:ind w:left="-142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</w:p>
    <w:p w14:paraId="5943775E" w14:textId="416CD2F9" w:rsidR="0058472E" w:rsidRPr="00187C89" w:rsidRDefault="0058472E" w:rsidP="00803617">
      <w:pPr>
        <w:pStyle w:val="Akapitzlist"/>
        <w:numPr>
          <w:ilvl w:val="0"/>
          <w:numId w:val="12"/>
        </w:numPr>
        <w:autoSpaceDN w:val="0"/>
        <w:ind w:left="-142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zapytanie ofertowe na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779E3" w:rsidRPr="007779E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naprawę pompy w kotle gazowym centralnego ogrzewania </w:t>
      </w:r>
      <w:r w:rsidR="00E13B27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7779E3" w:rsidRPr="007779E3">
        <w:rPr>
          <w:rFonts w:ascii="Arial" w:eastAsia="Times New Roman" w:hAnsi="Arial" w:cs="Arial"/>
          <w:b/>
          <w:sz w:val="20"/>
          <w:szCs w:val="20"/>
          <w:lang w:eastAsia="pl-PL"/>
        </w:rPr>
        <w:t>ul. Korfantego 9/10</w:t>
      </w:r>
      <w:r w:rsidRPr="005847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oferuję(my) wykonanie niniejszego zamówienia zgodnie z wymogami Zamawiającego określonymi 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w Opisie przedmiotu Zamówienia (O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>Z)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za cenę:  </w:t>
      </w:r>
    </w:p>
    <w:p w14:paraId="6D026BC5" w14:textId="77777777" w:rsidR="00187C89" w:rsidRPr="00187C89" w:rsidRDefault="00187C89" w:rsidP="00795FC8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GoBack"/>
      <w:bookmarkEnd w:id="2"/>
    </w:p>
    <w:tbl>
      <w:tblPr>
        <w:tblW w:w="906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146"/>
        <w:gridCol w:w="1416"/>
        <w:gridCol w:w="1417"/>
        <w:gridCol w:w="3115"/>
      </w:tblGrid>
      <w:tr w:rsidR="00187C89" w:rsidRPr="00A12C8E" w14:paraId="5957835C" w14:textId="77777777" w:rsidTr="00187C89">
        <w:trPr>
          <w:trHeight w:val="58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3B52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AC9FE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9F83" w14:textId="20497F06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65EB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 (zł)</w:t>
            </w: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 1* kol. 2)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AFA0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(zł)</w:t>
            </w: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(kol. 1+ kol. 3)</w:t>
            </w:r>
          </w:p>
        </w:tc>
      </w:tr>
      <w:tr w:rsidR="00187C89" w:rsidRPr="00A12C8E" w14:paraId="252AB937" w14:textId="77777777" w:rsidTr="00187C89">
        <w:trPr>
          <w:trHeight w:val="225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5264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85551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845E" w14:textId="5343F3AF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F346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9834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A12C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</w:tr>
      <w:tr w:rsidR="00187C89" w:rsidRPr="00A12C8E" w14:paraId="232C2A5E" w14:textId="77777777" w:rsidTr="00187C89">
        <w:trPr>
          <w:trHeight w:val="808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40E7" w14:textId="77777777" w:rsidR="00187C89" w:rsidRPr="00A12C8E" w:rsidRDefault="00187C89" w:rsidP="00FB5E1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</w:pPr>
            <w:r w:rsidRPr="00A12C8E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5ABAF" w14:textId="77777777" w:rsidR="00187C89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lang w:eastAsia="pl-PL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DA86" w14:textId="1C1DEEFA" w:rsidR="00187C89" w:rsidRPr="00362C08" w:rsidRDefault="00187C89" w:rsidP="00FB5E1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62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2338" w14:textId="77777777" w:rsidR="00187C89" w:rsidRPr="00A12C8E" w:rsidRDefault="00187C89" w:rsidP="00FB5E1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12C8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DB54" w14:textId="77777777" w:rsidR="00187C89" w:rsidRPr="00A12C8E" w:rsidRDefault="00187C89" w:rsidP="00FB5E1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</w:pPr>
            <w:r w:rsidRPr="00A12C8E">
              <w:rPr>
                <w:rFonts w:ascii="Times New Roman" w:eastAsia="Times New Roman" w:hAnsi="Times New Roman"/>
                <w:color w:val="000000"/>
                <w:sz w:val="22"/>
                <w:lang w:eastAsia="pl-PL"/>
              </w:rPr>
              <w:t> </w:t>
            </w:r>
          </w:p>
        </w:tc>
      </w:tr>
    </w:tbl>
    <w:p w14:paraId="721B3CE1" w14:textId="77777777" w:rsidR="00187C89" w:rsidRPr="0058472E" w:rsidRDefault="00187C89" w:rsidP="00187C89">
      <w:pPr>
        <w:pStyle w:val="Akapitzlist"/>
        <w:autoSpaceDN w:val="0"/>
        <w:ind w:left="-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31A9E7" w14:textId="76F634B5" w:rsidR="00173E28" w:rsidRPr="0058472E" w:rsidRDefault="00173E28" w:rsidP="00803617">
      <w:pPr>
        <w:pStyle w:val="Akapitzlist"/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sz w:val="20"/>
          <w:szCs w:val="20"/>
          <w:lang w:eastAsia="pl-PL"/>
        </w:rPr>
        <w:t>Oświadczam(y), że wypełniłem(liśmy) obowiązki informacyjne przewidziane w art. 13 lub art. 14 RODO</w:t>
      </w:r>
      <w:r w:rsidRPr="0058472E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Pr="0058472E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0D4FEDD8" w14:textId="77777777" w:rsidR="00173E28" w:rsidRPr="0058472E" w:rsidRDefault="00173E28" w:rsidP="00803617">
      <w:pPr>
        <w:numPr>
          <w:ilvl w:val="0"/>
          <w:numId w:val="12"/>
        </w:numPr>
        <w:ind w:left="-142" w:right="6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4E6432BD" w14:textId="7C3E3DF9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Zapoznałem(liśmy) się z 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 xml:space="preserve">pisem przedmiotu zamówienia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(O</w:t>
      </w:r>
      <w:r w:rsidR="002D2BF0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Z) wraz z załącznikami i akceptuję(my) wszystkie zawarte w nim warunki w tym termin płatności wynagrodzenia, tj. do 30 dni licząc od daty wpływu faktury do Zamawiającego;</w:t>
      </w:r>
    </w:p>
    <w:p w14:paraId="74FB4A22" w14:textId="77777777" w:rsidR="00173E28" w:rsidRPr="0058472E" w:rsidRDefault="00173E28" w:rsidP="00803617">
      <w:pPr>
        <w:numPr>
          <w:ilvl w:val="0"/>
          <w:numId w:val="3"/>
        </w:numPr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58472E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58472E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25FD1A84" w14:textId="3F3A4CF3" w:rsidR="00173E28" w:rsidRPr="0058472E" w:rsidRDefault="00173E28" w:rsidP="00803617">
      <w:pPr>
        <w:numPr>
          <w:ilvl w:val="0"/>
          <w:numId w:val="3"/>
        </w:numPr>
        <w:ind w:left="28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8036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2CA08B37" w:rsidR="00C83AB2" w:rsidRPr="0058472E" w:rsidRDefault="00173E28" w:rsidP="00803617">
      <w:pPr>
        <w:pStyle w:val="Akapitzlist"/>
        <w:numPr>
          <w:ilvl w:val="0"/>
          <w:numId w:val="12"/>
        </w:numPr>
        <w:ind w:left="-142" w:hanging="284"/>
        <w:jc w:val="both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58472E">
        <w:rPr>
          <w:rFonts w:ascii="Arial" w:hAnsi="Arial" w:cs="Arial"/>
          <w:sz w:val="20"/>
          <w:szCs w:val="20"/>
        </w:rPr>
        <w:br/>
      </w:r>
      <w:r w:rsidRPr="0058472E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6ADD1271" w14:textId="116264AE" w:rsidR="0058472E" w:rsidRPr="0060411B" w:rsidRDefault="00ED0CB5" w:rsidP="00803617">
      <w:pPr>
        <w:pStyle w:val="NormalnyWeb"/>
        <w:numPr>
          <w:ilvl w:val="0"/>
          <w:numId w:val="12"/>
        </w:numPr>
        <w:suppressAutoHyphens w:val="0"/>
        <w:spacing w:before="0" w:after="0" w:line="276" w:lineRule="auto"/>
        <w:ind w:left="-142" w:hanging="284"/>
        <w:jc w:val="both"/>
        <w:textAlignment w:val="auto"/>
        <w:rPr>
          <w:rFonts w:ascii="Arial" w:hAnsi="Arial" w:cs="Arial"/>
          <w:sz w:val="20"/>
          <w:szCs w:val="20"/>
        </w:rPr>
      </w:pPr>
      <w:r w:rsidRPr="0058472E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491AAB5B" w14:textId="77777777" w:rsidR="00803617" w:rsidRDefault="00803617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E17A2FE" w14:textId="77777777" w:rsidR="002D2BF0" w:rsidRDefault="002D2BF0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4759A25E" w14:textId="1FAD0400" w:rsidR="00173E28" w:rsidRPr="0058472E" w:rsidRDefault="00173E28" w:rsidP="00803617">
      <w:pPr>
        <w:widowControl w:val="0"/>
        <w:suppressAutoHyphens/>
        <w:overflowPunct w:val="0"/>
        <w:ind w:left="-142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>……………..………., dnia  ……………….……</w:t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</w:r>
      <w:r w:rsidRPr="0058472E">
        <w:rPr>
          <w:rFonts w:ascii="Arial" w:eastAsia="Arial" w:hAnsi="Arial" w:cs="Arial"/>
          <w:bCs/>
          <w:sz w:val="20"/>
          <w:szCs w:val="20"/>
          <w:lang w:eastAsia="pl-PL"/>
        </w:rPr>
        <w:tab/>
        <w:t xml:space="preserve">                                </w:t>
      </w:r>
    </w:p>
    <w:p w14:paraId="54B6D3CD" w14:textId="74CAFFD5" w:rsidR="00173E28" w:rsidRPr="0058472E" w:rsidRDefault="00803617" w:rsidP="00803617">
      <w:pPr>
        <w:widowControl w:val="0"/>
        <w:suppressAutoHyphens/>
        <w:overflowPunct w:val="0"/>
        <w:spacing w:line="240" w:lineRule="auto"/>
        <w:ind w:left="4112" w:firstLine="851"/>
        <w:jc w:val="center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  <w:lang w:eastAsia="pl-PL"/>
        </w:rPr>
        <w:t xml:space="preserve">            </w:t>
      </w:r>
      <w:r w:rsidR="00173E28" w:rsidRPr="0058472E">
        <w:rPr>
          <w:rFonts w:ascii="Arial" w:eastAsia="Arial" w:hAnsi="Arial" w:cs="Arial"/>
          <w:bCs/>
          <w:sz w:val="20"/>
          <w:szCs w:val="20"/>
          <w:lang w:eastAsia="pl-PL"/>
        </w:rPr>
        <w:t>.…………..……………………</w:t>
      </w:r>
    </w:p>
    <w:p w14:paraId="7CFAE631" w14:textId="36328FB8" w:rsidR="00173E28" w:rsidRPr="0058472E" w:rsidRDefault="00173E28" w:rsidP="0058472E">
      <w:pPr>
        <w:widowControl w:val="0"/>
        <w:suppressAutoHyphens/>
        <w:overflowPunct w:val="0"/>
        <w:spacing w:line="240" w:lineRule="auto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ab/>
        <w:t xml:space="preserve">         </w:t>
      </w:r>
      <w:r w:rsidR="002D2BF0">
        <w:rPr>
          <w:rFonts w:ascii="Arial" w:eastAsia="Arial" w:hAnsi="Arial" w:cs="Arial"/>
          <w:bCs/>
          <w:sz w:val="18"/>
          <w:szCs w:val="18"/>
          <w:lang w:eastAsia="pl-PL"/>
        </w:rPr>
        <w:t xml:space="preserve">  </w:t>
      </w:r>
      <w:r w:rsidR="0058472E">
        <w:rPr>
          <w:rFonts w:ascii="Arial" w:eastAsia="Arial" w:hAnsi="Arial" w:cs="Arial"/>
          <w:bCs/>
          <w:sz w:val="18"/>
          <w:szCs w:val="18"/>
          <w:lang w:eastAsia="pl-PL"/>
        </w:rPr>
        <w:t xml:space="preserve"> </w:t>
      </w:r>
      <w:r w:rsidRPr="0058472E">
        <w:rPr>
          <w:rFonts w:ascii="Arial" w:eastAsia="Arial" w:hAnsi="Arial" w:cs="Arial"/>
          <w:bCs/>
          <w:sz w:val="18"/>
          <w:szCs w:val="18"/>
          <w:lang w:eastAsia="pl-PL"/>
        </w:rPr>
        <w:t>podpis i pieczątka Wykonawcy</w:t>
      </w:r>
    </w:p>
    <w:sectPr w:rsidR="00173E28" w:rsidRPr="0058472E" w:rsidSect="002D2BF0">
      <w:headerReference w:type="default" r:id="rId8"/>
      <w:headerReference w:type="first" r:id="rId9"/>
      <w:footerReference w:type="first" r:id="rId10"/>
      <w:pgSz w:w="11906" w:h="16838"/>
      <w:pgMar w:top="709" w:right="1133" w:bottom="851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CC3C" w14:textId="77777777" w:rsidR="00D17195" w:rsidRDefault="001A278E">
    <w:pPr>
      <w:tabs>
        <w:tab w:val="left" w:pos="2835"/>
      </w:tabs>
      <w:spacing w:line="240" w:lineRule="auto"/>
      <w:jc w:val="right"/>
    </w:pPr>
    <w:r>
      <w:rPr>
        <w:rFonts w:eastAsia="Times New Roman" w:cs="Calibri"/>
        <w:sz w:val="18"/>
        <w:szCs w:val="18"/>
        <w:lang w:eastAsia="pl-PL"/>
      </w:rPr>
      <w:t xml:space="preserve">Załącznik nr </w:t>
    </w:r>
    <w:r w:rsidR="006475DC">
      <w:rPr>
        <w:rFonts w:eastAsia="Times New Roman" w:cs="Calibri"/>
        <w:sz w:val="18"/>
        <w:szCs w:val="18"/>
        <w:lang w:eastAsia="pl-PL"/>
      </w:rPr>
      <w:t>2</w:t>
    </w:r>
    <w:r>
      <w:rPr>
        <w:rFonts w:eastAsia="Times New Roman" w:cs="Calibri"/>
        <w:sz w:val="18"/>
        <w:szCs w:val="18"/>
        <w:lang w:eastAsia="pl-PL"/>
      </w:rPr>
      <w:t xml:space="preserve"> do OWZ</w:t>
    </w:r>
  </w:p>
  <w:p w14:paraId="0EBFF00B" w14:textId="77777777" w:rsidR="00D17195" w:rsidRDefault="00D17195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01F91326" w:rsidR="00D17195" w:rsidRPr="006A2B38" w:rsidRDefault="00161314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8"/>
        <w:szCs w:val="18"/>
        <w:lang w:eastAsia="pl-PL"/>
      </w:rPr>
    </w:pPr>
    <w:r>
      <w:rPr>
        <w:rFonts w:ascii="Arial" w:eastAsia="Times New Roman" w:hAnsi="Arial" w:cs="Arial"/>
        <w:bCs/>
        <w:sz w:val="18"/>
        <w:szCs w:val="18"/>
        <w:lang w:eastAsia="pl-PL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6022B"/>
    <w:multiLevelType w:val="hybridMultilevel"/>
    <w:tmpl w:val="CD4A4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2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839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45C10"/>
    <w:rsid w:val="000625F7"/>
    <w:rsid w:val="00065C85"/>
    <w:rsid w:val="0009675F"/>
    <w:rsid w:val="000A7CE8"/>
    <w:rsid w:val="000D5D41"/>
    <w:rsid w:val="000E1FCB"/>
    <w:rsid w:val="000F60D7"/>
    <w:rsid w:val="001158A5"/>
    <w:rsid w:val="00130DA1"/>
    <w:rsid w:val="00161314"/>
    <w:rsid w:val="0017359F"/>
    <w:rsid w:val="00173E28"/>
    <w:rsid w:val="00187C89"/>
    <w:rsid w:val="001A278E"/>
    <w:rsid w:val="001C6AE7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C3CC4"/>
    <w:rsid w:val="002D2BF0"/>
    <w:rsid w:val="002E371D"/>
    <w:rsid w:val="002F3FD8"/>
    <w:rsid w:val="00313C17"/>
    <w:rsid w:val="00315A82"/>
    <w:rsid w:val="0031660B"/>
    <w:rsid w:val="00343C84"/>
    <w:rsid w:val="00361020"/>
    <w:rsid w:val="00361BF5"/>
    <w:rsid w:val="00362C08"/>
    <w:rsid w:val="00362CCD"/>
    <w:rsid w:val="00370DC4"/>
    <w:rsid w:val="00376DB4"/>
    <w:rsid w:val="003F1116"/>
    <w:rsid w:val="0040331F"/>
    <w:rsid w:val="00442AF2"/>
    <w:rsid w:val="00481AF2"/>
    <w:rsid w:val="0049790D"/>
    <w:rsid w:val="004A0547"/>
    <w:rsid w:val="004A0E83"/>
    <w:rsid w:val="004B16F2"/>
    <w:rsid w:val="004E2FA4"/>
    <w:rsid w:val="004F6758"/>
    <w:rsid w:val="00540B7E"/>
    <w:rsid w:val="00555558"/>
    <w:rsid w:val="00564094"/>
    <w:rsid w:val="0058472E"/>
    <w:rsid w:val="005916ED"/>
    <w:rsid w:val="005E7F64"/>
    <w:rsid w:val="005F3586"/>
    <w:rsid w:val="005F63D8"/>
    <w:rsid w:val="005F73F1"/>
    <w:rsid w:val="0060411B"/>
    <w:rsid w:val="00630EFD"/>
    <w:rsid w:val="006443CF"/>
    <w:rsid w:val="006475DC"/>
    <w:rsid w:val="00656D4B"/>
    <w:rsid w:val="00666AD3"/>
    <w:rsid w:val="00685D19"/>
    <w:rsid w:val="00694F90"/>
    <w:rsid w:val="006A2B38"/>
    <w:rsid w:val="006B5AA0"/>
    <w:rsid w:val="006D0CFC"/>
    <w:rsid w:val="006E309A"/>
    <w:rsid w:val="007003E7"/>
    <w:rsid w:val="0070340F"/>
    <w:rsid w:val="0070496F"/>
    <w:rsid w:val="00731753"/>
    <w:rsid w:val="007410B6"/>
    <w:rsid w:val="007707E7"/>
    <w:rsid w:val="007779E3"/>
    <w:rsid w:val="00795FC8"/>
    <w:rsid w:val="007C3E7F"/>
    <w:rsid w:val="007F24B1"/>
    <w:rsid w:val="00803617"/>
    <w:rsid w:val="00833997"/>
    <w:rsid w:val="008529BD"/>
    <w:rsid w:val="008741B6"/>
    <w:rsid w:val="008B1217"/>
    <w:rsid w:val="008E0E5F"/>
    <w:rsid w:val="008F5B1F"/>
    <w:rsid w:val="009016CB"/>
    <w:rsid w:val="009769AE"/>
    <w:rsid w:val="009F5BDC"/>
    <w:rsid w:val="00A00E09"/>
    <w:rsid w:val="00A173C8"/>
    <w:rsid w:val="00A2505B"/>
    <w:rsid w:val="00A42CB6"/>
    <w:rsid w:val="00A56F4F"/>
    <w:rsid w:val="00AE79C3"/>
    <w:rsid w:val="00AF45BA"/>
    <w:rsid w:val="00B044D5"/>
    <w:rsid w:val="00B25881"/>
    <w:rsid w:val="00B30F1B"/>
    <w:rsid w:val="00B45EE6"/>
    <w:rsid w:val="00B608CC"/>
    <w:rsid w:val="00B639B5"/>
    <w:rsid w:val="00BA30A8"/>
    <w:rsid w:val="00BD2F50"/>
    <w:rsid w:val="00C033EE"/>
    <w:rsid w:val="00C1456E"/>
    <w:rsid w:val="00C47885"/>
    <w:rsid w:val="00C571EF"/>
    <w:rsid w:val="00C65B0D"/>
    <w:rsid w:val="00C83AB2"/>
    <w:rsid w:val="00C93268"/>
    <w:rsid w:val="00CA0951"/>
    <w:rsid w:val="00CA5424"/>
    <w:rsid w:val="00CA631F"/>
    <w:rsid w:val="00CB3252"/>
    <w:rsid w:val="00D15C73"/>
    <w:rsid w:val="00D17195"/>
    <w:rsid w:val="00D21882"/>
    <w:rsid w:val="00D25A2A"/>
    <w:rsid w:val="00D27EA0"/>
    <w:rsid w:val="00D375E0"/>
    <w:rsid w:val="00D96A0F"/>
    <w:rsid w:val="00DF7325"/>
    <w:rsid w:val="00E049EA"/>
    <w:rsid w:val="00E13B27"/>
    <w:rsid w:val="00E2626D"/>
    <w:rsid w:val="00E33CD7"/>
    <w:rsid w:val="00E34A11"/>
    <w:rsid w:val="00E554AA"/>
    <w:rsid w:val="00E8170A"/>
    <w:rsid w:val="00E87634"/>
    <w:rsid w:val="00EB377B"/>
    <w:rsid w:val="00ED0CB5"/>
    <w:rsid w:val="00ED216E"/>
    <w:rsid w:val="00F008BA"/>
    <w:rsid w:val="00F3489B"/>
    <w:rsid w:val="00F467AE"/>
    <w:rsid w:val="00F46F5F"/>
    <w:rsid w:val="00FA04C2"/>
    <w:rsid w:val="00FB369D"/>
    <w:rsid w:val="00FC33CF"/>
    <w:rsid w:val="00FD47DA"/>
    <w:rsid w:val="00FD716F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5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F5C13-A760-4EEA-A204-87D345AB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73</cp:revision>
  <cp:lastPrinted>2026-02-05T10:13:00Z</cp:lastPrinted>
  <dcterms:created xsi:type="dcterms:W3CDTF">2018-12-12T11:53:00Z</dcterms:created>
  <dcterms:modified xsi:type="dcterms:W3CDTF">2026-02-05T10:31:00Z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