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9164" w:type="dxa"/>
        <w:tblInd w:w="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6379"/>
      </w:tblGrid>
      <w:tr w:rsidR="009016CB" w:rsidRPr="0058472E" w14:paraId="52743DAD" w14:textId="77777777" w:rsidTr="00CC4919">
        <w:trPr>
          <w:trHeight w:val="558"/>
        </w:trPr>
        <w:tc>
          <w:tcPr>
            <w:tcW w:w="916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70ABFFD" w14:textId="77777777" w:rsidR="009016CB" w:rsidRPr="0058472E" w:rsidRDefault="009016CB" w:rsidP="00F97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484504172"/>
            <w:bookmarkStart w:id="1" w:name="_Hlk484504216"/>
            <w:r w:rsidRPr="0058472E">
              <w:rPr>
                <w:rFonts w:ascii="Arial" w:hAnsi="Arial" w:cs="Arial"/>
                <w:b/>
                <w:bCs/>
                <w:sz w:val="20"/>
                <w:szCs w:val="20"/>
              </w:rPr>
              <w:t>FORMULARZ OFERTOWY</w:t>
            </w:r>
          </w:p>
        </w:tc>
      </w:tr>
      <w:bookmarkEnd w:id="0"/>
      <w:bookmarkEnd w:id="1"/>
      <w:tr w:rsidR="009016CB" w:rsidRPr="0058472E" w14:paraId="122FDB66" w14:textId="77777777" w:rsidTr="00DD22E8">
        <w:trPr>
          <w:trHeight w:val="562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06EFDD9" w14:textId="77777777" w:rsidR="009016CB" w:rsidRPr="0058472E" w:rsidRDefault="009016CB" w:rsidP="00F97AB1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zamówienia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</w:tcPr>
          <w:p w14:paraId="6F55DB06" w14:textId="77777777" w:rsidR="0077184B" w:rsidRDefault="0077184B" w:rsidP="00F97AB1">
            <w:pPr>
              <w:suppressAutoHyphens/>
              <w:autoSpaceDN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60592C2" w14:textId="77777777" w:rsidR="002D726C" w:rsidRDefault="008B36C3" w:rsidP="008B36C3">
            <w:pPr>
              <w:suppressAutoHyphens/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B36C3">
              <w:rPr>
                <w:rFonts w:ascii="Arial" w:hAnsi="Arial" w:cs="Arial"/>
                <w:b/>
                <w:sz w:val="20"/>
                <w:szCs w:val="20"/>
              </w:rPr>
              <w:t xml:space="preserve">Usługa serwisowa obejmująca: diagnostykę, konserwację </w:t>
            </w:r>
            <w:r w:rsidR="00CC491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B36C3">
              <w:rPr>
                <w:rFonts w:ascii="Arial" w:hAnsi="Arial" w:cs="Arial"/>
                <w:b/>
                <w:sz w:val="20"/>
                <w:szCs w:val="20"/>
              </w:rPr>
              <w:t xml:space="preserve">i naprawę wraz z wymianą uszkodzonych elementów małogabarytowego sprzętu drukującego i niszczarek będących </w:t>
            </w:r>
            <w:r w:rsidR="00CC491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B36C3">
              <w:rPr>
                <w:rFonts w:ascii="Arial" w:hAnsi="Arial" w:cs="Arial"/>
                <w:b/>
                <w:sz w:val="20"/>
                <w:szCs w:val="20"/>
              </w:rPr>
              <w:t>w posiadaniu Zamawiającego w 2026 roku</w:t>
            </w:r>
          </w:p>
          <w:p w14:paraId="4D0D4C2B" w14:textId="1AE9D5B1" w:rsidR="00DD22E8" w:rsidRPr="008B36C3" w:rsidRDefault="00DD22E8" w:rsidP="008B36C3">
            <w:pPr>
              <w:suppressAutoHyphens/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GoBack"/>
            <w:bookmarkEnd w:id="2"/>
          </w:p>
        </w:tc>
      </w:tr>
      <w:tr w:rsidR="009016CB" w:rsidRPr="0058472E" w14:paraId="4E294DA0" w14:textId="77777777" w:rsidTr="00CC4919">
        <w:trPr>
          <w:trHeight w:val="548"/>
        </w:trPr>
        <w:tc>
          <w:tcPr>
            <w:tcW w:w="2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0E0E0"/>
            <w:tcMar>
              <w:left w:w="50" w:type="dxa"/>
            </w:tcMar>
            <w:vAlign w:val="center"/>
          </w:tcPr>
          <w:p w14:paraId="5100A05C" w14:textId="4F3CECD1" w:rsidR="009016CB" w:rsidRPr="0058472E" w:rsidRDefault="009016CB" w:rsidP="00F97AB1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Zamawiającego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14:paraId="2014CE21" w14:textId="77777777" w:rsidR="009016CB" w:rsidRPr="0058472E" w:rsidRDefault="009016CB" w:rsidP="00F97AB1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58472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Gmina Bytom - Bytomskie Mieszkania</w:t>
            </w:r>
          </w:p>
          <w:p w14:paraId="59348042" w14:textId="5CA57691" w:rsidR="00B30F1B" w:rsidRPr="0058472E" w:rsidRDefault="00B30F1B" w:rsidP="00F97A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ul. 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Armii Krajowej 54b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>, 41-90</w:t>
            </w:r>
            <w:r w:rsidR="00CB3252" w:rsidRPr="0058472E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58472E">
              <w:rPr>
                <w:rFonts w:ascii="Arial" w:hAnsi="Arial" w:cs="Arial"/>
                <w:b/>
                <w:sz w:val="20"/>
                <w:szCs w:val="20"/>
              </w:rPr>
              <w:t xml:space="preserve"> Bytom</w:t>
            </w:r>
          </w:p>
        </w:tc>
      </w:tr>
    </w:tbl>
    <w:p w14:paraId="5EB87DBF" w14:textId="77777777" w:rsidR="0060411B" w:rsidRDefault="0060411B" w:rsidP="00F97AB1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</w:p>
    <w:p w14:paraId="74BFE379" w14:textId="364DB8D4" w:rsidR="00CB3252" w:rsidRDefault="00A00E09" w:rsidP="00F97AB1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Ja(/My) niżej podpisany(/ni) </w:t>
      </w:r>
    </w:p>
    <w:p w14:paraId="3E5D77F7" w14:textId="77777777" w:rsidR="0058472E" w:rsidRPr="0058472E" w:rsidRDefault="0058472E" w:rsidP="00F97AB1">
      <w:pPr>
        <w:autoSpaceDN w:val="0"/>
        <w:rPr>
          <w:rFonts w:ascii="Arial" w:eastAsia="Calibri" w:hAnsi="Arial" w:cs="Arial"/>
          <w:color w:val="auto"/>
          <w:sz w:val="12"/>
          <w:szCs w:val="12"/>
        </w:rPr>
      </w:pPr>
    </w:p>
    <w:p w14:paraId="2193D150" w14:textId="65DD48AE" w:rsidR="00A00E09" w:rsidRPr="0058472E" w:rsidRDefault="00A00E09" w:rsidP="00F97AB1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…………………...........................................………..........................................……………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7F24B1" w:rsidRPr="0058472E">
        <w:rPr>
          <w:rFonts w:ascii="Arial" w:eastAsia="Calibri" w:hAnsi="Arial" w:cs="Arial"/>
          <w:color w:val="auto"/>
          <w:sz w:val="20"/>
          <w:szCs w:val="20"/>
        </w:rPr>
        <w:t>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</w:p>
    <w:p w14:paraId="7BE21343" w14:textId="7D32C722" w:rsidR="005F3586" w:rsidRPr="0058472E" w:rsidRDefault="00A00E09" w:rsidP="00F97AB1">
      <w:pPr>
        <w:autoSpaceDN w:val="0"/>
        <w:jc w:val="center"/>
        <w:rPr>
          <w:rFonts w:ascii="Arial" w:eastAsia="Calibri" w:hAnsi="Arial" w:cs="Arial"/>
          <w:color w:val="auto"/>
          <w:sz w:val="14"/>
          <w:szCs w:val="14"/>
        </w:rPr>
      </w:pPr>
      <w:r w:rsidRPr="0058472E">
        <w:rPr>
          <w:rFonts w:ascii="Arial" w:eastAsia="Calibri" w:hAnsi="Arial" w:cs="Arial"/>
          <w:color w:val="auto"/>
          <w:sz w:val="14"/>
          <w:szCs w:val="14"/>
        </w:rPr>
        <w:t>(imię i nazwisko)</w:t>
      </w:r>
    </w:p>
    <w:p w14:paraId="19918FE0" w14:textId="6425EA5A" w:rsidR="00CB3252" w:rsidRPr="0058472E" w:rsidRDefault="00A00E09" w:rsidP="00F97AB1">
      <w:pPr>
        <w:autoSpaceDN w:val="0"/>
        <w:spacing w:line="360" w:lineRule="auto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będąc upoważnionym(/mi)   do reprezentowania Wykonawcy: </w:t>
      </w:r>
    </w:p>
    <w:p w14:paraId="39106030" w14:textId="625805A4" w:rsidR="00A00E09" w:rsidRPr="0058472E" w:rsidRDefault="00A00E09" w:rsidP="00F97AB1">
      <w:pPr>
        <w:autoSpaceDN w:val="0"/>
        <w:spacing w:line="240" w:lineRule="auto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>............................………………………………………….…………………….……………</w:t>
      </w:r>
      <w:r w:rsidR="00D21882" w:rsidRPr="0058472E">
        <w:rPr>
          <w:rFonts w:ascii="Arial" w:eastAsia="Calibri" w:hAnsi="Arial" w:cs="Arial"/>
          <w:color w:val="auto"/>
          <w:sz w:val="20"/>
          <w:szCs w:val="20"/>
        </w:rPr>
        <w:t>.</w:t>
      </w:r>
      <w:r w:rsidRPr="0058472E">
        <w:rPr>
          <w:rFonts w:ascii="Arial" w:eastAsia="Calibri" w:hAnsi="Arial" w:cs="Arial"/>
          <w:color w:val="auto"/>
          <w:sz w:val="20"/>
          <w:szCs w:val="20"/>
        </w:rPr>
        <w:t>.............</w:t>
      </w:r>
    </w:p>
    <w:p w14:paraId="4D4D99E1" w14:textId="376DF2D4" w:rsidR="00173E28" w:rsidRDefault="008D1534" w:rsidP="00F97AB1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14"/>
          <w:szCs w:val="14"/>
        </w:rPr>
      </w:pPr>
      <w:r>
        <w:rPr>
          <w:rFonts w:ascii="Arial" w:eastAsia="Calibri" w:hAnsi="Arial" w:cs="Arial"/>
          <w:color w:val="auto"/>
          <w:sz w:val="14"/>
          <w:szCs w:val="14"/>
        </w:rPr>
        <w:t>(nazwa i adres podmiotu, NIP</w:t>
      </w:r>
      <w:r w:rsidR="00A00E09" w:rsidRPr="0058472E">
        <w:rPr>
          <w:rFonts w:ascii="Arial" w:eastAsia="Calibri" w:hAnsi="Arial" w:cs="Arial"/>
          <w:color w:val="auto"/>
          <w:sz w:val="14"/>
          <w:szCs w:val="14"/>
        </w:rPr>
        <w:t xml:space="preserve"> - Wykonawcy)</w:t>
      </w:r>
    </w:p>
    <w:p w14:paraId="0DF770AA" w14:textId="77777777" w:rsidR="0058472E" w:rsidRPr="0058472E" w:rsidRDefault="0058472E" w:rsidP="00F97AB1">
      <w:pPr>
        <w:autoSpaceDN w:val="0"/>
        <w:spacing w:line="240" w:lineRule="auto"/>
        <w:jc w:val="center"/>
        <w:rPr>
          <w:rFonts w:ascii="Arial" w:eastAsia="Calibri" w:hAnsi="Arial" w:cs="Arial"/>
          <w:color w:val="auto"/>
          <w:sz w:val="14"/>
          <w:szCs w:val="14"/>
        </w:rPr>
      </w:pPr>
    </w:p>
    <w:p w14:paraId="64574387" w14:textId="45623881" w:rsidR="00173E28" w:rsidRPr="0058472E" w:rsidRDefault="00A00E09" w:rsidP="00F97AB1">
      <w:pPr>
        <w:autoSpaceDN w:val="0"/>
        <w:rPr>
          <w:rFonts w:ascii="Arial" w:eastAsia="Calibri" w:hAnsi="Arial" w:cs="Arial"/>
          <w:color w:val="auto"/>
          <w:sz w:val="20"/>
          <w:szCs w:val="20"/>
        </w:rPr>
      </w:pPr>
      <w:r w:rsidRPr="0058472E">
        <w:rPr>
          <w:rFonts w:ascii="Arial" w:eastAsia="Calibri" w:hAnsi="Arial" w:cs="Arial"/>
          <w:color w:val="auto"/>
          <w:sz w:val="20"/>
          <w:szCs w:val="20"/>
        </w:rPr>
        <w:t xml:space="preserve">...........................………………………………………….…………………….……………............... </w:t>
      </w:r>
    </w:p>
    <w:p w14:paraId="23C35781" w14:textId="00207373" w:rsidR="00A56F4F" w:rsidRPr="0058472E" w:rsidRDefault="00A00E09" w:rsidP="00F97AB1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</w:pPr>
      <w:r w:rsidRPr="0058472E">
        <w:rPr>
          <w:rFonts w:ascii="Arial" w:eastAsia="Times New Roman" w:hAnsi="Arial" w:cs="Arial"/>
          <w:bCs/>
          <w:color w:val="auto"/>
          <w:sz w:val="16"/>
          <w:szCs w:val="16"/>
          <w:lang w:eastAsia="pl-PL"/>
        </w:rPr>
        <w:t>(dane kontaktowe Wykonawcy – tel./e-mail)</w:t>
      </w:r>
    </w:p>
    <w:p w14:paraId="41395424" w14:textId="77777777" w:rsidR="00ED0CB5" w:rsidRPr="0058472E" w:rsidRDefault="00ED0CB5" w:rsidP="00F97AB1">
      <w:pPr>
        <w:autoSpaceDN w:val="0"/>
        <w:spacing w:line="240" w:lineRule="auto"/>
        <w:jc w:val="center"/>
        <w:rPr>
          <w:rFonts w:ascii="Arial" w:eastAsia="Times New Roman" w:hAnsi="Arial" w:cs="Arial"/>
          <w:bCs/>
          <w:color w:val="auto"/>
          <w:sz w:val="20"/>
          <w:szCs w:val="20"/>
          <w:lang w:eastAsia="pl-PL"/>
        </w:rPr>
      </w:pPr>
    </w:p>
    <w:p w14:paraId="3F8BB54B" w14:textId="5B6BBC8C" w:rsidR="002D726C" w:rsidRDefault="00516F21" w:rsidP="00C1140B">
      <w:pPr>
        <w:suppressAutoHyphens/>
        <w:autoSpaceDN w:val="0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58472E"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W odpowiedzi na </w:t>
      </w:r>
      <w:r w:rsidR="00167835">
        <w:rPr>
          <w:rFonts w:ascii="Arial" w:eastAsia="Times New Roman" w:hAnsi="Arial" w:cs="Arial"/>
          <w:sz w:val="20"/>
          <w:szCs w:val="20"/>
          <w:lang w:eastAsia="pl-PL"/>
        </w:rPr>
        <w:t>zapytanie ofertowe</w:t>
      </w:r>
      <w:r w:rsidR="0058472E"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na</w:t>
      </w:r>
      <w:r w:rsidR="000A7DAE" w:rsidRPr="000A7DAE">
        <w:rPr>
          <w:rFonts w:ascii="Arial" w:hAnsi="Arial" w:cs="Arial"/>
          <w:b/>
          <w:sz w:val="20"/>
          <w:szCs w:val="20"/>
        </w:rPr>
        <w:t xml:space="preserve"> </w:t>
      </w:r>
      <w:r w:rsidR="000A7DAE">
        <w:rPr>
          <w:rFonts w:ascii="Arial" w:hAnsi="Arial" w:cs="Arial"/>
          <w:b/>
          <w:sz w:val="20"/>
          <w:szCs w:val="20"/>
        </w:rPr>
        <w:t>u</w:t>
      </w:r>
      <w:r w:rsidR="000A7DAE" w:rsidRPr="008B36C3">
        <w:rPr>
          <w:rFonts w:ascii="Arial" w:hAnsi="Arial" w:cs="Arial"/>
          <w:b/>
          <w:sz w:val="20"/>
          <w:szCs w:val="20"/>
        </w:rPr>
        <w:t>sług</w:t>
      </w:r>
      <w:r w:rsidR="000A7DAE">
        <w:rPr>
          <w:rFonts w:ascii="Arial" w:hAnsi="Arial" w:cs="Arial"/>
          <w:b/>
          <w:sz w:val="20"/>
          <w:szCs w:val="20"/>
        </w:rPr>
        <w:t>ę</w:t>
      </w:r>
      <w:r w:rsidR="000A7DAE" w:rsidRPr="008B36C3">
        <w:rPr>
          <w:rFonts w:ascii="Arial" w:hAnsi="Arial" w:cs="Arial"/>
          <w:b/>
          <w:sz w:val="20"/>
          <w:szCs w:val="20"/>
        </w:rPr>
        <w:t xml:space="preserve"> serwisow</w:t>
      </w:r>
      <w:r w:rsidR="000A7DAE">
        <w:rPr>
          <w:rFonts w:ascii="Arial" w:hAnsi="Arial" w:cs="Arial"/>
          <w:b/>
          <w:sz w:val="20"/>
          <w:szCs w:val="20"/>
        </w:rPr>
        <w:t>ą</w:t>
      </w:r>
      <w:r w:rsidR="000A7DAE" w:rsidRPr="008B36C3">
        <w:rPr>
          <w:rFonts w:ascii="Arial" w:hAnsi="Arial" w:cs="Arial"/>
          <w:b/>
          <w:sz w:val="20"/>
          <w:szCs w:val="20"/>
        </w:rPr>
        <w:t xml:space="preserve"> obejmując</w:t>
      </w:r>
      <w:r w:rsidR="000A7DAE">
        <w:rPr>
          <w:rFonts w:ascii="Arial" w:hAnsi="Arial" w:cs="Arial"/>
          <w:b/>
          <w:sz w:val="20"/>
          <w:szCs w:val="20"/>
        </w:rPr>
        <w:t>ą</w:t>
      </w:r>
      <w:r w:rsidR="000A7DAE" w:rsidRPr="008B36C3">
        <w:rPr>
          <w:rFonts w:ascii="Arial" w:hAnsi="Arial" w:cs="Arial"/>
          <w:b/>
          <w:sz w:val="20"/>
          <w:szCs w:val="20"/>
        </w:rPr>
        <w:t>: diagnostykę, konserwację i naprawę wraz z wymianą uszkodzonych elementów małogabarytowego sprzętu drukującego i niszczarek będących w posiadaniu Zamawiającego w 2026 roku</w:t>
      </w:r>
      <w:r w:rsidR="0058472E" w:rsidRPr="00405905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58472E" w:rsidRPr="005847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8472E" w:rsidRPr="0058472E">
        <w:rPr>
          <w:rFonts w:ascii="Arial" w:eastAsia="Times New Roman" w:hAnsi="Arial" w:cs="Arial"/>
          <w:sz w:val="20"/>
          <w:szCs w:val="20"/>
          <w:lang w:eastAsia="pl-PL"/>
        </w:rPr>
        <w:t>oferuję(my) wykonanie niniejszego zamówienia zgodnie z wymogami Zamawiającego określonymi w Ogólnych warunkach zamówienia (OWZ)</w:t>
      </w:r>
      <w:r w:rsidR="00C64B14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58472E" w:rsidRPr="0058472E">
        <w:rPr>
          <w:rFonts w:ascii="Arial" w:eastAsia="Times New Roman" w:hAnsi="Arial" w:cs="Arial"/>
          <w:sz w:val="20"/>
          <w:szCs w:val="20"/>
          <w:lang w:eastAsia="ar-SA"/>
        </w:rPr>
        <w:t xml:space="preserve">za cenę: </w:t>
      </w:r>
    </w:p>
    <w:p w14:paraId="72571877" w14:textId="77777777" w:rsidR="00DC49E3" w:rsidRDefault="00DC49E3" w:rsidP="00DC49E3">
      <w:pPr>
        <w:pStyle w:val="Akapitzlist"/>
        <w:spacing w:after="120" w:line="259" w:lineRule="auto"/>
        <w:ind w:left="357"/>
        <w:jc w:val="both"/>
        <w:rPr>
          <w:rFonts w:ascii="Arial" w:eastAsia="Cambria" w:hAnsi="Arial" w:cs="Arial"/>
          <w:b/>
          <w:sz w:val="20"/>
          <w:szCs w:val="20"/>
          <w:u w:val="single"/>
        </w:rPr>
      </w:pPr>
    </w:p>
    <w:p w14:paraId="55D7B363" w14:textId="3B8BED74" w:rsidR="00CC4919" w:rsidRPr="00C1140B" w:rsidRDefault="00CC4919" w:rsidP="00C1140B">
      <w:pPr>
        <w:pStyle w:val="Akapitzlist"/>
        <w:numPr>
          <w:ilvl w:val="0"/>
          <w:numId w:val="14"/>
        </w:numPr>
        <w:spacing w:after="120" w:line="259" w:lineRule="auto"/>
        <w:ind w:left="357" w:hanging="357"/>
        <w:rPr>
          <w:rFonts w:ascii="Arial" w:eastAsia="Cambria" w:hAnsi="Arial" w:cs="Arial"/>
          <w:b/>
          <w:sz w:val="20"/>
          <w:szCs w:val="20"/>
        </w:rPr>
      </w:pPr>
      <w:r w:rsidRPr="00C1140B">
        <w:rPr>
          <w:rFonts w:ascii="Arial" w:eastAsia="Cambria" w:hAnsi="Arial" w:cs="Arial"/>
          <w:b/>
          <w:sz w:val="20"/>
          <w:szCs w:val="20"/>
        </w:rPr>
        <w:t>Tabela nr 1 – Usługa serwisowa wskazana w § 2 ust. 2 pkt 2 wzoru umowy</w:t>
      </w:r>
      <w:r w:rsidR="00C1140B">
        <w:rPr>
          <w:rFonts w:ascii="Arial" w:eastAsia="Cambria" w:hAnsi="Arial" w:cs="Arial"/>
          <w:b/>
          <w:sz w:val="20"/>
          <w:szCs w:val="20"/>
        </w:rPr>
        <w:t xml:space="preserve"> </w:t>
      </w:r>
      <w:r w:rsidRPr="00C1140B">
        <w:rPr>
          <w:rFonts w:ascii="Arial" w:eastAsia="Cambria" w:hAnsi="Arial" w:cs="Arial"/>
          <w:b/>
          <w:sz w:val="20"/>
          <w:szCs w:val="20"/>
        </w:rPr>
        <w:t>(nieuwzględniająca kosztów zakupu części zamiennych)</w:t>
      </w:r>
      <w:r w:rsidR="00C1140B">
        <w:rPr>
          <w:rFonts w:ascii="Arial" w:eastAsia="Cambria" w:hAnsi="Arial" w:cs="Arial"/>
          <w:b/>
          <w:sz w:val="20"/>
          <w:szCs w:val="20"/>
        </w:rPr>
        <w:t>:</w:t>
      </w:r>
    </w:p>
    <w:tbl>
      <w:tblPr>
        <w:tblStyle w:val="TableGrid"/>
        <w:tblW w:w="9185" w:type="dxa"/>
        <w:tblInd w:w="-5" w:type="dxa"/>
        <w:tblCellMar>
          <w:top w:w="29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2694"/>
        <w:gridCol w:w="2126"/>
        <w:gridCol w:w="1259"/>
        <w:gridCol w:w="3106"/>
      </w:tblGrid>
      <w:tr w:rsidR="00CC4919" w:rsidRPr="00CF774C" w14:paraId="163D9925" w14:textId="77777777" w:rsidTr="001B2E0F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F09C1D1" w14:textId="77777777" w:rsidR="00CC4919" w:rsidRPr="00945160" w:rsidRDefault="00CC4919" w:rsidP="000D3946">
            <w:pPr>
              <w:ind w:right="41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945160">
              <w:rPr>
                <w:rFonts w:ascii="Arial" w:eastAsia="Cambria" w:hAnsi="Arial" w:cs="Arial"/>
                <w:b/>
                <w:sz w:val="18"/>
                <w:szCs w:val="18"/>
              </w:rPr>
              <w:t>Nazwa urządzenia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45D5B7F" w14:textId="77777777" w:rsidR="00CC4919" w:rsidRPr="00945160" w:rsidRDefault="00CC4919" w:rsidP="000D3946">
            <w:pPr>
              <w:ind w:right="3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160">
              <w:rPr>
                <w:rFonts w:ascii="Arial" w:eastAsia="Cambria" w:hAnsi="Arial" w:cs="Arial"/>
                <w:b/>
                <w:sz w:val="18"/>
                <w:szCs w:val="18"/>
              </w:rPr>
              <w:t>Wartość jednostkowa netto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C8BF88B" w14:textId="0634A8A6" w:rsidR="00CC4919" w:rsidRPr="00945160" w:rsidRDefault="001B2E0F" w:rsidP="000D3946">
            <w:pPr>
              <w:ind w:right="37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mbria" w:hAnsi="Arial" w:cs="Arial"/>
                <w:b/>
                <w:sz w:val="18"/>
                <w:szCs w:val="18"/>
              </w:rPr>
              <w:t>I</w:t>
            </w:r>
            <w:r w:rsidR="00CC4919" w:rsidRPr="00945160">
              <w:rPr>
                <w:rFonts w:ascii="Arial" w:eastAsia="Cambria" w:hAnsi="Arial" w:cs="Arial"/>
                <w:b/>
                <w:sz w:val="18"/>
                <w:szCs w:val="18"/>
              </w:rPr>
              <w:t>lość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0CACB6E" w14:textId="77777777" w:rsidR="00CC4919" w:rsidRDefault="00CC4919" w:rsidP="000D3946">
            <w:pPr>
              <w:ind w:right="37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945160">
              <w:rPr>
                <w:rFonts w:ascii="Arial" w:eastAsia="Cambria" w:hAnsi="Arial" w:cs="Arial"/>
                <w:b/>
                <w:sz w:val="18"/>
                <w:szCs w:val="18"/>
              </w:rPr>
              <w:t>Wartość netto ogółem</w:t>
            </w:r>
          </w:p>
          <w:p w14:paraId="4C55E4F6" w14:textId="4A8795DA" w:rsidR="00CC4919" w:rsidRPr="00123871" w:rsidRDefault="00CC4919" w:rsidP="001B2E0F">
            <w:pPr>
              <w:ind w:right="37"/>
              <w:jc w:val="center"/>
              <w:rPr>
                <w:rFonts w:ascii="Arial" w:eastAsia="Cambria" w:hAnsi="Arial" w:cs="Arial"/>
                <w:sz w:val="18"/>
                <w:szCs w:val="18"/>
              </w:rPr>
            </w:pPr>
            <w:r w:rsidRPr="00123871">
              <w:rPr>
                <w:rFonts w:ascii="Arial" w:eastAsia="Cambria" w:hAnsi="Arial" w:cs="Arial"/>
                <w:sz w:val="18"/>
                <w:szCs w:val="18"/>
              </w:rPr>
              <w:t>(poz. 2 x poz. 3)</w:t>
            </w:r>
          </w:p>
        </w:tc>
      </w:tr>
      <w:tr w:rsidR="00CC4919" w:rsidRPr="00CF774C" w14:paraId="53E35DBE" w14:textId="77777777" w:rsidTr="001B2E0F">
        <w:trPr>
          <w:trHeight w:val="19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5428E9DF" w14:textId="77777777" w:rsidR="00CC4919" w:rsidRPr="00DC49E3" w:rsidRDefault="00CC4919" w:rsidP="000D3946">
            <w:pPr>
              <w:ind w:right="3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49E3">
              <w:rPr>
                <w:rFonts w:ascii="Arial" w:eastAsia="Cambria" w:hAnsi="Arial" w:cs="Arial"/>
                <w:i/>
                <w:sz w:val="16"/>
                <w:szCs w:val="16"/>
              </w:rPr>
              <w:t xml:space="preserve">-1-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40A0EA27" w14:textId="77777777" w:rsidR="00CC4919" w:rsidRPr="00DC49E3" w:rsidRDefault="00CC4919" w:rsidP="000D3946">
            <w:pPr>
              <w:ind w:right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49E3">
              <w:rPr>
                <w:rFonts w:ascii="Arial" w:eastAsia="Cambria" w:hAnsi="Arial" w:cs="Arial"/>
                <w:i/>
                <w:sz w:val="16"/>
                <w:szCs w:val="16"/>
              </w:rPr>
              <w:t xml:space="preserve">-2- 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7843A159" w14:textId="77777777" w:rsidR="00CC4919" w:rsidRPr="00DC49E3" w:rsidRDefault="00CC4919" w:rsidP="000D3946">
            <w:pPr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49E3">
              <w:rPr>
                <w:rFonts w:ascii="Arial" w:eastAsia="Cambria" w:hAnsi="Arial" w:cs="Arial"/>
                <w:i/>
                <w:sz w:val="16"/>
                <w:szCs w:val="16"/>
              </w:rPr>
              <w:t xml:space="preserve">-3- 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5591C299" w14:textId="77777777" w:rsidR="00CC4919" w:rsidRPr="00DC49E3" w:rsidRDefault="00CC4919" w:rsidP="000D3946">
            <w:pPr>
              <w:ind w:right="34"/>
              <w:jc w:val="center"/>
              <w:rPr>
                <w:rFonts w:ascii="Arial" w:eastAsia="Cambria" w:hAnsi="Arial" w:cs="Arial"/>
                <w:i/>
                <w:sz w:val="16"/>
                <w:szCs w:val="16"/>
              </w:rPr>
            </w:pPr>
            <w:r w:rsidRPr="00DC49E3">
              <w:rPr>
                <w:rFonts w:ascii="Arial" w:eastAsia="Cambria" w:hAnsi="Arial" w:cs="Arial"/>
                <w:i/>
                <w:sz w:val="16"/>
                <w:szCs w:val="16"/>
              </w:rPr>
              <w:t>-4-</w:t>
            </w:r>
          </w:p>
        </w:tc>
      </w:tr>
      <w:tr w:rsidR="00CC4919" w:rsidRPr="00CF774C" w14:paraId="3531A0A0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54902D05" w14:textId="22912ECD" w:rsidR="00CC4919" w:rsidRPr="00945160" w:rsidRDefault="00DC49E3" w:rsidP="000D3946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LaserJet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P30</w:t>
            </w:r>
            <w:r w:rsidR="00A256A7">
              <w:rPr>
                <w:rFonts w:ascii="Arial" w:hAnsi="Arial" w:cs="Arial"/>
                <w:sz w:val="18"/>
                <w:szCs w:val="18"/>
              </w:rPr>
              <w:t>15</w:t>
            </w:r>
            <w:r w:rsidR="00CC4919" w:rsidRPr="00945160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1C0158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5F6C4F5B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D2D59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69E41074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BEBE62D" w14:textId="4706F391" w:rsidR="00CC4919" w:rsidRPr="00945160" w:rsidRDefault="00DC49E3" w:rsidP="000D3946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LaserJet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P2015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EA3433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AE158ED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D521D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6A3ECFF4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6D581DF6" w14:textId="4E27AA3C" w:rsidR="00CC4919" w:rsidRPr="00945160" w:rsidRDefault="00DC49E3" w:rsidP="000D3946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LaserJet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P2055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824ED1" w14:textId="77777777" w:rsidR="00CC4919" w:rsidRPr="00945160" w:rsidRDefault="00CC4919" w:rsidP="000D3946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6A1689DB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37FE8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0C6AF5C4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1147D770" w14:textId="400A3C79" w:rsidR="00CC4919" w:rsidRPr="00945160" w:rsidRDefault="00CC4919" w:rsidP="00DC49E3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160">
              <w:rPr>
                <w:rFonts w:ascii="Arial" w:hAnsi="Arial" w:cs="Arial"/>
                <w:sz w:val="18"/>
                <w:szCs w:val="18"/>
              </w:rPr>
              <w:t xml:space="preserve">HP </w:t>
            </w:r>
            <w:proofErr w:type="spellStart"/>
            <w:r w:rsidRPr="00945160"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 w:rsidRPr="0094516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45160">
              <w:rPr>
                <w:rFonts w:ascii="Arial" w:hAnsi="Arial" w:cs="Arial"/>
                <w:sz w:val="18"/>
                <w:szCs w:val="18"/>
              </w:rPr>
              <w:t>LaserJet</w:t>
            </w:r>
            <w:proofErr w:type="spellEnd"/>
            <w:r w:rsidRPr="00945160">
              <w:rPr>
                <w:rFonts w:ascii="Arial" w:hAnsi="Arial" w:cs="Arial"/>
                <w:sz w:val="18"/>
                <w:szCs w:val="18"/>
              </w:rPr>
              <w:t xml:space="preserve"> Pro MFP M476dw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20AB3F" w14:textId="77777777" w:rsidR="00CC4919" w:rsidRPr="00945160" w:rsidRDefault="00CC4919" w:rsidP="000D3946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5C565545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2198C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0F7CAB71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7E6314E0" w14:textId="77777777" w:rsidR="00CC4919" w:rsidRPr="00945160" w:rsidRDefault="00CC4919" w:rsidP="000D3946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160">
              <w:rPr>
                <w:rFonts w:ascii="Arial" w:hAnsi="Arial" w:cs="Arial"/>
                <w:sz w:val="18"/>
                <w:szCs w:val="18"/>
              </w:rPr>
              <w:t>Canon i-SENSYS LBP251dw</w:t>
            </w:r>
            <w:r w:rsidRPr="00945160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24C9D0" w14:textId="77777777" w:rsidR="00CC4919" w:rsidRPr="00945160" w:rsidRDefault="00CC4919" w:rsidP="000D3946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05F14E5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150FC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65046216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CC9C400" w14:textId="77777777" w:rsidR="00CC4919" w:rsidRPr="00945160" w:rsidRDefault="00CC4919" w:rsidP="000D3946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160">
              <w:rPr>
                <w:rFonts w:ascii="Arial" w:hAnsi="Arial" w:cs="Arial"/>
                <w:sz w:val="18"/>
                <w:szCs w:val="18"/>
              </w:rPr>
              <w:t>Canon i-SENSYS MF411dw</w:t>
            </w:r>
            <w:r w:rsidRPr="00945160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710573" w14:textId="77777777" w:rsidR="00CC4919" w:rsidRPr="00945160" w:rsidRDefault="00CC4919" w:rsidP="000D3946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1EAD143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AD1ED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4B75E9D1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05946388" w14:textId="62BA8FE5" w:rsidR="00CC4919" w:rsidRPr="00DC49E3" w:rsidRDefault="00CC4919" w:rsidP="00DC49E3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45160">
              <w:rPr>
                <w:rFonts w:ascii="Arial" w:hAnsi="Arial" w:cs="Arial"/>
                <w:sz w:val="18"/>
                <w:szCs w:val="18"/>
              </w:rPr>
              <w:t>HP 600 M601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BB0118" w14:textId="77777777" w:rsidR="00CC4919" w:rsidRPr="00945160" w:rsidRDefault="00CC4919" w:rsidP="000D3946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925C166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4516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92B11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2904AAAC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0597CB13" w14:textId="77777777" w:rsidR="00CC4919" w:rsidRPr="00945160" w:rsidRDefault="00CC4919" w:rsidP="000D3946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45160">
              <w:rPr>
                <w:rFonts w:ascii="Arial" w:hAnsi="Arial" w:cs="Arial"/>
                <w:sz w:val="18"/>
                <w:szCs w:val="18"/>
              </w:rPr>
              <w:t>Triumph</w:t>
            </w:r>
            <w:proofErr w:type="spellEnd"/>
            <w:r w:rsidRPr="00945160">
              <w:rPr>
                <w:rFonts w:ascii="Arial" w:hAnsi="Arial" w:cs="Arial"/>
                <w:sz w:val="18"/>
                <w:szCs w:val="18"/>
              </w:rPr>
              <w:t>-Adler P-4025</w:t>
            </w:r>
            <w:r w:rsidRPr="00945160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564AB5" w14:textId="77777777" w:rsidR="00CC4919" w:rsidRPr="00945160" w:rsidRDefault="00CC4919" w:rsidP="000D3946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87CBB13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1A004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175EF040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3144D92" w14:textId="6D9FBF11" w:rsidR="00CC4919" w:rsidRPr="00945160" w:rsidRDefault="00DC49E3" w:rsidP="000D3946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XEROX 3635 MFP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F09FA6" w14:textId="77777777" w:rsidR="00CC4919" w:rsidRPr="00945160" w:rsidRDefault="00CC4919" w:rsidP="000D3946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6297354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4516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A370F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5F705F83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0338AC3" w14:textId="3EAEF3F4" w:rsidR="00CC4919" w:rsidRPr="00945160" w:rsidRDefault="00DC49E3" w:rsidP="000D3946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Kobra 300.1 C4 </w:t>
            </w:r>
            <w:r w:rsidR="00CC4919" w:rsidRPr="00945160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5F2791" w14:textId="77777777" w:rsidR="00CC4919" w:rsidRPr="00945160" w:rsidRDefault="00CC4919" w:rsidP="000D3946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117DBF85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8FCA1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1BE7E6A5" w14:textId="77777777" w:rsidTr="001B2E0F">
        <w:trPr>
          <w:trHeight w:val="45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128BC577" w14:textId="58D1AACF" w:rsidR="00CC4919" w:rsidRPr="00945160" w:rsidRDefault="00CC4919" w:rsidP="00DC49E3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160">
              <w:rPr>
                <w:rFonts w:ascii="Arial" w:hAnsi="Arial" w:cs="Arial"/>
                <w:sz w:val="18"/>
                <w:szCs w:val="18"/>
              </w:rPr>
              <w:t>Kobra AF+1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233249" w14:textId="77777777" w:rsidR="00CC4919" w:rsidRPr="00945160" w:rsidRDefault="00CC4919" w:rsidP="000D3946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C4CDC02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1091F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C4919" w:rsidRPr="00CF774C" w14:paraId="3CC2CD95" w14:textId="77777777" w:rsidTr="001B2E0F">
        <w:trPr>
          <w:trHeight w:val="571"/>
        </w:trPr>
        <w:tc>
          <w:tcPr>
            <w:tcW w:w="6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A880F80" w14:textId="77777777" w:rsidR="00CC4919" w:rsidRPr="00945160" w:rsidRDefault="00CC4919" w:rsidP="000D3946">
            <w:pPr>
              <w:ind w:left="2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 (netto)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766E2" w14:textId="77777777" w:rsidR="00CC4919" w:rsidRPr="00945160" w:rsidRDefault="00CC4919" w:rsidP="000D3946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DF4091C" w14:textId="50C67562" w:rsidR="00DC49E3" w:rsidRPr="00C1140B" w:rsidRDefault="00DC49E3" w:rsidP="00C1140B">
      <w:pPr>
        <w:pStyle w:val="Akapitzlist"/>
        <w:numPr>
          <w:ilvl w:val="0"/>
          <w:numId w:val="14"/>
        </w:numPr>
        <w:spacing w:after="120" w:line="259" w:lineRule="auto"/>
        <w:jc w:val="both"/>
        <w:rPr>
          <w:rFonts w:ascii="Arial" w:eastAsia="Cambria" w:hAnsi="Arial" w:cs="Arial"/>
          <w:b/>
          <w:sz w:val="20"/>
          <w:szCs w:val="20"/>
        </w:rPr>
      </w:pPr>
      <w:r w:rsidRPr="00C1140B">
        <w:rPr>
          <w:rFonts w:ascii="Arial" w:eastAsia="Cambria" w:hAnsi="Arial" w:cs="Arial"/>
          <w:b/>
          <w:sz w:val="20"/>
          <w:szCs w:val="20"/>
        </w:rPr>
        <w:lastRenderedPageBreak/>
        <w:t>Tabela nr 2 - Usługa wymiany uszkodzonych elementów na częściach dostarczonych przez Wykonawcę wskazana w § 2 ust. 2 pkt 3 wzoru umowy</w:t>
      </w:r>
      <w:r w:rsidR="00C1140B">
        <w:rPr>
          <w:rFonts w:ascii="Arial" w:eastAsia="Cambria" w:hAnsi="Arial" w:cs="Arial"/>
          <w:b/>
          <w:sz w:val="20"/>
          <w:szCs w:val="20"/>
        </w:rPr>
        <w:t>:</w:t>
      </w:r>
    </w:p>
    <w:tbl>
      <w:tblPr>
        <w:tblStyle w:val="TableGrid"/>
        <w:tblW w:w="9493" w:type="dxa"/>
        <w:tblInd w:w="-284" w:type="dxa"/>
        <w:tblCellMar>
          <w:top w:w="29" w:type="dxa"/>
          <w:left w:w="106" w:type="dxa"/>
          <w:right w:w="73" w:type="dxa"/>
        </w:tblCellMar>
        <w:tblLook w:val="04A0" w:firstRow="1" w:lastRow="0" w:firstColumn="1" w:lastColumn="0" w:noHBand="0" w:noVBand="1"/>
      </w:tblPr>
      <w:tblGrid>
        <w:gridCol w:w="1980"/>
        <w:gridCol w:w="2127"/>
        <w:gridCol w:w="2126"/>
        <w:gridCol w:w="1134"/>
        <w:gridCol w:w="2126"/>
      </w:tblGrid>
      <w:tr w:rsidR="00DC49E3" w14:paraId="64E0CE3B" w14:textId="77777777" w:rsidTr="004B2E31">
        <w:trPr>
          <w:trHeight w:val="83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60E42A0" w14:textId="77777777" w:rsidR="00DC49E3" w:rsidRPr="00F82DFC" w:rsidRDefault="00DC49E3" w:rsidP="00E75B47">
            <w:pPr>
              <w:ind w:right="4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2DFC">
              <w:rPr>
                <w:rFonts w:ascii="Arial" w:eastAsia="Cambria" w:hAnsi="Arial" w:cs="Arial"/>
                <w:b/>
                <w:sz w:val="18"/>
                <w:szCs w:val="18"/>
              </w:rPr>
              <w:t>Nazwa urządzenia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5C1ECA97" w14:textId="77777777" w:rsidR="00DC49E3" w:rsidRPr="00F82DFC" w:rsidRDefault="00DC49E3" w:rsidP="00E75B47">
            <w:pPr>
              <w:ind w:right="3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82DFC">
              <w:rPr>
                <w:rFonts w:ascii="Arial" w:eastAsia="Cambria" w:hAnsi="Arial" w:cs="Arial"/>
                <w:b/>
                <w:sz w:val="18"/>
                <w:szCs w:val="18"/>
              </w:rPr>
              <w:t>Podzespoły do wymiany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44EF439" w14:textId="77777777" w:rsidR="00DC49E3" w:rsidRPr="00F82DFC" w:rsidRDefault="00DC49E3" w:rsidP="00E75B47">
            <w:pPr>
              <w:ind w:right="37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945160">
              <w:rPr>
                <w:rFonts w:ascii="Arial" w:eastAsia="Cambria" w:hAnsi="Arial" w:cs="Arial"/>
                <w:b/>
                <w:sz w:val="18"/>
                <w:szCs w:val="18"/>
              </w:rPr>
              <w:t>Wartość jednostkowa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03FC01BB" w14:textId="259DFB54" w:rsidR="00DC49E3" w:rsidRPr="00F82DFC" w:rsidRDefault="001B2E0F" w:rsidP="00E75B47">
            <w:pPr>
              <w:ind w:right="37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Cambria" w:hAnsi="Arial" w:cs="Arial"/>
                <w:b/>
                <w:sz w:val="18"/>
                <w:szCs w:val="18"/>
              </w:rPr>
              <w:t>I</w:t>
            </w:r>
            <w:r w:rsidR="00DC49E3" w:rsidRPr="00F82DFC">
              <w:rPr>
                <w:rFonts w:ascii="Arial" w:eastAsia="Cambria" w:hAnsi="Arial" w:cs="Arial"/>
                <w:b/>
                <w:sz w:val="18"/>
                <w:szCs w:val="18"/>
              </w:rPr>
              <w:t>lość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75DB204C" w14:textId="77777777" w:rsidR="00DC49E3" w:rsidRPr="00F82DFC" w:rsidRDefault="00DC49E3" w:rsidP="00E75B47">
            <w:pPr>
              <w:ind w:right="37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F82DFC">
              <w:rPr>
                <w:rFonts w:ascii="Arial" w:eastAsia="Cambria" w:hAnsi="Arial" w:cs="Arial"/>
                <w:b/>
                <w:sz w:val="18"/>
                <w:szCs w:val="18"/>
              </w:rPr>
              <w:t>Wartość netto ogółem</w:t>
            </w:r>
          </w:p>
          <w:p w14:paraId="400A4408" w14:textId="14E530A1" w:rsidR="00DC49E3" w:rsidRPr="00123871" w:rsidRDefault="00DC49E3" w:rsidP="00123871">
            <w:pPr>
              <w:ind w:right="37"/>
              <w:jc w:val="center"/>
              <w:rPr>
                <w:rFonts w:ascii="Arial" w:eastAsia="Cambria" w:hAnsi="Arial" w:cs="Arial"/>
                <w:sz w:val="18"/>
                <w:szCs w:val="18"/>
              </w:rPr>
            </w:pPr>
            <w:r w:rsidRPr="00123871">
              <w:rPr>
                <w:rFonts w:ascii="Arial" w:eastAsia="Cambria" w:hAnsi="Arial" w:cs="Arial"/>
                <w:sz w:val="18"/>
                <w:szCs w:val="18"/>
              </w:rPr>
              <w:t>(poz. 3 x poz. 4)</w:t>
            </w:r>
          </w:p>
        </w:tc>
      </w:tr>
      <w:tr w:rsidR="00DC49E3" w:rsidRPr="00CF774C" w14:paraId="043326DB" w14:textId="77777777" w:rsidTr="004B2E31">
        <w:trPr>
          <w:trHeight w:val="19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1F5499C8" w14:textId="77777777" w:rsidR="00DC49E3" w:rsidRPr="004B2E31" w:rsidRDefault="00DC49E3" w:rsidP="00E75B47">
            <w:pPr>
              <w:ind w:right="3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31">
              <w:rPr>
                <w:rFonts w:ascii="Arial" w:eastAsia="Cambria" w:hAnsi="Arial" w:cs="Arial"/>
                <w:i/>
                <w:sz w:val="16"/>
                <w:szCs w:val="16"/>
              </w:rPr>
              <w:t xml:space="preserve">-1-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14:paraId="0B9C5A29" w14:textId="77777777" w:rsidR="00DC49E3" w:rsidRPr="004B2E31" w:rsidRDefault="00DC49E3" w:rsidP="00E75B47">
            <w:pPr>
              <w:ind w:right="3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31">
              <w:rPr>
                <w:rFonts w:ascii="Arial" w:eastAsia="Cambria" w:hAnsi="Arial" w:cs="Arial"/>
                <w:i/>
                <w:sz w:val="16"/>
                <w:szCs w:val="16"/>
              </w:rPr>
              <w:t xml:space="preserve">-2-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9C3" w:themeFill="background2" w:themeFillShade="E6"/>
          </w:tcPr>
          <w:p w14:paraId="083B9BD5" w14:textId="77777777" w:rsidR="00DC49E3" w:rsidRPr="004B2E31" w:rsidRDefault="00DC49E3" w:rsidP="00E75B47">
            <w:pPr>
              <w:ind w:right="34"/>
              <w:jc w:val="center"/>
              <w:rPr>
                <w:rFonts w:ascii="Arial" w:eastAsia="Cambria" w:hAnsi="Arial" w:cs="Arial"/>
                <w:i/>
                <w:sz w:val="16"/>
                <w:szCs w:val="16"/>
              </w:rPr>
            </w:pPr>
            <w:r w:rsidRPr="004B2E31">
              <w:rPr>
                <w:rFonts w:ascii="Arial" w:eastAsia="Cambria" w:hAnsi="Arial" w:cs="Arial"/>
                <w:i/>
                <w:sz w:val="16"/>
                <w:szCs w:val="16"/>
              </w:rPr>
              <w:t>-3-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9C3" w:themeFill="background2" w:themeFillShade="E6"/>
          </w:tcPr>
          <w:p w14:paraId="71D5F20C" w14:textId="77777777" w:rsidR="00DC49E3" w:rsidRPr="004B2E31" w:rsidRDefault="00DC49E3" w:rsidP="00E75B47">
            <w:pPr>
              <w:ind w:right="3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B2E31">
              <w:rPr>
                <w:rFonts w:ascii="Arial" w:eastAsia="Cambria" w:hAnsi="Arial" w:cs="Arial"/>
                <w:i/>
                <w:sz w:val="16"/>
                <w:szCs w:val="16"/>
              </w:rPr>
              <w:t xml:space="preserve">-4-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9C3" w:themeFill="background2" w:themeFillShade="E6"/>
          </w:tcPr>
          <w:p w14:paraId="37B3B4FD" w14:textId="77777777" w:rsidR="00DC49E3" w:rsidRPr="004B2E31" w:rsidRDefault="00DC49E3" w:rsidP="00E75B47">
            <w:pPr>
              <w:ind w:right="34"/>
              <w:jc w:val="center"/>
              <w:rPr>
                <w:rFonts w:ascii="Arial" w:eastAsia="Cambria" w:hAnsi="Arial" w:cs="Arial"/>
                <w:i/>
                <w:sz w:val="16"/>
                <w:szCs w:val="16"/>
              </w:rPr>
            </w:pPr>
            <w:r w:rsidRPr="004B2E31">
              <w:rPr>
                <w:rFonts w:ascii="Arial" w:eastAsia="Cambria" w:hAnsi="Arial" w:cs="Arial"/>
                <w:i/>
                <w:sz w:val="16"/>
                <w:szCs w:val="16"/>
              </w:rPr>
              <w:t>-5-</w:t>
            </w:r>
          </w:p>
        </w:tc>
      </w:tr>
      <w:tr w:rsidR="001B2E0F" w:rsidRPr="00CF774C" w14:paraId="06E7C804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96643F9" w14:textId="77777777" w:rsidR="001B2E0F" w:rsidRPr="00B153D0" w:rsidRDefault="001B2E0F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3D0">
              <w:rPr>
                <w:rFonts w:ascii="Arial" w:hAnsi="Arial" w:cs="Arial"/>
                <w:sz w:val="18"/>
                <w:szCs w:val="18"/>
              </w:rPr>
              <w:t xml:space="preserve">HP </w:t>
            </w:r>
            <w:proofErr w:type="spellStart"/>
            <w:r w:rsidRPr="00B153D0">
              <w:rPr>
                <w:rFonts w:ascii="Arial" w:hAnsi="Arial" w:cs="Arial"/>
                <w:sz w:val="18"/>
                <w:szCs w:val="18"/>
              </w:rPr>
              <w:t>LaserJet</w:t>
            </w:r>
            <w:proofErr w:type="spellEnd"/>
            <w:r w:rsidRPr="00B153D0">
              <w:rPr>
                <w:rFonts w:ascii="Arial" w:hAnsi="Arial" w:cs="Arial"/>
                <w:sz w:val="18"/>
                <w:szCs w:val="18"/>
              </w:rPr>
              <w:t xml:space="preserve"> P3015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34A8BF0" w14:textId="77777777" w:rsidR="001B2E0F" w:rsidRPr="00780BD7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780BD7">
              <w:rPr>
                <w:rFonts w:ascii="Arial" w:hAnsi="Arial" w:cs="Arial"/>
                <w:sz w:val="18"/>
                <w:szCs w:val="18"/>
              </w:rPr>
              <w:t>user</w:t>
            </w:r>
            <w:proofErr w:type="spellEnd"/>
            <w:r w:rsidRPr="00780BD7">
              <w:rPr>
                <w:rFonts w:ascii="Arial" w:hAnsi="Arial" w:cs="Arial"/>
                <w:sz w:val="18"/>
                <w:szCs w:val="18"/>
              </w:rPr>
              <w:t xml:space="preserve"> oryginalny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E73FEA" w14:textId="77777777" w:rsidR="001B2E0F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B8BEA05" w14:textId="77777777" w:rsidR="001B2E0F" w:rsidRPr="00780BD7" w:rsidRDefault="001B2E0F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9EF4" w14:textId="77777777" w:rsidR="001B2E0F" w:rsidRPr="00CF774C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2E0F" w:rsidRPr="00CF774C" w14:paraId="319882E1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04F0FEF9" w14:textId="77777777" w:rsidR="001B2E0F" w:rsidRPr="00B153D0" w:rsidRDefault="001B2E0F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C724ECE" w14:textId="77777777" w:rsidR="001B2E0F" w:rsidRPr="00780BD7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 xml:space="preserve">sprzęgło napędu </w:t>
            </w: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45FF17" w14:textId="77777777" w:rsidR="001B2E0F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057EF6B" w14:textId="77777777" w:rsidR="001B2E0F" w:rsidRPr="00780BD7" w:rsidRDefault="001B2E0F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8C272" w14:textId="77777777" w:rsidR="001B2E0F" w:rsidRPr="00CF774C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2E0F" w:rsidRPr="00CF774C" w14:paraId="78649837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2E1C821" w14:textId="77777777" w:rsidR="001B2E0F" w:rsidRPr="00B153D0" w:rsidRDefault="001B2E0F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AC78462" w14:textId="77777777" w:rsidR="001B2E0F" w:rsidRPr="00780BD7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rolka poboru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2EA11C" w14:textId="77777777" w:rsidR="001B2E0F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EE76C3D" w14:textId="77777777" w:rsidR="001B2E0F" w:rsidRPr="00780BD7" w:rsidRDefault="001B2E0F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3B6C" w14:textId="77777777" w:rsidR="001B2E0F" w:rsidRPr="00CF774C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B2E0F" w:rsidRPr="00CF774C" w14:paraId="5D780BBB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6306B18" w14:textId="77777777" w:rsidR="001B2E0F" w:rsidRPr="00B153D0" w:rsidRDefault="001B2E0F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A894DF6" w14:textId="77777777" w:rsidR="001B2E0F" w:rsidRPr="00780BD7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separacja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80B2D5" w14:textId="77777777" w:rsidR="001B2E0F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4594E66" w14:textId="77777777" w:rsidR="001B2E0F" w:rsidRPr="00780BD7" w:rsidRDefault="001B2E0F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181A9" w14:textId="77777777" w:rsidR="001B2E0F" w:rsidRPr="00CF774C" w:rsidRDefault="001B2E0F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13AAAB11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6166EEE1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E727CC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Mechanizm poboru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EE92D3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583A110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C6B8C1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5AC6102D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157174AF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3D0">
              <w:rPr>
                <w:rFonts w:ascii="Arial" w:hAnsi="Arial" w:cs="Arial"/>
                <w:sz w:val="18"/>
                <w:szCs w:val="18"/>
              </w:rPr>
              <w:t xml:space="preserve">HP </w:t>
            </w:r>
            <w:proofErr w:type="spellStart"/>
            <w:r w:rsidRPr="00B153D0">
              <w:rPr>
                <w:rFonts w:ascii="Arial" w:hAnsi="Arial" w:cs="Arial"/>
                <w:sz w:val="18"/>
                <w:szCs w:val="18"/>
              </w:rPr>
              <w:t>LaserJet</w:t>
            </w:r>
            <w:proofErr w:type="spellEnd"/>
            <w:r w:rsidRPr="00B153D0">
              <w:rPr>
                <w:rFonts w:ascii="Arial" w:hAnsi="Arial" w:cs="Arial"/>
                <w:sz w:val="18"/>
                <w:szCs w:val="18"/>
              </w:rPr>
              <w:t xml:space="preserve"> P2015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C961852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780BD7">
              <w:rPr>
                <w:rFonts w:ascii="Arial" w:hAnsi="Arial" w:cs="Arial"/>
                <w:sz w:val="18"/>
                <w:szCs w:val="18"/>
              </w:rPr>
              <w:t>user</w:t>
            </w:r>
            <w:proofErr w:type="spellEnd"/>
            <w:r w:rsidRPr="00780BD7">
              <w:rPr>
                <w:rFonts w:ascii="Arial" w:hAnsi="Arial" w:cs="Arial"/>
                <w:sz w:val="18"/>
                <w:szCs w:val="18"/>
              </w:rPr>
              <w:t xml:space="preserve"> oryginalny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2FC4D9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49FA879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F1C86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6BED6A1F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7B6783D5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D397B63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 xml:space="preserve">sprzęgło napędu </w:t>
            </w: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3F6C4B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92A3F3A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6F0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2E36C14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0E0D054D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4910CF4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rolka poboru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AAA609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CB0865B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17DD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112E19CF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09B5F93C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5272E97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separacja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332EBE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59531B3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7179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05DA073C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0A0CE6D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41BF63A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Mechanizm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duplesku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FC1E59C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928A02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C53DA1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53120156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18542FB0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5160">
              <w:rPr>
                <w:rFonts w:ascii="Arial" w:hAnsi="Arial" w:cs="Arial"/>
                <w:sz w:val="18"/>
                <w:szCs w:val="18"/>
              </w:rPr>
              <w:t xml:space="preserve">HP </w:t>
            </w:r>
            <w:proofErr w:type="spellStart"/>
            <w:r w:rsidRPr="00945160">
              <w:rPr>
                <w:rFonts w:ascii="Arial" w:hAnsi="Arial" w:cs="Arial"/>
                <w:sz w:val="18"/>
                <w:szCs w:val="18"/>
              </w:rPr>
              <w:t>LaserJet</w:t>
            </w:r>
            <w:proofErr w:type="spellEnd"/>
            <w:r w:rsidRPr="00945160">
              <w:rPr>
                <w:rFonts w:ascii="Arial" w:hAnsi="Arial" w:cs="Arial"/>
                <w:sz w:val="18"/>
                <w:szCs w:val="18"/>
              </w:rPr>
              <w:t xml:space="preserve"> P2055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0B630D3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780BD7">
              <w:rPr>
                <w:rFonts w:ascii="Arial" w:hAnsi="Arial" w:cs="Arial"/>
                <w:sz w:val="18"/>
                <w:szCs w:val="18"/>
              </w:rPr>
              <w:t>user</w:t>
            </w:r>
            <w:proofErr w:type="spellEnd"/>
            <w:r w:rsidRPr="00780BD7">
              <w:rPr>
                <w:rFonts w:ascii="Arial" w:hAnsi="Arial" w:cs="Arial"/>
                <w:sz w:val="18"/>
                <w:szCs w:val="18"/>
              </w:rPr>
              <w:t xml:space="preserve"> oryginalny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7C1035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38F37BA" w14:textId="23AD6169" w:rsidR="00DC49E3" w:rsidRPr="00780BD7" w:rsidRDefault="00DC49E3" w:rsidP="004B2E31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9AB6A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6E1F523F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74CA156F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A53153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 xml:space="preserve">sprzęgło napędu </w:t>
            </w: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61E324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153B971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E3F6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48907D16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2A31AB8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644EAFA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rolka poboru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F71C0A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EFB6D58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AE46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3C0FC29F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6A1B7DAC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B110AB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separacja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D93A27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298AF54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F618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096CD6A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3AA27AD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C0F07C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Formatter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D6C0AF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6AAA1F5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14308A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E5E37D5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54532696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3" w:name="_Hlk214267671"/>
            <w:r w:rsidRPr="00B153D0">
              <w:rPr>
                <w:rFonts w:ascii="Arial" w:hAnsi="Arial" w:cs="Arial"/>
                <w:sz w:val="18"/>
                <w:szCs w:val="18"/>
              </w:rPr>
              <w:t xml:space="preserve">HP </w:t>
            </w:r>
            <w:proofErr w:type="spellStart"/>
            <w:r w:rsidRPr="00B153D0"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 w:rsidRPr="00B153D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153D0">
              <w:rPr>
                <w:rFonts w:ascii="Arial" w:hAnsi="Arial" w:cs="Arial"/>
                <w:sz w:val="18"/>
                <w:szCs w:val="18"/>
              </w:rPr>
              <w:t>LaserJet</w:t>
            </w:r>
            <w:proofErr w:type="spellEnd"/>
            <w:r w:rsidRPr="00B153D0">
              <w:rPr>
                <w:rFonts w:ascii="Arial" w:hAnsi="Arial" w:cs="Arial"/>
                <w:sz w:val="18"/>
                <w:szCs w:val="18"/>
              </w:rPr>
              <w:t xml:space="preserve"> Pro MFP M476dw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4FC227C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780BD7">
              <w:rPr>
                <w:rFonts w:ascii="Arial" w:hAnsi="Arial" w:cs="Arial"/>
                <w:sz w:val="18"/>
                <w:szCs w:val="18"/>
              </w:rPr>
              <w:t>user</w:t>
            </w:r>
            <w:proofErr w:type="spellEnd"/>
            <w:r w:rsidRPr="00780BD7">
              <w:rPr>
                <w:rFonts w:ascii="Arial" w:hAnsi="Arial" w:cs="Arial"/>
                <w:sz w:val="18"/>
                <w:szCs w:val="18"/>
              </w:rPr>
              <w:t xml:space="preserve"> oryginalny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C3A84B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81C1665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EFAB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43CF10EA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6F90AF82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CA9F2DC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 xml:space="preserve">sprzęgło napędu </w:t>
            </w: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D6934D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8DDBF59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9305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0E0A1A94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79C8C2A3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5DFDB0E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rolka poboru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E37B09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CF3BEAC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7B03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564B01BC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4AA563D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5BB3E07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separacja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B473A2D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68FD3EB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DD14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DE20A4F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168E6F5A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152924E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mechanizm prowadzenia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C3A689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7D89455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BF746B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64CE774D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53B23F95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83E0A85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Registracja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2696E2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6776500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6A5F15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3"/>
      <w:tr w:rsidR="00DC49E3" w:rsidRPr="00CF774C" w14:paraId="0189D8FF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5FC3BA89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3D0">
              <w:rPr>
                <w:rFonts w:ascii="Arial" w:hAnsi="Arial" w:cs="Arial"/>
                <w:sz w:val="18"/>
                <w:szCs w:val="18"/>
              </w:rPr>
              <w:t>Canon i-SENSYS LBP251dw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2D7F362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780BD7">
              <w:rPr>
                <w:rFonts w:ascii="Arial" w:hAnsi="Arial" w:cs="Arial"/>
                <w:sz w:val="18"/>
                <w:szCs w:val="18"/>
              </w:rPr>
              <w:t>user</w:t>
            </w:r>
            <w:proofErr w:type="spellEnd"/>
            <w:r w:rsidRPr="00780BD7">
              <w:rPr>
                <w:rFonts w:ascii="Arial" w:hAnsi="Arial" w:cs="Arial"/>
                <w:sz w:val="18"/>
                <w:szCs w:val="18"/>
              </w:rPr>
              <w:t xml:space="preserve"> oryginalny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A0D9BB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2CDC0C2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CCE8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6F41BC08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05653A7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AD3FD2B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 xml:space="preserve">sprzęgło napędu </w:t>
            </w: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A43540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39B932F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A335F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5C22104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7D77285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F513CA6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rolka poboru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906819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0F65EF8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52C5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9194E51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3795AF1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1A283C8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separacja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A633EC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D22BB47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7703A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7C328100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ADE4CD2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D35F47F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Mechanizm dupleksu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F18EAB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2FB0A7E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CE4B7A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3E10AE43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88BDC9B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3D0">
              <w:rPr>
                <w:rFonts w:ascii="Arial" w:hAnsi="Arial" w:cs="Arial"/>
                <w:sz w:val="18"/>
                <w:szCs w:val="18"/>
              </w:rPr>
              <w:lastRenderedPageBreak/>
              <w:t>Canon i-SENSYS MF411dw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89AE6AB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780BD7">
              <w:rPr>
                <w:rFonts w:ascii="Arial" w:hAnsi="Arial" w:cs="Arial"/>
                <w:sz w:val="18"/>
                <w:szCs w:val="18"/>
              </w:rPr>
              <w:t>user</w:t>
            </w:r>
            <w:proofErr w:type="spellEnd"/>
            <w:r w:rsidRPr="00780BD7">
              <w:rPr>
                <w:rFonts w:ascii="Arial" w:hAnsi="Arial" w:cs="Arial"/>
                <w:sz w:val="18"/>
                <w:szCs w:val="18"/>
              </w:rPr>
              <w:t xml:space="preserve"> oryginalny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902F73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B7915E2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6766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5E1E793D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0FA2412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7469750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 xml:space="preserve">sprzęgło napędu </w:t>
            </w: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27AA8F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EC70943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3CF6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1C2FD39F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521E0B20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59DAF07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rolka poboru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5088AA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597DBE4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96A9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9DD3AA7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71D648E9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4B7FDCB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separacja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19024FE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1E812B7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ECA4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9138896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71FE1E0" w14:textId="77777777" w:rsidR="00DC49E3" w:rsidRPr="00B153D0" w:rsidRDefault="00DC49E3" w:rsidP="00E75B47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153D0">
              <w:rPr>
                <w:rFonts w:ascii="Arial" w:hAnsi="Arial" w:cs="Arial"/>
                <w:sz w:val="18"/>
                <w:szCs w:val="18"/>
              </w:rPr>
              <w:t>HP 600 M601</w:t>
            </w:r>
          </w:p>
          <w:p w14:paraId="0D29139D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BE21B37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Pr="00780BD7">
              <w:rPr>
                <w:rFonts w:ascii="Arial" w:hAnsi="Arial" w:cs="Arial"/>
                <w:sz w:val="18"/>
                <w:szCs w:val="18"/>
              </w:rPr>
              <w:t>user</w:t>
            </w:r>
            <w:proofErr w:type="spellEnd"/>
            <w:r w:rsidRPr="00780BD7">
              <w:rPr>
                <w:rFonts w:ascii="Arial" w:hAnsi="Arial" w:cs="Arial"/>
                <w:sz w:val="18"/>
                <w:szCs w:val="18"/>
              </w:rPr>
              <w:t xml:space="preserve"> oryginalny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3AFB20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DC0D510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A9DF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A50CA29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6D6B9B49" w14:textId="77777777" w:rsidR="00DC49E3" w:rsidRPr="00B153D0" w:rsidRDefault="00DC49E3" w:rsidP="00E75B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4313395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 xml:space="preserve">sprzęgło napędu </w:t>
            </w: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E94C2E7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C0607B6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AB41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5EDA86B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78684FF2" w14:textId="77777777" w:rsidR="00DC49E3" w:rsidRPr="00B153D0" w:rsidRDefault="00DC49E3" w:rsidP="00E75B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4CFFAF0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rolka poboru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DAA520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3FD9198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4D50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50437468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962C6BF" w14:textId="77777777" w:rsidR="00DC49E3" w:rsidRPr="00B153D0" w:rsidRDefault="00DC49E3" w:rsidP="00E75B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D6F57DD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separacja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8AA841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9659FD4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1562B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3AA2695E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46D589E1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153D0">
              <w:rPr>
                <w:rFonts w:ascii="Arial" w:hAnsi="Arial" w:cs="Arial"/>
                <w:sz w:val="18"/>
                <w:szCs w:val="18"/>
              </w:rPr>
              <w:t>Triumph</w:t>
            </w:r>
            <w:proofErr w:type="spellEnd"/>
            <w:r w:rsidRPr="00B153D0">
              <w:rPr>
                <w:rFonts w:ascii="Arial" w:hAnsi="Arial" w:cs="Arial"/>
                <w:sz w:val="18"/>
                <w:szCs w:val="18"/>
              </w:rPr>
              <w:t>-Adler P-4025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9175D40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</w:t>
            </w:r>
            <w:proofErr w:type="spellEnd"/>
            <w:r w:rsidRPr="00780BD7">
              <w:rPr>
                <w:rFonts w:ascii="Arial" w:hAnsi="Arial" w:cs="Arial"/>
                <w:sz w:val="18"/>
                <w:szCs w:val="18"/>
              </w:rPr>
              <w:t xml:space="preserve"> oryginalny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6111ED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6F99B5A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6E8A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131E3B17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03B10EB3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A8D8A72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 xml:space="preserve">sprzęgło napędu </w:t>
            </w: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0511B3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484FB82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9142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08882445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09CD97FB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F4C3B9F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rolka poboru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980886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58BB447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D916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57AA165A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69E42788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0CD7CA5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separacja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33C9E5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BD504B8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FF55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38ADE250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3328568F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3D0">
              <w:rPr>
                <w:rFonts w:ascii="Arial" w:hAnsi="Arial" w:cs="Arial"/>
                <w:sz w:val="18"/>
                <w:szCs w:val="18"/>
              </w:rPr>
              <w:t>XEROX 3635 MFP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D8D79F3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</w:t>
            </w:r>
            <w:proofErr w:type="spellEnd"/>
            <w:r w:rsidRPr="00780BD7">
              <w:rPr>
                <w:rFonts w:ascii="Arial" w:hAnsi="Arial" w:cs="Arial"/>
                <w:sz w:val="18"/>
                <w:szCs w:val="18"/>
              </w:rPr>
              <w:t xml:space="preserve"> oryginalny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8C3C7D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9F95FC0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2881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0CC43910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01CFDDE0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E7F8071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 xml:space="preserve">sprzęgło napędu </w:t>
            </w:r>
            <w:proofErr w:type="spellStart"/>
            <w:r w:rsidRPr="00780BD7">
              <w:rPr>
                <w:rFonts w:ascii="Arial" w:hAnsi="Arial" w:cs="Arial"/>
                <w:sz w:val="18"/>
                <w:szCs w:val="18"/>
              </w:rPr>
              <w:t>fusera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6F2D05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01EEB9C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1B4DB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18F101FE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5ECDC5E5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72DCD0B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rolka poboru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1FD338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6F6FC57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45C9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6728EE83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70E63C2C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B9F4817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separacja papieru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9D679B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99C8991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3480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0D65914D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852F387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3D0">
              <w:rPr>
                <w:rFonts w:ascii="Arial" w:hAnsi="Arial" w:cs="Arial"/>
                <w:sz w:val="18"/>
                <w:szCs w:val="18"/>
              </w:rPr>
              <w:t>Kobra 300.1 C4 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1555704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zębatka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F7E72F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E6CA86C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39D5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2218A74A" w14:textId="77777777" w:rsidTr="004B2E31">
        <w:trPr>
          <w:trHeight w:val="511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0C83E030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A3C412B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Cs/>
                <w:sz w:val="18"/>
                <w:szCs w:val="18"/>
              </w:rPr>
            </w:pPr>
            <w:r w:rsidRPr="00780BD7">
              <w:rPr>
                <w:rFonts w:ascii="Arial" w:hAnsi="Arial" w:cs="Arial"/>
                <w:bCs/>
                <w:sz w:val="18"/>
                <w:szCs w:val="18"/>
              </w:rPr>
              <w:t>Zespół napędowy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9CDD26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0DCBC12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0BD7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7BA09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6F5E5D04" w14:textId="77777777" w:rsidTr="004B2E31">
        <w:trPr>
          <w:trHeight w:val="454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26D693D2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53D0">
              <w:rPr>
                <w:rFonts w:ascii="Arial" w:hAnsi="Arial" w:cs="Arial"/>
                <w:sz w:val="18"/>
                <w:szCs w:val="18"/>
              </w:rPr>
              <w:t>Kobra AF+1</w:t>
            </w:r>
          </w:p>
          <w:p w14:paraId="10F19787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F4EC2AA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zębatka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8EC0D3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E881E4E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68A5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6CB77386" w14:textId="77777777" w:rsidTr="004B2E31">
        <w:trPr>
          <w:trHeight w:val="454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14:paraId="12234729" w14:textId="77777777" w:rsidR="00DC49E3" w:rsidRPr="00B153D0" w:rsidRDefault="00DC49E3" w:rsidP="00E75B47">
            <w:pPr>
              <w:ind w:right="4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6E6DA82A" w14:textId="77777777" w:rsidR="00DC49E3" w:rsidRPr="00780BD7" w:rsidRDefault="00DC49E3" w:rsidP="00E75B47">
            <w:pPr>
              <w:ind w:left="2"/>
              <w:jc w:val="center"/>
              <w:rPr>
                <w:rFonts w:ascii="Arial" w:eastAsia="Cambria" w:hAnsi="Arial" w:cs="Arial"/>
                <w:b/>
                <w:sz w:val="18"/>
                <w:szCs w:val="18"/>
              </w:rPr>
            </w:pPr>
            <w:r w:rsidRPr="00780BD7">
              <w:rPr>
                <w:rFonts w:ascii="Arial" w:hAnsi="Arial" w:cs="Arial"/>
                <w:sz w:val="18"/>
                <w:szCs w:val="18"/>
              </w:rPr>
              <w:t>Zespół napędowy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D93CE7" w14:textId="77777777" w:rsidR="00DC49E3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C026E9E" w14:textId="77777777" w:rsidR="00DC49E3" w:rsidRPr="00780BD7" w:rsidRDefault="00DC49E3" w:rsidP="00E75B47">
            <w:pPr>
              <w:ind w:left="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140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C49E3" w:rsidRPr="00CF774C" w14:paraId="00345D56" w14:textId="77777777" w:rsidTr="004B2E31">
        <w:trPr>
          <w:trHeight w:val="454"/>
        </w:trPr>
        <w:tc>
          <w:tcPr>
            <w:tcW w:w="7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4D7BC43" w14:textId="77777777" w:rsidR="00DC49E3" w:rsidRPr="00C1140B" w:rsidRDefault="00DC49E3" w:rsidP="00E75B47">
            <w:pPr>
              <w:ind w:left="2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140B">
              <w:rPr>
                <w:rFonts w:ascii="Arial" w:hAnsi="Arial" w:cs="Arial"/>
                <w:b/>
                <w:bCs/>
                <w:sz w:val="20"/>
                <w:szCs w:val="20"/>
              </w:rPr>
              <w:t>Razem netto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356C" w14:textId="77777777" w:rsidR="00DC49E3" w:rsidRPr="00CF774C" w:rsidRDefault="00DC49E3" w:rsidP="00E75B47">
            <w:pPr>
              <w:ind w:left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DDD839" w14:textId="77777777" w:rsidR="00CC4919" w:rsidRDefault="00CC4919" w:rsidP="002D726C">
      <w:pPr>
        <w:suppressAutoHyphens/>
        <w:autoSpaceDN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1C21EEE" w14:textId="77777777" w:rsidR="00C1140B" w:rsidRDefault="00C1140B" w:rsidP="002D726C">
      <w:pPr>
        <w:suppressAutoHyphens/>
        <w:autoSpaceDN w:val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67343EA" w14:textId="3F60058F" w:rsidR="00C1140B" w:rsidRPr="00C1140B" w:rsidRDefault="0058472E" w:rsidP="00C1140B">
      <w:pPr>
        <w:pStyle w:val="Akapitzlist"/>
        <w:numPr>
          <w:ilvl w:val="0"/>
          <w:numId w:val="14"/>
        </w:numPr>
        <w:spacing w:after="120" w:line="259" w:lineRule="auto"/>
        <w:rPr>
          <w:rFonts w:ascii="Arial" w:eastAsia="Cambria" w:hAnsi="Arial" w:cs="Arial"/>
          <w:b/>
          <w:bCs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C1140B" w:rsidRPr="00C1140B">
        <w:rPr>
          <w:rFonts w:ascii="Arial" w:eastAsia="Cambria" w:hAnsi="Arial" w:cs="Arial"/>
          <w:b/>
          <w:bCs/>
          <w:sz w:val="20"/>
          <w:szCs w:val="20"/>
        </w:rPr>
        <w:t>Tabela nr 3 - całościowe kwoty realizacji zamówienia</w:t>
      </w:r>
      <w:r w:rsidR="00C1140B">
        <w:rPr>
          <w:rFonts w:ascii="Arial" w:eastAsia="Cambria" w:hAnsi="Arial" w:cs="Arial"/>
          <w:b/>
          <w:bCs/>
          <w:sz w:val="20"/>
          <w:szCs w:val="20"/>
        </w:rPr>
        <w:t>: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2600"/>
        <w:gridCol w:w="1732"/>
        <w:gridCol w:w="2098"/>
        <w:gridCol w:w="2921"/>
      </w:tblGrid>
      <w:tr w:rsidR="00C1140B" w:rsidRPr="00CF774C" w14:paraId="40EF1800" w14:textId="77777777" w:rsidTr="00E75B47">
        <w:tc>
          <w:tcPr>
            <w:tcW w:w="2634" w:type="dxa"/>
            <w:shd w:val="clear" w:color="auto" w:fill="DDD9C3" w:themeFill="background2" w:themeFillShade="E6"/>
            <w:vAlign w:val="center"/>
          </w:tcPr>
          <w:p w14:paraId="1F0141ED" w14:textId="77777777" w:rsidR="00C1140B" w:rsidRPr="00CF774C" w:rsidRDefault="00C1140B" w:rsidP="00E75B4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77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Całościowa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kwota netto obsługi</w:t>
            </w:r>
            <w:r w:rsidRPr="00CF77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urządzeń</w:t>
            </w:r>
          </w:p>
          <w:p w14:paraId="0E4AD361" w14:textId="2A37E1D1" w:rsidR="00C1140B" w:rsidRPr="00CF774C" w:rsidRDefault="00C1140B" w:rsidP="00C1140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(tabela nr 1 + tabela nr 2</w:t>
            </w:r>
            <w:r w:rsidRPr="00CF774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61" w:type="dxa"/>
            <w:shd w:val="clear" w:color="auto" w:fill="DDD9C3" w:themeFill="background2" w:themeFillShade="E6"/>
            <w:vAlign w:val="center"/>
          </w:tcPr>
          <w:p w14:paraId="679BDF24" w14:textId="77777777" w:rsidR="00C1140B" w:rsidRPr="00123871" w:rsidRDefault="00C1140B" w:rsidP="00E7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3871">
              <w:rPr>
                <w:rFonts w:ascii="Arial" w:hAnsi="Arial" w:cs="Arial"/>
                <w:b/>
                <w:sz w:val="20"/>
                <w:szCs w:val="20"/>
              </w:rPr>
              <w:t>VAT (%)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14:paraId="61CC5D0A" w14:textId="77777777" w:rsidR="00C1140B" w:rsidRPr="00123871" w:rsidRDefault="00C1140B" w:rsidP="00E7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3871">
              <w:rPr>
                <w:rFonts w:ascii="Arial" w:hAnsi="Arial" w:cs="Arial"/>
                <w:b/>
                <w:sz w:val="20"/>
                <w:szCs w:val="20"/>
              </w:rPr>
              <w:t>VAT (złotych)</w:t>
            </w:r>
          </w:p>
          <w:p w14:paraId="781A3739" w14:textId="77777777" w:rsidR="00C1140B" w:rsidRPr="00123871" w:rsidRDefault="00C1140B" w:rsidP="00E75B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871">
              <w:rPr>
                <w:rFonts w:ascii="Arial" w:hAnsi="Arial" w:cs="Arial"/>
                <w:sz w:val="18"/>
                <w:szCs w:val="18"/>
              </w:rPr>
              <w:t>(poz. 1 * poz.2)</w:t>
            </w:r>
          </w:p>
        </w:tc>
        <w:tc>
          <w:tcPr>
            <w:tcW w:w="2977" w:type="dxa"/>
            <w:shd w:val="clear" w:color="auto" w:fill="DDD9C3" w:themeFill="background2" w:themeFillShade="E6"/>
            <w:vAlign w:val="center"/>
          </w:tcPr>
          <w:p w14:paraId="20C589CF" w14:textId="77777777" w:rsidR="00C1140B" w:rsidRPr="00123871" w:rsidRDefault="00C1140B" w:rsidP="00E75B4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3871"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  <w:p w14:paraId="554486AA" w14:textId="77777777" w:rsidR="00C1140B" w:rsidRPr="00123871" w:rsidRDefault="00C1140B" w:rsidP="00E75B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871">
              <w:rPr>
                <w:rFonts w:ascii="Arial" w:hAnsi="Arial" w:cs="Arial"/>
                <w:sz w:val="18"/>
                <w:szCs w:val="18"/>
              </w:rPr>
              <w:t>(poz. 1 + poz. 3)</w:t>
            </w:r>
          </w:p>
        </w:tc>
      </w:tr>
      <w:tr w:rsidR="00C1140B" w:rsidRPr="00CF774C" w14:paraId="7E3AF0AC" w14:textId="77777777" w:rsidTr="00E75B47">
        <w:tc>
          <w:tcPr>
            <w:tcW w:w="2634" w:type="dxa"/>
            <w:shd w:val="clear" w:color="auto" w:fill="DDD9C3" w:themeFill="background2" w:themeFillShade="E6"/>
          </w:tcPr>
          <w:p w14:paraId="2F789596" w14:textId="77777777" w:rsidR="00C1140B" w:rsidRPr="00C1140B" w:rsidRDefault="00C1140B" w:rsidP="00E75B4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1140B">
              <w:rPr>
                <w:rFonts w:ascii="Arial" w:hAnsi="Arial" w:cs="Arial"/>
                <w:i/>
                <w:iCs/>
                <w:sz w:val="16"/>
                <w:szCs w:val="16"/>
              </w:rPr>
              <w:t>-1-</w:t>
            </w:r>
          </w:p>
        </w:tc>
        <w:tc>
          <w:tcPr>
            <w:tcW w:w="1761" w:type="dxa"/>
            <w:shd w:val="clear" w:color="auto" w:fill="DDD9C3" w:themeFill="background2" w:themeFillShade="E6"/>
          </w:tcPr>
          <w:p w14:paraId="400F7050" w14:textId="77777777" w:rsidR="00C1140B" w:rsidRPr="00C1140B" w:rsidRDefault="00C1140B" w:rsidP="00E75B4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1140B">
              <w:rPr>
                <w:rFonts w:ascii="Arial" w:hAnsi="Arial" w:cs="Arial"/>
                <w:i/>
                <w:iCs/>
                <w:sz w:val="16"/>
                <w:szCs w:val="16"/>
              </w:rPr>
              <w:t>-2-</w:t>
            </w:r>
          </w:p>
        </w:tc>
        <w:tc>
          <w:tcPr>
            <w:tcW w:w="2126" w:type="dxa"/>
            <w:shd w:val="clear" w:color="auto" w:fill="DDD9C3" w:themeFill="background2" w:themeFillShade="E6"/>
          </w:tcPr>
          <w:p w14:paraId="2B547838" w14:textId="77777777" w:rsidR="00C1140B" w:rsidRPr="00C1140B" w:rsidRDefault="00C1140B" w:rsidP="00E75B4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1140B">
              <w:rPr>
                <w:rFonts w:ascii="Arial" w:hAnsi="Arial" w:cs="Arial"/>
                <w:i/>
                <w:iCs/>
                <w:sz w:val="16"/>
                <w:szCs w:val="16"/>
              </w:rPr>
              <w:t>-3-</w:t>
            </w:r>
          </w:p>
        </w:tc>
        <w:tc>
          <w:tcPr>
            <w:tcW w:w="2977" w:type="dxa"/>
            <w:shd w:val="clear" w:color="auto" w:fill="DDD9C3" w:themeFill="background2" w:themeFillShade="E6"/>
          </w:tcPr>
          <w:p w14:paraId="6294B6F0" w14:textId="77777777" w:rsidR="00C1140B" w:rsidRPr="00C1140B" w:rsidRDefault="00C1140B" w:rsidP="00E75B47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1140B">
              <w:rPr>
                <w:rFonts w:ascii="Arial" w:hAnsi="Arial" w:cs="Arial"/>
                <w:i/>
                <w:iCs/>
                <w:sz w:val="16"/>
                <w:szCs w:val="16"/>
              </w:rPr>
              <w:t>-4-</w:t>
            </w:r>
          </w:p>
        </w:tc>
      </w:tr>
      <w:tr w:rsidR="00C1140B" w:rsidRPr="00CF774C" w14:paraId="78002280" w14:textId="77777777" w:rsidTr="00E75B47">
        <w:trPr>
          <w:trHeight w:val="668"/>
        </w:trPr>
        <w:tc>
          <w:tcPr>
            <w:tcW w:w="2634" w:type="dxa"/>
            <w:vAlign w:val="center"/>
          </w:tcPr>
          <w:p w14:paraId="362FEE5F" w14:textId="77777777" w:rsidR="00C1140B" w:rsidRPr="00CF774C" w:rsidRDefault="00C1140B" w:rsidP="00E75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DDD9C3" w:themeFill="background2" w:themeFillShade="E6"/>
            <w:vAlign w:val="center"/>
          </w:tcPr>
          <w:p w14:paraId="67D87DF6" w14:textId="77777777" w:rsidR="00C1140B" w:rsidRPr="00CF774C" w:rsidRDefault="00C1140B" w:rsidP="00E75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23%</w:t>
            </w:r>
          </w:p>
        </w:tc>
        <w:tc>
          <w:tcPr>
            <w:tcW w:w="2126" w:type="dxa"/>
            <w:vAlign w:val="center"/>
          </w:tcPr>
          <w:p w14:paraId="77654332" w14:textId="77777777" w:rsidR="00C1140B" w:rsidRPr="00CF774C" w:rsidRDefault="00C1140B" w:rsidP="00E75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02CFC689" w14:textId="77777777" w:rsidR="00C1140B" w:rsidRPr="00CF774C" w:rsidRDefault="00C1140B" w:rsidP="00E75B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555D76" w14:textId="6DB6DE01" w:rsidR="00405905" w:rsidRPr="002D726C" w:rsidRDefault="00405905" w:rsidP="002D726C">
      <w:pPr>
        <w:suppressAutoHyphens/>
        <w:autoSpaceDN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E3DDFDF" w14:textId="77777777" w:rsidR="00A3469B" w:rsidRDefault="00A3469B" w:rsidP="00405905">
      <w:pPr>
        <w:autoSpaceDN w:val="0"/>
        <w:spacing w:line="240" w:lineRule="auto"/>
        <w:jc w:val="both"/>
        <w:rPr>
          <w:rFonts w:asciiTheme="majorHAnsi" w:eastAsia="Calibri" w:hAnsiTheme="majorHAnsi"/>
          <w:color w:val="auto"/>
          <w:sz w:val="18"/>
          <w:szCs w:val="18"/>
        </w:rPr>
      </w:pPr>
    </w:p>
    <w:p w14:paraId="2FEB9A0E" w14:textId="77777777" w:rsidR="00A3469B" w:rsidRPr="00405905" w:rsidRDefault="00A3469B" w:rsidP="00405905">
      <w:pPr>
        <w:autoSpaceDN w:val="0"/>
        <w:spacing w:line="240" w:lineRule="auto"/>
        <w:jc w:val="both"/>
        <w:rPr>
          <w:rFonts w:asciiTheme="majorHAnsi" w:eastAsia="Calibri" w:hAnsiTheme="majorHAnsi"/>
          <w:color w:val="auto"/>
          <w:sz w:val="18"/>
          <w:szCs w:val="18"/>
        </w:rPr>
      </w:pPr>
    </w:p>
    <w:p w14:paraId="4D98EAE1" w14:textId="77777777" w:rsidR="00405905" w:rsidRDefault="00405905" w:rsidP="00516F21">
      <w:pPr>
        <w:ind w:right="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7531A9E7" w14:textId="366709C4" w:rsidR="00173E28" w:rsidRPr="00516F21" w:rsidRDefault="00516F21" w:rsidP="00C1140B">
      <w:pPr>
        <w:ind w:right="6"/>
        <w:rPr>
          <w:rFonts w:ascii="Arial" w:eastAsia="Arial" w:hAnsi="Arial" w:cs="Arial"/>
          <w:sz w:val="20"/>
          <w:szCs w:val="20"/>
          <w:lang w:eastAsia="pl-PL"/>
        </w:rPr>
      </w:pPr>
      <w:r w:rsidRPr="00516F21">
        <w:rPr>
          <w:rFonts w:ascii="Arial" w:eastAsia="Arial" w:hAnsi="Arial" w:cs="Arial"/>
          <w:sz w:val="20"/>
          <w:szCs w:val="20"/>
          <w:lang w:eastAsia="pl-PL"/>
        </w:rPr>
        <w:lastRenderedPageBreak/>
        <w:t>2.</w:t>
      </w: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173E28" w:rsidRPr="00516F21">
        <w:rPr>
          <w:rFonts w:ascii="Arial" w:eastAsia="Arial" w:hAnsi="Arial" w:cs="Arial"/>
          <w:sz w:val="20"/>
          <w:szCs w:val="20"/>
          <w:lang w:eastAsia="pl-PL"/>
        </w:rPr>
        <w:t>Oświadczam(y), że wypełniłem(liśmy) obowiązki informacyjne przewidziane w art. 13 lub art. 14 RODO</w:t>
      </w:r>
      <w:r w:rsidR="00173E28" w:rsidRPr="00516F21">
        <w:rPr>
          <w:rFonts w:ascii="Arial" w:eastAsia="Arial" w:hAnsi="Arial" w:cs="Arial"/>
          <w:sz w:val="20"/>
          <w:szCs w:val="20"/>
          <w:vertAlign w:val="superscript"/>
          <w:lang w:eastAsia="pl-PL"/>
        </w:rPr>
        <w:t>1</w:t>
      </w:r>
      <w:r w:rsidR="00173E28" w:rsidRPr="00516F21">
        <w:rPr>
          <w:rFonts w:ascii="Arial" w:eastAsia="Arial" w:hAnsi="Arial" w:cs="Arial"/>
          <w:sz w:val="20"/>
          <w:szCs w:val="20"/>
          <w:lang w:eastAsia="pl-PL"/>
        </w:rPr>
        <w:t xml:space="preserve"> wobec osób fizycznych, od których dane osobowe bezpośrednio lub pośrednio pozyskałem </w:t>
      </w:r>
      <w:r w:rsidR="004D0A03">
        <w:rPr>
          <w:rFonts w:ascii="Arial" w:eastAsia="Arial" w:hAnsi="Arial" w:cs="Arial"/>
          <w:sz w:val="20"/>
          <w:szCs w:val="20"/>
          <w:lang w:eastAsia="pl-PL"/>
        </w:rPr>
        <w:br/>
      </w:r>
      <w:r w:rsidR="00173E28" w:rsidRPr="00516F21">
        <w:rPr>
          <w:rFonts w:ascii="Arial" w:eastAsia="Arial" w:hAnsi="Arial" w:cs="Arial"/>
          <w:sz w:val="20"/>
          <w:szCs w:val="20"/>
          <w:lang w:eastAsia="pl-PL"/>
        </w:rPr>
        <w:t xml:space="preserve">w celu ubiegania się o udzielanie zamówienia publicznego w niniejszym postępowaniu. </w:t>
      </w:r>
    </w:p>
    <w:p w14:paraId="0D4FEDD8" w14:textId="2681B885" w:rsidR="00173E28" w:rsidRPr="0058472E" w:rsidRDefault="00516F21" w:rsidP="00C1140B">
      <w:pPr>
        <w:ind w:right="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="00173E28" w:rsidRPr="0058472E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4E6432BD" w14:textId="18D579D5" w:rsidR="00173E28" w:rsidRPr="0058472E" w:rsidRDefault="00173E28" w:rsidP="00C1140B">
      <w:pPr>
        <w:numPr>
          <w:ilvl w:val="0"/>
          <w:numId w:val="3"/>
        </w:numPr>
        <w:contextualSpacing/>
        <w:rPr>
          <w:rFonts w:ascii="Arial" w:hAnsi="Arial" w:cs="Arial"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Zapoznałem(liśmy) się z Ogólnymi warunkami zamówienia (OWZ) wraz z załącznikami i akceptuję(my) wszystkie zawarte w nim warunki w tym termin płatności wynagrodzenia, tj. do 30 dni licząc od daty wpływu faktury do Zamawiającego</w:t>
      </w:r>
      <w:r w:rsidR="00010F3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96A17">
        <w:rPr>
          <w:rFonts w:ascii="Arial" w:eastAsia="Times New Roman" w:hAnsi="Arial" w:cs="Arial"/>
          <w:sz w:val="20"/>
          <w:szCs w:val="20"/>
          <w:lang w:eastAsia="pl-PL"/>
        </w:rPr>
        <w:t xml:space="preserve"> a zapłata może być dokonana </w:t>
      </w:r>
      <w:r w:rsidR="00C70CF3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96A17">
        <w:rPr>
          <w:rFonts w:ascii="Arial" w:eastAsia="Times New Roman" w:hAnsi="Arial" w:cs="Arial"/>
          <w:sz w:val="20"/>
          <w:szCs w:val="20"/>
          <w:lang w:eastAsia="pl-PL"/>
        </w:rPr>
        <w:t>w ostatnim</w:t>
      </w:r>
      <w:r w:rsidR="004823C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96A17">
        <w:rPr>
          <w:rFonts w:ascii="Arial" w:eastAsia="Times New Roman" w:hAnsi="Arial" w:cs="Arial"/>
          <w:sz w:val="20"/>
          <w:szCs w:val="20"/>
          <w:lang w:eastAsia="pl-PL"/>
        </w:rPr>
        <w:t>dniu tego terminu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4FB4A22" w14:textId="77777777" w:rsidR="00173E28" w:rsidRPr="0058472E" w:rsidRDefault="00173E28" w:rsidP="00C1140B">
      <w:pPr>
        <w:numPr>
          <w:ilvl w:val="0"/>
          <w:numId w:val="3"/>
        </w:numPr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uzyskałem(liśmy) wszelkie informacje niezbędne do prawidłowego przygotowania i złożenia oferty; </w:t>
      </w:r>
    </w:p>
    <w:p w14:paraId="6757F382" w14:textId="77777777" w:rsidR="00173E28" w:rsidRPr="0058472E" w:rsidRDefault="00173E28" w:rsidP="00C1140B">
      <w:pPr>
        <w:numPr>
          <w:ilvl w:val="0"/>
          <w:numId w:val="3"/>
        </w:numPr>
        <w:ind w:left="714" w:hanging="357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jestem(</w:t>
      </w:r>
      <w:proofErr w:type="spellStart"/>
      <w:r w:rsidRPr="0058472E">
        <w:rPr>
          <w:rFonts w:ascii="Arial" w:eastAsia="Times New Roman" w:hAnsi="Arial" w:cs="Arial"/>
          <w:sz w:val="20"/>
          <w:szCs w:val="20"/>
          <w:lang w:eastAsia="pl-PL"/>
        </w:rPr>
        <w:t>śmy</w:t>
      </w:r>
      <w:proofErr w:type="spellEnd"/>
      <w:r w:rsidRPr="0058472E">
        <w:rPr>
          <w:rFonts w:ascii="Arial" w:eastAsia="Times New Roman" w:hAnsi="Arial" w:cs="Arial"/>
          <w:sz w:val="20"/>
          <w:szCs w:val="20"/>
          <w:lang w:eastAsia="pl-PL"/>
        </w:rPr>
        <w:t>) w stanie, na podstawie przedstawionych mi (nam) materiałów, zrealizować przedmiot zamówienia;</w:t>
      </w:r>
    </w:p>
    <w:p w14:paraId="3425B77E" w14:textId="77777777" w:rsidR="00173E28" w:rsidRPr="0058472E" w:rsidRDefault="00173E28" w:rsidP="00C1140B">
      <w:pPr>
        <w:numPr>
          <w:ilvl w:val="0"/>
          <w:numId w:val="3"/>
        </w:numPr>
        <w:ind w:left="714" w:hanging="357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termin związania niniejszą ofertą obejmuje okres wskazany w OWZ; </w:t>
      </w:r>
    </w:p>
    <w:p w14:paraId="25FD1A84" w14:textId="207FFA60" w:rsidR="00173E28" w:rsidRPr="0058472E" w:rsidRDefault="00173E28" w:rsidP="00C1140B">
      <w:pPr>
        <w:numPr>
          <w:ilvl w:val="0"/>
          <w:numId w:val="3"/>
        </w:numPr>
        <w:ind w:left="714" w:hanging="357"/>
        <w:contextualSpacing/>
        <w:rPr>
          <w:rFonts w:ascii="Arial" w:hAnsi="Arial" w:cs="Arial"/>
          <w:sz w:val="20"/>
          <w:szCs w:val="20"/>
        </w:rPr>
      </w:pPr>
      <w:r w:rsidRPr="0058472E">
        <w:rPr>
          <w:rFonts w:ascii="Arial" w:eastAsia="Times New Roman" w:hAnsi="Arial" w:cs="Arial"/>
          <w:sz w:val="20"/>
          <w:szCs w:val="20"/>
          <w:lang w:eastAsia="pl-PL"/>
        </w:rPr>
        <w:t>przewiduję(my) powierzenie Podwykonawcom realizację części zamówienia polegającą na:</w:t>
      </w:r>
      <w:r w:rsidR="00481AF2" w:rsidRP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.................................................................................................*/nie</w:t>
      </w:r>
      <w:r w:rsidR="0058472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72E">
        <w:rPr>
          <w:rFonts w:ascii="Arial" w:eastAsia="Times New Roman" w:hAnsi="Arial" w:cs="Arial"/>
          <w:sz w:val="20"/>
          <w:szCs w:val="20"/>
          <w:lang w:eastAsia="pl-PL"/>
        </w:rPr>
        <w:t>przewiduję(my) powierzenia Podwykonawcom realizacji części zamówienia*.</w:t>
      </w:r>
    </w:p>
    <w:p w14:paraId="5FC91938" w14:textId="61CACC23" w:rsidR="00C83AB2" w:rsidRPr="00516F21" w:rsidRDefault="00516F21" w:rsidP="00C1140B">
      <w:pPr>
        <w:rPr>
          <w:rFonts w:ascii="Arial" w:hAnsi="Arial" w:cs="Arial"/>
          <w:sz w:val="20"/>
          <w:szCs w:val="20"/>
        </w:rPr>
      </w:pPr>
      <w:r w:rsidRPr="00516F21">
        <w:rPr>
          <w:rFonts w:ascii="Arial" w:hAnsi="Arial" w:cs="Arial"/>
          <w:sz w:val="20"/>
          <w:szCs w:val="20"/>
        </w:rPr>
        <w:t xml:space="preserve">4. </w:t>
      </w:r>
      <w:r w:rsidR="00173E28" w:rsidRPr="00516F21">
        <w:rPr>
          <w:rFonts w:ascii="Arial" w:hAnsi="Arial" w:cs="Arial"/>
          <w:sz w:val="20"/>
          <w:szCs w:val="20"/>
        </w:rPr>
        <w:t xml:space="preserve">Oświadczam, że nie podlegam wykluczeniu na podstawie art. 7 ustawy z dnia 13 kwietnia 2022 r. </w:t>
      </w:r>
      <w:r w:rsidR="0058472E" w:rsidRPr="00516F21">
        <w:rPr>
          <w:rFonts w:ascii="Arial" w:hAnsi="Arial" w:cs="Arial"/>
          <w:sz w:val="20"/>
          <w:szCs w:val="20"/>
        </w:rPr>
        <w:br/>
      </w:r>
      <w:r w:rsidR="00173E28" w:rsidRPr="00516F21">
        <w:rPr>
          <w:rFonts w:ascii="Arial" w:hAnsi="Arial" w:cs="Arial"/>
          <w:sz w:val="20"/>
          <w:szCs w:val="20"/>
        </w:rPr>
        <w:t>o szczególnych   rozwiązaniach w zakresie przeciwdziałania wspieraniu agresji na Ukrainę oraz służących ochronie bezpieczeństwa narodowego (Dz. U. z 2024 r., poz. 507);</w:t>
      </w:r>
    </w:p>
    <w:p w14:paraId="29F0FE26" w14:textId="387A3915" w:rsidR="00914003" w:rsidRPr="0060411B" w:rsidRDefault="00914003" w:rsidP="00C1140B">
      <w:pPr>
        <w:pStyle w:val="NormalnyWeb"/>
        <w:suppressAutoHyphens w:val="0"/>
        <w:spacing w:before="0" w:after="0" w:line="276" w:lineRule="auto"/>
        <w:textAlignment w:val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="00ED0CB5" w:rsidRPr="0058472E">
        <w:rPr>
          <w:rFonts w:ascii="Arial" w:hAnsi="Arial" w:cs="Arial"/>
          <w:sz w:val="20"/>
          <w:szCs w:val="20"/>
        </w:rPr>
        <w:t>Oświadczam(y), że zapoznałem(liśmy) się z obowiązującą Procedurą dokonywania zgłoszeń naruszeń prawa i podejmowania działań następczych w Bytomskich Mieszkaniach i przyjmuję ją do wiadomości oraz stosowania.</w:t>
      </w:r>
    </w:p>
    <w:p w14:paraId="383AB5B4" w14:textId="77777777" w:rsidR="00EE2C9F" w:rsidRDefault="00EE2C9F" w:rsidP="00EE2C9F">
      <w:pPr>
        <w:widowControl w:val="0"/>
        <w:suppressAutoHyphens/>
        <w:overflowPunct w:val="0"/>
        <w:spacing w:line="240" w:lineRule="auto"/>
        <w:ind w:left="3969"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3F599953" w14:textId="77777777" w:rsidR="00EE2C9F" w:rsidRDefault="00EE2C9F" w:rsidP="00EE2C9F">
      <w:pPr>
        <w:widowControl w:val="0"/>
        <w:suppressAutoHyphens/>
        <w:overflowPunct w:val="0"/>
        <w:spacing w:line="240" w:lineRule="auto"/>
        <w:ind w:left="3969"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B5BE44F" w14:textId="77777777" w:rsidR="00EE2C9F" w:rsidRDefault="00EE2C9F" w:rsidP="00EE2C9F">
      <w:pPr>
        <w:widowControl w:val="0"/>
        <w:suppressAutoHyphens/>
        <w:overflowPunct w:val="0"/>
        <w:spacing w:line="240" w:lineRule="auto"/>
        <w:ind w:left="3969" w:firstLine="709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602CF632" w14:textId="77777777" w:rsidR="00EE2C9F" w:rsidRDefault="00EE2C9F" w:rsidP="00EE2C9F">
      <w:pPr>
        <w:ind w:left="4678"/>
        <w:rPr>
          <w:rFonts w:ascii="Arial" w:hAnsi="Arial" w:cs="Arial"/>
          <w:sz w:val="16"/>
          <w:szCs w:val="16"/>
        </w:rPr>
      </w:pPr>
    </w:p>
    <w:p w14:paraId="37EDC8BC" w14:textId="77777777" w:rsidR="00EE2C9F" w:rsidRDefault="00EE2C9F" w:rsidP="00EE2C9F">
      <w:pPr>
        <w:ind w:left="4678"/>
        <w:rPr>
          <w:rFonts w:ascii="Arial" w:hAnsi="Arial" w:cs="Arial"/>
          <w:b/>
          <w:iCs/>
          <w:sz w:val="16"/>
          <w:szCs w:val="16"/>
        </w:rPr>
      </w:pPr>
      <w:r w:rsidRPr="008373DC">
        <w:rPr>
          <w:rFonts w:ascii="Arial" w:hAnsi="Arial" w:cs="Arial"/>
          <w:sz w:val="16"/>
          <w:szCs w:val="16"/>
        </w:rPr>
        <w:t xml:space="preserve">Ofertę </w:t>
      </w:r>
      <w:r w:rsidRPr="008373DC">
        <w:rPr>
          <w:rFonts w:ascii="Arial" w:hAnsi="Arial" w:cs="Arial"/>
          <w:iCs/>
          <w:sz w:val="16"/>
          <w:szCs w:val="16"/>
        </w:rPr>
        <w:t>należy</w:t>
      </w:r>
      <w:r w:rsidRPr="008373DC">
        <w:rPr>
          <w:rFonts w:ascii="Arial" w:hAnsi="Arial" w:cs="Arial"/>
          <w:b/>
          <w:iCs/>
          <w:sz w:val="16"/>
          <w:szCs w:val="16"/>
        </w:rPr>
        <w:t xml:space="preserve"> podpisać elektronicznie (podpisem kwalifikowanym) </w:t>
      </w:r>
      <w:r w:rsidRPr="008373DC">
        <w:rPr>
          <w:rFonts w:ascii="Arial" w:hAnsi="Arial" w:cs="Arial"/>
          <w:iCs/>
          <w:sz w:val="16"/>
          <w:szCs w:val="16"/>
        </w:rPr>
        <w:t xml:space="preserve">lub </w:t>
      </w:r>
      <w:r w:rsidRPr="008373DC">
        <w:rPr>
          <w:rFonts w:ascii="Arial" w:hAnsi="Arial" w:cs="Arial"/>
          <w:b/>
          <w:iCs/>
          <w:sz w:val="16"/>
          <w:szCs w:val="16"/>
        </w:rPr>
        <w:t xml:space="preserve">podpisem osobistym*  </w:t>
      </w:r>
      <w:r w:rsidRPr="008373DC">
        <w:rPr>
          <w:rFonts w:ascii="Arial" w:hAnsi="Arial" w:cs="Arial"/>
          <w:iCs/>
          <w:sz w:val="16"/>
          <w:szCs w:val="16"/>
        </w:rPr>
        <w:t>lub</w:t>
      </w:r>
      <w:r w:rsidRPr="008373DC">
        <w:rPr>
          <w:rFonts w:ascii="Arial" w:hAnsi="Arial" w:cs="Arial"/>
          <w:b/>
          <w:iCs/>
          <w:sz w:val="16"/>
          <w:szCs w:val="16"/>
        </w:rPr>
        <w:t xml:space="preserve"> podpisem zaufanym</w:t>
      </w:r>
    </w:p>
    <w:p w14:paraId="32E8B66D" w14:textId="5FA1869D" w:rsidR="00EE2C9F" w:rsidRDefault="00EE2C9F" w:rsidP="00173E28">
      <w:pPr>
        <w:widowControl w:val="0"/>
        <w:suppressAutoHyphens/>
        <w:overflowPunct w:val="0"/>
        <w:textAlignment w:val="baseline"/>
        <w:rPr>
          <w:rFonts w:ascii="Arial" w:eastAsia="Arial" w:hAnsi="Arial" w:cs="Arial"/>
          <w:bCs/>
          <w:sz w:val="20"/>
          <w:szCs w:val="20"/>
          <w:lang w:eastAsia="pl-PL"/>
        </w:rPr>
      </w:pPr>
    </w:p>
    <w:p w14:paraId="5F78CCB6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490912B0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64FDD650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2E8FB6B7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65A00BF8" w14:textId="77777777" w:rsid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78562183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1B50A2C4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7F80FC8F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12660578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6EEC8875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033BF5BB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2E4EB8EA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1D18A268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551B3F81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11601BE5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2F1AE67A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36089855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02C8CFB2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6CD498D5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32F813ED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72212EE8" w14:textId="77777777" w:rsidR="00A256A7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2985B019" w14:textId="77777777" w:rsidR="00A256A7" w:rsidRPr="00EE2C9F" w:rsidRDefault="00A256A7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41E89CA2" w14:textId="77777777" w:rsidR="00EE2C9F" w:rsidRPr="00DA05A7" w:rsidRDefault="00EE2C9F" w:rsidP="00EE2C9F">
      <w:pPr>
        <w:pStyle w:val="Akapitzlist"/>
        <w:spacing w:line="240" w:lineRule="auto"/>
        <w:ind w:left="0"/>
        <w:rPr>
          <w:rFonts w:ascii="Arial" w:hAnsi="Arial" w:cs="Arial"/>
          <w:sz w:val="18"/>
          <w:szCs w:val="18"/>
        </w:rPr>
      </w:pPr>
      <w:r w:rsidRPr="00251CF8">
        <w:rPr>
          <w:rFonts w:ascii="Arial" w:hAnsi="Arial" w:cs="Arial"/>
          <w:sz w:val="16"/>
          <w:szCs w:val="16"/>
        </w:rPr>
        <w:t xml:space="preserve">* </w:t>
      </w:r>
      <w:r w:rsidRPr="00DA05A7">
        <w:rPr>
          <w:rFonts w:ascii="Arial" w:hAnsi="Arial" w:cs="Arial"/>
          <w:sz w:val="18"/>
          <w:szCs w:val="18"/>
        </w:rPr>
        <w:t xml:space="preserve">Zgodnie z ustawą o dowodach osobistych - </w:t>
      </w:r>
      <w:r w:rsidRPr="00DA05A7">
        <w:rPr>
          <w:rFonts w:ascii="Arial" w:hAnsi="Arial" w:cs="Arial"/>
          <w:b/>
          <w:sz w:val="18"/>
          <w:szCs w:val="18"/>
          <w:u w:val="single"/>
        </w:rPr>
        <w:t>podpis osobisty to zaawansowany podpis elektroniczny składany za pomocą dowodu osobistego</w:t>
      </w:r>
      <w:r w:rsidRPr="00DA05A7">
        <w:rPr>
          <w:rFonts w:ascii="Arial" w:hAnsi="Arial" w:cs="Arial"/>
          <w:sz w:val="18"/>
          <w:szCs w:val="18"/>
        </w:rPr>
        <w:t xml:space="preserve"> spełniającego wymogi dla kwalifikowanego urządzenia do składania podpisu  elektronicznego.</w:t>
      </w:r>
    </w:p>
    <w:p w14:paraId="657C9852" w14:textId="77777777" w:rsid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p w14:paraId="77EC5E3F" w14:textId="77777777" w:rsidR="00EE2C9F" w:rsidRPr="00EE2C9F" w:rsidRDefault="00EE2C9F" w:rsidP="00EE2C9F">
      <w:pPr>
        <w:rPr>
          <w:rFonts w:ascii="Arial" w:eastAsia="Arial" w:hAnsi="Arial" w:cs="Arial"/>
          <w:sz w:val="20"/>
          <w:szCs w:val="20"/>
          <w:lang w:eastAsia="pl-PL"/>
        </w:rPr>
      </w:pPr>
    </w:p>
    <w:sectPr w:rsidR="00EE2C9F" w:rsidRPr="00EE2C9F" w:rsidSect="00207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993" w:left="1417" w:header="397" w:footer="171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94C373" w14:textId="77777777" w:rsidR="001A278E" w:rsidRDefault="001A278E">
      <w:pPr>
        <w:spacing w:line="240" w:lineRule="auto"/>
      </w:pPr>
      <w:r>
        <w:separator/>
      </w:r>
    </w:p>
  </w:endnote>
  <w:endnote w:type="continuationSeparator" w:id="0">
    <w:p w14:paraId="627EE2E7" w14:textId="77777777" w:rsidR="001A278E" w:rsidRDefault="001A27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B54026" w14:textId="77777777" w:rsidR="00026A3B" w:rsidRDefault="00026A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E9E96" w14:textId="77777777" w:rsidR="00026A3B" w:rsidRDefault="00026A3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0154A" w14:textId="1526A9FB" w:rsidR="00CA0951" w:rsidRPr="00207A17" w:rsidRDefault="00CA0951" w:rsidP="00CA0951">
    <w:pPr>
      <w:autoSpaceDN w:val="0"/>
      <w:jc w:val="both"/>
      <w:rPr>
        <w:rFonts w:asciiTheme="majorHAnsi" w:eastAsia="Arial" w:hAnsiTheme="majorHAnsi" w:cs="Calibri"/>
        <w:bCs/>
        <w:i/>
        <w:color w:val="auto"/>
        <w:kern w:val="2"/>
        <w:sz w:val="14"/>
        <w:szCs w:val="14"/>
      </w:rPr>
    </w:pP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  <w:vertAlign w:val="superscript"/>
      </w:rPr>
      <w:t>1</w:t>
    </w:r>
    <w:r w:rsidRPr="00207A17">
      <w:rPr>
        <w:rFonts w:asciiTheme="majorHAnsi" w:eastAsia="Arial" w:hAnsiTheme="majorHAnsi" w:cstheme="minorHAnsi"/>
        <w:bCs/>
        <w:i/>
        <w:color w:val="auto"/>
        <w:kern w:val="2"/>
        <w:sz w:val="14"/>
        <w:szCs w:val="14"/>
      </w:rPr>
      <w:t>R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  <w:r w:rsidRPr="00207A17">
      <w:rPr>
        <w:rFonts w:asciiTheme="majorHAnsi" w:eastAsia="Calibri" w:hAnsiTheme="majorHAnsi" w:cstheme="minorHAnsi"/>
        <w:i/>
        <w:color w:val="000000"/>
        <w:sz w:val="14"/>
        <w:szCs w:val="14"/>
      </w:rPr>
      <w:t xml:space="preserve">W przypadku gdy Wykonawca </w:t>
    </w:r>
    <w:r w:rsidRPr="00207A17">
      <w:rPr>
        <w:rFonts w:asciiTheme="majorHAnsi" w:eastAsia="Calibri" w:hAnsiTheme="majorHAnsi" w:cstheme="minorHAnsi"/>
        <w:i/>
        <w:color w:val="auto"/>
        <w:sz w:val="14"/>
        <w:szCs w:val="14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799D8BF3" w14:textId="77777777" w:rsidR="00CA0951" w:rsidRDefault="00CA09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00AE82" w14:textId="77777777" w:rsidR="001A278E" w:rsidRDefault="001A278E">
      <w:pPr>
        <w:spacing w:line="240" w:lineRule="auto"/>
      </w:pPr>
      <w:r>
        <w:separator/>
      </w:r>
    </w:p>
  </w:footnote>
  <w:footnote w:type="continuationSeparator" w:id="0">
    <w:p w14:paraId="66D0A8E4" w14:textId="77777777" w:rsidR="001A278E" w:rsidRDefault="001A27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76539" w14:textId="77777777" w:rsidR="00026A3B" w:rsidRDefault="00026A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FF00B" w14:textId="77777777" w:rsidR="00D17195" w:rsidRDefault="00D17195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E4C20" w14:textId="138C15FC" w:rsidR="00D17195" w:rsidRPr="001F1B35" w:rsidRDefault="001A278E" w:rsidP="005F3586">
    <w:pPr>
      <w:tabs>
        <w:tab w:val="left" w:pos="2835"/>
      </w:tabs>
      <w:spacing w:line="240" w:lineRule="auto"/>
      <w:jc w:val="right"/>
      <w:rPr>
        <w:rFonts w:ascii="Arial" w:eastAsia="Times New Roman" w:hAnsi="Arial" w:cs="Arial"/>
        <w:bCs/>
        <w:sz w:val="16"/>
        <w:szCs w:val="16"/>
        <w:lang w:eastAsia="pl-PL"/>
      </w:rPr>
    </w:pPr>
    <w:r w:rsidRPr="001F1B35">
      <w:rPr>
        <w:rFonts w:ascii="Arial" w:eastAsia="Times New Roman" w:hAnsi="Arial" w:cs="Arial"/>
        <w:bCs/>
        <w:sz w:val="16"/>
        <w:szCs w:val="16"/>
        <w:lang w:eastAsia="pl-PL"/>
      </w:rPr>
      <w:t xml:space="preserve">Załącznik nr </w:t>
    </w:r>
    <w:r w:rsidR="00026A3B">
      <w:rPr>
        <w:rFonts w:ascii="Arial" w:eastAsia="Times New Roman" w:hAnsi="Arial" w:cs="Arial"/>
        <w:bCs/>
        <w:sz w:val="16"/>
        <w:szCs w:val="16"/>
        <w:lang w:eastAsia="pl-PL"/>
      </w:rPr>
      <w:t>3</w:t>
    </w:r>
    <w:r w:rsidR="001158A5" w:rsidRPr="001F1B35">
      <w:rPr>
        <w:rFonts w:ascii="Arial" w:eastAsia="Times New Roman" w:hAnsi="Arial" w:cs="Arial"/>
        <w:bCs/>
        <w:sz w:val="16"/>
        <w:szCs w:val="16"/>
        <w:lang w:eastAsia="pl-PL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531"/>
    <w:multiLevelType w:val="multilevel"/>
    <w:tmpl w:val="0F80EA66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pStyle w:val="Nagwek2"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DD465F2"/>
    <w:multiLevelType w:val="multilevel"/>
    <w:tmpl w:val="AB22A8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D28C6"/>
    <w:multiLevelType w:val="multilevel"/>
    <w:tmpl w:val="9300E6D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89" w:hanging="180"/>
      </w:pPr>
      <w:rPr>
        <w:rFonts w:hint="default"/>
      </w:rPr>
    </w:lvl>
  </w:abstractNum>
  <w:abstractNum w:abstractNumId="3" w15:restartNumberingAfterBreak="0">
    <w:nsid w:val="46E90E41"/>
    <w:multiLevelType w:val="hybridMultilevel"/>
    <w:tmpl w:val="2A627E7E"/>
    <w:lvl w:ilvl="0" w:tplc="1FDC870A">
      <w:start w:val="1"/>
      <w:numFmt w:val="decimal"/>
      <w:lvlText w:val="%1."/>
      <w:lvlJc w:val="left"/>
      <w:pPr>
        <w:ind w:left="644" w:hanging="360"/>
      </w:pPr>
      <w:rPr>
        <w:rFonts w:eastAsia="Times New Roman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850442"/>
    <w:multiLevelType w:val="hybridMultilevel"/>
    <w:tmpl w:val="6222476A"/>
    <w:lvl w:ilvl="0" w:tplc="0A6C256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 w:tplc="BE02CB44">
      <w:start w:val="1"/>
      <w:numFmt w:val="lowerLetter"/>
      <w:lvlText w:val="%2)"/>
      <w:lvlJc w:val="left"/>
      <w:pPr>
        <w:ind w:left="1080" w:hanging="360"/>
      </w:pPr>
    </w:lvl>
    <w:lvl w:ilvl="2" w:tplc="3F98FB06">
      <w:start w:val="1"/>
      <w:numFmt w:val="decimal"/>
      <w:lvlText w:val="%3)"/>
      <w:lvlJc w:val="left"/>
      <w:pPr>
        <w:ind w:left="2010" w:hanging="390"/>
      </w:pPr>
      <w:rPr>
        <w:rFonts w:eastAsia="Calibri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7E6097"/>
    <w:multiLevelType w:val="hybridMultilevel"/>
    <w:tmpl w:val="6D747942"/>
    <w:lvl w:ilvl="0" w:tplc="DCA68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5D2CD3"/>
    <w:multiLevelType w:val="hybridMultilevel"/>
    <w:tmpl w:val="51E65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34BD1"/>
    <w:multiLevelType w:val="multilevel"/>
    <w:tmpl w:val="8BB63B90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6B893553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C9B417A"/>
    <w:multiLevelType w:val="hybridMultilevel"/>
    <w:tmpl w:val="DDDA74DE"/>
    <w:lvl w:ilvl="0" w:tplc="BF6C2898">
      <w:start w:val="1"/>
      <w:numFmt w:val="decimal"/>
      <w:lvlText w:val="%1)"/>
      <w:lvlJc w:val="left"/>
      <w:pPr>
        <w:ind w:left="352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72" w:hanging="360"/>
      </w:pPr>
    </w:lvl>
    <w:lvl w:ilvl="2" w:tplc="FFFFFFFF" w:tentative="1">
      <w:start w:val="1"/>
      <w:numFmt w:val="lowerRoman"/>
      <w:lvlText w:val="%3."/>
      <w:lvlJc w:val="right"/>
      <w:pPr>
        <w:ind w:left="1792" w:hanging="180"/>
      </w:pPr>
    </w:lvl>
    <w:lvl w:ilvl="3" w:tplc="FFFFFFFF" w:tentative="1">
      <w:start w:val="1"/>
      <w:numFmt w:val="decimal"/>
      <w:lvlText w:val="%4."/>
      <w:lvlJc w:val="left"/>
      <w:pPr>
        <w:ind w:left="2512" w:hanging="360"/>
      </w:pPr>
    </w:lvl>
    <w:lvl w:ilvl="4" w:tplc="FFFFFFFF" w:tentative="1">
      <w:start w:val="1"/>
      <w:numFmt w:val="lowerLetter"/>
      <w:lvlText w:val="%5."/>
      <w:lvlJc w:val="left"/>
      <w:pPr>
        <w:ind w:left="3232" w:hanging="360"/>
      </w:pPr>
    </w:lvl>
    <w:lvl w:ilvl="5" w:tplc="FFFFFFFF" w:tentative="1">
      <w:start w:val="1"/>
      <w:numFmt w:val="lowerRoman"/>
      <w:lvlText w:val="%6."/>
      <w:lvlJc w:val="right"/>
      <w:pPr>
        <w:ind w:left="3952" w:hanging="180"/>
      </w:pPr>
    </w:lvl>
    <w:lvl w:ilvl="6" w:tplc="FFFFFFFF" w:tentative="1">
      <w:start w:val="1"/>
      <w:numFmt w:val="decimal"/>
      <w:lvlText w:val="%7."/>
      <w:lvlJc w:val="left"/>
      <w:pPr>
        <w:ind w:left="4672" w:hanging="360"/>
      </w:pPr>
    </w:lvl>
    <w:lvl w:ilvl="7" w:tplc="FFFFFFFF" w:tentative="1">
      <w:start w:val="1"/>
      <w:numFmt w:val="lowerLetter"/>
      <w:lvlText w:val="%8."/>
      <w:lvlJc w:val="left"/>
      <w:pPr>
        <w:ind w:left="5392" w:hanging="360"/>
      </w:pPr>
    </w:lvl>
    <w:lvl w:ilvl="8" w:tplc="FFFFFFFF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10" w15:restartNumberingAfterBreak="0">
    <w:nsid w:val="73A24D31"/>
    <w:multiLevelType w:val="multilevel"/>
    <w:tmpl w:val="0F1051C0"/>
    <w:lvl w:ilvl="0">
      <w:start w:val="1"/>
      <w:numFmt w:val="lowerLetter"/>
      <w:lvlText w:val="%1)"/>
      <w:lvlJc w:val="left"/>
      <w:pPr>
        <w:ind w:left="644" w:hanging="360"/>
      </w:pPr>
      <w:rPr>
        <w:rFonts w:ascii="Cambria" w:eastAsia="Times New Roman" w:hAnsi="Cambria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65D21C5"/>
    <w:multiLevelType w:val="multilevel"/>
    <w:tmpl w:val="C310B77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85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8" w:hanging="1800"/>
      </w:pPr>
      <w:rPr>
        <w:rFonts w:hint="default"/>
      </w:rPr>
    </w:lvl>
  </w:abstractNum>
  <w:abstractNum w:abstractNumId="12" w15:restartNumberingAfterBreak="0">
    <w:nsid w:val="7D3E0193"/>
    <w:multiLevelType w:val="hybridMultilevel"/>
    <w:tmpl w:val="2DC8D11E"/>
    <w:lvl w:ilvl="0" w:tplc="EC1692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2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12083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195"/>
    <w:rsid w:val="00010F36"/>
    <w:rsid w:val="00026A3B"/>
    <w:rsid w:val="000625F7"/>
    <w:rsid w:val="00065C85"/>
    <w:rsid w:val="0009675F"/>
    <w:rsid w:val="000A7CE8"/>
    <w:rsid w:val="000A7DAE"/>
    <w:rsid w:val="000D5D41"/>
    <w:rsid w:val="000E1FCB"/>
    <w:rsid w:val="000F5A7A"/>
    <w:rsid w:val="000F60D7"/>
    <w:rsid w:val="001158A5"/>
    <w:rsid w:val="00123871"/>
    <w:rsid w:val="00130DA1"/>
    <w:rsid w:val="00167835"/>
    <w:rsid w:val="0017359F"/>
    <w:rsid w:val="00173E28"/>
    <w:rsid w:val="001A278E"/>
    <w:rsid w:val="001B2E0F"/>
    <w:rsid w:val="001C6AE7"/>
    <w:rsid w:val="001F1B35"/>
    <w:rsid w:val="00207A17"/>
    <w:rsid w:val="002107A0"/>
    <w:rsid w:val="00220036"/>
    <w:rsid w:val="00222A13"/>
    <w:rsid w:val="00222D4A"/>
    <w:rsid w:val="00232E68"/>
    <w:rsid w:val="002365D6"/>
    <w:rsid w:val="00255386"/>
    <w:rsid w:val="00282708"/>
    <w:rsid w:val="00296A17"/>
    <w:rsid w:val="002C3CC4"/>
    <w:rsid w:val="002D726C"/>
    <w:rsid w:val="002E371D"/>
    <w:rsid w:val="002F0E92"/>
    <w:rsid w:val="002F3FD8"/>
    <w:rsid w:val="00313C17"/>
    <w:rsid w:val="00315A82"/>
    <w:rsid w:val="0031660B"/>
    <w:rsid w:val="00343C84"/>
    <w:rsid w:val="00361020"/>
    <w:rsid w:val="00361BF5"/>
    <w:rsid w:val="00362CCD"/>
    <w:rsid w:val="00370DC4"/>
    <w:rsid w:val="00376DB4"/>
    <w:rsid w:val="00387A42"/>
    <w:rsid w:val="003E1C66"/>
    <w:rsid w:val="0040331F"/>
    <w:rsid w:val="00405905"/>
    <w:rsid w:val="00410D58"/>
    <w:rsid w:val="00442AF2"/>
    <w:rsid w:val="00481AF2"/>
    <w:rsid w:val="004823C0"/>
    <w:rsid w:val="0049790D"/>
    <w:rsid w:val="004A0547"/>
    <w:rsid w:val="004A0E83"/>
    <w:rsid w:val="004B16F2"/>
    <w:rsid w:val="004B2E31"/>
    <w:rsid w:val="004D0A03"/>
    <w:rsid w:val="004E2FA4"/>
    <w:rsid w:val="004F6758"/>
    <w:rsid w:val="004F7D25"/>
    <w:rsid w:val="00511F72"/>
    <w:rsid w:val="00516F21"/>
    <w:rsid w:val="00540B7E"/>
    <w:rsid w:val="00555558"/>
    <w:rsid w:val="00564094"/>
    <w:rsid w:val="0058472E"/>
    <w:rsid w:val="005916ED"/>
    <w:rsid w:val="005E558C"/>
    <w:rsid w:val="005E7F64"/>
    <w:rsid w:val="005F3586"/>
    <w:rsid w:val="005F63D8"/>
    <w:rsid w:val="005F73F1"/>
    <w:rsid w:val="0060411B"/>
    <w:rsid w:val="006309CB"/>
    <w:rsid w:val="00630EFD"/>
    <w:rsid w:val="006443CF"/>
    <w:rsid w:val="006475DC"/>
    <w:rsid w:val="00656D4B"/>
    <w:rsid w:val="00666AD3"/>
    <w:rsid w:val="00685D19"/>
    <w:rsid w:val="00694F90"/>
    <w:rsid w:val="006A2B38"/>
    <w:rsid w:val="006B38C0"/>
    <w:rsid w:val="006B5AA0"/>
    <w:rsid w:val="006D6E2A"/>
    <w:rsid w:val="006E309A"/>
    <w:rsid w:val="007003E7"/>
    <w:rsid w:val="0070340F"/>
    <w:rsid w:val="0070496F"/>
    <w:rsid w:val="00731753"/>
    <w:rsid w:val="007410B6"/>
    <w:rsid w:val="007672E7"/>
    <w:rsid w:val="007707E7"/>
    <w:rsid w:val="0077184B"/>
    <w:rsid w:val="007B250D"/>
    <w:rsid w:val="007B5459"/>
    <w:rsid w:val="007C3E7F"/>
    <w:rsid w:val="007F24B1"/>
    <w:rsid w:val="00813810"/>
    <w:rsid w:val="00833997"/>
    <w:rsid w:val="00846DCE"/>
    <w:rsid w:val="008529BD"/>
    <w:rsid w:val="008741B6"/>
    <w:rsid w:val="008B1217"/>
    <w:rsid w:val="008B36C3"/>
    <w:rsid w:val="008D1534"/>
    <w:rsid w:val="008E0E5F"/>
    <w:rsid w:val="008F5B1F"/>
    <w:rsid w:val="009016CB"/>
    <w:rsid w:val="00914003"/>
    <w:rsid w:val="009756BD"/>
    <w:rsid w:val="009769AE"/>
    <w:rsid w:val="009F5BDC"/>
    <w:rsid w:val="00A00E09"/>
    <w:rsid w:val="00A173C8"/>
    <w:rsid w:val="00A2505B"/>
    <w:rsid w:val="00A256A7"/>
    <w:rsid w:val="00A3469B"/>
    <w:rsid w:val="00A41F27"/>
    <w:rsid w:val="00A42CB6"/>
    <w:rsid w:val="00A52F66"/>
    <w:rsid w:val="00A56F4F"/>
    <w:rsid w:val="00AC2110"/>
    <w:rsid w:val="00AD6938"/>
    <w:rsid w:val="00AE79C3"/>
    <w:rsid w:val="00AF45BA"/>
    <w:rsid w:val="00B044D5"/>
    <w:rsid w:val="00B25881"/>
    <w:rsid w:val="00B30F1B"/>
    <w:rsid w:val="00B45EE6"/>
    <w:rsid w:val="00B608CC"/>
    <w:rsid w:val="00B639B5"/>
    <w:rsid w:val="00B75E3E"/>
    <w:rsid w:val="00BA30A8"/>
    <w:rsid w:val="00BD2F50"/>
    <w:rsid w:val="00C033EE"/>
    <w:rsid w:val="00C1140B"/>
    <w:rsid w:val="00C121EF"/>
    <w:rsid w:val="00C1456E"/>
    <w:rsid w:val="00C2256F"/>
    <w:rsid w:val="00C258B5"/>
    <w:rsid w:val="00C47885"/>
    <w:rsid w:val="00C571EF"/>
    <w:rsid w:val="00C64B14"/>
    <w:rsid w:val="00C65B0D"/>
    <w:rsid w:val="00C70CF3"/>
    <w:rsid w:val="00C83AB2"/>
    <w:rsid w:val="00C93268"/>
    <w:rsid w:val="00CA0951"/>
    <w:rsid w:val="00CA5424"/>
    <w:rsid w:val="00CA631F"/>
    <w:rsid w:val="00CB3252"/>
    <w:rsid w:val="00CC4919"/>
    <w:rsid w:val="00D15C73"/>
    <w:rsid w:val="00D17195"/>
    <w:rsid w:val="00D21882"/>
    <w:rsid w:val="00D25A2A"/>
    <w:rsid w:val="00D27EA0"/>
    <w:rsid w:val="00D375E0"/>
    <w:rsid w:val="00D96A0F"/>
    <w:rsid w:val="00DC49E3"/>
    <w:rsid w:val="00DD22E8"/>
    <w:rsid w:val="00DF7325"/>
    <w:rsid w:val="00E049EA"/>
    <w:rsid w:val="00E04E07"/>
    <w:rsid w:val="00E2626D"/>
    <w:rsid w:val="00E33CD7"/>
    <w:rsid w:val="00E34A11"/>
    <w:rsid w:val="00E554AA"/>
    <w:rsid w:val="00E8170A"/>
    <w:rsid w:val="00E87634"/>
    <w:rsid w:val="00EB377B"/>
    <w:rsid w:val="00ED0CB5"/>
    <w:rsid w:val="00ED216E"/>
    <w:rsid w:val="00EE2C9F"/>
    <w:rsid w:val="00EE4D12"/>
    <w:rsid w:val="00F008BA"/>
    <w:rsid w:val="00F03267"/>
    <w:rsid w:val="00F12E88"/>
    <w:rsid w:val="00F3489B"/>
    <w:rsid w:val="00F417D7"/>
    <w:rsid w:val="00F467AE"/>
    <w:rsid w:val="00F46F5F"/>
    <w:rsid w:val="00F97AB1"/>
    <w:rsid w:val="00FA04C2"/>
    <w:rsid w:val="00FB369D"/>
    <w:rsid w:val="00FC33CF"/>
    <w:rsid w:val="00FD47DA"/>
    <w:rsid w:val="00FD716F"/>
    <w:rsid w:val="00FE6B11"/>
    <w:rsid w:val="00FE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2B1F5836"/>
  <w15:docId w15:val="{8A107519-AB21-49DA-8BF3-64425093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EF1"/>
    <w:pPr>
      <w:spacing w:line="276" w:lineRule="auto"/>
    </w:pPr>
    <w:rPr>
      <w:rFonts w:ascii="Cambria" w:hAnsi="Cambria" w:cs="Times New Roman"/>
      <w:color w:val="00000A"/>
      <w:sz w:val="24"/>
    </w:rPr>
  </w:style>
  <w:style w:type="paragraph" w:styleId="Nagwek1">
    <w:name w:val="heading 1"/>
    <w:basedOn w:val="Normalny"/>
    <w:link w:val="Nagwek1Znak"/>
    <w:qFormat/>
    <w:rsid w:val="005D1262"/>
    <w:pPr>
      <w:keepNext/>
      <w:numPr>
        <w:numId w:val="1"/>
      </w:numPr>
      <w:spacing w:line="360" w:lineRule="auto"/>
      <w:jc w:val="both"/>
      <w:outlineLvl w:val="0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2">
    <w:name w:val="heading 2"/>
    <w:basedOn w:val="Normalny"/>
    <w:link w:val="Nagwek2Znak"/>
    <w:qFormat/>
    <w:rsid w:val="005D1262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Times New Roman" w:eastAsia="Times New Roman" w:hAnsi="Times New Roman"/>
      <w:b/>
      <w:szCs w:val="20"/>
      <w:u w:val="single"/>
      <w:lang w:eastAsia="pl-PL"/>
    </w:rPr>
  </w:style>
  <w:style w:type="paragraph" w:styleId="Nagwek3">
    <w:name w:val="heading 3"/>
    <w:basedOn w:val="Normalny"/>
    <w:link w:val="Nagwek3Znak"/>
    <w:qFormat/>
    <w:rsid w:val="005D1262"/>
    <w:pPr>
      <w:keepNext/>
      <w:numPr>
        <w:ilvl w:val="2"/>
        <w:numId w:val="1"/>
      </w:numPr>
      <w:spacing w:line="360" w:lineRule="auto"/>
      <w:jc w:val="right"/>
      <w:outlineLvl w:val="2"/>
    </w:pPr>
    <w:rPr>
      <w:rFonts w:ascii="Times New Roman" w:eastAsia="Times New Roman" w:hAnsi="Times New Roman"/>
      <w:i/>
      <w:szCs w:val="20"/>
      <w:lang w:eastAsia="pl-PL"/>
    </w:rPr>
  </w:style>
  <w:style w:type="paragraph" w:styleId="Nagwek4">
    <w:name w:val="heading 4"/>
    <w:basedOn w:val="Normalny"/>
    <w:link w:val="Nagwek4Znak"/>
    <w:qFormat/>
    <w:rsid w:val="005D1262"/>
    <w:pPr>
      <w:keepNext/>
      <w:numPr>
        <w:ilvl w:val="3"/>
        <w:numId w:val="1"/>
      </w:num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pacing w:line="360" w:lineRule="auto"/>
      <w:jc w:val="right"/>
      <w:outlineLvl w:val="3"/>
    </w:pPr>
    <w:rPr>
      <w:rFonts w:ascii="Times New Roman" w:eastAsia="Times New Roman" w:hAnsi="Times New Roman"/>
      <w:i/>
      <w:szCs w:val="20"/>
      <w:lang w:eastAsia="pl-PL"/>
    </w:rPr>
  </w:style>
  <w:style w:type="paragraph" w:styleId="Nagwek5">
    <w:name w:val="heading 5"/>
    <w:basedOn w:val="Normalny"/>
    <w:link w:val="Nagwek5Znak"/>
    <w:qFormat/>
    <w:rsid w:val="005D1262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Times New Roman" w:eastAsia="Times New Roman" w:hAnsi="Times New Roman"/>
      <w:b/>
      <w:szCs w:val="20"/>
      <w:lang w:eastAsia="pl-PL"/>
    </w:rPr>
  </w:style>
  <w:style w:type="paragraph" w:styleId="Nagwek6">
    <w:name w:val="heading 6"/>
    <w:basedOn w:val="Normalny"/>
    <w:link w:val="Nagwek6Znak"/>
    <w:qFormat/>
    <w:rsid w:val="005D1262"/>
    <w:pPr>
      <w:keepNext/>
      <w:numPr>
        <w:ilvl w:val="5"/>
        <w:numId w:val="1"/>
      </w:numPr>
      <w:spacing w:line="240" w:lineRule="auto"/>
      <w:jc w:val="center"/>
      <w:outlineLvl w:val="5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7">
    <w:name w:val="heading 7"/>
    <w:basedOn w:val="Normalny"/>
    <w:link w:val="Nagwek7Znak"/>
    <w:qFormat/>
    <w:rsid w:val="005D1262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Times New Roman" w:eastAsia="Times New Roman" w:hAnsi="Times New Roman"/>
      <w:b/>
      <w:szCs w:val="20"/>
      <w:lang w:eastAsia="pl-PL"/>
    </w:rPr>
  </w:style>
  <w:style w:type="paragraph" w:styleId="Nagwek8">
    <w:name w:val="heading 8"/>
    <w:basedOn w:val="Normalny"/>
    <w:link w:val="Nagwek8Znak"/>
    <w:qFormat/>
    <w:rsid w:val="005D1262"/>
    <w:pPr>
      <w:keepNext/>
      <w:numPr>
        <w:ilvl w:val="7"/>
        <w:numId w:val="1"/>
      </w:numPr>
      <w:spacing w:line="240" w:lineRule="auto"/>
      <w:jc w:val="center"/>
      <w:outlineLvl w:val="7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9">
    <w:name w:val="heading 9"/>
    <w:basedOn w:val="Normalny"/>
    <w:link w:val="Nagwek9Znak"/>
    <w:qFormat/>
    <w:rsid w:val="005D1262"/>
    <w:pPr>
      <w:keepNext/>
      <w:numPr>
        <w:ilvl w:val="8"/>
        <w:numId w:val="1"/>
      </w:numPr>
      <w:tabs>
        <w:tab w:val="left" w:pos="1843"/>
        <w:tab w:val="left" w:pos="2694"/>
        <w:tab w:val="left" w:pos="7371"/>
      </w:tabs>
      <w:spacing w:line="360" w:lineRule="auto"/>
      <w:jc w:val="both"/>
      <w:outlineLvl w:val="8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3EF1"/>
    <w:rPr>
      <w:rFonts w:ascii="Arial" w:eastAsia="Microsoft YaHei" w:hAnsi="Arial" w:cs="Mangal"/>
      <w:sz w:val="28"/>
      <w:szCs w:val="28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833EF1"/>
    <w:rPr>
      <w:rFonts w:ascii="Calibri" w:eastAsia="Calibri" w:hAnsi="Calibri" w:cs="Calibri"/>
      <w:lang w:eastAsia="zh-CN"/>
    </w:rPr>
  </w:style>
  <w:style w:type="character" w:customStyle="1" w:styleId="Internetlink">
    <w:name w:val="Internet link"/>
    <w:qFormat/>
    <w:rsid w:val="00833EF1"/>
    <w:rPr>
      <w:color w:val="000080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5D1262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5D126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5D126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5D126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eastAsia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eastAsia="Times New Roman"/>
      <w:b/>
    </w:rPr>
  </w:style>
  <w:style w:type="character" w:customStyle="1" w:styleId="ListLabel12">
    <w:name w:val="ListLabel 12"/>
    <w:qFormat/>
    <w:rPr>
      <w:rFonts w:eastAsia="Times New Roman"/>
      <w:b w:val="0"/>
    </w:rPr>
  </w:style>
  <w:style w:type="character" w:customStyle="1" w:styleId="ListLabel13">
    <w:name w:val="ListLabel 13"/>
    <w:qFormat/>
    <w:rPr>
      <w:rFonts w:eastAsia="Times New Roman"/>
      <w:b w:val="0"/>
    </w:rPr>
  </w:style>
  <w:style w:type="character" w:customStyle="1" w:styleId="ListLabel14">
    <w:name w:val="ListLabel 14"/>
    <w:qFormat/>
    <w:rPr>
      <w:rFonts w:eastAsia="Times New Roman"/>
      <w:b w:val="0"/>
    </w:rPr>
  </w:style>
  <w:style w:type="character" w:customStyle="1" w:styleId="ListLabel15">
    <w:name w:val="ListLabel 15"/>
    <w:qFormat/>
    <w:rPr>
      <w:rFonts w:ascii="Cambria" w:eastAsia="Times New Roman" w:hAnsi="Cambria"/>
      <w:b/>
    </w:rPr>
  </w:style>
  <w:style w:type="character" w:customStyle="1" w:styleId="ListLabel16">
    <w:name w:val="ListLabel 16"/>
    <w:qFormat/>
    <w:rPr>
      <w:rFonts w:ascii="Cambria" w:eastAsia="Times New Roman" w:hAnsi="Cambria"/>
      <w:b/>
    </w:rPr>
  </w:style>
  <w:style w:type="character" w:customStyle="1" w:styleId="ListLabel17">
    <w:name w:val="ListLabel 17"/>
    <w:qFormat/>
    <w:rPr>
      <w:rFonts w:ascii="Cambria" w:eastAsia="Times New Roman" w:hAnsi="Cambria"/>
      <w:b/>
    </w:rPr>
  </w:style>
  <w:style w:type="paragraph" w:styleId="Nagwek">
    <w:name w:val="header"/>
    <w:basedOn w:val="Normalny"/>
    <w:next w:val="Tekstpodstawowy"/>
    <w:link w:val="NagwekZnak"/>
    <w:uiPriority w:val="99"/>
    <w:rsid w:val="00833EF1"/>
    <w:pPr>
      <w:keepNext/>
      <w:suppressAutoHyphens/>
      <w:spacing w:before="240" w:after="120"/>
      <w:textAlignment w:val="baseline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833EF1"/>
    <w:pPr>
      <w:suppressAutoHyphens/>
      <w:spacing w:line="240" w:lineRule="auto"/>
      <w:textAlignment w:val="baseline"/>
    </w:pPr>
    <w:rPr>
      <w:rFonts w:ascii="Calibri" w:hAnsi="Calibri" w:cs="Calibri"/>
      <w:sz w:val="22"/>
      <w:lang w:eastAsia="zh-CN"/>
    </w:rPr>
  </w:style>
  <w:style w:type="paragraph" w:styleId="NormalnyWeb">
    <w:name w:val="Normal (Web)"/>
    <w:basedOn w:val="Normalny"/>
    <w:uiPriority w:val="99"/>
    <w:qFormat/>
    <w:rsid w:val="00833EF1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/>
      <w:szCs w:val="24"/>
      <w:lang w:eastAsia="zh-CN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25465"/>
    <w:pPr>
      <w:ind w:left="720"/>
      <w:contextualSpacing/>
    </w:pPr>
  </w:style>
  <w:style w:type="table" w:styleId="Tabela-Siatka">
    <w:name w:val="Table Grid"/>
    <w:basedOn w:val="Standardowy"/>
    <w:uiPriority w:val="39"/>
    <w:rsid w:val="00F25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5D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5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73"/>
    <w:rPr>
      <w:rFonts w:ascii="Segoe UI" w:hAnsi="Segoe UI" w:cs="Segoe UI"/>
      <w:color w:val="00000A"/>
      <w:sz w:val="18"/>
      <w:szCs w:val="18"/>
    </w:rPr>
  </w:style>
  <w:style w:type="table" w:customStyle="1" w:styleId="Tabela-Siatka11">
    <w:name w:val="Tabela - Siatka11"/>
    <w:basedOn w:val="Standardowy"/>
    <w:uiPriority w:val="59"/>
    <w:rsid w:val="009F5BDC"/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4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44D5"/>
    <w:rPr>
      <w:rFonts w:ascii="Cambria" w:hAnsi="Cambria" w:cs="Times New Roman"/>
      <w:color w:val="00000A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4D5"/>
    <w:rPr>
      <w:rFonts w:ascii="Cambria" w:hAnsi="Cambria" w:cs="Times New Roman"/>
      <w:b/>
      <w:bCs/>
      <w:color w:val="00000A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555558"/>
    <w:rPr>
      <w:rFonts w:ascii="Cambria" w:hAnsi="Cambria" w:cs="Times New Roman"/>
      <w:color w:val="00000A"/>
      <w:sz w:val="24"/>
    </w:rPr>
  </w:style>
  <w:style w:type="paragraph" w:customStyle="1" w:styleId="TableContents">
    <w:name w:val="Table Contents"/>
    <w:basedOn w:val="Normalny"/>
    <w:rsid w:val="00207A17"/>
    <w:pPr>
      <w:widowControl w:val="0"/>
      <w:suppressLineNumbers/>
      <w:suppressAutoHyphens/>
      <w:autoSpaceDN w:val="0"/>
      <w:spacing w:line="240" w:lineRule="auto"/>
    </w:pPr>
    <w:rPr>
      <w:rFonts w:ascii="Times New Roman" w:eastAsia="Andale Sans UI" w:hAnsi="Times New Roman" w:cs="Tahoma"/>
      <w:color w:val="auto"/>
      <w:kern w:val="3"/>
      <w:szCs w:val="24"/>
      <w:lang w:val="en-US" w:bidi="en-US"/>
    </w:rPr>
  </w:style>
  <w:style w:type="table" w:customStyle="1" w:styleId="Tabela-Siatka3">
    <w:name w:val="Tabela - Siatka3"/>
    <w:basedOn w:val="Standardowy"/>
    <w:next w:val="Tabela-Siatka"/>
    <w:uiPriority w:val="59"/>
    <w:rsid w:val="00516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05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CC4919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4DF5A-33B1-4FFC-B51F-6467D92C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786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do OWZ</vt:lpstr>
    </vt:vector>
  </TitlesOfParts>
  <Company>Microsoft</Company>
  <LinksUpToDate>false</LinksUpToDate>
  <CharactersWithSpaces>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do OWZ</dc:title>
  <dc:creator>Henryk Neuman</dc:creator>
  <cp:lastModifiedBy>Iwona Brandysiok</cp:lastModifiedBy>
  <cp:revision>108</cp:revision>
  <cp:lastPrinted>2026-02-05T07:22:00Z</cp:lastPrinted>
  <dcterms:created xsi:type="dcterms:W3CDTF">2018-12-12T11:53:00Z</dcterms:created>
  <dcterms:modified xsi:type="dcterms:W3CDTF">2026-02-05T07:28:00Z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