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F1E6E" w14:textId="77777777" w:rsidR="004B6124" w:rsidRDefault="004B6124" w:rsidP="00CC2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jc w:val="center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FORMULARZ OFERTOWY</w:t>
      </w:r>
    </w:p>
    <w:p w14:paraId="6BB53467" w14:textId="77777777" w:rsidR="00CC2BFA" w:rsidRPr="000F2CAD" w:rsidRDefault="00CC2BFA" w:rsidP="00CC2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jc w:val="center"/>
        <w:rPr>
          <w:rFonts w:ascii="Verdana" w:hAnsi="Verdana" w:cs="Open Sans Light"/>
          <w:b/>
          <w:bCs/>
          <w:iCs/>
        </w:rPr>
      </w:pPr>
    </w:p>
    <w:p w14:paraId="3953A635" w14:textId="5D240901" w:rsidR="004B6124" w:rsidRPr="000F2CAD" w:rsidRDefault="004B6124" w:rsidP="3B8003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</w:rPr>
      </w:pPr>
      <w:r w:rsidRPr="3B80037C">
        <w:rPr>
          <w:rFonts w:ascii="Verdana" w:hAnsi="Verdana" w:cs="Open Sans Light"/>
          <w:b/>
          <w:bCs/>
        </w:rPr>
        <w:t>Informacje dotyczące wykonawcy</w:t>
      </w:r>
      <w:r>
        <w:tab/>
      </w:r>
      <w:r>
        <w:tab/>
      </w:r>
      <w:r>
        <w:tab/>
      </w:r>
      <w:r>
        <w:tab/>
      </w:r>
    </w:p>
    <w:p w14:paraId="591C12DF" w14:textId="77777777" w:rsidR="004B6124" w:rsidRPr="000F2CAD" w:rsidRDefault="004B6124" w:rsidP="00045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0F2CAD" w14:paraId="445E783D" w14:textId="77777777" w:rsidTr="3B80037C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3F918A8" w14:textId="77777777" w:rsidTr="3B80037C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45E7CCD8" w14:textId="77777777" w:rsidTr="3B80037C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3BCCC24" w14:textId="77777777" w:rsidTr="3B80037C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5C94C98" w14:textId="77777777" w:rsidTr="3B80037C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E38D669" w14:textId="77777777" w:rsidTr="3B80037C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</w:t>
            </w:r>
            <w:proofErr w:type="spellStart"/>
            <w:r w:rsidRPr="000F2CAD">
              <w:rPr>
                <w:rFonts w:ascii="Verdana" w:hAnsi="Verdana" w:cs="Open Sans Light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75EA354" w14:textId="77777777" w:rsidTr="3B80037C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2A768552" w14:textId="77777777" w:rsidTr="3B80037C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504645AA" w14:textId="77777777" w:rsidTr="3B80037C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4B6124" w:rsidRPr="000F2CAD" w14:paraId="623827E8" w14:textId="77777777" w:rsidTr="3B80037C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0AE3DA3E" w14:textId="224EF3C3" w:rsidR="004B6124" w:rsidRPr="000F2CAD" w:rsidRDefault="004B6124" w:rsidP="0004592B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B9F"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2B9F"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B45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="00E37D5C"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D5C" w:rsidRPr="3B80037C">
                  <w:rPr>
                    <w:rFonts w:ascii="MS Gothic" w:eastAsia="MS Gothic" w:hAnsi="MS Gothic" w:cs="Open Sans Light"/>
                    <w:sz w:val="24"/>
                    <w:szCs w:val="24"/>
                  </w:rPr>
                  <w:t>☐</w:t>
                </w:r>
              </w:sdtContent>
            </w:sdt>
            <w:r w:rsidRPr="3B80037C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9E9"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1F5FCFA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39AD90AF" w14:textId="22192277" w:rsidR="004B6124" w:rsidRPr="00D26CAD" w:rsidRDefault="299B1D9D" w:rsidP="0004592B">
      <w:pPr>
        <w:spacing w:after="120" w:line="360" w:lineRule="auto"/>
        <w:rPr>
          <w:rFonts w:ascii="Verdana" w:eastAsia="Verdana" w:hAnsi="Verdana" w:cs="Verdana"/>
          <w:b/>
          <w:bCs/>
        </w:rPr>
      </w:pPr>
      <w:r w:rsidRPr="1FABC444">
        <w:rPr>
          <w:rFonts w:ascii="Verdana" w:hAnsi="Verdana" w:cs="Open Sans Light"/>
          <w:b/>
          <w:bCs/>
        </w:rPr>
        <w:t xml:space="preserve">Składając </w:t>
      </w:r>
      <w:bookmarkStart w:id="0" w:name="_Hlk66701594"/>
      <w:r w:rsidRPr="1FABC444">
        <w:rPr>
          <w:rFonts w:ascii="Verdana" w:hAnsi="Verdana" w:cs="Open Sans Light"/>
          <w:b/>
          <w:bCs/>
        </w:rPr>
        <w:t xml:space="preserve">ofertę w postępowaniu </w:t>
      </w:r>
      <w:r w:rsidRPr="0A55C17A">
        <w:rPr>
          <w:rFonts w:ascii="Verdana" w:hAnsi="Verdana" w:cs="Open Sans Light"/>
          <w:b/>
          <w:bCs/>
          <w:i/>
          <w:iCs/>
        </w:rPr>
        <w:t>pn.</w:t>
      </w:r>
      <w:r w:rsidRPr="0050409C">
        <w:rPr>
          <w:rFonts w:ascii="Verdana" w:hAnsi="Verdana" w:cs="Open Sans Light"/>
          <w:b/>
          <w:bCs/>
          <w:i/>
          <w:iCs/>
        </w:rPr>
        <w:t xml:space="preserve"> „</w:t>
      </w:r>
      <w:r w:rsidR="00291405" w:rsidRPr="00291405">
        <w:rPr>
          <w:rFonts w:ascii="Verdana" w:eastAsia="Calibri" w:hAnsi="Verdana" w:cs="Arial"/>
          <w:b/>
          <w:bCs/>
          <w:lang w:eastAsia="en-US"/>
        </w:rPr>
        <w:t xml:space="preserve">Zakup książek w ramach zadania „Realizacja dwóch edycji studiów magisterskich” – zamówienie nr </w:t>
      </w:r>
      <w:r w:rsidR="002C6AD9">
        <w:rPr>
          <w:rFonts w:ascii="Verdana" w:eastAsia="Calibri" w:hAnsi="Verdana" w:cs="Arial"/>
          <w:b/>
          <w:bCs/>
          <w:lang w:eastAsia="en-US"/>
        </w:rPr>
        <w:t>2</w:t>
      </w:r>
      <w:r w:rsidRPr="0050409C">
        <w:rPr>
          <w:rFonts w:ascii="Verdana" w:hAnsi="Verdana" w:cs="Open Sans Light"/>
          <w:b/>
          <w:bCs/>
        </w:rPr>
        <w:t>”</w:t>
      </w:r>
      <w:r w:rsidRPr="0050409C">
        <w:rPr>
          <w:rFonts w:ascii="Verdana" w:hAnsi="Verdana" w:cs="Open Sans Light"/>
          <w:b/>
          <w:bCs/>
          <w:i/>
          <w:iCs/>
        </w:rPr>
        <w:t xml:space="preserve"> </w:t>
      </w:r>
      <w:r w:rsidRPr="0050409C">
        <w:rPr>
          <w:rFonts w:ascii="Verdana" w:hAnsi="Verdana" w:cs="Open Sans Light"/>
          <w:b/>
          <w:bCs/>
        </w:rPr>
        <w:t>nr postępowania</w:t>
      </w:r>
      <w:r w:rsidRPr="0050409C">
        <w:rPr>
          <w:rFonts w:ascii="Verdana" w:hAnsi="Verdana" w:cs="Open Sans Light"/>
          <w:b/>
          <w:bCs/>
          <w:i/>
          <w:iCs/>
        </w:rPr>
        <w:t xml:space="preserve"> </w:t>
      </w:r>
      <w:bookmarkEnd w:id="0"/>
      <w:r w:rsidR="00D97677" w:rsidRPr="0050409C">
        <w:rPr>
          <w:rFonts w:ascii="Verdana" w:hAnsi="Verdana" w:cs="Open Sans Light"/>
          <w:b/>
          <w:bCs/>
        </w:rPr>
        <w:t>ACOZ.25.2.</w:t>
      </w:r>
      <w:r w:rsidR="00A32591">
        <w:rPr>
          <w:rFonts w:ascii="Verdana" w:hAnsi="Verdana" w:cs="Open Sans Light"/>
          <w:b/>
          <w:bCs/>
        </w:rPr>
        <w:t>12.2026</w:t>
      </w:r>
      <w:r w:rsidR="003B6213">
        <w:rPr>
          <w:rFonts w:ascii="Verdana" w:hAnsi="Verdana" w:cs="Open Sans Light"/>
          <w:b/>
          <w:bCs/>
        </w:rPr>
        <w:t>:</w:t>
      </w:r>
    </w:p>
    <w:p w14:paraId="302E45DC" w14:textId="6B356A68" w:rsidR="00153337" w:rsidRDefault="299B1D9D" w:rsidP="003B6AFD">
      <w:pPr>
        <w:pStyle w:val="Akapitzlist"/>
        <w:numPr>
          <w:ilvl w:val="3"/>
          <w:numId w:val="1"/>
        </w:numPr>
        <w:spacing w:after="120" w:line="360" w:lineRule="auto"/>
        <w:ind w:left="284" w:hanging="284"/>
        <w:jc w:val="both"/>
        <w:rPr>
          <w:rFonts w:ascii="Verdana" w:hAnsi="Verdana" w:cs="Open Sans Light"/>
        </w:rPr>
      </w:pPr>
      <w:r w:rsidRPr="4F4B116F">
        <w:rPr>
          <w:rFonts w:ascii="Verdana" w:hAnsi="Verdana" w:cs="Open Sans Light"/>
          <w:b/>
          <w:bCs/>
        </w:rPr>
        <w:lastRenderedPageBreak/>
        <w:t xml:space="preserve">Oferujemy realizację przedmiotu zamówienia </w:t>
      </w:r>
      <w:r w:rsidR="00C7221D" w:rsidRPr="00C7221D">
        <w:rPr>
          <w:rFonts w:ascii="Verdana" w:hAnsi="Verdana" w:cs="Open Sans Light"/>
        </w:rPr>
        <w:t xml:space="preserve">zgodnie z </w:t>
      </w:r>
      <w:r w:rsidR="006C63A7">
        <w:rPr>
          <w:rFonts w:ascii="Verdana" w:hAnsi="Verdana" w:cs="Open Sans Light"/>
        </w:rPr>
        <w:t xml:space="preserve">wykazem książek </w:t>
      </w:r>
      <w:r w:rsidR="00C7221D" w:rsidRPr="00C7221D">
        <w:rPr>
          <w:rFonts w:ascii="Verdana" w:hAnsi="Verdana" w:cs="Open Sans Light"/>
        </w:rPr>
        <w:t xml:space="preserve">oraz na warunkach określonych w </w:t>
      </w:r>
      <w:r w:rsidR="006C63A7">
        <w:rPr>
          <w:rFonts w:ascii="Verdana" w:hAnsi="Verdana" w:cs="Open Sans Light"/>
        </w:rPr>
        <w:t>zapytaniu ofertowym</w:t>
      </w:r>
      <w:r w:rsidR="00C7221D" w:rsidRPr="00C7221D">
        <w:rPr>
          <w:rFonts w:ascii="Verdana" w:hAnsi="Verdana" w:cs="Open Sans Light"/>
        </w:rPr>
        <w:t xml:space="preserve"> </w:t>
      </w:r>
      <w:r w:rsidR="00C7221D">
        <w:rPr>
          <w:rFonts w:ascii="Verdana" w:hAnsi="Verdana" w:cs="Open Sans Light"/>
        </w:rPr>
        <w:t xml:space="preserve">za </w:t>
      </w:r>
      <w:r w:rsidRPr="4F4B116F">
        <w:rPr>
          <w:rFonts w:ascii="Verdana" w:hAnsi="Verdana" w:cs="Open Sans Light"/>
        </w:rPr>
        <w:t>łączną kwotę brutto ……………………………………….…zł</w:t>
      </w:r>
      <w:r w:rsidR="29FF9D39" w:rsidRPr="4F4B116F">
        <w:rPr>
          <w:rFonts w:ascii="Verdana" w:hAnsi="Verdana" w:cs="Open Sans Light"/>
        </w:rPr>
        <w:t xml:space="preserve"> </w:t>
      </w:r>
      <w:r w:rsidRPr="4F4B116F">
        <w:rPr>
          <w:rFonts w:ascii="Verdana" w:hAnsi="Verdana" w:cs="Open Sans Light"/>
        </w:rPr>
        <w:t>(słownie:…................................................................ zł. i ..../100)</w:t>
      </w:r>
      <w:r w:rsidR="008617D9">
        <w:rPr>
          <w:rFonts w:ascii="Verdana" w:hAnsi="Verdana" w:cs="Open Sans Light"/>
        </w:rPr>
        <w:t>, obliczoną zgodnie z kalkulacją</w:t>
      </w:r>
      <w:r w:rsidR="006C63A7">
        <w:rPr>
          <w:rFonts w:ascii="Verdana" w:hAnsi="Verdana" w:cs="Open Sans Light"/>
        </w:rPr>
        <w:t xml:space="preserve"> wskazaną w Formularzu wyceny</w:t>
      </w:r>
      <w:r w:rsidR="009855D1">
        <w:rPr>
          <w:rFonts w:ascii="Verdana" w:hAnsi="Verdana" w:cs="Open Sans Light"/>
        </w:rPr>
        <w:t xml:space="preserve"> (Wykaz książek-formularz wyceny)</w:t>
      </w:r>
      <w:r w:rsidR="006C63A7">
        <w:rPr>
          <w:rFonts w:ascii="Verdana" w:hAnsi="Verdana" w:cs="Open Sans Light"/>
        </w:rPr>
        <w:t>.</w:t>
      </w:r>
    </w:p>
    <w:p w14:paraId="4145E39C" w14:textId="77777777" w:rsidR="008617D9" w:rsidRDefault="008617D9" w:rsidP="008617D9">
      <w:pPr>
        <w:pStyle w:val="Akapitzlist"/>
        <w:spacing w:after="120" w:line="360" w:lineRule="auto"/>
        <w:ind w:left="284"/>
        <w:jc w:val="both"/>
        <w:rPr>
          <w:rFonts w:ascii="Verdana" w:hAnsi="Verdana" w:cs="Open Sans Light"/>
        </w:rPr>
      </w:pPr>
    </w:p>
    <w:p w14:paraId="669F5792" w14:textId="22706B21" w:rsidR="004B6124" w:rsidRPr="000F2CAD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</w:t>
      </w:r>
      <w:r w:rsidR="00AF187F">
        <w:rPr>
          <w:rFonts w:ascii="Verdana" w:hAnsi="Verdana" w:cs="Open Sans Light"/>
          <w:b/>
          <w:bCs/>
        </w:rPr>
        <w:t>y</w:t>
      </w:r>
      <w:r w:rsidRPr="000F2CAD">
        <w:rPr>
          <w:rFonts w:ascii="Verdana" w:hAnsi="Verdana" w:cs="Open Sans Light"/>
          <w:b/>
          <w:bCs/>
        </w:rPr>
        <w:t>, że (zaznaczyć odpowiednio):</w:t>
      </w:r>
      <w:bookmarkStart w:id="1" w:name="_Hlk93401682"/>
    </w:p>
    <w:bookmarkEnd w:id="1"/>
    <w:p w14:paraId="09EF628B" w14:textId="31781F99" w:rsidR="004B6124" w:rsidRPr="000F2CAD" w:rsidRDefault="00174E34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oferta nie zawiera tajemnicy przedsiębiorstwa</w:t>
      </w:r>
      <w:r w:rsidR="004B6124" w:rsidRPr="000F2CAD">
        <w:rPr>
          <w:rFonts w:ascii="Verdana" w:hAnsi="Verdana" w:cs="Open Sans Light"/>
        </w:rPr>
        <w:t>;</w:t>
      </w:r>
    </w:p>
    <w:p w14:paraId="3FA4348E" w14:textId="3527D707" w:rsidR="004B6124" w:rsidRDefault="00174E34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5B1B45">
        <w:rPr>
          <w:rFonts w:ascii="Verdana" w:hAnsi="Verdana" w:cs="Open Sans Light"/>
          <w:b/>
        </w:rPr>
        <w:t xml:space="preserve"> </w:t>
      </w:r>
      <w:r w:rsidR="004B6124" w:rsidRPr="000F2CAD">
        <w:rPr>
          <w:rFonts w:ascii="Verdana" w:hAnsi="Verdana" w:cs="Open Sans Light"/>
          <w:b/>
        </w:rPr>
        <w:t>pliki o nazwach …</w:t>
      </w:r>
      <w:r w:rsidR="00420597">
        <w:rPr>
          <w:rFonts w:ascii="Verdana" w:hAnsi="Verdana" w:cs="Open Sans Light"/>
          <w:b/>
        </w:rPr>
        <w:t>…</w:t>
      </w:r>
      <w:r w:rsidR="004B6124" w:rsidRPr="000F2CAD">
        <w:rPr>
          <w:rFonts w:ascii="Verdana" w:hAnsi="Verdana" w:cs="Open Sans Light"/>
          <w:b/>
        </w:rPr>
        <w:t xml:space="preserve">………… stanowią tajemnicę przedsiębiorstwa </w:t>
      </w:r>
      <w:r w:rsidR="004B6124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0F2CAD">
        <w:rPr>
          <w:rFonts w:ascii="Verdana" w:hAnsi="Verdana" w:cs="Open Sans Light"/>
        </w:rPr>
        <w:t> </w:t>
      </w:r>
      <w:r w:rsidR="004B6124" w:rsidRPr="000F2CAD">
        <w:rPr>
          <w:rFonts w:ascii="Verdana" w:hAnsi="Verdana" w:cs="Open Sans Light"/>
        </w:rPr>
        <w:t>nazwie ………………….</w:t>
      </w:r>
      <w:r w:rsidR="004B6124" w:rsidRPr="000F2CAD">
        <w:rPr>
          <w:rFonts w:ascii="Verdana" w:hAnsi="Verdana" w:cs="Open Sans Light"/>
          <w:b/>
        </w:rPr>
        <w:t>.</w:t>
      </w:r>
    </w:p>
    <w:p w14:paraId="1B1F12FB" w14:textId="77777777" w:rsidR="006C63A7" w:rsidRPr="000F2CAD" w:rsidRDefault="006C63A7" w:rsidP="0004592B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</w:p>
    <w:p w14:paraId="33E6DE4B" w14:textId="0E4E814D" w:rsidR="00CD1618" w:rsidRDefault="000F05CA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AF187F">
        <w:rPr>
          <w:rFonts w:ascii="Verdana" w:hAnsi="Verdana" w:cs="Open Sans Light"/>
          <w:b/>
          <w:bCs/>
        </w:rPr>
        <w:t>Oświadczamy, że</w:t>
      </w:r>
      <w:r w:rsidR="007F1A07" w:rsidRPr="000F2CAD">
        <w:rPr>
          <w:rFonts w:ascii="Verdana" w:hAnsi="Verdana" w:cs="Open Sans Light"/>
        </w:rPr>
        <w:t xml:space="preserve"> jesteśmy wykonawcą</w:t>
      </w:r>
      <w:r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</w:rPr>
        <w:t>któr</w:t>
      </w:r>
      <w:r w:rsidR="00DE2C5A" w:rsidRPr="000F2CAD">
        <w:rPr>
          <w:rFonts w:ascii="Verdana" w:hAnsi="Verdana" w:cs="Open Sans Light"/>
        </w:rPr>
        <w:t>y</w:t>
      </w:r>
      <w:r w:rsidR="00CD1618" w:rsidRPr="000F2CAD">
        <w:rPr>
          <w:rFonts w:ascii="Verdana" w:hAnsi="Verdana" w:cs="Open Sans Light"/>
        </w:rPr>
        <w:t xml:space="preserve"> </w:t>
      </w:r>
      <w:r w:rsidR="00CD1618" w:rsidRPr="000F2CAD">
        <w:rPr>
          <w:rFonts w:ascii="Verdana" w:hAnsi="Verdana" w:cs="Open Sans Light"/>
          <w:b/>
          <w:bCs/>
        </w:rPr>
        <w:t>nie podlega</w:t>
      </w:r>
      <w:r w:rsidR="00CD1618"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385FF1" w:rsidRPr="000F2CAD">
        <w:rPr>
          <w:rFonts w:ascii="Verdana" w:hAnsi="Verdana" w:cs="Open Sans Light"/>
          <w:i/>
        </w:rPr>
        <w:t xml:space="preserve"> </w:t>
      </w:r>
      <w:r w:rsidR="00C605DE" w:rsidRPr="000F2CAD">
        <w:rPr>
          <w:rFonts w:ascii="Verdana" w:hAnsi="Verdana" w:cs="Open Sans Light"/>
          <w:i/>
        </w:rPr>
        <w:t xml:space="preserve">/ </w:t>
      </w:r>
      <w:r w:rsidR="00C605DE" w:rsidRPr="005B1B45">
        <w:rPr>
          <w:rFonts w:ascii="Verdana" w:hAnsi="Verdana" w:cs="Open Sans Light"/>
          <w:b/>
          <w:bCs/>
          <w:iCs/>
        </w:rPr>
        <w:t>podlega</w:t>
      </w:r>
      <w:r w:rsidR="00C605DE"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E8C"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="00C605DE" w:rsidRPr="005B1B45">
        <w:rPr>
          <w:rFonts w:ascii="Verdana" w:hAnsi="Verdana" w:cs="Open Sans Light"/>
          <w:iCs/>
        </w:rPr>
        <w:t xml:space="preserve"> </w:t>
      </w:r>
      <w:r w:rsidR="00CD1618"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1D473F37" w14:textId="77777777" w:rsidR="006C63A7" w:rsidRPr="000F2CAD" w:rsidRDefault="006C63A7" w:rsidP="006C63A7">
      <w:pPr>
        <w:pStyle w:val="Akapitzlist"/>
        <w:spacing w:after="120" w:line="360" w:lineRule="auto"/>
        <w:ind w:left="284"/>
        <w:contextualSpacing w:val="0"/>
        <w:rPr>
          <w:rFonts w:ascii="Verdana" w:hAnsi="Verdana" w:cs="Open Sans Light"/>
        </w:rPr>
      </w:pPr>
    </w:p>
    <w:p w14:paraId="44911552" w14:textId="77777777" w:rsidR="004B6124" w:rsidRPr="000F2CAD" w:rsidRDefault="004B6124" w:rsidP="0004592B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że:</w:t>
      </w:r>
    </w:p>
    <w:p w14:paraId="0CEBCFDF" w14:textId="7648E2D7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 xml:space="preserve">w </w:t>
      </w:r>
      <w:r w:rsidRPr="3B80037C">
        <w:rPr>
          <w:rFonts w:ascii="Verdana" w:eastAsia="Arial Unicode MS" w:hAnsi="Verdana" w:cs="Open Sans Light"/>
        </w:rPr>
        <w:t>łącznej cenie ofertowej brutto</w:t>
      </w:r>
      <w:r w:rsidRPr="3B80037C">
        <w:rPr>
          <w:rFonts w:ascii="Verdana" w:hAnsi="Verdana" w:cs="Open Sans Light"/>
        </w:rPr>
        <w:t xml:space="preserve"> zostały uwzględnione wszystkie koszty wykonania zamówienia</w:t>
      </w:r>
      <w:r w:rsidR="00EC0E96" w:rsidRPr="3B80037C">
        <w:rPr>
          <w:rFonts w:ascii="Verdana" w:hAnsi="Verdana" w:cs="Open Sans Light"/>
        </w:rPr>
        <w:t xml:space="preserve"> </w:t>
      </w:r>
      <w:r w:rsidRPr="3B80037C">
        <w:rPr>
          <w:rFonts w:ascii="Verdana" w:hAnsi="Verdana" w:cs="Open Sans Light"/>
        </w:rPr>
        <w:t xml:space="preserve">określone w </w:t>
      </w:r>
      <w:r w:rsidR="00EC0E96" w:rsidRPr="3B80037C">
        <w:rPr>
          <w:rFonts w:ascii="Verdana" w:hAnsi="Verdana" w:cs="Open Sans Light"/>
        </w:rPr>
        <w:t>Zapytaniu ofertowym</w:t>
      </w:r>
      <w:r w:rsidRPr="3B80037C">
        <w:rPr>
          <w:rFonts w:ascii="Verdana" w:hAnsi="Verdana" w:cs="Open Sans Light"/>
        </w:rPr>
        <w:t>;</w:t>
      </w:r>
    </w:p>
    <w:p w14:paraId="4D9252C3" w14:textId="0FBA0206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="00E26328" w:rsidRPr="000F2CAD">
        <w:rPr>
          <w:rStyle w:val="Odwoanieprzypisudolnego"/>
          <w:rFonts w:ascii="Verdana" w:hAnsi="Verdana"/>
        </w:rPr>
        <w:footnoteReference w:id="4"/>
      </w:r>
      <w:r w:rsidRPr="000F2CAD">
        <w:rPr>
          <w:rFonts w:ascii="Verdana" w:hAnsi="Verdana" w:cs="Open Sans Light"/>
        </w:rPr>
        <w:t>:</w:t>
      </w:r>
    </w:p>
    <w:p w14:paraId="017DD7E3" w14:textId="0AB3CD2D" w:rsidR="004B6124" w:rsidRPr="000F2CAD" w:rsidRDefault="00174E34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siłami własnymi, tj. bez udziału podwykonawców </w:t>
      </w:r>
    </w:p>
    <w:p w14:paraId="53CFD929" w14:textId="43CF32A8" w:rsidR="004B6124" w:rsidRPr="000F2CAD" w:rsidRDefault="00174E34" w:rsidP="0004592B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1B45">
            <w:rPr>
              <w:rFonts w:ascii="MS Gothic" w:eastAsia="MS Gothic" w:hAnsi="MS Gothic" w:cs="Open Sans Light" w:hint="eastAsia"/>
            </w:rPr>
            <w:t>☐</w:t>
          </w:r>
        </w:sdtContent>
      </w:sdt>
      <w:r w:rsidR="004B6124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4B6124" w:rsidRPr="000F2CAD" w14:paraId="163CDA61" w14:textId="77777777" w:rsidTr="00D834A8">
        <w:tc>
          <w:tcPr>
            <w:tcW w:w="567" w:type="dxa"/>
          </w:tcPr>
          <w:p w14:paraId="67CACE7D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lastRenderedPageBreak/>
              <w:t>Lp.</w:t>
            </w:r>
          </w:p>
        </w:tc>
        <w:tc>
          <w:tcPr>
            <w:tcW w:w="4395" w:type="dxa"/>
          </w:tcPr>
          <w:p w14:paraId="6A60797C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27B9995A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4B6124" w:rsidRPr="000F2CAD" w14:paraId="6A94110B" w14:textId="77777777" w:rsidTr="00D834A8">
        <w:tc>
          <w:tcPr>
            <w:tcW w:w="567" w:type="dxa"/>
          </w:tcPr>
          <w:p w14:paraId="3792760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78081ED7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06368E4B" w14:textId="77777777" w:rsidTr="00D834A8">
        <w:tc>
          <w:tcPr>
            <w:tcW w:w="567" w:type="dxa"/>
          </w:tcPr>
          <w:p w14:paraId="4D5EC569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66A5EB08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4B6124" w:rsidRPr="000F2CAD" w14:paraId="4725B37B" w14:textId="77777777" w:rsidTr="00D834A8">
        <w:tc>
          <w:tcPr>
            <w:tcW w:w="567" w:type="dxa"/>
          </w:tcPr>
          <w:p w14:paraId="75FD74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2C43FBF5" w14:textId="77777777" w:rsidR="004B6124" w:rsidRPr="000F2CAD" w:rsidRDefault="004B6124" w:rsidP="0004592B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7DD23A74" w14:textId="31BD2489" w:rsidR="00C93324" w:rsidRPr="00826932" w:rsidRDefault="00C93324" w:rsidP="00826932">
      <w:p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right="-1"/>
        <w:rPr>
          <w:rFonts w:ascii="Verdana" w:hAnsi="Verdana" w:cs="Open Sans Light"/>
        </w:rPr>
      </w:pPr>
    </w:p>
    <w:p w14:paraId="463F443D" w14:textId="2CF6A881" w:rsidR="00E37BE0" w:rsidRDefault="00546E3D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zamówienie będziemy realizować zgodnie z </w:t>
      </w:r>
      <w:r w:rsidR="006C63A7">
        <w:rPr>
          <w:rFonts w:ascii="Verdana" w:hAnsi="Verdana" w:cs="Open Sans Light"/>
        </w:rPr>
        <w:t xml:space="preserve">treścią zapytania ofertowego </w:t>
      </w:r>
      <w:r w:rsidR="005B1DB0">
        <w:rPr>
          <w:rFonts w:ascii="Verdana" w:hAnsi="Verdana" w:cs="Open Sans Light"/>
        </w:rPr>
        <w:t>;</w:t>
      </w:r>
    </w:p>
    <w:p w14:paraId="0718106A" w14:textId="6C9FD6E7" w:rsidR="004B6124" w:rsidRDefault="00E37BE0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E37BE0">
        <w:rPr>
          <w:rFonts w:ascii="Verdana" w:hAnsi="Verdana" w:cs="Open Sans Light"/>
        </w:rPr>
        <w:t xml:space="preserve">zapoznaliśmy się z </w:t>
      </w:r>
      <w:r w:rsidR="006C63A7">
        <w:rPr>
          <w:rFonts w:ascii="Verdana" w:hAnsi="Verdana" w:cs="Open Sans Light"/>
        </w:rPr>
        <w:t>treścią zapytania ofertowego</w:t>
      </w:r>
      <w:r w:rsidRPr="00E37BE0">
        <w:rPr>
          <w:rFonts w:ascii="Verdana" w:hAnsi="Verdana" w:cs="Open Sans Light"/>
        </w:rPr>
        <w:t xml:space="preserve"> i nie wnosimy do nich zastrzeżeń oraz przyjmujemy warunki w nich zawarte</w:t>
      </w:r>
      <w:r w:rsidR="004B6124" w:rsidRPr="000F2CAD">
        <w:rPr>
          <w:rFonts w:ascii="Verdana" w:hAnsi="Verdana" w:cs="Open Sans Light"/>
        </w:rPr>
        <w:t>;</w:t>
      </w:r>
    </w:p>
    <w:p w14:paraId="0727319A" w14:textId="31383B9C" w:rsidR="00826932" w:rsidRPr="00826932" w:rsidRDefault="00826932" w:rsidP="00826932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1032E81F" w14:textId="6B674EA1" w:rsidR="004B6124" w:rsidRPr="000F2CAD" w:rsidRDefault="004B6124" w:rsidP="3B80037C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w razie wybrania naszej oferty zobowiązujemy się do</w:t>
      </w:r>
      <w:r w:rsidR="006315E9">
        <w:rPr>
          <w:rFonts w:ascii="Verdana" w:hAnsi="Verdana" w:cs="Open Sans Light"/>
        </w:rPr>
        <w:t xml:space="preserve"> </w:t>
      </w:r>
      <w:r w:rsidR="006C63A7">
        <w:rPr>
          <w:rFonts w:ascii="Verdana" w:hAnsi="Verdana" w:cs="Open Sans Light"/>
        </w:rPr>
        <w:t xml:space="preserve">realizacji zamówienia </w:t>
      </w:r>
      <w:r w:rsidR="004309F3">
        <w:rPr>
          <w:rFonts w:ascii="Verdana" w:hAnsi="Verdana" w:cs="Open Sans Light"/>
        </w:rPr>
        <w:t>na warunkach określonych w zapytani</w:t>
      </w:r>
      <w:r w:rsidR="006C63A7">
        <w:rPr>
          <w:rFonts w:ascii="Verdana" w:hAnsi="Verdana" w:cs="Open Sans Light"/>
        </w:rPr>
        <w:t>u;</w:t>
      </w:r>
    </w:p>
    <w:p w14:paraId="0BFF9979" w14:textId="44D37AD7" w:rsidR="004B6124" w:rsidRPr="000F2CAD" w:rsidRDefault="004B6124" w:rsidP="0004592B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załącznikami do niniejszego formularza, stanowiącymi integralną część oferty, są</w:t>
      </w:r>
      <w:r w:rsidR="00917B7E">
        <w:rPr>
          <w:rFonts w:ascii="Verdana" w:hAnsi="Verdana" w:cs="Open Sans Light"/>
          <w:vertAlign w:val="superscript"/>
        </w:rPr>
        <w:t>4</w:t>
      </w:r>
      <w:r w:rsidRPr="000F2CAD">
        <w:rPr>
          <w:rFonts w:ascii="Verdana" w:hAnsi="Verdana" w:cs="Open Sans Light"/>
        </w:rPr>
        <w:t>:</w:t>
      </w:r>
    </w:p>
    <w:p w14:paraId="67AF70E0" w14:textId="5F57318B" w:rsidR="004B6124" w:rsidRPr="000F2CAD" w:rsidRDefault="006C63A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 xml:space="preserve">Wykaz </w:t>
      </w:r>
      <w:r w:rsidR="00964A94">
        <w:rPr>
          <w:rFonts w:ascii="Verdana" w:hAnsi="Verdana" w:cs="Open Sans Light"/>
        </w:rPr>
        <w:t>książek</w:t>
      </w:r>
      <w:r>
        <w:rPr>
          <w:rFonts w:ascii="Verdana" w:hAnsi="Verdana" w:cs="Open Sans Light"/>
        </w:rPr>
        <w:t>-formularz wyceny</w:t>
      </w:r>
      <w:r w:rsidR="00964A94">
        <w:rPr>
          <w:rFonts w:ascii="Verdana" w:hAnsi="Verdana" w:cs="Open Sans Light"/>
        </w:rPr>
        <w:t>,</w:t>
      </w:r>
    </w:p>
    <w:p w14:paraId="508A2AE0" w14:textId="4AAAF68F" w:rsidR="004B6124" w:rsidRPr="000F2CAD" w:rsidRDefault="0058337C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>
        <w:rPr>
          <w:rFonts w:ascii="Verdana" w:hAnsi="Verdana" w:cs="Open Sans Light"/>
        </w:rPr>
        <w:t>……………………</w:t>
      </w:r>
      <w:r w:rsidR="4968D93B" w:rsidRPr="3B80037C">
        <w:rPr>
          <w:rFonts w:ascii="Verdana" w:hAnsi="Verdana" w:cs="Open Sans Light"/>
        </w:rPr>
        <w:t>,</w:t>
      </w:r>
    </w:p>
    <w:p w14:paraId="5F9BA39F" w14:textId="1BC1A531" w:rsidR="004B6124" w:rsidRPr="000F2CAD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……………………</w:t>
      </w:r>
      <w:r w:rsidR="4968D93B" w:rsidRPr="3B80037C">
        <w:rPr>
          <w:rFonts w:ascii="Verdana" w:hAnsi="Verdana" w:cs="Open Sans Light"/>
        </w:rPr>
        <w:t>,</w:t>
      </w:r>
    </w:p>
    <w:p w14:paraId="354FE593" w14:textId="65124349" w:rsidR="6B284519" w:rsidRDefault="00153337" w:rsidP="1FABC444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Open Sans Light"/>
        </w:rPr>
      </w:pPr>
      <w:r w:rsidRPr="3B80037C">
        <w:rPr>
          <w:rFonts w:ascii="Verdana" w:hAnsi="Verdana" w:cs="Open Sans Light"/>
        </w:rPr>
        <w:t>……………………</w:t>
      </w:r>
      <w:r w:rsidR="6B284519" w:rsidRPr="3B80037C">
        <w:rPr>
          <w:rFonts w:ascii="Verdana" w:hAnsi="Verdana" w:cs="Open Sans Light"/>
        </w:rPr>
        <w:t>.</w:t>
      </w:r>
    </w:p>
    <w:p w14:paraId="70E0F934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01C5360F" w14:textId="77777777" w:rsidR="004B6124" w:rsidRPr="000F2CAD" w:rsidRDefault="004B6124" w:rsidP="0004592B">
      <w:pPr>
        <w:spacing w:line="360" w:lineRule="auto"/>
        <w:rPr>
          <w:rFonts w:ascii="Verdana" w:hAnsi="Verdana" w:cs="Open Sans Light"/>
        </w:rPr>
      </w:pPr>
    </w:p>
    <w:p w14:paraId="25F1FD27" w14:textId="3C33E651" w:rsidR="00655D03" w:rsidRPr="000F2CAD" w:rsidRDefault="00655D03" w:rsidP="0004592B">
      <w:pPr>
        <w:spacing w:line="360" w:lineRule="auto"/>
        <w:rPr>
          <w:rFonts w:ascii="Verdana" w:hAnsi="Verdana" w:cs="Open Sans Light"/>
          <w:i/>
        </w:rPr>
      </w:pPr>
    </w:p>
    <w:sectPr w:rsidR="00655D03" w:rsidRPr="000F2CAD" w:rsidSect="009855D1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D87D1" w14:textId="77777777" w:rsidR="00174E34" w:rsidRDefault="00174E34" w:rsidP="004B6124">
      <w:r>
        <w:separator/>
      </w:r>
    </w:p>
  </w:endnote>
  <w:endnote w:type="continuationSeparator" w:id="0">
    <w:p w14:paraId="04F3290F" w14:textId="77777777" w:rsidR="00174E34" w:rsidRDefault="00174E34" w:rsidP="004B6124">
      <w:r>
        <w:continuationSeparator/>
      </w:r>
    </w:p>
  </w:endnote>
  <w:endnote w:type="continuationNotice" w:id="1">
    <w:p w14:paraId="27A0666D" w14:textId="77777777" w:rsidR="00174E34" w:rsidRDefault="00174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B5E61" w14:textId="789474BA" w:rsidR="009855D1" w:rsidRDefault="009855D1">
    <w:pPr>
      <w:pStyle w:val="Stopka"/>
    </w:pPr>
    <w:r>
      <w:rPr>
        <w:noProof/>
      </w:rPr>
      <w:drawing>
        <wp:inline distT="0" distB="0" distL="0" distR="0" wp14:anchorId="724F0498" wp14:editId="5C703354">
          <wp:extent cx="5654040" cy="777719"/>
          <wp:effectExtent l="0" t="0" r="3810" b="3810"/>
          <wp:docPr id="686961410" name="Obraz 3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9577996" name="Obraz 3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51" cy="7948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74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9072"/>
    </w:tblGrid>
    <w:tr w:rsidR="009855D1" w14:paraId="47585463" w14:textId="77777777" w:rsidTr="009855D1">
      <w:trPr>
        <w:trHeight w:val="538"/>
      </w:trPr>
      <w:tc>
        <w:tcPr>
          <w:tcW w:w="7416" w:type="dxa"/>
        </w:tcPr>
        <w:p w14:paraId="273F6D7E" w14:textId="77777777" w:rsidR="009855D1" w:rsidRPr="000201CA" w:rsidRDefault="009855D1" w:rsidP="009855D1">
          <w:pPr>
            <w:pStyle w:val="Bezodstpw"/>
            <w:spacing w:line="360" w:lineRule="auto"/>
            <w:jc w:val="center"/>
            <w:rPr>
              <w:rFonts w:ascii="Verdana" w:hAnsi="Verdana" w:cs="Arial"/>
            </w:rPr>
          </w:pPr>
          <w:r>
            <w:rPr>
              <w:noProof/>
            </w:rPr>
            <w:drawing>
              <wp:inline distT="0" distB="0" distL="0" distR="0" wp14:anchorId="22AA3D19" wp14:editId="030350AC">
                <wp:extent cx="5654040" cy="777719"/>
                <wp:effectExtent l="0" t="0" r="3810" b="3810"/>
                <wp:docPr id="1623587516" name="Obraz 3" descr="Obraz zawierający tekst, zrzut ekranu, Czcionka, lini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79577996" name="Obraz 3" descr="Obraz zawierający tekst, zrzut ekranu, Czcionka, lini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51" cy="7948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949A26A" w14:textId="77777777" w:rsidR="009855D1" w:rsidRDefault="009855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982"/>
      <w:gridCol w:w="7416"/>
    </w:tblGrid>
    <w:tr w:rsidR="009855D1" w14:paraId="53E20285" w14:textId="77777777" w:rsidTr="00FC6AC7">
      <w:trPr>
        <w:trHeight w:val="538"/>
      </w:trPr>
      <w:tc>
        <w:tcPr>
          <w:tcW w:w="2177" w:type="dxa"/>
        </w:tcPr>
        <w:p w14:paraId="054A4CC0" w14:textId="77777777" w:rsidR="009855D1" w:rsidRPr="000201CA" w:rsidRDefault="009855D1" w:rsidP="009855D1">
          <w:pPr>
            <w:pStyle w:val="Bezodstpw"/>
            <w:spacing w:line="360" w:lineRule="auto"/>
            <w:jc w:val="left"/>
            <w:rPr>
              <w:rFonts w:ascii="Verdana" w:hAnsi="Verdana" w:cs="Arial"/>
              <w:color w:val="007481"/>
            </w:rPr>
          </w:pPr>
        </w:p>
      </w:tc>
      <w:tc>
        <w:tcPr>
          <w:tcW w:w="7221" w:type="dxa"/>
        </w:tcPr>
        <w:p w14:paraId="0E6F0365" w14:textId="77777777" w:rsidR="009855D1" w:rsidRPr="000201CA" w:rsidRDefault="009855D1" w:rsidP="009855D1">
          <w:pPr>
            <w:pStyle w:val="Bezodstpw"/>
            <w:spacing w:line="360" w:lineRule="auto"/>
            <w:jc w:val="left"/>
            <w:rPr>
              <w:rFonts w:ascii="Verdana" w:hAnsi="Verdana" w:cs="Arial"/>
            </w:rPr>
          </w:pPr>
          <w:r>
            <w:rPr>
              <w:noProof/>
            </w:rPr>
            <w:drawing>
              <wp:inline distT="0" distB="0" distL="0" distR="0" wp14:anchorId="20879770" wp14:editId="0CC9657A">
                <wp:extent cx="4572233" cy="628915"/>
                <wp:effectExtent l="0" t="0" r="0" b="0"/>
                <wp:docPr id="654137964" name="Obraz 3" descr="Obraz zawierający tekst, zrzut ekranu, Czcionka, lini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79577996" name="Obraz 3" descr="Obraz zawierający tekst, zrzut ekranu, Czcionka, lini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4010" cy="63603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6C6D79C" w14:textId="77777777" w:rsidR="009855D1" w:rsidRDefault="00985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70E23" w14:textId="77777777" w:rsidR="00174E34" w:rsidRDefault="00174E34" w:rsidP="004B6124">
      <w:r>
        <w:separator/>
      </w:r>
    </w:p>
  </w:footnote>
  <w:footnote w:type="continuationSeparator" w:id="0">
    <w:p w14:paraId="7C64EA36" w14:textId="77777777" w:rsidR="00174E34" w:rsidRDefault="00174E34" w:rsidP="004B6124">
      <w:r>
        <w:continuationSeparator/>
      </w:r>
    </w:p>
  </w:footnote>
  <w:footnote w:type="continuationNotice" w:id="1">
    <w:p w14:paraId="54154C48" w14:textId="77777777" w:rsidR="00174E34" w:rsidRDefault="00174E34"/>
  </w:footnote>
  <w:footnote w:id="2">
    <w:p w14:paraId="07FAC29D" w14:textId="1FD8A2C7" w:rsidR="004B6124" w:rsidRPr="00783979" w:rsidRDefault="004B6124" w:rsidP="3B80037C">
      <w:pPr>
        <w:pStyle w:val="Tekstprzypisudolnego"/>
        <w:rPr>
          <w:rFonts w:ascii="Verdana" w:hAnsi="Verdana" w:cs="Calibri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 w:cs="Calibri"/>
          <w:i/>
          <w:iCs/>
          <w:sz w:val="16"/>
          <w:szCs w:val="16"/>
        </w:rPr>
        <w:footnoteRef/>
      </w:r>
      <w:r w:rsidR="3B80037C" w:rsidRPr="3B80037C">
        <w:rPr>
          <w:rFonts w:ascii="Verdana" w:hAnsi="Verdana" w:cs="Calibri"/>
          <w:i/>
          <w:iCs/>
          <w:sz w:val="16"/>
          <w:szCs w:val="16"/>
        </w:rPr>
        <w:t xml:space="preserve"> Odpowiednie zaznaczyć</w:t>
      </w:r>
    </w:p>
  </w:footnote>
  <w:footnote w:id="3">
    <w:p w14:paraId="3A08B45D" w14:textId="36637051" w:rsidR="004B6124" w:rsidRPr="00783979" w:rsidRDefault="004B6124" w:rsidP="3B80037C">
      <w:pPr>
        <w:pStyle w:val="Tekstprzypisudolnego"/>
        <w:ind w:right="11"/>
        <w:rPr>
          <w:rFonts w:ascii="Verdana" w:hAnsi="Verdana" w:cs="Calibri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 w:cs="Calibri"/>
          <w:i/>
          <w:iCs/>
          <w:sz w:val="16"/>
          <w:szCs w:val="16"/>
        </w:rPr>
        <w:footnoteRef/>
      </w:r>
      <w:r w:rsidR="3B80037C" w:rsidRPr="3B80037C">
        <w:rPr>
          <w:rFonts w:ascii="Verdana" w:hAnsi="Verdana" w:cs="Calibri"/>
          <w:i/>
          <w:iCs/>
          <w:sz w:val="16"/>
          <w:szCs w:val="16"/>
        </w:rPr>
        <w:t xml:space="preserve"> 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6DEC6556" w14:textId="71AAD757" w:rsidR="00E26328" w:rsidRDefault="00E26328" w:rsidP="3B80037C">
      <w:pPr>
        <w:pStyle w:val="Tekstprzypisudolnego"/>
        <w:jc w:val="both"/>
        <w:rPr>
          <w:rFonts w:ascii="Verdana" w:hAnsi="Verdana" w:cs="Open Sans Light"/>
          <w:i/>
          <w:iCs/>
          <w:sz w:val="16"/>
          <w:szCs w:val="16"/>
        </w:rPr>
      </w:pPr>
      <w:r w:rsidRPr="3B80037C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="3B80037C" w:rsidRPr="3B80037C">
        <w:rPr>
          <w:rFonts w:ascii="Verdana" w:hAnsi="Verdana"/>
          <w:i/>
          <w:iCs/>
          <w:sz w:val="16"/>
          <w:szCs w:val="16"/>
        </w:rPr>
        <w:t xml:space="preserve"> </w:t>
      </w:r>
      <w:r w:rsidR="3B80037C" w:rsidRPr="3B80037C">
        <w:rPr>
          <w:rFonts w:ascii="Verdana" w:hAnsi="Verdana" w:cs="Open Sans Light"/>
          <w:i/>
          <w:iCs/>
          <w:sz w:val="16"/>
          <w:szCs w:val="16"/>
        </w:rPr>
        <w:t>brak wpisu lub skreślenia w punkcie rozumiany jest, iż przedmiotowe zamówienie realizowane będzie bez udziału podwykonawców</w:t>
      </w:r>
    </w:p>
    <w:p w14:paraId="64B3E633" w14:textId="58664F40" w:rsidR="00A468DF" w:rsidRPr="00783979" w:rsidRDefault="00917B7E" w:rsidP="3B80037C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 w:rsidRPr="00917B7E">
        <w:rPr>
          <w:rFonts w:ascii="Verdana" w:hAnsi="Verdana" w:cs="Open Sans Light"/>
          <w:i/>
          <w:iCs/>
          <w:sz w:val="16"/>
          <w:szCs w:val="16"/>
          <w:vertAlign w:val="superscript"/>
        </w:rPr>
        <w:t>4</w:t>
      </w:r>
      <w:r>
        <w:rPr>
          <w:rFonts w:ascii="Verdana" w:hAnsi="Verdana" w:cs="Open Sans Light"/>
          <w:i/>
          <w:iCs/>
          <w:sz w:val="16"/>
          <w:szCs w:val="16"/>
        </w:rPr>
        <w:t xml:space="preserve"> </w:t>
      </w:r>
      <w:r w:rsidR="008A325C">
        <w:rPr>
          <w:rFonts w:ascii="Verdana" w:hAnsi="Verdana" w:cs="Open Sans Light"/>
          <w:i/>
          <w:iCs/>
          <w:sz w:val="16"/>
          <w:szCs w:val="16"/>
        </w:rPr>
        <w:t>uzupełnić w razie konieczności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0EA63" w14:textId="77777777" w:rsidR="007D0E5A" w:rsidRPr="00917C84" w:rsidRDefault="007D0E5A" w:rsidP="007D0E5A">
    <w:pPr>
      <w:spacing w:after="200" w:line="360" w:lineRule="auto"/>
      <w:jc w:val="right"/>
      <w:rPr>
        <w:rFonts w:ascii="Verdana" w:hAnsi="Verdana" w:cs="Arial"/>
        <w:color w:val="000000" w:themeColor="text1"/>
        <w:lang w:eastAsia="en-US"/>
      </w:rPr>
    </w:pPr>
    <w:r w:rsidRPr="00917C84">
      <w:rPr>
        <w:rFonts w:ascii="Verdana" w:hAnsi="Verdana" w:cs="Arial"/>
        <w:color w:val="000000" w:themeColor="text1"/>
        <w:lang w:eastAsia="en-US"/>
      </w:rPr>
      <w:t xml:space="preserve">Załącznik nr </w:t>
    </w:r>
    <w:r>
      <w:rPr>
        <w:rFonts w:ascii="Verdana" w:hAnsi="Verdana" w:cs="Arial"/>
        <w:color w:val="000000" w:themeColor="text1"/>
        <w:lang w:eastAsia="en-US"/>
      </w:rPr>
      <w:t>2</w:t>
    </w:r>
  </w:p>
  <w:p w14:paraId="2989F8F4" w14:textId="77777777" w:rsidR="007D0E5A" w:rsidRDefault="007D0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332246"/>
    <w:multiLevelType w:val="hybridMultilevel"/>
    <w:tmpl w:val="1562BFA8"/>
    <w:lvl w:ilvl="0" w:tplc="32C6654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6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6"/>
  </w:num>
  <w:num w:numId="2" w16cid:durableId="1946764471">
    <w:abstractNumId w:val="1"/>
  </w:num>
  <w:num w:numId="3" w16cid:durableId="1827236166">
    <w:abstractNumId w:val="0"/>
  </w:num>
  <w:num w:numId="4" w16cid:durableId="1728530800">
    <w:abstractNumId w:val="3"/>
  </w:num>
  <w:num w:numId="5" w16cid:durableId="1414543422">
    <w:abstractNumId w:val="4"/>
  </w:num>
  <w:num w:numId="6" w16cid:durableId="2016151174">
    <w:abstractNumId w:val="5"/>
  </w:num>
  <w:num w:numId="7" w16cid:durableId="387071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422D"/>
    <w:rsid w:val="000122B9"/>
    <w:rsid w:val="00022773"/>
    <w:rsid w:val="0002694E"/>
    <w:rsid w:val="000322A6"/>
    <w:rsid w:val="00043E4D"/>
    <w:rsid w:val="0004592B"/>
    <w:rsid w:val="0007009C"/>
    <w:rsid w:val="00084E90"/>
    <w:rsid w:val="00092373"/>
    <w:rsid w:val="000933D4"/>
    <w:rsid w:val="000A2D1D"/>
    <w:rsid w:val="000A75C8"/>
    <w:rsid w:val="000B71CB"/>
    <w:rsid w:val="000C01D8"/>
    <w:rsid w:val="000F05CA"/>
    <w:rsid w:val="000F2CAD"/>
    <w:rsid w:val="000F57BE"/>
    <w:rsid w:val="001029C5"/>
    <w:rsid w:val="001170C5"/>
    <w:rsid w:val="0013403F"/>
    <w:rsid w:val="00153337"/>
    <w:rsid w:val="001645C5"/>
    <w:rsid w:val="00171CB6"/>
    <w:rsid w:val="00174E34"/>
    <w:rsid w:val="001752C1"/>
    <w:rsid w:val="00185BED"/>
    <w:rsid w:val="001C3E64"/>
    <w:rsid w:val="00207648"/>
    <w:rsid w:val="002522BA"/>
    <w:rsid w:val="00261B8F"/>
    <w:rsid w:val="0027655D"/>
    <w:rsid w:val="00286782"/>
    <w:rsid w:val="00291405"/>
    <w:rsid w:val="002A41C1"/>
    <w:rsid w:val="002B6945"/>
    <w:rsid w:val="002C52CC"/>
    <w:rsid w:val="002C6AD9"/>
    <w:rsid w:val="002D0CFD"/>
    <w:rsid w:val="002F1EF2"/>
    <w:rsid w:val="0030552E"/>
    <w:rsid w:val="003056A6"/>
    <w:rsid w:val="00331A64"/>
    <w:rsid w:val="00336ADA"/>
    <w:rsid w:val="00350668"/>
    <w:rsid w:val="00361BD0"/>
    <w:rsid w:val="00363E1A"/>
    <w:rsid w:val="00364289"/>
    <w:rsid w:val="003702D7"/>
    <w:rsid w:val="0037761C"/>
    <w:rsid w:val="00385FF1"/>
    <w:rsid w:val="003B6213"/>
    <w:rsid w:val="003B6AFD"/>
    <w:rsid w:val="003B6B63"/>
    <w:rsid w:val="003C7F03"/>
    <w:rsid w:val="003D0F17"/>
    <w:rsid w:val="003D36B8"/>
    <w:rsid w:val="003E4CC8"/>
    <w:rsid w:val="003F0A34"/>
    <w:rsid w:val="00420597"/>
    <w:rsid w:val="00421C0E"/>
    <w:rsid w:val="00424E19"/>
    <w:rsid w:val="00427CAF"/>
    <w:rsid w:val="004309F3"/>
    <w:rsid w:val="00445C25"/>
    <w:rsid w:val="0046231B"/>
    <w:rsid w:val="0046769A"/>
    <w:rsid w:val="00472E6F"/>
    <w:rsid w:val="004730B5"/>
    <w:rsid w:val="00482E05"/>
    <w:rsid w:val="004A26CE"/>
    <w:rsid w:val="004A4DF4"/>
    <w:rsid w:val="004A63B6"/>
    <w:rsid w:val="004A7F8C"/>
    <w:rsid w:val="004B166F"/>
    <w:rsid w:val="004B6124"/>
    <w:rsid w:val="0050409C"/>
    <w:rsid w:val="00504A86"/>
    <w:rsid w:val="00520AC2"/>
    <w:rsid w:val="00525FF9"/>
    <w:rsid w:val="00533E17"/>
    <w:rsid w:val="005425D4"/>
    <w:rsid w:val="00546E3D"/>
    <w:rsid w:val="00557E50"/>
    <w:rsid w:val="00572FD0"/>
    <w:rsid w:val="0058337C"/>
    <w:rsid w:val="005904B0"/>
    <w:rsid w:val="005919D9"/>
    <w:rsid w:val="005B01E1"/>
    <w:rsid w:val="005B1B45"/>
    <w:rsid w:val="005B1DB0"/>
    <w:rsid w:val="005C7F82"/>
    <w:rsid w:val="005D2B9F"/>
    <w:rsid w:val="005D3227"/>
    <w:rsid w:val="005E79F0"/>
    <w:rsid w:val="00601DAA"/>
    <w:rsid w:val="006315E9"/>
    <w:rsid w:val="00632AF7"/>
    <w:rsid w:val="00655D03"/>
    <w:rsid w:val="006647E7"/>
    <w:rsid w:val="00675572"/>
    <w:rsid w:val="0068082F"/>
    <w:rsid w:val="006A2DF5"/>
    <w:rsid w:val="006A590E"/>
    <w:rsid w:val="006B34EB"/>
    <w:rsid w:val="006C63A7"/>
    <w:rsid w:val="006E35B7"/>
    <w:rsid w:val="006E6179"/>
    <w:rsid w:val="00704306"/>
    <w:rsid w:val="00705E20"/>
    <w:rsid w:val="0071318D"/>
    <w:rsid w:val="007157D4"/>
    <w:rsid w:val="00721BB7"/>
    <w:rsid w:val="00737787"/>
    <w:rsid w:val="00772113"/>
    <w:rsid w:val="00783979"/>
    <w:rsid w:val="00783BE1"/>
    <w:rsid w:val="00794150"/>
    <w:rsid w:val="007A5492"/>
    <w:rsid w:val="007C094A"/>
    <w:rsid w:val="007D0E5A"/>
    <w:rsid w:val="007E3F0A"/>
    <w:rsid w:val="007F19D4"/>
    <w:rsid w:val="007F1A07"/>
    <w:rsid w:val="0081633F"/>
    <w:rsid w:val="00826932"/>
    <w:rsid w:val="00830223"/>
    <w:rsid w:val="008510CC"/>
    <w:rsid w:val="008617D9"/>
    <w:rsid w:val="00864520"/>
    <w:rsid w:val="00884737"/>
    <w:rsid w:val="00891EC5"/>
    <w:rsid w:val="008A325C"/>
    <w:rsid w:val="008B4109"/>
    <w:rsid w:val="00911E8E"/>
    <w:rsid w:val="00917B7E"/>
    <w:rsid w:val="00924C88"/>
    <w:rsid w:val="00964A94"/>
    <w:rsid w:val="00972D3D"/>
    <w:rsid w:val="009855D1"/>
    <w:rsid w:val="00995B21"/>
    <w:rsid w:val="009C0990"/>
    <w:rsid w:val="009D210A"/>
    <w:rsid w:val="009D657B"/>
    <w:rsid w:val="009E630C"/>
    <w:rsid w:val="009E7B15"/>
    <w:rsid w:val="009F0D33"/>
    <w:rsid w:val="00A06F1A"/>
    <w:rsid w:val="00A22B27"/>
    <w:rsid w:val="00A32591"/>
    <w:rsid w:val="00A32A67"/>
    <w:rsid w:val="00A468DF"/>
    <w:rsid w:val="00A657B1"/>
    <w:rsid w:val="00A80BEE"/>
    <w:rsid w:val="00A81E8C"/>
    <w:rsid w:val="00AA09FB"/>
    <w:rsid w:val="00AD254F"/>
    <w:rsid w:val="00AD449B"/>
    <w:rsid w:val="00AF0823"/>
    <w:rsid w:val="00AF187F"/>
    <w:rsid w:val="00AF3693"/>
    <w:rsid w:val="00B03399"/>
    <w:rsid w:val="00B241DD"/>
    <w:rsid w:val="00B27B7B"/>
    <w:rsid w:val="00B33DC2"/>
    <w:rsid w:val="00B409E9"/>
    <w:rsid w:val="00B42427"/>
    <w:rsid w:val="00B46B25"/>
    <w:rsid w:val="00B735CF"/>
    <w:rsid w:val="00B95B3A"/>
    <w:rsid w:val="00BD6AFF"/>
    <w:rsid w:val="00BE73F6"/>
    <w:rsid w:val="00C14552"/>
    <w:rsid w:val="00C37E32"/>
    <w:rsid w:val="00C4069A"/>
    <w:rsid w:val="00C41E8A"/>
    <w:rsid w:val="00C45E06"/>
    <w:rsid w:val="00C547B8"/>
    <w:rsid w:val="00C605DE"/>
    <w:rsid w:val="00C7221D"/>
    <w:rsid w:val="00C76B23"/>
    <w:rsid w:val="00C878E1"/>
    <w:rsid w:val="00C90EC6"/>
    <w:rsid w:val="00C93324"/>
    <w:rsid w:val="00CA76BB"/>
    <w:rsid w:val="00CB2352"/>
    <w:rsid w:val="00CB5FAC"/>
    <w:rsid w:val="00CB775B"/>
    <w:rsid w:val="00CC2BFA"/>
    <w:rsid w:val="00CC2E4A"/>
    <w:rsid w:val="00CD1618"/>
    <w:rsid w:val="00CF1D7B"/>
    <w:rsid w:val="00D031E1"/>
    <w:rsid w:val="00D26CAD"/>
    <w:rsid w:val="00D378EE"/>
    <w:rsid w:val="00D513A7"/>
    <w:rsid w:val="00D73E7A"/>
    <w:rsid w:val="00D80436"/>
    <w:rsid w:val="00D834A8"/>
    <w:rsid w:val="00D863DA"/>
    <w:rsid w:val="00D97677"/>
    <w:rsid w:val="00DA0D3A"/>
    <w:rsid w:val="00DC5155"/>
    <w:rsid w:val="00DE2C5A"/>
    <w:rsid w:val="00DF1A4E"/>
    <w:rsid w:val="00E009A4"/>
    <w:rsid w:val="00E04D88"/>
    <w:rsid w:val="00E1E9C8"/>
    <w:rsid w:val="00E26328"/>
    <w:rsid w:val="00E35E54"/>
    <w:rsid w:val="00E37BE0"/>
    <w:rsid w:val="00E37D5C"/>
    <w:rsid w:val="00E76816"/>
    <w:rsid w:val="00E86401"/>
    <w:rsid w:val="00E97578"/>
    <w:rsid w:val="00EC0E96"/>
    <w:rsid w:val="00ED0034"/>
    <w:rsid w:val="00ED3FD4"/>
    <w:rsid w:val="00EE58A9"/>
    <w:rsid w:val="00EF5499"/>
    <w:rsid w:val="00F00C73"/>
    <w:rsid w:val="00F07AE3"/>
    <w:rsid w:val="00F109FB"/>
    <w:rsid w:val="00F1576F"/>
    <w:rsid w:val="00F23646"/>
    <w:rsid w:val="00F34525"/>
    <w:rsid w:val="00F5758A"/>
    <w:rsid w:val="00F71F03"/>
    <w:rsid w:val="00FB764D"/>
    <w:rsid w:val="00FD15E3"/>
    <w:rsid w:val="00FE01B2"/>
    <w:rsid w:val="00FE5006"/>
    <w:rsid w:val="022BF98C"/>
    <w:rsid w:val="03C549EA"/>
    <w:rsid w:val="05415B95"/>
    <w:rsid w:val="0A55C17A"/>
    <w:rsid w:val="0DAA9E06"/>
    <w:rsid w:val="12CCEFAB"/>
    <w:rsid w:val="13C19AED"/>
    <w:rsid w:val="1F8C993B"/>
    <w:rsid w:val="1FABC444"/>
    <w:rsid w:val="27E21411"/>
    <w:rsid w:val="299B1D9D"/>
    <w:rsid w:val="29FF9D39"/>
    <w:rsid w:val="2AA88384"/>
    <w:rsid w:val="317EFDD3"/>
    <w:rsid w:val="32FBA32E"/>
    <w:rsid w:val="395448AE"/>
    <w:rsid w:val="39EF1426"/>
    <w:rsid w:val="3B80037C"/>
    <w:rsid w:val="3C67CA49"/>
    <w:rsid w:val="3CB3832B"/>
    <w:rsid w:val="3D664A62"/>
    <w:rsid w:val="4059259F"/>
    <w:rsid w:val="4124B511"/>
    <w:rsid w:val="46DD31E3"/>
    <w:rsid w:val="474FCDDF"/>
    <w:rsid w:val="47D0695B"/>
    <w:rsid w:val="47F916BB"/>
    <w:rsid w:val="4968D93B"/>
    <w:rsid w:val="4D527867"/>
    <w:rsid w:val="4F4B116F"/>
    <w:rsid w:val="54CFE170"/>
    <w:rsid w:val="554BD377"/>
    <w:rsid w:val="57997374"/>
    <w:rsid w:val="59381345"/>
    <w:rsid w:val="5A4D0F5C"/>
    <w:rsid w:val="60C54C10"/>
    <w:rsid w:val="6B284519"/>
    <w:rsid w:val="6CFE5611"/>
    <w:rsid w:val="6DBD8F8C"/>
    <w:rsid w:val="6F4AB6D6"/>
    <w:rsid w:val="7094131F"/>
    <w:rsid w:val="7516BBDB"/>
    <w:rsid w:val="7B889178"/>
    <w:rsid w:val="7C5DB0E2"/>
    <w:rsid w:val="7D26DEB7"/>
    <w:rsid w:val="7EF0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9D89B"/>
  <w15:chartTrackingRefBased/>
  <w15:docId w15:val="{ECC29B31-BC1D-4667-838D-EDF66772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Wykropkowany">
    <w:name w:val="Wykropkowany"/>
    <w:basedOn w:val="Normalny"/>
    <w:next w:val="Normalny"/>
    <w:link w:val="WykropkowanyZnak"/>
    <w:uiPriority w:val="1"/>
    <w:qFormat/>
    <w:rsid w:val="1FABC444"/>
    <w:pPr>
      <w:tabs>
        <w:tab w:val="right" w:leader="dot" w:pos="9348"/>
      </w:tabs>
    </w:pPr>
    <w:rPr>
      <w:rFonts w:asciiTheme="minorHAnsi" w:eastAsiaTheme="minorEastAsia" w:hAnsiTheme="minorHAnsi" w:cstheme="minorBidi"/>
    </w:rPr>
  </w:style>
  <w:style w:type="character" w:customStyle="1" w:styleId="WykropkowanyZnak">
    <w:name w:val="Wykropkowany Znak"/>
    <w:basedOn w:val="Domylnaczcionkaakapitu"/>
    <w:link w:val="Wykropkowany"/>
    <w:uiPriority w:val="1"/>
    <w:rsid w:val="1FABC444"/>
    <w:rPr>
      <w:rFonts w:asciiTheme="minorHAnsi" w:eastAsiaTheme="minorEastAsia" w:hAnsiTheme="minorHAnsi" w:cstheme="minorBidi"/>
      <w:sz w:val="24"/>
      <w:szCs w:val="24"/>
    </w:rPr>
  </w:style>
  <w:style w:type="paragraph" w:styleId="Bezodstpw">
    <w:name w:val="No Spacing"/>
    <w:aliases w:val="stopka adresowa"/>
    <w:uiPriority w:val="1"/>
    <w:qFormat/>
    <w:rsid w:val="009855D1"/>
    <w:pPr>
      <w:spacing w:after="0" w:line="240" w:lineRule="auto"/>
      <w:jc w:val="both"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7bf6698b3afc76fc801e21563407af73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7ed75cc1164561812d68db6af37df0bf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E843E-A4E3-4D1B-9AD8-9B3C067A5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DF4A0-ED27-427D-8F23-DAF1C3DD51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353</Words>
  <Characters>2461</Characters>
  <Application>Microsoft Office Word</Application>
  <DocSecurity>0</DocSecurity>
  <Lines>94</Lines>
  <Paragraphs>55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Paulina Kuś</cp:lastModifiedBy>
  <cp:revision>37</cp:revision>
  <dcterms:created xsi:type="dcterms:W3CDTF">2025-07-24T10:51:00Z</dcterms:created>
  <dcterms:modified xsi:type="dcterms:W3CDTF">2026-02-02T11:27:00Z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GrammarlyDocumentId">
    <vt:lpwstr>f2ce707c-5504-404c-9fb2-d1d9ca4055fd</vt:lpwstr>
  </property>
</Properties>
</file>