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BD242" w14:textId="77777777" w:rsidR="00525925" w:rsidRPr="00525925" w:rsidRDefault="00525925" w:rsidP="00525925">
      <w:pPr>
        <w:pStyle w:val="Nagwek"/>
        <w:tabs>
          <w:tab w:val="right" w:pos="0"/>
        </w:tabs>
        <w:rPr>
          <w:b/>
          <w:color w:val="365F91"/>
          <w:sz w:val="16"/>
          <w:szCs w:val="14"/>
        </w:rPr>
      </w:pPr>
      <w:r w:rsidRPr="00525925">
        <w:rPr>
          <w:b/>
          <w:color w:val="365F91"/>
          <w:sz w:val="16"/>
          <w:szCs w:val="14"/>
        </w:rPr>
        <w:t>PKP S.A. Oddział Gospodarowania</w:t>
      </w:r>
    </w:p>
    <w:p w14:paraId="67BE1E97" w14:textId="77777777" w:rsidR="00525925" w:rsidRPr="00525925" w:rsidRDefault="00525925" w:rsidP="00525925">
      <w:pPr>
        <w:pStyle w:val="Nagwek"/>
        <w:tabs>
          <w:tab w:val="right" w:pos="0"/>
        </w:tabs>
        <w:rPr>
          <w:b/>
          <w:color w:val="365F91"/>
          <w:sz w:val="16"/>
          <w:szCs w:val="14"/>
        </w:rPr>
      </w:pPr>
      <w:r w:rsidRPr="00525925">
        <w:rPr>
          <w:b/>
          <w:color w:val="365F91"/>
          <w:sz w:val="16"/>
          <w:szCs w:val="14"/>
        </w:rPr>
        <w:t>Nieruchomościami w Katowicach</w:t>
      </w:r>
    </w:p>
    <w:p w14:paraId="03A88749" w14:textId="77777777" w:rsidR="00525925" w:rsidRPr="00525925" w:rsidRDefault="00525925" w:rsidP="00525925">
      <w:pPr>
        <w:pStyle w:val="Nagwek"/>
        <w:tabs>
          <w:tab w:val="right" w:pos="0"/>
        </w:tabs>
        <w:rPr>
          <w:color w:val="365F91"/>
          <w:sz w:val="16"/>
          <w:szCs w:val="14"/>
        </w:rPr>
      </w:pPr>
      <w:r w:rsidRPr="00525925">
        <w:rPr>
          <w:color w:val="365F91"/>
          <w:sz w:val="16"/>
          <w:szCs w:val="14"/>
        </w:rPr>
        <w:t>ul. Damrota 8</w:t>
      </w:r>
    </w:p>
    <w:p w14:paraId="735ABBBB" w14:textId="77777777" w:rsidR="00525925" w:rsidRPr="00525925" w:rsidRDefault="00525925" w:rsidP="00525925">
      <w:pPr>
        <w:pStyle w:val="Nagwek"/>
        <w:tabs>
          <w:tab w:val="right" w:pos="0"/>
        </w:tabs>
        <w:rPr>
          <w:color w:val="365F91"/>
          <w:sz w:val="16"/>
          <w:szCs w:val="14"/>
          <w:lang w:val="en-US"/>
        </w:rPr>
      </w:pPr>
      <w:r w:rsidRPr="00525925">
        <w:rPr>
          <w:color w:val="365F91"/>
          <w:sz w:val="16"/>
          <w:szCs w:val="14"/>
          <w:lang w:val="en-US"/>
        </w:rPr>
        <w:t>40-022 Katowice</w:t>
      </w:r>
    </w:p>
    <w:p w14:paraId="7AE0E852" w14:textId="77777777" w:rsidR="00525925" w:rsidRPr="00525925" w:rsidRDefault="00525925" w:rsidP="00525925">
      <w:pPr>
        <w:pStyle w:val="Nagwek"/>
        <w:tabs>
          <w:tab w:val="right" w:pos="0"/>
        </w:tabs>
        <w:rPr>
          <w:color w:val="365F91"/>
          <w:sz w:val="16"/>
          <w:szCs w:val="14"/>
          <w:lang w:val="en-US"/>
        </w:rPr>
      </w:pPr>
      <w:r w:rsidRPr="00525925">
        <w:rPr>
          <w:color w:val="365F91"/>
          <w:sz w:val="16"/>
          <w:szCs w:val="14"/>
          <w:lang w:val="en-US"/>
        </w:rPr>
        <w:t>tel.: +48 32 710 63 40</w:t>
      </w:r>
    </w:p>
    <w:p w14:paraId="213D8781" w14:textId="77777777" w:rsidR="00525925" w:rsidRPr="00525925" w:rsidRDefault="00525925" w:rsidP="00525925">
      <w:pPr>
        <w:pStyle w:val="Nagwek"/>
        <w:tabs>
          <w:tab w:val="right" w:pos="0"/>
        </w:tabs>
        <w:rPr>
          <w:color w:val="365F91"/>
          <w:sz w:val="16"/>
          <w:szCs w:val="14"/>
          <w:lang w:val="en-US"/>
        </w:rPr>
      </w:pPr>
      <w:r w:rsidRPr="00525925">
        <w:rPr>
          <w:color w:val="365F91"/>
          <w:sz w:val="16"/>
          <w:szCs w:val="14"/>
          <w:lang w:val="en-US"/>
        </w:rPr>
        <w:t>fax: +48 32 710 55 85</w:t>
      </w:r>
    </w:p>
    <w:p w14:paraId="7B5C4E34" w14:textId="50842120" w:rsidR="00B25F31" w:rsidRPr="00525925" w:rsidRDefault="00525925" w:rsidP="00525925">
      <w:pPr>
        <w:spacing w:after="0" w:line="240" w:lineRule="auto"/>
        <w:rPr>
          <w:szCs w:val="20"/>
        </w:rPr>
      </w:pPr>
      <w:r w:rsidRPr="00525925">
        <w:rPr>
          <w:color w:val="365F91"/>
          <w:sz w:val="16"/>
          <w:szCs w:val="14"/>
          <w:lang w:val="en-GB"/>
        </w:rPr>
        <w:t>e-mail: sekretariat.knka@pkp.pl</w:t>
      </w:r>
    </w:p>
    <w:p w14:paraId="63B57E17" w14:textId="7B6C39AE" w:rsidR="00525925" w:rsidRPr="00525925" w:rsidRDefault="00525925" w:rsidP="00525925">
      <w:pPr>
        <w:spacing w:after="0" w:line="240" w:lineRule="auto"/>
        <w:jc w:val="right"/>
        <w:rPr>
          <w:sz w:val="20"/>
          <w:szCs w:val="20"/>
        </w:rPr>
      </w:pPr>
      <w:r w:rsidRPr="00525925">
        <w:rPr>
          <w:color w:val="auto"/>
          <w:sz w:val="20"/>
          <w:szCs w:val="20"/>
        </w:rPr>
        <w:t>Katowice, dn. ……………….</w:t>
      </w:r>
    </w:p>
    <w:p w14:paraId="2A11FD2F" w14:textId="24CC3747" w:rsidR="00525925" w:rsidRDefault="00525925" w:rsidP="0092071A">
      <w:pPr>
        <w:spacing w:after="0" w:line="240" w:lineRule="auto"/>
        <w:rPr>
          <w:sz w:val="20"/>
          <w:szCs w:val="20"/>
        </w:rPr>
      </w:pPr>
    </w:p>
    <w:p w14:paraId="4971593D" w14:textId="77777777" w:rsidR="00525925" w:rsidRPr="00525925" w:rsidRDefault="00525925" w:rsidP="0092071A">
      <w:pPr>
        <w:spacing w:after="0" w:line="240" w:lineRule="auto"/>
        <w:rPr>
          <w:sz w:val="20"/>
          <w:szCs w:val="20"/>
        </w:rPr>
      </w:pPr>
    </w:p>
    <w:p w14:paraId="32A3164F" w14:textId="7980796B" w:rsidR="00E23E2C" w:rsidRDefault="00E23E2C" w:rsidP="00F73E3A">
      <w:pPr>
        <w:jc w:val="center"/>
        <w:rPr>
          <w:b/>
          <w:sz w:val="28"/>
        </w:rPr>
      </w:pPr>
      <w:r>
        <w:rPr>
          <w:b/>
          <w:sz w:val="28"/>
        </w:rPr>
        <w:t xml:space="preserve">Protokół zdawczo </w:t>
      </w:r>
      <w:r w:rsidR="00525925">
        <w:rPr>
          <w:b/>
          <w:sz w:val="28"/>
        </w:rPr>
        <w:t>–</w:t>
      </w:r>
      <w:r>
        <w:rPr>
          <w:b/>
          <w:sz w:val="28"/>
        </w:rPr>
        <w:t xml:space="preserve"> odbiorczy</w:t>
      </w:r>
    </w:p>
    <w:p w14:paraId="739A8DE1" w14:textId="77777777" w:rsidR="00525925" w:rsidRPr="00F73E3A" w:rsidRDefault="00525925" w:rsidP="00525925">
      <w:pPr>
        <w:spacing w:after="0"/>
        <w:rPr>
          <w:b/>
        </w:rPr>
      </w:pPr>
    </w:p>
    <w:p w14:paraId="359BA2B3" w14:textId="4965593D" w:rsidR="00E23E2C" w:rsidRPr="00525925" w:rsidRDefault="00E23E2C" w:rsidP="00525925">
      <w:pPr>
        <w:spacing w:after="0" w:line="360" w:lineRule="auto"/>
      </w:pPr>
      <w:r w:rsidRPr="00525925">
        <w:rPr>
          <w:i/>
          <w:u w:val="single"/>
        </w:rPr>
        <w:t>Zamawiający</w:t>
      </w:r>
      <w:r w:rsidRPr="00525925">
        <w:t>:</w:t>
      </w:r>
      <w:r w:rsidR="00525925" w:rsidRPr="00525925">
        <w:tab/>
      </w:r>
      <w:r w:rsidRPr="00525925">
        <w:t>PKP S.A. Oddział Gospodarowania Nieruchomościami w Katowicach,</w:t>
      </w:r>
    </w:p>
    <w:p w14:paraId="2EBD8A3D" w14:textId="501D5A1E" w:rsidR="00E23E2C" w:rsidRPr="00525925" w:rsidRDefault="009232E1" w:rsidP="00525925">
      <w:pPr>
        <w:spacing w:after="0" w:line="360" w:lineRule="auto"/>
        <w:ind w:left="708" w:firstLine="708"/>
      </w:pPr>
      <w:r w:rsidRPr="00525925">
        <w:t>40-022 Katowice, ul.</w:t>
      </w:r>
      <w:r w:rsidR="00C012EC" w:rsidRPr="00525925">
        <w:t xml:space="preserve"> </w:t>
      </w:r>
      <w:r w:rsidRPr="00525925">
        <w:t>Damrota 8</w:t>
      </w:r>
    </w:p>
    <w:p w14:paraId="386D1E80" w14:textId="77777777" w:rsidR="00E23E2C" w:rsidRPr="00525925" w:rsidRDefault="00E23E2C" w:rsidP="00525925">
      <w:pPr>
        <w:spacing w:after="0" w:line="360" w:lineRule="auto"/>
      </w:pPr>
    </w:p>
    <w:p w14:paraId="467E0D32" w14:textId="29DEFDE5" w:rsidR="00525925" w:rsidRDefault="00E23E2C" w:rsidP="00525925">
      <w:pPr>
        <w:spacing w:line="360" w:lineRule="auto"/>
        <w:jc w:val="both"/>
      </w:pPr>
      <w:r w:rsidRPr="00525925">
        <w:rPr>
          <w:i/>
          <w:u w:val="single"/>
        </w:rPr>
        <w:t>Wykonawca</w:t>
      </w:r>
      <w:r w:rsidRPr="00525925">
        <w:rPr>
          <w:u w:val="single"/>
        </w:rPr>
        <w:t>:</w:t>
      </w:r>
      <w:r w:rsidR="00786660" w:rsidRPr="00525925">
        <w:t xml:space="preserve"> …………</w:t>
      </w:r>
      <w:r w:rsidR="00EE2011">
        <w:t>………………………………………………………………………………….</w:t>
      </w:r>
    </w:p>
    <w:p w14:paraId="35D93801" w14:textId="628C96B2" w:rsidR="00786660" w:rsidRPr="00525925" w:rsidRDefault="00E23E2C" w:rsidP="00525925">
      <w:pPr>
        <w:spacing w:line="360" w:lineRule="auto"/>
        <w:jc w:val="both"/>
      </w:pPr>
      <w:r w:rsidRPr="00525925">
        <w:rPr>
          <w:i/>
          <w:u w:val="single"/>
        </w:rPr>
        <w:t>Nr umowy</w:t>
      </w:r>
      <w:r w:rsidRPr="00525925">
        <w:t>:</w:t>
      </w:r>
      <w:r w:rsidR="00DE4E55" w:rsidRPr="00525925">
        <w:t xml:space="preserve"> </w:t>
      </w:r>
      <w:r w:rsidR="00786660" w:rsidRPr="00525925">
        <w:t>……………………………….   z dnia …………………</w:t>
      </w:r>
    </w:p>
    <w:p w14:paraId="4A8A59B0" w14:textId="258F399F" w:rsidR="00525925" w:rsidRDefault="00786660" w:rsidP="00525925">
      <w:pPr>
        <w:spacing w:line="360" w:lineRule="auto"/>
        <w:jc w:val="both"/>
        <w:rPr>
          <w:i/>
        </w:rPr>
      </w:pPr>
      <w:r w:rsidRPr="00525925">
        <w:rPr>
          <w:i/>
          <w:u w:val="single"/>
        </w:rPr>
        <w:t xml:space="preserve">Przedmiot </w:t>
      </w:r>
      <w:r w:rsidR="00E23E2C" w:rsidRPr="00525925">
        <w:rPr>
          <w:i/>
          <w:u w:val="single"/>
        </w:rPr>
        <w:t>umowy</w:t>
      </w:r>
      <w:r w:rsidRPr="00525925">
        <w:rPr>
          <w:i/>
          <w:u w:val="single"/>
        </w:rPr>
        <w:t>:</w:t>
      </w:r>
      <w:r w:rsidRPr="00525925">
        <w:rPr>
          <w:i/>
        </w:rPr>
        <w:t xml:space="preserve">  </w:t>
      </w:r>
      <w:r w:rsidR="00917F42" w:rsidRPr="00525925">
        <w:rPr>
          <w:i/>
        </w:rPr>
        <w:t xml:space="preserve">Etap ….   -   </w:t>
      </w:r>
      <w:r w:rsidRPr="00525925">
        <w:rPr>
          <w:i/>
        </w:rPr>
        <w:t>……</w:t>
      </w:r>
      <w:r w:rsidR="00EE2011">
        <w:rPr>
          <w:i/>
        </w:rPr>
        <w:t>…………………………………………………………..........</w:t>
      </w:r>
    </w:p>
    <w:p w14:paraId="55E55AE0" w14:textId="5FB08714" w:rsidR="00E23E2C" w:rsidRPr="00525925" w:rsidRDefault="00786660" w:rsidP="00525925">
      <w:pPr>
        <w:spacing w:line="360" w:lineRule="auto"/>
        <w:jc w:val="both"/>
        <w:rPr>
          <w:i/>
        </w:rPr>
      </w:pPr>
      <w:r w:rsidRPr="00525925">
        <w:rPr>
          <w:i/>
        </w:rPr>
        <w:t>……………………………………</w:t>
      </w:r>
      <w:r w:rsidR="00EE2011">
        <w:rPr>
          <w:i/>
        </w:rPr>
        <w:t>………………………………………………………………………</w:t>
      </w:r>
    </w:p>
    <w:p w14:paraId="4202759C" w14:textId="5F30F5CC" w:rsidR="008C7A6B" w:rsidRPr="00525925" w:rsidRDefault="008C7A6B" w:rsidP="00525925">
      <w:pPr>
        <w:spacing w:line="360" w:lineRule="auto"/>
      </w:pPr>
      <w:r w:rsidRPr="00525925">
        <w:t>W dn.</w:t>
      </w:r>
      <w:r w:rsidR="00786660" w:rsidRPr="00525925">
        <w:t xml:space="preserve"> ……………. Wykonawca przekazał</w:t>
      </w:r>
      <w:r w:rsidRPr="00525925">
        <w:t xml:space="preserve"> dokumenty:</w:t>
      </w:r>
    </w:p>
    <w:p w14:paraId="2952902F" w14:textId="597AE094" w:rsidR="008C7A6B" w:rsidRPr="00525925" w:rsidRDefault="00786660" w:rsidP="00525925">
      <w:pPr>
        <w:pStyle w:val="Akapitzlist"/>
        <w:numPr>
          <w:ilvl w:val="0"/>
          <w:numId w:val="4"/>
        </w:numPr>
        <w:spacing w:line="360" w:lineRule="auto"/>
      </w:pPr>
      <w:r w:rsidRPr="00525925">
        <w:t>………………………………………………</w:t>
      </w:r>
      <w:r w:rsidR="008C7A6B" w:rsidRPr="00525925">
        <w:t>.</w:t>
      </w:r>
    </w:p>
    <w:p w14:paraId="5F7219CA" w14:textId="68D646E2" w:rsidR="008C7A6B" w:rsidRPr="00525925" w:rsidRDefault="00786660" w:rsidP="00525925">
      <w:pPr>
        <w:pStyle w:val="Akapitzlist"/>
        <w:numPr>
          <w:ilvl w:val="0"/>
          <w:numId w:val="4"/>
        </w:numPr>
        <w:spacing w:line="360" w:lineRule="auto"/>
      </w:pPr>
      <w:r w:rsidRPr="00525925">
        <w:t>………………………………………………</w:t>
      </w:r>
      <w:r w:rsidR="008C7A6B" w:rsidRPr="00525925">
        <w:t>.</w:t>
      </w:r>
      <w:r w:rsidRPr="00525925">
        <w:t>.</w:t>
      </w:r>
    </w:p>
    <w:p w14:paraId="7F6A3C31" w14:textId="3C59568B" w:rsidR="00786660" w:rsidRPr="00525925" w:rsidRDefault="00786660" w:rsidP="00525925">
      <w:pPr>
        <w:pStyle w:val="Akapitzlist"/>
        <w:numPr>
          <w:ilvl w:val="0"/>
          <w:numId w:val="4"/>
        </w:numPr>
        <w:spacing w:line="360" w:lineRule="auto"/>
      </w:pPr>
      <w:r w:rsidRPr="00525925">
        <w:t>………………………………………………..</w:t>
      </w:r>
    </w:p>
    <w:p w14:paraId="14461918" w14:textId="77777777" w:rsidR="00917F42" w:rsidRPr="00525925" w:rsidRDefault="00917F42" w:rsidP="00525925">
      <w:pPr>
        <w:spacing w:line="360" w:lineRule="auto"/>
      </w:pPr>
      <w:r w:rsidRPr="00525925">
        <w:t xml:space="preserve">Dokumentacja wykonana jest zgodnie z w/w umową. </w:t>
      </w:r>
    </w:p>
    <w:p w14:paraId="550376F7" w14:textId="69893EC8" w:rsidR="008C7A6B" w:rsidRPr="00525925" w:rsidRDefault="00917F42" w:rsidP="00525925">
      <w:pPr>
        <w:spacing w:line="360" w:lineRule="auto"/>
      </w:pPr>
      <w:r w:rsidRPr="00525925">
        <w:t>Termin wykonania …</w:t>
      </w:r>
      <w:r w:rsidR="00AE4774" w:rsidRPr="00525925">
        <w:t>….</w:t>
      </w:r>
      <w:r w:rsidRPr="00525925">
        <w:t>. etapu umowy został/nie został dotrzymany.</w:t>
      </w:r>
    </w:p>
    <w:p w14:paraId="06C276B8" w14:textId="1FFCEC36" w:rsidR="00E23E2C" w:rsidRPr="00525925" w:rsidRDefault="00E23E2C" w:rsidP="00525925">
      <w:pPr>
        <w:spacing w:line="360" w:lineRule="auto"/>
      </w:pPr>
      <w:r w:rsidRPr="00525925">
        <w:t>Niniejszy protokół stanowi podstawę do wystawienia faktury VAT</w:t>
      </w:r>
      <w:r w:rsidR="00E37B0C" w:rsidRPr="00525925">
        <w:t>/rachunku</w:t>
      </w:r>
      <w:r w:rsidRPr="00525925">
        <w:t xml:space="preserve"> .</w:t>
      </w:r>
    </w:p>
    <w:p w14:paraId="6D511901" w14:textId="77777777" w:rsidR="00E23E2C" w:rsidRDefault="00E23E2C" w:rsidP="00E23E2C"/>
    <w:p w14:paraId="7B5C4E69" w14:textId="0743E6F1" w:rsidR="00C47475" w:rsidRPr="00525925" w:rsidRDefault="00E23E2C" w:rsidP="00EE2011">
      <w:pPr>
        <w:spacing w:after="0"/>
        <w:ind w:left="708"/>
      </w:pPr>
      <w:bookmarkStart w:id="0" w:name="_GoBack"/>
      <w:bookmarkEnd w:id="0"/>
      <w:r>
        <w:rPr>
          <w:b/>
          <w:color w:val="auto"/>
          <w:sz w:val="24"/>
          <w:szCs w:val="24"/>
        </w:rPr>
        <w:t>Zamawiający</w:t>
      </w:r>
      <w:r>
        <w:rPr>
          <w:b/>
          <w:color w:val="auto"/>
          <w:sz w:val="24"/>
          <w:szCs w:val="24"/>
        </w:rPr>
        <w:tab/>
      </w:r>
      <w:r>
        <w:rPr>
          <w:b/>
          <w:color w:val="auto"/>
          <w:sz w:val="24"/>
          <w:szCs w:val="24"/>
        </w:rPr>
        <w:tab/>
      </w:r>
      <w:r>
        <w:rPr>
          <w:b/>
          <w:color w:val="auto"/>
          <w:sz w:val="24"/>
          <w:szCs w:val="24"/>
        </w:rPr>
        <w:tab/>
      </w:r>
      <w:r>
        <w:rPr>
          <w:b/>
          <w:color w:val="auto"/>
          <w:sz w:val="24"/>
          <w:szCs w:val="24"/>
        </w:rPr>
        <w:tab/>
      </w:r>
      <w:r>
        <w:rPr>
          <w:b/>
          <w:color w:val="auto"/>
          <w:sz w:val="24"/>
          <w:szCs w:val="24"/>
        </w:rPr>
        <w:tab/>
      </w:r>
      <w:r w:rsidR="00525925">
        <w:rPr>
          <w:b/>
          <w:color w:val="auto"/>
          <w:sz w:val="24"/>
          <w:szCs w:val="24"/>
        </w:rPr>
        <w:tab/>
      </w:r>
      <w:r>
        <w:rPr>
          <w:b/>
          <w:color w:val="auto"/>
          <w:sz w:val="24"/>
          <w:szCs w:val="24"/>
        </w:rPr>
        <w:t>Wykonawca</w:t>
      </w:r>
    </w:p>
    <w:sectPr w:rsidR="00C47475" w:rsidRPr="00525925" w:rsidSect="00EE2011">
      <w:headerReference w:type="first" r:id="rId11"/>
      <w:footerReference w:type="first" r:id="rId12"/>
      <w:pgSz w:w="11906" w:h="16838" w:code="9"/>
      <w:pgMar w:top="1417" w:right="1417" w:bottom="1417" w:left="1417" w:header="1135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FC9A1" w14:textId="77777777" w:rsidR="00FD076F" w:rsidRDefault="00FD076F" w:rsidP="00671841">
      <w:pPr>
        <w:spacing w:after="0" w:line="240" w:lineRule="auto"/>
      </w:pPr>
      <w:r>
        <w:separator/>
      </w:r>
    </w:p>
  </w:endnote>
  <w:endnote w:type="continuationSeparator" w:id="0">
    <w:p w14:paraId="27E758D7" w14:textId="77777777" w:rsidR="00FD076F" w:rsidRDefault="00FD076F" w:rsidP="00671841">
      <w:pPr>
        <w:spacing w:after="0" w:line="240" w:lineRule="auto"/>
      </w:pPr>
      <w:r>
        <w:continuationSeparator/>
      </w:r>
    </w:p>
  </w:endnote>
  <w:endnote w:type="continuationNotice" w:id="1">
    <w:p w14:paraId="732B40A9" w14:textId="77777777" w:rsidR="00FD076F" w:rsidRDefault="00FD07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C4E76" w14:textId="77777777" w:rsidR="00210431" w:rsidRDefault="00210431" w:rsidP="00AB5A41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B5C4E79" wp14:editId="6A4D1027">
          <wp:simplePos x="0" y="0"/>
          <wp:positionH relativeFrom="column">
            <wp:posOffset>-3810</wp:posOffset>
          </wp:positionH>
          <wp:positionV relativeFrom="paragraph">
            <wp:posOffset>-380365</wp:posOffset>
          </wp:positionV>
          <wp:extent cx="6188710" cy="302260"/>
          <wp:effectExtent l="0" t="0" r="2540" b="2540"/>
          <wp:wrapThrough wrapText="bothSides">
            <wp:wrapPolygon edited="0">
              <wp:start x="0" y="0"/>
              <wp:lineTo x="0" y="20420"/>
              <wp:lineTo x="3258" y="20420"/>
              <wp:lineTo x="20545" y="20420"/>
              <wp:lineTo x="21542" y="9529"/>
              <wp:lineTo x="21542" y="0"/>
              <wp:lineTo x="0" y="0"/>
            </wp:wrapPolygon>
          </wp:wrapThrough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06_Papier_Firmowy_A4_stopk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10" cy="302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3C787" w14:textId="77777777" w:rsidR="00FD076F" w:rsidRDefault="00FD076F" w:rsidP="00671841">
      <w:pPr>
        <w:spacing w:after="0" w:line="240" w:lineRule="auto"/>
      </w:pPr>
      <w:r>
        <w:separator/>
      </w:r>
    </w:p>
  </w:footnote>
  <w:footnote w:type="continuationSeparator" w:id="0">
    <w:p w14:paraId="61E0D053" w14:textId="77777777" w:rsidR="00FD076F" w:rsidRDefault="00FD076F" w:rsidP="00671841">
      <w:pPr>
        <w:spacing w:after="0" w:line="240" w:lineRule="auto"/>
      </w:pPr>
      <w:r>
        <w:continuationSeparator/>
      </w:r>
    </w:p>
  </w:footnote>
  <w:footnote w:type="continuationNotice" w:id="1">
    <w:p w14:paraId="390C39C6" w14:textId="77777777" w:rsidR="00FD076F" w:rsidRDefault="00FD07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C4E73" w14:textId="749C359A" w:rsidR="00671841" w:rsidRPr="00525925" w:rsidRDefault="008C173F">
    <w:pPr>
      <w:pStyle w:val="Nagwek"/>
      <w:rPr>
        <w:b/>
        <w:color w:val="auto"/>
        <w:sz w:val="16"/>
        <w:szCs w:val="18"/>
      </w:rPr>
    </w:pPr>
    <w:r w:rsidRPr="00525925">
      <w:rPr>
        <w:b/>
        <w:noProof/>
        <w:color w:val="auto"/>
        <w:sz w:val="16"/>
        <w:szCs w:val="18"/>
        <w:lang w:eastAsia="pl-PL"/>
      </w:rPr>
      <w:drawing>
        <wp:anchor distT="0" distB="0" distL="114300" distR="114300" simplePos="0" relativeHeight="251657216" behindDoc="1" locked="0" layoutInCell="1" allowOverlap="1" wp14:anchorId="7B5C4E77" wp14:editId="7AAC6226">
          <wp:simplePos x="0" y="0"/>
          <wp:positionH relativeFrom="column">
            <wp:posOffset>3667760</wp:posOffset>
          </wp:positionH>
          <wp:positionV relativeFrom="paragraph">
            <wp:posOffset>-103505</wp:posOffset>
          </wp:positionV>
          <wp:extent cx="2700000" cy="349200"/>
          <wp:effectExtent l="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apier_firmow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000" cy="34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15C3" w:rsidRPr="00525925">
      <w:rPr>
        <w:b/>
        <w:color w:val="auto"/>
        <w:sz w:val="16"/>
        <w:szCs w:val="18"/>
      </w:rPr>
      <w:t>Polskie Koleje Państwowe S.A.</w:t>
    </w:r>
  </w:p>
  <w:p w14:paraId="7B5C4E74" w14:textId="77777777" w:rsidR="00F715C3" w:rsidRPr="00525925" w:rsidRDefault="00F715C3">
    <w:pPr>
      <w:pStyle w:val="Nagwek"/>
      <w:rPr>
        <w:color w:val="auto"/>
        <w:sz w:val="16"/>
        <w:szCs w:val="18"/>
      </w:rPr>
    </w:pPr>
    <w:r w:rsidRPr="00525925">
      <w:rPr>
        <w:color w:val="auto"/>
        <w:sz w:val="16"/>
        <w:szCs w:val="18"/>
      </w:rPr>
      <w:t>Centrala</w:t>
    </w:r>
  </w:p>
  <w:p w14:paraId="48AAE3FB" w14:textId="77777777" w:rsidR="00E65C11" w:rsidRPr="00525925" w:rsidRDefault="00E65C11" w:rsidP="00E65C11">
    <w:pPr>
      <w:pStyle w:val="Nagwek"/>
      <w:rPr>
        <w:color w:val="auto"/>
        <w:sz w:val="16"/>
        <w:szCs w:val="18"/>
      </w:rPr>
    </w:pPr>
    <w:r w:rsidRPr="00525925">
      <w:rPr>
        <w:color w:val="auto"/>
        <w:sz w:val="16"/>
        <w:szCs w:val="18"/>
      </w:rPr>
      <w:t>Al. Jerozolimskie 142A, 02-305 Warszawa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11152"/>
    <w:multiLevelType w:val="hybridMultilevel"/>
    <w:tmpl w:val="5744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B75F7D"/>
    <w:multiLevelType w:val="hybridMultilevel"/>
    <w:tmpl w:val="F9CA5446"/>
    <w:lvl w:ilvl="0" w:tplc="0415000F">
      <w:start w:val="1"/>
      <w:numFmt w:val="decimal"/>
      <w:lvlText w:val="%1."/>
      <w:lvlJc w:val="left"/>
      <w:pPr>
        <w:ind w:left="895" w:hanging="360"/>
      </w:pPr>
    </w:lvl>
    <w:lvl w:ilvl="1" w:tplc="04150001">
      <w:start w:val="1"/>
      <w:numFmt w:val="bullet"/>
      <w:lvlText w:val=""/>
      <w:lvlJc w:val="left"/>
      <w:pPr>
        <w:ind w:left="161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335" w:hanging="180"/>
      </w:pPr>
    </w:lvl>
    <w:lvl w:ilvl="3" w:tplc="0415000F" w:tentative="1">
      <w:start w:val="1"/>
      <w:numFmt w:val="decimal"/>
      <w:lvlText w:val="%4."/>
      <w:lvlJc w:val="left"/>
      <w:pPr>
        <w:ind w:left="3055" w:hanging="360"/>
      </w:pPr>
    </w:lvl>
    <w:lvl w:ilvl="4" w:tplc="04150019" w:tentative="1">
      <w:start w:val="1"/>
      <w:numFmt w:val="lowerLetter"/>
      <w:lvlText w:val="%5."/>
      <w:lvlJc w:val="left"/>
      <w:pPr>
        <w:ind w:left="3775" w:hanging="360"/>
      </w:pPr>
    </w:lvl>
    <w:lvl w:ilvl="5" w:tplc="0415001B" w:tentative="1">
      <w:start w:val="1"/>
      <w:numFmt w:val="lowerRoman"/>
      <w:lvlText w:val="%6."/>
      <w:lvlJc w:val="right"/>
      <w:pPr>
        <w:ind w:left="4495" w:hanging="180"/>
      </w:pPr>
    </w:lvl>
    <w:lvl w:ilvl="6" w:tplc="0415000F" w:tentative="1">
      <w:start w:val="1"/>
      <w:numFmt w:val="decimal"/>
      <w:lvlText w:val="%7."/>
      <w:lvlJc w:val="left"/>
      <w:pPr>
        <w:ind w:left="5215" w:hanging="360"/>
      </w:pPr>
    </w:lvl>
    <w:lvl w:ilvl="7" w:tplc="04150019" w:tentative="1">
      <w:start w:val="1"/>
      <w:numFmt w:val="lowerLetter"/>
      <w:lvlText w:val="%8."/>
      <w:lvlJc w:val="left"/>
      <w:pPr>
        <w:ind w:left="5935" w:hanging="360"/>
      </w:pPr>
    </w:lvl>
    <w:lvl w:ilvl="8" w:tplc="0415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" w15:restartNumberingAfterBreak="0">
    <w:nsid w:val="736547FA"/>
    <w:multiLevelType w:val="hybridMultilevel"/>
    <w:tmpl w:val="F148D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53B"/>
    <w:rsid w:val="00016B8B"/>
    <w:rsid w:val="00021712"/>
    <w:rsid w:val="000232BD"/>
    <w:rsid w:val="00034519"/>
    <w:rsid w:val="000350FA"/>
    <w:rsid w:val="00043BCF"/>
    <w:rsid w:val="00062B95"/>
    <w:rsid w:val="00066E52"/>
    <w:rsid w:val="000A0C82"/>
    <w:rsid w:val="000A578C"/>
    <w:rsid w:val="000C1CA8"/>
    <w:rsid w:val="000E5E49"/>
    <w:rsid w:val="00101364"/>
    <w:rsid w:val="00103E47"/>
    <w:rsid w:val="00114C73"/>
    <w:rsid w:val="00115A5A"/>
    <w:rsid w:val="00115B2C"/>
    <w:rsid w:val="001267E7"/>
    <w:rsid w:val="00126908"/>
    <w:rsid w:val="00137A8A"/>
    <w:rsid w:val="00173AA9"/>
    <w:rsid w:val="00180E0D"/>
    <w:rsid w:val="001929DA"/>
    <w:rsid w:val="001D53CA"/>
    <w:rsid w:val="001F5087"/>
    <w:rsid w:val="00201651"/>
    <w:rsid w:val="00210431"/>
    <w:rsid w:val="00222409"/>
    <w:rsid w:val="00230ACE"/>
    <w:rsid w:val="00277271"/>
    <w:rsid w:val="002D2F2B"/>
    <w:rsid w:val="002F47D6"/>
    <w:rsid w:val="003421CA"/>
    <w:rsid w:val="00375B2A"/>
    <w:rsid w:val="0039081A"/>
    <w:rsid w:val="0039253B"/>
    <w:rsid w:val="003B2307"/>
    <w:rsid w:val="003B2327"/>
    <w:rsid w:val="003B33E6"/>
    <w:rsid w:val="003C38D4"/>
    <w:rsid w:val="003D1B81"/>
    <w:rsid w:val="00411B7C"/>
    <w:rsid w:val="004304BE"/>
    <w:rsid w:val="0043472C"/>
    <w:rsid w:val="00453232"/>
    <w:rsid w:val="00477773"/>
    <w:rsid w:val="00504366"/>
    <w:rsid w:val="005112F2"/>
    <w:rsid w:val="005124E1"/>
    <w:rsid w:val="00525925"/>
    <w:rsid w:val="00543777"/>
    <w:rsid w:val="00546008"/>
    <w:rsid w:val="0057473B"/>
    <w:rsid w:val="005B22F7"/>
    <w:rsid w:val="005D5228"/>
    <w:rsid w:val="005E55C5"/>
    <w:rsid w:val="00600FDE"/>
    <w:rsid w:val="00626EFA"/>
    <w:rsid w:val="0063690E"/>
    <w:rsid w:val="00667B3E"/>
    <w:rsid w:val="00671841"/>
    <w:rsid w:val="00675450"/>
    <w:rsid w:val="006A304A"/>
    <w:rsid w:val="006F7179"/>
    <w:rsid w:val="00703CDA"/>
    <w:rsid w:val="00726939"/>
    <w:rsid w:val="00735CA3"/>
    <w:rsid w:val="00741279"/>
    <w:rsid w:val="007462BA"/>
    <w:rsid w:val="007564A8"/>
    <w:rsid w:val="00782E5F"/>
    <w:rsid w:val="00786660"/>
    <w:rsid w:val="0079725C"/>
    <w:rsid w:val="007D5053"/>
    <w:rsid w:val="007E50E3"/>
    <w:rsid w:val="007F3520"/>
    <w:rsid w:val="008248FD"/>
    <w:rsid w:val="00833D3D"/>
    <w:rsid w:val="0087357D"/>
    <w:rsid w:val="00876058"/>
    <w:rsid w:val="008808A9"/>
    <w:rsid w:val="008C173F"/>
    <w:rsid w:val="008C7A6B"/>
    <w:rsid w:val="00907550"/>
    <w:rsid w:val="0091739C"/>
    <w:rsid w:val="00917F42"/>
    <w:rsid w:val="0092071A"/>
    <w:rsid w:val="009232E1"/>
    <w:rsid w:val="00947C23"/>
    <w:rsid w:val="00987E24"/>
    <w:rsid w:val="009D0F3F"/>
    <w:rsid w:val="00A352EB"/>
    <w:rsid w:val="00A455EF"/>
    <w:rsid w:val="00A7467E"/>
    <w:rsid w:val="00A772A1"/>
    <w:rsid w:val="00A954D3"/>
    <w:rsid w:val="00AB5A41"/>
    <w:rsid w:val="00AC692B"/>
    <w:rsid w:val="00AD703D"/>
    <w:rsid w:val="00AE4774"/>
    <w:rsid w:val="00AF04D8"/>
    <w:rsid w:val="00B237DC"/>
    <w:rsid w:val="00B25F31"/>
    <w:rsid w:val="00B34D4D"/>
    <w:rsid w:val="00B67379"/>
    <w:rsid w:val="00B96830"/>
    <w:rsid w:val="00BB2D5B"/>
    <w:rsid w:val="00BE425B"/>
    <w:rsid w:val="00C012EC"/>
    <w:rsid w:val="00C42F35"/>
    <w:rsid w:val="00C47475"/>
    <w:rsid w:val="00C67BD2"/>
    <w:rsid w:val="00C72856"/>
    <w:rsid w:val="00C82AF0"/>
    <w:rsid w:val="00CC329E"/>
    <w:rsid w:val="00CD6E40"/>
    <w:rsid w:val="00D009EB"/>
    <w:rsid w:val="00D111EF"/>
    <w:rsid w:val="00D13074"/>
    <w:rsid w:val="00D41DE5"/>
    <w:rsid w:val="00D625EC"/>
    <w:rsid w:val="00D645F7"/>
    <w:rsid w:val="00D64A4E"/>
    <w:rsid w:val="00D9702B"/>
    <w:rsid w:val="00DC4EB4"/>
    <w:rsid w:val="00DC7191"/>
    <w:rsid w:val="00DE4E55"/>
    <w:rsid w:val="00E02D98"/>
    <w:rsid w:val="00E23E2C"/>
    <w:rsid w:val="00E37B0C"/>
    <w:rsid w:val="00E65C11"/>
    <w:rsid w:val="00EC625C"/>
    <w:rsid w:val="00EC7F86"/>
    <w:rsid w:val="00EE0CDE"/>
    <w:rsid w:val="00EE2011"/>
    <w:rsid w:val="00EF0A98"/>
    <w:rsid w:val="00EF171B"/>
    <w:rsid w:val="00EF51F5"/>
    <w:rsid w:val="00F228ED"/>
    <w:rsid w:val="00F33299"/>
    <w:rsid w:val="00F41F5F"/>
    <w:rsid w:val="00F715C3"/>
    <w:rsid w:val="00F73E3A"/>
    <w:rsid w:val="00FB449B"/>
    <w:rsid w:val="00FD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5C4E26"/>
  <w15:docId w15:val="{4B39B2AB-1BAF-4B3F-99D1-600C57F2E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262626" w:themeColor="text1" w:themeTint="D9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5925"/>
  </w:style>
  <w:style w:type="paragraph" w:styleId="Nagwek1">
    <w:name w:val="heading 1"/>
    <w:basedOn w:val="Normalny"/>
    <w:next w:val="Normalny"/>
    <w:link w:val="Nagwek1Znak"/>
    <w:uiPriority w:val="9"/>
    <w:qFormat/>
    <w:rsid w:val="00EF0A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A0008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A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E3000B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0A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E3000B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0A98"/>
    <w:rPr>
      <w:rFonts w:asciiTheme="majorHAnsi" w:eastAsiaTheme="majorEastAsia" w:hAnsiTheme="majorHAnsi" w:cstheme="majorBidi"/>
      <w:b/>
      <w:bCs/>
      <w:color w:val="AA0008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A98"/>
    <w:rPr>
      <w:rFonts w:asciiTheme="majorHAnsi" w:eastAsiaTheme="majorEastAsia" w:hAnsiTheme="majorHAnsi" w:cstheme="majorBidi"/>
      <w:b/>
      <w:bCs/>
      <w:color w:val="E3000B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0A98"/>
    <w:rPr>
      <w:rFonts w:asciiTheme="majorHAnsi" w:eastAsiaTheme="majorEastAsia" w:hAnsiTheme="majorHAnsi" w:cstheme="majorBidi"/>
      <w:b/>
      <w:bCs/>
      <w:color w:val="E3000B" w:themeColor="accent1"/>
    </w:rPr>
  </w:style>
  <w:style w:type="paragraph" w:styleId="Bezodstpw">
    <w:name w:val="No Spacing"/>
    <w:aliases w:val="Odstępy"/>
    <w:uiPriority w:val="1"/>
    <w:qFormat/>
    <w:rsid w:val="00EF0A9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F0A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184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1841"/>
  </w:style>
  <w:style w:type="paragraph" w:styleId="Stopka">
    <w:name w:val="footer"/>
    <w:basedOn w:val="Normalny"/>
    <w:link w:val="StopkaZnak"/>
    <w:uiPriority w:val="99"/>
    <w:unhideWhenUsed/>
    <w:rsid w:val="0067184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1841"/>
  </w:style>
  <w:style w:type="paragraph" w:styleId="Tekstdymka">
    <w:name w:val="Balloon Text"/>
    <w:basedOn w:val="Normalny"/>
    <w:link w:val="TekstdymkaZnak"/>
    <w:uiPriority w:val="99"/>
    <w:semiHidden/>
    <w:unhideWhenUsed/>
    <w:rsid w:val="00671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8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7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10431"/>
    <w:rPr>
      <w:color w:val="3EC0F0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5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5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57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0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004681"/>
      </a:dk2>
      <a:lt2>
        <a:srgbClr val="FFFFFF"/>
      </a:lt2>
      <a:accent1>
        <a:srgbClr val="E3000B"/>
      </a:accent1>
      <a:accent2>
        <a:srgbClr val="9B1528"/>
      </a:accent2>
      <a:accent3>
        <a:srgbClr val="721F34"/>
      </a:accent3>
      <a:accent4>
        <a:srgbClr val="004681"/>
      </a:accent4>
      <a:accent5>
        <a:srgbClr val="0068B4"/>
      </a:accent5>
      <a:accent6>
        <a:srgbClr val="0095DB"/>
      </a:accent6>
      <a:hlink>
        <a:srgbClr val="3EC0F0"/>
      </a:hlink>
      <a:folHlink>
        <a:srgbClr val="AFDFF9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20E2DEA646894ABB1A980217F3C76E" ma:contentTypeVersion="4" ma:contentTypeDescription="Utwórz nowy dokument." ma:contentTypeScope="" ma:versionID="f0ea41069e71c5e8973ec338e89b3112">
  <xsd:schema xmlns:xsd="http://www.w3.org/2001/XMLSchema" xmlns:xs="http://www.w3.org/2001/XMLSchema" xmlns:p="http://schemas.microsoft.com/office/2006/metadata/properties" xmlns:ns2="5c950fbe-aa5e-4e17-aae8-f1ed99cee86c" targetNamespace="http://schemas.microsoft.com/office/2006/metadata/properties" ma:root="true" ma:fieldsID="0e13160d87d1a5cdc973fe256d4ce2bd" ns2:_="">
    <xsd:import namespace="5c950fbe-aa5e-4e17-aae8-f1ed99cee86c"/>
    <xsd:element name="properties">
      <xsd:complexType>
        <xsd:sequence>
          <xsd:element name="documentManagement">
            <xsd:complexType>
              <xsd:all>
                <xsd:element ref="ns2:Kategoria" minOccurs="0"/>
                <xsd:element ref="ns2:KolibroItemStats" minOccurs="0"/>
                <xsd:element ref="ns2:Opis" minOccurs="0"/>
                <xsd:element ref="ns2:Osoba_x0020_odpowiedzialn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50fbe-aa5e-4e17-aae8-f1ed99cee86c" elementFormDefault="qualified">
    <xsd:import namespace="http://schemas.microsoft.com/office/2006/documentManagement/types"/>
    <xsd:import namespace="http://schemas.microsoft.com/office/infopath/2007/PartnerControls"/>
    <xsd:element name="Kategoria" ma:index="8" nillable="true" ma:displayName="Kategoria" ma:format="Dropdown" ma:internalName="Kategoria">
      <xsd:simpleType>
        <xsd:restriction base="dms:Choice">
          <xsd:enumeration value="Procedury"/>
          <xsd:enumeration value="Instrukcje"/>
          <xsd:enumeration value="Polecenia"/>
          <xsd:enumeration value="Zarządzenia"/>
          <xsd:enumeration value="PKWiU"/>
          <xsd:enumeration value="Surowce (karty jakościowe)"/>
          <xsd:enumeration value="Inne"/>
          <xsd:enumeration value="Nowa"/>
        </xsd:restriction>
      </xsd:simpleType>
    </xsd:element>
    <xsd:element name="KolibroItemStats" ma:index="9" nillable="true" ma:displayName="Liczba odwiedzin" ma:internalName="KolibroItemStat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Opis" ma:index="10" nillable="true" ma:displayName="Opis" ma:internalName="Opis">
      <xsd:simpleType>
        <xsd:restriction base="dms:Note">
          <xsd:maxLength value="255"/>
        </xsd:restriction>
      </xsd:simpleType>
    </xsd:element>
    <xsd:element name="Osoba_x0020_odpowiedzialna" ma:index="11" nillable="true" ma:displayName="Osoba odpowiedzialna" ma:list="UserInfo" ma:SharePointGroup="0" ma:internalName="Osoba_x0020_odpowiedzialn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5c950fbe-aa5e-4e17-aae8-f1ed99cee86c" xsi:nil="true"/>
    <Osoba_x0020_odpowiedzialna xmlns="5c950fbe-aa5e-4e17-aae8-f1ed99cee86c">
      <UserInfo>
        <DisplayName/>
        <AccountId xsi:nil="true"/>
        <AccountType/>
      </UserInfo>
    </Osoba_x0020_odpowiedzialna>
    <KolibroItemStats xmlns="5c950fbe-aa5e-4e17-aae8-f1ed99cee86c">
      <Url xsi:nil="true"/>
      <Description xsi:nil="true"/>
    </KolibroItemStats>
    <Kategoria xmlns="5c950fbe-aa5e-4e17-aae8-f1ed99cee86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D572D-2D8B-41C9-A973-4CD4F237F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950fbe-aa5e-4e17-aae8-f1ed99cee8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2FD7F-0212-4A09-AA85-D10303A1B3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C9369E-CA3F-4F9D-A9B4-ECCDF9CFC2A0}">
  <ds:schemaRefs>
    <ds:schemaRef ds:uri="http://schemas.microsoft.com/office/2006/metadata/properties"/>
    <ds:schemaRef ds:uri="http://schemas.microsoft.com/office/infopath/2007/PartnerControls"/>
    <ds:schemaRef ds:uri="5c950fbe-aa5e-4e17-aae8-f1ed99cee86c"/>
  </ds:schemaRefs>
</ds:datastoreItem>
</file>

<file path=customXml/itemProps4.xml><?xml version="1.0" encoding="utf-8"?>
<ds:datastoreItem xmlns:ds="http://schemas.openxmlformats.org/officeDocument/2006/customXml" ds:itemID="{01F66361-364A-4CD7-99A6-DF11C299C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Łydkowska</dc:creator>
  <cp:lastModifiedBy>Broncel Ewa</cp:lastModifiedBy>
  <cp:revision>29</cp:revision>
  <cp:lastPrinted>2019-08-01T12:28:00Z</cp:lastPrinted>
  <dcterms:created xsi:type="dcterms:W3CDTF">2017-01-03T11:45:00Z</dcterms:created>
  <dcterms:modified xsi:type="dcterms:W3CDTF">2025-03-12T10:29:00Z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0x0101003D20E2DEA646894ABB1A980217F3C76E</vt:lpwstr>
  </property>
  <property fmtid="{D5CDD505-2E9C-101B-9397-08002B2CF9AE}" pid="3" name="_NewReviewCycle">
    <vt:lpwstr/>
  </property>
</Properties>
</file>