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CFD" w:rsidRDefault="009F7CFD" w:rsidP="009F7CFD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622047">
        <w:rPr>
          <w:rFonts w:ascii="Arial" w:eastAsia="Calibri" w:hAnsi="Arial" w:cs="Arial"/>
          <w:b/>
        </w:rPr>
        <w:t>Opis przedmiotu zamówienia</w:t>
      </w:r>
    </w:p>
    <w:p w:rsidR="009F7CFD" w:rsidRDefault="009F7CFD" w:rsidP="009F7CFD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:rsidR="009F7CFD" w:rsidRDefault="002E1BF2" w:rsidP="009F7CFD">
      <w:pPr>
        <w:spacing w:after="0" w:line="276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Dostawa </w:t>
      </w:r>
      <w:r w:rsidR="001D5C17">
        <w:rPr>
          <w:rFonts w:ascii="Arial" w:hAnsi="Arial" w:cs="Arial"/>
          <w:b/>
          <w:i/>
        </w:rPr>
        <w:t>d</w:t>
      </w:r>
      <w:r w:rsidRPr="002E1BF2">
        <w:rPr>
          <w:rFonts w:ascii="Arial" w:hAnsi="Arial" w:cs="Arial"/>
          <w:b/>
          <w:i/>
        </w:rPr>
        <w:t>etektor</w:t>
      </w:r>
      <w:r w:rsidR="001D5C17">
        <w:rPr>
          <w:rFonts w:ascii="Arial" w:hAnsi="Arial" w:cs="Arial"/>
          <w:b/>
          <w:i/>
        </w:rPr>
        <w:t>ów</w:t>
      </w:r>
      <w:r w:rsidRPr="002E1BF2">
        <w:rPr>
          <w:rFonts w:ascii="Arial" w:hAnsi="Arial" w:cs="Arial"/>
          <w:b/>
          <w:i/>
        </w:rPr>
        <w:t xml:space="preserve"> wielogazow</w:t>
      </w:r>
      <w:r w:rsidR="001D5C17">
        <w:rPr>
          <w:rFonts w:ascii="Arial" w:hAnsi="Arial" w:cs="Arial"/>
          <w:b/>
          <w:i/>
        </w:rPr>
        <w:t>ych</w:t>
      </w:r>
    </w:p>
    <w:p w:rsidR="009F7CFD" w:rsidRDefault="009F7CFD" w:rsidP="009F7CFD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:rsidR="009F7CFD" w:rsidRPr="00C701D4" w:rsidRDefault="009F7CFD" w:rsidP="009F7CFD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C701D4">
        <w:rPr>
          <w:rFonts w:ascii="Arial" w:eastAsia="Calibri" w:hAnsi="Arial" w:cs="Arial"/>
          <w:b/>
          <w:sz w:val="22"/>
          <w:szCs w:val="22"/>
        </w:rPr>
        <w:t>Zakres dostawy:</w:t>
      </w:r>
    </w:p>
    <w:p w:rsidR="009F7CFD" w:rsidRPr="00270FDB" w:rsidRDefault="009F7CFD" w:rsidP="009F7CFD">
      <w:pPr>
        <w:spacing w:line="276" w:lineRule="auto"/>
        <w:rPr>
          <w:rFonts w:ascii="Arial" w:hAnsi="Arial" w:cs="Arial"/>
          <w:b/>
          <w:color w:val="00B050"/>
        </w:rPr>
      </w:pPr>
      <w:bookmarkStart w:id="0" w:name="_GoBack"/>
      <w:bookmarkEnd w:id="0"/>
    </w:p>
    <w:tbl>
      <w:tblPr>
        <w:tblW w:w="527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4861"/>
        <w:gridCol w:w="2352"/>
        <w:gridCol w:w="1719"/>
      </w:tblGrid>
      <w:tr w:rsidR="002E1BF2" w:rsidRPr="00926875" w:rsidTr="00CB6DEB">
        <w:trPr>
          <w:trHeight w:val="1428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1BF2" w:rsidRPr="00926875" w:rsidRDefault="002E1BF2" w:rsidP="006836CE">
            <w:pPr>
              <w:ind w:right="-108"/>
              <w:jc w:val="center"/>
              <w:rPr>
                <w:rFonts w:ascii="Arial" w:hAnsi="Arial" w:cs="Arial"/>
                <w:b/>
              </w:rPr>
            </w:pPr>
            <w:proofErr w:type="spellStart"/>
            <w:r w:rsidRPr="00926875">
              <w:rPr>
                <w:rFonts w:ascii="Arial" w:hAnsi="Arial" w:cs="Arial"/>
                <w:b/>
              </w:rPr>
              <w:t>L.p</w:t>
            </w:r>
            <w:proofErr w:type="spellEnd"/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1BF2" w:rsidRPr="00926875" w:rsidRDefault="002E1BF2" w:rsidP="006836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926875">
              <w:rPr>
                <w:rFonts w:ascii="Arial" w:hAnsi="Arial" w:cs="Arial"/>
                <w:b/>
                <w:color w:val="000000"/>
              </w:rPr>
              <w:t xml:space="preserve">Asortyment – opis parametrów 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1BF2" w:rsidRPr="00926875" w:rsidRDefault="002E1BF2" w:rsidP="006836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Liczba</w:t>
            </w:r>
            <w:r w:rsidRPr="00926875">
              <w:rPr>
                <w:rFonts w:ascii="Arial" w:hAnsi="Arial" w:cs="Arial"/>
                <w:b/>
                <w:color w:val="000000"/>
              </w:rPr>
              <w:t xml:space="preserve"> [</w:t>
            </w:r>
            <w:r w:rsidR="00393E7C">
              <w:rPr>
                <w:rFonts w:ascii="Arial" w:hAnsi="Arial" w:cs="Arial"/>
                <w:b/>
              </w:rPr>
              <w:t>szt</w:t>
            </w:r>
            <w:r w:rsidR="00C90567">
              <w:rPr>
                <w:rFonts w:ascii="Arial" w:hAnsi="Arial" w:cs="Arial"/>
                <w:b/>
              </w:rPr>
              <w:t>.</w:t>
            </w:r>
            <w:r w:rsidRPr="00926875">
              <w:rPr>
                <w:rFonts w:ascii="Arial" w:hAnsi="Arial" w:cs="Arial"/>
                <w:b/>
                <w:color w:val="000000"/>
              </w:rPr>
              <w:t>]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F2" w:rsidRPr="00A325F2" w:rsidRDefault="002E1BF2" w:rsidP="006836CE">
            <w:pPr>
              <w:spacing w:line="276" w:lineRule="auto"/>
              <w:rPr>
                <w:rFonts w:ascii="Arial" w:eastAsia="Calibri" w:hAnsi="Arial" w:cs="Arial"/>
                <w:b/>
                <w:color w:val="FF0000"/>
                <w:highlight w:val="yellow"/>
              </w:rPr>
            </w:pPr>
            <w:r w:rsidRPr="00270FDB">
              <w:rPr>
                <w:rFonts w:ascii="Arial" w:hAnsi="Arial" w:cs="Arial"/>
                <w:b/>
              </w:rPr>
              <w:t>Miejsce dostawy</w:t>
            </w:r>
            <w:r w:rsidRPr="00270FDB">
              <w:rPr>
                <w:rFonts w:ascii="Arial" w:eastAsia="Calibri" w:hAnsi="Arial" w:cs="Arial"/>
                <w:b/>
              </w:rPr>
              <w:t xml:space="preserve"> </w:t>
            </w:r>
          </w:p>
        </w:tc>
      </w:tr>
      <w:tr w:rsidR="002E1BF2" w:rsidRPr="00926875" w:rsidTr="00CB6DEB">
        <w:trPr>
          <w:trHeight w:val="525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BF2" w:rsidRPr="002E1BF2" w:rsidRDefault="002E1BF2" w:rsidP="006836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1BF2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BF2" w:rsidRPr="002E1BF2" w:rsidRDefault="002E1BF2" w:rsidP="006836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Detektor wielogazowy </w:t>
            </w:r>
            <w:proofErr w:type="spellStart"/>
            <w:r>
              <w:rPr>
                <w:rFonts w:ascii="Arial" w:hAnsi="Arial" w:cs="Arial"/>
              </w:rPr>
              <w:t>Crowcon</w:t>
            </w:r>
            <w:proofErr w:type="spellEnd"/>
            <w:r>
              <w:rPr>
                <w:rFonts w:ascii="Arial" w:hAnsi="Arial" w:cs="Arial"/>
              </w:rPr>
              <w:t xml:space="preserve"> T4 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BF2" w:rsidRPr="002E1BF2" w:rsidRDefault="001B5C05" w:rsidP="006836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F2" w:rsidRPr="002E1BF2" w:rsidRDefault="00CB6DEB" w:rsidP="006836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CB6DEB">
              <w:rPr>
                <w:rFonts w:ascii="Arial" w:hAnsi="Arial" w:cs="Arial"/>
                <w:b/>
                <w:color w:val="000000"/>
                <w:sz w:val="20"/>
                <w:szCs w:val="20"/>
              </w:rPr>
              <w:t>M02A</w:t>
            </w:r>
          </w:p>
        </w:tc>
      </w:tr>
    </w:tbl>
    <w:p w:rsidR="009F7CFD" w:rsidRPr="00CB6DEB" w:rsidRDefault="009F7CFD" w:rsidP="00CB6DEB">
      <w:pPr>
        <w:spacing w:line="276" w:lineRule="auto"/>
        <w:jc w:val="both"/>
        <w:rPr>
          <w:rFonts w:ascii="Arial" w:eastAsia="Calibri" w:hAnsi="Arial" w:cs="Arial"/>
        </w:rPr>
      </w:pPr>
    </w:p>
    <w:p w:rsidR="009F7CFD" w:rsidRDefault="009F7CFD" w:rsidP="009F7CFD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F1581">
        <w:rPr>
          <w:rFonts w:ascii="Arial" w:hAnsi="Arial" w:cs="Arial"/>
          <w:b/>
          <w:sz w:val="22"/>
          <w:szCs w:val="22"/>
        </w:rPr>
        <w:t>Termin realizacji</w:t>
      </w:r>
      <w:r w:rsidRPr="00CF1581">
        <w:rPr>
          <w:rFonts w:ascii="Arial" w:hAnsi="Arial" w:cs="Arial"/>
          <w:sz w:val="22"/>
          <w:szCs w:val="22"/>
        </w:rPr>
        <w:t xml:space="preserve">: </w:t>
      </w:r>
      <w:r w:rsidR="00CB6DEB">
        <w:rPr>
          <w:rFonts w:ascii="Arial" w:hAnsi="Arial" w:cs="Arial"/>
          <w:sz w:val="22"/>
          <w:szCs w:val="22"/>
        </w:rPr>
        <w:t>do 31.12.2025r.</w:t>
      </w:r>
    </w:p>
    <w:p w:rsidR="009F7CFD" w:rsidRDefault="009F7CFD" w:rsidP="009F7CFD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270FDB">
        <w:rPr>
          <w:rFonts w:ascii="Arial" w:hAnsi="Arial" w:cs="Arial"/>
          <w:b/>
          <w:sz w:val="22"/>
          <w:szCs w:val="22"/>
        </w:rPr>
        <w:t>Miejsce dostawy:</w:t>
      </w:r>
    </w:p>
    <w:p w:rsidR="00CB6DEB" w:rsidRPr="00CB6DEB" w:rsidRDefault="00CB6DEB" w:rsidP="00CB6DEB">
      <w:pPr>
        <w:pStyle w:val="Akapitzlist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393E7C">
        <w:rPr>
          <w:rFonts w:ascii="Arial" w:hAnsi="Arial" w:cs="Arial"/>
          <w:sz w:val="22"/>
          <w:szCs w:val="22"/>
        </w:rPr>
        <w:t xml:space="preserve">Magazyn M02A: </w:t>
      </w:r>
      <w:r w:rsidRPr="00CB6DEB">
        <w:rPr>
          <w:rFonts w:ascii="Arial" w:hAnsi="Arial" w:cs="Arial"/>
          <w:sz w:val="22"/>
          <w:szCs w:val="22"/>
        </w:rPr>
        <w:t>ul. Czajki 4/6, 03-054 Warszawa, wtorki i czwartki w godzinach 7:00 -13:00</w:t>
      </w:r>
    </w:p>
    <w:sectPr w:rsidR="00CB6DEB" w:rsidRPr="00CB6DEB" w:rsidSect="005D05E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E6A6A"/>
    <w:multiLevelType w:val="hybridMultilevel"/>
    <w:tmpl w:val="44725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020AF"/>
    <w:multiLevelType w:val="hybridMultilevel"/>
    <w:tmpl w:val="2F0E7080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E19D9"/>
    <w:multiLevelType w:val="hybridMultilevel"/>
    <w:tmpl w:val="C1C67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42227"/>
    <w:multiLevelType w:val="hybridMultilevel"/>
    <w:tmpl w:val="BCF21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E17B3"/>
    <w:multiLevelType w:val="hybridMultilevel"/>
    <w:tmpl w:val="5A8E4E54"/>
    <w:lvl w:ilvl="0" w:tplc="0415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CFD"/>
    <w:rsid w:val="00110E03"/>
    <w:rsid w:val="001B5C05"/>
    <w:rsid w:val="001D5C17"/>
    <w:rsid w:val="002E1BF2"/>
    <w:rsid w:val="00393E7C"/>
    <w:rsid w:val="009F7CFD"/>
    <w:rsid w:val="00B0228A"/>
    <w:rsid w:val="00C90567"/>
    <w:rsid w:val="00CB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DB4B9"/>
  <w15:chartTrackingRefBased/>
  <w15:docId w15:val="{74B26B5C-5331-4840-9C6A-E6251584F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7C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F7C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7C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7CF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Janasz Aleksandra</dc:creator>
  <cp:keywords/>
  <dc:description/>
  <cp:lastModifiedBy>Janasz Aleksandra</cp:lastModifiedBy>
  <cp:revision>7</cp:revision>
  <dcterms:created xsi:type="dcterms:W3CDTF">2025-12-17T11:33:00Z</dcterms:created>
  <dcterms:modified xsi:type="dcterms:W3CDTF">2025-12-17T13:01:00Z</dcterms:modified>
</cp:coreProperties>
</file>