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6C8" w:rsidRPr="00223ACC" w:rsidRDefault="00603614" w:rsidP="00A976C8">
      <w:pPr>
        <w:tabs>
          <w:tab w:val="left" w:pos="5010"/>
        </w:tabs>
        <w:spacing w:after="0" w:line="240" w:lineRule="auto"/>
        <w:jc w:val="right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Załącznik nr 7</w:t>
      </w:r>
    </w:p>
    <w:p w:rsidR="00656708" w:rsidRPr="00656708" w:rsidRDefault="00656708" w:rsidP="00656708">
      <w:pPr>
        <w:tabs>
          <w:tab w:val="left" w:pos="5010"/>
        </w:tabs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656708">
        <w:rPr>
          <w:rFonts w:eastAsia="Times New Roman" w:cstheme="minorHAnsi"/>
          <w:lang w:eastAsia="pl-PL"/>
        </w:rPr>
        <w:t>ZASADY ŚRODOWISKOWE DLA FIRM ZEWNĘTRZNYCH</w:t>
      </w:r>
    </w:p>
    <w:p w:rsidR="00656708" w:rsidRPr="00656708" w:rsidRDefault="00656708" w:rsidP="00656708">
      <w:pPr>
        <w:tabs>
          <w:tab w:val="left" w:pos="5010"/>
        </w:tabs>
        <w:spacing w:after="0" w:line="240" w:lineRule="auto"/>
        <w:jc w:val="center"/>
        <w:rPr>
          <w:rFonts w:eastAsia="Times New Roman" w:cstheme="minorHAnsi"/>
          <w:lang w:eastAsia="pl-PL"/>
        </w:rPr>
      </w:pPr>
    </w:p>
    <w:p w:rsidR="00656708" w:rsidRPr="00656708" w:rsidRDefault="00656708" w:rsidP="00656708">
      <w:pPr>
        <w:tabs>
          <w:tab w:val="left" w:pos="5010"/>
        </w:tabs>
        <w:spacing w:after="0" w:line="240" w:lineRule="auto"/>
        <w:rPr>
          <w:rFonts w:eastAsia="Times New Roman" w:cstheme="minorHAnsi"/>
          <w:lang w:eastAsia="pl-PL"/>
        </w:rPr>
      </w:pPr>
      <w:r w:rsidRPr="00656708">
        <w:rPr>
          <w:rFonts w:eastAsia="Times New Roman" w:cstheme="minorHAnsi"/>
          <w:lang w:eastAsia="pl-PL"/>
        </w:rPr>
        <w:t>1. Na terenie Szpitala Uniwersyteckiego nr 1 im. dr. A. Jurasza przedstawiciele firmy zewnętrznej                             są zobowiązani do przestrzegania aktualnie obowiązujących przepisów prawnych w zakresie ochrony środowiska oraz wymagań określonych w systemie zarządzania środowiskiem wg ISO 14001,  a w szczególności:</w:t>
      </w:r>
    </w:p>
    <w:p w:rsidR="00656708" w:rsidRPr="00656708" w:rsidRDefault="00656708" w:rsidP="00656708">
      <w:pPr>
        <w:tabs>
          <w:tab w:val="left" w:pos="5010"/>
        </w:tabs>
        <w:spacing w:after="0" w:line="240" w:lineRule="auto"/>
        <w:rPr>
          <w:rFonts w:eastAsia="Times New Roman" w:cstheme="minorHAnsi"/>
          <w:lang w:eastAsia="pl-PL"/>
        </w:rPr>
      </w:pPr>
    </w:p>
    <w:p w:rsidR="00656708" w:rsidRPr="00656708" w:rsidRDefault="00656708" w:rsidP="00656708">
      <w:pPr>
        <w:tabs>
          <w:tab w:val="left" w:pos="5010"/>
        </w:tabs>
        <w:spacing w:after="0" w:line="240" w:lineRule="auto"/>
        <w:rPr>
          <w:rFonts w:eastAsia="Times New Roman" w:cstheme="minorHAnsi"/>
          <w:lang w:eastAsia="pl-PL"/>
        </w:rPr>
      </w:pPr>
      <w:r w:rsidRPr="00656708">
        <w:rPr>
          <w:rFonts w:eastAsia="Times New Roman" w:cstheme="minorHAnsi"/>
          <w:lang w:eastAsia="pl-PL"/>
        </w:rPr>
        <w:t>2. Wykonawca/Usługodawca/Dostawca* w razie wytwarzania odpadów, jest zobowiązany do postępowania określonego zgodnie z aktualnie obowiązującymi aktami pr</w:t>
      </w:r>
      <w:bookmarkStart w:id="0" w:name="_GoBack"/>
      <w:bookmarkEnd w:id="0"/>
      <w:r w:rsidRPr="00656708">
        <w:rPr>
          <w:rFonts w:eastAsia="Times New Roman" w:cstheme="minorHAnsi"/>
          <w:lang w:eastAsia="pl-PL"/>
        </w:rPr>
        <w:t>awnymi.</w:t>
      </w:r>
    </w:p>
    <w:p w:rsidR="00656708" w:rsidRPr="00656708" w:rsidRDefault="00656708" w:rsidP="00656708">
      <w:pPr>
        <w:tabs>
          <w:tab w:val="left" w:pos="5010"/>
        </w:tabs>
        <w:spacing w:after="0" w:line="240" w:lineRule="auto"/>
        <w:rPr>
          <w:rFonts w:eastAsia="Times New Roman" w:cstheme="minorHAnsi"/>
          <w:lang w:eastAsia="pl-PL"/>
        </w:rPr>
      </w:pPr>
    </w:p>
    <w:p w:rsidR="00656708" w:rsidRPr="00656708" w:rsidRDefault="00656708" w:rsidP="00656708">
      <w:pPr>
        <w:tabs>
          <w:tab w:val="left" w:pos="5010"/>
        </w:tabs>
        <w:spacing w:after="0" w:line="240" w:lineRule="auto"/>
        <w:rPr>
          <w:rFonts w:eastAsia="Times New Roman" w:cstheme="minorHAnsi"/>
          <w:lang w:eastAsia="pl-PL"/>
        </w:rPr>
      </w:pPr>
      <w:r w:rsidRPr="00656708">
        <w:rPr>
          <w:rFonts w:eastAsia="Times New Roman" w:cstheme="minorHAnsi"/>
          <w:lang w:eastAsia="pl-PL"/>
        </w:rPr>
        <w:t>3. Wykonawca/Usługodawca*zobowiązany jest przed rozpoczęciem prac remontowo-budowlanych /modernizacyjnych* do ustawienia oznakowanego kontenera z koniecznością jego opróżniania po każdym zapełnieniu na koszt własny. Za odpady wytworzone w czasie realizacji zadania odpowiada Wykonawca/ Najemca, w tym za systematyczny wywóz odpadów w czasie i po zakończeniu wykonywania działalności (chyba że umowa stanowi inaczej</w:t>
      </w:r>
    </w:p>
    <w:p w:rsidR="00656708" w:rsidRPr="00656708" w:rsidRDefault="00656708" w:rsidP="00656708">
      <w:pPr>
        <w:tabs>
          <w:tab w:val="left" w:pos="5010"/>
        </w:tabs>
        <w:spacing w:after="0" w:line="240" w:lineRule="auto"/>
        <w:rPr>
          <w:rFonts w:eastAsia="Times New Roman" w:cstheme="minorHAnsi"/>
          <w:lang w:eastAsia="pl-PL"/>
        </w:rPr>
      </w:pPr>
    </w:p>
    <w:p w:rsidR="00656708" w:rsidRPr="00656708" w:rsidRDefault="00656708" w:rsidP="00656708">
      <w:pPr>
        <w:tabs>
          <w:tab w:val="left" w:pos="5010"/>
        </w:tabs>
        <w:spacing w:after="0" w:line="240" w:lineRule="auto"/>
        <w:rPr>
          <w:rFonts w:eastAsia="Times New Roman" w:cstheme="minorHAnsi"/>
          <w:lang w:eastAsia="pl-PL"/>
        </w:rPr>
      </w:pPr>
      <w:r w:rsidRPr="00656708">
        <w:rPr>
          <w:rFonts w:eastAsia="Times New Roman" w:cstheme="minorHAnsi"/>
          <w:lang w:eastAsia="pl-PL"/>
        </w:rPr>
        <w:t>4. Na terenie Szpitala nie wolno:  • spalać odpadów; • wrzucać wytworzonych odpadów do kontenera Zleceniodawcy (chyba, że umowa stanowi inaczej); • składować odpadów bezpośrednio na ziemi powstających w wyniku świadczenia usług, które mogłyby powodować skażenie gruntu, wody lub powietrza; • myć pojazdów i sprzętu; • przechowywać zapasów paliwa i tankować pojazdów;  • wylewać jakichkolwiek substancji do kanalizacji lub do gleby;  • negatywnie oddziaływać na środowisko, stosując maszyny, czy narzędzia pracy emitujące do atmosfery ponadnormatywny poziom hałasu.</w:t>
      </w:r>
    </w:p>
    <w:p w:rsidR="00656708" w:rsidRPr="00656708" w:rsidRDefault="00656708" w:rsidP="00656708">
      <w:pPr>
        <w:tabs>
          <w:tab w:val="left" w:pos="5010"/>
        </w:tabs>
        <w:spacing w:after="0" w:line="240" w:lineRule="auto"/>
        <w:rPr>
          <w:rFonts w:eastAsia="Times New Roman" w:cstheme="minorHAnsi"/>
          <w:lang w:eastAsia="pl-PL"/>
        </w:rPr>
      </w:pPr>
    </w:p>
    <w:p w:rsidR="00656708" w:rsidRPr="00656708" w:rsidRDefault="00656708" w:rsidP="00656708">
      <w:pPr>
        <w:tabs>
          <w:tab w:val="left" w:pos="5010"/>
        </w:tabs>
        <w:spacing w:after="0" w:line="240" w:lineRule="auto"/>
        <w:rPr>
          <w:rFonts w:eastAsia="Times New Roman" w:cstheme="minorHAnsi"/>
          <w:lang w:eastAsia="pl-PL"/>
        </w:rPr>
      </w:pPr>
      <w:r w:rsidRPr="00656708">
        <w:rPr>
          <w:rFonts w:eastAsia="Times New Roman" w:cstheme="minorHAnsi"/>
          <w:lang w:eastAsia="pl-PL"/>
        </w:rPr>
        <w:t>5. Wykonawca w przypadku zniszczenia trawników i zadrzewień zobowiązany jest do przywrócenia ich stanu pierwotnego.</w:t>
      </w:r>
    </w:p>
    <w:p w:rsidR="00656708" w:rsidRPr="00656708" w:rsidRDefault="00656708" w:rsidP="00656708">
      <w:pPr>
        <w:tabs>
          <w:tab w:val="left" w:pos="5010"/>
        </w:tabs>
        <w:spacing w:after="0" w:line="240" w:lineRule="auto"/>
        <w:rPr>
          <w:rFonts w:eastAsia="Times New Roman" w:cstheme="minorHAnsi"/>
          <w:lang w:eastAsia="pl-PL"/>
        </w:rPr>
      </w:pPr>
    </w:p>
    <w:p w:rsidR="00656708" w:rsidRPr="00656708" w:rsidRDefault="00656708" w:rsidP="00656708">
      <w:pPr>
        <w:tabs>
          <w:tab w:val="left" w:pos="5010"/>
        </w:tabs>
        <w:spacing w:after="0" w:line="240" w:lineRule="auto"/>
        <w:rPr>
          <w:rFonts w:eastAsia="Times New Roman" w:cstheme="minorHAnsi"/>
          <w:lang w:eastAsia="pl-PL"/>
        </w:rPr>
      </w:pPr>
      <w:r w:rsidRPr="00656708">
        <w:rPr>
          <w:rFonts w:eastAsia="Times New Roman" w:cstheme="minorHAnsi"/>
          <w:lang w:eastAsia="pl-PL"/>
        </w:rPr>
        <w:t>6. Wykonawca/Usługodawca może składować niezbędne do wykonywania robót materiały, tylko                          w miejscach wyznaczonych i uzgodnionych z osobą nadzorującą prace ze strony Szpitala.</w:t>
      </w:r>
    </w:p>
    <w:p w:rsidR="00656708" w:rsidRPr="00656708" w:rsidRDefault="00656708" w:rsidP="00656708">
      <w:pPr>
        <w:tabs>
          <w:tab w:val="left" w:pos="5010"/>
        </w:tabs>
        <w:spacing w:after="0" w:line="240" w:lineRule="auto"/>
        <w:rPr>
          <w:rFonts w:eastAsia="Times New Roman" w:cstheme="minorHAnsi"/>
          <w:lang w:eastAsia="pl-PL"/>
        </w:rPr>
      </w:pPr>
    </w:p>
    <w:p w:rsidR="00656708" w:rsidRPr="00656708" w:rsidRDefault="00656708" w:rsidP="00656708">
      <w:pPr>
        <w:tabs>
          <w:tab w:val="left" w:pos="5010"/>
        </w:tabs>
        <w:spacing w:after="0" w:line="240" w:lineRule="auto"/>
        <w:rPr>
          <w:rFonts w:eastAsia="Times New Roman" w:cstheme="minorHAnsi"/>
          <w:lang w:eastAsia="pl-PL"/>
        </w:rPr>
      </w:pPr>
      <w:r w:rsidRPr="00656708">
        <w:rPr>
          <w:rFonts w:eastAsia="Times New Roman" w:cstheme="minorHAnsi"/>
          <w:lang w:eastAsia="pl-PL"/>
        </w:rPr>
        <w:t>7. W przypadku wystąpienia sytuacji niebezpiecznej lub awarii środowiskowej, każdorazowo Wykonawca/Usługodawca/Dostawca zobowiązany jest przerwać pracę i natychmiast podjąć działania minimalizujące skażenie środowiska oraz powiadomić o zdarzeniu osobę nadzorującą wykonanie umowy  z ramienia Szpitala oraz starszego specjalistę ds. ochrony środowiska tel. 52/585-41-84 lub kierownika Działu Utrzymania Infrastruktury tel. 52/ 585-41-49.</w:t>
      </w:r>
    </w:p>
    <w:p w:rsidR="00656708" w:rsidRPr="00656708" w:rsidRDefault="00656708" w:rsidP="00656708">
      <w:pPr>
        <w:tabs>
          <w:tab w:val="left" w:pos="5010"/>
        </w:tabs>
        <w:spacing w:after="0" w:line="240" w:lineRule="auto"/>
        <w:rPr>
          <w:rFonts w:eastAsia="Times New Roman" w:cstheme="minorHAnsi"/>
          <w:lang w:eastAsia="pl-PL"/>
        </w:rPr>
      </w:pPr>
    </w:p>
    <w:p w:rsidR="00656708" w:rsidRPr="00656708" w:rsidRDefault="00656708" w:rsidP="00656708">
      <w:pPr>
        <w:tabs>
          <w:tab w:val="left" w:pos="5010"/>
        </w:tabs>
        <w:spacing w:after="0" w:line="240" w:lineRule="auto"/>
        <w:rPr>
          <w:rFonts w:eastAsia="Times New Roman" w:cstheme="minorHAnsi"/>
          <w:lang w:eastAsia="pl-PL"/>
        </w:rPr>
      </w:pPr>
      <w:r w:rsidRPr="00656708">
        <w:rPr>
          <w:rFonts w:eastAsia="Times New Roman" w:cstheme="minorHAnsi"/>
          <w:lang w:eastAsia="pl-PL"/>
        </w:rPr>
        <w:t>8. Wykonawca/Usługodawca/Dostawca zobowiązany jest przeprowadzić szkolenie wśród podległych pracowników wykonujących usługę, w zakresie wymienionych powyżej zasad środowiskowych, przed przystąpieniem do prac.</w:t>
      </w:r>
    </w:p>
    <w:p w:rsidR="00656708" w:rsidRPr="00656708" w:rsidRDefault="00656708" w:rsidP="00656708">
      <w:pPr>
        <w:tabs>
          <w:tab w:val="left" w:pos="5010"/>
        </w:tabs>
        <w:spacing w:after="0" w:line="240" w:lineRule="auto"/>
        <w:rPr>
          <w:rFonts w:eastAsia="Times New Roman" w:cstheme="minorHAnsi"/>
          <w:lang w:eastAsia="pl-PL"/>
        </w:rPr>
      </w:pPr>
    </w:p>
    <w:p w:rsidR="00656708" w:rsidRPr="00656708" w:rsidRDefault="00656708" w:rsidP="00656708">
      <w:pPr>
        <w:tabs>
          <w:tab w:val="left" w:pos="5010"/>
        </w:tabs>
        <w:spacing w:after="0" w:line="240" w:lineRule="auto"/>
        <w:rPr>
          <w:rFonts w:eastAsia="Times New Roman" w:cstheme="minorHAnsi"/>
          <w:lang w:eastAsia="pl-PL"/>
        </w:rPr>
      </w:pPr>
      <w:r w:rsidRPr="00656708">
        <w:rPr>
          <w:rFonts w:eastAsia="Times New Roman" w:cstheme="minorHAnsi"/>
          <w:lang w:eastAsia="pl-PL"/>
        </w:rPr>
        <w:t>9. W przypadku jakichkolwiek wątpliwości wynikających z powyższych zasad środowiskowych należy kontaktować się ze starszym specjalistą ds. ochrony środowiska tel. 52/585-41-84.</w:t>
      </w:r>
    </w:p>
    <w:p w:rsidR="00656708" w:rsidRPr="00656708" w:rsidRDefault="00656708" w:rsidP="00656708">
      <w:pPr>
        <w:tabs>
          <w:tab w:val="left" w:pos="5010"/>
        </w:tabs>
        <w:spacing w:after="0" w:line="240" w:lineRule="auto"/>
        <w:rPr>
          <w:rFonts w:eastAsia="Times New Roman" w:cstheme="minorHAnsi"/>
          <w:lang w:eastAsia="pl-PL"/>
        </w:rPr>
      </w:pPr>
    </w:p>
    <w:p w:rsidR="00656708" w:rsidRPr="00656708" w:rsidRDefault="00656708" w:rsidP="00656708">
      <w:pPr>
        <w:tabs>
          <w:tab w:val="left" w:pos="5010"/>
        </w:tabs>
        <w:spacing w:after="0" w:line="240" w:lineRule="auto"/>
        <w:rPr>
          <w:rFonts w:eastAsia="Times New Roman" w:cstheme="minorHAnsi"/>
          <w:lang w:eastAsia="pl-PL"/>
        </w:rPr>
      </w:pPr>
      <w:r w:rsidRPr="00656708">
        <w:rPr>
          <w:rFonts w:eastAsia="Times New Roman" w:cstheme="minorHAnsi"/>
          <w:lang w:eastAsia="pl-PL"/>
        </w:rPr>
        <w:t>* niepotrzebne skreślić</w:t>
      </w:r>
    </w:p>
    <w:p w:rsidR="00656708" w:rsidRPr="00656708" w:rsidRDefault="00656708" w:rsidP="00656708">
      <w:pPr>
        <w:tabs>
          <w:tab w:val="left" w:pos="501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56708">
        <w:rPr>
          <w:rFonts w:eastAsia="Times New Roman" w:cstheme="minorHAnsi"/>
          <w:lang w:eastAsia="pl-PL"/>
        </w:rPr>
        <w:t xml:space="preserve"> </w:t>
      </w:r>
    </w:p>
    <w:p w:rsidR="00656708" w:rsidRPr="00656708" w:rsidRDefault="00656708" w:rsidP="00656708">
      <w:pPr>
        <w:tabs>
          <w:tab w:val="left" w:pos="501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56708">
        <w:rPr>
          <w:rFonts w:eastAsia="Times New Roman" w:cstheme="minorHAnsi"/>
          <w:lang w:eastAsia="pl-PL"/>
        </w:rPr>
        <w:t xml:space="preserve"> </w:t>
      </w:r>
    </w:p>
    <w:p w:rsidR="00656708" w:rsidRPr="00656708" w:rsidRDefault="00656708" w:rsidP="00656708">
      <w:pPr>
        <w:tabs>
          <w:tab w:val="left" w:pos="501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56708">
        <w:rPr>
          <w:rFonts w:eastAsia="Times New Roman" w:cstheme="minorHAnsi"/>
          <w:lang w:eastAsia="pl-PL"/>
        </w:rPr>
        <w:t xml:space="preserve">………………………………………                                                             ……………………………………………………               </w:t>
      </w:r>
    </w:p>
    <w:p w:rsidR="00656708" w:rsidRPr="00656708" w:rsidRDefault="00656708" w:rsidP="00656708">
      <w:pPr>
        <w:tabs>
          <w:tab w:val="left" w:pos="501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56708">
        <w:rPr>
          <w:rFonts w:eastAsia="Times New Roman" w:cstheme="minorHAnsi"/>
          <w:lang w:eastAsia="pl-PL"/>
        </w:rPr>
        <w:t>(pieczęć firmy )                                                                    (data i podpis wykonawcy/usługodawcy/dost</w:t>
      </w:r>
    </w:p>
    <w:p w:rsidR="00656708" w:rsidRPr="00656708" w:rsidRDefault="00656708" w:rsidP="00656708">
      <w:pPr>
        <w:tabs>
          <w:tab w:val="left" w:pos="5010"/>
        </w:tabs>
        <w:spacing w:after="0" w:line="240" w:lineRule="auto"/>
        <w:ind w:left="3540"/>
        <w:rPr>
          <w:rFonts w:eastAsia="Times New Roman" w:cstheme="minorHAnsi"/>
          <w:b/>
          <w:lang w:eastAsia="pl-PL"/>
        </w:rPr>
      </w:pPr>
    </w:p>
    <w:p w:rsidR="00E10ED2" w:rsidRDefault="00E10ED2"/>
    <w:sectPr w:rsidR="00E10E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1E6" w:rsidRDefault="004361E6" w:rsidP="00753310">
      <w:pPr>
        <w:spacing w:after="0" w:line="240" w:lineRule="auto"/>
      </w:pPr>
      <w:r>
        <w:separator/>
      </w:r>
    </w:p>
  </w:endnote>
  <w:endnote w:type="continuationSeparator" w:id="0">
    <w:p w:rsidR="004361E6" w:rsidRDefault="004361E6" w:rsidP="00753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1E6" w:rsidRDefault="004361E6" w:rsidP="00753310">
      <w:pPr>
        <w:spacing w:after="0" w:line="240" w:lineRule="auto"/>
      </w:pPr>
      <w:r>
        <w:separator/>
      </w:r>
    </w:p>
  </w:footnote>
  <w:footnote w:type="continuationSeparator" w:id="0">
    <w:p w:rsidR="004361E6" w:rsidRDefault="004361E6" w:rsidP="007533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F84"/>
    <w:rsid w:val="00085DCF"/>
    <w:rsid w:val="00140F84"/>
    <w:rsid w:val="001517E3"/>
    <w:rsid w:val="001A4920"/>
    <w:rsid w:val="001C0297"/>
    <w:rsid w:val="001D5836"/>
    <w:rsid w:val="00223ACC"/>
    <w:rsid w:val="00253BF6"/>
    <w:rsid w:val="002838D5"/>
    <w:rsid w:val="003517B5"/>
    <w:rsid w:val="004361E6"/>
    <w:rsid w:val="004B7E39"/>
    <w:rsid w:val="00601A32"/>
    <w:rsid w:val="00603614"/>
    <w:rsid w:val="00656708"/>
    <w:rsid w:val="00664E73"/>
    <w:rsid w:val="00733853"/>
    <w:rsid w:val="00753310"/>
    <w:rsid w:val="00773773"/>
    <w:rsid w:val="00792DAB"/>
    <w:rsid w:val="007F4710"/>
    <w:rsid w:val="00985A7F"/>
    <w:rsid w:val="009D4533"/>
    <w:rsid w:val="009F0EE7"/>
    <w:rsid w:val="00A241EB"/>
    <w:rsid w:val="00A976C8"/>
    <w:rsid w:val="00AE213B"/>
    <w:rsid w:val="00B24571"/>
    <w:rsid w:val="00B252D3"/>
    <w:rsid w:val="00B32757"/>
    <w:rsid w:val="00BE5D6A"/>
    <w:rsid w:val="00C50B39"/>
    <w:rsid w:val="00D22B2C"/>
    <w:rsid w:val="00D50A66"/>
    <w:rsid w:val="00D629F4"/>
    <w:rsid w:val="00D9270A"/>
    <w:rsid w:val="00D96154"/>
    <w:rsid w:val="00E10ED2"/>
    <w:rsid w:val="00E67255"/>
    <w:rsid w:val="00FA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3BAD6"/>
  <w15:chartTrackingRefBased/>
  <w15:docId w15:val="{07365035-4D3E-41FA-AD86-35213AA48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92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27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420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Kowalska</dc:creator>
  <cp:keywords/>
  <dc:description/>
  <cp:lastModifiedBy>Paulina Kwaśniewska</cp:lastModifiedBy>
  <cp:revision>5</cp:revision>
  <cp:lastPrinted>2022-06-13T11:34:00Z</cp:lastPrinted>
  <dcterms:created xsi:type="dcterms:W3CDTF">2023-02-23T10:03:00Z</dcterms:created>
  <dcterms:modified xsi:type="dcterms:W3CDTF">2025-11-07T11:38:00Z</dcterms:modified>
</cp:coreProperties>
</file>