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F8031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3759FF4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028650C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75D57C97" w14:textId="77777777" w:rsidR="009302DB" w:rsidRPr="004201C7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Miejskie Przedsiębiorstwo Wodociągów i Kanalizacji</w:t>
      </w:r>
    </w:p>
    <w:p w14:paraId="1A19A3B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m. st. Warszawie Spółka Akcyjna</w:t>
      </w:r>
    </w:p>
    <w:p w14:paraId="64A9B15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02-015 Warszawa</w:t>
      </w:r>
    </w:p>
    <w:p w14:paraId="5D06247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Pl. Starynkiewicza 5</w:t>
      </w:r>
    </w:p>
    <w:p w14:paraId="4FB291DF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092F646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0FEA23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3A2CA9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42C0D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6EC1A8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AC23F2E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8FE7989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58974F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5589BF7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3643F13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7D4AEE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547403E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9786051" w14:textId="68CDA2CA" w:rsidR="009302DB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sz w:val="26"/>
          <w:szCs w:val="26"/>
          <w:lang w:eastAsia="pl-PL"/>
        </w:rPr>
        <w:t>Przetarg na:</w:t>
      </w:r>
    </w:p>
    <w:p w14:paraId="33EB0AC2" w14:textId="77777777" w:rsidR="00A32EC9" w:rsidRDefault="00A32EC9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</w:p>
    <w:p w14:paraId="4B702543" w14:textId="3BA67B6C" w:rsidR="00A32EC9" w:rsidRPr="00A32EC9" w:rsidRDefault="00A32EC9" w:rsidP="00A32EC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A32EC9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Dostawa szczeliw, taśm teflonowych itd.</w:t>
      </w:r>
    </w:p>
    <w:p w14:paraId="0A13DC72" w14:textId="77777777" w:rsidR="009302DB" w:rsidRPr="00A32EC9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</w:p>
    <w:p w14:paraId="36FCACCC" w14:textId="381491BB" w:rsidR="009302DB" w:rsidRPr="00A32EC9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A32EC9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Pr="00D70C36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(postępowanie nr </w:t>
      </w:r>
      <w:r w:rsidR="00A32EC9" w:rsidRPr="00A32EC9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02302/WS/PN/PZP-DRZ-WRS/D/2025</w:t>
      </w:r>
      <w:r w:rsidRPr="00A32EC9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14:paraId="167DEE78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8323BB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A290E28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5410DCF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25FAA230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B2CE1D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E06C6A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3ABF5A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6FBC4A9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B45BD7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93415C7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3E3468DB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BA7732B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FA421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8C7385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DCA1BDA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9B72C0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F8E39FE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E53A40F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09C9A4AD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7BF306E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CB1AC8D" w14:textId="77777777" w:rsidR="009302DB" w:rsidRDefault="009302DB" w:rsidP="009302DB">
      <w:r>
        <w:br w:type="page"/>
      </w:r>
    </w:p>
    <w:p w14:paraId="673566BA" w14:textId="77777777" w:rsidR="009302DB" w:rsidRPr="00B4556E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14:paraId="06B2CEAE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Miejskie Przedsiębiorstwo Wodociągów i Kanalizacji</w:t>
      </w:r>
    </w:p>
    <w:p w14:paraId="14AFAC46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w m. st. Warszawie, Spółka Akcyjna</w:t>
      </w:r>
    </w:p>
    <w:p w14:paraId="3270C2B6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Pl. Starynkiewicza 5, 02 – 015 Warszawa</w:t>
      </w:r>
    </w:p>
    <w:p w14:paraId="2AEA8C52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14:paraId="0315F538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Regon: 015314758; NIP: 525-000-56-62; BDO: 000020307</w:t>
      </w:r>
    </w:p>
    <w:p w14:paraId="7C6D0722" w14:textId="3C3E111B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 xml:space="preserve">Kapitał zakładowy: </w:t>
      </w:r>
      <w:r w:rsidR="009A5C04" w:rsidRPr="009A5C04">
        <w:rPr>
          <w:rFonts w:ascii="Arial" w:eastAsia="Times New Roman" w:hAnsi="Arial" w:cs="Arial"/>
          <w:sz w:val="20"/>
          <w:szCs w:val="20"/>
          <w:lang w:eastAsia="pl-PL"/>
        </w:rPr>
        <w:t xml:space="preserve">2.772.250.100,00 </w:t>
      </w:r>
      <w:r w:rsidRPr="00B4556E">
        <w:rPr>
          <w:rFonts w:ascii="Arial" w:eastAsia="Times New Roman" w:hAnsi="Arial" w:cs="Arial"/>
          <w:sz w:val="20"/>
          <w:szCs w:val="20"/>
          <w:lang w:eastAsia="pl-PL"/>
        </w:rPr>
        <w:t>zł (wpłacony w całości)</w:t>
      </w:r>
    </w:p>
    <w:p w14:paraId="7DB7A07B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ORGANIZATOR POSTĘPOWANIA</w:t>
      </w:r>
    </w:p>
    <w:p w14:paraId="08948CA4" w14:textId="77777777" w:rsidR="009302DB" w:rsidRPr="004201C7" w:rsidRDefault="009302DB" w:rsidP="009302DB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Pion Zamówień Publicznych - Dział Realizacji Zamówień</w:t>
      </w:r>
    </w:p>
    <w:p w14:paraId="43350C58" w14:textId="1B8A52B4" w:rsidR="003232AC" w:rsidRDefault="009302DB" w:rsidP="003232AC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14:paraId="5E15CB41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right="35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Niniejsza SWZ określa wymagania i tryb oceny ofert. </w:t>
      </w:r>
    </w:p>
    <w:p w14:paraId="052361D8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396D5E28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R-PZP-02 Udzielanie przez Miejskie Przedsiębio</w:t>
      </w:r>
      <w:r>
        <w:rPr>
          <w:rFonts w:ascii="Arial" w:eastAsia="Times New Roman" w:hAnsi="Arial" w:cs="Arial"/>
          <w:sz w:val="20"/>
          <w:szCs w:val="20"/>
          <w:lang w:eastAsia="pl-PL"/>
        </w:rPr>
        <w:t>rstwo Wodociągów i Kanalizacji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m.st. Warszawie S.A. zamówień publicznych nieobjętych obowiązkiem stosowania ustawy Prawo zamówień publicznych – wydanie 01 (opublikowanego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stronie internetowej www.mpwik.com.pl), zwanego „Regulaminem” oraz Kodeksu cywilnego.</w:t>
      </w:r>
    </w:p>
    <w:p w14:paraId="33C1F155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za pośrednictwem Platformy zakupowej.</w:t>
      </w:r>
    </w:p>
    <w:p w14:paraId="32542AB0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61F66F7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461FE82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14:paraId="511AD10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14:paraId="0CD2BD3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dpi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(umożliwiające odczytanie treści zawartej w dokumencie).</w:t>
      </w:r>
    </w:p>
    <w:p w14:paraId="0BB274A7" w14:textId="66EDDCBE" w:rsidR="009302DB" w:rsidRPr="002E7780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>Zamawiający przed udzieleniem zamówienia, w terminie nie krótszym niż trzy dni robocze, może wezwać Wykonawcę, którego oferta została wybrana jako najkorzystniejsza, do złożenia w formie pisemnej: oferty, aktualnych oświadczeń lub dokumentów wymaganych w postępowaniu.</w:t>
      </w:r>
    </w:p>
    <w:p w14:paraId="5831D394" w14:textId="77777777" w:rsidR="009302DB" w:rsidRPr="002E7780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niedostarczenia powyższych dokumentów Zamawiający uznaje,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ponownego badania i oceny, chyba że zachodzą przesłanki zamknięcia postępowania bez dokonywania wyboru.</w:t>
      </w:r>
    </w:p>
    <w:p w14:paraId="0A8EB55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14:paraId="1FCFF658" w14:textId="347E2843" w:rsidR="009302DB" w:rsidRPr="00A32EC9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objętym niniejszym postępowaniem jest: </w:t>
      </w:r>
      <w:r w:rsidR="00A32EC9" w:rsidRPr="00A32EC9">
        <w:rPr>
          <w:rFonts w:ascii="Arial" w:eastAsia="Times New Roman" w:hAnsi="Arial" w:cs="Arial"/>
          <w:sz w:val="20"/>
          <w:szCs w:val="20"/>
          <w:lang w:eastAsia="pl-PL"/>
        </w:rPr>
        <w:t>Dostawa szczeliw, taśm teflonowych itd.</w:t>
      </w:r>
    </w:p>
    <w:p w14:paraId="082A4DBD" w14:textId="3B5C9102" w:rsidR="009302DB" w:rsidRPr="00A32EC9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EC9">
        <w:rPr>
          <w:rFonts w:ascii="Arial" w:eastAsia="Times New Roman" w:hAnsi="Arial" w:cs="Arial"/>
          <w:sz w:val="20"/>
          <w:szCs w:val="20"/>
          <w:lang w:eastAsia="pl-PL"/>
        </w:rPr>
        <w:t>Opis przedmiotu zamó</w:t>
      </w:r>
      <w:r w:rsidRPr="00A32EC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 w:rsidRPr="00A32E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32EC9" w:rsidRPr="00A32E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A32EC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niniejsz</w:t>
      </w:r>
      <w:r w:rsidRPr="00A32EC9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14:paraId="59F4EEE0" w14:textId="03C9B90B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EC9">
        <w:rPr>
          <w:rFonts w:ascii="Arial" w:eastAsia="Times New Roman" w:hAnsi="Arial" w:cs="Arial"/>
          <w:sz w:val="20"/>
          <w:szCs w:val="20"/>
          <w:lang w:eastAsia="pl-PL"/>
        </w:rPr>
        <w:t xml:space="preserve">Wykonanie przedmiotu zamówienia musi być zgodne z opisem przedmiotu zamówienia oraz z projektem zamówienia zakupu stanowiącym </w:t>
      </w:r>
      <w:r w:rsidRPr="00A32EC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A32EC9" w:rsidRPr="00A32EC9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A32EC9">
        <w:rPr>
          <w:rFonts w:ascii="Arial" w:eastAsia="Times New Roman" w:hAnsi="Arial" w:cs="Arial"/>
          <w:sz w:val="20"/>
          <w:szCs w:val="20"/>
          <w:lang w:eastAsia="pl-PL"/>
        </w:rPr>
        <w:t xml:space="preserve"> do niniejszej SWZ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0A48126" w14:textId="07034E62" w:rsidR="009302DB" w:rsidRPr="004F41BF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4472C4" w:themeColor="accent1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Miejsce realizacji zamówienia: 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zgodnie z załączonym </w:t>
      </w:r>
      <w:r w:rsidRPr="00A32EC9">
        <w:rPr>
          <w:rFonts w:ascii="Arial" w:eastAsia="Times New Roman" w:hAnsi="Arial" w:cs="Arial"/>
          <w:sz w:val="20"/>
          <w:szCs w:val="20"/>
          <w:lang w:eastAsia="pl-PL"/>
        </w:rPr>
        <w:t>opisem przedmiotu zamówienia</w:t>
      </w:r>
    </w:p>
    <w:p w14:paraId="61FB53F6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WYMAGANY TERMIN WYKONANIA PRZEDMIOTU ZAMÓWIENIA</w:t>
      </w:r>
    </w:p>
    <w:p w14:paraId="01D0F750" w14:textId="224419FB" w:rsidR="009302DB" w:rsidRPr="00A32EC9" w:rsidRDefault="009302DB" w:rsidP="009302DB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realizacji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zgodnie z załączonym </w:t>
      </w:r>
      <w:r w:rsidRPr="00A32EC9">
        <w:rPr>
          <w:rFonts w:ascii="Arial" w:eastAsia="Times New Roman" w:hAnsi="Arial" w:cs="Arial"/>
          <w:sz w:val="20"/>
          <w:szCs w:val="20"/>
          <w:lang w:eastAsia="pl-PL"/>
        </w:rPr>
        <w:t>opisem przedmiotu zamówienia</w:t>
      </w:r>
      <w:r w:rsidR="00A32EC9" w:rsidRPr="00A32EC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8AC5D9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SPOSOBU PRZYGOTOWANIA I ZŁOŻENIA OFERTY</w:t>
      </w:r>
    </w:p>
    <w:p w14:paraId="178FB6DD" w14:textId="0CBE5AD8" w:rsidR="009302DB" w:rsidRPr="00654A3D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4"/>
          <w:lang w:eastAsia="pl-PL"/>
        </w:rPr>
        <w:t>Ofertę należy złożyć za pośrednictwem Platformy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zakupowej Spółki, wyłącznie ze swojego profilu zarejestrowanego na Platformie zakupowej poprzez zapisanie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w systemie jej wartości</w:t>
      </w:r>
      <w:r w:rsidRPr="00654A3D">
        <w:t xml:space="preserve">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przez uprawnionego pracownika Wykonawcy, z zastrzeżeniem pkt. 6.7. </w:t>
      </w:r>
    </w:p>
    <w:p w14:paraId="7F670590" w14:textId="77777777" w:rsidR="009302DB" w:rsidRPr="00654A3D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Uznaje się, że osoba zamieszczająca na Platformie zakupowej Spółki wszelkie dokumenty, wnioski, zawiadomienia oraz oferty jest upoważniona przez Wykonawcę i działa w jego imieniu.</w:t>
      </w:r>
    </w:p>
    <w:p w14:paraId="2E4D57E1" w14:textId="77777777" w:rsidR="009302DB" w:rsidRPr="00654A3D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Zapisanie oferty w platformie zakupowej Spółki jest oświadczeniem woli Wykonawcy. Poprzez zapisanie oferty Wykonawca oświadcza, iż:</w:t>
      </w:r>
    </w:p>
    <w:p w14:paraId="6831223C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spełnia wszystkie warunki określone SWZ, nie podlega wykluczeniu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na podstawie § 17 ust. 1 Regulaminu</w:t>
      </w:r>
      <w:r w:rsidRPr="00654A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posiada wiedzę i doświadczenie niezbędne do realizacji przedmiotowego zamówienia;</w:t>
      </w:r>
    </w:p>
    <w:p w14:paraId="3FFB4D49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na podstawie art. 7 ust. 1 ustawy z dnia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13 kwietnia 2022 r. o szczególnych rozwiązaniach w zakresie przeciwdziałania wspieraniu agresji na Ukrainę oraz służących ochronie bezpieczeństwa narodowego;</w:t>
      </w:r>
    </w:p>
    <w:p w14:paraId="26D0BC2B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30CF7E83" w14:textId="77777777" w:rsidR="009302DB" w:rsidRPr="00654A3D" w:rsidRDefault="009302DB" w:rsidP="00F4162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2335269B" w14:textId="77777777" w:rsidR="009302DB" w:rsidRPr="00654A3D" w:rsidRDefault="009302DB" w:rsidP="00F4162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4916D8EE" w14:textId="77777777" w:rsidR="009302DB" w:rsidRPr="00654A3D" w:rsidRDefault="009302DB" w:rsidP="00F4162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0C8D0D63" w14:textId="77777777" w:rsidR="009302DB" w:rsidRPr="00654A3D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A474A29" w14:textId="7216F6FD" w:rsidR="009302DB" w:rsidRPr="00A32EC9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zawiera wszystkie koszty wykonania zamówienia i nie będzie podlegała waloryzacji przez czas trwania </w:t>
      </w:r>
      <w:r w:rsidRPr="00A32EC9">
        <w:rPr>
          <w:rFonts w:ascii="Arial" w:eastAsia="Times New Roman" w:hAnsi="Arial" w:cs="Arial"/>
          <w:b/>
          <w:sz w:val="20"/>
          <w:szCs w:val="20"/>
          <w:lang w:eastAsia="pl-PL"/>
        </w:rPr>
        <w:t>zamówienia zakupu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o ile nie zastrzeżono inaczej w </w:t>
      </w:r>
      <w:r w:rsidRPr="00A32EC9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3BF4CD67" w14:textId="271ED756" w:rsidR="009302DB" w:rsidRPr="00A32EC9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zaoferowany przedmiot zamówienia spełnia wszystkie wymogi określone przez Zamawiającego w SWZ, a w szczególności w opisie przedmiotu zamówienia, </w:t>
      </w:r>
      <w:r w:rsidRPr="00A32EC9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3978BF56" w14:textId="05BC8662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akceptuje postanowienia zawarte w </w:t>
      </w:r>
      <w:r w:rsidRPr="00A32EC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projekcie zamówienia zakupu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 w przypadku wyboru oferty zobowiązuje się do </w:t>
      </w:r>
      <w:r w:rsidRPr="00A32EC9">
        <w:rPr>
          <w:rFonts w:ascii="Arial" w:eastAsia="Times New Roman" w:hAnsi="Arial" w:cs="Arial"/>
          <w:b/>
          <w:sz w:val="20"/>
          <w:szCs w:val="20"/>
          <w:lang w:eastAsia="pl-PL"/>
        </w:rPr>
        <w:t>przyjęcia zamówienia zakupu złożonego przez Zamawiającego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na warunkach określonych w</w:t>
      </w:r>
      <w:r w:rsidR="00A32EC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A32EC9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w miejscu i terminie określonym przez Zamawiającego.</w:t>
      </w:r>
    </w:p>
    <w:p w14:paraId="685114B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0993AAF6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14:paraId="01125EFC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14:paraId="38D2A53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Treść złożonej oferty powinna być zgodna z treścią niniejszej SWZ.</w:t>
      </w:r>
    </w:p>
    <w:p w14:paraId="041812C3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14:paraId="2A946622" w14:textId="77777777" w:rsidR="009302DB" w:rsidRPr="004F41BF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 zakupu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zostanie sporządzone w języku polskim.</w:t>
      </w:r>
    </w:p>
    <w:p w14:paraId="1A1EEF09" w14:textId="705A3765" w:rsidR="009302DB" w:rsidRPr="00A32EC9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EC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A32EC9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 oraz częściowych</w:t>
      </w:r>
      <w:r w:rsidRPr="00A32EC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2FC4E717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Oferty oraz wszelkie oświadczenia i zaświadczenia składane w trakcie postępowania są  jawne, z wyjątkiem informacji stanowiących tajemnicę przedsiębiorstwa w rozumieniu przepisów o zwalczaniu nieuczciwej konkurencji, jeżeli Wykonawca, nie później niż w terminie składania ofert, zastrzegł, że nie mogą 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2FE22763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ls" w:val="trans"/>
          <w:attr w:name="Month" w:val="4"/>
          <w:attr w:name="Day" w:val="16"/>
          <w:attr w:name="Year" w:val="1993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120DC620" w14:textId="77777777" w:rsidR="009302DB" w:rsidRPr="008677FB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przypadku załączania w/w dokumentów należy przy ich załączaniu odznaczyć odpowiedni </w:t>
      </w:r>
      <w:proofErr w:type="spellStart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checkbox</w:t>
      </w:r>
      <w:proofErr w:type="spellEnd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35768634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 nazwy (firmy) oraz adresu Wykonawcy, a także informacji dotyczących ceny, terminu wykonania zamówienia, okresu gwarancji i warunków płatności, o ile były żądane przez Zamawiającego 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1F0744CC" w14:textId="77777777" w:rsidR="009302DB" w:rsidRPr="008677FB" w:rsidRDefault="009302DB" w:rsidP="009302DB">
      <w:pPr>
        <w:numPr>
          <w:ilvl w:val="1"/>
          <w:numId w:val="2"/>
        </w:numPr>
        <w:tabs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74E6F9A8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wszelkie koszty związane z przygotowaniem i złożeniem oferty. Wymaga się, aby Wykonawca zdobył wszystkie informacje niezbędne do przygotowania  oferty.</w:t>
      </w:r>
    </w:p>
    <w:p w14:paraId="5C04A109" w14:textId="77777777" w:rsidR="009302DB" w:rsidRPr="009374C5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Spółki, Zamawiający przy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Spółki.</w:t>
      </w:r>
    </w:p>
    <w:p w14:paraId="38A2AB9D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Spółki wartości swojej </w:t>
      </w:r>
      <w:r w:rsidRPr="00A32EC9">
        <w:rPr>
          <w:rFonts w:ascii="Arial" w:eastAsia="Times New Roman" w:hAnsi="Arial" w:cs="Arial"/>
          <w:sz w:val="20"/>
          <w:szCs w:val="20"/>
          <w:lang w:eastAsia="pl-PL"/>
        </w:rPr>
        <w:t>oferty lub nie załączy wymaganego</w:t>
      </w:r>
      <w:r w:rsidRPr="00A32EC9">
        <w:t xml:space="preserve"> </w:t>
      </w:r>
      <w:r w:rsidRPr="00A32EC9">
        <w:rPr>
          <w:rFonts w:ascii="Arial" w:eastAsia="Times New Roman" w:hAnsi="Arial" w:cs="Arial"/>
          <w:sz w:val="20"/>
          <w:szCs w:val="20"/>
          <w:lang w:eastAsia="pl-PL"/>
        </w:rPr>
        <w:t>formularza oferty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awca ten 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14:paraId="539E7B9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14:paraId="01F8AD6C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14:paraId="3C21BFFB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75CEDF6B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art. 7 ust. 1 ustawy z dnia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13 kwietnia 2022 r. o szczególnych rozwiązaniach w zakresie przeciwdziałania wspieraniu agresji na Ukrainę oraz służących ochronie bezpieczeństwa narodowego;</w:t>
      </w:r>
    </w:p>
    <w:p w14:paraId="1C5DF78C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14:paraId="5BEE6A15" w14:textId="77777777" w:rsidR="009302DB" w:rsidRPr="00654A3D" w:rsidRDefault="009302DB" w:rsidP="00F41621">
      <w:pPr>
        <w:pStyle w:val="Akapitzlist"/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6468989E" w14:textId="77777777" w:rsidR="009302DB" w:rsidRPr="00654A3D" w:rsidRDefault="009302DB" w:rsidP="00F41621">
      <w:pPr>
        <w:pStyle w:val="Akapitzlist"/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1BB3E24E" w14:textId="77777777" w:rsidR="009302DB" w:rsidRPr="00654A3D" w:rsidRDefault="009302DB" w:rsidP="00F41621">
      <w:pPr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osobą fizyczną lub prawną, podmiotem lub organem działającym w imieniu lub pod kierunkiem podmiotu, o którym mowa w lit. a) lub b),</w:t>
      </w:r>
    </w:p>
    <w:p w14:paraId="5EFD9C4E" w14:textId="77777777" w:rsidR="009302DB" w:rsidRPr="00654A3D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będą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2BCB8A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572C22A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wienia przez dwóch lub 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 xml:space="preserve">więcej Wykonawców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Zamawiający będzie oceniał: posiadaną przez nich łącznie wiedzę i doświadczenie, zdolności techniczne, zdolności zawo</w:t>
      </w:r>
      <w:r>
        <w:rPr>
          <w:rFonts w:ascii="Arial" w:eastAsia="Times New Roman" w:hAnsi="Arial" w:cs="Arial"/>
          <w:sz w:val="20"/>
          <w:szCs w:val="20"/>
          <w:lang w:eastAsia="pl-PL"/>
        </w:rPr>
        <w:t>dowe (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zależności od warunku), natomiast brak podstaw wykluczenia w zakresie okoliczności wskazanych w </w:t>
      </w:r>
      <w:r w:rsidRPr="004201C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§ 17 ust. 1 Regulaminu oraz </w:t>
      </w:r>
      <w:r w:rsidRPr="00C06684">
        <w:rPr>
          <w:rFonts w:ascii="Arial" w:eastAsia="Times New Roman" w:hAnsi="Arial" w:cs="Arial"/>
          <w:sz w:val="20"/>
          <w:szCs w:val="20"/>
          <w:lang w:eastAsia="pl-PL"/>
        </w:rPr>
        <w:t>w pkt 7.1.2. i 7.1.3. SWZ,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będzie oceni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any w odniesieniu do każdego z 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ykonawców niezależnie od sposobu złożenia oświadczenia o braku podstaw wykluczenia.</w:t>
      </w:r>
    </w:p>
    <w:p w14:paraId="53396ED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14:paraId="5D5E7E68" w14:textId="51F554D5" w:rsidR="009302DB" w:rsidRPr="006C2E1A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w celu wykazania, iż spełnia wymagane warunki, zobowiązany jest dołączyć do oferty wskazane poniżej dokumenty:</w:t>
      </w:r>
      <w:r w:rsidRPr="00F75B51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0D243420" w14:textId="54F39C7A" w:rsidR="009302DB" w:rsidRPr="00C06684" w:rsidRDefault="00C06684" w:rsidP="009302DB">
      <w:pPr>
        <w:pStyle w:val="Akapitzlist"/>
        <w:numPr>
          <w:ilvl w:val="2"/>
          <w:numId w:val="2"/>
        </w:numPr>
        <w:tabs>
          <w:tab w:val="num" w:pos="1418"/>
        </w:tabs>
        <w:spacing w:before="120" w:after="120" w:line="240" w:lineRule="auto"/>
        <w:ind w:left="1276" w:hanging="567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06684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45DD3BA6" w14:textId="1A7DE418" w:rsidR="009302DB" w:rsidRPr="006C2E1A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w celu wykazania, iż zaoferowany przedmiot zamówienia spełnia wszystkie wymogi określone przez Zamawiającego, zobowiązany jest dołączyć do oferty wskazane poniżej dokumenty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53463B20" w14:textId="06067E43" w:rsidR="009302DB" w:rsidRPr="00C06684" w:rsidRDefault="00C06684" w:rsidP="00F41621">
      <w:pPr>
        <w:pStyle w:val="Akapitzlist"/>
        <w:numPr>
          <w:ilvl w:val="2"/>
          <w:numId w:val="6"/>
        </w:numPr>
        <w:spacing w:before="120" w:after="120" w:line="240" w:lineRule="auto"/>
        <w:ind w:right="357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06684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48572313" w14:textId="797C17F3" w:rsidR="009302DB" w:rsidRPr="00C06684" w:rsidRDefault="009302DB" w:rsidP="009302DB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C06684">
        <w:rPr>
          <w:rFonts w:ascii="Arial" w:eastAsia="Times New Roman" w:hAnsi="Arial" w:cs="Arial"/>
          <w:sz w:val="20"/>
          <w:szCs w:val="24"/>
          <w:lang w:eastAsia="pl-PL"/>
        </w:rPr>
        <w:t>Wykonawca zobowiązany jest dołączyć do oferty:</w:t>
      </w:r>
      <w:r w:rsidRPr="00C06684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 </w:t>
      </w:r>
    </w:p>
    <w:p w14:paraId="51E971AF" w14:textId="095C8634" w:rsidR="009302DB" w:rsidRPr="00C06684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06684">
        <w:rPr>
          <w:rFonts w:ascii="Arial" w:eastAsia="Times New Roman" w:hAnsi="Arial" w:cs="Arial"/>
          <w:b/>
          <w:sz w:val="20"/>
          <w:szCs w:val="24"/>
          <w:lang w:eastAsia="pl-PL"/>
        </w:rPr>
        <w:t>8.3.1</w:t>
      </w:r>
      <w:r w:rsidRPr="00C06684">
        <w:rPr>
          <w:rFonts w:ascii="Arial" w:eastAsia="Times New Roman" w:hAnsi="Arial" w:cs="Arial"/>
          <w:sz w:val="20"/>
          <w:szCs w:val="24"/>
          <w:lang w:eastAsia="pl-PL"/>
        </w:rPr>
        <w:t xml:space="preserve">. </w:t>
      </w:r>
      <w:r w:rsidR="00C06684" w:rsidRPr="00C06684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03BB21FE" w14:textId="77777777" w:rsidR="009302DB" w:rsidRPr="004201C7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73360A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14:paraId="3D13B177" w14:textId="5CBF70F6" w:rsidR="009302DB" w:rsidRPr="00C06684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8.4.1.oświadczenie Wykonawców o niepodleganiu wykluczeniu na podstawie</w:t>
      </w:r>
      <w:r>
        <w:rPr>
          <w:rFonts w:ascii="Arial" w:eastAsia="Times New Roman" w:hAnsi="Arial" w:cs="Arial"/>
          <w:sz w:val="20"/>
          <w:szCs w:val="24"/>
          <w:lang w:eastAsia="pl-PL"/>
        </w:rPr>
        <w:br/>
        <w:t xml:space="preserve">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§ 17 ust. 1 Regulaminu oraz </w:t>
      </w:r>
      <w:r w:rsidRPr="00C06684">
        <w:rPr>
          <w:rFonts w:ascii="Arial" w:eastAsia="Times New Roman" w:hAnsi="Arial" w:cs="Arial"/>
          <w:sz w:val="20"/>
          <w:szCs w:val="24"/>
          <w:lang w:eastAsia="pl-PL"/>
        </w:rPr>
        <w:t xml:space="preserve">pkt 7.1.2. i 7.1.3. SWZ i spełnieniu warunków określonych w pkt 7.1. SWZ na formularzu stanowiącym </w:t>
      </w:r>
      <w:r w:rsidRPr="00C06684">
        <w:rPr>
          <w:rFonts w:ascii="Arial" w:eastAsia="Times New Roman" w:hAnsi="Arial" w:cs="Arial"/>
          <w:b/>
          <w:sz w:val="20"/>
          <w:szCs w:val="24"/>
          <w:lang w:eastAsia="pl-PL"/>
        </w:rPr>
        <w:t>załącznik nr</w:t>
      </w:r>
      <w:r w:rsidR="00C06684" w:rsidRPr="00C06684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3</w:t>
      </w:r>
      <w:r w:rsidRPr="00C06684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do niniejszej SWZ</w:t>
      </w:r>
      <w:r w:rsidRPr="00C06684">
        <w:rPr>
          <w:rFonts w:ascii="Arial" w:eastAsia="Times New Roman" w:hAnsi="Arial" w:cs="Arial"/>
          <w:sz w:val="20"/>
          <w:szCs w:val="24"/>
          <w:lang w:eastAsia="pl-PL"/>
        </w:rPr>
        <w:t xml:space="preserve"> (oświadczenie wspólne lub oświadczenie złożone przez każdy z podmiotów występujących wspólnie);</w:t>
      </w:r>
    </w:p>
    <w:p w14:paraId="378BF1CE" w14:textId="77777777" w:rsidR="009302DB" w:rsidRPr="004201C7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06684">
        <w:rPr>
          <w:rFonts w:ascii="Arial" w:eastAsia="Times New Roman" w:hAnsi="Arial" w:cs="Arial"/>
          <w:sz w:val="20"/>
          <w:szCs w:val="24"/>
          <w:lang w:eastAsia="pl-PL"/>
        </w:rPr>
        <w:t xml:space="preserve">8.4.2.dokumenty wymienione w pkt 8.1.1., 8.1.2., wspólnie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lub przez przynajmniej jeden z podmiotów występujących wspólnie (każdy dokument może dotyczyć innego p</w:t>
      </w:r>
      <w:r>
        <w:rPr>
          <w:rFonts w:ascii="Arial" w:eastAsia="Times New Roman" w:hAnsi="Arial" w:cs="Arial"/>
          <w:sz w:val="20"/>
          <w:szCs w:val="24"/>
          <w:lang w:eastAsia="pl-PL"/>
        </w:rPr>
        <w:t>odmiotu występującego wspólnie);</w:t>
      </w:r>
    </w:p>
    <w:p w14:paraId="0EC841EF" w14:textId="77777777" w:rsidR="009302DB" w:rsidRPr="004201C7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8.4.3.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umowy spółki cywilnej).</w:t>
      </w:r>
    </w:p>
    <w:p w14:paraId="339615FD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 składania oferty przez wspólników spółki cywilnej dokument, o którym mowa w pkt 8.4.1</w:t>
      </w:r>
      <w:r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14:paraId="1FD64C2D" w14:textId="77777777" w:rsidR="009302DB" w:rsidRPr="004201C7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3.5. SWZ, określające zakres umocowania, podpisane przez osobę/osoby uprawnione do reprezentacji Wykonawcy.</w:t>
      </w:r>
    </w:p>
    <w:p w14:paraId="7B3515D6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WADIUM ORAZ ZABEZPIECZENIE NALEŻYTEGO WYKONANIA UMOWY</w:t>
      </w:r>
    </w:p>
    <w:p w14:paraId="3E93BB7D" w14:textId="77777777" w:rsidR="009302DB" w:rsidRPr="004201C7" w:rsidRDefault="009302DB" w:rsidP="009302D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8C70EB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ZWIĄZANIA OFERTĄ</w:t>
      </w:r>
    </w:p>
    <w:p w14:paraId="5AD4BE49" w14:textId="53324C8C" w:rsidR="009302DB" w:rsidRPr="00C06684" w:rsidRDefault="009302DB" w:rsidP="009302DB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Term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związania </w:t>
      </w:r>
      <w:r w:rsidRPr="00C0668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ofertą </w:t>
      </w:r>
      <w:r w:rsidRPr="00C0668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wynosi 3</w:t>
      </w:r>
      <w:r w:rsidR="00C06684" w:rsidRPr="00C0668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 dni</w:t>
      </w:r>
      <w:r w:rsidRPr="00C0668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2E94EB56" w14:textId="77777777" w:rsidR="009302DB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Bieg terminu rozpoczyna się wraz z upływem terminu składania ofert.</w:t>
      </w:r>
    </w:p>
    <w:p w14:paraId="2214FC8A" w14:textId="77777777" w:rsidR="009302DB" w:rsidRPr="000E2E5A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5A">
        <w:rPr>
          <w:rFonts w:ascii="Arial" w:eastAsia="Times New Roman" w:hAnsi="Arial" w:cs="Arial"/>
          <w:sz w:val="20"/>
          <w:szCs w:val="24"/>
          <w:lang w:eastAsia="pl-PL"/>
        </w:rPr>
        <w:lastRenderedPageBreak/>
        <w:t xml:space="preserve">Pozostałe uregulowania odnośnie 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14:paraId="1A28F9C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14:paraId="3101F665" w14:textId="62BE95EB" w:rsidR="009302DB" w:rsidRPr="000B6404" w:rsidRDefault="009302DB" w:rsidP="009302D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Przy ocenie oferty Zamawiający będzie oceniał oferty wg kryterium wskazanego w platformie zakupowej Spółki.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33564AA6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14:paraId="107CD546" w14:textId="06F9B92B" w:rsidR="009302DB" w:rsidRPr="004147CC" w:rsidRDefault="009302DB" w:rsidP="00C06684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565EFE">
        <w:rPr>
          <w:rFonts w:ascii="Arial" w:eastAsia="Times New Roman" w:hAnsi="Arial" w:cs="Arial"/>
          <w:sz w:val="20"/>
          <w:szCs w:val="20"/>
          <w:lang w:eastAsia="pl-PL"/>
        </w:rPr>
        <w:t xml:space="preserve">Podana przez Wykonawcę cena (wynagrodzenie) będzie </w:t>
      </w:r>
      <w:r w:rsidRPr="00C06684">
        <w:rPr>
          <w:rFonts w:ascii="Arial" w:eastAsia="Times New Roman" w:hAnsi="Arial" w:cs="Arial"/>
          <w:sz w:val="20"/>
          <w:szCs w:val="20"/>
          <w:lang w:eastAsia="pl-PL"/>
        </w:rPr>
        <w:t xml:space="preserve">wynagrodzeniem umownym. </w:t>
      </w:r>
    </w:p>
    <w:p w14:paraId="200E9581" w14:textId="4F13D90F" w:rsidR="009302DB" w:rsidRPr="004201C7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 xml:space="preserve">Cena oferty musi być skalkulowana w sposób jednoznaczny, powinna zawierać wszelkie koszty związane z realizacją przedmiotu </w:t>
      </w:r>
      <w:r w:rsidRPr="00C06684">
        <w:rPr>
          <w:rFonts w:ascii="Arial" w:eastAsia="Times New Roman" w:hAnsi="Arial" w:cs="Times New Roman"/>
          <w:sz w:val="20"/>
          <w:szCs w:val="24"/>
          <w:lang w:eastAsia="pl-PL"/>
        </w:rPr>
        <w:t>zamówienia, ze szczególnym uwzględnieniem warunków realizacji przedmiotu zamówienia opisanych w</w:t>
      </w:r>
      <w:r w:rsidR="00C06684" w:rsidRPr="00C06684">
        <w:rPr>
          <w:rFonts w:ascii="Arial" w:eastAsia="Times New Roman" w:hAnsi="Arial" w:cs="Times New Roman"/>
          <w:sz w:val="20"/>
          <w:szCs w:val="24"/>
          <w:lang w:eastAsia="pl-PL"/>
        </w:rPr>
        <w:t xml:space="preserve"> </w:t>
      </w:r>
      <w:r w:rsidRPr="00C06684">
        <w:rPr>
          <w:rFonts w:ascii="Arial" w:eastAsia="Times New Roman" w:hAnsi="Arial" w:cs="Times New Roman"/>
          <w:sz w:val="20"/>
          <w:szCs w:val="24"/>
          <w:lang w:eastAsia="pl-PL"/>
        </w:rPr>
        <w:t xml:space="preserve">projekcie zamówienia zakupu stanowiącym </w:t>
      </w:r>
      <w:r>
        <w:rPr>
          <w:rFonts w:ascii="Arial" w:eastAsia="Times New Roman" w:hAnsi="Arial" w:cs="Times New Roman"/>
          <w:b/>
          <w:color w:val="000000"/>
          <w:sz w:val="20"/>
          <w:szCs w:val="24"/>
          <w:lang w:eastAsia="pl-PL"/>
        </w:rPr>
        <w:t xml:space="preserve">załącznik nr </w:t>
      </w:r>
      <w:r w:rsidR="00C06684">
        <w:rPr>
          <w:rFonts w:ascii="Arial" w:eastAsia="Times New Roman" w:hAnsi="Arial" w:cs="Times New Roman"/>
          <w:b/>
          <w:color w:val="000000"/>
          <w:sz w:val="20"/>
          <w:szCs w:val="24"/>
          <w:lang w:eastAsia="pl-PL"/>
        </w:rPr>
        <w:t>2</w:t>
      </w:r>
      <w:r w:rsidRPr="004201C7">
        <w:rPr>
          <w:rFonts w:ascii="Arial" w:eastAsia="Times New Roman" w:hAnsi="Arial" w:cs="Times New Roman"/>
          <w:b/>
          <w:color w:val="000000"/>
          <w:sz w:val="20"/>
          <w:szCs w:val="24"/>
          <w:lang w:eastAsia="pl-PL"/>
        </w:rPr>
        <w:t xml:space="preserve"> do SWZ.</w:t>
      </w:r>
    </w:p>
    <w:p w14:paraId="6A8A3CBE" w14:textId="77777777" w:rsidR="009302DB" w:rsidRPr="004201C7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Walutą ceny oferowanej jest złoty polski.</w:t>
      </w:r>
    </w:p>
    <w:p w14:paraId="54493EC8" w14:textId="77777777" w:rsidR="009302DB" w:rsidRPr="00565EFE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18FA5EDE" w14:textId="77777777" w:rsidR="009302DB" w:rsidRPr="00565EFE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14:paraId="581626D1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UDZIELANIA WYJAŚNIEŃ TREŚCI SWZ</w:t>
      </w:r>
    </w:p>
    <w:p w14:paraId="64DBF44B" w14:textId="77777777" w:rsidR="009302DB" w:rsidRPr="004201C7" w:rsidRDefault="009302DB" w:rsidP="009302DB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</w:t>
      </w:r>
      <w:r>
        <w:rPr>
          <w:rFonts w:ascii="Arial" w:eastAsia="Times New Roman" w:hAnsi="Arial" w:cs="Arial"/>
          <w:sz w:val="20"/>
          <w:szCs w:val="24"/>
          <w:lang w:eastAsia="pl-PL"/>
        </w:rPr>
        <w:t>ch dotyczących SWZ znajdują się</w:t>
      </w:r>
      <w:r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</w:t>
      </w:r>
      <w:r w:rsidRPr="004201C7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23 ust 1-4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537CF5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14:paraId="291929BF" w14:textId="77777777" w:rsidR="009302DB" w:rsidRPr="004201C7" w:rsidRDefault="009302DB" w:rsidP="009302DB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</w:t>
      </w:r>
      <w:bookmarkStart w:id="0" w:name="_GoBack"/>
      <w:bookmarkEnd w:id="0"/>
      <w:r w:rsidRPr="004201C7">
        <w:rPr>
          <w:rFonts w:ascii="Arial" w:eastAsia="Times New Roman" w:hAnsi="Arial" w:cs="Arial"/>
          <w:sz w:val="20"/>
          <w:szCs w:val="20"/>
          <w:lang w:eastAsia="pl-PL"/>
        </w:rPr>
        <w:t>tycznie w wyznaczonym te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na Platformie </w:t>
      </w:r>
      <w:r>
        <w:rPr>
          <w:rFonts w:ascii="Arial" w:eastAsia="Times New Roman" w:hAnsi="Arial" w:cs="Arial"/>
          <w:sz w:val="20"/>
          <w:szCs w:val="20"/>
          <w:lang w:eastAsia="pl-PL"/>
        </w:rPr>
        <w:t>zakupowej S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półki. </w:t>
      </w:r>
    </w:p>
    <w:p w14:paraId="45635DA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14:paraId="044F9EC1" w14:textId="7F9738B5" w:rsidR="00B96101" w:rsidRPr="00C06684" w:rsidRDefault="009302DB" w:rsidP="00C06684">
      <w:pPr>
        <w:pStyle w:val="Akapitzlist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993" w:right="357" w:hanging="50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B96101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2A7D0B4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14:paraId="1A26E11D" w14:textId="77777777" w:rsidR="009302DB" w:rsidRPr="004201C7" w:rsidRDefault="009302DB" w:rsidP="009302DB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środków ochrony prawnej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53-58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6096D719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15C6B174" w14:textId="7E90F15D" w:rsidR="009302DB" w:rsidRPr="009F31CD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14:paraId="21754703" w14:textId="3465F4F7" w:rsidR="009F31CD" w:rsidRDefault="009F31CD" w:rsidP="009F31CD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Oferty złożone przez W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ykonawców w poprzednich etapach niniejszego postępowania </w:t>
      </w:r>
      <w:r w:rsidRPr="009F31CD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(nr</w:t>
      </w:r>
      <w:r w:rsidRPr="009F31CD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</w:t>
      </w:r>
      <w:r w:rsidRPr="009F31CD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02302/WS/PN/PZP-DRZ-WRS/D/2025)  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pozo</w:t>
      </w: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stają ważne w przypadku, jeśli W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ykonawca nie złoży oferty w kolejnym etapie postępowania lub jego oferta dodatkowa zostanie odrzucona.</w:t>
      </w:r>
    </w:p>
    <w:p w14:paraId="19886AC8" w14:textId="77777777" w:rsidR="009F31CD" w:rsidRPr="004201C7" w:rsidRDefault="009F31CD" w:rsidP="009F31CD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2925AAE" w14:textId="20F70116" w:rsidR="009302DB" w:rsidRDefault="009302DB" w:rsidP="00C06684">
      <w:pPr>
        <w:spacing w:before="120"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</w:p>
    <w:p w14:paraId="43AD66C7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ZAŁĄCZNIKÓW</w:t>
      </w:r>
    </w:p>
    <w:p w14:paraId="6E4CC885" w14:textId="275485F4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Opis przedmiotu zamówieni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(załącznik nr 1)</w:t>
      </w:r>
    </w:p>
    <w:p w14:paraId="571DAEF3" w14:textId="111B7457" w:rsidR="009302DB" w:rsidRPr="00F41621" w:rsidRDefault="00C06684" w:rsidP="001A220F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1621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9302DB" w:rsidRPr="00F41621">
        <w:rPr>
          <w:rFonts w:ascii="Arial" w:eastAsia="Times New Roman" w:hAnsi="Arial" w:cs="Arial"/>
          <w:sz w:val="20"/>
          <w:szCs w:val="20"/>
          <w:lang w:eastAsia="pl-PL"/>
        </w:rPr>
        <w:t>rojekt zamówienia zakupu</w:t>
      </w:r>
      <w:r w:rsidR="001A220F" w:rsidRPr="00F4162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A220F" w:rsidRPr="00F4162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A220F" w:rsidRPr="00F4162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9302DB" w:rsidRPr="00F41621">
        <w:rPr>
          <w:rFonts w:ascii="Arial" w:eastAsia="Times New Roman" w:hAnsi="Arial" w:cs="Arial"/>
          <w:sz w:val="20"/>
          <w:szCs w:val="20"/>
          <w:lang w:eastAsia="pl-PL"/>
        </w:rPr>
        <w:t xml:space="preserve"> (załącznik nr 2)</w:t>
      </w:r>
    </w:p>
    <w:p w14:paraId="3B120301" w14:textId="1CDEB3A4" w:rsidR="009302DB" w:rsidRPr="00F41621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1621">
        <w:rPr>
          <w:rFonts w:ascii="Arial" w:eastAsia="Times New Roman" w:hAnsi="Arial" w:cs="Arial"/>
          <w:sz w:val="20"/>
          <w:szCs w:val="20"/>
          <w:lang w:eastAsia="pl-PL"/>
        </w:rPr>
        <w:t xml:space="preserve">Oświadczenie                                                       (załącznik nr </w:t>
      </w:r>
      <w:r w:rsidR="00C06684" w:rsidRPr="00F41621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F41621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0F8A3D2" w14:textId="77777777" w:rsidR="009302DB" w:rsidRDefault="009302DB" w:rsidP="009302DB">
      <w:pPr>
        <w:rPr>
          <w:rFonts w:ascii="Arial" w:eastAsia="Times New Roman" w:hAnsi="Arial" w:cs="Arial"/>
          <w:color w:val="548DD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548DD4"/>
          <w:sz w:val="20"/>
          <w:szCs w:val="20"/>
          <w:lang w:eastAsia="pl-PL"/>
        </w:rPr>
        <w:br w:type="page"/>
      </w:r>
    </w:p>
    <w:p w14:paraId="04809F6D" w14:textId="77777777" w:rsidR="0063347B" w:rsidRDefault="0063347B" w:rsidP="0063347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B65805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 xml:space="preserve">INFORMACJA W ZAKRESIE OCHRONY DANYCH OSOBOWYCH PRZETWARZANYCH PRZEZ MIEJSKIE PRZEDSIĘBIORSTWO WODOOCIĄGÓW I KANALIZACJI </w:t>
      </w:r>
      <w:r w:rsidRPr="00B65805">
        <w:rPr>
          <w:rFonts w:ascii="Arial" w:eastAsia="Times New Roman" w:hAnsi="Arial" w:cs="Arial"/>
          <w:b/>
          <w:sz w:val="20"/>
          <w:szCs w:val="24"/>
          <w:lang w:eastAsia="pl-PL"/>
        </w:rPr>
        <w:br/>
        <w:t>W M.ST. WARSZAWIE S.A. W PROCESIE UDZIELANIA ZAMÓWIEŃ PUBLICZNYCH</w:t>
      </w:r>
    </w:p>
    <w:p w14:paraId="5570B991" w14:textId="77777777" w:rsidR="0063347B" w:rsidRPr="001C1B13" w:rsidRDefault="0063347B" w:rsidP="0063347B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08BC684" w14:textId="77777777" w:rsidR="0063347B" w:rsidRPr="001C1B13" w:rsidRDefault="0063347B" w:rsidP="00F4162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bookmarkStart w:id="1" w:name="_Hlk164434688"/>
      <w:r w:rsidRPr="001C1B13">
        <w:rPr>
          <w:rFonts w:ascii="Arial" w:hAnsi="Arial" w:cs="Arial"/>
          <w:sz w:val="20"/>
          <w:szCs w:val="20"/>
          <w:lang w:eastAsia="pl-PL"/>
        </w:rPr>
        <w:t>Pani/Pana</w:t>
      </w:r>
      <w:bookmarkEnd w:id="1"/>
      <w:r w:rsidRPr="001C1B13">
        <w:rPr>
          <w:rFonts w:ascii="Arial" w:hAnsi="Arial" w:cs="Arial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6D4BA3CC" w14:textId="77777777" w:rsidR="0063347B" w:rsidRPr="001C1B13" w:rsidRDefault="0063347B" w:rsidP="00F4162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1C1B13">
        <w:rPr>
          <w:rFonts w:ascii="Arial" w:eastAsia="Times New Roman" w:hAnsi="Arial" w:cs="Arial"/>
          <w:sz w:val="20"/>
          <w:szCs w:val="20"/>
        </w:rPr>
        <w:t>Pl. Starynkiewicza 5, 00-015 Warszawa, adres email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.: </w:t>
      </w:r>
      <w:hyperlink r:id="rId7" w:history="1">
        <w:r w:rsidRPr="001C1B13">
          <w:rPr>
            <w:rFonts w:ascii="Arial" w:hAnsi="Arial" w:cs="Arial"/>
            <w:color w:val="0563C1"/>
            <w:sz w:val="20"/>
            <w:szCs w:val="20"/>
            <w:u w:val="single"/>
            <w:lang w:eastAsia="pl-PL"/>
          </w:rPr>
          <w:t>iodo@mpwik.com.pl</w:t>
        </w:r>
      </w:hyperlink>
      <w:r w:rsidRPr="001C1B13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9D7ADE4" w14:textId="77777777" w:rsidR="0063347B" w:rsidRPr="001C1B13" w:rsidRDefault="0063347B" w:rsidP="00F4162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3236C325" w14:textId="77777777" w:rsidR="0063347B" w:rsidRPr="001C1B13" w:rsidRDefault="0063347B" w:rsidP="00F4162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Pani/Pana dane osobowe będą przechowywane przez okres:</w:t>
      </w:r>
    </w:p>
    <w:p w14:paraId="79E92892" w14:textId="77777777" w:rsidR="0063347B" w:rsidRPr="001C1B13" w:rsidRDefault="0063347B" w:rsidP="00F41621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hAnsi="Arial" w:cs="Arial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00C669D8" w14:textId="77777777" w:rsidR="0063347B" w:rsidRPr="001C1B13" w:rsidRDefault="0063347B" w:rsidP="00F41621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56D7403C" w14:textId="77777777" w:rsidR="0063347B" w:rsidRPr="001C1B13" w:rsidRDefault="0063347B" w:rsidP="00F4162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</w:t>
      </w:r>
      <w:r w:rsidRPr="001C1B13">
        <w:rPr>
          <w:rFonts w:ascii="Arial" w:hAnsi="Arial" w:cs="Arial"/>
          <w:sz w:val="20"/>
          <w:szCs w:val="20"/>
        </w:rPr>
        <w:t xml:space="preserve">/Pana dane osobowe mogą zostać przekazane: </w:t>
      </w:r>
    </w:p>
    <w:p w14:paraId="1AC8238E" w14:textId="77777777" w:rsidR="0063347B" w:rsidRPr="001C1B13" w:rsidRDefault="0063347B" w:rsidP="00F41621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0B08B0CB" w14:textId="77777777" w:rsidR="0063347B" w:rsidRPr="001C1B13" w:rsidRDefault="0063347B" w:rsidP="00F41621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677303AE" w14:textId="77777777" w:rsidR="0063347B" w:rsidRPr="001C1B13" w:rsidRDefault="0063347B" w:rsidP="00F41621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4261234C" w14:textId="77777777" w:rsidR="0063347B" w:rsidRPr="001C1B13" w:rsidRDefault="0063347B" w:rsidP="00F41621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 uprawnionym na podstawie przepisów prawa.</w:t>
      </w:r>
    </w:p>
    <w:p w14:paraId="2393E278" w14:textId="77777777" w:rsidR="0063347B" w:rsidRPr="001C1B13" w:rsidRDefault="0063347B" w:rsidP="00F4162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Obowiązek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 Prawo zamówień publicznych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B63D07C" w14:textId="77777777" w:rsidR="0063347B" w:rsidRPr="001C1B13" w:rsidRDefault="0063347B" w:rsidP="00F4162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Pr="001C1B13">
        <w:rPr>
          <w:rFonts w:ascii="Arial" w:hAnsi="Arial" w:cs="Arial"/>
          <w:sz w:val="20"/>
          <w:szCs w:val="20"/>
          <w:lang w:eastAsia="pl-PL"/>
        </w:rPr>
        <w:t>Pana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</w:t>
      </w:r>
      <w:r w:rsidRPr="001C1B13">
        <w:rPr>
          <w:rFonts w:ascii="Arial" w:hAnsi="Arial" w:cs="Arial"/>
          <w:sz w:val="20"/>
          <w:szCs w:val="20"/>
          <w:lang w:eastAsia="pl-PL"/>
        </w:rPr>
        <w:t>podlegały zautomatyzowanemu podejmowaniu decyzji, w tym profilowaniu.</w:t>
      </w:r>
    </w:p>
    <w:p w14:paraId="3F421C68" w14:textId="77777777" w:rsidR="0063347B" w:rsidRPr="001C1B13" w:rsidRDefault="0063347B" w:rsidP="00F41621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Posiada Pani/Pan prawo:</w:t>
      </w:r>
    </w:p>
    <w:p w14:paraId="6648A941" w14:textId="77777777" w:rsidR="0063347B" w:rsidRPr="001C1B13" w:rsidRDefault="0063347B" w:rsidP="00F41621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dostępu do swoich danych, </w:t>
      </w:r>
    </w:p>
    <w:p w14:paraId="0C921CE6" w14:textId="77777777" w:rsidR="0063347B" w:rsidRPr="001C1B13" w:rsidRDefault="0063347B" w:rsidP="00F41621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1C1B1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protokołu oraz jego załączników;</w:t>
      </w:r>
    </w:p>
    <w:p w14:paraId="5C6B67D0" w14:textId="77777777" w:rsidR="0063347B" w:rsidRPr="001C1B13" w:rsidRDefault="0063347B" w:rsidP="00F41621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usunięcia swoich danych - w przypadkach określonych przez prawo;</w:t>
      </w:r>
    </w:p>
    <w:p w14:paraId="1F7A829D" w14:textId="77777777" w:rsidR="0063347B" w:rsidRPr="001C1B13" w:rsidRDefault="0063347B" w:rsidP="00F41621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żądania ograniczenia przetwarzania danych osobowych, z zastrzeżeniem, że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39F171AA" w14:textId="77777777" w:rsidR="0063347B" w:rsidRPr="001C1B13" w:rsidRDefault="0063347B" w:rsidP="00F41621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wniesienia sprzeciwu wobec przetwarzania - w przypadkach określonych przez prawo;</w:t>
      </w:r>
    </w:p>
    <w:p w14:paraId="22C0E069" w14:textId="2D4DFE2B" w:rsidR="009302DB" w:rsidRDefault="0063347B" w:rsidP="0063347B">
      <w:pP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 w:rsidRPr="001C1B13">
        <w:rPr>
          <w:rFonts w:ascii="Arial" w:eastAsia="Times New Roman" w:hAnsi="Arial" w:cs="Arial"/>
          <w:sz w:val="20"/>
          <w:szCs w:val="20"/>
        </w:rPr>
        <w:t>wniesienia skargi do Prezesa Urzędu Ochrony Danych Osobowych, gdy uznacie Państwo, że Miejskie Przedsiębiorstwo wodociągów i Kanalizacji w m.st. Warszawie S.A. przetwarza Pani/Pana dane osobowe niezgodnie z prawem</w:t>
      </w:r>
      <w:r w:rsidR="009302DB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br w:type="page"/>
      </w:r>
    </w:p>
    <w:p w14:paraId="5C6DDC48" w14:textId="77777777" w:rsidR="009302DB" w:rsidRPr="00A65E5C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nr 1 do SWZ</w:t>
      </w:r>
    </w:p>
    <w:p w14:paraId="7DA8A293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017B59B" w14:textId="22E8B548" w:rsidR="009302DB" w:rsidRPr="00C06684" w:rsidRDefault="009302DB" w:rsidP="00C06684">
      <w:pPr>
        <w:spacing w:after="0" w:line="240" w:lineRule="auto"/>
        <w:jc w:val="center"/>
        <w:rPr>
          <w:rFonts w:ascii="Arial" w:eastAsia="Times New Roman" w:hAnsi="Arial" w:cs="Times New Roman"/>
          <w:b/>
          <w:color w:val="0070C0"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Opis przedmiotu zamówienia</w:t>
      </w:r>
    </w:p>
    <w:p w14:paraId="389EEE2D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423F94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A30DC7A" w14:textId="77777777" w:rsidR="00C06684" w:rsidRPr="00145DA1" w:rsidRDefault="00C06684" w:rsidP="00C06684">
      <w:pPr>
        <w:spacing w:after="0" w:line="276" w:lineRule="auto"/>
        <w:jc w:val="center"/>
        <w:rPr>
          <w:rFonts w:ascii="Arial" w:hAnsi="Arial" w:cs="Arial"/>
          <w:b/>
          <w:i/>
        </w:rPr>
      </w:pPr>
      <w:r w:rsidRPr="00145DA1">
        <w:rPr>
          <w:rFonts w:ascii="Arial" w:hAnsi="Arial" w:cs="Arial"/>
          <w:b/>
          <w:i/>
        </w:rPr>
        <w:t xml:space="preserve">Dostawa </w:t>
      </w:r>
      <w:r>
        <w:rPr>
          <w:rFonts w:ascii="Arial" w:hAnsi="Arial" w:cs="Arial"/>
          <w:b/>
          <w:i/>
        </w:rPr>
        <w:t>szczeliw, taśm teflonowych itd.</w:t>
      </w:r>
    </w:p>
    <w:p w14:paraId="0F86E9E6" w14:textId="77777777" w:rsidR="00C06684" w:rsidRPr="00145DA1" w:rsidRDefault="00C06684" w:rsidP="00C06684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45C7CB29" w14:textId="77777777" w:rsidR="00C06684" w:rsidRPr="00145DA1" w:rsidRDefault="00C06684" w:rsidP="00F41621">
      <w:pPr>
        <w:pStyle w:val="Akapitzlist"/>
        <w:numPr>
          <w:ilvl w:val="0"/>
          <w:numId w:val="12"/>
        </w:numPr>
        <w:spacing w:after="240" w:line="276" w:lineRule="auto"/>
        <w:ind w:left="426" w:hanging="426"/>
        <w:contextualSpacing w:val="0"/>
        <w:rPr>
          <w:rFonts w:ascii="Arial" w:eastAsia="Calibri" w:hAnsi="Arial" w:cs="Arial"/>
          <w:b/>
        </w:rPr>
      </w:pPr>
      <w:r w:rsidRPr="00145DA1">
        <w:rPr>
          <w:rFonts w:ascii="Arial" w:eastAsia="Calibri" w:hAnsi="Arial" w:cs="Arial"/>
          <w:b/>
        </w:rPr>
        <w:t>Zakres dostawy:</w:t>
      </w:r>
    </w:p>
    <w:tbl>
      <w:tblPr>
        <w:tblW w:w="516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3509"/>
        <w:gridCol w:w="1742"/>
        <w:gridCol w:w="1408"/>
        <w:gridCol w:w="2124"/>
      </w:tblGrid>
      <w:tr w:rsidR="00C06684" w:rsidRPr="00145DA1" w14:paraId="0CB2874A" w14:textId="77777777" w:rsidTr="00C06684">
        <w:trPr>
          <w:trHeight w:val="367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C9BCFD" w14:textId="77777777" w:rsidR="00C06684" w:rsidRPr="00145DA1" w:rsidRDefault="00C06684" w:rsidP="00C06684">
            <w:pPr>
              <w:ind w:right="-108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45DA1">
              <w:rPr>
                <w:rFonts w:ascii="Arial" w:hAnsi="Arial" w:cs="Arial"/>
                <w:b/>
              </w:rPr>
              <w:t>L.p</w:t>
            </w:r>
            <w:proofErr w:type="spellEnd"/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63E844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45DA1">
              <w:rPr>
                <w:rFonts w:ascii="Arial" w:hAnsi="Arial" w:cs="Arial"/>
                <w:b/>
              </w:rPr>
              <w:t xml:space="preserve">Asortyment – opis parametrów 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D22E93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45DA1">
              <w:rPr>
                <w:rFonts w:ascii="Arial" w:hAnsi="Arial" w:cs="Arial"/>
                <w:b/>
              </w:rPr>
              <w:t>Liczba [</w:t>
            </w:r>
            <w:proofErr w:type="spellStart"/>
            <w:r w:rsidRPr="00145DA1">
              <w:rPr>
                <w:rFonts w:ascii="Arial" w:hAnsi="Arial" w:cs="Arial"/>
                <w:b/>
              </w:rPr>
              <w:t>jm</w:t>
            </w:r>
            <w:proofErr w:type="spellEnd"/>
            <w:r w:rsidRPr="00145DA1">
              <w:rPr>
                <w:rFonts w:ascii="Arial" w:hAnsi="Arial" w:cs="Arial"/>
                <w:b/>
              </w:rPr>
              <w:t>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AE40" w14:textId="77777777" w:rsidR="00C06684" w:rsidRPr="00145DA1" w:rsidRDefault="00C06684" w:rsidP="00C06684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145DA1">
              <w:rPr>
                <w:rFonts w:ascii="Arial" w:hAnsi="Arial" w:cs="Arial"/>
                <w:b/>
              </w:rPr>
              <w:t>Zakład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6867F" w14:textId="77777777" w:rsidR="00C06684" w:rsidRPr="00145DA1" w:rsidRDefault="00C06684" w:rsidP="00C06684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145DA1">
              <w:rPr>
                <w:rFonts w:ascii="Arial" w:hAnsi="Arial" w:cs="Arial"/>
                <w:b/>
              </w:rPr>
              <w:t>Miejsce dostawy</w:t>
            </w:r>
          </w:p>
        </w:tc>
      </w:tr>
      <w:tr w:rsidR="00C06684" w:rsidRPr="00145DA1" w14:paraId="3DBC059D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CCA7F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1.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12ED8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Pasta WR2-WEICON w opakowaniu 2 kg.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F03F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7D8FF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C8661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410E3292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031B9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2.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0704E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LOCTITE 542 50 ml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141F9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2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C9492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C77D7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39EF0C83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6DF1C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3.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A075D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Uszczelniacz połączeń gwintowych LOCTITE 577 50 ml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984F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2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E5C62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AE9F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6C4844DB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FDEA0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4.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C5C38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Sznur dławicowy do pompy WARMAN nr kat. F111Q21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A9DBE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5 [</w:t>
            </w:r>
            <w:proofErr w:type="spellStart"/>
            <w:r w:rsidRPr="00145DA1">
              <w:rPr>
                <w:rFonts w:ascii="Arial" w:hAnsi="Arial" w:cs="Arial"/>
                <w:color w:val="000000"/>
              </w:rPr>
              <w:t>mb</w:t>
            </w:r>
            <w:proofErr w:type="spellEnd"/>
            <w:r w:rsidRPr="00145DA1">
              <w:rPr>
                <w:rFonts w:ascii="Arial" w:hAnsi="Arial" w:cs="Arial"/>
                <w:color w:val="000000"/>
              </w:rPr>
              <w:t>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27437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134EE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3CEEA18A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680D1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5.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8A41F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Uszczelniacz połączeń gwintowych LOCTITE 542 50 ml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D1D12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2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0ECE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DC1BE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792D8660" w14:textId="77777777" w:rsidTr="00C06684">
        <w:trPr>
          <w:trHeight w:val="330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80D5E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6.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587A6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Dwuskładnikowa szara naprawcza masa epoksydowa </w:t>
            </w:r>
            <w:r w:rsidRPr="00145DA1">
              <w:rPr>
                <w:rFonts w:ascii="Arial" w:hAnsi="Arial" w:cs="Arial"/>
                <w:color w:val="000000"/>
              </w:rPr>
              <w:t>o następujących parametrach:</w:t>
            </w:r>
          </w:p>
          <w:p w14:paraId="44919D22" w14:textId="77777777" w:rsidR="00C06684" w:rsidRPr="00145DA1" w:rsidRDefault="00C06684" w:rsidP="00F4162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Służąca do uszczelniania, wypełniania ubytków i otworów, odbudowy zużytych uszczelnień</w:t>
            </w:r>
          </w:p>
          <w:p w14:paraId="2145F32D" w14:textId="77777777" w:rsidR="00C06684" w:rsidRPr="00145DA1" w:rsidRDefault="00C06684" w:rsidP="00F4162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Można obrabiać po utwardzeniu, wygląda jak metal po utwardzeniu</w:t>
            </w:r>
          </w:p>
          <w:p w14:paraId="138EC650" w14:textId="77777777" w:rsidR="00C06684" w:rsidRPr="00145DA1" w:rsidRDefault="00C06684" w:rsidP="00F4162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LOCTITE EA 3471 500 g lub tożsama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AB10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6E5DD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D1438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0B44862C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90F81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7.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4A0CE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Taśma naprawcza </w:t>
            </w:r>
            <w:r w:rsidRPr="00145DA1">
              <w:rPr>
                <w:rFonts w:ascii="Arial" w:hAnsi="Arial" w:cs="Arial"/>
                <w:color w:val="000000"/>
              </w:rPr>
              <w:t>o długości 10 m i szerokości 48 mm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9C99C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87083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141C2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6A48ED42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BFF87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8.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6CB10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Pasta miedziana antykorozyjna w sprayu 400 ml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909A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8 [szt.]</w:t>
            </w:r>
          </w:p>
          <w:p w14:paraId="3AC4AB54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6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D96ED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  <w:p w14:paraId="26C3BAAC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ZPR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D1148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  <w:p w14:paraId="64ECC4D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M040</w:t>
            </w:r>
          </w:p>
        </w:tc>
      </w:tr>
      <w:tr w:rsidR="00C06684" w:rsidRPr="00145DA1" w14:paraId="7AB6FFAB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2E5CE" w14:textId="77777777" w:rsidR="00C06684" w:rsidRPr="00DF77FF" w:rsidRDefault="00C06684" w:rsidP="00C06684">
            <w:pPr>
              <w:jc w:val="center"/>
              <w:rPr>
                <w:rFonts w:ascii="Arial" w:hAnsi="Arial" w:cs="Arial"/>
              </w:rPr>
            </w:pPr>
            <w:r w:rsidRPr="00DF77FF">
              <w:rPr>
                <w:rFonts w:ascii="Arial" w:hAnsi="Arial" w:cs="Arial"/>
              </w:rPr>
              <w:t>9.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6C7BB" w14:textId="77777777" w:rsidR="00C06684" w:rsidRPr="00DF77FF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F77FF">
              <w:rPr>
                <w:rFonts w:ascii="Arial" w:hAnsi="Arial" w:cs="Arial"/>
                <w:b/>
              </w:rPr>
              <w:t>Pasta uszczelniająca do gwintów opak. 0,5 kg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93E1B" w14:textId="77777777" w:rsidR="00C06684" w:rsidRPr="00DF77FF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F77FF">
              <w:rPr>
                <w:rFonts w:ascii="Arial" w:hAnsi="Arial" w:cs="Arial"/>
              </w:rPr>
              <w:t>2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05E50" w14:textId="77777777" w:rsidR="00C06684" w:rsidRPr="00DF77FF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F77FF">
              <w:rPr>
                <w:rFonts w:ascii="Arial" w:hAnsi="Arial" w:cs="Arial"/>
              </w:rPr>
              <w:t>ZCZ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EE7FF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</w:tc>
      </w:tr>
      <w:tr w:rsidR="00C06684" w:rsidRPr="00145DA1" w14:paraId="40B9A3B7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B41C0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10.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63BB0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Preparat zapobiegający zatarciu gwintów </w:t>
            </w:r>
            <w:r w:rsidRPr="00145DA1">
              <w:rPr>
                <w:rFonts w:ascii="Arial" w:hAnsi="Arial" w:cs="Arial"/>
                <w:color w:val="000000"/>
              </w:rPr>
              <w:t>w sprayu 150 ml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CC014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[szt.]</w:t>
            </w:r>
          </w:p>
          <w:p w14:paraId="5AE1A3BE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4 </w:t>
            </w:r>
            <w:r w:rsidRPr="00145DA1">
              <w:rPr>
                <w:rFonts w:ascii="Arial" w:hAnsi="Arial" w:cs="Arial"/>
                <w:color w:val="000000"/>
              </w:rPr>
              <w:t>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3A01E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ZCZ</w:t>
            </w:r>
          </w:p>
          <w:p w14:paraId="2C326E8C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7CDEC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  <w:p w14:paraId="7D33A122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6ED72A10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A81D1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11.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2FCB3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Sznur gumowy fi 2 mm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54DB2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</w:t>
            </w:r>
            <w:proofErr w:type="spellStart"/>
            <w:r w:rsidRPr="00145DA1">
              <w:rPr>
                <w:rFonts w:ascii="Arial" w:hAnsi="Arial" w:cs="Arial"/>
                <w:color w:val="000000"/>
              </w:rPr>
              <w:t>mb</w:t>
            </w:r>
            <w:proofErr w:type="spellEnd"/>
            <w:r w:rsidRPr="00145DA1">
              <w:rPr>
                <w:rFonts w:ascii="Arial" w:hAnsi="Arial" w:cs="Arial"/>
                <w:color w:val="000000"/>
              </w:rPr>
              <w:t>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8A71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5F6B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</w:tc>
      </w:tr>
      <w:tr w:rsidR="00C06684" w:rsidRPr="00145DA1" w14:paraId="31C612FC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5A89D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lastRenderedPageBreak/>
              <w:t>12.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2722A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Sznur gumowy fi 3 mm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29B02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</w:t>
            </w:r>
            <w:proofErr w:type="spellStart"/>
            <w:r w:rsidRPr="00145DA1">
              <w:rPr>
                <w:rFonts w:ascii="Arial" w:hAnsi="Arial" w:cs="Arial"/>
                <w:color w:val="000000"/>
              </w:rPr>
              <w:t>mb</w:t>
            </w:r>
            <w:proofErr w:type="spellEnd"/>
            <w:r w:rsidRPr="00145DA1">
              <w:rPr>
                <w:rFonts w:ascii="Arial" w:hAnsi="Arial" w:cs="Arial"/>
                <w:color w:val="000000"/>
              </w:rPr>
              <w:t>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18F58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4E0EF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</w:tc>
      </w:tr>
      <w:tr w:rsidR="00C06684" w:rsidRPr="00145DA1" w14:paraId="6C2E032C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31628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13.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5B062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Sznur gumowy fi 5 mm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C6DC0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</w:t>
            </w:r>
            <w:proofErr w:type="spellStart"/>
            <w:r w:rsidRPr="00145DA1">
              <w:rPr>
                <w:rFonts w:ascii="Arial" w:hAnsi="Arial" w:cs="Arial"/>
                <w:color w:val="000000"/>
              </w:rPr>
              <w:t>mb</w:t>
            </w:r>
            <w:proofErr w:type="spellEnd"/>
            <w:r w:rsidRPr="00145DA1">
              <w:rPr>
                <w:rFonts w:ascii="Arial" w:hAnsi="Arial" w:cs="Arial"/>
                <w:color w:val="000000"/>
              </w:rPr>
              <w:t>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B49E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ECCA8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</w:tc>
      </w:tr>
      <w:tr w:rsidR="00C06684" w:rsidRPr="00145DA1" w14:paraId="0E68C9D7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CAD64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14.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49949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Sznur gumowy średnica 8 mm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97C0E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</w:t>
            </w:r>
            <w:proofErr w:type="spellStart"/>
            <w:r w:rsidRPr="00145DA1">
              <w:rPr>
                <w:rFonts w:ascii="Arial" w:hAnsi="Arial" w:cs="Arial"/>
                <w:color w:val="000000"/>
              </w:rPr>
              <w:t>mb</w:t>
            </w:r>
            <w:proofErr w:type="spellEnd"/>
            <w:r w:rsidRPr="00145DA1">
              <w:rPr>
                <w:rFonts w:ascii="Arial" w:hAnsi="Arial" w:cs="Arial"/>
                <w:color w:val="000000"/>
              </w:rPr>
              <w:t>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90CB7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83FA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</w:tc>
      </w:tr>
      <w:tr w:rsidR="00C06684" w:rsidRPr="00145DA1" w14:paraId="29CF6525" w14:textId="77777777" w:rsidTr="00C06684">
        <w:trPr>
          <w:trHeight w:val="4190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40389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15.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89515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Taśma teflonowa 19 x 0,2 mm</w:t>
            </w:r>
            <w:r w:rsidRPr="00145DA1">
              <w:rPr>
                <w:rFonts w:ascii="Arial" w:hAnsi="Arial" w:cs="Arial"/>
                <w:color w:val="000000"/>
              </w:rPr>
              <w:t xml:space="preserve"> o następujących parametrach:</w:t>
            </w:r>
          </w:p>
          <w:p w14:paraId="4EDC1933" w14:textId="77777777" w:rsidR="00C06684" w:rsidRPr="00145DA1" w:rsidRDefault="00C06684" w:rsidP="00F4162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Długość 12-15 m</w:t>
            </w:r>
          </w:p>
          <w:p w14:paraId="6CBF99CF" w14:textId="77777777" w:rsidR="00C06684" w:rsidRPr="00145DA1" w:rsidRDefault="00C06684" w:rsidP="00F4162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Teflon do gazu, wody, filtrów; do uszczelniania metalowych i plastikowych połączeń gwintowych i kołnierzowych</w:t>
            </w:r>
          </w:p>
          <w:p w14:paraId="0D7C83B4" w14:textId="77777777" w:rsidR="00C06684" w:rsidRPr="00145DA1" w:rsidRDefault="00C06684" w:rsidP="00F4162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Możliwa do stosowania w instalacjach wody pitnej, ciepłej i zimnej wody użytkowej, instalacji gazowej, chłodniczej, sprężonego powietrza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53A46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20 [szt.]</w:t>
            </w:r>
          </w:p>
          <w:p w14:paraId="1B297DE0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[szt.]</w:t>
            </w:r>
          </w:p>
          <w:p w14:paraId="21CECA53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6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4A4BA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  <w:p w14:paraId="1FA02D7E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ZPR</w:t>
            </w:r>
          </w:p>
          <w:p w14:paraId="5EFDFDE8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ZPN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2A3E4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  <w:p w14:paraId="6D56504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M040</w:t>
            </w:r>
          </w:p>
          <w:p w14:paraId="23525D3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M030</w:t>
            </w:r>
          </w:p>
        </w:tc>
      </w:tr>
      <w:tr w:rsidR="00C06684" w:rsidRPr="00145DA1" w14:paraId="0A531599" w14:textId="77777777" w:rsidTr="00C06684">
        <w:trPr>
          <w:trHeight w:val="5422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80593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16.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A96AA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Taśma teflonowa 12 x 0,1 mm</w:t>
            </w:r>
            <w:r w:rsidRPr="00145DA1">
              <w:rPr>
                <w:rFonts w:ascii="Arial" w:hAnsi="Arial" w:cs="Arial"/>
                <w:color w:val="000000"/>
              </w:rPr>
              <w:t xml:space="preserve"> o następujących parametrach:</w:t>
            </w:r>
          </w:p>
          <w:p w14:paraId="2C62F5CA" w14:textId="77777777" w:rsidR="00C06684" w:rsidRPr="00145DA1" w:rsidRDefault="00C06684" w:rsidP="00F4162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Taśma PTFE, używana w instalacjach o wysokich wymaganiach co do jakości połączeń</w:t>
            </w:r>
          </w:p>
          <w:p w14:paraId="6B7C0DF0" w14:textId="77777777" w:rsidR="00C06684" w:rsidRPr="00145DA1" w:rsidRDefault="00C06684" w:rsidP="00F4162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Wytrzymała na temperatury (-200 - 260 °C) oraz ciśnienie do 60 barów</w:t>
            </w:r>
          </w:p>
          <w:p w14:paraId="112F9BF0" w14:textId="77777777" w:rsidR="00C06684" w:rsidRPr="00145DA1" w:rsidRDefault="00C06684" w:rsidP="00F4162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Służąca do uszczelniania połączeń gwintowych w instalacjach gazowych, tlenowych, wody pitnej, sprężonego powietrza, chłodniczych, olejów, rozpuszczalników, chemikaliów, parowych, systemach hydraulicznych itp.</w:t>
            </w:r>
          </w:p>
          <w:p w14:paraId="6A7E0174" w14:textId="77777777" w:rsidR="00C06684" w:rsidRPr="00145DA1" w:rsidRDefault="00C06684" w:rsidP="00F4162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Długość: 12-15 m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AB2FA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40 [szt.]</w:t>
            </w:r>
          </w:p>
          <w:p w14:paraId="588119FA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E811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  <w:p w14:paraId="6C3AE6B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ZPR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2878D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  <w:p w14:paraId="1E06EA31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M040</w:t>
            </w:r>
          </w:p>
        </w:tc>
      </w:tr>
      <w:tr w:rsidR="00C06684" w:rsidRPr="00145DA1" w14:paraId="6F2EB599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0401C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17.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84E7B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Taśma naprawcza </w:t>
            </w:r>
            <w:r w:rsidRPr="00145DA1">
              <w:rPr>
                <w:rFonts w:ascii="Arial" w:hAnsi="Arial" w:cs="Arial"/>
                <w:color w:val="000000"/>
              </w:rPr>
              <w:t>o następujących parametrach:</w:t>
            </w:r>
          </w:p>
          <w:p w14:paraId="1FC7BC7F" w14:textId="77777777" w:rsidR="00C06684" w:rsidRPr="00145DA1" w:rsidRDefault="00C06684" w:rsidP="00F4162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Długość 50 m</w:t>
            </w:r>
          </w:p>
          <w:p w14:paraId="4C97189F" w14:textId="77777777" w:rsidR="00C06684" w:rsidRPr="00145DA1" w:rsidRDefault="00C06684" w:rsidP="00F4162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Szerokość 50 mm</w:t>
            </w:r>
          </w:p>
          <w:p w14:paraId="5B986659" w14:textId="77777777" w:rsidR="00C06684" w:rsidRPr="00145DA1" w:rsidRDefault="00C06684" w:rsidP="00F4162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Kolor srebrny</w:t>
            </w:r>
          </w:p>
          <w:p w14:paraId="009B5554" w14:textId="77777777" w:rsidR="00C06684" w:rsidRPr="00145DA1" w:rsidRDefault="00C06684" w:rsidP="00F4162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Wodoodporny, elastyczny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527B1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[szt.]</w:t>
            </w:r>
          </w:p>
          <w:p w14:paraId="4670A9A3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40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8AC93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  <w:p w14:paraId="127185D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ZSW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8DF2D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  <w:p w14:paraId="4306992A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4C3C69CB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9AA83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18.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F4E37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Taśma naprawcza</w:t>
            </w:r>
            <w:r w:rsidRPr="00145DA1">
              <w:rPr>
                <w:rFonts w:ascii="Arial" w:hAnsi="Arial" w:cs="Arial"/>
                <w:color w:val="000000"/>
              </w:rPr>
              <w:t xml:space="preserve"> o następujących parametrach:</w:t>
            </w:r>
          </w:p>
          <w:p w14:paraId="4C3859BD" w14:textId="77777777" w:rsidR="00C06684" w:rsidRPr="00145DA1" w:rsidRDefault="00C06684" w:rsidP="00F4162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Kolor srebrny/szary</w:t>
            </w:r>
          </w:p>
          <w:p w14:paraId="28D7859F" w14:textId="77777777" w:rsidR="00C06684" w:rsidRPr="00145DA1" w:rsidRDefault="00C06684" w:rsidP="00F4162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lastRenderedPageBreak/>
              <w:t>Szerokość 45-50 mm</w:t>
            </w:r>
          </w:p>
          <w:p w14:paraId="6F2DF60E" w14:textId="77777777" w:rsidR="00C06684" w:rsidRPr="00145DA1" w:rsidRDefault="00C06684" w:rsidP="00F4162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Długość 50 m</w:t>
            </w:r>
          </w:p>
          <w:p w14:paraId="51457A5C" w14:textId="77777777" w:rsidR="00C06684" w:rsidRPr="00145DA1" w:rsidRDefault="00C06684" w:rsidP="00F4162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Zbrojona, naprawcza</w:t>
            </w:r>
          </w:p>
          <w:p w14:paraId="7173FE40" w14:textId="77777777" w:rsidR="00C06684" w:rsidRPr="00145DA1" w:rsidRDefault="00C06684" w:rsidP="00F4162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Powlekana polietylenem</w:t>
            </w:r>
          </w:p>
          <w:p w14:paraId="09EDCD7F" w14:textId="77777777" w:rsidR="00C06684" w:rsidRPr="00145DA1" w:rsidRDefault="00C06684" w:rsidP="00F4162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Wodoodporna</w:t>
            </w:r>
          </w:p>
          <w:p w14:paraId="02F13883" w14:textId="77777777" w:rsidR="00C06684" w:rsidRPr="00145DA1" w:rsidRDefault="00C06684" w:rsidP="00F4162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Tkaninowa</w:t>
            </w:r>
          </w:p>
          <w:p w14:paraId="7B11B5FB" w14:textId="77777777" w:rsidR="00C06684" w:rsidRPr="00145DA1" w:rsidRDefault="00C06684" w:rsidP="00F4162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 klejem kauczukowym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F477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lastRenderedPageBreak/>
              <w:t>20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54C37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9A570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</w:tc>
      </w:tr>
      <w:tr w:rsidR="00C06684" w:rsidRPr="00145DA1" w14:paraId="446C6ACD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5BC0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19.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3A7C6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Taśma naprawcza samowulkanizująca</w:t>
            </w:r>
            <w:r w:rsidRPr="00145DA1">
              <w:rPr>
                <w:rFonts w:ascii="Arial" w:hAnsi="Arial" w:cs="Arial"/>
                <w:color w:val="000000"/>
              </w:rPr>
              <w:t xml:space="preserve"> o następujących parametrach:</w:t>
            </w:r>
          </w:p>
          <w:p w14:paraId="65D8144B" w14:textId="77777777" w:rsidR="00C06684" w:rsidRPr="00145DA1" w:rsidRDefault="00C06684" w:rsidP="00F4162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Butylowa</w:t>
            </w:r>
          </w:p>
          <w:p w14:paraId="2D8F7862" w14:textId="77777777" w:rsidR="00C06684" w:rsidRPr="00145DA1" w:rsidRDefault="00C06684" w:rsidP="00F4162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3 m x 25 mm</w:t>
            </w:r>
          </w:p>
          <w:p w14:paraId="740A1A18" w14:textId="77777777" w:rsidR="00C06684" w:rsidRPr="00145DA1" w:rsidRDefault="00C06684" w:rsidP="00F4162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Czarna</w:t>
            </w:r>
          </w:p>
          <w:p w14:paraId="42980A66" w14:textId="77777777" w:rsidR="00C06684" w:rsidRPr="00145DA1" w:rsidRDefault="00C06684" w:rsidP="00F4162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Samoprzylepna</w:t>
            </w:r>
          </w:p>
          <w:p w14:paraId="5DD3B24F" w14:textId="77777777" w:rsidR="00C06684" w:rsidRPr="00145DA1" w:rsidRDefault="00C06684" w:rsidP="00F4162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Przeznaczona do napraw bieżących</w:t>
            </w:r>
          </w:p>
          <w:p w14:paraId="1D6C76F0" w14:textId="77777777" w:rsidR="00C06684" w:rsidRPr="00145DA1" w:rsidRDefault="00C06684" w:rsidP="00F4162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Wytrzymała na temperatury (-200 - +260 °C), odporna na promieniowanie UV</w:t>
            </w:r>
          </w:p>
          <w:p w14:paraId="651BA0CA" w14:textId="77777777" w:rsidR="00C06684" w:rsidRPr="00145DA1" w:rsidRDefault="00C06684" w:rsidP="00F4162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Silikonowa</w:t>
            </w:r>
          </w:p>
          <w:p w14:paraId="6FF449C9" w14:textId="77777777" w:rsidR="00C06684" w:rsidRPr="00145DA1" w:rsidRDefault="00C06684" w:rsidP="00F4162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145DA1">
              <w:rPr>
                <w:rFonts w:ascii="Arial" w:hAnsi="Arial" w:cs="Arial"/>
                <w:color w:val="000000"/>
              </w:rPr>
              <w:t>Samowulkanizuje</w:t>
            </w:r>
            <w:proofErr w:type="spellEnd"/>
            <w:r w:rsidRPr="00145DA1">
              <w:rPr>
                <w:rFonts w:ascii="Arial" w:hAnsi="Arial" w:cs="Arial"/>
                <w:color w:val="000000"/>
              </w:rPr>
              <w:t xml:space="preserve"> się z powierzchnią</w:t>
            </w:r>
          </w:p>
          <w:p w14:paraId="09BF8D26" w14:textId="77777777" w:rsidR="00C06684" w:rsidRPr="00145DA1" w:rsidRDefault="00C06684" w:rsidP="00F4162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Wytrzymałość ciśnieniowa do 12 barów</w:t>
            </w:r>
          </w:p>
          <w:p w14:paraId="1496984A" w14:textId="77777777" w:rsidR="00C06684" w:rsidRPr="00145DA1" w:rsidRDefault="00C06684" w:rsidP="00F4162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Wytrzymałość elektryczna 8000 V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D0C2C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8 [szt.]</w:t>
            </w:r>
          </w:p>
          <w:p w14:paraId="3CA8E427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9 [szt.]</w:t>
            </w:r>
          </w:p>
          <w:p w14:paraId="364582DC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6 </w:t>
            </w:r>
            <w:r w:rsidRPr="00145DA1">
              <w:rPr>
                <w:rFonts w:ascii="Arial" w:hAnsi="Arial" w:cs="Arial"/>
                <w:color w:val="000000"/>
              </w:rPr>
              <w:t>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A11D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  <w:p w14:paraId="344ADF0A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ZPN</w:t>
            </w:r>
          </w:p>
          <w:p w14:paraId="375B4120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E2ED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  <w:p w14:paraId="60B782C9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M030</w:t>
            </w:r>
          </w:p>
          <w:p w14:paraId="7B2137F3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5EA9802D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A0854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20.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E276D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Zmywacz </w:t>
            </w:r>
            <w:r w:rsidRPr="00145DA1">
              <w:rPr>
                <w:rFonts w:ascii="Arial" w:hAnsi="Arial" w:cs="Arial"/>
                <w:color w:val="000000"/>
              </w:rPr>
              <w:t>rozpuszczający resztki uszczelek silikonowych, gumowych i korkowych z części silnika, opak. 400 ml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B612F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[szt.]</w:t>
            </w:r>
          </w:p>
          <w:p w14:paraId="6BBC00B8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6 [szt.]</w:t>
            </w:r>
          </w:p>
          <w:p w14:paraId="267478F9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3 </w:t>
            </w:r>
            <w:r w:rsidRPr="00145DA1">
              <w:rPr>
                <w:rFonts w:ascii="Arial" w:hAnsi="Arial" w:cs="Arial"/>
                <w:color w:val="000000"/>
              </w:rPr>
              <w:t>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1B21C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  <w:p w14:paraId="222ACB38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ZPN</w:t>
            </w:r>
          </w:p>
          <w:p w14:paraId="5EC2DE29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1BB49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  <w:p w14:paraId="2D0ACB0B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M030</w:t>
            </w:r>
          </w:p>
          <w:p w14:paraId="121C31A7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6FA10187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71424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21.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C8218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Zmywacz do resztek uszczelnień</w:t>
            </w:r>
            <w:r w:rsidRPr="00145DA1">
              <w:rPr>
                <w:rFonts w:ascii="Arial" w:hAnsi="Arial" w:cs="Arial"/>
                <w:color w:val="000000"/>
              </w:rPr>
              <w:t>, opak. 300 ml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7A478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[szt.]</w:t>
            </w:r>
          </w:p>
          <w:p w14:paraId="24CD4997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CEFF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  <w:p w14:paraId="23DE7C7F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ZPR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ADC98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  <w:p w14:paraId="1DCD7F80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M040</w:t>
            </w:r>
          </w:p>
        </w:tc>
      </w:tr>
      <w:tr w:rsidR="00C06684" w:rsidRPr="00145DA1" w14:paraId="757174E0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48272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22.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D0032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Szczeliwo </w:t>
            </w:r>
            <w:proofErr w:type="spellStart"/>
            <w:r w:rsidRPr="00145DA1">
              <w:rPr>
                <w:rFonts w:ascii="Arial" w:hAnsi="Arial" w:cs="Arial"/>
                <w:b/>
                <w:color w:val="000000"/>
              </w:rPr>
              <w:t>teflonowo-grafitowe</w:t>
            </w:r>
            <w:proofErr w:type="spellEnd"/>
            <w:r w:rsidRPr="00145DA1">
              <w:rPr>
                <w:rFonts w:ascii="Arial" w:hAnsi="Arial" w:cs="Arial"/>
                <w:color w:val="000000"/>
              </w:rPr>
              <w:t xml:space="preserve"> o następujących parametrach:</w:t>
            </w:r>
          </w:p>
          <w:p w14:paraId="0A8D3B29" w14:textId="77777777" w:rsidR="00C06684" w:rsidRPr="00145DA1" w:rsidRDefault="00C06684" w:rsidP="00F4162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 xml:space="preserve">Materiał: włókna PTFE z zabudowanym </w:t>
            </w:r>
            <w:proofErr w:type="spellStart"/>
            <w:r w:rsidRPr="00145DA1">
              <w:rPr>
                <w:rFonts w:ascii="Arial" w:hAnsi="Arial" w:cs="Arial"/>
                <w:color w:val="000000"/>
              </w:rPr>
              <w:t>niewypłukiwalnym</w:t>
            </w:r>
            <w:proofErr w:type="spellEnd"/>
            <w:r w:rsidRPr="00145DA1">
              <w:rPr>
                <w:rFonts w:ascii="Arial" w:hAnsi="Arial" w:cs="Arial"/>
                <w:color w:val="000000"/>
              </w:rPr>
              <w:t xml:space="preserve"> grafitem i silikonowym środkiem smarnym</w:t>
            </w:r>
          </w:p>
          <w:p w14:paraId="672341D3" w14:textId="77777777" w:rsidR="00C06684" w:rsidRPr="00145DA1" w:rsidRDefault="00C06684" w:rsidP="00F4162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 xml:space="preserve">Wymiary </w:t>
            </w:r>
            <w:r>
              <w:rPr>
                <w:rFonts w:ascii="Arial" w:hAnsi="Arial" w:cs="Arial"/>
                <w:color w:val="000000"/>
              </w:rPr>
              <w:t>20</w:t>
            </w:r>
            <w:r w:rsidRPr="00145DA1">
              <w:rPr>
                <w:rFonts w:ascii="Arial" w:hAnsi="Arial" w:cs="Arial"/>
                <w:color w:val="000000"/>
              </w:rPr>
              <w:t>x</w:t>
            </w:r>
            <w:r>
              <w:rPr>
                <w:rFonts w:ascii="Arial" w:hAnsi="Arial" w:cs="Arial"/>
                <w:color w:val="000000"/>
              </w:rPr>
              <w:t>20</w:t>
            </w:r>
          </w:p>
          <w:p w14:paraId="4EA122C1" w14:textId="77777777" w:rsidR="00C06684" w:rsidRPr="00145DA1" w:rsidRDefault="00C06684" w:rsidP="00F4162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Opak. 10 kg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F1D8F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DA974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ZCZ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8AF4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M02A</w:t>
            </w:r>
          </w:p>
        </w:tc>
      </w:tr>
      <w:tr w:rsidR="00C06684" w:rsidRPr="00145DA1" w14:paraId="6622C7A4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DA518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23.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35CF6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Taśma teflonowa </w:t>
            </w:r>
            <w:r w:rsidRPr="00145DA1">
              <w:rPr>
                <w:rFonts w:ascii="Arial" w:hAnsi="Arial" w:cs="Arial"/>
                <w:color w:val="000000"/>
              </w:rPr>
              <w:t>do uszczelnienia połączeń gwintowych, wymiary: szer. 12 mm, gr. 0,75 mm, dł. 10 m.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24200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8 [szt.]</w:t>
            </w:r>
          </w:p>
          <w:p w14:paraId="4CCAE4C6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 </w:t>
            </w:r>
            <w:r w:rsidRPr="00145DA1">
              <w:rPr>
                <w:rFonts w:ascii="Arial" w:hAnsi="Arial" w:cs="Arial"/>
                <w:color w:val="000000"/>
              </w:rPr>
              <w:t>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7538D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ZPN</w:t>
            </w:r>
          </w:p>
          <w:p w14:paraId="7A0D16F8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7249F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M030</w:t>
            </w:r>
          </w:p>
          <w:p w14:paraId="5584E3C4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581302E7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DEEE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24.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23011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Taśma naprawcza</w:t>
            </w:r>
            <w:r w:rsidRPr="00145DA1">
              <w:rPr>
                <w:rFonts w:ascii="Arial" w:hAnsi="Arial" w:cs="Arial"/>
                <w:color w:val="000000"/>
              </w:rPr>
              <w:t xml:space="preserve"> o następujących parametrach:</w:t>
            </w:r>
          </w:p>
          <w:p w14:paraId="1A5AF3B0" w14:textId="77777777" w:rsidR="00C06684" w:rsidRPr="00145DA1" w:rsidRDefault="00C06684" w:rsidP="00F41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lastRenderedPageBreak/>
              <w:t>Szerokość 48 mm</w:t>
            </w:r>
          </w:p>
          <w:p w14:paraId="2E4375EA" w14:textId="77777777" w:rsidR="00C06684" w:rsidRPr="00145DA1" w:rsidRDefault="00C06684" w:rsidP="00F41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Długość 15 m</w:t>
            </w:r>
          </w:p>
          <w:p w14:paraId="6D0F56B7" w14:textId="77777777" w:rsidR="00C06684" w:rsidRPr="00145DA1" w:rsidRDefault="00C06684" w:rsidP="00F41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Zbrojona, naprawcza</w:t>
            </w:r>
          </w:p>
          <w:p w14:paraId="007E99FA" w14:textId="77777777" w:rsidR="00C06684" w:rsidRPr="00145DA1" w:rsidRDefault="00C06684" w:rsidP="00F41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Kolor szary</w:t>
            </w:r>
          </w:p>
          <w:p w14:paraId="13E5CA17" w14:textId="77777777" w:rsidR="00C06684" w:rsidRPr="00145DA1" w:rsidRDefault="00C06684" w:rsidP="00F4162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Mocny klej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685A8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lastRenderedPageBreak/>
              <w:t>19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2774D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ZPN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7B18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M030</w:t>
            </w:r>
          </w:p>
        </w:tc>
      </w:tr>
      <w:tr w:rsidR="00C06684" w:rsidRPr="00145DA1" w14:paraId="75440415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336DA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25.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C285B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Warkocz pakuł (konopi lnianych)</w:t>
            </w:r>
            <w:r w:rsidRPr="00145DA1">
              <w:rPr>
                <w:rFonts w:ascii="Arial" w:hAnsi="Arial" w:cs="Arial"/>
                <w:color w:val="000000"/>
              </w:rPr>
              <w:t>, opak. 100 g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4F8E8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5 [szt.]</w:t>
            </w:r>
          </w:p>
          <w:p w14:paraId="6E2DD1E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490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B04F3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ZPN</w:t>
            </w:r>
          </w:p>
          <w:p w14:paraId="6359E3B9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ZSW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21D62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M030</w:t>
            </w:r>
          </w:p>
          <w:p w14:paraId="3CADDEAA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7872064A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DA226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26.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263D9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Pasta uszczelniająca do gwintów w instalacjach wodnych </w:t>
            </w:r>
            <w:r w:rsidRPr="00145DA1">
              <w:rPr>
                <w:rFonts w:ascii="Arial" w:hAnsi="Arial" w:cs="Arial"/>
                <w:color w:val="000000"/>
              </w:rPr>
              <w:t>o następujących parametrach:</w:t>
            </w:r>
          </w:p>
          <w:p w14:paraId="6E5D3FB7" w14:textId="77777777" w:rsidR="00C06684" w:rsidRPr="00145DA1" w:rsidRDefault="00C06684" w:rsidP="00F416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Do stosowania z pakułami</w:t>
            </w:r>
          </w:p>
          <w:p w14:paraId="0A623F0D" w14:textId="77777777" w:rsidR="00C06684" w:rsidRPr="00145DA1" w:rsidRDefault="00C06684" w:rsidP="00F416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Opak. Tuba 250 g</w:t>
            </w:r>
          </w:p>
          <w:p w14:paraId="76199B07" w14:textId="77777777" w:rsidR="00C06684" w:rsidRPr="00145DA1" w:rsidRDefault="00C06684" w:rsidP="00F416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Niebrudząca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D5C6B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9 [szt.]</w:t>
            </w:r>
          </w:p>
          <w:p w14:paraId="4BAF5EE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5 </w:t>
            </w:r>
            <w:r w:rsidRPr="00145DA1">
              <w:rPr>
                <w:rFonts w:ascii="Arial" w:hAnsi="Arial" w:cs="Arial"/>
                <w:color w:val="000000"/>
              </w:rPr>
              <w:t>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851DB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ZPN</w:t>
            </w:r>
          </w:p>
          <w:p w14:paraId="02C91029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DA0F3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M030</w:t>
            </w:r>
          </w:p>
          <w:p w14:paraId="4C9482FD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1B9249B3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831AE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27.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6B029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Nić teflonowa uszczelniająca </w:t>
            </w:r>
            <w:r w:rsidRPr="00145DA1">
              <w:rPr>
                <w:rFonts w:ascii="Arial" w:hAnsi="Arial" w:cs="Arial"/>
                <w:color w:val="000000"/>
              </w:rPr>
              <w:t xml:space="preserve">o parametrach równoważnych </w:t>
            </w:r>
            <w:proofErr w:type="spellStart"/>
            <w:r w:rsidRPr="00145DA1">
              <w:rPr>
                <w:rFonts w:ascii="Arial" w:hAnsi="Arial" w:cs="Arial"/>
                <w:color w:val="000000"/>
              </w:rPr>
              <w:t>Loctite</w:t>
            </w:r>
            <w:proofErr w:type="spellEnd"/>
            <w:r w:rsidRPr="00145DA1">
              <w:rPr>
                <w:rFonts w:ascii="Arial" w:hAnsi="Arial" w:cs="Arial"/>
                <w:color w:val="000000"/>
              </w:rPr>
              <w:t xml:space="preserve"> 55; opak. 50 </w:t>
            </w:r>
            <w:proofErr w:type="spellStart"/>
            <w:r w:rsidRPr="00145DA1">
              <w:rPr>
                <w:rFonts w:ascii="Arial" w:hAnsi="Arial" w:cs="Arial"/>
                <w:color w:val="000000"/>
              </w:rPr>
              <w:t>mb</w:t>
            </w:r>
            <w:proofErr w:type="spellEnd"/>
            <w:r w:rsidRPr="00145DA1">
              <w:rPr>
                <w:rFonts w:ascii="Arial" w:hAnsi="Arial" w:cs="Arial"/>
                <w:color w:val="000000"/>
              </w:rPr>
              <w:t>; możliwa do użycia w kontakcie z wodą pitną, ściekami, gazem, sprężonym powietrzem i olejami przemysłowymi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0E777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5 [szt.]</w:t>
            </w:r>
          </w:p>
          <w:p w14:paraId="5E1CA083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8 </w:t>
            </w:r>
            <w:r w:rsidRPr="00145DA1">
              <w:rPr>
                <w:rFonts w:ascii="Arial" w:hAnsi="Arial" w:cs="Arial"/>
                <w:color w:val="000000"/>
              </w:rPr>
              <w:t>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6AB18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ZPN</w:t>
            </w:r>
          </w:p>
          <w:p w14:paraId="311E619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ZCE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33F63" w14:textId="77777777" w:rsidR="00C06684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M030</w:t>
            </w:r>
          </w:p>
          <w:p w14:paraId="2CF3AF21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7D8984E2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22128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EE028" w14:textId="77777777" w:rsidR="00C06684" w:rsidRPr="00B07856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07856">
              <w:rPr>
                <w:rFonts w:ascii="Arial" w:hAnsi="Arial" w:cs="Arial"/>
                <w:b/>
                <w:color w:val="000000"/>
              </w:rPr>
              <w:t xml:space="preserve">Taśma </w:t>
            </w:r>
            <w:r w:rsidRPr="00B07856">
              <w:rPr>
                <w:rFonts w:ascii="Arial" w:hAnsi="Arial" w:cs="Arial"/>
                <w:color w:val="000000"/>
              </w:rPr>
              <w:t>wzmocniona tkaniną z tworzywa PE i włókien PET o gęstości siatki 27 pokryta klejem kauczukowym</w:t>
            </w:r>
          </w:p>
          <w:p w14:paraId="30CA5C90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B07856">
              <w:rPr>
                <w:rFonts w:ascii="Arial" w:hAnsi="Arial" w:cs="Arial"/>
                <w:color w:val="000000"/>
              </w:rPr>
              <w:t>wymiary 48 mm x 50 mm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DC7DE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97B6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ZPR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FB32C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M040</w:t>
            </w:r>
          </w:p>
        </w:tc>
      </w:tr>
      <w:tr w:rsidR="00C06684" w:rsidRPr="00145DA1" w14:paraId="78B7F516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BD381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DCA04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Sznur </w:t>
            </w:r>
            <w:r w:rsidRPr="00145DA1">
              <w:rPr>
                <w:rFonts w:ascii="Arial" w:hAnsi="Arial" w:cs="Arial"/>
                <w:color w:val="000000"/>
              </w:rPr>
              <w:t>biały lub brązowo-szary, okrągły, fi 30 mm, kanalizacyjny bez impregnacji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BC03D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60 [kg.]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AB442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ZSK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2287C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M020</w:t>
            </w:r>
          </w:p>
        </w:tc>
      </w:tr>
      <w:tr w:rsidR="00C06684" w:rsidRPr="00145DA1" w14:paraId="19A13F72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2373E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E0EE1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Sznur </w:t>
            </w:r>
            <w:r w:rsidRPr="00145DA1">
              <w:rPr>
                <w:rFonts w:ascii="Arial" w:hAnsi="Arial" w:cs="Arial"/>
                <w:color w:val="000000"/>
              </w:rPr>
              <w:t>biały lub brązowo-szary, okrągły, fi 30 mm, kanalizacyjny z impregnacją (smołowy)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DA0E9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120 [kg.]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2D5F4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ZSK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693CE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M020</w:t>
            </w:r>
          </w:p>
        </w:tc>
      </w:tr>
      <w:tr w:rsidR="00C06684" w:rsidRPr="00145DA1" w14:paraId="4F1B4281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BCAAF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1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B865A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Pasta uszczelniająca do gwintów w instalacjach wodnych </w:t>
            </w:r>
            <w:r w:rsidRPr="00145DA1">
              <w:rPr>
                <w:rFonts w:ascii="Arial" w:hAnsi="Arial" w:cs="Arial"/>
                <w:color w:val="000000"/>
              </w:rPr>
              <w:t>o następujących parametrach:</w:t>
            </w:r>
          </w:p>
          <w:p w14:paraId="650DD7F3" w14:textId="77777777" w:rsidR="00C06684" w:rsidRPr="00145DA1" w:rsidRDefault="00C06684" w:rsidP="00F4162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Do stosowania z pakułami</w:t>
            </w:r>
          </w:p>
          <w:p w14:paraId="5F227A64" w14:textId="77777777" w:rsidR="00C06684" w:rsidRPr="00145DA1" w:rsidRDefault="00C06684" w:rsidP="00F41621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Opak. tuba 200 g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E247F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88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AF1A1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ZSW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490FF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57322413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32DB8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2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DEA66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Taśma naprawcza</w:t>
            </w:r>
            <w:r w:rsidRPr="00145DA1">
              <w:rPr>
                <w:rFonts w:ascii="Arial" w:hAnsi="Arial" w:cs="Arial"/>
                <w:color w:val="000000"/>
              </w:rPr>
              <w:t xml:space="preserve"> o następujących parametrach:</w:t>
            </w:r>
          </w:p>
          <w:p w14:paraId="5A661CE0" w14:textId="77777777" w:rsidR="00C06684" w:rsidRPr="00145DA1" w:rsidRDefault="00C06684" w:rsidP="00F4162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Szerokość 48 mm</w:t>
            </w:r>
          </w:p>
          <w:p w14:paraId="1A6EA4B4" w14:textId="77777777" w:rsidR="00C06684" w:rsidRPr="00145DA1" w:rsidRDefault="00C06684" w:rsidP="00F4162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Długość 10 m</w:t>
            </w:r>
          </w:p>
          <w:p w14:paraId="21B15360" w14:textId="77777777" w:rsidR="00C06684" w:rsidRPr="00145DA1" w:rsidRDefault="00C06684" w:rsidP="00F4162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Odporna na działanie rozpuszczalników, wody oraz promieni UV</w:t>
            </w:r>
          </w:p>
          <w:p w14:paraId="2AD85661" w14:textId="77777777" w:rsidR="00C06684" w:rsidRPr="00145DA1" w:rsidRDefault="00C06684" w:rsidP="00F4162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lastRenderedPageBreak/>
              <w:t>Przezroczysta</w:t>
            </w:r>
          </w:p>
          <w:p w14:paraId="48768C2C" w14:textId="77777777" w:rsidR="00C06684" w:rsidRPr="00145DA1" w:rsidRDefault="00C06684" w:rsidP="00F4162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Wytrzymała w temperaturze -28 - 65°C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C5206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lastRenderedPageBreak/>
              <w:t>30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36215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ZSW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6986C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671B5766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ED9A0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3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F981C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>Pasta do wciskania rur żeliwnych</w:t>
            </w:r>
            <w:r w:rsidRPr="00145DA1">
              <w:rPr>
                <w:rFonts w:ascii="Arial" w:hAnsi="Arial" w:cs="Arial"/>
                <w:color w:val="000000"/>
              </w:rPr>
              <w:t>, opak. 400 g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B1A80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20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48068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ZSW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F02CE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4A444E19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4D799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4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FBF81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Chusteczki czyszczące do rur </w:t>
            </w:r>
            <w:r w:rsidRPr="00145DA1">
              <w:rPr>
                <w:rFonts w:ascii="Arial" w:hAnsi="Arial" w:cs="Arial"/>
                <w:color w:val="000000"/>
              </w:rPr>
              <w:t>o następujących parametrach:</w:t>
            </w:r>
          </w:p>
          <w:p w14:paraId="3B62972C" w14:textId="77777777" w:rsidR="00C06684" w:rsidRPr="00145DA1" w:rsidRDefault="00C06684" w:rsidP="00F4162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Opakowanie hermetyczne</w:t>
            </w:r>
          </w:p>
          <w:p w14:paraId="504E4E9F" w14:textId="77777777" w:rsidR="00C06684" w:rsidRPr="00145DA1" w:rsidRDefault="00C06684" w:rsidP="00F4162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Używane do oczyszczenia i odtłuszczenia powierzchni rury PE ze zgrzewaną kształtką elektrooporową</w:t>
            </w:r>
          </w:p>
          <w:p w14:paraId="672B0938" w14:textId="77777777" w:rsidR="00C06684" w:rsidRPr="00145DA1" w:rsidRDefault="00C06684" w:rsidP="00F4162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opak. 100 chusteczek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D92EA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70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A1897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ZSW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E1CD1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45678AC5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4FC8F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 w:rsidRPr="00145DA1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5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9CDDE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Pasta uszczelniająca do gwintów w instalacjach wodnych </w:t>
            </w:r>
            <w:r w:rsidRPr="00145DA1">
              <w:rPr>
                <w:rFonts w:ascii="Arial" w:hAnsi="Arial" w:cs="Arial"/>
                <w:color w:val="000000"/>
              </w:rPr>
              <w:t>o następujących parametrach:</w:t>
            </w:r>
          </w:p>
          <w:p w14:paraId="0B2BA846" w14:textId="77777777" w:rsidR="00C06684" w:rsidRPr="00145DA1" w:rsidRDefault="00C06684" w:rsidP="00F4162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Do stosowania z pakułami</w:t>
            </w:r>
          </w:p>
          <w:p w14:paraId="24E34B1D" w14:textId="77777777" w:rsidR="00C06684" w:rsidRPr="00145DA1" w:rsidRDefault="00C06684" w:rsidP="00F4162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Opak. tuba 500 g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56E87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200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E0676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ZSW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AB966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1523DC4D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38634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03C2E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Taśma teflonowa </w:t>
            </w:r>
            <w:r w:rsidRPr="00145DA1">
              <w:rPr>
                <w:rFonts w:ascii="Arial" w:hAnsi="Arial" w:cs="Arial"/>
                <w:color w:val="000000"/>
              </w:rPr>
              <w:t>do uszczelnienia połączeń gwintowych w instalacjach wodnych 12m x 12 mm x 0,075 mm, gęstość 0,35 g/m, przeznaczona do średnic &lt; 3,4”, wytrzymałość temperatur -60 – 260°C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16889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30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40F9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ZSW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7A437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7641997F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73571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9DDC2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Taśma teflonowa </w:t>
            </w:r>
            <w:r w:rsidRPr="00145DA1">
              <w:rPr>
                <w:rFonts w:ascii="Arial" w:hAnsi="Arial" w:cs="Arial"/>
                <w:color w:val="000000"/>
              </w:rPr>
              <w:t>do uszczelnienia połączeń gwintowych w instalacjach wodnych 12m x 12 mm x 0,1 mm, gęstość 0,35 g/m, przeznaczona do średnic &lt; 1”, wytrzymałość temperatur -60 – 260°C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D2DAC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30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E034B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ZSW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105A0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0DD1DF92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A9D30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249D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Taśma teflonowa </w:t>
            </w:r>
            <w:r w:rsidRPr="00145DA1">
              <w:rPr>
                <w:rFonts w:ascii="Arial" w:hAnsi="Arial" w:cs="Arial"/>
                <w:color w:val="000000"/>
              </w:rPr>
              <w:t>do uszczelnienia połączeń gwintowych w instalacjach wodnych 15m x 19 mm x 0,2 mm, gęstość 0,5 g/m, przeznaczona do średnic &gt; 1”, wytrzymałość temperatur -60 – 260°C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25D47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20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10FC9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ZSW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76531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  <w:tr w:rsidR="00C06684" w:rsidRPr="00145DA1" w14:paraId="4801AAED" w14:textId="77777777" w:rsidTr="00C06684">
        <w:trPr>
          <w:trHeight w:val="318"/>
        </w:trPr>
        <w:tc>
          <w:tcPr>
            <w:tcW w:w="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AA48D" w14:textId="77777777" w:rsidR="00C06684" w:rsidRPr="00145DA1" w:rsidRDefault="00C06684" w:rsidP="00C066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145DA1">
              <w:rPr>
                <w:rFonts w:ascii="Arial" w:hAnsi="Arial" w:cs="Arial"/>
              </w:rPr>
              <w:t>.</w:t>
            </w:r>
          </w:p>
        </w:tc>
        <w:tc>
          <w:tcPr>
            <w:tcW w:w="1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79E1F" w14:textId="77777777" w:rsidR="00C06684" w:rsidRPr="00145DA1" w:rsidRDefault="00C06684" w:rsidP="00C066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b/>
                <w:color w:val="000000"/>
              </w:rPr>
              <w:t xml:space="preserve">Nić teflonowa </w:t>
            </w:r>
            <w:r w:rsidRPr="00145DA1">
              <w:rPr>
                <w:rFonts w:ascii="Arial" w:hAnsi="Arial" w:cs="Arial"/>
                <w:color w:val="000000"/>
              </w:rPr>
              <w:t>o następujących parametrach:</w:t>
            </w:r>
          </w:p>
          <w:p w14:paraId="0A49F07E" w14:textId="77777777" w:rsidR="00C06684" w:rsidRPr="00145DA1" w:rsidRDefault="00C06684" w:rsidP="00F4162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 xml:space="preserve">Do uszczelnień gwintowych w instalacjach </w:t>
            </w:r>
            <w:r w:rsidRPr="00145DA1">
              <w:rPr>
                <w:rFonts w:ascii="Arial" w:hAnsi="Arial" w:cs="Arial"/>
                <w:color w:val="000000"/>
              </w:rPr>
              <w:lastRenderedPageBreak/>
              <w:t>plastikowych i metalowych</w:t>
            </w:r>
          </w:p>
          <w:p w14:paraId="519BD475" w14:textId="77777777" w:rsidR="00C06684" w:rsidRPr="00145DA1" w:rsidRDefault="00C06684" w:rsidP="00F4162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 xml:space="preserve">Nie </w:t>
            </w:r>
            <w:proofErr w:type="spellStart"/>
            <w:r w:rsidRPr="00145DA1">
              <w:rPr>
                <w:rFonts w:ascii="Arial" w:hAnsi="Arial" w:cs="Arial"/>
                <w:color w:val="000000"/>
              </w:rPr>
              <w:t>samoutwardza</w:t>
            </w:r>
            <w:proofErr w:type="spellEnd"/>
            <w:r w:rsidRPr="00145DA1">
              <w:rPr>
                <w:rFonts w:ascii="Arial" w:hAnsi="Arial" w:cs="Arial"/>
                <w:color w:val="000000"/>
              </w:rPr>
              <w:t xml:space="preserve"> się, uszczelnienie następuje pod wpływem ciśnienia</w:t>
            </w:r>
          </w:p>
          <w:p w14:paraId="62327FAB" w14:textId="77777777" w:rsidR="00C06684" w:rsidRPr="00145DA1" w:rsidRDefault="00C06684" w:rsidP="00F4162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Dopuszczenie DVGW/KTW do stosowania w instalacjach z wodą pitną</w:t>
            </w:r>
          </w:p>
          <w:p w14:paraId="4658A3EE" w14:textId="77777777" w:rsidR="00C06684" w:rsidRPr="00145DA1" w:rsidRDefault="00C06684" w:rsidP="00F4162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Minimalna długość nici w jednym opakowaniu: 155 m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5AF03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lastRenderedPageBreak/>
              <w:t>27 [szt.]</w:t>
            </w:r>
          </w:p>
        </w:tc>
        <w:tc>
          <w:tcPr>
            <w:tcW w:w="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7DFDA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ZSW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39F44" w14:textId="77777777" w:rsidR="00C06684" w:rsidRPr="00145DA1" w:rsidRDefault="00C06684" w:rsidP="00C066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45DA1">
              <w:rPr>
                <w:rFonts w:ascii="Arial" w:hAnsi="Arial" w:cs="Arial"/>
                <w:color w:val="000000"/>
              </w:rPr>
              <w:t>Magazyn M010</w:t>
            </w:r>
          </w:p>
        </w:tc>
      </w:tr>
    </w:tbl>
    <w:p w14:paraId="03071AEC" w14:textId="77777777" w:rsidR="00C06684" w:rsidRPr="00145DA1" w:rsidRDefault="00C06684" w:rsidP="00C06684">
      <w:pPr>
        <w:pStyle w:val="Akapitzlist"/>
        <w:spacing w:line="276" w:lineRule="auto"/>
        <w:ind w:left="567"/>
        <w:contextualSpacing w:val="0"/>
        <w:jc w:val="both"/>
        <w:rPr>
          <w:rFonts w:ascii="Arial" w:eastAsia="Calibri" w:hAnsi="Arial" w:cs="Arial"/>
        </w:rPr>
      </w:pPr>
    </w:p>
    <w:p w14:paraId="42A07486" w14:textId="77777777" w:rsidR="00C06684" w:rsidRPr="00145DA1" w:rsidRDefault="00C06684" w:rsidP="00F41621">
      <w:pPr>
        <w:pStyle w:val="Akapitzlist"/>
        <w:numPr>
          <w:ilvl w:val="0"/>
          <w:numId w:val="12"/>
        </w:numPr>
        <w:spacing w:after="0" w:line="276" w:lineRule="auto"/>
        <w:ind w:left="426" w:hanging="426"/>
        <w:rPr>
          <w:rFonts w:ascii="Arial" w:hAnsi="Arial" w:cs="Arial"/>
        </w:rPr>
      </w:pPr>
      <w:r w:rsidRPr="00145DA1">
        <w:rPr>
          <w:rFonts w:ascii="Arial" w:hAnsi="Arial" w:cs="Arial"/>
          <w:b/>
        </w:rPr>
        <w:t>Termin realizacji</w:t>
      </w:r>
      <w:r w:rsidRPr="00145DA1">
        <w:rPr>
          <w:rFonts w:ascii="Arial" w:hAnsi="Arial" w:cs="Arial"/>
        </w:rPr>
        <w:t>: 14 dni kalendarzowych od dnia przesłania zamówienia zakupu.</w:t>
      </w:r>
    </w:p>
    <w:p w14:paraId="20A319A4" w14:textId="77777777" w:rsidR="00C06684" w:rsidRPr="00145DA1" w:rsidRDefault="00C06684" w:rsidP="00F41621">
      <w:pPr>
        <w:pStyle w:val="Akapitzlist"/>
        <w:numPr>
          <w:ilvl w:val="0"/>
          <w:numId w:val="12"/>
        </w:numPr>
        <w:spacing w:after="0" w:line="276" w:lineRule="auto"/>
        <w:ind w:left="426" w:hanging="426"/>
        <w:rPr>
          <w:rFonts w:ascii="Arial" w:hAnsi="Arial" w:cs="Arial"/>
          <w:b/>
        </w:rPr>
      </w:pPr>
      <w:r w:rsidRPr="00145DA1">
        <w:rPr>
          <w:rFonts w:ascii="Arial" w:hAnsi="Arial" w:cs="Arial"/>
          <w:b/>
        </w:rPr>
        <w:t xml:space="preserve">Miejsce dostawy: </w:t>
      </w:r>
    </w:p>
    <w:p w14:paraId="2C1B74B5" w14:textId="77777777" w:rsidR="00C06684" w:rsidRPr="00145DA1" w:rsidRDefault="00C06684" w:rsidP="00F41621">
      <w:pPr>
        <w:pStyle w:val="Akapitzlist"/>
        <w:numPr>
          <w:ilvl w:val="1"/>
          <w:numId w:val="12"/>
        </w:numPr>
        <w:spacing w:after="0" w:line="276" w:lineRule="auto"/>
        <w:rPr>
          <w:rFonts w:ascii="Arial" w:hAnsi="Arial" w:cs="Arial"/>
        </w:rPr>
      </w:pPr>
      <w:r w:rsidRPr="00145DA1">
        <w:rPr>
          <w:rFonts w:ascii="Arial" w:hAnsi="Arial" w:cs="Arial"/>
        </w:rPr>
        <w:t xml:space="preserve">Magazyn M010 przy ul. Stanisława </w:t>
      </w:r>
      <w:proofErr w:type="spellStart"/>
      <w:r w:rsidRPr="00145DA1">
        <w:rPr>
          <w:rFonts w:ascii="Arial" w:hAnsi="Arial" w:cs="Arial"/>
        </w:rPr>
        <w:t>Mikkego</w:t>
      </w:r>
      <w:proofErr w:type="spellEnd"/>
      <w:r w:rsidRPr="00145DA1">
        <w:rPr>
          <w:rFonts w:ascii="Arial" w:hAnsi="Arial" w:cs="Arial"/>
        </w:rPr>
        <w:t xml:space="preserve"> 4, 00-454 Warszawa – dostawa możliwa w dni robocze (pon. – pt. z wyjątkiem dni ustawowo wolnych od pracy) w godzinach 7</w:t>
      </w:r>
      <w:r w:rsidRPr="00145DA1">
        <w:rPr>
          <w:rFonts w:ascii="Arial" w:hAnsi="Arial" w:cs="Arial"/>
          <w:vertAlign w:val="superscript"/>
        </w:rPr>
        <w:t>00</w:t>
      </w:r>
      <w:r w:rsidRPr="00145DA1">
        <w:rPr>
          <w:rFonts w:ascii="Arial" w:hAnsi="Arial" w:cs="Arial"/>
        </w:rPr>
        <w:t xml:space="preserve"> – 13</w:t>
      </w:r>
      <w:r w:rsidRPr="00145DA1">
        <w:rPr>
          <w:rFonts w:ascii="Arial" w:hAnsi="Arial" w:cs="Arial"/>
          <w:vertAlign w:val="superscript"/>
        </w:rPr>
        <w:t>00</w:t>
      </w:r>
      <w:r w:rsidRPr="00145DA1">
        <w:rPr>
          <w:rFonts w:ascii="Arial" w:hAnsi="Arial" w:cs="Arial"/>
        </w:rPr>
        <w:t xml:space="preserve"> – dotyczy asortymentu dostarczanego dla Zakładu Centralnego (ZCE) oraz Zakładu Sieci Wodociągowej (ZSW).</w:t>
      </w:r>
    </w:p>
    <w:p w14:paraId="34590C36" w14:textId="77777777" w:rsidR="00C06684" w:rsidRPr="00145DA1" w:rsidRDefault="00C06684" w:rsidP="00F41621">
      <w:pPr>
        <w:pStyle w:val="Akapitzlist"/>
        <w:numPr>
          <w:ilvl w:val="1"/>
          <w:numId w:val="12"/>
        </w:numPr>
        <w:spacing w:after="0" w:line="276" w:lineRule="auto"/>
        <w:rPr>
          <w:rFonts w:ascii="Arial" w:hAnsi="Arial" w:cs="Arial"/>
        </w:rPr>
      </w:pPr>
      <w:r w:rsidRPr="00145DA1">
        <w:rPr>
          <w:rFonts w:ascii="Arial" w:hAnsi="Arial" w:cs="Arial"/>
        </w:rPr>
        <w:t>Magazyn M02A przy ul. Czajki 4/6, 03-054 Warszawa – dostawa możliwa we wtorki i czwartki w godzinach 7</w:t>
      </w:r>
      <w:r w:rsidRPr="00145DA1">
        <w:rPr>
          <w:rFonts w:ascii="Arial" w:hAnsi="Arial" w:cs="Arial"/>
          <w:vertAlign w:val="superscript"/>
        </w:rPr>
        <w:t>00</w:t>
      </w:r>
      <w:r w:rsidRPr="00145DA1">
        <w:rPr>
          <w:rFonts w:ascii="Arial" w:hAnsi="Arial" w:cs="Arial"/>
        </w:rPr>
        <w:t xml:space="preserve"> – 13</w:t>
      </w:r>
      <w:r w:rsidRPr="00145DA1">
        <w:rPr>
          <w:rFonts w:ascii="Arial" w:hAnsi="Arial" w:cs="Arial"/>
          <w:vertAlign w:val="superscript"/>
        </w:rPr>
        <w:t>00</w:t>
      </w:r>
      <w:r w:rsidRPr="00145DA1">
        <w:rPr>
          <w:rFonts w:ascii="Arial" w:hAnsi="Arial" w:cs="Arial"/>
        </w:rPr>
        <w:t xml:space="preserve"> – dotyczy asortymentu dostarczanego dla Zakładu „Czajka” (ZCZ).</w:t>
      </w:r>
    </w:p>
    <w:p w14:paraId="57363FE5" w14:textId="77777777" w:rsidR="00C06684" w:rsidRPr="00145DA1" w:rsidRDefault="00C06684" w:rsidP="00F41621">
      <w:pPr>
        <w:pStyle w:val="Akapitzlist"/>
        <w:numPr>
          <w:ilvl w:val="1"/>
          <w:numId w:val="12"/>
        </w:numPr>
        <w:spacing w:after="0" w:line="276" w:lineRule="auto"/>
        <w:rPr>
          <w:rFonts w:ascii="Arial" w:hAnsi="Arial" w:cs="Arial"/>
        </w:rPr>
      </w:pPr>
      <w:r w:rsidRPr="00145DA1">
        <w:rPr>
          <w:rFonts w:ascii="Arial" w:hAnsi="Arial" w:cs="Arial"/>
        </w:rPr>
        <w:t>Magazyn M040 przy ul. Domaniewskiej 23, 05-800 Pruszków – dostawa możliwa w dni robocze (pon. – pt. z wyjątkiem dni ustawowo wolnych od pracy) w godzinach 7</w:t>
      </w:r>
      <w:r w:rsidRPr="00145DA1">
        <w:rPr>
          <w:rFonts w:ascii="Arial" w:hAnsi="Arial" w:cs="Arial"/>
          <w:vertAlign w:val="superscript"/>
        </w:rPr>
        <w:t>00</w:t>
      </w:r>
      <w:r w:rsidRPr="00145DA1">
        <w:rPr>
          <w:rFonts w:ascii="Arial" w:hAnsi="Arial" w:cs="Arial"/>
        </w:rPr>
        <w:t xml:space="preserve"> – 13</w:t>
      </w:r>
      <w:r w:rsidRPr="00145DA1">
        <w:rPr>
          <w:rFonts w:ascii="Arial" w:hAnsi="Arial" w:cs="Arial"/>
          <w:vertAlign w:val="superscript"/>
        </w:rPr>
        <w:t>00</w:t>
      </w:r>
      <w:r w:rsidRPr="00145DA1">
        <w:rPr>
          <w:rFonts w:ascii="Arial" w:hAnsi="Arial" w:cs="Arial"/>
        </w:rPr>
        <w:t xml:space="preserve"> – dotyczy asortymentu dostarczanego dla Zakładu „Pruszków” (ZPR).</w:t>
      </w:r>
    </w:p>
    <w:p w14:paraId="573E0A95" w14:textId="77777777" w:rsidR="00C06684" w:rsidRPr="00145DA1" w:rsidRDefault="00C06684" w:rsidP="00F41621">
      <w:pPr>
        <w:pStyle w:val="Akapitzlist"/>
        <w:numPr>
          <w:ilvl w:val="1"/>
          <w:numId w:val="12"/>
        </w:numPr>
        <w:spacing w:after="0" w:line="276" w:lineRule="auto"/>
        <w:rPr>
          <w:rFonts w:ascii="Arial" w:hAnsi="Arial" w:cs="Arial"/>
        </w:rPr>
      </w:pPr>
      <w:r w:rsidRPr="00145DA1">
        <w:rPr>
          <w:rFonts w:ascii="Arial" w:hAnsi="Arial" w:cs="Arial"/>
        </w:rPr>
        <w:t>Magazyn M030 przy ul. 600-lecia 20, 05-135 Wieliszew – dostawa możliwa w poniedziałki, środy i piątki w godzinach 7</w:t>
      </w:r>
      <w:r w:rsidRPr="00145DA1">
        <w:rPr>
          <w:rFonts w:ascii="Arial" w:hAnsi="Arial" w:cs="Arial"/>
          <w:vertAlign w:val="superscript"/>
        </w:rPr>
        <w:t>00</w:t>
      </w:r>
      <w:r w:rsidRPr="00145DA1">
        <w:rPr>
          <w:rFonts w:ascii="Arial" w:hAnsi="Arial" w:cs="Arial"/>
        </w:rPr>
        <w:t xml:space="preserve"> – 13</w:t>
      </w:r>
      <w:r w:rsidRPr="00145DA1">
        <w:rPr>
          <w:rFonts w:ascii="Arial" w:hAnsi="Arial" w:cs="Arial"/>
          <w:vertAlign w:val="superscript"/>
        </w:rPr>
        <w:t>00</w:t>
      </w:r>
      <w:r w:rsidRPr="00145DA1">
        <w:rPr>
          <w:rFonts w:ascii="Arial" w:hAnsi="Arial" w:cs="Arial"/>
        </w:rPr>
        <w:t xml:space="preserve"> – dotyczy asortymentu dostarczanego dla Zakładu Północnego (ZPN).</w:t>
      </w:r>
    </w:p>
    <w:p w14:paraId="0228E088" w14:textId="77777777" w:rsidR="00C06684" w:rsidRDefault="00C06684" w:rsidP="00F41621">
      <w:pPr>
        <w:pStyle w:val="Akapitzlist"/>
        <w:numPr>
          <w:ilvl w:val="1"/>
          <w:numId w:val="12"/>
        </w:numPr>
        <w:spacing w:after="0" w:line="276" w:lineRule="auto"/>
        <w:rPr>
          <w:rFonts w:ascii="Arial" w:hAnsi="Arial" w:cs="Arial"/>
        </w:rPr>
      </w:pPr>
      <w:r w:rsidRPr="00145DA1">
        <w:rPr>
          <w:rFonts w:ascii="Arial" w:hAnsi="Arial" w:cs="Arial"/>
        </w:rPr>
        <w:t>Magazyn M020 przy ul. Jagiellońskiej 65/67, 03-303 Warszawa – dostawa możliwa w dni robocze (pon. – pt. z wyjątkiem dni ustawowo wolnych od pracy) w godzinach 7</w:t>
      </w:r>
      <w:r w:rsidRPr="00145DA1">
        <w:rPr>
          <w:rFonts w:ascii="Arial" w:hAnsi="Arial" w:cs="Arial"/>
          <w:vertAlign w:val="superscript"/>
        </w:rPr>
        <w:t>00</w:t>
      </w:r>
      <w:r w:rsidRPr="00145DA1">
        <w:rPr>
          <w:rFonts w:ascii="Arial" w:hAnsi="Arial" w:cs="Arial"/>
        </w:rPr>
        <w:t xml:space="preserve"> – 13</w:t>
      </w:r>
      <w:r w:rsidRPr="00145DA1">
        <w:rPr>
          <w:rFonts w:ascii="Arial" w:hAnsi="Arial" w:cs="Arial"/>
          <w:vertAlign w:val="superscript"/>
        </w:rPr>
        <w:t>00</w:t>
      </w:r>
      <w:r w:rsidRPr="00145DA1">
        <w:rPr>
          <w:rFonts w:ascii="Arial" w:hAnsi="Arial" w:cs="Arial"/>
        </w:rPr>
        <w:t xml:space="preserve"> – dotyczy asortymentu dostarczanego dla Zakładu Sieci Kanalizacyjnej (ZSK).</w:t>
      </w:r>
    </w:p>
    <w:p w14:paraId="31A1AFF9" w14:textId="77777777" w:rsidR="00C06684" w:rsidRPr="0011756E" w:rsidRDefault="00C06684" w:rsidP="00C06684">
      <w:pPr>
        <w:spacing w:line="276" w:lineRule="auto"/>
        <w:rPr>
          <w:rFonts w:ascii="Arial" w:hAnsi="Arial" w:cs="Arial"/>
        </w:rPr>
      </w:pPr>
    </w:p>
    <w:p w14:paraId="331F1D3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BAFB91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2F5B99F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82E7BEF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A556C8B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1A31FFD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B30B1CD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6621BF04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A9E97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6EABD0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C210C6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C0A36F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EEBCD63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733547D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73D0D43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590D8439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769666C8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02F202F7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34A679C3" w14:textId="77777777" w:rsidR="009302DB" w:rsidRPr="00A65E5C" w:rsidRDefault="009302DB" w:rsidP="009302DB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</w:t>
      </w:r>
      <w:r>
        <w:rPr>
          <w:rFonts w:ascii="Arial" w:eastAsia="Times New Roman" w:hAnsi="Arial" w:cs="Arial"/>
          <w:b/>
          <w:i/>
          <w:lang w:eastAsia="pl-PL"/>
        </w:rPr>
        <w:t>r 2 do SWZ</w:t>
      </w:r>
    </w:p>
    <w:p w14:paraId="7199FF23" w14:textId="77777777" w:rsidR="009302DB" w:rsidRDefault="009302DB" w:rsidP="009302DB">
      <w:pPr>
        <w:spacing w:after="0" w:line="240" w:lineRule="auto"/>
        <w:ind w:left="5664"/>
        <w:rPr>
          <w:rFonts w:ascii="Arial" w:eastAsia="Times New Roman" w:hAnsi="Arial" w:cs="Arial"/>
          <w:b/>
          <w:i/>
          <w:lang w:eastAsia="pl-PL"/>
        </w:rPr>
      </w:pPr>
    </w:p>
    <w:p w14:paraId="6EDADF80" w14:textId="77777777" w:rsidR="00C06684" w:rsidRDefault="00C06684" w:rsidP="00C06684">
      <w:pPr>
        <w:tabs>
          <w:tab w:val="left" w:pos="5245"/>
          <w:tab w:val="center" w:pos="6801"/>
          <w:tab w:val="right" w:pos="9354"/>
        </w:tabs>
        <w:spacing w:line="276" w:lineRule="auto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8876F95" w14:textId="0ED06FE3" w:rsidR="00C06684" w:rsidRPr="001F3954" w:rsidRDefault="00C06684" w:rsidP="00C06684">
      <w:pPr>
        <w:keepNext/>
        <w:ind w:left="4320" w:right="-6" w:firstLine="900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105F0" wp14:editId="5B8DA89E">
                <wp:simplePos x="0" y="0"/>
                <wp:positionH relativeFrom="column">
                  <wp:posOffset>-494665</wp:posOffset>
                </wp:positionH>
                <wp:positionV relativeFrom="paragraph">
                  <wp:posOffset>107950</wp:posOffset>
                </wp:positionV>
                <wp:extent cx="3086100" cy="541020"/>
                <wp:effectExtent l="0" t="0" r="19050" b="1143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D2810" w14:textId="77777777" w:rsidR="00C06684" w:rsidRPr="002D7B97" w:rsidRDefault="00C06684" w:rsidP="00C06684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14:paraId="3B66A63C" w14:textId="77777777" w:rsidR="00C06684" w:rsidRPr="00195D8E" w:rsidRDefault="00C06684" w:rsidP="00C06684">
                            <w:pPr>
                              <w:pStyle w:val="Akapitzlist"/>
                              <w:spacing w:before="120"/>
                              <w:ind w:left="0"/>
                              <w:contextualSpacing w:val="0"/>
                              <w:jc w:val="both"/>
                              <w:rPr>
                                <w:rFonts w:ascii="Arial" w:eastAsia="Arial Unicode MS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Wniosek nr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…….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/WS/PN/PZP-DRZ-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WRS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/D/202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6C041D04" w14:textId="77777777" w:rsidR="00C06684" w:rsidRPr="002D7B97" w:rsidRDefault="00C06684" w:rsidP="00C06684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105F0" id="Prostokąt 1" o:spid="_x0000_s1026" style="position:absolute;left:0;text-align:left;margin-left:-38.95pt;margin-top:8.5pt;width:243pt;height:4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">
                <v:textbox>
                  <w:txbxContent>
                    <w:p w14:paraId="0C2D2810" w14:textId="77777777" w:rsidR="00C06684" w:rsidRPr="002D7B97" w:rsidRDefault="00C06684" w:rsidP="00C06684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14:paraId="3B66A63C" w14:textId="77777777" w:rsidR="00C06684" w:rsidRPr="00195D8E" w:rsidRDefault="00C06684" w:rsidP="00C06684">
                      <w:pPr>
                        <w:pStyle w:val="Akapitzlist"/>
                        <w:spacing w:before="120"/>
                        <w:ind w:left="0"/>
                        <w:contextualSpacing w:val="0"/>
                        <w:jc w:val="both"/>
                        <w:rPr>
                          <w:rFonts w:ascii="Arial" w:eastAsia="Arial Unicode MS" w:hAnsi="Arial" w:cs="Arial"/>
                          <w:b/>
                          <w:sz w:val="20"/>
                          <w:szCs w:val="20"/>
                        </w:rPr>
                      </w:pP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Wniosek nr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…….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/WS/PN/PZP-DRZ-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WRS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/D/202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6C041D04" w14:textId="77777777" w:rsidR="00C06684" w:rsidRPr="002D7B97" w:rsidRDefault="00C06684" w:rsidP="00C06684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1F3954">
        <w:rPr>
          <w:rFonts w:ascii="Arial" w:hAnsi="Arial" w:cs="Arial"/>
          <w:sz w:val="20"/>
          <w:szCs w:val="20"/>
        </w:rPr>
        <w:t>Warszawa, ……………………2025 r.</w:t>
      </w:r>
    </w:p>
    <w:p w14:paraId="3CC4282D" w14:textId="77777777" w:rsidR="00C06684" w:rsidRPr="001F3954" w:rsidRDefault="00C06684" w:rsidP="00C06684">
      <w:pPr>
        <w:keepNext/>
        <w:ind w:left="-900" w:right="-6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 xml:space="preserve">      </w:t>
      </w:r>
    </w:p>
    <w:p w14:paraId="0773979F" w14:textId="77777777" w:rsidR="00C06684" w:rsidRPr="001F3954" w:rsidRDefault="00C06684" w:rsidP="00C06684">
      <w:pPr>
        <w:rPr>
          <w:rFonts w:ascii="Arial" w:hAnsi="Arial" w:cs="Arial"/>
          <w:b/>
          <w:color w:val="00B050"/>
          <w:sz w:val="20"/>
          <w:szCs w:val="20"/>
        </w:rPr>
      </w:pPr>
    </w:p>
    <w:p w14:paraId="3A48CADD" w14:textId="77777777" w:rsidR="00C06684" w:rsidRPr="001F3954" w:rsidRDefault="00C06684" w:rsidP="00C06684">
      <w:pPr>
        <w:keepNext/>
        <w:rPr>
          <w:rFonts w:ascii="Arial" w:hAnsi="Arial" w:cs="Arial"/>
          <w:b/>
          <w:sz w:val="20"/>
          <w:szCs w:val="20"/>
        </w:rPr>
      </w:pPr>
    </w:p>
    <w:p w14:paraId="159B44B3" w14:textId="77777777" w:rsidR="00C06684" w:rsidRPr="001F3954" w:rsidRDefault="00C06684" w:rsidP="00C06684">
      <w:pPr>
        <w:tabs>
          <w:tab w:val="left" w:pos="5245"/>
        </w:tabs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1F3954">
        <w:rPr>
          <w:rFonts w:ascii="Arial" w:hAnsi="Arial" w:cs="Arial"/>
          <w:b/>
          <w:sz w:val="20"/>
          <w:szCs w:val="20"/>
        </w:rPr>
        <w:t>PROJEKT</w:t>
      </w:r>
    </w:p>
    <w:p w14:paraId="00A7344A" w14:textId="77777777" w:rsidR="00C06684" w:rsidRPr="001F3954" w:rsidRDefault="00C06684" w:rsidP="00C06684">
      <w:pPr>
        <w:tabs>
          <w:tab w:val="left" w:pos="5245"/>
        </w:tabs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1F3954">
        <w:rPr>
          <w:rFonts w:ascii="Arial" w:hAnsi="Arial" w:cs="Arial"/>
          <w:b/>
          <w:sz w:val="20"/>
          <w:szCs w:val="20"/>
        </w:rPr>
        <w:t xml:space="preserve"> ZAMÓWIENI</w:t>
      </w:r>
      <w:r>
        <w:rPr>
          <w:rFonts w:ascii="Arial" w:hAnsi="Arial" w:cs="Arial"/>
          <w:b/>
          <w:sz w:val="20"/>
          <w:szCs w:val="20"/>
        </w:rPr>
        <w:t>A</w:t>
      </w:r>
      <w:r w:rsidRPr="001F3954">
        <w:rPr>
          <w:rFonts w:ascii="Arial" w:hAnsi="Arial" w:cs="Arial"/>
          <w:b/>
          <w:sz w:val="20"/>
          <w:szCs w:val="20"/>
        </w:rPr>
        <w:t xml:space="preserve"> ZAKUPU</w:t>
      </w:r>
    </w:p>
    <w:p w14:paraId="298DA345" w14:textId="77777777" w:rsidR="00C06684" w:rsidRPr="001F3954" w:rsidRDefault="00C06684" w:rsidP="00C06684">
      <w:pPr>
        <w:tabs>
          <w:tab w:val="left" w:pos="5245"/>
        </w:tabs>
        <w:spacing w:after="120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NR ____________/2025</w:t>
      </w:r>
    </w:p>
    <w:p w14:paraId="39BD643C" w14:textId="77777777" w:rsidR="00C06684" w:rsidRPr="001F3954" w:rsidRDefault="00C06684" w:rsidP="00C06684">
      <w:pPr>
        <w:tabs>
          <w:tab w:val="left" w:pos="5245"/>
        </w:tabs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31BB32CB" w14:textId="77777777" w:rsidR="00C06684" w:rsidRPr="001F3954" w:rsidRDefault="00C06684" w:rsidP="00C06684">
      <w:pPr>
        <w:spacing w:line="276" w:lineRule="auto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 xml:space="preserve">Przedmiotem niniejszego zamówienia jest </w:t>
      </w:r>
      <w:r w:rsidRPr="00BD1BEC">
        <w:rPr>
          <w:rFonts w:ascii="Arial" w:hAnsi="Arial" w:cs="Arial"/>
          <w:sz w:val="20"/>
          <w:szCs w:val="20"/>
        </w:rPr>
        <w:t>Dostawa szczeliw, taśm teflonowych itd.</w:t>
      </w:r>
      <w:r>
        <w:rPr>
          <w:rFonts w:ascii="Arial" w:hAnsi="Arial" w:cs="Arial"/>
          <w:sz w:val="20"/>
          <w:szCs w:val="20"/>
        </w:rPr>
        <w:t xml:space="preserve"> </w:t>
      </w:r>
      <w:r w:rsidRPr="001F3954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75986192" w14:textId="77777777" w:rsidR="00C06684" w:rsidRPr="001F3954" w:rsidRDefault="00C06684" w:rsidP="00C06684">
      <w:pPr>
        <w:tabs>
          <w:tab w:val="left" w:pos="5245"/>
        </w:tabs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71E41758" w14:textId="77777777" w:rsidR="00C06684" w:rsidRPr="001F3954" w:rsidRDefault="00C06684" w:rsidP="00F41621">
      <w:pPr>
        <w:widowControl w:val="0"/>
        <w:numPr>
          <w:ilvl w:val="0"/>
          <w:numId w:val="29"/>
        </w:numPr>
        <w:spacing w:after="120" w:line="240" w:lineRule="auto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1F3954">
        <w:rPr>
          <w:rFonts w:ascii="Arial" w:hAnsi="Arial" w:cs="Arial"/>
          <w:bCs/>
          <w:kern w:val="1"/>
          <w:sz w:val="20"/>
          <w:szCs w:val="20"/>
        </w:rPr>
        <w:t>Wynagrodzenie za wykonanie przedmiotu zamówienia wynosi:</w:t>
      </w:r>
    </w:p>
    <w:p w14:paraId="56608E2B" w14:textId="77777777" w:rsidR="00C06684" w:rsidRPr="001F3954" w:rsidRDefault="00C06684" w:rsidP="00F41621">
      <w:pPr>
        <w:widowControl w:val="0"/>
        <w:numPr>
          <w:ilvl w:val="2"/>
          <w:numId w:val="29"/>
        </w:numPr>
        <w:tabs>
          <w:tab w:val="left" w:pos="5245"/>
        </w:tabs>
        <w:spacing w:after="120" w:line="240" w:lineRule="auto"/>
        <w:ind w:left="993" w:hanging="425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Wynagrodzenie (bez podatku VAT) wynosi: …….. zł</w:t>
      </w:r>
    </w:p>
    <w:p w14:paraId="513AE38F" w14:textId="77777777" w:rsidR="00C06684" w:rsidRPr="001F3954" w:rsidRDefault="00C06684" w:rsidP="00C06684">
      <w:pPr>
        <w:tabs>
          <w:tab w:val="left" w:pos="5245"/>
        </w:tabs>
        <w:spacing w:after="120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5B38B9EB" w14:textId="77777777" w:rsidR="00C06684" w:rsidRPr="001F3954" w:rsidRDefault="00C06684" w:rsidP="00F41621">
      <w:pPr>
        <w:widowControl w:val="0"/>
        <w:numPr>
          <w:ilvl w:val="2"/>
          <w:numId w:val="29"/>
        </w:numPr>
        <w:tabs>
          <w:tab w:val="left" w:pos="5245"/>
        </w:tabs>
        <w:spacing w:after="120" w:line="240" w:lineRule="auto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podatek VAT wynosi: ……….. zł, wg stawki ….%</w:t>
      </w:r>
    </w:p>
    <w:p w14:paraId="2A414576" w14:textId="77777777" w:rsidR="00C06684" w:rsidRPr="001F3954" w:rsidRDefault="00C06684" w:rsidP="00C06684">
      <w:pPr>
        <w:tabs>
          <w:tab w:val="left" w:pos="5245"/>
        </w:tabs>
        <w:spacing w:after="120"/>
        <w:ind w:left="993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25129896" w14:textId="77777777" w:rsidR="00C06684" w:rsidRPr="001F3954" w:rsidRDefault="00C06684" w:rsidP="00F41621">
      <w:pPr>
        <w:widowControl w:val="0"/>
        <w:numPr>
          <w:ilvl w:val="2"/>
          <w:numId w:val="29"/>
        </w:numPr>
        <w:spacing w:after="120" w:line="240" w:lineRule="auto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wynagrodzenie (z podatkiem VAT): ……… zł</w:t>
      </w:r>
    </w:p>
    <w:p w14:paraId="5574685D" w14:textId="77777777" w:rsidR="00C06684" w:rsidRPr="001F3954" w:rsidRDefault="00C06684" w:rsidP="00C06684">
      <w:pPr>
        <w:tabs>
          <w:tab w:val="left" w:pos="5245"/>
        </w:tabs>
        <w:spacing w:after="120"/>
        <w:ind w:left="993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6DD4A8A0" w14:textId="77777777" w:rsidR="00C06684" w:rsidRPr="001F3954" w:rsidRDefault="00C06684" w:rsidP="00F41621">
      <w:pPr>
        <w:pStyle w:val="Akapitzlist"/>
        <w:widowControl w:val="0"/>
        <w:numPr>
          <w:ilvl w:val="0"/>
          <w:numId w:val="29"/>
        </w:numPr>
        <w:tabs>
          <w:tab w:val="left" w:pos="5245"/>
        </w:tabs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Dostawa zostanie zrealizowana w formie dostawy jednorazowej</w:t>
      </w:r>
      <w:r>
        <w:rPr>
          <w:rFonts w:ascii="Arial" w:hAnsi="Arial" w:cs="Arial"/>
          <w:sz w:val="20"/>
          <w:szCs w:val="20"/>
        </w:rPr>
        <w:t xml:space="preserve"> na podstawie prawidłowo wystawionej faktury VAT i podpisanego przez Zamawiającego Protokołu odbioru dostawy bez uwag</w:t>
      </w:r>
      <w:r w:rsidRPr="001F3954">
        <w:rPr>
          <w:rFonts w:ascii="Arial" w:hAnsi="Arial" w:cs="Arial"/>
          <w:sz w:val="20"/>
          <w:szCs w:val="20"/>
        </w:rPr>
        <w:t>.</w:t>
      </w:r>
    </w:p>
    <w:p w14:paraId="1255F119" w14:textId="77777777" w:rsidR="00C06684" w:rsidRDefault="00C06684" w:rsidP="00F41621">
      <w:pPr>
        <w:pStyle w:val="Akapitzlist"/>
        <w:widowControl w:val="0"/>
        <w:numPr>
          <w:ilvl w:val="0"/>
          <w:numId w:val="29"/>
        </w:numPr>
        <w:tabs>
          <w:tab w:val="left" w:pos="5245"/>
        </w:tabs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Faktura VAT zostanie wystawiona na Miejskie Przedsiębiorstwo Wodociągów i Kanalizacji w m. st. Warszawie Spółka Akcyjna, Plac Starynkiewicza 5,02-015 Warszawa. Fakturę VAT należy dostarczyć</w:t>
      </w:r>
      <w:r w:rsidRPr="00007704">
        <w:rPr>
          <w:rFonts w:ascii="Arial" w:hAnsi="Arial" w:cs="Arial"/>
          <w:color w:val="4472C4" w:themeColor="accent1"/>
          <w:sz w:val="20"/>
          <w:szCs w:val="20"/>
        </w:rPr>
        <w:t xml:space="preserve"> </w:t>
      </w:r>
      <w:r w:rsidRPr="00007704">
        <w:rPr>
          <w:rFonts w:ascii="Arial" w:hAnsi="Arial" w:cs="Arial"/>
          <w:sz w:val="20"/>
          <w:szCs w:val="20"/>
        </w:rPr>
        <w:t>na adres: Miejskie Przedsiębiorstwo Wodociągów i Kanalizacji w m. st. Warszawie S.A.,</w:t>
      </w:r>
      <w:proofErr w:type="spellStart"/>
      <w:r w:rsidRPr="00007704">
        <w:rPr>
          <w:rFonts w:ascii="Arial" w:hAnsi="Arial" w:cs="Arial"/>
          <w:sz w:val="20"/>
          <w:szCs w:val="20"/>
        </w:rPr>
        <w:t>Pl</w:t>
      </w:r>
      <w:proofErr w:type="spellEnd"/>
      <w:r w:rsidRPr="00007704">
        <w:rPr>
          <w:rFonts w:ascii="Arial" w:hAnsi="Arial" w:cs="Arial"/>
          <w:sz w:val="20"/>
          <w:szCs w:val="20"/>
        </w:rPr>
        <w:t>. Starynkiewicza 5, 02-015 Warszawa</w:t>
      </w:r>
      <w:r w:rsidRPr="001F3954">
        <w:rPr>
          <w:rFonts w:ascii="Arial" w:hAnsi="Arial" w:cs="Arial"/>
          <w:color w:val="4472C4" w:themeColor="accent1"/>
          <w:sz w:val="20"/>
          <w:szCs w:val="20"/>
        </w:rPr>
        <w:t xml:space="preserve">. </w:t>
      </w:r>
      <w:r w:rsidRPr="001F3954">
        <w:rPr>
          <w:rFonts w:ascii="Arial" w:hAnsi="Arial" w:cs="Arial"/>
          <w:sz w:val="20"/>
          <w:szCs w:val="20"/>
        </w:rPr>
        <w:t>Na fakturze VAT należy umieścić datę i numer zamówienia.</w:t>
      </w:r>
    </w:p>
    <w:p w14:paraId="060F0003" w14:textId="77777777" w:rsidR="00C06684" w:rsidRPr="00442B18" w:rsidRDefault="00C06684" w:rsidP="00F41621">
      <w:pPr>
        <w:pStyle w:val="Akapitzlist"/>
        <w:widowControl w:val="0"/>
        <w:numPr>
          <w:ilvl w:val="0"/>
          <w:numId w:val="29"/>
        </w:numPr>
        <w:tabs>
          <w:tab w:val="left" w:pos="5245"/>
        </w:tabs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 xml:space="preserve"> </w:t>
      </w:r>
      <w:r w:rsidRPr="00442B18">
        <w:rPr>
          <w:rFonts w:ascii="Arial" w:hAnsi="Arial" w:cs="Arial"/>
          <w:sz w:val="20"/>
          <w:szCs w:val="20"/>
        </w:rPr>
        <w:t xml:space="preserve">Ceny jednostkowe elementów przedmiotu dostawy zawiera Formularz </w:t>
      </w:r>
      <w:r>
        <w:rPr>
          <w:rFonts w:ascii="Arial" w:hAnsi="Arial" w:cs="Arial"/>
          <w:sz w:val="20"/>
          <w:szCs w:val="20"/>
        </w:rPr>
        <w:t>wyceny</w:t>
      </w:r>
      <w:r w:rsidRPr="00442B18">
        <w:rPr>
          <w:rFonts w:ascii="Arial" w:hAnsi="Arial" w:cs="Arial"/>
          <w:sz w:val="20"/>
          <w:szCs w:val="20"/>
        </w:rPr>
        <w:t xml:space="preserve"> stanowiący załącznik </w:t>
      </w:r>
      <w:r w:rsidRPr="00FE571B">
        <w:rPr>
          <w:rFonts w:ascii="Arial" w:hAnsi="Arial" w:cs="Arial"/>
          <w:sz w:val="20"/>
          <w:szCs w:val="20"/>
        </w:rPr>
        <w:t>nr 3. do</w:t>
      </w:r>
      <w:r w:rsidRPr="00442B18">
        <w:rPr>
          <w:rFonts w:ascii="Arial" w:hAnsi="Arial" w:cs="Arial"/>
          <w:sz w:val="20"/>
          <w:szCs w:val="20"/>
        </w:rPr>
        <w:t xml:space="preserve"> zamówienia</w:t>
      </w:r>
    </w:p>
    <w:p w14:paraId="088021D9" w14:textId="77777777" w:rsidR="00C06684" w:rsidRPr="001F3954" w:rsidRDefault="00C06684" w:rsidP="00F41621">
      <w:pPr>
        <w:pStyle w:val="Akapitzlist"/>
        <w:numPr>
          <w:ilvl w:val="0"/>
          <w:numId w:val="29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Zamawiający zapłaci wynagrodzenie przelewem na rachunek bankowy wskazany na wystawionej przez Wykonawcę fakturze VAT, w terminie 30 dni kalendarzowych od dnia otrzymania prawidłowo wystawionej faktury. Dniem płatności będzie dzień obciążenia rachunku bankowego Zamawiającego.</w:t>
      </w:r>
    </w:p>
    <w:p w14:paraId="369F427F" w14:textId="77777777" w:rsidR="00C06684" w:rsidRPr="001F3954" w:rsidRDefault="00C06684" w:rsidP="00F41621">
      <w:pPr>
        <w:pStyle w:val="Akapitzlist"/>
        <w:numPr>
          <w:ilvl w:val="0"/>
          <w:numId w:val="29"/>
        </w:numPr>
        <w:spacing w:before="12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Zamawiający, zgodnie z wymogiem Ustawy o przeciwdziałaniu nadmiernym opóźnieniom w transakcjach handlowych, oświadcza, iż posiada status dużego przedsiębiorcy.</w:t>
      </w:r>
    </w:p>
    <w:p w14:paraId="16C6D29D" w14:textId="77777777" w:rsidR="00C06684" w:rsidRPr="001F3954" w:rsidRDefault="00C06684" w:rsidP="00C06684">
      <w:pPr>
        <w:tabs>
          <w:tab w:val="left" w:pos="5245"/>
        </w:tabs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648A87A8" w14:textId="77777777" w:rsidR="00C06684" w:rsidRDefault="00C06684" w:rsidP="00C0668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Dostawa zostanie zrealizowana w formie dostawy jednorazowej do miejsca wskazanego w OPZ, </w:t>
      </w:r>
      <w:r w:rsidRPr="00AB0090">
        <w:rPr>
          <w:rFonts w:ascii="Arial" w:hAnsi="Arial" w:cs="Arial"/>
          <w:sz w:val="20"/>
          <w:szCs w:val="20"/>
        </w:rPr>
        <w:t>każdorazowo w dniach (roboczych, z wyłączeniem dni ustawowo wolnych do pracy) określonych w OPZ dla danego miejsca dostawy</w:t>
      </w:r>
      <w:r>
        <w:rPr>
          <w:rFonts w:ascii="Arial" w:hAnsi="Arial" w:cs="Arial"/>
          <w:sz w:val="20"/>
          <w:szCs w:val="20"/>
        </w:rPr>
        <w:t>.</w:t>
      </w:r>
    </w:p>
    <w:p w14:paraId="318321D5" w14:textId="77777777" w:rsidR="00C06684" w:rsidRPr="001F3954" w:rsidRDefault="00C06684" w:rsidP="00C0668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Dostarczony </w:t>
      </w:r>
      <w:r w:rsidRPr="00AB0090">
        <w:rPr>
          <w:rFonts w:ascii="Arial" w:hAnsi="Arial" w:cs="Arial"/>
          <w:sz w:val="20"/>
          <w:szCs w:val="20"/>
        </w:rPr>
        <w:t>produkt powinien być nowy, nie noszący śladów użytkowania, nieuszkodzony i zdatny do użytku</w:t>
      </w:r>
      <w:r>
        <w:rPr>
          <w:rFonts w:ascii="Arial" w:hAnsi="Arial" w:cs="Arial"/>
          <w:sz w:val="20"/>
          <w:szCs w:val="20"/>
        </w:rPr>
        <w:t>.</w:t>
      </w:r>
    </w:p>
    <w:p w14:paraId="0EB5AE24" w14:textId="77777777" w:rsidR="00C06684" w:rsidRPr="001F3954" w:rsidRDefault="00C06684" w:rsidP="00C06684">
      <w:pPr>
        <w:tabs>
          <w:tab w:val="left" w:pos="5245"/>
        </w:tabs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</w:p>
    <w:p w14:paraId="6AE652AC" w14:textId="77777777" w:rsidR="00C06684" w:rsidRPr="001F3954" w:rsidRDefault="00C06684" w:rsidP="00C06684">
      <w:pPr>
        <w:tabs>
          <w:tab w:val="left" w:pos="5245"/>
        </w:tabs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  <w:r w:rsidRPr="001F3954">
        <w:rPr>
          <w:rFonts w:ascii="Arial" w:hAnsi="Arial" w:cs="Arial"/>
          <w:bCs/>
          <w:sz w:val="20"/>
          <w:szCs w:val="20"/>
        </w:rPr>
        <w:t>Zgodnie z Opisem przedmiotu zamówienia.</w:t>
      </w:r>
    </w:p>
    <w:p w14:paraId="20FE8826" w14:textId="77777777" w:rsidR="00C06684" w:rsidRPr="001F3954" w:rsidRDefault="00C06684" w:rsidP="00C06684">
      <w:pPr>
        <w:tabs>
          <w:tab w:val="left" w:pos="5245"/>
        </w:tabs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FB9D06D" w14:textId="77777777" w:rsidR="00C06684" w:rsidRPr="00927678" w:rsidRDefault="00C06684" w:rsidP="00F41621">
      <w:pPr>
        <w:numPr>
          <w:ilvl w:val="0"/>
          <w:numId w:val="38"/>
        </w:num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Osoby po stronie Zamawiającego:</w:t>
      </w:r>
    </w:p>
    <w:p w14:paraId="767DCF65" w14:textId="77777777" w:rsidR="00C06684" w:rsidRPr="00927678" w:rsidRDefault="00C06684" w:rsidP="00C06684">
      <w:pPr>
        <w:spacing w:line="252" w:lineRule="auto"/>
        <w:ind w:left="426"/>
        <w:contextualSpacing/>
        <w:rPr>
          <w:rFonts w:ascii="Arial" w:eastAsia="Times New Roman" w:hAnsi="Arial" w:cs="Arial"/>
          <w:sz w:val="20"/>
          <w:szCs w:val="20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-  odpowiedzialne za prawidłową realizację zamówienia (dostawa do magazynu M0</w:t>
      </w:r>
      <w:r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538A41D0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7A0BA698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2C0313D9" w14:textId="77777777" w:rsidR="00C06684" w:rsidRPr="00927678" w:rsidRDefault="00C06684" w:rsidP="00C06684">
      <w:p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       - do kontaktu w magazynie M0</w:t>
      </w:r>
      <w:r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D1D44C6" w14:textId="77777777" w:rsidR="00C06684" w:rsidRPr="00FE571B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a)  </w:t>
      </w:r>
      <w:r w:rsidRPr="00FE571B">
        <w:rPr>
          <w:rFonts w:ascii="Arial" w:eastAsia="Times New Roman" w:hAnsi="Arial" w:cs="Arial"/>
          <w:sz w:val="20"/>
          <w:szCs w:val="20"/>
          <w:lang w:eastAsia="pl-PL"/>
        </w:rPr>
        <w:t>Imię i nazwisko –nr tel.</w:t>
      </w:r>
    </w:p>
    <w:p w14:paraId="36E42AB6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–nr tel. (może być podana jedna osoba)</w:t>
      </w:r>
    </w:p>
    <w:p w14:paraId="6A47463B" w14:textId="77777777" w:rsidR="00C06684" w:rsidRPr="00927678" w:rsidRDefault="00C06684" w:rsidP="00C06684">
      <w:pPr>
        <w:spacing w:line="252" w:lineRule="auto"/>
        <w:ind w:left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-  odpowiedzialne za prawidłową realizację zamówienia (dostawa do magazynu M0</w:t>
      </w:r>
      <w:r>
        <w:rPr>
          <w:rFonts w:ascii="Arial" w:eastAsia="Times New Roman" w:hAnsi="Arial" w:cs="Arial"/>
          <w:sz w:val="20"/>
          <w:szCs w:val="20"/>
          <w:lang w:eastAsia="pl-PL"/>
        </w:rPr>
        <w:t>2A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4B5E3587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78384BB0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22BCA25D" w14:textId="77777777" w:rsidR="00C06684" w:rsidRPr="00927678" w:rsidRDefault="00C06684" w:rsidP="00C06684">
      <w:p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       - do kontaktu w magazynie M0</w:t>
      </w:r>
      <w:r>
        <w:rPr>
          <w:rFonts w:ascii="Arial" w:eastAsia="Times New Roman" w:hAnsi="Arial" w:cs="Arial"/>
          <w:sz w:val="20"/>
          <w:szCs w:val="20"/>
          <w:lang w:eastAsia="pl-PL"/>
        </w:rPr>
        <w:t>2A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39AD9457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–nr tel.</w:t>
      </w:r>
    </w:p>
    <w:p w14:paraId="53209D2E" w14:textId="77777777" w:rsidR="00C06684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–nr tel. (może być podana jedna osoba)</w:t>
      </w:r>
    </w:p>
    <w:p w14:paraId="253AC3CE" w14:textId="77777777" w:rsidR="00C06684" w:rsidRPr="00927678" w:rsidRDefault="00C06684" w:rsidP="00C06684">
      <w:pPr>
        <w:spacing w:line="252" w:lineRule="auto"/>
        <w:ind w:left="426"/>
        <w:contextualSpacing/>
        <w:rPr>
          <w:rFonts w:ascii="Arial" w:eastAsia="Times New Roman" w:hAnsi="Arial" w:cs="Arial"/>
          <w:sz w:val="20"/>
          <w:szCs w:val="20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-  odpowiedzialne za prawidłową realizację zamówienia (dostawa do magazynu M0</w:t>
      </w:r>
      <w:r>
        <w:rPr>
          <w:rFonts w:ascii="Arial" w:eastAsia="Times New Roman" w:hAnsi="Arial" w:cs="Arial"/>
          <w:sz w:val="20"/>
          <w:szCs w:val="20"/>
          <w:lang w:eastAsia="pl-PL"/>
        </w:rPr>
        <w:t>40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5A76845C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0FC0A50D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6C889F37" w14:textId="77777777" w:rsidR="00C06684" w:rsidRPr="00927678" w:rsidRDefault="00C06684" w:rsidP="00C06684">
      <w:p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       - do kontaktu w magazynie M0</w:t>
      </w:r>
      <w:r>
        <w:rPr>
          <w:rFonts w:ascii="Arial" w:eastAsia="Times New Roman" w:hAnsi="Arial" w:cs="Arial"/>
          <w:sz w:val="20"/>
          <w:szCs w:val="20"/>
          <w:lang w:eastAsia="pl-PL"/>
        </w:rPr>
        <w:t>40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050E35C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–nr tel.</w:t>
      </w:r>
    </w:p>
    <w:p w14:paraId="4A2F2D4B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–nr tel. (może być podana jedna osoba)</w:t>
      </w:r>
    </w:p>
    <w:p w14:paraId="0EE96D2B" w14:textId="77777777" w:rsidR="00C06684" w:rsidRPr="00927678" w:rsidRDefault="00C06684" w:rsidP="00C06684">
      <w:pPr>
        <w:spacing w:line="252" w:lineRule="auto"/>
        <w:ind w:left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-  odpowiedzialne za prawidłową realizację zamówienia (dostawa do magazynu M0</w:t>
      </w:r>
      <w:r>
        <w:rPr>
          <w:rFonts w:ascii="Arial" w:eastAsia="Times New Roman" w:hAnsi="Arial" w:cs="Arial"/>
          <w:sz w:val="20"/>
          <w:szCs w:val="20"/>
          <w:lang w:eastAsia="pl-PL"/>
        </w:rPr>
        <w:t>30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2C0DB2B6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248DAA6A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69CF641F" w14:textId="77777777" w:rsidR="00C06684" w:rsidRPr="00927678" w:rsidRDefault="00C06684" w:rsidP="00C06684">
      <w:p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       - do kontaktu w magazynie M0</w:t>
      </w:r>
      <w:r>
        <w:rPr>
          <w:rFonts w:ascii="Arial" w:eastAsia="Times New Roman" w:hAnsi="Arial" w:cs="Arial"/>
          <w:sz w:val="20"/>
          <w:szCs w:val="20"/>
          <w:lang w:eastAsia="pl-PL"/>
        </w:rPr>
        <w:t>30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440DB44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–nr tel.</w:t>
      </w:r>
    </w:p>
    <w:p w14:paraId="5728B005" w14:textId="77777777" w:rsidR="00C06684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–nr tel. (może być podana jedna osoba)</w:t>
      </w:r>
    </w:p>
    <w:p w14:paraId="4EF5945F" w14:textId="77777777" w:rsidR="00C06684" w:rsidRPr="00927678" w:rsidRDefault="00C06684" w:rsidP="00C06684">
      <w:pPr>
        <w:spacing w:line="252" w:lineRule="auto"/>
        <w:ind w:left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-  odpowiedzialne za prawidłową realizację zamówienia (dostawa do magazynu M0</w:t>
      </w:r>
      <w:r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):</w:t>
      </w:r>
    </w:p>
    <w:p w14:paraId="3E49D136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30EBD025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 – nr tel. (pracownik zakładu/działu, wskazany w zapotrzebowaniu) </w:t>
      </w:r>
    </w:p>
    <w:p w14:paraId="619CF8E0" w14:textId="77777777" w:rsidR="00C06684" w:rsidRPr="00927678" w:rsidRDefault="00C06684" w:rsidP="00C06684">
      <w:p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       - do kontaktu w magazynie M0</w:t>
      </w:r>
      <w:r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E04969E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–nr tel.</w:t>
      </w:r>
    </w:p>
    <w:p w14:paraId="71132527" w14:textId="77777777" w:rsidR="00C06684" w:rsidRPr="00927678" w:rsidRDefault="00C06684" w:rsidP="00C06684">
      <w:p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–nr tel. (może być podana jedna osoba)</w:t>
      </w:r>
    </w:p>
    <w:p w14:paraId="06854FBE" w14:textId="77777777" w:rsidR="00C06684" w:rsidRPr="00927678" w:rsidRDefault="00C06684" w:rsidP="00F41621">
      <w:pPr>
        <w:numPr>
          <w:ilvl w:val="0"/>
          <w:numId w:val="38"/>
        </w:num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Osoby po stronie Wykonawcy:</w:t>
      </w:r>
    </w:p>
    <w:p w14:paraId="4350E831" w14:textId="77777777" w:rsidR="00C06684" w:rsidRPr="00927678" w:rsidRDefault="00C06684" w:rsidP="00C06684">
      <w:pPr>
        <w:spacing w:line="252" w:lineRule="auto"/>
        <w:ind w:left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-  odpowiedzialne za prawidłową realizację zamówienia:</w:t>
      </w:r>
    </w:p>
    <w:p w14:paraId="11E8742C" w14:textId="77777777" w:rsidR="00C06684" w:rsidRPr="00927678" w:rsidRDefault="00C06684" w:rsidP="00F41621">
      <w:pPr>
        <w:numPr>
          <w:ilvl w:val="0"/>
          <w:numId w:val="39"/>
        </w:numPr>
        <w:spacing w:after="0" w:line="240" w:lineRule="auto"/>
        <w:ind w:hanging="731"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 nr tel.</w:t>
      </w:r>
    </w:p>
    <w:p w14:paraId="1DBD83B1" w14:textId="77777777" w:rsidR="00C06684" w:rsidRPr="00927678" w:rsidRDefault="00C06684" w:rsidP="00F41621">
      <w:pPr>
        <w:numPr>
          <w:ilvl w:val="0"/>
          <w:numId w:val="39"/>
        </w:numPr>
        <w:spacing w:after="0" w:line="240" w:lineRule="auto"/>
        <w:ind w:hanging="731"/>
        <w:rPr>
          <w:rFonts w:ascii="Arial" w:eastAsia="Times New Roman" w:hAnsi="Arial" w:cs="Arial"/>
          <w:sz w:val="20"/>
          <w:szCs w:val="20"/>
          <w:lang w:eastAsia="pl-PL"/>
        </w:rPr>
      </w:pPr>
      <w:r w:rsidRPr="00927678">
        <w:rPr>
          <w:rFonts w:ascii="Arial" w:eastAsia="Times New Roman" w:hAnsi="Arial" w:cs="Arial"/>
          <w:sz w:val="20"/>
          <w:szCs w:val="20"/>
          <w:lang w:eastAsia="pl-PL"/>
        </w:rPr>
        <w:t>Imię i nazwisko – nr tel. (może być podana jedna osoba)</w:t>
      </w:r>
    </w:p>
    <w:p w14:paraId="0A71F0A0" w14:textId="77777777" w:rsidR="00C06684" w:rsidRDefault="00C06684" w:rsidP="00F41621">
      <w:pPr>
        <w:numPr>
          <w:ilvl w:val="0"/>
          <w:numId w:val="37"/>
        </w:num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1F3954">
        <w:rPr>
          <w:rFonts w:ascii="Arial" w:eastAsia="Times New Roman" w:hAnsi="Arial" w:cs="Arial"/>
          <w:sz w:val="20"/>
          <w:szCs w:val="20"/>
          <w:lang w:eastAsia="pl-PL"/>
        </w:rPr>
        <w:t xml:space="preserve">Do wykonania czynności odbiorowych dostawy, konieczne jest łączne działanie co najmniej dwóch osób wymienionych w </w:t>
      </w:r>
      <w:proofErr w:type="spellStart"/>
      <w:r w:rsidRPr="001F3954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1F3954">
        <w:rPr>
          <w:rFonts w:ascii="Arial" w:eastAsia="Times New Roman" w:hAnsi="Arial" w:cs="Arial"/>
          <w:sz w:val="20"/>
          <w:szCs w:val="20"/>
          <w:lang w:eastAsia="pl-PL"/>
        </w:rPr>
        <w:t xml:space="preserve"> 1.</w:t>
      </w:r>
    </w:p>
    <w:p w14:paraId="5028DD00" w14:textId="77777777" w:rsidR="00C06684" w:rsidRPr="00FE571B" w:rsidRDefault="00C06684" w:rsidP="00F41621">
      <w:pPr>
        <w:numPr>
          <w:ilvl w:val="0"/>
          <w:numId w:val="37"/>
        </w:numPr>
        <w:spacing w:line="252" w:lineRule="auto"/>
        <w:ind w:left="426" w:hanging="426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FE571B">
        <w:rPr>
          <w:rFonts w:ascii="Arial" w:eastAsia="Calibri" w:hAnsi="Arial" w:cs="Arial"/>
          <w:sz w:val="20"/>
          <w:szCs w:val="20"/>
        </w:rPr>
        <w:t xml:space="preserve">Osoby o których mowa </w:t>
      </w:r>
      <w:r w:rsidRPr="00FE571B">
        <w:rPr>
          <w:rFonts w:ascii="Arial" w:eastAsia="Calibri" w:hAnsi="Arial" w:cs="Arial"/>
          <w:b/>
          <w:bCs/>
          <w:sz w:val="20"/>
          <w:szCs w:val="20"/>
        </w:rPr>
        <w:t xml:space="preserve">w </w:t>
      </w:r>
      <w:proofErr w:type="spellStart"/>
      <w:r w:rsidRPr="00FE571B">
        <w:rPr>
          <w:rFonts w:ascii="Arial" w:eastAsia="Calibri" w:hAnsi="Arial" w:cs="Arial"/>
          <w:b/>
          <w:bCs/>
          <w:sz w:val="20"/>
          <w:szCs w:val="20"/>
        </w:rPr>
        <w:t>ppkt</w:t>
      </w:r>
      <w:proofErr w:type="spellEnd"/>
      <w:r w:rsidRPr="00FE571B">
        <w:rPr>
          <w:rFonts w:ascii="Arial" w:eastAsia="Calibri" w:hAnsi="Arial" w:cs="Arial"/>
          <w:b/>
          <w:bCs/>
          <w:sz w:val="20"/>
          <w:szCs w:val="20"/>
        </w:rPr>
        <w:t xml:space="preserve"> 1</w:t>
      </w:r>
      <w:r w:rsidRPr="00FE571B">
        <w:rPr>
          <w:rFonts w:ascii="Arial" w:eastAsia="Calibri" w:hAnsi="Arial" w:cs="Arial"/>
          <w:sz w:val="20"/>
          <w:szCs w:val="20"/>
        </w:rPr>
        <w:t>, są umocowane przez Stronę do dokonywania czynności związanych z realizacją przedmiotu zamówienia, nie są natomiast umocowane do zmiany zamówienia zakupu. Zmiana lub uzupełnienie tych osób nie stanowi zmiany zamówienia zakupu i wymaga jedynie pisemnego oświadczenia złożonego drugiej Stronie. Osobą upoważnioną do złożenia oświadczenia ze strony Zamawiającego jest Kierownik Działu Logistyki.</w:t>
      </w:r>
    </w:p>
    <w:p w14:paraId="4AB32FA7" w14:textId="77777777" w:rsidR="00C06684" w:rsidRPr="001F3954" w:rsidRDefault="00C06684" w:rsidP="00C06684">
      <w:pPr>
        <w:tabs>
          <w:tab w:val="left" w:pos="5245"/>
        </w:tabs>
        <w:spacing w:after="120"/>
        <w:ind w:left="426"/>
        <w:jc w:val="both"/>
        <w:rPr>
          <w:rFonts w:ascii="Arial" w:hAnsi="Arial" w:cs="Arial"/>
          <w:bCs/>
          <w:color w:val="000000"/>
          <w:kern w:val="1"/>
          <w:sz w:val="20"/>
          <w:szCs w:val="20"/>
        </w:rPr>
      </w:pPr>
    </w:p>
    <w:p w14:paraId="5737EDA9" w14:textId="77777777" w:rsidR="00C06684" w:rsidRPr="001F3954" w:rsidRDefault="00C06684" w:rsidP="00C06684">
      <w:pPr>
        <w:tabs>
          <w:tab w:val="left" w:pos="5245"/>
        </w:tabs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hAnsi="Arial" w:cs="Arial"/>
          <w:b/>
          <w:sz w:val="20"/>
          <w:szCs w:val="20"/>
          <w:u w:val="single"/>
        </w:rPr>
        <w:lastRenderedPageBreak/>
        <w:t>Pkt 6: Gwarancja i Rękojmia:</w:t>
      </w:r>
    </w:p>
    <w:p w14:paraId="17A55DFD" w14:textId="77777777" w:rsidR="00C06684" w:rsidRPr="001F3954" w:rsidRDefault="00C06684" w:rsidP="00F41621">
      <w:pPr>
        <w:widowControl w:val="0"/>
        <w:numPr>
          <w:ilvl w:val="0"/>
          <w:numId w:val="35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i gwarancji jakości na przedmiot zamówienia na okres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12</w:t>
      </w:r>
      <w:r w:rsidRPr="001F395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miesięc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y</w:t>
      </w:r>
      <w:r w:rsidRPr="001F3954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3E137479" w14:textId="77777777" w:rsidR="00C06684" w:rsidRPr="001F3954" w:rsidRDefault="00C06684" w:rsidP="00F41621">
      <w:pPr>
        <w:widowControl w:val="0"/>
        <w:numPr>
          <w:ilvl w:val="0"/>
          <w:numId w:val="35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0B681D54" w14:textId="77777777" w:rsidR="00C06684" w:rsidRPr="001F3954" w:rsidRDefault="00C06684" w:rsidP="00F41621">
      <w:pPr>
        <w:widowControl w:val="0"/>
        <w:numPr>
          <w:ilvl w:val="0"/>
          <w:numId w:val="36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3954">
        <w:rPr>
          <w:rFonts w:ascii="Arial" w:eastAsia="Times New Roman" w:hAnsi="Arial" w:cs="Arial"/>
          <w:sz w:val="20"/>
          <w:szCs w:val="20"/>
          <w:lang w:eastAsia="pl-PL"/>
        </w:rPr>
        <w:t>Zamawiający (Użytkownik), w okresie gwarancji i rękojmi zgłaszać będzie ujawnione wady lub usterki w ciągu 5 dni roboczych od daty ich ujawnienia za pośrednictwem poczty elektronicznej (adres e-mail Wykonawcy ……………..), co zostanie potwierdzone przez Wykonawcę za pośrednictwem poczty elektronicznej emailem zwrotnym, niezwłocznie lecz nie później niż do następnego dnia roboczego do godziny 12:00,</w:t>
      </w:r>
    </w:p>
    <w:p w14:paraId="3439CB0D" w14:textId="77777777" w:rsidR="00C06684" w:rsidRPr="001F3954" w:rsidRDefault="00C06684" w:rsidP="00F41621">
      <w:pPr>
        <w:widowControl w:val="0"/>
        <w:numPr>
          <w:ilvl w:val="0"/>
          <w:numId w:val="36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3954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1F3954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1F3954">
        <w:rPr>
          <w:rFonts w:ascii="Arial" w:eastAsia="Times New Roman" w:hAnsi="Arial" w:cs="Arial"/>
          <w:sz w:val="20"/>
          <w:szCs w:val="20"/>
          <w:lang w:eastAsia="pl-PL"/>
        </w:rPr>
        <w:t xml:space="preserve"> 2 lit. a),</w:t>
      </w:r>
    </w:p>
    <w:p w14:paraId="282F79A8" w14:textId="77777777" w:rsidR="00C06684" w:rsidRPr="001F3954" w:rsidRDefault="00C06684" w:rsidP="00F41621">
      <w:pPr>
        <w:widowControl w:val="0"/>
        <w:numPr>
          <w:ilvl w:val="0"/>
          <w:numId w:val="36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3954">
        <w:rPr>
          <w:rFonts w:ascii="Arial" w:eastAsia="Times New Roman" w:hAnsi="Arial" w:cs="Arial"/>
          <w:sz w:val="20"/>
          <w:szCs w:val="20"/>
          <w:lang w:eastAsia="pl-PL"/>
        </w:rPr>
        <w:t>Stwierdzenie wystąpienia wad oraz ich usunięcie zostanie stwierdzone pisemnie w formie protokołu podpisanego przez Strony,</w:t>
      </w:r>
    </w:p>
    <w:p w14:paraId="405AE3E5" w14:textId="77777777" w:rsidR="00C06684" w:rsidRPr="001F3954" w:rsidRDefault="00C06684" w:rsidP="00F41621">
      <w:pPr>
        <w:widowControl w:val="0"/>
        <w:numPr>
          <w:ilvl w:val="0"/>
          <w:numId w:val="36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3954">
        <w:rPr>
          <w:rFonts w:ascii="Arial" w:eastAsia="Times New Roman" w:hAnsi="Arial" w:cs="Arial"/>
          <w:sz w:val="20"/>
          <w:szCs w:val="20"/>
          <w:lang w:eastAsia="pl-PL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1F3954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Pr="001F3954">
        <w:rPr>
          <w:rFonts w:ascii="Arial" w:eastAsia="Times New Roman" w:hAnsi="Arial" w:cs="Arial"/>
          <w:sz w:val="20"/>
          <w:szCs w:val="20"/>
          <w:lang w:eastAsia="pl-PL"/>
        </w:rPr>
        <w:t xml:space="preserve"> 2 lit. c),</w:t>
      </w:r>
    </w:p>
    <w:p w14:paraId="79E59511" w14:textId="77777777" w:rsidR="00C06684" w:rsidRPr="001F3954" w:rsidRDefault="00C06684" w:rsidP="00F41621">
      <w:pPr>
        <w:widowControl w:val="0"/>
        <w:numPr>
          <w:ilvl w:val="0"/>
          <w:numId w:val="35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779494F3" w14:textId="77777777" w:rsidR="00C06684" w:rsidRPr="001F3954" w:rsidRDefault="00C06684" w:rsidP="00F41621">
      <w:pPr>
        <w:widowControl w:val="0"/>
        <w:numPr>
          <w:ilvl w:val="0"/>
          <w:numId w:val="35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1A231E26" w14:textId="77777777" w:rsidR="00C06684" w:rsidRDefault="00C06684" w:rsidP="00F41621">
      <w:pPr>
        <w:widowControl w:val="0"/>
        <w:numPr>
          <w:ilvl w:val="0"/>
          <w:numId w:val="35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5048529F" w14:textId="77777777" w:rsidR="00C06684" w:rsidRPr="00E210E9" w:rsidRDefault="00C06684" w:rsidP="00C06684">
      <w:pPr>
        <w:tabs>
          <w:tab w:val="left" w:pos="5245"/>
        </w:tabs>
        <w:spacing w:after="120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1968E29" w14:textId="77777777" w:rsidR="00C06684" w:rsidRPr="00D50BC3" w:rsidRDefault="00C06684" w:rsidP="00C06684">
      <w:pPr>
        <w:tabs>
          <w:tab w:val="left" w:pos="5245"/>
        </w:tabs>
        <w:spacing w:after="120"/>
        <w:ind w:right="-289" w:hanging="191"/>
        <w:jc w:val="both"/>
        <w:outlineLvl w:val="1"/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</w:pPr>
      <w:r w:rsidRPr="00D50BC3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07D859B2" w14:textId="77777777" w:rsidR="00C06684" w:rsidRPr="00D50BC3" w:rsidRDefault="00C06684" w:rsidP="00F41621">
      <w:pPr>
        <w:widowControl w:val="0"/>
        <w:numPr>
          <w:ilvl w:val="0"/>
          <w:numId w:val="28"/>
        </w:numPr>
        <w:tabs>
          <w:tab w:val="left" w:pos="5245"/>
        </w:tabs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sz w:val="20"/>
          <w:szCs w:val="20"/>
          <w:lang w:val="x-none" w:eastAsia="pl-PL"/>
        </w:rPr>
      </w:pPr>
      <w:r w:rsidRPr="00D50BC3">
        <w:rPr>
          <w:rFonts w:ascii="Arial" w:eastAsia="Times New Roman" w:hAnsi="Arial" w:cs="Arial"/>
          <w:bCs/>
          <w:sz w:val="20"/>
          <w:szCs w:val="20"/>
          <w:lang w:val="x-none" w:eastAsia="pl-PL"/>
        </w:rPr>
        <w:t>Z tytułu niewykonania lub nienależytego wykonania zamówienia Wykonawca zobowiązany jest zapłacić na</w:t>
      </w:r>
      <w:r w:rsidRPr="00D50BC3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D50BC3">
        <w:rPr>
          <w:rFonts w:ascii="Arial" w:eastAsia="Times New Roman" w:hAnsi="Arial" w:cs="Arial"/>
          <w:bCs/>
          <w:sz w:val="20"/>
          <w:szCs w:val="20"/>
          <w:lang w:val="x-none" w:eastAsia="pl-PL"/>
        </w:rPr>
        <w:t>rzecz Zamawiającego następujące kary umowne:</w:t>
      </w:r>
    </w:p>
    <w:p w14:paraId="11F5A7E2" w14:textId="77777777" w:rsidR="00C06684" w:rsidRDefault="00C06684" w:rsidP="00F41621">
      <w:pPr>
        <w:widowControl w:val="0"/>
        <w:numPr>
          <w:ilvl w:val="1"/>
          <w:numId w:val="30"/>
        </w:numPr>
        <w:tabs>
          <w:tab w:val="left" w:pos="5245"/>
        </w:tabs>
        <w:spacing w:after="120" w:line="240" w:lineRule="auto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E100F7">
        <w:rPr>
          <w:rFonts w:ascii="Arial" w:hAnsi="Arial" w:cs="Arial"/>
          <w:sz w:val="20"/>
          <w:szCs w:val="20"/>
        </w:rPr>
        <w:t xml:space="preserve">w wysokości 0,1 % </w:t>
      </w:r>
      <w:r w:rsidRPr="00E210E9">
        <w:rPr>
          <w:rFonts w:ascii="Arial" w:hAnsi="Arial" w:cs="Arial"/>
          <w:sz w:val="20"/>
          <w:szCs w:val="20"/>
        </w:rPr>
        <w:t xml:space="preserve">wynagrodzenia za daną dostawę częściową (z podatkiem VAT), </w:t>
      </w:r>
      <w:r w:rsidRPr="00E100F7">
        <w:rPr>
          <w:rFonts w:ascii="Arial" w:hAnsi="Arial" w:cs="Arial"/>
          <w:sz w:val="20"/>
          <w:szCs w:val="20"/>
        </w:rPr>
        <w:t xml:space="preserve">za każdy dzień zwłoki w realizacji </w:t>
      </w:r>
      <w:r w:rsidRPr="00E210E9">
        <w:rPr>
          <w:rFonts w:ascii="Arial" w:hAnsi="Arial" w:cs="Arial"/>
          <w:sz w:val="20"/>
          <w:szCs w:val="20"/>
        </w:rPr>
        <w:t>danej dostawy częściowej.</w:t>
      </w:r>
    </w:p>
    <w:p w14:paraId="18363A25" w14:textId="77777777" w:rsidR="00C06684" w:rsidRPr="002E060B" w:rsidRDefault="00C06684" w:rsidP="00F41621">
      <w:pPr>
        <w:widowControl w:val="0"/>
        <w:numPr>
          <w:ilvl w:val="1"/>
          <w:numId w:val="30"/>
        </w:numPr>
        <w:tabs>
          <w:tab w:val="left" w:pos="5245"/>
        </w:tabs>
        <w:spacing w:after="120" w:line="240" w:lineRule="auto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2E060B">
        <w:rPr>
          <w:rFonts w:ascii="Arial" w:hAnsi="Arial" w:cs="Arial"/>
          <w:sz w:val="20"/>
          <w:szCs w:val="20"/>
        </w:rPr>
        <w:t>w wysokości 0,1 % iloczynu cen jednostkowych</w:t>
      </w:r>
      <w:r>
        <w:rPr>
          <w:rFonts w:ascii="Arial" w:hAnsi="Arial" w:cs="Arial"/>
          <w:sz w:val="20"/>
          <w:szCs w:val="20"/>
        </w:rPr>
        <w:t xml:space="preserve"> (z podatkiem VAT)</w:t>
      </w:r>
      <w:r w:rsidRPr="002E060B">
        <w:rPr>
          <w:rFonts w:ascii="Arial" w:hAnsi="Arial" w:cs="Arial"/>
          <w:sz w:val="20"/>
          <w:szCs w:val="20"/>
        </w:rPr>
        <w:t xml:space="preserve"> i ilości wadliwych elementów przedmiotu </w:t>
      </w:r>
      <w:r w:rsidRPr="00E210E9">
        <w:rPr>
          <w:rFonts w:ascii="Arial" w:hAnsi="Arial" w:cs="Arial"/>
          <w:sz w:val="20"/>
          <w:szCs w:val="20"/>
        </w:rPr>
        <w:t>danej dostawy częściowej</w:t>
      </w:r>
      <w:r w:rsidRPr="002E060B">
        <w:rPr>
          <w:rFonts w:ascii="Arial" w:hAnsi="Arial" w:cs="Arial"/>
          <w:sz w:val="20"/>
          <w:szCs w:val="20"/>
        </w:rPr>
        <w:t xml:space="preserve"> podlegających wymianie, nie mniej jednak niż 50 zł. (słownie: pięćdziesiąt złotych) za każdy dzień zwłoki w usunięciu wad ujawnionych przy odbiorze lub w okresie rękojmi lub gwarancji, w stosunku do terminu przewidzianego na usunięcie wady,</w:t>
      </w:r>
    </w:p>
    <w:p w14:paraId="73615FA3" w14:textId="77777777" w:rsidR="00C06684" w:rsidRPr="006C3EC3" w:rsidRDefault="00C06684" w:rsidP="00F41621">
      <w:pPr>
        <w:widowControl w:val="0"/>
        <w:numPr>
          <w:ilvl w:val="1"/>
          <w:numId w:val="30"/>
        </w:numPr>
        <w:tabs>
          <w:tab w:val="left" w:pos="5245"/>
        </w:tabs>
        <w:spacing w:after="120" w:line="240" w:lineRule="auto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6C3EC3">
        <w:rPr>
          <w:rFonts w:ascii="Arial" w:hAnsi="Arial" w:cs="Arial"/>
          <w:sz w:val="20"/>
          <w:szCs w:val="20"/>
        </w:rPr>
        <w:t xml:space="preserve">w wysokości 25 % wynagrodzenia </w:t>
      </w:r>
      <w:r>
        <w:rPr>
          <w:rFonts w:ascii="Arial" w:hAnsi="Arial" w:cs="Arial"/>
          <w:sz w:val="20"/>
          <w:szCs w:val="20"/>
        </w:rPr>
        <w:t>(z podatkiem VAT)</w:t>
      </w:r>
      <w:r w:rsidRPr="006C3EC3">
        <w:rPr>
          <w:rFonts w:ascii="Arial" w:hAnsi="Arial" w:cs="Arial"/>
          <w:sz w:val="20"/>
          <w:szCs w:val="20"/>
        </w:rPr>
        <w:t>, w przypadku odstąpienia przez Zamawiającego od realizacji zamówienia, w całości bądź w części, z przyczyn leżących po stronie Wykonawcy</w:t>
      </w:r>
      <w:r>
        <w:rPr>
          <w:rFonts w:ascii="Arial" w:hAnsi="Arial" w:cs="Arial"/>
          <w:sz w:val="20"/>
          <w:szCs w:val="20"/>
        </w:rPr>
        <w:t>.</w:t>
      </w:r>
    </w:p>
    <w:p w14:paraId="799EEFA1" w14:textId="77777777" w:rsidR="00C06684" w:rsidRPr="00D50BC3" w:rsidRDefault="00C06684" w:rsidP="00F41621">
      <w:pPr>
        <w:widowControl w:val="0"/>
        <w:numPr>
          <w:ilvl w:val="0"/>
          <w:numId w:val="28"/>
        </w:numPr>
        <w:tabs>
          <w:tab w:val="left" w:pos="5245"/>
        </w:tabs>
        <w:spacing w:before="120" w:after="120" w:line="240" w:lineRule="auto"/>
        <w:jc w:val="both"/>
        <w:rPr>
          <w:rFonts w:ascii="Arial" w:hAnsi="Arial" w:cs="Arial"/>
          <w:kern w:val="1"/>
          <w:sz w:val="20"/>
          <w:szCs w:val="20"/>
        </w:rPr>
      </w:pPr>
      <w:r w:rsidRPr="00D50BC3">
        <w:rPr>
          <w:rFonts w:ascii="Arial" w:hAnsi="Arial" w:cs="Arial"/>
          <w:kern w:val="1"/>
          <w:sz w:val="20"/>
          <w:szCs w:val="20"/>
        </w:rPr>
        <w:t xml:space="preserve">Określone w </w:t>
      </w:r>
      <w:proofErr w:type="spellStart"/>
      <w:r w:rsidRPr="00D50BC3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D50BC3">
        <w:rPr>
          <w:rFonts w:ascii="Arial" w:hAnsi="Arial" w:cs="Arial"/>
          <w:kern w:val="1"/>
          <w:sz w:val="20"/>
          <w:szCs w:val="20"/>
        </w:rPr>
        <w:t xml:space="preserve"> 1 kary umowne mogą być naliczane niezależnie od siebie z różnych tytułów z zastrzeżeniem, że ich łączna wysokość nie może przekroczyć 30% wynagrodzenia (z podatkiem VAT). </w:t>
      </w:r>
    </w:p>
    <w:p w14:paraId="615BDC03" w14:textId="77777777" w:rsidR="00C06684" w:rsidRPr="00D50BC3" w:rsidRDefault="00C06684" w:rsidP="00F41621">
      <w:pPr>
        <w:widowControl w:val="0"/>
        <w:numPr>
          <w:ilvl w:val="0"/>
          <w:numId w:val="28"/>
        </w:numPr>
        <w:tabs>
          <w:tab w:val="left" w:pos="5245"/>
        </w:tabs>
        <w:spacing w:before="120" w:after="120" w:line="240" w:lineRule="auto"/>
        <w:ind w:left="426" w:hanging="425"/>
        <w:jc w:val="both"/>
        <w:rPr>
          <w:rFonts w:ascii="Arial" w:hAnsi="Arial" w:cs="Arial"/>
          <w:sz w:val="20"/>
          <w:szCs w:val="20"/>
        </w:rPr>
      </w:pPr>
      <w:r w:rsidRPr="00D50BC3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1C1447EB" w14:textId="77777777" w:rsidR="00C06684" w:rsidRDefault="00C06684" w:rsidP="00F41621">
      <w:pPr>
        <w:widowControl w:val="0"/>
        <w:numPr>
          <w:ilvl w:val="0"/>
          <w:numId w:val="28"/>
        </w:numPr>
        <w:tabs>
          <w:tab w:val="left" w:pos="5245"/>
        </w:tabs>
        <w:spacing w:after="12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760CC9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</w:t>
      </w:r>
      <w:r w:rsidRPr="00760CC9">
        <w:rPr>
          <w:rFonts w:ascii="Arial" w:hAnsi="Arial" w:cs="Arial"/>
          <w:sz w:val="20"/>
          <w:szCs w:val="20"/>
        </w:rPr>
        <w:lastRenderedPageBreak/>
        <w:t xml:space="preserve">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5117BA44" w14:textId="77777777" w:rsidR="00C06684" w:rsidRPr="001F3954" w:rsidRDefault="00C06684" w:rsidP="00C06684">
      <w:pPr>
        <w:tabs>
          <w:tab w:val="left" w:pos="5245"/>
        </w:tabs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651AFE0" w14:textId="77777777" w:rsidR="00C06684" w:rsidRPr="001F3954" w:rsidRDefault="00C06684" w:rsidP="00C06684">
      <w:pPr>
        <w:tabs>
          <w:tab w:val="left" w:pos="5245"/>
        </w:tabs>
        <w:spacing w:after="120"/>
        <w:ind w:right="-1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F3954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8</w:t>
      </w:r>
      <w:r w:rsidRPr="001F3954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14:paraId="56D4F0CD" w14:textId="77777777" w:rsidR="00C06684" w:rsidRPr="001F3954" w:rsidRDefault="00C06684" w:rsidP="00C06684">
      <w:pPr>
        <w:tabs>
          <w:tab w:val="left" w:pos="5245"/>
        </w:tabs>
        <w:spacing w:after="120"/>
        <w:ind w:right="-1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1F3954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1F3954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1F3954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4226CCCD" w14:textId="77777777" w:rsidR="00C06684" w:rsidRPr="001F3954" w:rsidRDefault="00C06684" w:rsidP="00C06684">
      <w:pPr>
        <w:spacing w:after="120"/>
        <w:ind w:right="-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F3954">
        <w:rPr>
          <w:rFonts w:ascii="Arial" w:hAnsi="Arial" w:cs="Arial"/>
          <w:b/>
          <w:sz w:val="20"/>
          <w:szCs w:val="20"/>
          <w:u w:val="single"/>
        </w:rPr>
        <w:t xml:space="preserve">Pkt. </w:t>
      </w:r>
      <w:r>
        <w:rPr>
          <w:rFonts w:ascii="Arial" w:hAnsi="Arial" w:cs="Arial"/>
          <w:b/>
          <w:sz w:val="20"/>
          <w:szCs w:val="20"/>
          <w:u w:val="single"/>
        </w:rPr>
        <w:t>9</w:t>
      </w:r>
      <w:r w:rsidRPr="001F3954">
        <w:rPr>
          <w:rFonts w:ascii="Arial" w:hAnsi="Arial" w:cs="Arial"/>
          <w:b/>
          <w:sz w:val="20"/>
          <w:szCs w:val="20"/>
          <w:u w:val="single"/>
        </w:rPr>
        <w:t>: Klauzula informacyjna dla reprezentantów, w tym pełnomocników oraz osób wskazanych do współpracy przez osobę prawną</w:t>
      </w:r>
    </w:p>
    <w:p w14:paraId="658BB6A0" w14:textId="77777777" w:rsidR="00C06684" w:rsidRPr="001F3954" w:rsidRDefault="00C06684" w:rsidP="00C06684">
      <w:pPr>
        <w:spacing w:after="120"/>
        <w:ind w:right="-1"/>
        <w:jc w:val="both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3BEA1661" w14:textId="77777777" w:rsidR="00C06684" w:rsidRPr="001F3954" w:rsidRDefault="00C06684" w:rsidP="00F41621">
      <w:pPr>
        <w:numPr>
          <w:ilvl w:val="0"/>
          <w:numId w:val="31"/>
        </w:numPr>
        <w:spacing w:after="120" w:line="240" w:lineRule="auto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Administratorem Pani/Pana danych osobowych jest Miejskie Przedsiębiorstwo Wodociągów i Kanalizacji w m.st. Warszawie S.A. z siedzibą w Warszawie, pl. Starynkiewicza 5.</w:t>
      </w:r>
    </w:p>
    <w:p w14:paraId="1E69638D" w14:textId="77777777" w:rsidR="00C06684" w:rsidRPr="001F3954" w:rsidRDefault="00C06684" w:rsidP="00F41621">
      <w:pPr>
        <w:numPr>
          <w:ilvl w:val="0"/>
          <w:numId w:val="31"/>
        </w:numPr>
        <w:spacing w:after="120" w:line="240" w:lineRule="auto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1F3954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 </w:t>
      </w:r>
      <w:hyperlink r:id="rId8" w:history="1">
        <w:r w:rsidRPr="001F3954">
          <w:rPr>
            <w:rFonts w:ascii="Arial" w:hAnsi="Arial" w:cs="Arial"/>
            <w:color w:val="000000" w:themeColor="text1"/>
            <w:kern w:val="1"/>
            <w:sz w:val="20"/>
            <w:szCs w:val="20"/>
            <w:u w:val="single"/>
          </w:rPr>
          <w:t>iodo@mpwik.com.pl</w:t>
        </w:r>
      </w:hyperlink>
    </w:p>
    <w:p w14:paraId="4C1CE9AB" w14:textId="77777777" w:rsidR="00C06684" w:rsidRPr="001F3954" w:rsidRDefault="00C06684" w:rsidP="00F41621">
      <w:pPr>
        <w:numPr>
          <w:ilvl w:val="0"/>
          <w:numId w:val="31"/>
        </w:numPr>
        <w:spacing w:after="120" w:line="240" w:lineRule="auto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0C3D2FF9" w14:textId="77777777" w:rsidR="00C06684" w:rsidRPr="001F3954" w:rsidRDefault="00C06684" w:rsidP="00F41621">
      <w:pPr>
        <w:numPr>
          <w:ilvl w:val="0"/>
          <w:numId w:val="32"/>
        </w:numPr>
        <w:spacing w:after="120" w:line="240" w:lineRule="auto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226617AF" w14:textId="77777777" w:rsidR="00C06684" w:rsidRPr="001F3954" w:rsidRDefault="00C06684" w:rsidP="00F41621">
      <w:pPr>
        <w:numPr>
          <w:ilvl w:val="0"/>
          <w:numId w:val="32"/>
        </w:numPr>
        <w:spacing w:after="120" w:line="240" w:lineRule="auto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41A75F34" w14:textId="77777777" w:rsidR="00C06684" w:rsidRPr="001F3954" w:rsidRDefault="00C06684" w:rsidP="00F41621">
      <w:pPr>
        <w:numPr>
          <w:ilvl w:val="0"/>
          <w:numId w:val="31"/>
        </w:numPr>
        <w:spacing w:after="120" w:line="240" w:lineRule="auto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4CFC246F" w14:textId="77777777" w:rsidR="00C06684" w:rsidRPr="001F3954" w:rsidRDefault="00C06684" w:rsidP="00F41621">
      <w:pPr>
        <w:numPr>
          <w:ilvl w:val="0"/>
          <w:numId w:val="31"/>
        </w:numPr>
        <w:spacing w:after="120" w:line="240" w:lineRule="auto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000E884D" w14:textId="77777777" w:rsidR="00C06684" w:rsidRPr="001F3954" w:rsidRDefault="00C06684" w:rsidP="00F41621">
      <w:pPr>
        <w:numPr>
          <w:ilvl w:val="0"/>
          <w:numId w:val="34"/>
        </w:numPr>
        <w:spacing w:after="120" w:line="240" w:lineRule="auto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488F9A82" w14:textId="77777777" w:rsidR="00C06684" w:rsidRPr="001F3954" w:rsidRDefault="00C06684" w:rsidP="00F41621">
      <w:pPr>
        <w:numPr>
          <w:ilvl w:val="0"/>
          <w:numId w:val="34"/>
        </w:numPr>
        <w:spacing w:after="120" w:line="240" w:lineRule="auto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48275155" w14:textId="77777777" w:rsidR="00C06684" w:rsidRPr="001F3954" w:rsidRDefault="00C06684" w:rsidP="00F41621">
      <w:pPr>
        <w:numPr>
          <w:ilvl w:val="0"/>
          <w:numId w:val="31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276804C5" w14:textId="77777777" w:rsidR="00C06684" w:rsidRPr="001F3954" w:rsidRDefault="00C06684" w:rsidP="00F41621">
      <w:pPr>
        <w:numPr>
          <w:ilvl w:val="0"/>
          <w:numId w:val="31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5C8BB9B4" w14:textId="77777777" w:rsidR="00C06684" w:rsidRPr="001F3954" w:rsidRDefault="00C06684" w:rsidP="00F41621">
      <w:pPr>
        <w:numPr>
          <w:ilvl w:val="0"/>
          <w:numId w:val="33"/>
        </w:numPr>
        <w:spacing w:after="120" w:line="240" w:lineRule="auto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77601ACF" w14:textId="77777777" w:rsidR="00C06684" w:rsidRPr="001F3954" w:rsidRDefault="00C06684" w:rsidP="00F41621">
      <w:pPr>
        <w:numPr>
          <w:ilvl w:val="0"/>
          <w:numId w:val="33"/>
        </w:numPr>
        <w:spacing w:after="120" w:line="240" w:lineRule="auto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3CF17108" w14:textId="77777777" w:rsidR="00C06684" w:rsidRPr="001F3954" w:rsidRDefault="00C06684" w:rsidP="00F41621">
      <w:pPr>
        <w:numPr>
          <w:ilvl w:val="0"/>
          <w:numId w:val="33"/>
        </w:numPr>
        <w:spacing w:after="120" w:line="240" w:lineRule="auto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158A273C" w14:textId="77777777" w:rsidR="00C06684" w:rsidRPr="001F3954" w:rsidRDefault="00C06684" w:rsidP="00F41621">
      <w:pPr>
        <w:numPr>
          <w:ilvl w:val="0"/>
          <w:numId w:val="33"/>
        </w:numPr>
        <w:spacing w:after="120" w:line="240" w:lineRule="auto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lastRenderedPageBreak/>
        <w:t>upoważnionym podmiotom na udokumentowany wniosek.</w:t>
      </w:r>
    </w:p>
    <w:p w14:paraId="700FEEC7" w14:textId="77777777" w:rsidR="00C06684" w:rsidRPr="001F3954" w:rsidRDefault="00C06684" w:rsidP="00F41621">
      <w:pPr>
        <w:numPr>
          <w:ilvl w:val="0"/>
          <w:numId w:val="31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2E483B29" w14:textId="77777777" w:rsidR="00C06684" w:rsidRPr="001F3954" w:rsidRDefault="00C06684" w:rsidP="00F41621">
      <w:pPr>
        <w:numPr>
          <w:ilvl w:val="0"/>
          <w:numId w:val="31"/>
        </w:numPr>
        <w:spacing w:after="120" w:line="240" w:lineRule="auto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1F3954">
        <w:rPr>
          <w:rFonts w:ascii="Arial" w:hAnsi="Arial" w:cs="Arial"/>
          <w:kern w:val="1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241258E8" w14:textId="77777777" w:rsidR="00C06684" w:rsidRPr="001F3954" w:rsidRDefault="00C06684" w:rsidP="00C06684">
      <w:pPr>
        <w:tabs>
          <w:tab w:val="left" w:pos="5245"/>
        </w:tabs>
        <w:spacing w:after="120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6EE97AEB" w14:textId="77777777" w:rsidR="00C06684" w:rsidRPr="001F3954" w:rsidRDefault="00C06684" w:rsidP="00C06684">
      <w:pPr>
        <w:tabs>
          <w:tab w:val="left" w:pos="5245"/>
        </w:tabs>
        <w:spacing w:after="120"/>
        <w:rPr>
          <w:rFonts w:ascii="Arial" w:hAnsi="Arial" w:cs="Arial"/>
          <w:sz w:val="20"/>
          <w:szCs w:val="20"/>
        </w:rPr>
      </w:pPr>
    </w:p>
    <w:p w14:paraId="0E1D83E2" w14:textId="77777777" w:rsidR="00C06684" w:rsidRPr="001F3954" w:rsidRDefault="00C06684" w:rsidP="00C06684">
      <w:pPr>
        <w:spacing w:after="120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.……………………………….</w:t>
      </w:r>
    </w:p>
    <w:p w14:paraId="1D5927FB" w14:textId="77777777" w:rsidR="00C06684" w:rsidRPr="001F3954" w:rsidRDefault="00C06684" w:rsidP="00C06684">
      <w:pPr>
        <w:tabs>
          <w:tab w:val="center" w:pos="6801"/>
          <w:tab w:val="right" w:pos="9354"/>
        </w:tabs>
        <w:spacing w:after="120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(podpis i pieczęć)</w:t>
      </w:r>
    </w:p>
    <w:p w14:paraId="005F887A" w14:textId="77777777" w:rsidR="00C06684" w:rsidRPr="001F3954" w:rsidRDefault="00C06684" w:rsidP="00C06684">
      <w:pPr>
        <w:tabs>
          <w:tab w:val="left" w:pos="5245"/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F3954">
        <w:rPr>
          <w:rFonts w:ascii="Arial" w:hAnsi="Arial" w:cs="Arial"/>
          <w:b/>
          <w:sz w:val="20"/>
          <w:szCs w:val="20"/>
        </w:rPr>
        <w:t>W załączeniu:</w:t>
      </w:r>
    </w:p>
    <w:p w14:paraId="6C035DF3" w14:textId="77777777" w:rsidR="00C06684" w:rsidRPr="001F3954" w:rsidRDefault="00C06684" w:rsidP="00F41621">
      <w:pPr>
        <w:widowControl w:val="0"/>
        <w:numPr>
          <w:ilvl w:val="0"/>
          <w:numId w:val="27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Ogólne Warunki Zamówienia</w:t>
      </w:r>
    </w:p>
    <w:p w14:paraId="583824DE" w14:textId="77777777" w:rsidR="00C06684" w:rsidRPr="001F3954" w:rsidRDefault="00C06684" w:rsidP="00F41621">
      <w:pPr>
        <w:widowControl w:val="0"/>
        <w:numPr>
          <w:ilvl w:val="0"/>
          <w:numId w:val="27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1F3954">
        <w:rPr>
          <w:rFonts w:ascii="Arial" w:hAnsi="Arial" w:cs="Arial"/>
          <w:sz w:val="20"/>
          <w:szCs w:val="20"/>
        </w:rPr>
        <w:t>Opis przedmiotu zamówienia</w:t>
      </w:r>
    </w:p>
    <w:p w14:paraId="7CEB4EF5" w14:textId="77777777" w:rsidR="00C06684" w:rsidRDefault="00C06684" w:rsidP="00F41621">
      <w:pPr>
        <w:widowControl w:val="0"/>
        <w:numPr>
          <w:ilvl w:val="0"/>
          <w:numId w:val="27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wyceny</w:t>
      </w:r>
    </w:p>
    <w:p w14:paraId="2FBE9928" w14:textId="609BF66C" w:rsidR="009302DB" w:rsidRPr="00F41621" w:rsidRDefault="009302DB" w:rsidP="00F41621">
      <w:pP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  <w:r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  <w:br w:type="page"/>
      </w:r>
    </w:p>
    <w:p w14:paraId="09C6B4DB" w14:textId="77777777" w:rsidR="00F41621" w:rsidRPr="00DA4E84" w:rsidRDefault="00F41621" w:rsidP="00F41621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b/>
          <w:sz w:val="16"/>
          <w:szCs w:val="16"/>
          <w:lang w:eastAsia="pl-PL"/>
        </w:rPr>
        <w:lastRenderedPageBreak/>
        <w:t>Załącznik nr 1 do Zamówienia</w:t>
      </w:r>
    </w:p>
    <w:p w14:paraId="2714E8A9" w14:textId="77777777" w:rsidR="00F41621" w:rsidRPr="00DA4E84" w:rsidRDefault="00F41621" w:rsidP="00F41621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682E7096" w14:textId="77777777" w:rsidR="00F41621" w:rsidRPr="00DA4E84" w:rsidRDefault="00F41621" w:rsidP="00F4162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4E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Ogólne Warunki Zamówienia dla dostaw  </w:t>
      </w:r>
    </w:p>
    <w:p w14:paraId="58A2187C" w14:textId="77777777" w:rsidR="00F41621" w:rsidRPr="00DA4E84" w:rsidRDefault="00F41621" w:rsidP="00F41621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u w:val="single"/>
          <w:lang w:val="x-none" w:eastAsia="pl-PL"/>
        </w:rPr>
      </w:pPr>
      <w:r w:rsidRPr="00DA4E84">
        <w:rPr>
          <w:rFonts w:ascii="Arial" w:eastAsia="Times New Roman" w:hAnsi="Arial" w:cs="Arial"/>
          <w:b/>
          <w:bCs/>
          <w:sz w:val="16"/>
          <w:szCs w:val="16"/>
          <w:u w:val="single"/>
          <w:lang w:val="x-none" w:eastAsia="pl-PL"/>
        </w:rPr>
        <w:t>Pkt 1: Warunki płatności:</w:t>
      </w:r>
    </w:p>
    <w:p w14:paraId="5D923FC3" w14:textId="77777777" w:rsidR="00F41621" w:rsidRPr="00DA4E84" w:rsidRDefault="00F41621" w:rsidP="00F41621">
      <w:pPr>
        <w:numPr>
          <w:ilvl w:val="0"/>
          <w:numId w:val="4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Wynagrodzenie brutto/Kwota brutto łącznie/ Maksymalne wynagrodzenie brutto (z podatkiem VAT) 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DA4E84">
        <w:rPr>
          <w:rFonts w:ascii="Arial" w:eastAsia="Times New Roman" w:hAnsi="Arial" w:cs="Arial"/>
          <w:sz w:val="16"/>
          <w:szCs w:val="16"/>
          <w:lang w:eastAsia="pl-PL"/>
        </w:rPr>
        <w:br/>
        <w:t>z realizacją przedmiotu zamówienia. Wykonawcy nie przysługuje zwrot jakichkolwiek innych kosztów poniesionych w związku z realizacją zamówienia.</w:t>
      </w:r>
    </w:p>
    <w:p w14:paraId="4EA4F933" w14:textId="77777777" w:rsidR="00F41621" w:rsidRPr="00DA4E84" w:rsidRDefault="00F41621" w:rsidP="00F41621">
      <w:pPr>
        <w:numPr>
          <w:ilvl w:val="0"/>
          <w:numId w:val="4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Wynagrodzenie brutto/Kwota brutto łącznie/ Maksymalne wynagrodzenie brutto oraz ceny jednostkowe elementów dostawy są stałe do końca trwania zamówienia i nie podlegają zmianie w trakcie obowiązywania zamówienia, z zastrzeżeniem </w:t>
      </w:r>
      <w:proofErr w:type="spellStart"/>
      <w:r w:rsidRPr="00DA4E84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 5. </w:t>
      </w:r>
    </w:p>
    <w:p w14:paraId="29F8FFCE" w14:textId="77777777" w:rsidR="00F41621" w:rsidRPr="00DA4E84" w:rsidRDefault="00F41621" w:rsidP="00F41621">
      <w:pPr>
        <w:numPr>
          <w:ilvl w:val="0"/>
          <w:numId w:val="4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zamówieniu, od daty otrzymania, czyli  doręczenia jej Zamawiającemu.</w:t>
      </w:r>
    </w:p>
    <w:p w14:paraId="507A595A" w14:textId="77777777" w:rsidR="00F41621" w:rsidRPr="00EA2DFA" w:rsidRDefault="00F41621" w:rsidP="00F41621">
      <w:pPr>
        <w:numPr>
          <w:ilvl w:val="0"/>
          <w:numId w:val="4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Płatność za dostawę/dostawy częściowe dokonana będzie na rachunek bankowy Wykonawcy, wskazany w fakturze VAT.          Za dzień zapłaty uważany będzie dzień obciążenia rachunku Zamawiającego. Faktura VAT zostanie wystawiona na Miejskie Przedsiębiorstwo Wodociągów i Kanalizacji w m. st. Warszawie Spółka Akcyjna, Plac Starynkiewicza 5, 02-015 Warszawa. Na fakturze VAT należy umieścić numer niniejszego zamówienia.</w:t>
      </w:r>
    </w:p>
    <w:p w14:paraId="00C2B188" w14:textId="77777777" w:rsidR="00F41621" w:rsidRPr="00DA4E84" w:rsidRDefault="00F41621" w:rsidP="00F41621">
      <w:pPr>
        <w:numPr>
          <w:ilvl w:val="0"/>
          <w:numId w:val="4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</w:t>
      </w:r>
      <w:r w:rsidRPr="00DA4E84">
        <w:rPr>
          <w:rFonts w:ascii="Arial" w:eastAsia="Times New Roman" w:hAnsi="Arial" w:cs="Arial"/>
          <w:sz w:val="16"/>
          <w:szCs w:val="16"/>
          <w:lang w:eastAsia="pl-PL"/>
        </w:rPr>
        <w:br/>
        <w:t>i nie stanowi zmiany postanowień zamówienia.</w:t>
      </w:r>
    </w:p>
    <w:p w14:paraId="48216E18" w14:textId="77777777" w:rsidR="00F41621" w:rsidRPr="00DA4E84" w:rsidRDefault="00F41621" w:rsidP="00F41621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8977B2" w14:textId="77777777" w:rsidR="00F41621" w:rsidRPr="00DA4E84" w:rsidRDefault="00F41621" w:rsidP="00F41621">
      <w:pPr>
        <w:tabs>
          <w:tab w:val="left" w:pos="709"/>
        </w:tabs>
        <w:spacing w:after="0" w:line="240" w:lineRule="auto"/>
        <w:ind w:left="720" w:hanging="720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DA4E84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Pkt 2: Warunki realizacji zamówienia:</w:t>
      </w:r>
    </w:p>
    <w:p w14:paraId="45C1B8F6" w14:textId="77777777" w:rsidR="00F41621" w:rsidRPr="00DA4E84" w:rsidRDefault="00F41621" w:rsidP="00F41621">
      <w:pPr>
        <w:numPr>
          <w:ilvl w:val="0"/>
          <w:numId w:val="4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Wykonawca zobowiązany jest, w ramach wynagrodzenia określonego w  Pkt 1 </w:t>
      </w:r>
      <w:proofErr w:type="spellStart"/>
      <w:r w:rsidRPr="00DA4E84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 1, we własnym zakresie dokonać załadunku, transportu i rozładunku przedmiotu dostawy do miejsca wskazanego przez Zamawiającego. </w:t>
      </w:r>
    </w:p>
    <w:p w14:paraId="33E19248" w14:textId="77777777" w:rsidR="00F41621" w:rsidRPr="00DA4E84" w:rsidRDefault="00F41621" w:rsidP="00F41621">
      <w:pPr>
        <w:numPr>
          <w:ilvl w:val="0"/>
          <w:numId w:val="4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Wykonawca zobowiązany jest dostarczyć towar fabrycznie nowy, w oryginalnych opakowaniach producenta.</w:t>
      </w:r>
    </w:p>
    <w:p w14:paraId="6FB5909F" w14:textId="77777777" w:rsidR="00F41621" w:rsidRPr="00DA4E84" w:rsidRDefault="00F41621" w:rsidP="00F41621">
      <w:pPr>
        <w:numPr>
          <w:ilvl w:val="0"/>
          <w:numId w:val="4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237A1402" w14:textId="77777777" w:rsidR="00F41621" w:rsidRPr="00DA4E84" w:rsidRDefault="00F41621" w:rsidP="00F41621">
      <w:pPr>
        <w:numPr>
          <w:ilvl w:val="0"/>
          <w:numId w:val="4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1D5E481A" w14:textId="77777777" w:rsidR="00F41621" w:rsidRPr="00DA4E84" w:rsidRDefault="00F41621" w:rsidP="00F41621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00C9D6" w14:textId="77777777" w:rsidR="00F41621" w:rsidRPr="00DA4E84" w:rsidRDefault="00F41621" w:rsidP="00F41621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DA4E84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Pkt 3: Postanowienia końcowe:</w:t>
      </w:r>
    </w:p>
    <w:p w14:paraId="4A4C0004" w14:textId="77777777" w:rsidR="00F41621" w:rsidRPr="00DA4E84" w:rsidRDefault="00F41621" w:rsidP="00F41621">
      <w:pPr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W sprawach nieuregulowanych niniejszym zamówieniem mają zastosowanie przepisy prawa polskiego, a w szczególności Kodeksu cywilnego.</w:t>
      </w:r>
    </w:p>
    <w:p w14:paraId="60A97B28" w14:textId="77777777" w:rsidR="00F41621" w:rsidRPr="00DA4E84" w:rsidRDefault="00F41621" w:rsidP="00F41621">
      <w:pPr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Za skuteczne otrzymanie przez Wykonawcę zgłoszenia przyjmuje się moment otrzymania przez Zamawiającego </w:t>
      </w:r>
      <w:r w:rsidRPr="00DA4E8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komunikatu OK lub innego komunikatu potwierdzającego prawidłowe wysłanie </w:t>
      </w:r>
      <w:r w:rsidRPr="00EF700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faksu</w:t>
      </w:r>
      <w:r w:rsidRPr="00DA4E8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lub potwierdzenia wysłania wiadomości w formie elektronicznej. </w:t>
      </w:r>
    </w:p>
    <w:p w14:paraId="60E6A856" w14:textId="77777777" w:rsidR="00F41621" w:rsidRPr="00DA4E84" w:rsidRDefault="00F41621" w:rsidP="00F41621">
      <w:pPr>
        <w:numPr>
          <w:ilvl w:val="0"/>
          <w:numId w:val="4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Zamawiający ma prawo wypowiedzenia zamówienia ze skutkiem natychmiastowym w razie niewykonania </w:t>
      </w:r>
      <w:r w:rsidRPr="00DA4E84">
        <w:rPr>
          <w:rFonts w:ascii="Arial" w:eastAsia="Times New Roman" w:hAnsi="Arial" w:cs="Arial"/>
          <w:sz w:val="16"/>
          <w:szCs w:val="16"/>
          <w:lang w:eastAsia="pl-PL"/>
        </w:rPr>
        <w:br/>
        <w:t>lub nienależytego wykonania zamówienia przez Wykonawcę, w szczególności zwłoki w realizacji przedmiotu zamówienia przekraczającej 7 dni względem terminów określonych w niniejszym zamówieniu lub na jego podstawie.</w:t>
      </w:r>
    </w:p>
    <w:p w14:paraId="0BD4E049" w14:textId="77777777" w:rsidR="00F41621" w:rsidRPr="00DA4E84" w:rsidRDefault="00F41621" w:rsidP="00F41621">
      <w:pPr>
        <w:numPr>
          <w:ilvl w:val="0"/>
          <w:numId w:val="4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Zamawiający ma prawo do wypowiedzenia zamówienia ze skutkiem natychmiastowym, w przypadku:</w:t>
      </w:r>
    </w:p>
    <w:p w14:paraId="00ACF95C" w14:textId="77777777" w:rsidR="00F41621" w:rsidRPr="00DA4E84" w:rsidRDefault="00F41621" w:rsidP="00F41621">
      <w:pPr>
        <w:numPr>
          <w:ilvl w:val="0"/>
          <w:numId w:val="42"/>
        </w:numPr>
        <w:tabs>
          <w:tab w:val="left" w:pos="709"/>
        </w:tabs>
        <w:spacing w:after="0" w:line="240" w:lineRule="auto"/>
        <w:ind w:left="426" w:hanging="14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otwarcia likwidacji Wykonawcy;</w:t>
      </w:r>
    </w:p>
    <w:p w14:paraId="06E6F1AD" w14:textId="77777777" w:rsidR="00F41621" w:rsidRPr="00DA4E84" w:rsidRDefault="00F41621" w:rsidP="00F41621">
      <w:pPr>
        <w:numPr>
          <w:ilvl w:val="0"/>
          <w:numId w:val="42"/>
        </w:numPr>
        <w:tabs>
          <w:tab w:val="left" w:pos="709"/>
        </w:tabs>
        <w:spacing w:after="0" w:line="240" w:lineRule="auto"/>
        <w:ind w:left="426" w:hanging="14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wykreślenia Wykonawcy z właściwej ewidencji;</w:t>
      </w:r>
    </w:p>
    <w:p w14:paraId="64D2369D" w14:textId="77777777" w:rsidR="00F41621" w:rsidRPr="00DA4E84" w:rsidRDefault="00F41621" w:rsidP="00F41621">
      <w:pPr>
        <w:numPr>
          <w:ilvl w:val="0"/>
          <w:numId w:val="42"/>
        </w:numPr>
        <w:tabs>
          <w:tab w:val="left" w:pos="709"/>
        </w:tabs>
        <w:spacing w:after="0" w:line="240" w:lineRule="auto"/>
        <w:ind w:left="426" w:hanging="14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>zajęcia majątku Wykonawcy w stopniu uniemożliwiającym mu wykonanie zamówienia.</w:t>
      </w:r>
    </w:p>
    <w:p w14:paraId="6F861649" w14:textId="77777777" w:rsidR="00F41621" w:rsidRPr="00DA4E84" w:rsidRDefault="00F41621" w:rsidP="00F41621">
      <w:pPr>
        <w:numPr>
          <w:ilvl w:val="0"/>
          <w:numId w:val="4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Wykonawca ma obowiązek niezwłocznie, tj. w terminie 24 godzin zawiadomić Zamawiającego o zaistnieniu zdarzeń opisanych w </w:t>
      </w:r>
      <w:proofErr w:type="spellStart"/>
      <w:r w:rsidRPr="00DA4E84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DA4E84">
        <w:rPr>
          <w:rFonts w:ascii="Arial" w:eastAsia="Times New Roman" w:hAnsi="Arial" w:cs="Arial"/>
          <w:sz w:val="16"/>
          <w:szCs w:val="16"/>
          <w:lang w:eastAsia="pl-PL"/>
        </w:rPr>
        <w:t xml:space="preserve"> 4 a) – c) niniejszego punktu .</w:t>
      </w:r>
    </w:p>
    <w:p w14:paraId="0611F099" w14:textId="77777777" w:rsidR="00F41621" w:rsidRPr="00DA4E84" w:rsidRDefault="00F41621" w:rsidP="00F41621">
      <w:pPr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16"/>
          <w:szCs w:val="16"/>
          <w:lang w:val="x-none" w:eastAsia="pl-PL"/>
        </w:rPr>
      </w:pPr>
      <w:r w:rsidRPr="00DA4E84">
        <w:rPr>
          <w:rFonts w:ascii="Arial" w:eastAsia="Times New Roman" w:hAnsi="Arial" w:cs="Arial"/>
          <w:bCs/>
          <w:sz w:val="16"/>
          <w:szCs w:val="16"/>
          <w:lang w:val="x-none" w:eastAsia="pl-PL"/>
        </w:rPr>
        <w:t xml:space="preserve">Zamawiający, w określonym w zamówieniu terminie jego realizacji, może odstąpić od zamówienia, w całości lub części, według własnego wyboru, z zastrzeżeniem, że niezależnie od powyższego, Zamawiający może odstąpić od zamówienia, </w:t>
      </w:r>
      <w:r w:rsidRPr="00DA4E84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    </w:t>
      </w:r>
      <w:r w:rsidRPr="00DA4E84">
        <w:rPr>
          <w:rFonts w:ascii="Arial" w:eastAsia="Times New Roman" w:hAnsi="Arial" w:cs="Arial"/>
          <w:bCs/>
          <w:sz w:val="16"/>
          <w:szCs w:val="16"/>
          <w:lang w:val="x-none" w:eastAsia="pl-PL"/>
        </w:rPr>
        <w:t xml:space="preserve">w całości lub części, w przypadku co najmniej 7 dniowej zwłoki Wykonawcy w realizacji zamówienia, w stosunku do któregokolwiek z terminów określonych w zamówieniu lub na jego podstawie. </w:t>
      </w:r>
    </w:p>
    <w:p w14:paraId="7947DDA4" w14:textId="77777777" w:rsidR="00F41621" w:rsidRPr="00DA4E84" w:rsidRDefault="00F41621" w:rsidP="00F41621">
      <w:pPr>
        <w:widowControl w:val="0"/>
        <w:numPr>
          <w:ilvl w:val="0"/>
          <w:numId w:val="4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bCs/>
          <w:sz w:val="16"/>
          <w:szCs w:val="16"/>
          <w:lang w:val="x-none" w:eastAsia="pl-PL"/>
        </w:rPr>
      </w:pPr>
      <w:r w:rsidRPr="00DA4E84">
        <w:rPr>
          <w:rFonts w:ascii="Arial" w:eastAsia="SimSun" w:hAnsi="Arial" w:cs="Arial"/>
          <w:bCs/>
          <w:sz w:val="16"/>
          <w:szCs w:val="16"/>
          <w:lang w:val="x-none" w:eastAsia="pl-PL"/>
        </w:rPr>
        <w:t>Odstąpienie od realizacji zamówienia lub jego wypowiedzenie nie ogranicza możliwości dochodzenia kar umownych.</w:t>
      </w:r>
    </w:p>
    <w:p w14:paraId="550EE865" w14:textId="77777777" w:rsidR="00F41621" w:rsidRPr="00DA4E84" w:rsidRDefault="00F41621" w:rsidP="00F41621">
      <w:pPr>
        <w:widowControl w:val="0"/>
        <w:numPr>
          <w:ilvl w:val="0"/>
          <w:numId w:val="4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bCs/>
          <w:sz w:val="16"/>
          <w:szCs w:val="16"/>
          <w:lang w:val="x-none" w:eastAsia="pl-PL"/>
        </w:rPr>
      </w:pPr>
      <w:r w:rsidRPr="00DA4E84">
        <w:rPr>
          <w:rFonts w:ascii="Arial" w:eastAsia="Times New Roman" w:hAnsi="Arial" w:cs="Arial"/>
          <w:bCs/>
          <w:sz w:val="16"/>
          <w:szCs w:val="16"/>
          <w:lang w:val="x-none" w:eastAsia="pl-PL"/>
        </w:rPr>
        <w:t xml:space="preserve">Wykonawca ponosi pełną odpowiedzialność odszkodowawczą wobec Zamawiającego z tytułu niewykonania </w:t>
      </w:r>
      <w:r w:rsidRPr="00DA4E84">
        <w:rPr>
          <w:rFonts w:ascii="Arial" w:eastAsia="Times New Roman" w:hAnsi="Arial" w:cs="Arial"/>
          <w:bCs/>
          <w:sz w:val="16"/>
          <w:szCs w:val="16"/>
          <w:lang w:val="x-none" w:eastAsia="pl-PL"/>
        </w:rPr>
        <w:br/>
        <w:t>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37F6426F" w14:textId="77777777" w:rsidR="00F41621" w:rsidRPr="00B35205" w:rsidRDefault="00F41621" w:rsidP="00F41621">
      <w:pPr>
        <w:widowControl w:val="0"/>
        <w:numPr>
          <w:ilvl w:val="0"/>
          <w:numId w:val="4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bCs/>
          <w:sz w:val="16"/>
          <w:szCs w:val="16"/>
          <w:lang w:val="x-none" w:eastAsia="pl-PL"/>
        </w:rPr>
      </w:pPr>
      <w:r w:rsidRPr="00D72177">
        <w:rPr>
          <w:rFonts w:ascii="Arial" w:eastAsia="Times New Roman" w:hAnsi="Arial" w:cs="Arial"/>
          <w:bCs/>
          <w:iCs/>
          <w:sz w:val="16"/>
          <w:szCs w:val="16"/>
          <w:lang w:val="x-none" w:eastAsia="pl-PL"/>
        </w:rPr>
        <w:t xml:space="preserve">Wykonawca jest odpowiedzialny za szkody wyrządzone osobom trzecim, w tym także na terenie Magazynu lub na terenach </w:t>
      </w:r>
      <w:r w:rsidRPr="00D72177">
        <w:rPr>
          <w:rFonts w:ascii="Arial" w:eastAsia="Times New Roman" w:hAnsi="Arial" w:cs="Arial"/>
          <w:bCs/>
          <w:iCs/>
          <w:sz w:val="16"/>
          <w:szCs w:val="16"/>
          <w:lang w:val="x-none" w:eastAsia="pl-PL"/>
        </w:rPr>
        <w:br/>
        <w:t xml:space="preserve">z nimi sąsiadujących oraz innych zajętych przez Wykonawcę na potrzeby wykonywania przedmiotu zamówienia, a także </w:t>
      </w:r>
      <w:r w:rsidRPr="00D72177">
        <w:rPr>
          <w:rFonts w:ascii="Arial" w:eastAsia="Times New Roman" w:hAnsi="Arial" w:cs="Arial"/>
          <w:bCs/>
          <w:iCs/>
          <w:sz w:val="16"/>
          <w:szCs w:val="16"/>
          <w:lang w:val="x-none" w:eastAsia="pl-PL"/>
        </w:rPr>
        <w:br/>
        <w:t>za wszelkie szkody wyrządzone osobom trzecim korzystającym z infrastruktury Zamawiającego lub osób trzecich i zwalnia Zamawiającego z wszelkiej odpowiedzialności w tym zakresie.</w:t>
      </w:r>
    </w:p>
    <w:p w14:paraId="7D5F6AB2" w14:textId="508D2EB7" w:rsidR="00F41621" w:rsidRDefault="00F41621" w:rsidP="00F41621">
      <w:pPr>
        <w:widowControl w:val="0"/>
        <w:tabs>
          <w:tab w:val="left" w:pos="284"/>
        </w:tabs>
        <w:spacing w:after="0" w:line="240" w:lineRule="auto"/>
        <w:ind w:left="284"/>
        <w:jc w:val="both"/>
        <w:rPr>
          <w:lang w:val="x-none"/>
        </w:rPr>
      </w:pPr>
    </w:p>
    <w:p w14:paraId="53460CA7" w14:textId="41604B45" w:rsidR="00F41621" w:rsidRDefault="00F41621" w:rsidP="00F41621">
      <w:pPr>
        <w:widowControl w:val="0"/>
        <w:tabs>
          <w:tab w:val="left" w:pos="284"/>
        </w:tabs>
        <w:spacing w:after="0" w:line="240" w:lineRule="auto"/>
        <w:ind w:left="284"/>
        <w:jc w:val="both"/>
        <w:rPr>
          <w:lang w:val="x-none"/>
        </w:rPr>
      </w:pPr>
    </w:p>
    <w:p w14:paraId="26345F6C" w14:textId="423D8568" w:rsidR="00F41621" w:rsidRDefault="00F41621" w:rsidP="00F41621">
      <w:pPr>
        <w:widowControl w:val="0"/>
        <w:tabs>
          <w:tab w:val="left" w:pos="284"/>
        </w:tabs>
        <w:spacing w:after="0" w:line="240" w:lineRule="auto"/>
        <w:ind w:left="284"/>
        <w:jc w:val="both"/>
        <w:rPr>
          <w:lang w:val="x-none"/>
        </w:rPr>
      </w:pPr>
    </w:p>
    <w:p w14:paraId="4D33B215" w14:textId="5343BE86" w:rsidR="00F41621" w:rsidRDefault="00F41621" w:rsidP="00F41621">
      <w:pPr>
        <w:widowControl w:val="0"/>
        <w:tabs>
          <w:tab w:val="left" w:pos="284"/>
        </w:tabs>
        <w:spacing w:after="0" w:line="240" w:lineRule="auto"/>
        <w:ind w:left="284"/>
        <w:jc w:val="both"/>
        <w:rPr>
          <w:lang w:val="x-none"/>
        </w:rPr>
      </w:pPr>
    </w:p>
    <w:p w14:paraId="10DC2A20" w14:textId="77777777" w:rsidR="00F41621" w:rsidRDefault="00F41621" w:rsidP="009302DB">
      <w:pPr>
        <w:spacing w:after="0" w:line="240" w:lineRule="auto"/>
        <w:rPr>
          <w:lang w:val="x-none"/>
        </w:rPr>
      </w:pPr>
    </w:p>
    <w:p w14:paraId="33116C02" w14:textId="0C3116AA" w:rsidR="009302DB" w:rsidRPr="00EE3433" w:rsidRDefault="009302DB" w:rsidP="00F41621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EE3433">
        <w:rPr>
          <w:rFonts w:ascii="Arial" w:eastAsia="Times New Roman" w:hAnsi="Arial" w:cs="Arial"/>
          <w:b/>
          <w:i/>
          <w:lang w:eastAsia="pl-PL"/>
        </w:rPr>
        <w:lastRenderedPageBreak/>
        <w:t xml:space="preserve">Załącznik nr </w:t>
      </w:r>
      <w:r w:rsidR="00F41621">
        <w:rPr>
          <w:rFonts w:ascii="Arial" w:eastAsia="Times New Roman" w:hAnsi="Arial" w:cs="Arial"/>
          <w:b/>
          <w:i/>
          <w:lang w:eastAsia="pl-PL"/>
        </w:rPr>
        <w:t>3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14:paraId="3E695D9F" w14:textId="77777777" w:rsidR="009302DB" w:rsidRPr="004201C7" w:rsidRDefault="009302DB" w:rsidP="009302DB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</w:p>
    <w:p w14:paraId="6B396EE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55FB0F1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20"/>
          <w:szCs w:val="24"/>
          <w:u w:val="single"/>
          <w:lang w:eastAsia="pl-PL"/>
        </w:rPr>
      </w:pPr>
    </w:p>
    <w:p w14:paraId="1313C321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3DA740EA" wp14:editId="54722C32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17797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</w:p>
    <w:p w14:paraId="1CC5DB50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D7B3E7D" w14:textId="77777777" w:rsidR="009302DB" w:rsidRPr="004201C7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u w:val="single"/>
          <w:lang w:eastAsia="pl-PL"/>
        </w:rPr>
      </w:pPr>
    </w:p>
    <w:p w14:paraId="2C19249E" w14:textId="77777777" w:rsidR="009302DB" w:rsidRPr="00A136A9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A136A9">
        <w:rPr>
          <w:rFonts w:ascii="Arial" w:eastAsia="Times New Roman" w:hAnsi="Arial" w:cs="Arial"/>
          <w:b/>
          <w:iCs/>
          <w:lang w:eastAsia="pl-PL"/>
        </w:rPr>
        <w:t xml:space="preserve">OŚWIADCZENIE PODMIOTU/PODMIOTÓW WYSTĘPUJĄCEGO/YCH WSPÓLNIE </w:t>
      </w:r>
    </w:p>
    <w:p w14:paraId="5B9E87C1" w14:textId="77777777" w:rsidR="009302DB" w:rsidRPr="00A136A9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36A9">
        <w:rPr>
          <w:rFonts w:ascii="Arial" w:eastAsia="Times New Roman" w:hAnsi="Arial" w:cs="Arial"/>
          <w:b/>
          <w:lang w:eastAsia="pl-PL"/>
        </w:rPr>
        <w:t>O NIE PODLEGANIU WYKLUCZENIU I SPEŁNIANIU WARUNKÓW</w:t>
      </w:r>
    </w:p>
    <w:p w14:paraId="6BCAE674" w14:textId="77777777" w:rsidR="009302DB" w:rsidRPr="00A136A9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</w:pPr>
    </w:p>
    <w:p w14:paraId="61F7ED3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14:paraId="7F53772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400EBA6E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1012EEB2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5BE93F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E0FF3C5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07BD42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F46E02" w14:textId="60E501A7" w:rsidR="009302DB" w:rsidRPr="004201C7" w:rsidRDefault="009302DB" w:rsidP="00F41621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Przystępując do postępowania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sprawie udzielenia zamówienia na: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F41621" w:rsidRPr="00F41621">
        <w:rPr>
          <w:rFonts w:ascii="Arial" w:eastAsia="Times New Roman" w:hAnsi="Arial" w:cs="Arial"/>
          <w:sz w:val="20"/>
          <w:szCs w:val="20"/>
          <w:lang w:eastAsia="pl-PL"/>
        </w:rPr>
        <w:t>Dostaw</w:t>
      </w:r>
      <w:r w:rsidR="00F41621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F41621" w:rsidRPr="00F41621">
        <w:rPr>
          <w:rFonts w:ascii="Arial" w:eastAsia="Times New Roman" w:hAnsi="Arial" w:cs="Arial"/>
          <w:sz w:val="20"/>
          <w:szCs w:val="20"/>
          <w:lang w:eastAsia="pl-PL"/>
        </w:rPr>
        <w:t xml:space="preserve"> szczeliw, taśm teflonowych itd.</w:t>
      </w:r>
      <w:r w:rsidRPr="00F41621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w imieniu reprezentowanego/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41621">
        <w:rPr>
          <w:rFonts w:ascii="Arial" w:eastAsia="Times New Roman" w:hAnsi="Arial" w:cs="Arial"/>
          <w:sz w:val="20"/>
          <w:szCs w:val="20"/>
          <w:lang w:eastAsia="pl-PL"/>
        </w:rPr>
        <w:t>przeze mnie Wykonawcy/Wykonawców oświadczam, że spełniam/my wszystkie warunki określone w pkt 7.1. SWZ oraz nie podlegam/my wykluczeniu na podstawie § 17 ust. 1 Regulaminu oraz pkt 7.1.2. i 7.1.3. SWZ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02D252F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F8497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279926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82B19C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7B784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97F17C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17F42B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FEF275" w14:textId="77777777" w:rsidR="009302DB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A84E5E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58D33A26" w14:textId="77777777" w:rsidR="009302DB" w:rsidRPr="004201C7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14:paraId="3A6AA104" w14:textId="77777777" w:rsidR="009302DB" w:rsidRPr="004201C7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635723A9" w14:textId="2A3590D0" w:rsidR="004F6525" w:rsidRPr="00F41621" w:rsidRDefault="004F6525">
      <w:pPr>
        <w:rPr>
          <w:rFonts w:ascii="Arial" w:eastAsia="Times New Roman" w:hAnsi="Arial" w:cs="Arial"/>
          <w:sz w:val="20"/>
          <w:szCs w:val="24"/>
          <w:lang w:eastAsia="pl-PL"/>
        </w:rPr>
      </w:pPr>
    </w:p>
    <w:sectPr w:rsidR="004F6525" w:rsidRPr="00F4162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332C2" w14:textId="77777777" w:rsidR="00C06684" w:rsidRDefault="00C06684" w:rsidP="009302DB">
      <w:pPr>
        <w:spacing w:after="0" w:line="240" w:lineRule="auto"/>
      </w:pPr>
      <w:r>
        <w:separator/>
      </w:r>
    </w:p>
  </w:endnote>
  <w:endnote w:type="continuationSeparator" w:id="0">
    <w:p w14:paraId="32C2F281" w14:textId="77777777" w:rsidR="00C06684" w:rsidRDefault="00C06684" w:rsidP="0093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B5BD81" w14:textId="05FB4EA3" w:rsidR="00C06684" w:rsidRDefault="00C06684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25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33B037" w14:textId="77777777" w:rsidR="00C06684" w:rsidRPr="00B4556E" w:rsidRDefault="00C06684" w:rsidP="00C0668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03FC0A39" w14:textId="77777777" w:rsidR="00C06684" w:rsidRPr="00B4556E" w:rsidRDefault="00C06684" w:rsidP="00C06684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7720D0D2" w14:textId="77777777" w:rsidR="00C06684" w:rsidRDefault="00C066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7C3AD" w14:textId="77777777" w:rsidR="00C06684" w:rsidRDefault="00C06684" w:rsidP="009302DB">
      <w:pPr>
        <w:spacing w:after="0" w:line="240" w:lineRule="auto"/>
      </w:pPr>
      <w:r>
        <w:separator/>
      </w:r>
    </w:p>
  </w:footnote>
  <w:footnote w:type="continuationSeparator" w:id="0">
    <w:p w14:paraId="39F17FF5" w14:textId="77777777" w:rsidR="00C06684" w:rsidRDefault="00C06684" w:rsidP="0093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4D848" w14:textId="79D010AF" w:rsidR="00C06684" w:rsidRDefault="00C06684">
    <w:pPr>
      <w:pStyle w:val="Nagwek"/>
      <w:rPr>
        <w:rFonts w:ascii="Arial" w:eastAsia="Times New Roman" w:hAnsi="Arial" w:cs="Arial"/>
        <w:b/>
        <w:bCs/>
        <w:sz w:val="26"/>
        <w:szCs w:val="26"/>
        <w:lang w:eastAsia="pl-PL"/>
      </w:rPr>
    </w:pPr>
    <w:r w:rsidRPr="00A32EC9">
      <w:rPr>
        <w:rFonts w:ascii="Arial" w:eastAsia="Times New Roman" w:hAnsi="Arial" w:cs="Arial"/>
        <w:b/>
        <w:bCs/>
        <w:sz w:val="26"/>
        <w:szCs w:val="26"/>
        <w:lang w:eastAsia="pl-PL"/>
      </w:rPr>
      <w:t>02302/WS/PN/PZP-DRZ-WRS/D/2025</w:t>
    </w:r>
  </w:p>
  <w:p w14:paraId="3E1CF53F" w14:textId="77777777" w:rsidR="00C06684" w:rsidRDefault="00C066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1F65"/>
    <w:multiLevelType w:val="hybridMultilevel"/>
    <w:tmpl w:val="2CDC7146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EB4810"/>
    <w:multiLevelType w:val="hybridMultilevel"/>
    <w:tmpl w:val="7FE054E4"/>
    <w:lvl w:ilvl="0" w:tplc="012410CE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66127"/>
    <w:multiLevelType w:val="hybridMultilevel"/>
    <w:tmpl w:val="A5B49040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A040C2"/>
    <w:multiLevelType w:val="hybridMultilevel"/>
    <w:tmpl w:val="FEC80DC4"/>
    <w:lvl w:ilvl="0" w:tplc="194A73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10" w15:restartNumberingAfterBreak="0">
    <w:nsid w:val="211020AF"/>
    <w:multiLevelType w:val="hybridMultilevel"/>
    <w:tmpl w:val="B380E63E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 w15:restartNumberingAfterBreak="0">
    <w:nsid w:val="341B1E4B"/>
    <w:multiLevelType w:val="multilevel"/>
    <w:tmpl w:val="80A81F3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1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9" w15:restartNumberingAfterBreak="0">
    <w:nsid w:val="429F0A1A"/>
    <w:multiLevelType w:val="hybridMultilevel"/>
    <w:tmpl w:val="5EBCB68C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A25518"/>
    <w:multiLevelType w:val="hybridMultilevel"/>
    <w:tmpl w:val="62280D36"/>
    <w:lvl w:ilvl="0" w:tplc="012410CE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5322"/>
    <w:multiLevelType w:val="hybridMultilevel"/>
    <w:tmpl w:val="A5FAFB70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E5AEF"/>
    <w:multiLevelType w:val="hybridMultilevel"/>
    <w:tmpl w:val="A5FAFB70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3E5E2B"/>
    <w:multiLevelType w:val="hybridMultilevel"/>
    <w:tmpl w:val="A5FAFB70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B6483"/>
    <w:multiLevelType w:val="hybridMultilevel"/>
    <w:tmpl w:val="A8F0690C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B06C64"/>
    <w:multiLevelType w:val="hybridMultilevel"/>
    <w:tmpl w:val="D95880A8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F10BCD"/>
    <w:multiLevelType w:val="hybridMultilevel"/>
    <w:tmpl w:val="07D0FC1E"/>
    <w:lvl w:ilvl="0" w:tplc="979CDCD8">
      <w:start w:val="1"/>
      <w:numFmt w:val="lowerLetter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1" w15:restartNumberingAfterBreak="0">
    <w:nsid w:val="66AA43EB"/>
    <w:multiLevelType w:val="multilevel"/>
    <w:tmpl w:val="1FD810A8"/>
    <w:numStyleLink w:val="Styl1"/>
  </w:abstractNum>
  <w:abstractNum w:abstractNumId="32" w15:restartNumberingAfterBreak="0">
    <w:nsid w:val="68D2197C"/>
    <w:multiLevelType w:val="hybridMultilevel"/>
    <w:tmpl w:val="CE6EC8C2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117F94"/>
    <w:multiLevelType w:val="hybridMultilevel"/>
    <w:tmpl w:val="D95880A8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6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4719A4"/>
    <w:multiLevelType w:val="hybridMultilevel"/>
    <w:tmpl w:val="D95880A8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52151"/>
    <w:multiLevelType w:val="hybridMultilevel"/>
    <w:tmpl w:val="9ACCEA66"/>
    <w:lvl w:ilvl="0" w:tplc="09E85CEA">
      <w:start w:val="1"/>
      <w:numFmt w:val="lowerLetter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3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30"/>
  </w:num>
  <w:num w:numId="4">
    <w:abstractNumId w:val="16"/>
  </w:num>
  <w:num w:numId="5">
    <w:abstractNumId w:val="2"/>
  </w:num>
  <w:num w:numId="6">
    <w:abstractNumId w:val="14"/>
  </w:num>
  <w:num w:numId="7">
    <w:abstractNumId w:val="13"/>
  </w:num>
  <w:num w:numId="8">
    <w:abstractNumId w:val="35"/>
  </w:num>
  <w:num w:numId="9">
    <w:abstractNumId w:val="26"/>
  </w:num>
  <w:num w:numId="10">
    <w:abstractNumId w:val="25"/>
  </w:num>
  <w:num w:numId="11">
    <w:abstractNumId w:val="11"/>
  </w:num>
  <w:num w:numId="12">
    <w:abstractNumId w:val="10"/>
  </w:num>
  <w:num w:numId="13">
    <w:abstractNumId w:val="4"/>
  </w:num>
  <w:num w:numId="14">
    <w:abstractNumId w:val="21"/>
  </w:num>
  <w:num w:numId="15">
    <w:abstractNumId w:val="1"/>
  </w:num>
  <w:num w:numId="16">
    <w:abstractNumId w:val="40"/>
  </w:num>
  <w:num w:numId="17">
    <w:abstractNumId w:val="23"/>
  </w:num>
  <w:num w:numId="18">
    <w:abstractNumId w:val="5"/>
  </w:num>
  <w:num w:numId="19">
    <w:abstractNumId w:val="28"/>
  </w:num>
  <w:num w:numId="20">
    <w:abstractNumId w:val="27"/>
  </w:num>
  <w:num w:numId="21">
    <w:abstractNumId w:val="39"/>
  </w:num>
  <w:num w:numId="22">
    <w:abstractNumId w:val="34"/>
  </w:num>
  <w:num w:numId="23">
    <w:abstractNumId w:val="22"/>
  </w:num>
  <w:num w:numId="24">
    <w:abstractNumId w:val="19"/>
  </w:num>
  <w:num w:numId="25">
    <w:abstractNumId w:val="29"/>
  </w:num>
  <w:num w:numId="26">
    <w:abstractNumId w:val="32"/>
  </w:num>
  <w:num w:numId="27">
    <w:abstractNumId w:val="12"/>
  </w:num>
  <w:num w:numId="28">
    <w:abstractNumId w:val="6"/>
  </w:num>
  <w:num w:numId="29">
    <w:abstractNumId w:val="7"/>
  </w:num>
  <w:num w:numId="30">
    <w:abstractNumId w:val="18"/>
  </w:num>
  <w:num w:numId="31">
    <w:abstractNumId w:val="15"/>
  </w:num>
  <w:num w:numId="32">
    <w:abstractNumId w:val="33"/>
  </w:num>
  <w:num w:numId="33">
    <w:abstractNumId w:val="37"/>
  </w:num>
  <w:num w:numId="34">
    <w:abstractNumId w:val="8"/>
  </w:num>
  <w:num w:numId="35">
    <w:abstractNumId w:val="38"/>
  </w:num>
  <w:num w:numId="36">
    <w:abstractNumId w:val="36"/>
  </w:num>
  <w:num w:numId="37">
    <w:abstractNumId w:val="41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24"/>
  </w:num>
  <w:num w:numId="41">
    <w:abstractNumId w:val="17"/>
  </w:num>
  <w:num w:numId="42">
    <w:abstractNumId w:val="3"/>
  </w:num>
  <w:num w:numId="43">
    <w:abstractNumId w:val="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DB"/>
    <w:rsid w:val="001A220F"/>
    <w:rsid w:val="00281DCD"/>
    <w:rsid w:val="003232AC"/>
    <w:rsid w:val="00411CA5"/>
    <w:rsid w:val="00437D5F"/>
    <w:rsid w:val="004917BD"/>
    <w:rsid w:val="004F6525"/>
    <w:rsid w:val="00531F8C"/>
    <w:rsid w:val="006316F2"/>
    <w:rsid w:val="0063347B"/>
    <w:rsid w:val="00681A36"/>
    <w:rsid w:val="006C5A14"/>
    <w:rsid w:val="007B2B6E"/>
    <w:rsid w:val="009302DB"/>
    <w:rsid w:val="009A5C04"/>
    <w:rsid w:val="009F17D9"/>
    <w:rsid w:val="009F31CD"/>
    <w:rsid w:val="00A32EC9"/>
    <w:rsid w:val="00B96101"/>
    <w:rsid w:val="00C06684"/>
    <w:rsid w:val="00D63CB3"/>
    <w:rsid w:val="00E30F03"/>
    <w:rsid w:val="00F4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1883EE30"/>
  <w15:chartTrackingRefBased/>
  <w15:docId w15:val="{A20E9B84-57D8-47A4-8EA4-543A74A3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02DB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02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302DB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302D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302DB"/>
    <w:rPr>
      <w:rFonts w:ascii="Arial" w:eastAsia="Times New Roman" w:hAnsi="Arial" w:cs="Times New Roman"/>
      <w:b/>
      <w:szCs w:val="24"/>
      <w:lang w:eastAsia="pl-PL"/>
    </w:rPr>
  </w:style>
  <w:style w:type="numbering" w:customStyle="1" w:styleId="Styl1">
    <w:name w:val="Styl1"/>
    <w:rsid w:val="009302DB"/>
    <w:pPr>
      <w:numPr>
        <w:numId w:val="1"/>
      </w:numPr>
    </w:pPr>
  </w:style>
  <w:style w:type="numbering" w:customStyle="1" w:styleId="Styl11">
    <w:name w:val="Styl11"/>
    <w:rsid w:val="009302DB"/>
  </w:style>
  <w:style w:type="numbering" w:customStyle="1" w:styleId="Styl12">
    <w:name w:val="Styl12"/>
    <w:rsid w:val="009302DB"/>
  </w:style>
  <w:style w:type="numbering" w:customStyle="1" w:styleId="Styl13">
    <w:name w:val="Styl13"/>
    <w:rsid w:val="009302DB"/>
  </w:style>
  <w:style w:type="paragraph" w:styleId="Listapunktowana2">
    <w:name w:val="List Bullet 2"/>
    <w:basedOn w:val="Normalny"/>
    <w:autoRedefine/>
    <w:rsid w:val="009302DB"/>
    <w:pPr>
      <w:numPr>
        <w:numId w:val="5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02D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02DB"/>
  </w:style>
  <w:style w:type="paragraph" w:styleId="Stopka">
    <w:name w:val="footer"/>
    <w:aliases w:val="stand"/>
    <w:basedOn w:val="Normalny"/>
    <w:link w:val="Stopka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9302DB"/>
  </w:style>
  <w:style w:type="paragraph" w:styleId="Listanumerowana">
    <w:name w:val="List Number"/>
    <w:basedOn w:val="Normalny"/>
    <w:rsid w:val="009302DB"/>
    <w:pPr>
      <w:numPr>
        <w:numId w:val="8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10"/>
    <w:qFormat/>
    <w:rsid w:val="009302DB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10"/>
    <w:rsid w:val="009302DB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302DB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302DB"/>
    <w:rPr>
      <w:rFonts w:ascii="Arial" w:eastAsia="Times New Roman" w:hAnsi="Arial" w:cs="Times New Roman"/>
      <w:szCs w:val="24"/>
      <w:lang w:eastAsia="pl-PL"/>
    </w:rPr>
  </w:style>
  <w:style w:type="character" w:customStyle="1" w:styleId="fontstyle01">
    <w:name w:val="fontstyle01"/>
    <w:basedOn w:val="Domylnaczcionkaakapitu"/>
    <w:rsid w:val="009302DB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2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2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2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0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02D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9302DB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302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o@mpwik.com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6760</Words>
  <Characters>40565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Skarzyńska-Olek Katarzyna</dc:creator>
  <cp:keywords/>
  <dc:description/>
  <cp:lastModifiedBy>Janasz Aleksandra</cp:lastModifiedBy>
  <cp:revision>5</cp:revision>
  <dcterms:created xsi:type="dcterms:W3CDTF">2025-12-10T09:01:00Z</dcterms:created>
  <dcterms:modified xsi:type="dcterms:W3CDTF">2025-12-10T09:53:00Z</dcterms:modified>
</cp:coreProperties>
</file>