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256A8" w14:textId="77777777" w:rsidR="007731A3" w:rsidRPr="00067E85" w:rsidRDefault="007731A3" w:rsidP="00067E85">
      <w:pPr>
        <w:pStyle w:val="Nagwek1"/>
        <w:rPr>
          <w:sz w:val="28"/>
          <w:szCs w:val="28"/>
        </w:rPr>
      </w:pPr>
      <w:r w:rsidRPr="00067E85">
        <w:rPr>
          <w:sz w:val="28"/>
          <w:szCs w:val="28"/>
        </w:rPr>
        <w:t>KLAUZULA INFORMACYJNA</w:t>
      </w:r>
    </w:p>
    <w:p w14:paraId="6442C68B" w14:textId="77777777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0C75C3AA" w14:textId="77777777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>Zamawiający oświadcza, że powołał inspektora ochrony danych, o którym mowa w art. 37-39 RODO.</w:t>
      </w:r>
      <w:r w:rsidR="00842E75" w:rsidRPr="00067E85">
        <w:rPr>
          <w:rFonts w:ascii="Arial" w:hAnsi="Arial" w:cs="Arial"/>
          <w:sz w:val="24"/>
          <w:szCs w:val="24"/>
        </w:rPr>
        <w:t xml:space="preserve"> </w:t>
      </w:r>
      <w:r w:rsidRPr="00067E85">
        <w:rPr>
          <w:rFonts w:ascii="Arial" w:hAnsi="Arial" w:cs="Arial"/>
          <w:sz w:val="24"/>
          <w:szCs w:val="24"/>
        </w:rPr>
        <w:t xml:space="preserve">Dane kontaktowe inspektora ochrony danych: </w:t>
      </w:r>
      <w:hyperlink r:id="rId7" w:history="1">
        <w:r w:rsidRPr="00067E85">
          <w:rPr>
            <w:rStyle w:val="Hipercze"/>
            <w:rFonts w:ascii="Arial" w:hAnsi="Arial" w:cs="Arial"/>
            <w:sz w:val="24"/>
            <w:szCs w:val="24"/>
          </w:rPr>
          <w:t>iodo@kolejeslaskie.pl</w:t>
        </w:r>
      </w:hyperlink>
      <w:r w:rsidRPr="00067E85">
        <w:rPr>
          <w:rFonts w:ascii="Arial" w:hAnsi="Arial" w:cs="Arial"/>
          <w:sz w:val="24"/>
          <w:szCs w:val="24"/>
        </w:rPr>
        <w:t xml:space="preserve"> </w:t>
      </w:r>
    </w:p>
    <w:p w14:paraId="142E7447" w14:textId="73F9A6AD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</w:t>
      </w:r>
      <w:r w:rsidR="00067E85">
        <w:rPr>
          <w:rFonts w:ascii="Arial" w:hAnsi="Arial" w:cs="Arial"/>
          <w:sz w:val="24"/>
          <w:szCs w:val="24"/>
        </w:rPr>
        <w:br/>
      </w:r>
      <w:r w:rsidRPr="00067E85">
        <w:rPr>
          <w:rFonts w:ascii="Arial" w:hAnsi="Arial" w:cs="Arial"/>
          <w:sz w:val="24"/>
          <w:szCs w:val="24"/>
        </w:rPr>
        <w:t xml:space="preserve">w kategorii dane zwykłe – imię, nazwisko, zajmowane stanowisko i miejsce pracy, numer służbowego telefonu, służbowy adres email.  </w:t>
      </w:r>
    </w:p>
    <w:p w14:paraId="3500FE03" w14:textId="4B7C3E92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Dane osobowe osób, o których mowa w 1), nie będą przekazywane podmiotom trzecim o ile nie będzie się to wiązało z koniecznością wynikającą z wykonania czynności w niniejszym postępowaniu bądź obowiązek przekazania danych będzie wynikał z przepisów obowiązującego prawa. </w:t>
      </w:r>
    </w:p>
    <w:p w14:paraId="665B8C0B" w14:textId="77777777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Dane osobowe osób wskazanych w 1) nie będą przekazywane do państwa trzeciego ani organizacji międzynarodowej w rozumieniu RODO. </w:t>
      </w:r>
    </w:p>
    <w:p w14:paraId="5D5947A2" w14:textId="77777777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Dane osobowe osób, o których mowa w 1), będą przetwarzane przez okres 4 lat od końca roku kalendarzowego, w którym zostanie udzielone zamówienie, chyba że niezbędny będzie dłuższy okres przetwarzania z uwagi na obowiązki Zamawiającego uregulowane w przepisach prawa zamówień publicznych lub obowiązki archiwizacyjne, statystyczne, dochodzenie roszczeń itp. Obowiązek podania danych osobowych jest wymogiem ustawowym określonym w przepisach ustawy PZP, związanym z udziałem w postępowaniu o udzielenie zamówienia publicznego – konsekwencje niepodania określonych danych wynikają z ustawy PZP. </w:t>
      </w:r>
    </w:p>
    <w:p w14:paraId="4041ABA0" w14:textId="1D031851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Osobom, o których mowa w 1), przysługuje prawo do żądania od administratora danych dostępu do ich danych osobowych, ich sprostowania, usunięcia lub ograniczenia przetwarzania lub wniesienia sprzeciwu wobec ich przetwarzania, </w:t>
      </w:r>
      <w:r w:rsidR="00067E85">
        <w:rPr>
          <w:rFonts w:ascii="Arial" w:hAnsi="Arial" w:cs="Arial"/>
          <w:sz w:val="24"/>
          <w:szCs w:val="24"/>
        </w:rPr>
        <w:br/>
      </w:r>
      <w:r w:rsidRPr="00067E85">
        <w:rPr>
          <w:rFonts w:ascii="Arial" w:hAnsi="Arial" w:cs="Arial"/>
          <w:sz w:val="24"/>
          <w:szCs w:val="24"/>
        </w:rPr>
        <w:t xml:space="preserve">a także prawo do zgłoszenia żądania w zakresie przenoszenia danych. </w:t>
      </w:r>
    </w:p>
    <w:p w14:paraId="185D05F1" w14:textId="77777777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Osobom, o których mowa w 1), w związku z przetwarzaniem ich danych osobowych przysługuje prawo do wniesienia skargi do organu nadzorczego. </w:t>
      </w:r>
    </w:p>
    <w:p w14:paraId="0F890171" w14:textId="1AC8A9CE" w:rsidR="00842E75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Podanie danych osobowych, o których mowa w 1), jest wymagane do wykonywania czynności w niniejszym postępowaniu, odmowa podania danych osobowych skutkuje niemożnością prowadzenie niniejszego postępowania. Wniesienie żądania usunięcia przetwarzanych danych osobowych danej osoby </w:t>
      </w:r>
      <w:r w:rsidR="00067E85">
        <w:rPr>
          <w:rFonts w:ascii="Arial" w:hAnsi="Arial" w:cs="Arial"/>
          <w:sz w:val="24"/>
          <w:szCs w:val="24"/>
        </w:rPr>
        <w:br/>
      </w:r>
      <w:r w:rsidRPr="00067E85">
        <w:rPr>
          <w:rFonts w:ascii="Arial" w:hAnsi="Arial" w:cs="Arial"/>
          <w:sz w:val="24"/>
          <w:szCs w:val="24"/>
        </w:rPr>
        <w:t xml:space="preserve">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8" w:history="1">
        <w:r w:rsidRPr="00067E85">
          <w:rPr>
            <w:rStyle w:val="Hipercze"/>
            <w:rFonts w:ascii="Arial" w:hAnsi="Arial" w:cs="Arial"/>
            <w:sz w:val="24"/>
            <w:szCs w:val="24"/>
          </w:rPr>
          <w:t>www.kolejeslaskie.com</w:t>
        </w:r>
      </w:hyperlink>
      <w:r w:rsidRPr="00067E85">
        <w:rPr>
          <w:rFonts w:ascii="Arial" w:hAnsi="Arial" w:cs="Arial"/>
          <w:sz w:val="24"/>
          <w:szCs w:val="24"/>
        </w:rPr>
        <w:t xml:space="preserve">, </w:t>
      </w:r>
    </w:p>
    <w:p w14:paraId="52C44D22" w14:textId="77777777" w:rsidR="00842E75" w:rsidRPr="00067E85" w:rsidRDefault="007731A3" w:rsidP="007731A3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lastRenderedPageBreak/>
        <w:t>W oparciu o dane osobowe osób, o których mowa w 1), Zamawiający nie będzie podejmował zautomatyzowanych decyzji, w tym decyzji będących wynikiem profilowania w rozumieniu RODO,</w:t>
      </w:r>
    </w:p>
    <w:p w14:paraId="59606D48" w14:textId="77777777" w:rsidR="00842E75" w:rsidRPr="00067E85" w:rsidRDefault="007731A3" w:rsidP="007731A3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Posiada Pani/Pan: </w:t>
      </w:r>
    </w:p>
    <w:p w14:paraId="171EB45B" w14:textId="77777777" w:rsidR="00842E75" w:rsidRPr="00067E8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na podstawie art. 15 RODO prawo dostępu do danych osobowych Pani/Pana dotyczących, </w:t>
      </w:r>
    </w:p>
    <w:p w14:paraId="6FF1AF51" w14:textId="77777777" w:rsidR="00842E75" w:rsidRPr="00067E8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7D76B87E" w14:textId="77777777" w:rsidR="00842E75" w:rsidRPr="00067E8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4E90C72A" w:rsidR="007731A3" w:rsidRPr="00067E85" w:rsidRDefault="007731A3" w:rsidP="007731A3">
      <w:pPr>
        <w:pStyle w:val="Akapitzlist"/>
        <w:numPr>
          <w:ilvl w:val="0"/>
          <w:numId w:val="2"/>
        </w:numPr>
        <w:spacing w:after="60" w:line="240" w:lineRule="auto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RODO. </w:t>
      </w:r>
    </w:p>
    <w:p w14:paraId="64FF5380" w14:textId="3D701AF2" w:rsidR="007731A3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>Nie przysługuje Pani/Panu:</w:t>
      </w:r>
    </w:p>
    <w:p w14:paraId="10DC27FF" w14:textId="77777777" w:rsidR="00842E75" w:rsidRPr="00067E85" w:rsidRDefault="007731A3" w:rsidP="007731A3">
      <w:pPr>
        <w:pStyle w:val="Akapitzlist"/>
        <w:numPr>
          <w:ilvl w:val="0"/>
          <w:numId w:val="4"/>
        </w:numPr>
        <w:spacing w:after="6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osobowych: </w:t>
      </w:r>
    </w:p>
    <w:p w14:paraId="71B46260" w14:textId="11EB745F" w:rsidR="007731A3" w:rsidRPr="00067E85" w:rsidRDefault="007731A3" w:rsidP="007731A3">
      <w:pPr>
        <w:pStyle w:val="Akapitzlist"/>
        <w:numPr>
          <w:ilvl w:val="0"/>
          <w:numId w:val="4"/>
        </w:numPr>
        <w:spacing w:after="6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1F26F72A" w:rsidR="007731A3" w:rsidRPr="00067E85" w:rsidRDefault="007731A3" w:rsidP="00842E75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067E85">
        <w:rPr>
          <w:rFonts w:ascii="Arial" w:hAnsi="Arial" w:cs="Arial"/>
          <w:sz w:val="24"/>
          <w:szCs w:val="24"/>
        </w:rPr>
        <w:t xml:space="preserve">W celu uzyskania przez Zamawiającego potwierdzenia, że osoby, których dane osobowe są przekazywane Zamawiającemu, dysponują już wskazanymi informacjami, jak również w celu właściwego </w:t>
      </w:r>
      <w:r w:rsidR="002706FE" w:rsidRPr="00067E85">
        <w:rPr>
          <w:rFonts w:ascii="Arial" w:hAnsi="Arial" w:cs="Arial"/>
          <w:sz w:val="24"/>
          <w:szCs w:val="24"/>
        </w:rPr>
        <w:t>zabezpieczenia i</w:t>
      </w:r>
      <w:r w:rsidRPr="00067E85">
        <w:rPr>
          <w:rFonts w:ascii="Arial" w:hAnsi="Arial" w:cs="Arial"/>
          <w:sz w:val="24"/>
          <w:szCs w:val="24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</w:t>
      </w:r>
      <w:r w:rsidR="00067E85">
        <w:rPr>
          <w:rFonts w:ascii="Arial" w:hAnsi="Arial" w:cs="Arial"/>
          <w:sz w:val="24"/>
          <w:szCs w:val="24"/>
        </w:rPr>
        <w:br/>
      </w:r>
      <w:r w:rsidRPr="00067E85">
        <w:rPr>
          <w:rFonts w:ascii="Arial" w:hAnsi="Arial" w:cs="Arial"/>
          <w:sz w:val="24"/>
          <w:szCs w:val="24"/>
        </w:rPr>
        <w:t xml:space="preserve">o udzielenie zamówienia publicznego. </w:t>
      </w:r>
    </w:p>
    <w:p w14:paraId="164AF308" w14:textId="77777777" w:rsidR="007731A3" w:rsidRPr="00067E85" w:rsidRDefault="007731A3" w:rsidP="007731A3">
      <w:pPr>
        <w:spacing w:after="6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0FDCC216" w14:textId="77777777" w:rsidR="00D6031C" w:rsidRPr="00067E85" w:rsidRDefault="00D6031C">
      <w:pPr>
        <w:rPr>
          <w:rFonts w:ascii="Arial" w:hAnsi="Arial" w:cs="Arial"/>
          <w:sz w:val="24"/>
          <w:szCs w:val="24"/>
        </w:rPr>
      </w:pPr>
    </w:p>
    <w:sectPr w:rsidR="00D6031C" w:rsidRPr="00067E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6B2F8" w14:textId="77777777" w:rsidR="000E00AD" w:rsidRDefault="000E00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6600771"/>
      <w:docPartObj>
        <w:docPartGallery w:val="Page Numbers (Bottom of Page)"/>
        <w:docPartUnique/>
      </w:docPartObj>
    </w:sdtPr>
    <w:sdtEndPr/>
    <w:sdtContent>
      <w:p w14:paraId="06D51D86" w14:textId="10AD1416" w:rsidR="00842E75" w:rsidRDefault="00842E75">
        <w:pPr>
          <w:pStyle w:val="Stopka"/>
          <w:jc w:val="right"/>
        </w:pPr>
        <w:r w:rsidRPr="00842E75">
          <w:rPr>
            <w:rFonts w:ascii="Arial" w:hAnsi="Arial" w:cs="Arial"/>
          </w:rPr>
          <w:fldChar w:fldCharType="begin"/>
        </w:r>
        <w:r w:rsidRPr="00842E75">
          <w:rPr>
            <w:rFonts w:ascii="Arial" w:hAnsi="Arial" w:cs="Arial"/>
          </w:rPr>
          <w:instrText>PAGE   \* MERGEFORMAT</w:instrText>
        </w:r>
        <w:r w:rsidRPr="00842E75">
          <w:rPr>
            <w:rFonts w:ascii="Arial" w:hAnsi="Arial" w:cs="Arial"/>
          </w:rPr>
          <w:fldChar w:fldCharType="separate"/>
        </w:r>
        <w:r w:rsidRPr="00842E75">
          <w:rPr>
            <w:rFonts w:ascii="Arial" w:hAnsi="Arial" w:cs="Arial"/>
          </w:rPr>
          <w:t>2</w:t>
        </w:r>
        <w:r w:rsidRPr="00842E75">
          <w:rPr>
            <w:rFonts w:ascii="Arial" w:hAnsi="Arial" w:cs="Arial"/>
          </w:rPr>
          <w:fldChar w:fldCharType="end"/>
        </w:r>
      </w:p>
    </w:sdtContent>
  </w:sdt>
  <w:p w14:paraId="64B777ED" w14:textId="77777777" w:rsidR="00842E75" w:rsidRPr="00842E75" w:rsidRDefault="00842E75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DD1FC" w14:textId="77777777" w:rsidR="000E00AD" w:rsidRDefault="000E0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18ACB" w14:textId="77777777" w:rsidR="000E00AD" w:rsidRDefault="000E0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A36D" w14:textId="7DDFF526" w:rsidR="00BA0A0E" w:rsidRPr="000C7D29" w:rsidRDefault="000E00AD" w:rsidP="000E00AD">
    <w:pPr>
      <w:pStyle w:val="Nagwek"/>
      <w:jc w:val="right"/>
    </w:pPr>
    <w:r w:rsidRPr="000E00AD">
      <w:rPr>
        <w:rFonts w:ascii="Arial" w:hAnsi="Arial" w:cs="Arial"/>
      </w:rPr>
      <w:t>FZPZ.27.1098.2025.WNZ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515EF" w14:textId="77777777" w:rsidR="000E00AD" w:rsidRDefault="000E0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E04FE"/>
    <w:multiLevelType w:val="hybridMultilevel"/>
    <w:tmpl w:val="DEDAD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F4876"/>
    <w:multiLevelType w:val="hybridMultilevel"/>
    <w:tmpl w:val="3C6EC07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D8E5FF7"/>
    <w:multiLevelType w:val="hybridMultilevel"/>
    <w:tmpl w:val="BCB28F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92136E4"/>
    <w:multiLevelType w:val="hybridMultilevel"/>
    <w:tmpl w:val="0BD8B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094156">
    <w:abstractNumId w:val="0"/>
  </w:num>
  <w:num w:numId="2" w16cid:durableId="303437208">
    <w:abstractNumId w:val="2"/>
  </w:num>
  <w:num w:numId="3" w16cid:durableId="224726478">
    <w:abstractNumId w:val="3"/>
  </w:num>
  <w:num w:numId="4" w16cid:durableId="90232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054488"/>
    <w:rsid w:val="00067E85"/>
    <w:rsid w:val="000C7D29"/>
    <w:rsid w:val="000E00AD"/>
    <w:rsid w:val="001D628A"/>
    <w:rsid w:val="002706FE"/>
    <w:rsid w:val="002A50B7"/>
    <w:rsid w:val="00322D35"/>
    <w:rsid w:val="004B2062"/>
    <w:rsid w:val="00702147"/>
    <w:rsid w:val="00740719"/>
    <w:rsid w:val="007731A3"/>
    <w:rsid w:val="007B47D9"/>
    <w:rsid w:val="00842E75"/>
    <w:rsid w:val="00861B03"/>
    <w:rsid w:val="00A40FEE"/>
    <w:rsid w:val="00BA0A0E"/>
    <w:rsid w:val="00D6031C"/>
    <w:rsid w:val="00D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E85"/>
    <w:pPr>
      <w:spacing w:after="12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42E7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67E85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ejeslaski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odo@kolejeslaskie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796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10</cp:revision>
  <dcterms:created xsi:type="dcterms:W3CDTF">2022-07-06T10:41:00Z</dcterms:created>
  <dcterms:modified xsi:type="dcterms:W3CDTF">2025-12-01T12:17:00Z</dcterms:modified>
</cp:coreProperties>
</file>