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C97A2C" w14:textId="77777777" w:rsidR="00385642" w:rsidRDefault="00385642" w:rsidP="00385642">
      <w:pPr>
        <w:pStyle w:val="Tekstpodstawowy"/>
        <w:jc w:val="right"/>
        <w:rPr>
          <w:rFonts w:ascii="Georgia" w:hAnsi="Georgia" w:cs="Georgia"/>
          <w:b/>
          <w:bCs/>
          <w:sz w:val="24"/>
          <w:szCs w:val="24"/>
        </w:rPr>
      </w:pPr>
      <w:r>
        <w:rPr>
          <w:rFonts w:ascii="Georgia" w:hAnsi="Georgia" w:cs="Georgia"/>
          <w:b/>
          <w:bCs/>
          <w:sz w:val="24"/>
          <w:szCs w:val="24"/>
        </w:rPr>
        <w:t>ZAŁĄCZNIK NR 3 do Zapytania Ofertowego</w:t>
      </w:r>
    </w:p>
    <w:p w14:paraId="6760DCFF" w14:textId="77777777" w:rsidR="00385642" w:rsidRDefault="00385642" w:rsidP="00385642">
      <w:pPr>
        <w:pStyle w:val="Tekstpodstawowy"/>
        <w:jc w:val="right"/>
        <w:rPr>
          <w:rFonts w:ascii="Georgia" w:hAnsi="Georgia" w:cs="Georgia"/>
          <w:b/>
          <w:bCs/>
          <w:sz w:val="24"/>
          <w:szCs w:val="24"/>
        </w:rPr>
      </w:pPr>
    </w:p>
    <w:p w14:paraId="0A0B1BE0" w14:textId="2C2B02DA" w:rsidR="00385642" w:rsidRDefault="00385642" w:rsidP="00385642">
      <w:pPr>
        <w:pStyle w:val="Tytu"/>
        <w:pBdr>
          <w:bottom w:val="none" w:sz="0" w:space="0" w:color="auto"/>
        </w:pBdr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A951172" wp14:editId="0AEFCA27">
                <wp:simplePos x="0" y="0"/>
                <wp:positionH relativeFrom="column">
                  <wp:posOffset>8032750</wp:posOffset>
                </wp:positionH>
                <wp:positionV relativeFrom="paragraph">
                  <wp:posOffset>-114300</wp:posOffset>
                </wp:positionV>
                <wp:extent cx="1371600" cy="342900"/>
                <wp:effectExtent l="3175" t="0" r="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CAFD3C" w14:textId="77777777" w:rsidR="00385642" w:rsidRDefault="00385642" w:rsidP="00385642">
                            <w:pPr>
                              <w:pStyle w:val="Nagwek2"/>
                              <w:spacing w:before="0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Załącznik Nr 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951172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632.5pt;margin-top:-9pt;width:108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" stroked="f">
                <v:textbox>
                  <w:txbxContent>
                    <w:p w14:paraId="13CAFD3C" w14:textId="77777777" w:rsidR="00385642" w:rsidRDefault="00385642" w:rsidP="00385642">
                      <w:pPr>
                        <w:pStyle w:val="Nagwek2"/>
                        <w:spacing w:before="0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Załącznik Nr 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</w:rPr>
        <w:t>UMOWA (wzór)</w:t>
      </w:r>
    </w:p>
    <w:p w14:paraId="67390FCD" w14:textId="77777777" w:rsidR="00385642" w:rsidRDefault="00385642" w:rsidP="00385642">
      <w:pPr>
        <w:spacing w:line="360" w:lineRule="auto"/>
        <w:jc w:val="center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zawarta w dniu ………… roku  w Dęblinie pomiędzy:</w:t>
      </w:r>
    </w:p>
    <w:p w14:paraId="2CF9B661" w14:textId="77777777" w:rsidR="006C7C2B" w:rsidRPr="00EB3905" w:rsidRDefault="006C7C2B" w:rsidP="006C7C2B">
      <w:pPr>
        <w:rPr>
          <w:rFonts w:ascii="Arial" w:eastAsia="Cambria" w:hAnsi="Arial" w:cs="Arial"/>
        </w:rPr>
      </w:pPr>
      <w:r w:rsidRPr="00EB3905">
        <w:rPr>
          <w:rFonts w:ascii="Arial" w:eastAsia="Cambria" w:hAnsi="Arial" w:cs="Arial"/>
          <w:b/>
          <w:bCs/>
          <w:i/>
          <w:iCs/>
        </w:rPr>
        <w:t xml:space="preserve">…………………………………………………………………………………………. </w:t>
      </w:r>
    </w:p>
    <w:p w14:paraId="02D684AE" w14:textId="77777777" w:rsidR="006C7C2B" w:rsidRPr="00EB3905" w:rsidRDefault="006C7C2B" w:rsidP="006C7C2B">
      <w:pPr>
        <w:spacing w:line="360" w:lineRule="auto"/>
        <w:rPr>
          <w:rFonts w:ascii="Arial" w:eastAsia="Cambria" w:hAnsi="Arial" w:cs="Arial"/>
        </w:rPr>
      </w:pPr>
      <w:r w:rsidRPr="00EB3905">
        <w:rPr>
          <w:rFonts w:ascii="Arial" w:eastAsia="Cambria" w:hAnsi="Arial" w:cs="Arial"/>
        </w:rPr>
        <w:t xml:space="preserve">zwaną w dalszej części umowy „ </w:t>
      </w:r>
      <w:r w:rsidRPr="00EB3905">
        <w:rPr>
          <w:rFonts w:ascii="Arial" w:eastAsia="Cambria" w:hAnsi="Arial" w:cs="Arial"/>
          <w:b/>
          <w:bCs/>
          <w:i/>
          <w:iCs/>
        </w:rPr>
        <w:t>Wykonawcą</w:t>
      </w:r>
      <w:r w:rsidRPr="00EB3905">
        <w:rPr>
          <w:rFonts w:ascii="Arial" w:eastAsia="Cambria" w:hAnsi="Arial" w:cs="Arial"/>
        </w:rPr>
        <w:t xml:space="preserve"> ”, </w:t>
      </w:r>
    </w:p>
    <w:p w14:paraId="7AACA7BA" w14:textId="77777777" w:rsidR="006C7C2B" w:rsidRPr="00EB3905" w:rsidRDefault="006C7C2B" w:rsidP="006C7C2B">
      <w:pPr>
        <w:spacing w:line="360" w:lineRule="auto"/>
        <w:rPr>
          <w:rFonts w:ascii="Arial" w:eastAsia="Cambria" w:hAnsi="Arial" w:cs="Arial"/>
        </w:rPr>
      </w:pPr>
      <w:r w:rsidRPr="00EB3905">
        <w:rPr>
          <w:rFonts w:ascii="Arial" w:eastAsia="Cambria" w:hAnsi="Arial" w:cs="Arial"/>
        </w:rPr>
        <w:t>reprezentowaną przez :</w:t>
      </w:r>
    </w:p>
    <w:p w14:paraId="4CAB8455" w14:textId="77777777" w:rsidR="006C7C2B" w:rsidRPr="00EB3905" w:rsidRDefault="006C7C2B" w:rsidP="006C7C2B">
      <w:pPr>
        <w:spacing w:line="360" w:lineRule="auto"/>
        <w:ind w:left="360"/>
        <w:rPr>
          <w:rFonts w:ascii="Arial" w:eastAsia="Cambria" w:hAnsi="Arial" w:cs="Arial"/>
        </w:rPr>
      </w:pPr>
      <w:r w:rsidRPr="00EB3905">
        <w:rPr>
          <w:rFonts w:ascii="Arial" w:eastAsia="Cambria" w:hAnsi="Arial" w:cs="Arial"/>
        </w:rPr>
        <w:t xml:space="preserve">1. ………………………………………….     </w:t>
      </w:r>
      <w:r w:rsidRPr="00EB3905">
        <w:rPr>
          <w:rFonts w:ascii="Arial" w:eastAsia="Cambria" w:hAnsi="Arial" w:cs="Arial"/>
        </w:rPr>
        <w:tab/>
        <w:t>-</w:t>
      </w:r>
      <w:r w:rsidRPr="00EB3905">
        <w:rPr>
          <w:rFonts w:ascii="Arial" w:eastAsia="Cambria" w:hAnsi="Arial" w:cs="Arial"/>
        </w:rPr>
        <w:tab/>
        <w:t>…………………………</w:t>
      </w:r>
    </w:p>
    <w:p w14:paraId="6B0081B9" w14:textId="77777777" w:rsidR="006C7C2B" w:rsidRPr="00EB3905" w:rsidRDefault="006C7C2B" w:rsidP="006C7C2B">
      <w:pPr>
        <w:ind w:firstLine="360"/>
        <w:rPr>
          <w:rFonts w:ascii="Arial" w:eastAsia="Cambria" w:hAnsi="Arial" w:cs="Arial"/>
        </w:rPr>
      </w:pPr>
      <w:r w:rsidRPr="00EB3905">
        <w:rPr>
          <w:rFonts w:ascii="Arial" w:eastAsia="Cambria" w:hAnsi="Arial" w:cs="Arial"/>
        </w:rPr>
        <w:t>a</w:t>
      </w:r>
    </w:p>
    <w:p w14:paraId="0D7D960A" w14:textId="4F728345" w:rsidR="006C7C2B" w:rsidRPr="00EB3905" w:rsidRDefault="006C7C2B" w:rsidP="006C7C2B">
      <w:pPr>
        <w:spacing w:line="360" w:lineRule="auto"/>
        <w:jc w:val="both"/>
        <w:rPr>
          <w:rFonts w:ascii="Arial" w:hAnsi="Arial" w:cs="Arial"/>
        </w:rPr>
      </w:pPr>
      <w:r w:rsidRPr="00EB3905">
        <w:rPr>
          <w:rFonts w:ascii="Arial" w:hAnsi="Arial" w:cs="Arial"/>
          <w:b/>
          <w:bCs/>
          <w:i/>
          <w:iCs/>
        </w:rPr>
        <w:t>6 Szpitalem Wojskowym z Przychodnią Samodzielny Publiczny Zakład Opieki Zdrowotnej z siedzibą w Dęblinie, wpisanym do rejestru stowarzyszeń, innych organizacji społecznych i zawodowych, fundacji, samodzielnych publicznych zakładów opieki zdrowotnej Krajowego Rejestru Sądowego prowadzonego przez Sąd Rejonowy Lublin-Wschód w Lublinie z siedzibą w Świdniku, VI Wydział Gospodarczy Krajowego Rejestru Sądowego pod numerem KRS: 0000004597, adres: ul. Szpitalna 2, 08-530 Dęblin, NIP: 7162270294,</w:t>
      </w:r>
      <w:r w:rsidRPr="00EB3905">
        <w:rPr>
          <w:rFonts w:ascii="Arial" w:hAnsi="Arial" w:cs="Arial"/>
        </w:rPr>
        <w:t xml:space="preserve"> zwanym w dalszej treści umowy „</w:t>
      </w:r>
      <w:r w:rsidRPr="00EB3905">
        <w:rPr>
          <w:rFonts w:ascii="Arial" w:hAnsi="Arial" w:cs="Arial"/>
          <w:b/>
          <w:bCs/>
        </w:rPr>
        <w:t>Zamawiającym</w:t>
      </w:r>
      <w:r w:rsidRPr="00EB3905">
        <w:rPr>
          <w:rFonts w:ascii="Arial" w:hAnsi="Arial" w:cs="Arial"/>
        </w:rPr>
        <w:t>”,</w:t>
      </w:r>
    </w:p>
    <w:p w14:paraId="25F1AC9D" w14:textId="77777777" w:rsidR="006C7C2B" w:rsidRPr="00EB3905" w:rsidRDefault="006C7C2B" w:rsidP="006C7C2B">
      <w:pPr>
        <w:spacing w:line="360" w:lineRule="auto"/>
        <w:jc w:val="both"/>
        <w:rPr>
          <w:rFonts w:ascii="Arial" w:hAnsi="Arial" w:cs="Arial"/>
        </w:rPr>
      </w:pPr>
      <w:r w:rsidRPr="00EB3905">
        <w:rPr>
          <w:rFonts w:ascii="Arial" w:hAnsi="Arial" w:cs="Arial"/>
        </w:rPr>
        <w:t>reprezentowanym przez:</w:t>
      </w:r>
    </w:p>
    <w:p w14:paraId="248C5430" w14:textId="72BE4384" w:rsidR="00C32DD3" w:rsidRPr="00C32DD3" w:rsidRDefault="00DC1FE0" w:rsidP="00C32DD3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6C7C2B" w:rsidRPr="006C7C2B">
        <w:rPr>
          <w:rFonts w:ascii="Arial" w:hAnsi="Arial" w:cs="Arial"/>
        </w:rPr>
        <w:t>łk</w:t>
      </w:r>
      <w:r w:rsidR="00036180">
        <w:rPr>
          <w:rFonts w:ascii="Arial" w:hAnsi="Arial" w:cs="Arial"/>
        </w:rPr>
        <w:t xml:space="preserve"> Jarosław </w:t>
      </w:r>
      <w:r w:rsidR="00036180">
        <w:rPr>
          <w:rFonts w:ascii="Arial" w:hAnsi="Arial" w:cs="Arial"/>
          <w:b/>
          <w:bCs/>
        </w:rPr>
        <w:t>PALIŃSKI</w:t>
      </w:r>
      <w:r w:rsidR="006C7C2B" w:rsidRPr="006C7C2B">
        <w:rPr>
          <w:rFonts w:ascii="Arial" w:hAnsi="Arial" w:cs="Arial"/>
        </w:rPr>
        <w:t xml:space="preserve"> – Komendant Szpitala</w:t>
      </w:r>
    </w:p>
    <w:p w14:paraId="73C2AC3D" w14:textId="409B655C" w:rsidR="00C32DD3" w:rsidRDefault="00C32DD3" w:rsidP="00C32DD3">
      <w:pPr>
        <w:spacing w:line="360" w:lineRule="auto"/>
        <w:rPr>
          <w:rFonts w:ascii="Arial" w:hAnsi="Arial" w:cs="Arial"/>
        </w:rPr>
      </w:pPr>
      <w:r w:rsidRPr="00C32DD3">
        <w:rPr>
          <w:rFonts w:ascii="Arial" w:hAnsi="Arial" w:cs="Arial"/>
        </w:rPr>
        <w:t>łącznie dalej zwanymi „</w:t>
      </w:r>
      <w:r w:rsidRPr="00C32DD3">
        <w:rPr>
          <w:rFonts w:ascii="Arial" w:hAnsi="Arial" w:cs="Arial"/>
          <w:b/>
          <w:bCs/>
        </w:rPr>
        <w:t>Stronami</w:t>
      </w:r>
      <w:r w:rsidRPr="00C32DD3">
        <w:rPr>
          <w:rFonts w:ascii="Arial" w:hAnsi="Arial" w:cs="Arial"/>
        </w:rPr>
        <w:t>”, a z osobna - „</w:t>
      </w:r>
      <w:r w:rsidRPr="00C32DD3">
        <w:rPr>
          <w:rFonts w:ascii="Arial" w:hAnsi="Arial" w:cs="Arial"/>
          <w:b/>
          <w:bCs/>
        </w:rPr>
        <w:t>Stroną</w:t>
      </w:r>
      <w:r w:rsidRPr="00C32DD3">
        <w:rPr>
          <w:rFonts w:ascii="Arial" w:hAnsi="Arial" w:cs="Arial"/>
        </w:rPr>
        <w:t>”.</w:t>
      </w:r>
    </w:p>
    <w:p w14:paraId="51286D3F" w14:textId="77777777" w:rsidR="00C32DD3" w:rsidRPr="00C32DD3" w:rsidRDefault="00C32DD3" w:rsidP="00C32DD3">
      <w:pPr>
        <w:spacing w:line="360" w:lineRule="auto"/>
        <w:rPr>
          <w:rFonts w:ascii="Arial" w:hAnsi="Arial" w:cs="Arial"/>
        </w:rPr>
      </w:pPr>
    </w:p>
    <w:p w14:paraId="30475486" w14:textId="5EE30375" w:rsidR="00385642" w:rsidRDefault="00385642" w:rsidP="0038564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wyniku postępowania o udzielenie zamówienia przeprowadzonego w trybie zapytania ofertowego (numer postępowania </w:t>
      </w:r>
      <w:r w:rsidR="00C65138">
        <w:rPr>
          <w:rFonts w:ascii="Arial" w:hAnsi="Arial" w:cs="Arial"/>
        </w:rPr>
        <w:t>3</w:t>
      </w:r>
      <w:r w:rsidR="00E34B21">
        <w:rPr>
          <w:rFonts w:ascii="Arial" w:hAnsi="Arial" w:cs="Arial"/>
        </w:rPr>
        <w:t>0</w:t>
      </w:r>
      <w:r>
        <w:rPr>
          <w:rFonts w:ascii="Arial" w:hAnsi="Arial" w:cs="Arial"/>
        </w:rPr>
        <w:t>/LOG/20</w:t>
      </w:r>
      <w:r w:rsidR="00DD4971">
        <w:rPr>
          <w:rFonts w:ascii="Arial" w:hAnsi="Arial" w:cs="Arial"/>
        </w:rPr>
        <w:t>2</w:t>
      </w:r>
      <w:r w:rsidR="001C06DD">
        <w:rPr>
          <w:rFonts w:ascii="Arial" w:hAnsi="Arial" w:cs="Arial"/>
        </w:rPr>
        <w:t>5</w:t>
      </w:r>
      <w:r>
        <w:rPr>
          <w:rFonts w:ascii="Arial" w:hAnsi="Arial" w:cs="Arial"/>
        </w:rPr>
        <w:t>), została zawarta umowa o następującej treści:</w:t>
      </w:r>
    </w:p>
    <w:p w14:paraId="3B8276CA" w14:textId="77777777" w:rsidR="00385642" w:rsidRDefault="00385642" w:rsidP="00385642">
      <w:pPr>
        <w:spacing w:line="360" w:lineRule="auto"/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§ 1</w:t>
      </w:r>
    </w:p>
    <w:p w14:paraId="1714029F" w14:textId="77777777" w:rsidR="00385642" w:rsidRDefault="00385642" w:rsidP="00385642">
      <w:pPr>
        <w:pStyle w:val="xl25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zobowiązuje się dostarczać do Zamawiającego w okresie od ……………… do ……………………. środki czystości</w:t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bCs/>
        </w:rPr>
        <w:t>dla 6 Szpitala Wojskowego z Przychodnią – Samodzielnego Publicznego Zakładu Opieki Zdrowotnej w Dęblinie, ul. Szpitalna 2,</w:t>
      </w:r>
      <w:r>
        <w:rPr>
          <w:rFonts w:ascii="Arial" w:hAnsi="Arial" w:cs="Arial"/>
        </w:rPr>
        <w:t xml:space="preserve"> wymienione w Załączniku Nr 1 stanowiącym integralną część umowy.   </w:t>
      </w:r>
    </w:p>
    <w:p w14:paraId="75B53C11" w14:textId="77777777" w:rsidR="00385642" w:rsidRDefault="00385642" w:rsidP="00385642">
      <w:pPr>
        <w:pStyle w:val="Tekstpodstawowy2"/>
        <w:spacing w:line="360" w:lineRule="auto"/>
        <w:jc w:val="center"/>
        <w:rPr>
          <w:rFonts w:ascii="Arial" w:hAnsi="Arial" w:cs="Arial"/>
          <w:b/>
          <w:bCs/>
          <w:sz w:val="28"/>
          <w:lang w:val="pl-PL"/>
        </w:rPr>
      </w:pPr>
      <w:r>
        <w:rPr>
          <w:rFonts w:ascii="Arial" w:hAnsi="Arial" w:cs="Arial"/>
          <w:b/>
          <w:bCs/>
          <w:sz w:val="28"/>
          <w:lang w:val="pl-PL"/>
        </w:rPr>
        <w:t xml:space="preserve">§ 2 </w:t>
      </w:r>
    </w:p>
    <w:p w14:paraId="44CE3BC1" w14:textId="77777777" w:rsidR="00385642" w:rsidRDefault="00385642" w:rsidP="00385642">
      <w:pPr>
        <w:pStyle w:val="xl25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Termin ważności (gwarancji) towarów stanowiących przedmiot umowy każdorazowo określa producent, przy czym w dacie dostawy nie może on być krótszy niż 2/3 okresu ważności.</w:t>
      </w:r>
    </w:p>
    <w:p w14:paraId="46F6B613" w14:textId="77777777" w:rsidR="009D7906" w:rsidRDefault="009D7906" w:rsidP="00385642">
      <w:pPr>
        <w:pStyle w:val="Tekstpodstawowy2"/>
        <w:spacing w:line="360" w:lineRule="auto"/>
        <w:jc w:val="center"/>
        <w:rPr>
          <w:rFonts w:ascii="Arial" w:hAnsi="Arial" w:cs="Arial"/>
          <w:b/>
          <w:bCs/>
          <w:sz w:val="28"/>
          <w:lang w:val="pl-PL"/>
        </w:rPr>
      </w:pPr>
    </w:p>
    <w:p w14:paraId="36D74463" w14:textId="2F3608A7" w:rsidR="00385642" w:rsidRDefault="00385642" w:rsidP="00385642">
      <w:pPr>
        <w:pStyle w:val="Tekstpodstawowy2"/>
        <w:spacing w:line="360" w:lineRule="auto"/>
        <w:jc w:val="center"/>
        <w:rPr>
          <w:rFonts w:ascii="Arial" w:hAnsi="Arial" w:cs="Arial"/>
          <w:b/>
          <w:bCs/>
          <w:sz w:val="28"/>
          <w:lang w:val="pl-PL"/>
        </w:rPr>
      </w:pPr>
      <w:r>
        <w:rPr>
          <w:rFonts w:ascii="Arial" w:hAnsi="Arial" w:cs="Arial"/>
          <w:b/>
          <w:bCs/>
          <w:sz w:val="28"/>
          <w:lang w:val="pl-PL"/>
        </w:rPr>
        <w:lastRenderedPageBreak/>
        <w:t>§ 3</w:t>
      </w:r>
    </w:p>
    <w:p w14:paraId="7B676BAB" w14:textId="77777777" w:rsidR="00385642" w:rsidRDefault="00385642" w:rsidP="00385642">
      <w:pPr>
        <w:numPr>
          <w:ilvl w:val="0"/>
          <w:numId w:val="1"/>
        </w:numPr>
        <w:tabs>
          <w:tab w:val="num" w:pos="360"/>
        </w:tabs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Wielkość przedmiotu zamówienia może ulec zmianie w wyniku zmniejszenia się zapotrzebowania, jednakże zmniejszenie to nie może przekroczyć 30% w stosunku do ilości określonej w załączniku do niniejszej umowy. Decyzję o powyższej zmianie Zamawiający podejmie jednostronnie.</w:t>
      </w:r>
    </w:p>
    <w:p w14:paraId="499A79EE" w14:textId="77777777" w:rsidR="00385642" w:rsidRDefault="00385642" w:rsidP="00385642">
      <w:pPr>
        <w:numPr>
          <w:ilvl w:val="0"/>
          <w:numId w:val="1"/>
        </w:numPr>
        <w:tabs>
          <w:tab w:val="num" w:pos="360"/>
        </w:tabs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W przypadku określonym w ust.1, Wykonawcy nie będzie przysługiwało roszczenie o naprawienie szkody spowodowanej tym zmniejszeniem. Zmniejszenie takie nie może stanowić dla Wykonawcy podstawy do żądania zmiany warunków niniejszej umowy, w tym także w zakresie ceny. </w:t>
      </w:r>
    </w:p>
    <w:p w14:paraId="46446E36" w14:textId="77777777" w:rsidR="00385642" w:rsidRDefault="00385642" w:rsidP="00385642">
      <w:pPr>
        <w:numPr>
          <w:ilvl w:val="0"/>
          <w:numId w:val="1"/>
        </w:numPr>
        <w:tabs>
          <w:tab w:val="num" w:pos="360"/>
        </w:tabs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lang w:eastAsia="ar-SA"/>
        </w:rPr>
        <w:t>Zamawiający zastrzega sobie prawo do dokonania przesunięć ilościowych pomiędzy poszczególnymi pozycjami asortymentowymi będącymi przedmiotem umowy zawartej na podstawie niniejszego postępowania. Przesunięcia nie mogą przekroczyć 30% ilości danej pozycji asortymentowej i będą dokonywane w oparciu o ceny jednostkowe zawarte w Załączniku nr 1 do niniejszej umowy oraz w ramach ogólnej wartości umowy.</w:t>
      </w:r>
    </w:p>
    <w:p w14:paraId="4A44E3C9" w14:textId="77777777" w:rsidR="00385642" w:rsidRDefault="00385642" w:rsidP="00385642">
      <w:pPr>
        <w:pStyle w:val="Tekstpodstawowy2"/>
        <w:spacing w:line="360" w:lineRule="auto"/>
        <w:jc w:val="center"/>
        <w:rPr>
          <w:rFonts w:ascii="Arial" w:hAnsi="Arial" w:cs="Arial"/>
          <w:b/>
          <w:bCs/>
          <w:sz w:val="28"/>
          <w:szCs w:val="28"/>
          <w:lang w:val="pl-PL"/>
        </w:rPr>
      </w:pPr>
      <w:r>
        <w:rPr>
          <w:rFonts w:ascii="Arial" w:hAnsi="Arial" w:cs="Arial"/>
          <w:b/>
          <w:bCs/>
          <w:sz w:val="28"/>
          <w:szCs w:val="28"/>
          <w:lang w:val="pl-PL"/>
        </w:rPr>
        <w:t>§ 4</w:t>
      </w:r>
    </w:p>
    <w:p w14:paraId="4FE36B83" w14:textId="77777777" w:rsidR="00385642" w:rsidRDefault="00385642" w:rsidP="00385642">
      <w:pPr>
        <w:pStyle w:val="Tekstpodstawowy2"/>
        <w:spacing w:line="360" w:lineRule="auto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Wykonawca zobowiązany jest utrzymywać stany magazynowe </w:t>
      </w:r>
      <w:r>
        <w:rPr>
          <w:rFonts w:ascii="Arial" w:hAnsi="Arial" w:cs="Arial"/>
          <w:iCs/>
          <w:lang w:val="pl-PL"/>
        </w:rPr>
        <w:t>przedmiotu umowy</w:t>
      </w:r>
      <w:r>
        <w:rPr>
          <w:rFonts w:ascii="Arial" w:hAnsi="Arial" w:cs="Arial"/>
          <w:lang w:val="pl-PL"/>
        </w:rPr>
        <w:t xml:space="preserve"> będącego przedmiotem umowy na poziomie zapewniającym ciągłość dostaw.  </w:t>
      </w:r>
    </w:p>
    <w:p w14:paraId="62A06418" w14:textId="77777777" w:rsidR="00385642" w:rsidRDefault="00385642" w:rsidP="00385642">
      <w:pPr>
        <w:pStyle w:val="Tekstpodstawowy2"/>
        <w:spacing w:line="360" w:lineRule="auto"/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§ 5</w:t>
      </w:r>
    </w:p>
    <w:p w14:paraId="3E2CCEF3" w14:textId="77777777" w:rsidR="00385642" w:rsidRDefault="00385642" w:rsidP="00385642">
      <w:pPr>
        <w:numPr>
          <w:ilvl w:val="0"/>
          <w:numId w:val="2"/>
        </w:numPr>
        <w:tabs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Dostawy będą realizowane na bieżąco. </w:t>
      </w:r>
    </w:p>
    <w:p w14:paraId="580C1F23" w14:textId="6459E5AF" w:rsidR="00385642" w:rsidRDefault="00385642" w:rsidP="00385642">
      <w:pPr>
        <w:numPr>
          <w:ilvl w:val="0"/>
          <w:numId w:val="2"/>
        </w:numPr>
        <w:tabs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Wielkość oraz asortyment dostaw zostanie określony przy każdym jednostkowym zamówieniu. Jednostkowe zamówienie może zostać złożone według wyboru </w:t>
      </w:r>
      <w:r w:rsidRPr="005E158B">
        <w:rPr>
          <w:rFonts w:ascii="Arial" w:hAnsi="Arial" w:cs="Arial"/>
        </w:rPr>
        <w:t xml:space="preserve">Zamawiającego to jest </w:t>
      </w:r>
      <w:r w:rsidR="005E158B" w:rsidRPr="005E158B">
        <w:rPr>
          <w:rFonts w:ascii="Arial" w:hAnsi="Arial" w:cs="Arial"/>
        </w:rPr>
        <w:t>na adres poczty elektronicznej (e-mail)</w:t>
      </w:r>
      <w:r>
        <w:rPr>
          <w:rFonts w:ascii="Arial" w:hAnsi="Arial" w:cs="Arial"/>
        </w:rPr>
        <w:t xml:space="preserve"> ........................... lub telefonicznie na numer ........................... . Osobą uprawnioną do kontaktów </w:t>
      </w:r>
      <w:r w:rsidR="005E158B">
        <w:rPr>
          <w:rFonts w:ascii="Arial" w:hAnsi="Arial" w:cs="Arial"/>
        </w:rPr>
        <w:br/>
      </w:r>
      <w:r>
        <w:rPr>
          <w:rFonts w:ascii="Arial" w:hAnsi="Arial" w:cs="Arial"/>
        </w:rPr>
        <w:t>w sprawie realizacji przedmiotowej umowy jest</w:t>
      </w:r>
      <w:r w:rsidR="005E158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Pan/Pani </w:t>
      </w:r>
      <w:r w:rsidR="005E158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…………………………, numer telefonu …………………. .</w:t>
      </w:r>
    </w:p>
    <w:p w14:paraId="641359E7" w14:textId="77777777" w:rsidR="00385642" w:rsidRDefault="00385642" w:rsidP="00385642">
      <w:pPr>
        <w:numPr>
          <w:ilvl w:val="0"/>
          <w:numId w:val="2"/>
        </w:numPr>
        <w:tabs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Wykonawca, po otrzymaniu zamówienia od Zamawiającego, zobowiązany jest do niezwłocznego potwierdzenia każdorazowo otrzymanego zamówienia.</w:t>
      </w:r>
    </w:p>
    <w:p w14:paraId="556CEB1A" w14:textId="4D05176E" w:rsidR="00385642" w:rsidRDefault="00385642" w:rsidP="00385642">
      <w:pPr>
        <w:numPr>
          <w:ilvl w:val="0"/>
          <w:numId w:val="2"/>
        </w:numPr>
        <w:tabs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zobowiązuje się do dostarczania zamówionego towaru</w:t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 xml:space="preserve">do siedziby Zamawiającego,  własnym transportem  oraz na własny koszt i ryzyko, w terminie nie przekraczającym 3 dni roboczych od daty złożenia zamówienia w formie </w:t>
      </w:r>
      <w:r w:rsidR="00620167">
        <w:rPr>
          <w:rFonts w:ascii="Arial" w:hAnsi="Arial" w:cs="Arial"/>
        </w:rPr>
        <w:t>mailowej</w:t>
      </w:r>
      <w:r>
        <w:rPr>
          <w:rFonts w:ascii="Arial" w:hAnsi="Arial" w:cs="Arial"/>
        </w:rPr>
        <w:t xml:space="preserve"> lub telefoniczne</w:t>
      </w:r>
      <w:r w:rsidR="00DD4971">
        <w:rPr>
          <w:rFonts w:ascii="Arial" w:hAnsi="Arial" w:cs="Arial"/>
        </w:rPr>
        <w:t>j.</w:t>
      </w:r>
    </w:p>
    <w:p w14:paraId="4E842BC5" w14:textId="1232A263" w:rsidR="00385642" w:rsidRDefault="00385642" w:rsidP="00385642">
      <w:pPr>
        <w:numPr>
          <w:ilvl w:val="0"/>
          <w:numId w:val="2"/>
        </w:numPr>
        <w:tabs>
          <w:tab w:val="num" w:pos="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 przypadku braku realizacji dostawy zamówionego towaru w terminie, o którym mowa w ust. 4, Zamawiającemu przysługuje prawo dokonania zakupu nie dostarczonego towaru u innego Dostawcy, a ewentualną różnicą dostawy obciąży Wykonawcę, na co Wykonawca wyraża zgodę</w:t>
      </w:r>
      <w:r w:rsidR="006C7C2B">
        <w:rPr>
          <w:rFonts w:ascii="Arial" w:hAnsi="Arial" w:cs="Arial"/>
        </w:rPr>
        <w:t>.</w:t>
      </w:r>
    </w:p>
    <w:p w14:paraId="13FAE14A" w14:textId="146BE14A" w:rsidR="006C7C2B" w:rsidRPr="006C7C2B" w:rsidRDefault="006C7C2B" w:rsidP="006C7C2B">
      <w:pPr>
        <w:pStyle w:val="Tekstpodstawowy2"/>
        <w:numPr>
          <w:ilvl w:val="0"/>
          <w:numId w:val="2"/>
        </w:numPr>
        <w:tabs>
          <w:tab w:val="clear" w:pos="720"/>
        </w:tabs>
        <w:spacing w:after="0" w:line="360" w:lineRule="auto"/>
        <w:ind w:left="426" w:hanging="426"/>
        <w:jc w:val="both"/>
        <w:rPr>
          <w:rFonts w:ascii="Arial" w:hAnsi="Arial" w:cs="Arial"/>
          <w:lang w:val="pl-PL"/>
        </w:rPr>
      </w:pPr>
      <w:r w:rsidRPr="000833AC">
        <w:rPr>
          <w:rFonts w:ascii="Arial" w:hAnsi="Arial" w:cs="Arial"/>
          <w:lang w:val="pl-PL"/>
        </w:rPr>
        <w:t>W razie skorzystania przez Zamawiającego z uprawnień przewidzianych w ust</w:t>
      </w:r>
      <w:r>
        <w:rPr>
          <w:rFonts w:ascii="Arial" w:hAnsi="Arial" w:cs="Arial"/>
          <w:lang w:val="pl-PL"/>
        </w:rPr>
        <w:t>. 5</w:t>
      </w:r>
      <w:r w:rsidRPr="000833AC">
        <w:rPr>
          <w:rFonts w:ascii="Arial" w:hAnsi="Arial" w:cs="Arial"/>
          <w:lang w:val="pl-PL"/>
        </w:rPr>
        <w:t xml:space="preserve">, Zamawiający będzie miał prawo do potrącenia swoich wierzytelności </w:t>
      </w:r>
      <w:r>
        <w:rPr>
          <w:rFonts w:ascii="Arial" w:hAnsi="Arial" w:cs="Arial"/>
          <w:lang w:val="pl-PL"/>
        </w:rPr>
        <w:br/>
      </w:r>
      <w:r w:rsidRPr="000833AC">
        <w:rPr>
          <w:rFonts w:ascii="Arial" w:hAnsi="Arial" w:cs="Arial"/>
          <w:lang w:val="pl-PL"/>
        </w:rPr>
        <w:t>z jakichkolwiek wierzytelności  Wykonawcy.</w:t>
      </w:r>
    </w:p>
    <w:p w14:paraId="3F9010EA" w14:textId="77777777" w:rsidR="00385642" w:rsidRDefault="00385642" w:rsidP="00385642">
      <w:pPr>
        <w:spacing w:line="360" w:lineRule="auto"/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§ 6</w:t>
      </w:r>
    </w:p>
    <w:p w14:paraId="14E5AD83" w14:textId="77777777" w:rsidR="00385642" w:rsidRDefault="00385642" w:rsidP="00385642">
      <w:pPr>
        <w:pStyle w:val="Tekstpodstawowy2"/>
        <w:spacing w:after="0" w:line="360" w:lineRule="auto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Osobą upoważnioną ze strony Zamawiającego do kontaktu w sprawie realizacji przedmiotowej umowy jest Kierownik Techniczno - Administracyjny, tel. (81) </w:t>
      </w:r>
      <w:r>
        <w:rPr>
          <w:rFonts w:ascii="Arial" w:hAnsi="Arial"/>
          <w:lang w:val="pl-PL"/>
        </w:rPr>
        <w:t>551 85 08.</w:t>
      </w:r>
    </w:p>
    <w:p w14:paraId="4A3E3F86" w14:textId="77777777" w:rsidR="00385642" w:rsidRDefault="00385642" w:rsidP="00385642">
      <w:pPr>
        <w:spacing w:line="360" w:lineRule="auto"/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§ 7</w:t>
      </w:r>
    </w:p>
    <w:p w14:paraId="5117D5B7" w14:textId="77777777" w:rsidR="00385642" w:rsidRDefault="00385642" w:rsidP="00385642">
      <w:pPr>
        <w:pStyle w:val="Tekstpodstawowy2"/>
        <w:numPr>
          <w:ilvl w:val="0"/>
          <w:numId w:val="3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W chwili odbioru towaru Zamawiający dokona zbadania, czy dostawa zgadza się pod względem ilościowym i jakościowym z załączonymi dokumentami. Sprawdzenie polega na przeliczeniu ilości opakowań zbiorowych i ustaleniu ich stanu, a w razie uszkodzenia opakowań zbiorowych – na zbadaniu stanu jego zawartości.</w:t>
      </w:r>
    </w:p>
    <w:p w14:paraId="1A6EA5C0" w14:textId="77777777" w:rsidR="00385642" w:rsidRDefault="00385642" w:rsidP="00385642">
      <w:pPr>
        <w:pStyle w:val="Tekstpodstawowy2"/>
        <w:numPr>
          <w:ilvl w:val="0"/>
          <w:numId w:val="3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Zamawiający dokonywać będzie ostatecznego odbioru dostarczonego towaru pod względem zgodności z zamówieniem w terminie 2 dni roboczych od daty jego dostarczenia. W przypadku stwierdzenia braków ilościowych lub wad jakościowych Zamawiający niezwłocznie powiadomi o tym Wykonawcę.</w:t>
      </w:r>
    </w:p>
    <w:p w14:paraId="21D9692E" w14:textId="77777777" w:rsidR="00385642" w:rsidRDefault="00385642" w:rsidP="00385642">
      <w:pPr>
        <w:pStyle w:val="Tekstpodstawowy2"/>
        <w:numPr>
          <w:ilvl w:val="0"/>
          <w:numId w:val="3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W przypadku stwierdzenia wad w dostarczonym towarze, o którym mowa w ust. 1 i 2, Wykonawca zobowiązany jest do jego zbadania w terminie 2 dni roboczych oraz do uzupełnienia lub wymiany reklamowanego towaru na wolny od wad: </w:t>
      </w:r>
    </w:p>
    <w:p w14:paraId="2CA4C68E" w14:textId="77777777" w:rsidR="00385642" w:rsidRDefault="00385642" w:rsidP="00385642">
      <w:pPr>
        <w:pStyle w:val="Tekstpodstawowy2"/>
        <w:tabs>
          <w:tab w:val="num" w:pos="900"/>
        </w:tabs>
        <w:spacing w:line="360" w:lineRule="auto"/>
        <w:ind w:left="900" w:hanging="426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- w ciągu 2 dni roboczych - w przypadku stwierdzenia braków ilościowych;</w:t>
      </w:r>
    </w:p>
    <w:p w14:paraId="4861FBF2" w14:textId="77777777" w:rsidR="00385642" w:rsidRDefault="00385642" w:rsidP="00385642">
      <w:pPr>
        <w:pStyle w:val="Tekstpodstawowy2"/>
        <w:tabs>
          <w:tab w:val="num" w:pos="900"/>
        </w:tabs>
        <w:spacing w:line="360" w:lineRule="auto"/>
        <w:ind w:left="900" w:hanging="426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- w ciągu 3 dni roboczych - w przypadku stwierdzenia wad jakościowych.</w:t>
      </w:r>
    </w:p>
    <w:p w14:paraId="720B3BE4" w14:textId="77777777" w:rsidR="00385642" w:rsidRDefault="00385642" w:rsidP="00385642">
      <w:pPr>
        <w:pStyle w:val="Tekstpodstawowy2"/>
        <w:numPr>
          <w:ilvl w:val="0"/>
          <w:numId w:val="3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Zwłoka w uzupełnieniu lub wymianie reklamowanego towaru zostanie potraktowana tak jak zwłoka w wykonaniu dostawy. </w:t>
      </w:r>
    </w:p>
    <w:p w14:paraId="340596E2" w14:textId="77777777" w:rsidR="00385642" w:rsidRDefault="00385642" w:rsidP="00385642">
      <w:pPr>
        <w:pStyle w:val="Tekstpodstawowy2"/>
        <w:numPr>
          <w:ilvl w:val="0"/>
          <w:numId w:val="3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Nie rozpatrzenie reklamacji w terminie określonym w ust. 3 uważa się za nie wykonanie dostawy.</w:t>
      </w:r>
    </w:p>
    <w:p w14:paraId="557A3C15" w14:textId="77777777" w:rsidR="00385642" w:rsidRDefault="00385642" w:rsidP="00385642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8</w:t>
      </w:r>
    </w:p>
    <w:p w14:paraId="4D5FE59E" w14:textId="77777777" w:rsidR="00385642" w:rsidRDefault="00385642" w:rsidP="0038564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Wartość przedmiotu zamówienia  wynosi : </w:t>
      </w:r>
    </w:p>
    <w:p w14:paraId="72F8BF21" w14:textId="77777777" w:rsidR="00385642" w:rsidRDefault="00385642" w:rsidP="00385642">
      <w:pPr>
        <w:spacing w:line="360" w:lineRule="auto"/>
        <w:ind w:firstLine="709"/>
        <w:rPr>
          <w:rFonts w:ascii="Arial" w:hAnsi="Arial" w:cs="Arial"/>
          <w:i/>
          <w:iCs/>
        </w:rPr>
      </w:pPr>
      <w:r>
        <w:rPr>
          <w:rFonts w:ascii="Arial" w:hAnsi="Arial" w:cs="Arial"/>
          <w:b/>
          <w:bCs/>
          <w:i/>
          <w:iCs/>
        </w:rPr>
        <w:t>netto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……………… ,-zł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  <w:i/>
          <w:iCs/>
        </w:rPr>
        <w:t>( słownie :</w:t>
      </w:r>
      <w:r>
        <w:rPr>
          <w:rFonts w:ascii="Arial" w:hAnsi="Arial" w:cs="Arial"/>
          <w:b/>
          <w:bCs/>
          <w:i/>
          <w:iCs/>
        </w:rPr>
        <w:t xml:space="preserve">………………………..  </w:t>
      </w:r>
      <w:r>
        <w:rPr>
          <w:rFonts w:ascii="Arial" w:hAnsi="Arial" w:cs="Arial"/>
          <w:i/>
          <w:iCs/>
        </w:rPr>
        <w:t>)</w:t>
      </w:r>
    </w:p>
    <w:p w14:paraId="4BC941EF" w14:textId="77777777" w:rsidR="00385642" w:rsidRDefault="00385642" w:rsidP="00385642">
      <w:pPr>
        <w:spacing w:line="360" w:lineRule="auto"/>
        <w:ind w:firstLine="709"/>
        <w:rPr>
          <w:rFonts w:ascii="Arial" w:hAnsi="Arial" w:cs="Arial"/>
          <w:i/>
          <w:iCs/>
        </w:rPr>
      </w:pPr>
      <w:r>
        <w:rPr>
          <w:rFonts w:ascii="Arial" w:hAnsi="Arial" w:cs="Arial"/>
          <w:b/>
          <w:bCs/>
          <w:i/>
          <w:iCs/>
        </w:rPr>
        <w:lastRenderedPageBreak/>
        <w:t>podatek VAT</w:t>
      </w:r>
      <w:r>
        <w:rPr>
          <w:rFonts w:ascii="Arial" w:hAnsi="Arial" w:cs="Arial"/>
          <w:b/>
          <w:bCs/>
          <w:i/>
          <w:iCs/>
        </w:rPr>
        <w:tab/>
      </w:r>
      <w:r>
        <w:rPr>
          <w:rFonts w:ascii="Arial" w:hAnsi="Arial" w:cs="Arial"/>
          <w:b/>
          <w:bCs/>
        </w:rPr>
        <w:t>……………… ,-zł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  <w:i/>
          <w:iCs/>
        </w:rPr>
        <w:t>( słownie :</w:t>
      </w:r>
      <w:r>
        <w:rPr>
          <w:rFonts w:ascii="Arial" w:hAnsi="Arial" w:cs="Arial"/>
          <w:b/>
          <w:bCs/>
          <w:i/>
          <w:iCs/>
        </w:rPr>
        <w:t xml:space="preserve">……..………….……..  </w:t>
      </w:r>
      <w:r>
        <w:rPr>
          <w:rFonts w:ascii="Arial" w:hAnsi="Arial" w:cs="Arial"/>
          <w:i/>
          <w:iCs/>
        </w:rPr>
        <w:t>)</w:t>
      </w:r>
    </w:p>
    <w:p w14:paraId="02F34BDD" w14:textId="77777777" w:rsidR="00385642" w:rsidRDefault="00385642" w:rsidP="00385642">
      <w:pPr>
        <w:spacing w:line="360" w:lineRule="auto"/>
        <w:ind w:firstLine="709"/>
        <w:rPr>
          <w:rFonts w:ascii="Arial" w:hAnsi="Arial" w:cs="Arial"/>
          <w:i/>
          <w:iCs/>
        </w:rPr>
      </w:pPr>
      <w:r>
        <w:rPr>
          <w:rFonts w:ascii="Arial" w:hAnsi="Arial" w:cs="Arial"/>
          <w:b/>
          <w:bCs/>
          <w:i/>
          <w:iCs/>
        </w:rPr>
        <w:t>brutto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……………… ,-zł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  <w:i/>
          <w:iCs/>
        </w:rPr>
        <w:t>( słownie :</w:t>
      </w:r>
      <w:r>
        <w:rPr>
          <w:rFonts w:ascii="Arial" w:hAnsi="Arial" w:cs="Arial"/>
          <w:b/>
          <w:bCs/>
          <w:i/>
          <w:iCs/>
        </w:rPr>
        <w:t xml:space="preserve">…………….………..  </w:t>
      </w:r>
      <w:r>
        <w:rPr>
          <w:rFonts w:ascii="Arial" w:hAnsi="Arial" w:cs="Arial"/>
          <w:i/>
          <w:iCs/>
        </w:rPr>
        <w:t>)</w:t>
      </w:r>
    </w:p>
    <w:p w14:paraId="2BFD7D3B" w14:textId="77777777" w:rsidR="00385642" w:rsidRDefault="00385642" w:rsidP="00385642">
      <w:pPr>
        <w:pStyle w:val="Tekstpodstawowy2"/>
        <w:spacing w:line="360" w:lineRule="auto"/>
        <w:jc w:val="center"/>
        <w:rPr>
          <w:rFonts w:ascii="Arial" w:hAnsi="Arial" w:cs="Arial"/>
          <w:b/>
          <w:bCs/>
          <w:sz w:val="28"/>
          <w:lang w:val="pl-PL"/>
        </w:rPr>
      </w:pPr>
      <w:r>
        <w:rPr>
          <w:rFonts w:ascii="Arial" w:hAnsi="Arial" w:cs="Arial"/>
          <w:b/>
          <w:bCs/>
          <w:sz w:val="28"/>
          <w:lang w:val="pl-PL"/>
        </w:rPr>
        <w:t>§ 9</w:t>
      </w:r>
    </w:p>
    <w:p w14:paraId="36BA1447" w14:textId="77777777" w:rsidR="00385642" w:rsidRDefault="00385642" w:rsidP="00385642">
      <w:pPr>
        <w:spacing w:line="360" w:lineRule="auto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>
        <w:rPr>
          <w:rFonts w:ascii="Arial" w:hAnsi="Arial" w:cs="Arial"/>
        </w:rPr>
        <w:tab/>
        <w:t>Strony ustalają, że płatność będzie realizowana na podstawie wystawionej każdorazowo  i dostarczonej wraz z towarem faktury VAT w terminie do 30 dni na konto Wykonawcy wskazane na fakturze.</w:t>
      </w:r>
    </w:p>
    <w:p w14:paraId="1BA8CB73" w14:textId="77777777" w:rsidR="00385642" w:rsidRDefault="00385642" w:rsidP="00385642">
      <w:pPr>
        <w:pStyle w:val="Tekstpodstawowy"/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sz w:val="24"/>
        </w:rPr>
      </w:pPr>
      <w:r>
        <w:rPr>
          <w:sz w:val="24"/>
        </w:rPr>
        <w:t xml:space="preserve">Za dzień spełnienia świadczenia, uważa się dzień obciążenia rachunku bankowego Zamawiającego. </w:t>
      </w:r>
    </w:p>
    <w:p w14:paraId="3591C495" w14:textId="77777777" w:rsidR="00385642" w:rsidRDefault="00385642" w:rsidP="00385642">
      <w:pPr>
        <w:pStyle w:val="Tekstpodstawowy"/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sz w:val="24"/>
        </w:rPr>
      </w:pPr>
      <w:r>
        <w:rPr>
          <w:sz w:val="24"/>
        </w:rPr>
        <w:t>Zamawiający może powstrzymać się od zapłaty bez skutków, jakie wywołuje opóźnienie w spełnieniu świadczenia pieniężnego takiej części dostawy, co do której złożył reklamację i w tym zakresie żądać od Wykonawcy skorygowania faktury.</w:t>
      </w:r>
    </w:p>
    <w:p w14:paraId="3490C74C" w14:textId="77777777" w:rsidR="00385642" w:rsidRDefault="00385642" w:rsidP="00385642">
      <w:pPr>
        <w:pStyle w:val="Tekstpodstawowy2"/>
        <w:spacing w:line="360" w:lineRule="auto"/>
        <w:jc w:val="center"/>
        <w:rPr>
          <w:rFonts w:ascii="Arial" w:hAnsi="Arial" w:cs="Arial"/>
          <w:b/>
          <w:bCs/>
          <w:sz w:val="28"/>
          <w:lang w:val="pl-PL"/>
        </w:rPr>
      </w:pPr>
      <w:r>
        <w:rPr>
          <w:rFonts w:ascii="Arial" w:hAnsi="Arial" w:cs="Arial"/>
          <w:b/>
          <w:bCs/>
          <w:sz w:val="28"/>
          <w:lang w:val="pl-PL"/>
        </w:rPr>
        <w:t>§ 10</w:t>
      </w:r>
    </w:p>
    <w:p w14:paraId="313A6CBA" w14:textId="77777777" w:rsidR="00385642" w:rsidRDefault="00385642" w:rsidP="0038564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nie ma prawa do przelania bez zgody Zamawiającego wierzytelności pieniężnych związanych z realizacją dostaw na rzecz osób trzecich . </w:t>
      </w:r>
    </w:p>
    <w:p w14:paraId="2969E54D" w14:textId="77777777" w:rsidR="00385642" w:rsidRDefault="00385642" w:rsidP="00385642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28"/>
        </w:rPr>
        <w:t>§ 11</w:t>
      </w:r>
    </w:p>
    <w:p w14:paraId="5E8E8A9F" w14:textId="77777777" w:rsidR="00385642" w:rsidRDefault="00385642" w:rsidP="0038564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zapewnia stałość cen w całym okresie trwania umowy.</w:t>
      </w:r>
    </w:p>
    <w:p w14:paraId="1D68D2D3" w14:textId="77777777" w:rsidR="00385642" w:rsidRDefault="00385642" w:rsidP="00385642">
      <w:pPr>
        <w:spacing w:line="360" w:lineRule="auto"/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§ 12</w:t>
      </w:r>
    </w:p>
    <w:p w14:paraId="596CB30E" w14:textId="77777777" w:rsidR="00385642" w:rsidRDefault="00385642" w:rsidP="00385642">
      <w:pPr>
        <w:pStyle w:val="Tekstpodstawowy2"/>
        <w:spacing w:line="360" w:lineRule="auto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Powtarzające się nie wywiązywanie Wykonawcy z postanowień niniejszej umowy, w szczególności nieterminowa (tj. wykraczająca poza termin określony w </w:t>
      </w:r>
      <w:r>
        <w:rPr>
          <w:rFonts w:ascii="Arial" w:hAnsi="Arial" w:cs="Arial"/>
          <w:bCs/>
          <w:lang w:val="pl-PL"/>
        </w:rPr>
        <w:t>§ 5 ust. 4)</w:t>
      </w:r>
      <w:r>
        <w:rPr>
          <w:rFonts w:ascii="Arial" w:hAnsi="Arial" w:cs="Arial"/>
          <w:lang w:val="pl-PL"/>
        </w:rPr>
        <w:t xml:space="preserve"> bądź niezgodna pod względem asortymentu lub ilości z zamówieniem realizacja dostaw, powtarzające się uchybienia w jakości dostarczanego przedmiotu umowy lub terminu ważności upoważnia Zamawiającego do rozwiązania umowy ze skutkiem natychmiastowym bez prawa Wykonawcy do jakichkolwiek roszczeń.</w:t>
      </w:r>
    </w:p>
    <w:p w14:paraId="3A1E0816" w14:textId="77777777" w:rsidR="00385642" w:rsidRDefault="00385642" w:rsidP="00385642">
      <w:pPr>
        <w:spacing w:line="360" w:lineRule="auto"/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§ 13</w:t>
      </w:r>
    </w:p>
    <w:p w14:paraId="3248D1CC" w14:textId="3334B1F7" w:rsidR="00EB4850" w:rsidRPr="004C7002" w:rsidRDefault="00385642" w:rsidP="00EB4850">
      <w:pPr>
        <w:tabs>
          <w:tab w:val="left" w:pos="420"/>
        </w:tabs>
        <w:spacing w:line="357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1.</w:t>
      </w:r>
      <w:r>
        <w:rPr>
          <w:rFonts w:ascii="Arial" w:hAnsi="Arial" w:cs="Arial"/>
        </w:rPr>
        <w:tab/>
      </w:r>
      <w:r w:rsidR="00EB4850" w:rsidRPr="004C7002">
        <w:rPr>
          <w:rFonts w:ascii="Arial" w:hAnsi="Arial" w:cs="Arial"/>
        </w:rPr>
        <w:t>Zastrzega się</w:t>
      </w:r>
      <w:r w:rsidR="00EB4850" w:rsidRPr="004C7002">
        <w:rPr>
          <w:rFonts w:ascii="Arial" w:hAnsi="Arial" w:cs="Arial"/>
          <w:b/>
        </w:rPr>
        <w:t xml:space="preserve"> </w:t>
      </w:r>
      <w:r w:rsidR="00EB4850" w:rsidRPr="004C7002">
        <w:rPr>
          <w:rFonts w:ascii="Arial" w:hAnsi="Arial" w:cs="Arial"/>
        </w:rPr>
        <w:t>możliwość</w:t>
      </w:r>
      <w:r w:rsidR="00EB4850" w:rsidRPr="004C7002">
        <w:rPr>
          <w:rFonts w:ascii="Arial" w:hAnsi="Arial" w:cs="Arial"/>
          <w:b/>
        </w:rPr>
        <w:t xml:space="preserve"> </w:t>
      </w:r>
      <w:r w:rsidR="00EB4850" w:rsidRPr="004C7002">
        <w:rPr>
          <w:rFonts w:ascii="Arial" w:hAnsi="Arial" w:cs="Arial"/>
        </w:rPr>
        <w:t>dokonania zmian treści</w:t>
      </w:r>
      <w:r w:rsidR="00EB4850" w:rsidRPr="004C7002">
        <w:rPr>
          <w:rFonts w:ascii="Arial" w:hAnsi="Arial" w:cs="Arial"/>
          <w:b/>
        </w:rPr>
        <w:t xml:space="preserve"> </w:t>
      </w:r>
      <w:r w:rsidR="00EB4850" w:rsidRPr="004C7002">
        <w:rPr>
          <w:rFonts w:ascii="Arial" w:hAnsi="Arial" w:cs="Arial"/>
        </w:rPr>
        <w:t>umowy w zakresie:</w:t>
      </w:r>
    </w:p>
    <w:p w14:paraId="2EA557C0" w14:textId="77777777" w:rsidR="00EB4850" w:rsidRPr="004C7002" w:rsidRDefault="00EB4850" w:rsidP="00EB4850">
      <w:pPr>
        <w:pStyle w:val="Akapitzlist"/>
        <w:numPr>
          <w:ilvl w:val="1"/>
          <w:numId w:val="8"/>
        </w:numPr>
        <w:tabs>
          <w:tab w:val="left" w:pos="851"/>
        </w:tabs>
        <w:spacing w:line="357" w:lineRule="auto"/>
        <w:ind w:left="709" w:hanging="425"/>
        <w:jc w:val="both"/>
        <w:rPr>
          <w:rFonts w:ascii="Arial" w:hAnsi="Arial" w:cs="Arial"/>
          <w:b/>
          <w:sz w:val="24"/>
          <w:szCs w:val="24"/>
        </w:rPr>
      </w:pPr>
      <w:r w:rsidRPr="004C7002">
        <w:rPr>
          <w:rFonts w:ascii="Arial" w:hAnsi="Arial" w:cs="Arial"/>
          <w:sz w:val="24"/>
          <w:szCs w:val="24"/>
        </w:rPr>
        <w:t>zmiany terminu wykonania umowy – gdy z powodu działania siły wyższej nie jest możliwe wykonanie przedmiotu umowy w umówionym terminie, bądź gdy niewykonanie umowy w terminie wyniknie z przyczyn leżących po stronie Zamawiającego,</w:t>
      </w:r>
    </w:p>
    <w:p w14:paraId="18243605" w14:textId="77777777" w:rsidR="00EB4850" w:rsidRPr="004C7002" w:rsidRDefault="00EB4850" w:rsidP="00EB4850">
      <w:pPr>
        <w:pStyle w:val="Akapitzlist"/>
        <w:numPr>
          <w:ilvl w:val="1"/>
          <w:numId w:val="8"/>
        </w:numPr>
        <w:tabs>
          <w:tab w:val="left" w:pos="851"/>
        </w:tabs>
        <w:spacing w:after="0" w:line="357" w:lineRule="auto"/>
        <w:ind w:left="709" w:hanging="425"/>
        <w:jc w:val="both"/>
        <w:rPr>
          <w:rFonts w:ascii="Arial" w:eastAsia="Times New Roman" w:hAnsi="Arial" w:cs="Arial"/>
          <w:b/>
          <w:sz w:val="24"/>
          <w:szCs w:val="24"/>
        </w:rPr>
      </w:pPr>
      <w:r w:rsidRPr="004C7002">
        <w:rPr>
          <w:rFonts w:ascii="Arial" w:eastAsia="Times New Roman" w:hAnsi="Arial" w:cs="Arial"/>
          <w:sz w:val="24"/>
          <w:szCs w:val="24"/>
        </w:rPr>
        <w:t xml:space="preserve">zmiany wynagrodzenia – </w:t>
      </w:r>
      <w:r w:rsidRPr="004C7002">
        <w:rPr>
          <w:rFonts w:ascii="Arial" w:hAnsi="Arial" w:cs="Arial"/>
          <w:sz w:val="24"/>
          <w:szCs w:val="24"/>
        </w:rPr>
        <w:t>w przypadku zmiany podatków pośrednich Wykonawca zmienia cenę począwszy od następnej dostawy,</w:t>
      </w:r>
    </w:p>
    <w:p w14:paraId="40392C6B" w14:textId="77777777" w:rsidR="00EB4850" w:rsidRPr="004C7002" w:rsidRDefault="00EB4850" w:rsidP="00EB4850">
      <w:pPr>
        <w:pStyle w:val="Akapitzlist"/>
        <w:numPr>
          <w:ilvl w:val="1"/>
          <w:numId w:val="8"/>
        </w:numPr>
        <w:tabs>
          <w:tab w:val="left" w:pos="851"/>
        </w:tabs>
        <w:spacing w:after="0" w:line="357" w:lineRule="auto"/>
        <w:ind w:left="709" w:hanging="425"/>
        <w:jc w:val="both"/>
        <w:rPr>
          <w:rFonts w:ascii="Arial" w:eastAsia="Times New Roman" w:hAnsi="Arial" w:cs="Arial"/>
          <w:b/>
          <w:sz w:val="24"/>
          <w:szCs w:val="24"/>
        </w:rPr>
      </w:pPr>
      <w:r w:rsidRPr="004C7002">
        <w:rPr>
          <w:rFonts w:ascii="Arial" w:eastAsia="Times New Roman" w:hAnsi="Arial" w:cs="Arial"/>
          <w:sz w:val="24"/>
          <w:szCs w:val="24"/>
        </w:rPr>
        <w:lastRenderedPageBreak/>
        <w:t xml:space="preserve">innych istotnych postanowień umowy - gdy ich zmiana jest konieczna </w:t>
      </w:r>
      <w:r>
        <w:rPr>
          <w:rFonts w:ascii="Arial" w:eastAsia="Times New Roman" w:hAnsi="Arial" w:cs="Arial"/>
          <w:sz w:val="24"/>
          <w:szCs w:val="24"/>
        </w:rPr>
        <w:br/>
      </w:r>
      <w:r w:rsidRPr="004C7002">
        <w:rPr>
          <w:rFonts w:ascii="Arial" w:eastAsia="Times New Roman" w:hAnsi="Arial" w:cs="Arial"/>
          <w:sz w:val="24"/>
          <w:szCs w:val="24"/>
        </w:rPr>
        <w:t>w związku ze zmianą przepisów prawa powszechnie obowiązującego,</w:t>
      </w:r>
    </w:p>
    <w:p w14:paraId="6C69CD19" w14:textId="77777777" w:rsidR="00EB4850" w:rsidRPr="004C7002" w:rsidRDefault="00EB4850" w:rsidP="00EB4850">
      <w:pPr>
        <w:pStyle w:val="Akapitzlist"/>
        <w:numPr>
          <w:ilvl w:val="1"/>
          <w:numId w:val="8"/>
        </w:numPr>
        <w:tabs>
          <w:tab w:val="left" w:pos="851"/>
        </w:tabs>
        <w:spacing w:after="0" w:line="357" w:lineRule="auto"/>
        <w:ind w:left="709" w:hanging="425"/>
        <w:jc w:val="both"/>
        <w:rPr>
          <w:rFonts w:ascii="Arial" w:eastAsia="Times New Roman" w:hAnsi="Arial" w:cs="Arial"/>
          <w:b/>
          <w:sz w:val="24"/>
          <w:szCs w:val="24"/>
        </w:rPr>
      </w:pPr>
      <w:r w:rsidRPr="004C7002">
        <w:rPr>
          <w:rFonts w:ascii="Arial" w:hAnsi="Arial" w:cs="Arial"/>
          <w:sz w:val="24"/>
          <w:szCs w:val="24"/>
        </w:rPr>
        <w:t>w przypadku braku możliwości lub istotnych trudności w dostarczeniu pojedynczego produktu, Zamawiający wyraża zgodę na dostarczenie zamiennika. W takiej sytuacji Wykonawca będzie zobowiązany przedstawić dowody potwierdzające:</w:t>
      </w:r>
    </w:p>
    <w:p w14:paraId="31EE3C2F" w14:textId="77777777" w:rsidR="00EB4850" w:rsidRPr="004C7002" w:rsidRDefault="00EB4850" w:rsidP="00EB4850">
      <w:pPr>
        <w:spacing w:line="360" w:lineRule="auto"/>
        <w:ind w:left="851"/>
        <w:jc w:val="both"/>
        <w:rPr>
          <w:rFonts w:ascii="Arial" w:hAnsi="Arial" w:cs="Arial"/>
        </w:rPr>
      </w:pPr>
      <w:r w:rsidRPr="004C7002">
        <w:rPr>
          <w:rFonts w:ascii="Arial" w:hAnsi="Arial" w:cs="Arial"/>
        </w:rPr>
        <w:t>-</w:t>
      </w:r>
      <w:r w:rsidRPr="004C7002">
        <w:rPr>
          <w:rFonts w:ascii="Arial" w:hAnsi="Arial" w:cs="Arial"/>
        </w:rPr>
        <w:tab/>
        <w:t xml:space="preserve">brak możliwości wykonania świadczenia opisanego w ofercie </w:t>
      </w:r>
      <w:r>
        <w:rPr>
          <w:rFonts w:ascii="Arial" w:hAnsi="Arial" w:cs="Arial"/>
        </w:rPr>
        <w:br/>
      </w:r>
      <w:r w:rsidRPr="004C7002">
        <w:rPr>
          <w:rFonts w:ascii="Arial" w:hAnsi="Arial" w:cs="Arial"/>
        </w:rPr>
        <w:t xml:space="preserve">z przyczyn nie leżących po jego stronie, których nie dało się przewidzieć </w:t>
      </w:r>
      <w:r>
        <w:rPr>
          <w:rFonts w:ascii="Arial" w:hAnsi="Arial" w:cs="Arial"/>
        </w:rPr>
        <w:br/>
      </w:r>
      <w:r w:rsidRPr="004C7002">
        <w:rPr>
          <w:rFonts w:ascii="Arial" w:hAnsi="Arial" w:cs="Arial"/>
        </w:rPr>
        <w:t>w chwili zawierania umowy</w:t>
      </w:r>
    </w:p>
    <w:p w14:paraId="1B87938B" w14:textId="77777777" w:rsidR="00EB4850" w:rsidRPr="004C7002" w:rsidRDefault="00EB4850" w:rsidP="00EB4850">
      <w:pPr>
        <w:spacing w:line="360" w:lineRule="auto"/>
        <w:ind w:left="851"/>
        <w:jc w:val="both"/>
        <w:rPr>
          <w:rFonts w:ascii="Arial" w:hAnsi="Arial" w:cs="Arial"/>
        </w:rPr>
      </w:pPr>
      <w:r w:rsidRPr="004C7002">
        <w:rPr>
          <w:rFonts w:ascii="Arial" w:hAnsi="Arial" w:cs="Arial"/>
        </w:rPr>
        <w:t>-</w:t>
      </w:r>
      <w:r w:rsidRPr="004C7002">
        <w:rPr>
          <w:rFonts w:ascii="Arial" w:hAnsi="Arial" w:cs="Arial"/>
        </w:rPr>
        <w:tab/>
        <w:t xml:space="preserve">równoważność w sensie użytkowym i jakościowym zamiennego produktu w stosunku do produktu oferowanego oraz informacje dotyczące ceny zakupu przez wykonawcę przedmiotowych towarów. </w:t>
      </w:r>
    </w:p>
    <w:p w14:paraId="3B340560" w14:textId="1F19DCCB" w:rsidR="00EB4850" w:rsidRPr="004C7002" w:rsidRDefault="00EB4850" w:rsidP="00EB4850">
      <w:pPr>
        <w:spacing w:line="360" w:lineRule="auto"/>
        <w:ind w:left="851"/>
        <w:jc w:val="both"/>
        <w:rPr>
          <w:rFonts w:ascii="Arial" w:hAnsi="Arial" w:cs="Arial"/>
        </w:rPr>
      </w:pPr>
      <w:r w:rsidRPr="004C7002">
        <w:rPr>
          <w:rFonts w:ascii="Arial" w:hAnsi="Arial" w:cs="Arial"/>
        </w:rPr>
        <w:t>W przypadku jeżeli wykonawca nabywa zamienne produkty po cenie niższej będzie zobowiązany obniżyć cenę dostawy w stopniu proporcjonalnym. Za dowody odnoszące się w powyższych punktach Zamawiający uzna w szczególności informacje od producentów oraz autoryzowanych przedstawicieli</w:t>
      </w:r>
      <w:r w:rsidRPr="004C7002">
        <w:rPr>
          <w:rFonts w:ascii="Arial" w:hAnsi="Arial" w:cs="Arial"/>
          <w:lang w:eastAsia="ar-SA"/>
        </w:rPr>
        <w:t>.</w:t>
      </w:r>
    </w:p>
    <w:p w14:paraId="55BF1176" w14:textId="10845693" w:rsidR="00EB4850" w:rsidRPr="00B66FAA" w:rsidRDefault="00EB4850" w:rsidP="00EB4850">
      <w:pPr>
        <w:pStyle w:val="Akapitzlist"/>
        <w:numPr>
          <w:ilvl w:val="0"/>
          <w:numId w:val="9"/>
        </w:numPr>
        <w:tabs>
          <w:tab w:val="num" w:pos="426"/>
        </w:tabs>
        <w:kinsoku w:val="0"/>
        <w:overflowPunct w:val="0"/>
        <w:autoSpaceDE w:val="0"/>
        <w:autoSpaceDN w:val="0"/>
        <w:adjustRightInd w:val="0"/>
        <w:spacing w:before="143" w:line="360" w:lineRule="auto"/>
        <w:ind w:left="284" w:right="119" w:hanging="284"/>
        <w:jc w:val="both"/>
        <w:rPr>
          <w:rFonts w:ascii="Arial" w:hAnsi="Arial" w:cs="Arial"/>
          <w:w w:val="105"/>
          <w:sz w:val="24"/>
          <w:szCs w:val="24"/>
        </w:rPr>
      </w:pPr>
      <w:r w:rsidRPr="006C7C2B">
        <w:rPr>
          <w:rFonts w:ascii="Arial" w:hAnsi="Arial" w:cs="Arial"/>
          <w:w w:val="105"/>
          <w:sz w:val="24"/>
          <w:szCs w:val="24"/>
        </w:rPr>
        <w:t>Strona</w:t>
      </w:r>
      <w:r w:rsidRPr="006C7C2B">
        <w:rPr>
          <w:rFonts w:ascii="Arial" w:hAnsi="Arial" w:cs="Arial"/>
          <w:spacing w:val="9"/>
          <w:w w:val="105"/>
          <w:sz w:val="24"/>
          <w:szCs w:val="24"/>
        </w:rPr>
        <w:t xml:space="preserve"> </w:t>
      </w:r>
      <w:r w:rsidRPr="006C7C2B">
        <w:rPr>
          <w:rFonts w:ascii="Arial" w:hAnsi="Arial" w:cs="Arial"/>
          <w:w w:val="105"/>
          <w:sz w:val="24"/>
          <w:szCs w:val="24"/>
        </w:rPr>
        <w:t>wnosząca</w:t>
      </w:r>
      <w:r w:rsidRPr="006C7C2B">
        <w:rPr>
          <w:rFonts w:ascii="Arial" w:hAnsi="Arial" w:cs="Arial"/>
          <w:spacing w:val="11"/>
          <w:w w:val="105"/>
          <w:sz w:val="24"/>
          <w:szCs w:val="24"/>
        </w:rPr>
        <w:t xml:space="preserve"> </w:t>
      </w:r>
      <w:r w:rsidRPr="006C7C2B">
        <w:rPr>
          <w:rFonts w:ascii="Arial" w:hAnsi="Arial" w:cs="Arial"/>
          <w:w w:val="105"/>
          <w:sz w:val="24"/>
          <w:szCs w:val="24"/>
        </w:rPr>
        <w:t>o</w:t>
      </w:r>
      <w:r w:rsidRPr="006C7C2B">
        <w:rPr>
          <w:rFonts w:ascii="Arial" w:hAnsi="Arial" w:cs="Arial"/>
          <w:spacing w:val="5"/>
          <w:w w:val="105"/>
          <w:sz w:val="24"/>
          <w:szCs w:val="24"/>
        </w:rPr>
        <w:t xml:space="preserve"> </w:t>
      </w:r>
      <w:r w:rsidRPr="006C7C2B">
        <w:rPr>
          <w:rFonts w:ascii="Arial" w:hAnsi="Arial" w:cs="Arial"/>
          <w:w w:val="105"/>
          <w:sz w:val="24"/>
          <w:szCs w:val="24"/>
        </w:rPr>
        <w:t>zmiany</w:t>
      </w:r>
      <w:r w:rsidRPr="006C7C2B">
        <w:rPr>
          <w:rFonts w:ascii="Arial" w:hAnsi="Arial" w:cs="Arial"/>
          <w:spacing w:val="7"/>
          <w:w w:val="105"/>
          <w:sz w:val="24"/>
          <w:szCs w:val="24"/>
        </w:rPr>
        <w:t xml:space="preserve"> </w:t>
      </w:r>
      <w:r w:rsidRPr="006C7C2B">
        <w:rPr>
          <w:rFonts w:ascii="Arial" w:hAnsi="Arial" w:cs="Arial"/>
          <w:w w:val="105"/>
          <w:sz w:val="24"/>
          <w:szCs w:val="24"/>
        </w:rPr>
        <w:t>inicjuje</w:t>
      </w:r>
      <w:r w:rsidRPr="006C7C2B">
        <w:rPr>
          <w:rFonts w:ascii="Arial" w:hAnsi="Arial" w:cs="Arial"/>
          <w:spacing w:val="-1"/>
          <w:w w:val="105"/>
          <w:sz w:val="24"/>
          <w:szCs w:val="24"/>
        </w:rPr>
        <w:t xml:space="preserve"> </w:t>
      </w:r>
      <w:r w:rsidRPr="006C7C2B">
        <w:rPr>
          <w:rFonts w:ascii="Arial" w:hAnsi="Arial" w:cs="Arial"/>
          <w:w w:val="105"/>
          <w:sz w:val="24"/>
          <w:szCs w:val="24"/>
        </w:rPr>
        <w:t>zmianę</w:t>
      </w:r>
      <w:r w:rsidRPr="006C7C2B">
        <w:rPr>
          <w:rFonts w:ascii="Arial" w:hAnsi="Arial" w:cs="Arial"/>
          <w:spacing w:val="14"/>
          <w:w w:val="105"/>
          <w:sz w:val="24"/>
          <w:szCs w:val="24"/>
        </w:rPr>
        <w:t xml:space="preserve"> </w:t>
      </w:r>
      <w:r w:rsidRPr="006C7C2B">
        <w:rPr>
          <w:rFonts w:ascii="Arial" w:hAnsi="Arial" w:cs="Arial"/>
          <w:w w:val="105"/>
          <w:sz w:val="24"/>
          <w:szCs w:val="24"/>
        </w:rPr>
        <w:t>pisemnie</w:t>
      </w:r>
      <w:r w:rsidRPr="006C7C2B">
        <w:rPr>
          <w:rFonts w:ascii="Arial" w:hAnsi="Arial" w:cs="Arial"/>
          <w:spacing w:val="13"/>
          <w:w w:val="105"/>
          <w:sz w:val="24"/>
          <w:szCs w:val="24"/>
        </w:rPr>
        <w:t xml:space="preserve"> </w:t>
      </w:r>
      <w:r w:rsidRPr="006C7C2B">
        <w:rPr>
          <w:rFonts w:ascii="Arial" w:hAnsi="Arial" w:cs="Arial"/>
          <w:w w:val="105"/>
          <w:sz w:val="24"/>
          <w:szCs w:val="24"/>
        </w:rPr>
        <w:t>poprzez</w:t>
      </w:r>
      <w:r w:rsidRPr="006C7C2B">
        <w:rPr>
          <w:rFonts w:ascii="Arial" w:hAnsi="Arial" w:cs="Arial"/>
          <w:spacing w:val="11"/>
          <w:w w:val="105"/>
          <w:sz w:val="24"/>
          <w:szCs w:val="24"/>
        </w:rPr>
        <w:t xml:space="preserve"> </w:t>
      </w:r>
      <w:r w:rsidRPr="006C7C2B">
        <w:rPr>
          <w:rFonts w:ascii="Arial" w:hAnsi="Arial" w:cs="Arial"/>
          <w:w w:val="105"/>
          <w:sz w:val="24"/>
          <w:szCs w:val="24"/>
        </w:rPr>
        <w:t>przedstawienie</w:t>
      </w:r>
      <w:r w:rsidRPr="006C7C2B">
        <w:rPr>
          <w:rFonts w:ascii="Arial" w:hAnsi="Arial" w:cs="Arial"/>
          <w:spacing w:val="-8"/>
          <w:w w:val="105"/>
          <w:sz w:val="24"/>
          <w:szCs w:val="24"/>
        </w:rPr>
        <w:t xml:space="preserve"> </w:t>
      </w:r>
      <w:r w:rsidRPr="006C7C2B">
        <w:rPr>
          <w:rFonts w:ascii="Arial" w:hAnsi="Arial" w:cs="Arial"/>
          <w:w w:val="105"/>
          <w:sz w:val="24"/>
          <w:szCs w:val="24"/>
        </w:rPr>
        <w:t>propozycji</w:t>
      </w:r>
      <w:r w:rsidRPr="006C7C2B">
        <w:rPr>
          <w:rFonts w:ascii="Arial" w:hAnsi="Arial" w:cs="Arial"/>
          <w:spacing w:val="10"/>
          <w:w w:val="105"/>
          <w:sz w:val="24"/>
          <w:szCs w:val="24"/>
        </w:rPr>
        <w:t xml:space="preserve"> </w:t>
      </w:r>
      <w:r w:rsidRPr="006C7C2B">
        <w:rPr>
          <w:rFonts w:ascii="Arial" w:hAnsi="Arial" w:cs="Arial"/>
          <w:w w:val="105"/>
          <w:sz w:val="24"/>
          <w:szCs w:val="24"/>
        </w:rPr>
        <w:t>aneksu</w:t>
      </w:r>
      <w:r w:rsidRPr="006C7C2B">
        <w:rPr>
          <w:rFonts w:ascii="Arial" w:hAnsi="Arial" w:cs="Arial"/>
          <w:spacing w:val="12"/>
          <w:w w:val="105"/>
          <w:sz w:val="24"/>
          <w:szCs w:val="24"/>
        </w:rPr>
        <w:t xml:space="preserve"> </w:t>
      </w:r>
      <w:r w:rsidRPr="006C7C2B">
        <w:rPr>
          <w:rFonts w:ascii="Arial" w:hAnsi="Arial" w:cs="Arial"/>
          <w:w w:val="105"/>
          <w:sz w:val="24"/>
          <w:szCs w:val="24"/>
        </w:rPr>
        <w:t>do</w:t>
      </w:r>
      <w:r w:rsidRPr="006C7C2B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6C7C2B">
        <w:rPr>
          <w:rFonts w:ascii="Arial" w:hAnsi="Arial" w:cs="Arial"/>
          <w:w w:val="105"/>
          <w:sz w:val="24"/>
          <w:szCs w:val="24"/>
        </w:rPr>
        <w:t>umowy</w:t>
      </w:r>
      <w:r w:rsidRPr="006C7C2B">
        <w:rPr>
          <w:rFonts w:ascii="Arial" w:hAnsi="Arial" w:cs="Arial"/>
          <w:spacing w:val="3"/>
          <w:w w:val="105"/>
          <w:sz w:val="24"/>
          <w:szCs w:val="24"/>
        </w:rPr>
        <w:t xml:space="preserve"> </w:t>
      </w:r>
      <w:r w:rsidRPr="006C7C2B">
        <w:rPr>
          <w:rFonts w:ascii="Arial" w:hAnsi="Arial" w:cs="Arial"/>
          <w:w w:val="105"/>
          <w:sz w:val="24"/>
          <w:szCs w:val="24"/>
        </w:rPr>
        <w:t>wraz</w:t>
      </w:r>
      <w:r w:rsidRPr="006C7C2B">
        <w:rPr>
          <w:rFonts w:ascii="Arial" w:hAnsi="Arial" w:cs="Arial"/>
          <w:spacing w:val="-6"/>
          <w:w w:val="105"/>
          <w:sz w:val="24"/>
          <w:szCs w:val="24"/>
        </w:rPr>
        <w:t xml:space="preserve"> </w:t>
      </w:r>
      <w:r w:rsidRPr="006C7C2B">
        <w:rPr>
          <w:rFonts w:ascii="Arial" w:hAnsi="Arial" w:cs="Arial"/>
          <w:w w:val="105"/>
          <w:sz w:val="24"/>
          <w:szCs w:val="24"/>
        </w:rPr>
        <w:t>z</w:t>
      </w:r>
      <w:r w:rsidRPr="006C7C2B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Pr="006C7C2B">
        <w:rPr>
          <w:rFonts w:ascii="Arial" w:hAnsi="Arial" w:cs="Arial"/>
          <w:w w:val="105"/>
          <w:sz w:val="24"/>
          <w:szCs w:val="24"/>
        </w:rPr>
        <w:t>uzasadnieniem</w:t>
      </w:r>
      <w:r w:rsidRPr="00B66FAA">
        <w:rPr>
          <w:rFonts w:ascii="Arial" w:hAnsi="Arial" w:cs="Arial"/>
          <w:w w:val="105"/>
          <w:sz w:val="24"/>
          <w:szCs w:val="24"/>
        </w:rPr>
        <w:t>.</w:t>
      </w:r>
    </w:p>
    <w:p w14:paraId="1E0DB0B0" w14:textId="77777777" w:rsidR="00EB4850" w:rsidRPr="004C7002" w:rsidRDefault="00EB4850" w:rsidP="00EB4850">
      <w:pPr>
        <w:pStyle w:val="Akapitzlist"/>
        <w:numPr>
          <w:ilvl w:val="0"/>
          <w:numId w:val="9"/>
        </w:numPr>
        <w:kinsoku w:val="0"/>
        <w:overflowPunct w:val="0"/>
        <w:autoSpaceDE w:val="0"/>
        <w:autoSpaceDN w:val="0"/>
        <w:adjustRightInd w:val="0"/>
        <w:spacing w:before="143" w:after="0" w:line="360" w:lineRule="auto"/>
        <w:ind w:left="284" w:right="119" w:hanging="284"/>
        <w:jc w:val="both"/>
        <w:rPr>
          <w:rFonts w:ascii="Arial" w:hAnsi="Arial" w:cs="Arial"/>
          <w:sz w:val="24"/>
          <w:szCs w:val="24"/>
        </w:rPr>
      </w:pPr>
      <w:r w:rsidRPr="004C7002">
        <w:rPr>
          <w:rFonts w:ascii="Arial" w:hAnsi="Arial" w:cs="Arial"/>
          <w:w w:val="105"/>
          <w:sz w:val="24"/>
          <w:szCs w:val="24"/>
        </w:rPr>
        <w:t>Zmiany</w:t>
      </w:r>
      <w:r w:rsidRPr="004C7002">
        <w:rPr>
          <w:rFonts w:ascii="Arial" w:hAnsi="Arial" w:cs="Arial"/>
          <w:spacing w:val="16"/>
          <w:w w:val="105"/>
          <w:sz w:val="24"/>
          <w:szCs w:val="24"/>
        </w:rPr>
        <w:t xml:space="preserve"> </w:t>
      </w:r>
      <w:r w:rsidRPr="004C7002">
        <w:rPr>
          <w:rFonts w:ascii="Arial" w:hAnsi="Arial" w:cs="Arial"/>
          <w:w w:val="105"/>
          <w:sz w:val="24"/>
          <w:szCs w:val="24"/>
        </w:rPr>
        <w:t>mogą</w:t>
      </w:r>
      <w:r w:rsidRPr="004C7002">
        <w:rPr>
          <w:rFonts w:ascii="Arial" w:hAnsi="Arial" w:cs="Arial"/>
          <w:spacing w:val="7"/>
          <w:w w:val="105"/>
          <w:sz w:val="24"/>
          <w:szCs w:val="24"/>
        </w:rPr>
        <w:t xml:space="preserve"> </w:t>
      </w:r>
      <w:r w:rsidRPr="004C7002">
        <w:rPr>
          <w:rFonts w:ascii="Arial" w:hAnsi="Arial" w:cs="Arial"/>
          <w:w w:val="105"/>
          <w:sz w:val="24"/>
          <w:szCs w:val="24"/>
        </w:rPr>
        <w:t>zostać wprowadzone</w:t>
      </w:r>
      <w:r w:rsidRPr="004C7002">
        <w:rPr>
          <w:rFonts w:ascii="Arial" w:hAnsi="Arial" w:cs="Arial"/>
          <w:spacing w:val="11"/>
          <w:w w:val="105"/>
          <w:sz w:val="24"/>
          <w:szCs w:val="24"/>
        </w:rPr>
        <w:t xml:space="preserve"> </w:t>
      </w:r>
      <w:r w:rsidRPr="004C7002">
        <w:rPr>
          <w:rFonts w:ascii="Arial" w:hAnsi="Arial" w:cs="Arial"/>
          <w:w w:val="105"/>
          <w:sz w:val="24"/>
          <w:szCs w:val="24"/>
        </w:rPr>
        <w:t>jedynie</w:t>
      </w:r>
      <w:r w:rsidRPr="004C7002">
        <w:rPr>
          <w:rFonts w:ascii="Arial" w:hAnsi="Arial" w:cs="Arial"/>
          <w:spacing w:val="6"/>
          <w:w w:val="105"/>
          <w:sz w:val="24"/>
          <w:szCs w:val="24"/>
        </w:rPr>
        <w:t xml:space="preserve"> </w:t>
      </w:r>
      <w:r w:rsidRPr="004C7002">
        <w:rPr>
          <w:rFonts w:ascii="Arial" w:hAnsi="Arial" w:cs="Arial"/>
          <w:w w:val="105"/>
          <w:sz w:val="24"/>
          <w:szCs w:val="24"/>
        </w:rPr>
        <w:t>w</w:t>
      </w:r>
      <w:r w:rsidRPr="004C7002">
        <w:rPr>
          <w:rFonts w:ascii="Arial" w:hAnsi="Arial" w:cs="Arial"/>
          <w:spacing w:val="-2"/>
          <w:w w:val="105"/>
          <w:sz w:val="24"/>
          <w:szCs w:val="24"/>
        </w:rPr>
        <w:t xml:space="preserve"> </w:t>
      </w:r>
      <w:r w:rsidRPr="004C7002">
        <w:rPr>
          <w:rFonts w:ascii="Arial" w:hAnsi="Arial" w:cs="Arial"/>
          <w:w w:val="105"/>
          <w:sz w:val="24"/>
          <w:szCs w:val="24"/>
        </w:rPr>
        <w:t>przypadku,</w:t>
      </w:r>
      <w:r w:rsidRPr="004C7002">
        <w:rPr>
          <w:rFonts w:ascii="Arial" w:hAnsi="Arial" w:cs="Arial"/>
          <w:spacing w:val="21"/>
          <w:w w:val="105"/>
          <w:sz w:val="24"/>
          <w:szCs w:val="24"/>
        </w:rPr>
        <w:t xml:space="preserve"> </w:t>
      </w:r>
      <w:r w:rsidRPr="004C7002">
        <w:rPr>
          <w:rFonts w:ascii="Arial" w:hAnsi="Arial" w:cs="Arial"/>
          <w:w w:val="105"/>
          <w:sz w:val="24"/>
          <w:szCs w:val="24"/>
        </w:rPr>
        <w:t>gdy obie</w:t>
      </w:r>
      <w:r w:rsidRPr="004C7002">
        <w:rPr>
          <w:rFonts w:ascii="Arial" w:hAnsi="Arial" w:cs="Arial"/>
          <w:spacing w:val="-5"/>
          <w:w w:val="105"/>
          <w:sz w:val="24"/>
          <w:szCs w:val="24"/>
        </w:rPr>
        <w:t xml:space="preserve"> </w:t>
      </w:r>
      <w:r w:rsidRPr="004C7002">
        <w:rPr>
          <w:rFonts w:ascii="Arial" w:hAnsi="Arial" w:cs="Arial"/>
          <w:w w:val="105"/>
          <w:sz w:val="24"/>
          <w:szCs w:val="24"/>
        </w:rPr>
        <w:t>Strony</w:t>
      </w:r>
      <w:r w:rsidRPr="004C7002">
        <w:rPr>
          <w:rFonts w:ascii="Arial" w:hAnsi="Arial" w:cs="Arial"/>
          <w:spacing w:val="17"/>
          <w:w w:val="105"/>
          <w:sz w:val="24"/>
          <w:szCs w:val="24"/>
        </w:rPr>
        <w:t xml:space="preserve"> </w:t>
      </w:r>
      <w:r w:rsidRPr="004C7002">
        <w:rPr>
          <w:rFonts w:ascii="Arial" w:hAnsi="Arial" w:cs="Arial"/>
          <w:w w:val="105"/>
          <w:sz w:val="24"/>
          <w:szCs w:val="24"/>
        </w:rPr>
        <w:t>umowy</w:t>
      </w:r>
      <w:r w:rsidRPr="004C7002">
        <w:rPr>
          <w:rFonts w:ascii="Arial" w:hAnsi="Arial" w:cs="Arial"/>
          <w:spacing w:val="12"/>
          <w:w w:val="105"/>
          <w:sz w:val="24"/>
          <w:szCs w:val="24"/>
        </w:rPr>
        <w:t xml:space="preserve"> </w:t>
      </w:r>
      <w:r w:rsidRPr="004C7002">
        <w:rPr>
          <w:rFonts w:ascii="Arial" w:hAnsi="Arial" w:cs="Arial"/>
          <w:w w:val="105"/>
          <w:sz w:val="24"/>
          <w:szCs w:val="24"/>
        </w:rPr>
        <w:t>zgodnie</w:t>
      </w:r>
      <w:r w:rsidRPr="004C7002">
        <w:rPr>
          <w:rFonts w:ascii="Arial" w:hAnsi="Arial" w:cs="Arial"/>
          <w:spacing w:val="14"/>
          <w:w w:val="105"/>
          <w:sz w:val="24"/>
          <w:szCs w:val="24"/>
        </w:rPr>
        <w:t xml:space="preserve"> </w:t>
      </w:r>
      <w:r w:rsidRPr="004C7002">
        <w:rPr>
          <w:rFonts w:ascii="Arial" w:hAnsi="Arial" w:cs="Arial"/>
          <w:w w:val="105"/>
          <w:sz w:val="24"/>
          <w:szCs w:val="24"/>
        </w:rPr>
        <w:t>uznają,</w:t>
      </w:r>
      <w:r w:rsidRPr="004C7002">
        <w:rPr>
          <w:rFonts w:ascii="Arial" w:hAnsi="Arial" w:cs="Arial"/>
          <w:spacing w:val="-1"/>
          <w:w w:val="105"/>
          <w:sz w:val="24"/>
          <w:szCs w:val="24"/>
        </w:rPr>
        <w:t xml:space="preserve"> </w:t>
      </w:r>
      <w:r w:rsidRPr="004C7002">
        <w:rPr>
          <w:rFonts w:ascii="Arial" w:hAnsi="Arial" w:cs="Arial"/>
          <w:w w:val="105"/>
          <w:sz w:val="24"/>
          <w:szCs w:val="24"/>
        </w:rPr>
        <w:t>że</w:t>
      </w:r>
      <w:r w:rsidRPr="004C7002">
        <w:rPr>
          <w:rFonts w:ascii="Arial" w:hAnsi="Arial" w:cs="Arial"/>
          <w:spacing w:val="9"/>
          <w:w w:val="105"/>
          <w:sz w:val="24"/>
          <w:szCs w:val="24"/>
        </w:rPr>
        <w:t xml:space="preserve"> </w:t>
      </w:r>
      <w:r w:rsidRPr="004C7002">
        <w:rPr>
          <w:rFonts w:ascii="Arial" w:hAnsi="Arial" w:cs="Arial"/>
          <w:w w:val="105"/>
          <w:sz w:val="24"/>
          <w:szCs w:val="24"/>
        </w:rPr>
        <w:t>wprowadzenie</w:t>
      </w:r>
      <w:r w:rsidRPr="004C7002">
        <w:rPr>
          <w:rFonts w:ascii="Arial" w:hAnsi="Arial" w:cs="Arial"/>
          <w:spacing w:val="10"/>
          <w:w w:val="105"/>
          <w:sz w:val="24"/>
          <w:szCs w:val="24"/>
        </w:rPr>
        <w:t xml:space="preserve"> </w:t>
      </w:r>
      <w:r w:rsidRPr="004C7002">
        <w:rPr>
          <w:rFonts w:ascii="Arial" w:hAnsi="Arial" w:cs="Arial"/>
          <w:w w:val="105"/>
          <w:sz w:val="24"/>
          <w:szCs w:val="24"/>
        </w:rPr>
        <w:t>zmian</w:t>
      </w:r>
      <w:r w:rsidRPr="004C7002">
        <w:rPr>
          <w:rFonts w:ascii="Arial" w:hAnsi="Arial" w:cs="Arial"/>
          <w:spacing w:val="-6"/>
          <w:w w:val="105"/>
          <w:sz w:val="24"/>
          <w:szCs w:val="24"/>
        </w:rPr>
        <w:t xml:space="preserve"> </w:t>
      </w:r>
      <w:r w:rsidRPr="004C7002">
        <w:rPr>
          <w:rFonts w:ascii="Arial" w:hAnsi="Arial" w:cs="Arial"/>
          <w:w w:val="105"/>
          <w:sz w:val="24"/>
          <w:szCs w:val="24"/>
        </w:rPr>
        <w:t>jest</w:t>
      </w:r>
      <w:r w:rsidRPr="004C7002">
        <w:rPr>
          <w:rFonts w:ascii="Arial" w:hAnsi="Arial" w:cs="Arial"/>
          <w:spacing w:val="2"/>
          <w:w w:val="105"/>
          <w:sz w:val="24"/>
          <w:szCs w:val="24"/>
        </w:rPr>
        <w:t xml:space="preserve"> </w:t>
      </w:r>
      <w:r w:rsidRPr="004C7002">
        <w:rPr>
          <w:rFonts w:ascii="Arial" w:hAnsi="Arial" w:cs="Arial"/>
          <w:w w:val="105"/>
          <w:sz w:val="24"/>
          <w:szCs w:val="24"/>
        </w:rPr>
        <w:t>konieczne</w:t>
      </w:r>
      <w:r w:rsidRPr="004C7002">
        <w:rPr>
          <w:rFonts w:ascii="Arial" w:hAnsi="Arial" w:cs="Arial"/>
          <w:spacing w:val="12"/>
          <w:w w:val="105"/>
          <w:sz w:val="24"/>
          <w:szCs w:val="24"/>
        </w:rPr>
        <w:t xml:space="preserve"> </w:t>
      </w:r>
      <w:r w:rsidRPr="004C7002">
        <w:rPr>
          <w:rFonts w:ascii="Arial" w:hAnsi="Arial" w:cs="Arial"/>
          <w:w w:val="105"/>
          <w:sz w:val="24"/>
          <w:szCs w:val="24"/>
        </w:rPr>
        <w:t>i</w:t>
      </w:r>
      <w:r w:rsidRPr="004C7002">
        <w:rPr>
          <w:rFonts w:ascii="Arial" w:hAnsi="Arial" w:cs="Arial"/>
          <w:spacing w:val="6"/>
          <w:w w:val="105"/>
          <w:sz w:val="24"/>
          <w:szCs w:val="24"/>
        </w:rPr>
        <w:t xml:space="preserve"> </w:t>
      </w:r>
      <w:r w:rsidRPr="004C7002">
        <w:rPr>
          <w:rFonts w:ascii="Arial" w:hAnsi="Arial" w:cs="Arial"/>
          <w:w w:val="105"/>
          <w:sz w:val="24"/>
          <w:szCs w:val="24"/>
        </w:rPr>
        <w:t>niezbędne</w:t>
      </w:r>
      <w:r w:rsidRPr="004C7002">
        <w:rPr>
          <w:rFonts w:ascii="Arial" w:hAnsi="Arial" w:cs="Arial"/>
          <w:spacing w:val="4"/>
          <w:w w:val="105"/>
          <w:sz w:val="24"/>
          <w:szCs w:val="24"/>
        </w:rPr>
        <w:t xml:space="preserve"> </w:t>
      </w:r>
      <w:r w:rsidRPr="004C7002">
        <w:rPr>
          <w:rFonts w:ascii="Arial" w:hAnsi="Arial" w:cs="Arial"/>
          <w:w w:val="105"/>
          <w:sz w:val="24"/>
          <w:szCs w:val="24"/>
        </w:rPr>
        <w:t>dla</w:t>
      </w:r>
      <w:r w:rsidRPr="004C7002">
        <w:rPr>
          <w:rFonts w:ascii="Arial" w:hAnsi="Arial" w:cs="Arial"/>
          <w:spacing w:val="-1"/>
          <w:w w:val="105"/>
          <w:sz w:val="24"/>
          <w:szCs w:val="24"/>
        </w:rPr>
        <w:t xml:space="preserve"> </w:t>
      </w:r>
      <w:r w:rsidRPr="004C7002">
        <w:rPr>
          <w:rFonts w:ascii="Arial" w:hAnsi="Arial" w:cs="Arial"/>
          <w:w w:val="105"/>
          <w:sz w:val="24"/>
          <w:szCs w:val="24"/>
        </w:rPr>
        <w:t>prawidłowej</w:t>
      </w:r>
      <w:r w:rsidRPr="004C7002">
        <w:rPr>
          <w:rFonts w:ascii="Arial" w:hAnsi="Arial" w:cs="Arial"/>
          <w:spacing w:val="14"/>
          <w:w w:val="105"/>
          <w:sz w:val="24"/>
          <w:szCs w:val="24"/>
        </w:rPr>
        <w:t xml:space="preserve"> </w:t>
      </w:r>
      <w:r w:rsidRPr="004C7002">
        <w:rPr>
          <w:rFonts w:ascii="Arial" w:hAnsi="Arial" w:cs="Arial"/>
          <w:w w:val="105"/>
          <w:sz w:val="24"/>
          <w:szCs w:val="24"/>
        </w:rPr>
        <w:t>realizacji</w:t>
      </w:r>
      <w:r w:rsidRPr="004C7002">
        <w:rPr>
          <w:rFonts w:ascii="Arial" w:hAnsi="Arial" w:cs="Arial"/>
          <w:spacing w:val="24"/>
          <w:w w:val="105"/>
          <w:sz w:val="24"/>
          <w:szCs w:val="24"/>
        </w:rPr>
        <w:t xml:space="preserve"> </w:t>
      </w:r>
      <w:r w:rsidRPr="004C7002">
        <w:rPr>
          <w:rFonts w:ascii="Arial" w:hAnsi="Arial" w:cs="Arial"/>
          <w:w w:val="105"/>
          <w:sz w:val="24"/>
          <w:szCs w:val="24"/>
        </w:rPr>
        <w:t>umowy.</w:t>
      </w:r>
    </w:p>
    <w:p w14:paraId="0E401B18" w14:textId="77777777" w:rsidR="00EB4850" w:rsidRPr="004C7002" w:rsidRDefault="00EB4850" w:rsidP="00EB4850">
      <w:pPr>
        <w:pStyle w:val="ust"/>
        <w:numPr>
          <w:ilvl w:val="0"/>
          <w:numId w:val="9"/>
        </w:numPr>
        <w:tabs>
          <w:tab w:val="num" w:pos="426"/>
        </w:tabs>
        <w:spacing w:line="360" w:lineRule="auto"/>
        <w:ind w:left="284" w:hanging="284"/>
        <w:rPr>
          <w:rFonts w:ascii="Arial" w:hAnsi="Arial" w:cs="Arial"/>
        </w:rPr>
      </w:pPr>
      <w:r w:rsidRPr="004C7002">
        <w:rPr>
          <w:rFonts w:ascii="Arial" w:hAnsi="Arial" w:cs="Arial"/>
        </w:rPr>
        <w:t>Wszelkie zmiany niniejszej umowy wymagają formy pisemnej w postaci aneksu pod rygorem nieważności.</w:t>
      </w:r>
    </w:p>
    <w:p w14:paraId="1645D6FE" w14:textId="10558DD1" w:rsidR="00EB4850" w:rsidRDefault="00EB4850" w:rsidP="00EB4850">
      <w:pPr>
        <w:pStyle w:val="ust"/>
        <w:numPr>
          <w:ilvl w:val="0"/>
          <w:numId w:val="9"/>
        </w:numPr>
        <w:spacing w:line="360" w:lineRule="auto"/>
        <w:ind w:left="284" w:hanging="284"/>
        <w:rPr>
          <w:rFonts w:ascii="Arial" w:hAnsi="Arial" w:cs="Arial"/>
        </w:rPr>
      </w:pPr>
      <w:r w:rsidRPr="003C3A9B">
        <w:rPr>
          <w:rFonts w:ascii="Arial" w:hAnsi="Arial" w:cs="Arial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</w:t>
      </w:r>
    </w:p>
    <w:p w14:paraId="1BB0EE4B" w14:textId="7B34382D" w:rsidR="00385642" w:rsidRDefault="00385642" w:rsidP="00EB4850">
      <w:pPr>
        <w:pStyle w:val="ust"/>
        <w:numPr>
          <w:ilvl w:val="0"/>
          <w:numId w:val="9"/>
        </w:numPr>
        <w:spacing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W przypadku, o którym mowa w ust. </w:t>
      </w:r>
      <w:r w:rsidR="00EB4850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, Wykonawca może żądać wyłącznie wynagrodzenia należnego z tytułu wykonania części umowy. </w:t>
      </w:r>
    </w:p>
    <w:p w14:paraId="6DB27B8D" w14:textId="77777777" w:rsidR="00385642" w:rsidRDefault="00385642" w:rsidP="00385642">
      <w:pPr>
        <w:spacing w:line="360" w:lineRule="auto"/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§ 14</w:t>
      </w:r>
    </w:p>
    <w:p w14:paraId="733AB4EC" w14:textId="77777777" w:rsidR="00385642" w:rsidRDefault="00385642" w:rsidP="00385642">
      <w:pPr>
        <w:pStyle w:val="Tekstpodstawowy2"/>
        <w:spacing w:line="360" w:lineRule="auto"/>
        <w:ind w:left="360" w:hanging="360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1.</w:t>
      </w:r>
      <w:r>
        <w:rPr>
          <w:rFonts w:ascii="Arial" w:hAnsi="Arial" w:cs="Arial"/>
          <w:lang w:val="pl-PL"/>
        </w:rPr>
        <w:tab/>
        <w:t>Wykonawca zapłaci Zamawiającemu kary umowne w następujących sytuacjach :</w:t>
      </w:r>
    </w:p>
    <w:p w14:paraId="2E3BC6BC" w14:textId="5B047EEF" w:rsidR="00385642" w:rsidRDefault="00385642" w:rsidP="00385642">
      <w:pPr>
        <w:numPr>
          <w:ilvl w:val="0"/>
          <w:numId w:val="5"/>
        </w:numPr>
        <w:tabs>
          <w:tab w:val="num" w:pos="720"/>
        </w:tabs>
        <w:spacing w:line="36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za odstąpienie od umowy z winy Wykonawcy, w tym określonej w § 1</w:t>
      </w:r>
      <w:r w:rsidR="00DD4971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umowy – 10% pozostałej do  wykonania,  w momencie odstąpienia, części umowy ;</w:t>
      </w:r>
    </w:p>
    <w:p w14:paraId="4643DDA8" w14:textId="379DE5DB" w:rsidR="00385642" w:rsidRDefault="00385642" w:rsidP="00385642">
      <w:pPr>
        <w:numPr>
          <w:ilvl w:val="1"/>
          <w:numId w:val="6"/>
        </w:numPr>
        <w:tabs>
          <w:tab w:val="num" w:pos="720"/>
        </w:tabs>
        <w:spacing w:line="36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nie dotrzymanie terminu dostawy przedmiotu umowy – 0,5% ceny nie dostarczonego towaru  za każdy dzień </w:t>
      </w:r>
      <w:r w:rsidR="00235195">
        <w:rPr>
          <w:rFonts w:ascii="Arial" w:hAnsi="Arial" w:cs="Arial"/>
        </w:rPr>
        <w:t>zwłoki</w:t>
      </w:r>
      <w:r>
        <w:rPr>
          <w:rFonts w:ascii="Arial" w:hAnsi="Arial" w:cs="Arial"/>
        </w:rPr>
        <w:t>;</w:t>
      </w:r>
    </w:p>
    <w:p w14:paraId="349B5B2F" w14:textId="0385F3BD" w:rsidR="00385642" w:rsidRDefault="00385642" w:rsidP="006C7C2B">
      <w:pPr>
        <w:pStyle w:val="Tekstpodstawowy2"/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W razie skorzystania przez Zamawiającego z uprawnień przewidzianych w ust. 1 </w:t>
      </w:r>
      <w:r w:rsidR="006C7C2B">
        <w:rPr>
          <w:rFonts w:ascii="Arial" w:hAnsi="Arial" w:cs="Arial"/>
          <w:lang w:val="pl-PL"/>
        </w:rPr>
        <w:t>oraz ust. 4</w:t>
      </w:r>
      <w:r>
        <w:rPr>
          <w:rFonts w:ascii="Arial" w:hAnsi="Arial" w:cs="Arial"/>
          <w:lang w:val="pl-PL"/>
        </w:rPr>
        <w:t>, Zamawiający będzie miał prawo do potrącenia swoich wierzytelności z jakichkolwiek wierzytelności  Wykonawcy, na co Wykonawca wyraża zgodę.</w:t>
      </w:r>
    </w:p>
    <w:p w14:paraId="4705FC28" w14:textId="77777777" w:rsidR="00385642" w:rsidRPr="00DD4971" w:rsidRDefault="00385642" w:rsidP="006C7C2B">
      <w:pPr>
        <w:pStyle w:val="Tekstpodstawowy2"/>
        <w:numPr>
          <w:ilvl w:val="0"/>
          <w:numId w:val="6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lang w:val="pl-PL"/>
        </w:rPr>
      </w:pPr>
      <w:r w:rsidRPr="00DD4971">
        <w:rPr>
          <w:rFonts w:ascii="Arial" w:hAnsi="Arial" w:cs="Arial"/>
          <w:lang w:val="pl-PL"/>
        </w:rPr>
        <w:t>Łączna wysokość kar umownych nie może przekroczyć 20% wynagrodzenia Wykonawcy określonego w  § 8.</w:t>
      </w:r>
    </w:p>
    <w:p w14:paraId="4BA75B74" w14:textId="77777777" w:rsidR="00385642" w:rsidRDefault="00385642" w:rsidP="00385642">
      <w:pPr>
        <w:pStyle w:val="Tekstpodstawowy2"/>
        <w:spacing w:line="360" w:lineRule="auto"/>
        <w:ind w:left="360" w:hanging="360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4.</w:t>
      </w:r>
      <w:r>
        <w:rPr>
          <w:rFonts w:ascii="Arial" w:hAnsi="Arial" w:cs="Arial"/>
          <w:lang w:val="pl-PL"/>
        </w:rPr>
        <w:tab/>
        <w:t>Zamawiający zastrzega prawo dochodzenia odszkodowania uzupełniającego, do wysokości rzeczywiście poniesionej szkody – gdy powstała szkoda przewyższa wartością ustaloną karę umowną.</w:t>
      </w:r>
    </w:p>
    <w:p w14:paraId="6E6C5192" w14:textId="77777777" w:rsidR="00385642" w:rsidRDefault="00385642" w:rsidP="00385642">
      <w:pPr>
        <w:spacing w:line="360" w:lineRule="auto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§15</w:t>
      </w:r>
    </w:p>
    <w:p w14:paraId="4C824579" w14:textId="77777777" w:rsidR="00385642" w:rsidRDefault="00385642" w:rsidP="00385642">
      <w:pPr>
        <w:pStyle w:val="Tekstpodstawowy2"/>
        <w:spacing w:line="360" w:lineRule="auto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Spory wynikłe na tle realizacji niniejszej umowy będą rozpatrywane przez sąd właściwy dla Zamawiającego.</w:t>
      </w:r>
    </w:p>
    <w:p w14:paraId="3CB0217A" w14:textId="77777777" w:rsidR="00385642" w:rsidRDefault="00385642" w:rsidP="00385642">
      <w:pPr>
        <w:spacing w:line="360" w:lineRule="auto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§16</w:t>
      </w:r>
    </w:p>
    <w:p w14:paraId="4C011C16" w14:textId="77777777" w:rsidR="00385642" w:rsidRDefault="00385642" w:rsidP="00385642">
      <w:pPr>
        <w:pStyle w:val="Tekstpodstawowy2"/>
        <w:spacing w:line="360" w:lineRule="auto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Wszelkie zmiany niniejszej umowy wymagają formy pisemnej pod rygorem nieważności.</w:t>
      </w:r>
    </w:p>
    <w:p w14:paraId="619F5EDE" w14:textId="77777777" w:rsidR="00385642" w:rsidRDefault="00385642" w:rsidP="00385642">
      <w:pPr>
        <w:spacing w:line="360" w:lineRule="auto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§17</w:t>
      </w:r>
    </w:p>
    <w:p w14:paraId="3A07538C" w14:textId="77777777" w:rsidR="00385642" w:rsidRDefault="00385642" w:rsidP="00385642">
      <w:pPr>
        <w:pStyle w:val="Tekstpodstawowy2"/>
        <w:spacing w:line="360" w:lineRule="auto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W sprawach nie uregulowanych niniejszą umową mają zastosowanie przepisy Kodeksu Cywilnego. </w:t>
      </w:r>
    </w:p>
    <w:p w14:paraId="461D0716" w14:textId="77777777" w:rsidR="00385642" w:rsidRDefault="00385642" w:rsidP="00385642">
      <w:pPr>
        <w:spacing w:line="360" w:lineRule="auto"/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>§18</w:t>
      </w:r>
    </w:p>
    <w:p w14:paraId="62A5C00A" w14:textId="77777777" w:rsidR="00385642" w:rsidRDefault="00385642" w:rsidP="00385642">
      <w:pPr>
        <w:pStyle w:val="Tekstpodstawowy2"/>
        <w:spacing w:line="360" w:lineRule="auto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Umowę sporządzono w trzech jednobrzmiących egzemplarzach – dwa egzemplarze dla Zamawiającego, jeden dla Wykonawcy.</w:t>
      </w:r>
    </w:p>
    <w:p w14:paraId="0BC532CD" w14:textId="77777777" w:rsidR="00385642" w:rsidRDefault="00385642" w:rsidP="00385642">
      <w:pPr>
        <w:spacing w:line="360" w:lineRule="auto"/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>§19</w:t>
      </w:r>
    </w:p>
    <w:p w14:paraId="273A9CEB" w14:textId="77777777" w:rsidR="00385642" w:rsidRDefault="00385642" w:rsidP="0038564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Załączniki do umowy:</w:t>
      </w:r>
    </w:p>
    <w:p w14:paraId="0EA2B0ED" w14:textId="77777777" w:rsidR="00385642" w:rsidRDefault="00385642" w:rsidP="0038564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0D7A2435" w14:textId="77777777" w:rsidR="00385642" w:rsidRDefault="00385642" w:rsidP="00385642">
      <w:pPr>
        <w:pStyle w:val="Nagwek1"/>
        <w:spacing w:line="360" w:lineRule="auto"/>
        <w:rPr>
          <w:szCs w:val="20"/>
          <w:lang w:val="pl-PL"/>
        </w:rPr>
      </w:pPr>
      <w:r>
        <w:rPr>
          <w:lang w:val="pl-PL"/>
        </w:rPr>
        <w:tab/>
        <w:t xml:space="preserve">WYKONAWCA 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  <w:t>ZAMAWIAJĄCY</w:t>
      </w:r>
    </w:p>
    <w:p w14:paraId="21CBBC67" w14:textId="77777777" w:rsidR="00385642" w:rsidRDefault="00385642" w:rsidP="00385642"/>
    <w:p w14:paraId="20078945" w14:textId="77777777" w:rsidR="00385642" w:rsidRDefault="00385642" w:rsidP="00385642">
      <w:pPr>
        <w:pStyle w:val="Tekstpodstawowy"/>
        <w:ind w:firstLine="708"/>
        <w:rPr>
          <w:b/>
          <w:bCs/>
          <w:sz w:val="24"/>
          <w:szCs w:val="24"/>
        </w:rPr>
      </w:pPr>
    </w:p>
    <w:p w14:paraId="2E6C786D" w14:textId="77777777" w:rsidR="00667C2E" w:rsidRDefault="00667C2E"/>
    <w:sectPr w:rsidR="00667C2E" w:rsidSect="00EB4850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09547D"/>
    <w:multiLevelType w:val="hybridMultilevel"/>
    <w:tmpl w:val="F27AB4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B2550C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E539ED"/>
    <w:multiLevelType w:val="hybridMultilevel"/>
    <w:tmpl w:val="F27AB4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EB2550C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6B9073C"/>
    <w:multiLevelType w:val="multilevel"/>
    <w:tmpl w:val="2A1A860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800" w:hanging="360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  <w:b w:val="0"/>
      </w:rPr>
    </w:lvl>
  </w:abstractNum>
  <w:abstractNum w:abstractNumId="3" w15:restartNumberingAfterBreak="0">
    <w:nsid w:val="3FF9768F"/>
    <w:multiLevelType w:val="hybridMultilevel"/>
    <w:tmpl w:val="0690413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CD4CE9"/>
    <w:multiLevelType w:val="hybridMultilevel"/>
    <w:tmpl w:val="8A661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AC1A5E"/>
    <w:multiLevelType w:val="hybridMultilevel"/>
    <w:tmpl w:val="7360BD8E"/>
    <w:lvl w:ilvl="0" w:tplc="634E2A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82241EB8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hint="default"/>
        <w:i w:val="0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 w15:restartNumberingAfterBreak="0">
    <w:nsid w:val="4AA4488F"/>
    <w:multiLevelType w:val="hybridMultilevel"/>
    <w:tmpl w:val="F8241A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B2D7D73"/>
    <w:multiLevelType w:val="hybridMultilevel"/>
    <w:tmpl w:val="79729DBE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FEB592B"/>
    <w:multiLevelType w:val="hybridMultilevel"/>
    <w:tmpl w:val="870EBEE8"/>
    <w:name w:val="WW8Num282"/>
    <w:lvl w:ilvl="0" w:tplc="73FC0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E265485"/>
    <w:multiLevelType w:val="hybridMultilevel"/>
    <w:tmpl w:val="82E06D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968157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4179260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669609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4625960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43581909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71186684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63443372">
    <w:abstractNumId w:val="8"/>
  </w:num>
  <w:num w:numId="8" w16cid:durableId="708147491">
    <w:abstractNumId w:val="2"/>
  </w:num>
  <w:num w:numId="9" w16cid:durableId="344283417">
    <w:abstractNumId w:val="3"/>
  </w:num>
  <w:num w:numId="10" w16cid:durableId="2092458573">
    <w:abstractNumId w:val="0"/>
  </w:num>
  <w:num w:numId="11" w16cid:durableId="1379583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642"/>
    <w:rsid w:val="00036180"/>
    <w:rsid w:val="00050609"/>
    <w:rsid w:val="001C06DD"/>
    <w:rsid w:val="001F4064"/>
    <w:rsid w:val="00235195"/>
    <w:rsid w:val="0024337E"/>
    <w:rsid w:val="00385642"/>
    <w:rsid w:val="004421C0"/>
    <w:rsid w:val="004627AF"/>
    <w:rsid w:val="005E158B"/>
    <w:rsid w:val="00620167"/>
    <w:rsid w:val="00667C2E"/>
    <w:rsid w:val="006A7AF0"/>
    <w:rsid w:val="006C7C2B"/>
    <w:rsid w:val="00831C48"/>
    <w:rsid w:val="008559F2"/>
    <w:rsid w:val="008920B0"/>
    <w:rsid w:val="009D7906"/>
    <w:rsid w:val="00B66FAA"/>
    <w:rsid w:val="00C32DD3"/>
    <w:rsid w:val="00C65138"/>
    <w:rsid w:val="00D71AC8"/>
    <w:rsid w:val="00DC1FE0"/>
    <w:rsid w:val="00DD4971"/>
    <w:rsid w:val="00E34B21"/>
    <w:rsid w:val="00EB4850"/>
    <w:rsid w:val="00FC0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E4093"/>
  <w15:chartTrackingRefBased/>
  <w15:docId w15:val="{79D416D4-255F-412C-847A-988DDAA01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8564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US"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85642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85642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semiHidden/>
    <w:rsid w:val="00385642"/>
    <w:rPr>
      <w:rFonts w:ascii="Cambria" w:eastAsia="Times New Roman" w:hAnsi="Cambria" w:cs="Cambria"/>
      <w:b/>
      <w:bCs/>
      <w:color w:val="4F81BD"/>
      <w:sz w:val="26"/>
      <w:szCs w:val="26"/>
      <w:lang w:eastAsia="pl-PL"/>
    </w:rPr>
  </w:style>
  <w:style w:type="paragraph" w:styleId="Tytu">
    <w:name w:val="Title"/>
    <w:basedOn w:val="Normalny"/>
    <w:link w:val="TytuZnak"/>
    <w:qFormat/>
    <w:rsid w:val="00385642"/>
    <w:pPr>
      <w:pBdr>
        <w:bottom w:val="single" w:sz="6" w:space="1" w:color="auto"/>
      </w:pBdr>
      <w:ind w:left="709"/>
      <w:jc w:val="center"/>
    </w:pPr>
    <w:rPr>
      <w:b/>
      <w:bCs/>
      <w:sz w:val="36"/>
      <w:szCs w:val="36"/>
    </w:rPr>
  </w:style>
  <w:style w:type="character" w:customStyle="1" w:styleId="TytuZnak">
    <w:name w:val="Tytuł Znak"/>
    <w:basedOn w:val="Domylnaczcionkaakapitu"/>
    <w:link w:val="Tytu"/>
    <w:rsid w:val="0038564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385642"/>
    <w:pPr>
      <w:spacing w:line="360" w:lineRule="auto"/>
    </w:pPr>
    <w:rPr>
      <w:rFonts w:ascii="Arial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85642"/>
    <w:rPr>
      <w:rFonts w:ascii="Arial" w:eastAsia="Times New Roman" w:hAnsi="Arial" w:cs="Arial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385642"/>
    <w:pPr>
      <w:spacing w:after="120" w:line="480" w:lineRule="auto"/>
    </w:pPr>
    <w:rPr>
      <w:lang w:val="en-US" w:eastAsia="en-US"/>
    </w:rPr>
  </w:style>
  <w:style w:type="character" w:customStyle="1" w:styleId="Tekstpodstawowy2Znak">
    <w:name w:val="Tekst podstawowy 2 Znak"/>
    <w:basedOn w:val="Domylnaczcionkaakapitu"/>
    <w:link w:val="Tekstpodstawowy2"/>
    <w:rsid w:val="003856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ust">
    <w:name w:val="ust"/>
    <w:rsid w:val="003856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5">
    <w:name w:val="xl25"/>
    <w:basedOn w:val="Normalny"/>
    <w:rsid w:val="00385642"/>
    <w:pPr>
      <w:spacing w:before="100" w:beforeAutospacing="1" w:after="100" w:afterAutospacing="1"/>
    </w:pPr>
  </w:style>
  <w:style w:type="paragraph" w:styleId="Akapitzlist">
    <w:name w:val="List Paragraph"/>
    <w:aliases w:val="zwykły tekst,List Paragraph1,BulletC,normalny tekst,Obiekt,L1,Numerowanie,Akapit z listą5"/>
    <w:basedOn w:val="Normalny"/>
    <w:link w:val="AkapitzlistZnak"/>
    <w:uiPriority w:val="34"/>
    <w:qFormat/>
    <w:rsid w:val="00EB485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Akapit z listą5 Znak"/>
    <w:basedOn w:val="Domylnaczcionkaakapitu"/>
    <w:link w:val="Akapitzlist"/>
    <w:uiPriority w:val="34"/>
    <w:locked/>
    <w:rsid w:val="00EB48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14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6</Pages>
  <Words>1454</Words>
  <Characters>8729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 Szpital Wojskowy</dc:creator>
  <cp:keywords/>
  <dc:description/>
  <cp:lastModifiedBy>Cezary Dziwisz</cp:lastModifiedBy>
  <cp:revision>23</cp:revision>
  <dcterms:created xsi:type="dcterms:W3CDTF">2021-08-25T06:52:00Z</dcterms:created>
  <dcterms:modified xsi:type="dcterms:W3CDTF">2025-11-25T09:42:00Z</dcterms:modified>
</cp:coreProperties>
</file>