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FA33" w14:textId="77777777" w:rsidR="00407DBB" w:rsidRDefault="00407DBB">
      <w:pPr>
        <w:pStyle w:val="Tytu"/>
        <w:spacing w:line="276" w:lineRule="auto"/>
        <w:ind w:left="0"/>
      </w:pPr>
    </w:p>
    <w:p w14:paraId="5814A6C0" w14:textId="24DFCB5F" w:rsidR="00407DBB" w:rsidRPr="00407DBB" w:rsidRDefault="00407DBB">
      <w:pPr>
        <w:pStyle w:val="Tytu"/>
        <w:spacing w:line="276" w:lineRule="auto"/>
        <w:ind w:left="0"/>
        <w:rPr>
          <w:rFonts w:ascii="Times New Roman" w:hAnsi="Times New Roman"/>
          <w:sz w:val="28"/>
          <w:szCs w:val="28"/>
          <w:u w:val="single"/>
        </w:rPr>
      </w:pPr>
      <w:r w:rsidRPr="00407DBB">
        <w:rPr>
          <w:rFonts w:ascii="Times New Roman" w:hAnsi="Times New Roman"/>
          <w:sz w:val="28"/>
          <w:szCs w:val="28"/>
          <w:u w:val="single"/>
        </w:rPr>
        <w:t>PROJEKTOWANE POST</w:t>
      </w:r>
      <w:r w:rsidR="00D4465A">
        <w:rPr>
          <w:rFonts w:ascii="Times New Roman" w:hAnsi="Times New Roman"/>
          <w:sz w:val="28"/>
          <w:szCs w:val="28"/>
          <w:u w:val="single"/>
        </w:rPr>
        <w:t>ANOWIENIA</w:t>
      </w:r>
      <w:r w:rsidRPr="00407DBB">
        <w:rPr>
          <w:rFonts w:ascii="Times New Roman" w:hAnsi="Times New Roman"/>
          <w:sz w:val="28"/>
          <w:szCs w:val="28"/>
          <w:u w:val="single"/>
        </w:rPr>
        <w:t xml:space="preserve"> UMOWY</w:t>
      </w:r>
    </w:p>
    <w:p w14:paraId="26AEEA3C" w14:textId="77777777" w:rsidR="00322F88" w:rsidRPr="00220FA5" w:rsidRDefault="00322F88">
      <w:pPr>
        <w:pStyle w:val="Tytu"/>
        <w:spacing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14:paraId="41BFDCF7" w14:textId="7DDAA64D" w:rsidR="008441D0" w:rsidRPr="00220FA5" w:rsidRDefault="004B7CFC" w:rsidP="008441D0">
      <w:pPr>
        <w:shd w:val="clear" w:color="auto" w:fill="FFFFFF"/>
        <w:tabs>
          <w:tab w:val="left" w:leader="dot" w:pos="399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0FA5">
        <w:rPr>
          <w:rFonts w:ascii="Times New Roman" w:eastAsia="Times New Roman" w:hAnsi="Times New Roman" w:cs="Times New Roman"/>
          <w:b/>
          <w:sz w:val="24"/>
          <w:szCs w:val="24"/>
        </w:rPr>
        <w:t>ZP NR</w:t>
      </w:r>
      <w:r w:rsidR="006F325C">
        <w:rPr>
          <w:rFonts w:ascii="Times New Roman" w:eastAsia="Times New Roman" w:hAnsi="Times New Roman" w:cs="Times New Roman"/>
          <w:b/>
          <w:sz w:val="24"/>
          <w:szCs w:val="24"/>
        </w:rPr>
        <w:t>………………………</w:t>
      </w:r>
    </w:p>
    <w:p w14:paraId="788CD807" w14:textId="283140C4" w:rsidR="004B7CFC" w:rsidRPr="00220FA5" w:rsidRDefault="004B7CFC" w:rsidP="008441D0">
      <w:pPr>
        <w:shd w:val="clear" w:color="auto" w:fill="FFFFFF"/>
        <w:tabs>
          <w:tab w:val="left" w:leader="dot" w:pos="399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0FA5">
        <w:rPr>
          <w:rFonts w:ascii="Times New Roman" w:eastAsia="Times New Roman" w:hAnsi="Times New Roman" w:cs="Times New Roman"/>
          <w:b/>
          <w:sz w:val="24"/>
          <w:szCs w:val="24"/>
        </w:rPr>
        <w:t>Umowa nr………………</w:t>
      </w:r>
      <w:r w:rsidR="006F325C">
        <w:rPr>
          <w:rFonts w:ascii="Times New Roman" w:eastAsia="Times New Roman" w:hAnsi="Times New Roman" w:cs="Times New Roman"/>
          <w:b/>
          <w:sz w:val="24"/>
          <w:szCs w:val="24"/>
        </w:rPr>
        <w:t>….</w:t>
      </w:r>
      <w:r w:rsidR="00CF48F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E487EC0" w14:textId="77777777" w:rsidR="008441D0" w:rsidRPr="00220FA5" w:rsidRDefault="008441D0" w:rsidP="008441D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0FA5">
        <w:rPr>
          <w:rFonts w:ascii="Times New Roman" w:eastAsia="Times New Roman" w:hAnsi="Times New Roman" w:cs="Times New Roman"/>
          <w:b/>
          <w:sz w:val="24"/>
          <w:szCs w:val="24"/>
        </w:rPr>
        <w:t xml:space="preserve">na podstawie </w:t>
      </w:r>
      <w:r w:rsidRPr="00220F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Regulaminu </w:t>
      </w:r>
      <w:bookmarkStart w:id="0" w:name="_Hlk40205536"/>
      <w:r w:rsidRPr="00220FA5">
        <w:rPr>
          <w:rFonts w:ascii="Times New Roman" w:eastAsia="Times New Roman" w:hAnsi="Times New Roman" w:cs="Times New Roman"/>
          <w:b/>
          <w:bCs/>
          <w:sz w:val="24"/>
          <w:szCs w:val="24"/>
        </w:rPr>
        <w:t>udzielania zamówień publicznych obowiązującego</w:t>
      </w:r>
    </w:p>
    <w:p w14:paraId="4E336F7B" w14:textId="77777777" w:rsidR="008441D0" w:rsidRPr="00220FA5" w:rsidRDefault="008441D0" w:rsidP="008441D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0FA5">
        <w:rPr>
          <w:rFonts w:ascii="Times New Roman" w:eastAsia="Times New Roman" w:hAnsi="Times New Roman" w:cs="Times New Roman"/>
          <w:b/>
          <w:bCs/>
          <w:sz w:val="24"/>
          <w:szCs w:val="24"/>
        </w:rPr>
        <w:t>w Zarządzie Komunalnych Zasobów Lokalowych sp. z o. o.</w:t>
      </w:r>
      <w:bookmarkEnd w:id="0"/>
      <w:r w:rsidRPr="00220FA5">
        <w:rPr>
          <w:rFonts w:ascii="Times New Roman" w:eastAsia="Times New Roman" w:hAnsi="Times New Roman" w:cs="Times New Roman"/>
          <w:b/>
          <w:sz w:val="24"/>
          <w:szCs w:val="24"/>
        </w:rPr>
        <w:t>, zwana dalej „Umową”</w:t>
      </w:r>
    </w:p>
    <w:p w14:paraId="26489275" w14:textId="77777777" w:rsidR="008441D0" w:rsidRPr="00220FA5" w:rsidRDefault="008441D0" w:rsidP="008441D0">
      <w:pPr>
        <w:shd w:val="clear" w:color="auto" w:fill="FFFFFF"/>
        <w:tabs>
          <w:tab w:val="left" w:leader="dot" w:pos="3992"/>
        </w:tabs>
        <w:spacing w:after="0"/>
        <w:rPr>
          <w:rFonts w:eastAsia="Times New Roman" w:cs="Times New Roman"/>
          <w:spacing w:val="-5"/>
          <w:sz w:val="24"/>
          <w:szCs w:val="24"/>
        </w:rPr>
      </w:pPr>
    </w:p>
    <w:p w14:paraId="49276500" w14:textId="5DE5F774" w:rsidR="008441D0" w:rsidRPr="00342A65" w:rsidRDefault="008441D0" w:rsidP="008441D0">
      <w:pPr>
        <w:widowControl w:val="0"/>
        <w:tabs>
          <w:tab w:val="left" w:pos="7390"/>
        </w:tabs>
        <w:suppressAutoHyphens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A65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Poznaniu w dniu ............................</w:t>
      </w:r>
      <w:r w:rsidR="006F325C">
        <w:rPr>
          <w:rFonts w:ascii="Times New Roman" w:eastAsia="Times New Roman" w:hAnsi="Times New Roman" w:cs="Times New Roman"/>
          <w:sz w:val="24"/>
          <w:szCs w:val="24"/>
          <w:lang w:eastAsia="pl-PL"/>
        </w:rPr>
        <w:t>2025 r.</w:t>
      </w:r>
      <w:r w:rsidRPr="00342A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pomiędzy:</w:t>
      </w:r>
      <w:r w:rsidRPr="00342A6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75A8A51" w14:textId="77777777" w:rsidR="008441D0" w:rsidRPr="00342A65" w:rsidRDefault="008441D0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A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Zarządem Komunalnych Zasobów Lokalowych sp. z o.o. z siedzibą w Poznaniu </w:t>
      </w:r>
      <w:r w:rsidRPr="00342A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 Matejki 57, </w:t>
      </w:r>
    </w:p>
    <w:p w14:paraId="39E86573" w14:textId="16F247D2" w:rsidR="008441D0" w:rsidRPr="00342A65" w:rsidRDefault="008441D0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A65">
        <w:rPr>
          <w:rFonts w:ascii="Times New Roman" w:eastAsia="Times New Roman" w:hAnsi="Times New Roman" w:cs="Times New Roman"/>
          <w:sz w:val="24"/>
          <w:szCs w:val="24"/>
          <w:lang w:eastAsia="pl-PL"/>
        </w:rPr>
        <w:t>60-770 Poznań, wpisaną do Rejestru Przedsiębiorców Krajowego Rejestru Sądowego prowadzonego przez Sąd Rejonowy Poznań – Nowe Miasto i Wilda w Poznaniu, Wydział VIII Gospodarczy, nr KRS: 0000483352, NIP 2090002942, REGON 302538131,</w:t>
      </w:r>
      <w:r w:rsidR="006F32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2A65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14:paraId="0ADF7863" w14:textId="77777777" w:rsidR="006F325C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88B862" w14:textId="2CE5E719" w:rsidR="008441D0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</w:t>
      </w:r>
    </w:p>
    <w:p w14:paraId="19BB2D15" w14:textId="3E0DEEC5" w:rsidR="006F325C" w:rsidRPr="008441D0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…………………………………………</w:t>
      </w:r>
    </w:p>
    <w:p w14:paraId="1670AA03" w14:textId="77777777" w:rsidR="006F325C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7A8DB4" w14:textId="3A1A1A53" w:rsidR="008441D0" w:rsidRPr="00220FA5" w:rsidRDefault="008441D0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„</w:t>
      </w:r>
      <w:r w:rsidRPr="00220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Zamawiającym”</w:t>
      </w:r>
    </w:p>
    <w:p w14:paraId="0C9B062A" w14:textId="77777777" w:rsidR="008441D0" w:rsidRPr="00220FA5" w:rsidRDefault="008441D0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60D0E2FA" w14:textId="1C0E26F9" w:rsidR="008441D0" w:rsidRDefault="008441D0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F9F260" w14:textId="4D9DF433" w:rsidR="006F325C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3FAE2F8E" w14:textId="305B0074" w:rsidR="006F325C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2E2D2248" w14:textId="77777777" w:rsidR="006F325C" w:rsidRPr="00220FA5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A07034" w14:textId="53DF2B77" w:rsidR="008441D0" w:rsidRPr="00220FA5" w:rsidRDefault="006F325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441D0"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waną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proofErr w:type="spellEnd"/>
      <w:r w:rsidR="008441D0"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</w:t>
      </w:r>
      <w:r w:rsidR="008441D0" w:rsidRPr="00220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„Wykonawcą”, </w:t>
      </w:r>
      <w:r w:rsidR="008441D0"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potwierdzające umocowanie osób reprezentujących </w:t>
      </w:r>
      <w:r w:rsidR="004E681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441D0"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Wykonawcę do podpisania umowy stanowią </w:t>
      </w:r>
      <w:r w:rsidR="008441D0" w:rsidRPr="00220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Umowy</w:t>
      </w:r>
      <w:r w:rsidR="008441D0"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FD5D7F" w14:textId="77777777" w:rsidR="00EB7CAC" w:rsidRPr="00220FA5" w:rsidRDefault="00EB7CAC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F8AC7A" w14:textId="77777777" w:rsidR="008441D0" w:rsidRPr="00220FA5" w:rsidRDefault="008441D0" w:rsidP="008441D0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zwanymi dalej łącznie</w:t>
      </w:r>
      <w:r w:rsidRPr="00220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„Stronami”, </w:t>
      </w:r>
      <w:r w:rsidRPr="00220FA5">
        <w:rPr>
          <w:rFonts w:ascii="Times New Roman" w:eastAsia="Times New Roman" w:hAnsi="Times New Roman" w:cs="Times New Roman"/>
          <w:sz w:val="24"/>
          <w:szCs w:val="24"/>
          <w:lang w:eastAsia="pl-PL"/>
        </w:rPr>
        <w:t>a każda z osobna</w:t>
      </w:r>
      <w:r w:rsidRPr="00220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„Stroną”.</w:t>
      </w:r>
    </w:p>
    <w:p w14:paraId="5DFD87E7" w14:textId="77777777" w:rsidR="008D33F0" w:rsidRDefault="008D33F0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53A2F9" w14:textId="499E94BB" w:rsidR="008D33F0" w:rsidRPr="00220FA5" w:rsidRDefault="00110DB0">
      <w:pPr>
        <w:numPr>
          <w:ilvl w:val="0"/>
          <w:numId w:val="3"/>
        </w:numPr>
        <w:spacing w:after="0" w:line="240" w:lineRule="auto"/>
        <w:ind w:left="0"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="004F77A5" w:rsidRPr="00220FA5">
        <w:rPr>
          <w:rFonts w:ascii="Times New Roman" w:hAnsi="Times New Roman" w:cs="Times New Roman"/>
          <w:b/>
          <w:color w:val="000000"/>
          <w:sz w:val="24"/>
          <w:szCs w:val="24"/>
        </w:rPr>
        <w:t>świadczenia Stron</w:t>
      </w:r>
    </w:p>
    <w:p w14:paraId="3DA0268A" w14:textId="77777777" w:rsidR="008D33F0" w:rsidRPr="00220FA5" w:rsidRDefault="008D33F0" w:rsidP="00EB7C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34E2E" w14:textId="77777777" w:rsidR="008D33F0" w:rsidRPr="00220FA5" w:rsidRDefault="004F77A5" w:rsidP="00EB7CA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220FA5">
        <w:rPr>
          <w:rFonts w:ascii="Times New Roman" w:hAnsi="Times New Roman" w:cs="Times New Roman"/>
        </w:rPr>
        <w:t>Wykonawca oświadcza, że zapoznał się z Ogólnymi Warunkami Umowy (OWU) zgodnie z Regulaminem udzielania zamówień, których wartość nie przekracza 130 tys. zł., udostępnionymi na stronie internetowej Zamawiającego.</w:t>
      </w:r>
    </w:p>
    <w:p w14:paraId="680B1094" w14:textId="77777777" w:rsidR="008D33F0" w:rsidRPr="00220FA5" w:rsidRDefault="004F77A5" w:rsidP="00EB7CA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220FA5">
        <w:rPr>
          <w:rFonts w:ascii="Times New Roman" w:hAnsi="Times New Roman" w:cs="Times New Roman"/>
        </w:rPr>
        <w:t>Strony Oświadczają, że nie wnoszą zastrzeżeń do treści OWU, które stanowią integralną część Umowy.</w:t>
      </w:r>
    </w:p>
    <w:p w14:paraId="0B87DDC1" w14:textId="77777777" w:rsidR="008D33F0" w:rsidRPr="00220FA5" w:rsidRDefault="004F77A5" w:rsidP="00EB7CA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220FA5">
        <w:rPr>
          <w:rFonts w:ascii="Times New Roman" w:hAnsi="Times New Roman" w:cs="Times New Roman"/>
        </w:rPr>
        <w:t>W zakresie w jakim treść Umowy nie będzie zgodna z OWU, należy stosować zapisy Umowy.</w:t>
      </w:r>
    </w:p>
    <w:p w14:paraId="7652DC5F" w14:textId="38230D5C" w:rsidR="008D33F0" w:rsidRDefault="004F77A5" w:rsidP="00EB7CA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220FA5">
        <w:rPr>
          <w:rFonts w:ascii="Times New Roman" w:hAnsi="Times New Roman" w:cs="Times New Roman"/>
        </w:rPr>
        <w:t>W zakresie nieuregulowanym Umową pełne zastosowanie znajdują zapisy OWU.</w:t>
      </w:r>
    </w:p>
    <w:p w14:paraId="2B8D9D0C" w14:textId="46D0A40E" w:rsidR="00F62C76" w:rsidRDefault="00FC1890" w:rsidP="00FC189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3F1E9C">
        <w:rPr>
          <w:rFonts w:ascii="Times New Roman" w:hAnsi="Times New Roman" w:cs="Times New Roman"/>
        </w:rPr>
        <w:t>Wykonawca oświadcza, że uzyskał informację o funkcjonującej w Zarządzie Komunalnych Zasobów Lokalowych sp. z o.o. Procedurze zgłoszeń wewnętrznych z dnia 25.09.2024 r., opracowanej na podstawie ustawy z dnia 14 czerwca 2024 r. o 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Zamawiającego.</w:t>
      </w:r>
    </w:p>
    <w:p w14:paraId="50BD9A9F" w14:textId="42261CEC" w:rsidR="00FC1890" w:rsidRPr="003F1E9C" w:rsidRDefault="00FC1890" w:rsidP="003F1E9C">
      <w:pPr>
        <w:spacing w:line="276" w:lineRule="auto"/>
        <w:jc w:val="both"/>
        <w:rPr>
          <w:rFonts w:ascii="Times New Roman" w:hAnsi="Times New Roman" w:cs="Times New Roman"/>
        </w:rPr>
      </w:pPr>
    </w:p>
    <w:p w14:paraId="69C3ED2F" w14:textId="7A0B0267" w:rsidR="008D33F0" w:rsidRPr="00F20306" w:rsidRDefault="004F77A5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Przedmiot Umowy</w:t>
      </w:r>
    </w:p>
    <w:p w14:paraId="136821C2" w14:textId="77777777" w:rsidR="00FC1890" w:rsidRPr="00FC1890" w:rsidRDefault="00FC1890" w:rsidP="00F20306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4998B1" w14:textId="77777777" w:rsidR="00C15A12" w:rsidRPr="00FC1890" w:rsidRDefault="004F77A5" w:rsidP="00F203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306">
        <w:rPr>
          <w:rFonts w:ascii="Times New Roman" w:hAnsi="Times New Roman" w:cs="Times New Roman"/>
          <w:bCs/>
          <w:sz w:val="24"/>
          <w:szCs w:val="24"/>
        </w:rPr>
        <w:t xml:space="preserve">Przedmiotem umowy jest </w:t>
      </w:r>
      <w:r w:rsidRPr="00F20306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F20306">
        <w:rPr>
          <w:rFonts w:ascii="Times New Roman" w:hAnsi="Times New Roman" w:cs="Times New Roman"/>
          <w:b/>
          <w:bCs/>
          <w:iCs/>
          <w:sz w:val="24"/>
          <w:szCs w:val="24"/>
        </w:rPr>
        <w:t>ostawa</w:t>
      </w:r>
      <w:r w:rsidRPr="00F20306">
        <w:rPr>
          <w:rFonts w:ascii="Times New Roman" w:hAnsi="Times New Roman" w:cs="Times New Roman"/>
          <w:bCs/>
          <w:iCs/>
          <w:sz w:val="24"/>
          <w:szCs w:val="24"/>
        </w:rPr>
        <w:t xml:space="preserve"> do siedziby Zamawiającego przy ul. Matejki 57 w Poznaniu, </w:t>
      </w:r>
      <w:r w:rsidRPr="00F20306">
        <w:rPr>
          <w:rFonts w:ascii="Times New Roman" w:hAnsi="Times New Roman" w:cs="Times New Roman"/>
          <w:bCs/>
          <w:iCs/>
          <w:sz w:val="24"/>
          <w:szCs w:val="24"/>
        </w:rPr>
        <w:br/>
      </w:r>
      <w:r w:rsidR="000759BB" w:rsidRPr="00F20306">
        <w:rPr>
          <w:rFonts w:ascii="Times New Roman" w:hAnsi="Times New Roman" w:cs="Times New Roman"/>
          <w:b/>
          <w:sz w:val="24"/>
          <w:szCs w:val="24"/>
        </w:rPr>
        <w:t>300</w:t>
      </w:r>
      <w:r w:rsidR="00F337A6" w:rsidRPr="00F20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0306">
        <w:rPr>
          <w:rFonts w:ascii="Times New Roman" w:hAnsi="Times New Roman" w:cs="Times New Roman"/>
          <w:b/>
          <w:sz w:val="24"/>
          <w:szCs w:val="24"/>
        </w:rPr>
        <w:t>szt.</w:t>
      </w:r>
      <w:r w:rsidRPr="00F20306">
        <w:rPr>
          <w:rFonts w:ascii="Times New Roman" w:hAnsi="Times New Roman" w:cs="Times New Roman"/>
          <w:sz w:val="24"/>
          <w:szCs w:val="24"/>
        </w:rPr>
        <w:t xml:space="preserve"> </w:t>
      </w:r>
      <w:r w:rsidR="007D55B9" w:rsidRPr="00F20306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0759BB" w:rsidRPr="00F20306">
        <w:rPr>
          <w:rFonts w:ascii="Times New Roman" w:hAnsi="Times New Roman" w:cs="Times New Roman"/>
          <w:sz w:val="24"/>
          <w:szCs w:val="24"/>
        </w:rPr>
        <w:t>trzysta</w:t>
      </w:r>
      <w:r w:rsidR="007D55B9" w:rsidRPr="00F20306">
        <w:rPr>
          <w:rFonts w:ascii="Times New Roman" w:hAnsi="Times New Roman" w:cs="Times New Roman"/>
          <w:sz w:val="24"/>
          <w:szCs w:val="24"/>
        </w:rPr>
        <w:t xml:space="preserve"> sztuk) </w:t>
      </w:r>
      <w:r w:rsidRPr="00F20306">
        <w:rPr>
          <w:rFonts w:ascii="Times New Roman" w:hAnsi="Times New Roman" w:cs="Times New Roman"/>
          <w:b/>
          <w:sz w:val="24"/>
          <w:szCs w:val="24"/>
        </w:rPr>
        <w:t xml:space="preserve">czujników </w:t>
      </w:r>
      <w:r w:rsidR="007D55B9" w:rsidRPr="00F20306">
        <w:rPr>
          <w:rFonts w:ascii="Times New Roman" w:hAnsi="Times New Roman" w:cs="Times New Roman"/>
          <w:b/>
          <w:sz w:val="24"/>
          <w:szCs w:val="24"/>
        </w:rPr>
        <w:t>czadu</w:t>
      </w:r>
      <w:r w:rsidRPr="00F20306">
        <w:rPr>
          <w:rFonts w:ascii="Times New Roman" w:hAnsi="Times New Roman" w:cs="Times New Roman"/>
          <w:sz w:val="24"/>
          <w:szCs w:val="24"/>
        </w:rPr>
        <w:t xml:space="preserve"> </w:t>
      </w:r>
      <w:r w:rsidR="000759BB" w:rsidRPr="00F20306">
        <w:rPr>
          <w:rFonts w:ascii="Times New Roman" w:hAnsi="Times New Roman" w:cs="Times New Roman"/>
          <w:sz w:val="24"/>
          <w:szCs w:val="24"/>
        </w:rPr>
        <w:t>posiadających</w:t>
      </w:r>
      <w:r w:rsidR="00C15A12" w:rsidRPr="00FC1890">
        <w:rPr>
          <w:rFonts w:ascii="Times New Roman" w:hAnsi="Times New Roman" w:cs="Times New Roman"/>
          <w:sz w:val="24"/>
          <w:szCs w:val="24"/>
        </w:rPr>
        <w:t>:</w:t>
      </w:r>
    </w:p>
    <w:p w14:paraId="4EB15DE0" w14:textId="7B2EA0BE" w:rsidR="00110DB0" w:rsidRPr="00F20306" w:rsidRDefault="00110DB0" w:rsidP="00F20306">
      <w:pPr>
        <w:pStyle w:val="Akapitzlist"/>
        <w:numPr>
          <w:ilvl w:val="0"/>
          <w:numId w:val="15"/>
        </w:numPr>
        <w:tabs>
          <w:tab w:val="left" w:pos="0"/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  <w:b/>
          <w:bCs/>
        </w:rPr>
        <w:t>Oznakowanie „CE”</w:t>
      </w:r>
      <w:r w:rsidR="00FC1890" w:rsidRPr="00FC1890">
        <w:rPr>
          <w:rFonts w:ascii="Times New Roman" w:hAnsi="Times New Roman" w:cs="Times New Roman"/>
        </w:rPr>
        <w:t xml:space="preserve">, </w:t>
      </w:r>
      <w:r w:rsidRPr="00F20306">
        <w:rPr>
          <w:rFonts w:ascii="Times New Roman" w:hAnsi="Times New Roman" w:cs="Times New Roman"/>
        </w:rPr>
        <w:t>oznacza</w:t>
      </w:r>
      <w:r w:rsidR="00FC1890" w:rsidRPr="00FC1890">
        <w:rPr>
          <w:rFonts w:ascii="Times New Roman" w:hAnsi="Times New Roman" w:cs="Times New Roman"/>
        </w:rPr>
        <w:t>jące</w:t>
      </w:r>
      <w:r w:rsidRPr="00F20306">
        <w:rPr>
          <w:rFonts w:ascii="Times New Roman" w:hAnsi="Times New Roman" w:cs="Times New Roman"/>
        </w:rPr>
        <w:t xml:space="preserve">, że wyrób spełnia wymagania odpowiednich dyrektyw unijnych. </w:t>
      </w:r>
    </w:p>
    <w:p w14:paraId="056B4633" w14:textId="346D7C44" w:rsidR="00110DB0" w:rsidRPr="00F20306" w:rsidRDefault="00C15A12" w:rsidP="00F20306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  <w:b/>
          <w:bCs/>
        </w:rPr>
        <w:t>Certyfikat zgodności z normą</w:t>
      </w:r>
      <w:r w:rsidR="00FC1890" w:rsidRPr="00FC1890">
        <w:rPr>
          <w:rFonts w:ascii="Times New Roman" w:hAnsi="Times New Roman" w:cs="Times New Roman"/>
        </w:rPr>
        <w:t xml:space="preserve"> </w:t>
      </w:r>
      <w:r w:rsidR="00110DB0" w:rsidRPr="00F20306">
        <w:rPr>
          <w:rFonts w:ascii="Times New Roman" w:hAnsi="Times New Roman" w:cs="Times New Roman"/>
        </w:rPr>
        <w:t>PN-EN 50291-1:201</w:t>
      </w:r>
      <w:r w:rsidR="00CA2A2A">
        <w:rPr>
          <w:rFonts w:ascii="Times New Roman" w:hAnsi="Times New Roman" w:cs="Times New Roman"/>
        </w:rPr>
        <w:t>8+AC:2021</w:t>
      </w:r>
      <w:r w:rsidRPr="00F20306">
        <w:rPr>
          <w:rFonts w:ascii="Times New Roman" w:hAnsi="Times New Roman" w:cs="Times New Roman"/>
        </w:rPr>
        <w:t xml:space="preserve"> </w:t>
      </w:r>
    </w:p>
    <w:p w14:paraId="26996CD2" w14:textId="119BEE75" w:rsidR="00110DB0" w:rsidRPr="00F20306" w:rsidRDefault="00110DB0" w:rsidP="00F20306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  <w:b/>
          <w:bCs/>
        </w:rPr>
        <w:t>Certyfikat jednostki badawczej/instytutu</w:t>
      </w:r>
      <w:r w:rsidR="00FC1890" w:rsidRPr="00FC1890">
        <w:rPr>
          <w:rFonts w:ascii="Times New Roman" w:hAnsi="Times New Roman" w:cs="Times New Roman"/>
        </w:rPr>
        <w:t xml:space="preserve"> tj. </w:t>
      </w:r>
      <w:r w:rsidRPr="00F20306">
        <w:rPr>
          <w:rFonts w:ascii="Times New Roman" w:hAnsi="Times New Roman" w:cs="Times New Roman"/>
        </w:rPr>
        <w:t xml:space="preserve">opinię lub certyfikat instytutu, np. </w:t>
      </w:r>
      <w:r w:rsidR="00AB6B79" w:rsidRPr="00F20306">
        <w:rPr>
          <w:rFonts w:ascii="Times New Roman" w:hAnsi="Times New Roman" w:cs="Times New Roman"/>
        </w:rPr>
        <w:t>Centrum Naukowo-Badawcze Ochrony Przeciwpoż</w:t>
      </w:r>
      <w:r w:rsidR="00FC1890" w:rsidRPr="00FC1890">
        <w:rPr>
          <w:rFonts w:ascii="Times New Roman" w:hAnsi="Times New Roman" w:cs="Times New Roman"/>
        </w:rPr>
        <w:t>ar</w:t>
      </w:r>
      <w:r w:rsidR="00AB6B79" w:rsidRPr="00F20306">
        <w:rPr>
          <w:rFonts w:ascii="Times New Roman" w:hAnsi="Times New Roman" w:cs="Times New Roman"/>
        </w:rPr>
        <w:t xml:space="preserve">owej </w:t>
      </w:r>
      <w:r w:rsidRPr="00F20306">
        <w:rPr>
          <w:rFonts w:ascii="Times New Roman" w:hAnsi="Times New Roman" w:cs="Times New Roman"/>
        </w:rPr>
        <w:t>CNBOP</w:t>
      </w:r>
      <w:r w:rsidRPr="00F20306">
        <w:rPr>
          <w:rFonts w:ascii="Times New Roman" w:hAnsi="Times New Roman" w:cs="Times New Roman"/>
        </w:rPr>
        <w:noBreakHyphen/>
        <w:t xml:space="preserve">PIB, potwierdzający spełnienie normy. </w:t>
      </w:r>
    </w:p>
    <w:p w14:paraId="3008D908" w14:textId="0FD9076D" w:rsidR="00110DB0" w:rsidRPr="00F20306" w:rsidRDefault="00110DB0" w:rsidP="00F20306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  <w:b/>
          <w:bCs/>
        </w:rPr>
        <w:t>Znak budowlany / oznakowanie B</w:t>
      </w:r>
      <w:r w:rsidR="00FC1890" w:rsidRPr="00FC1890">
        <w:rPr>
          <w:rFonts w:ascii="Times New Roman" w:hAnsi="Times New Roman" w:cs="Times New Roman"/>
        </w:rPr>
        <w:t xml:space="preserve"> tj.</w:t>
      </w:r>
      <w:bookmarkStart w:id="1" w:name="_Hlk213234454"/>
      <w:r w:rsidR="00D34A34">
        <w:rPr>
          <w:rFonts w:ascii="Times New Roman" w:hAnsi="Times New Roman" w:cs="Times New Roman"/>
        </w:rPr>
        <w:t xml:space="preserve"> „</w:t>
      </w:r>
      <w:r w:rsidRPr="00F20306">
        <w:rPr>
          <w:rFonts w:ascii="Times New Roman" w:hAnsi="Times New Roman" w:cs="Times New Roman"/>
        </w:rPr>
        <w:t xml:space="preserve">znak budowlany B”, co potwierdza zgodność z polską normą jako wyrób budowlany. </w:t>
      </w:r>
      <w:bookmarkEnd w:id="1"/>
    </w:p>
    <w:p w14:paraId="5E7AD35C" w14:textId="2D64ADAB" w:rsidR="00110DB0" w:rsidRPr="00F20306" w:rsidRDefault="00110DB0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</w:rPr>
        <w:t>Kart</w:t>
      </w:r>
      <w:r w:rsidR="00FC1890">
        <w:rPr>
          <w:rFonts w:ascii="Times New Roman" w:hAnsi="Times New Roman" w:cs="Times New Roman"/>
        </w:rPr>
        <w:t>ę</w:t>
      </w:r>
      <w:r w:rsidRPr="00F20306">
        <w:rPr>
          <w:rFonts w:ascii="Times New Roman" w:hAnsi="Times New Roman" w:cs="Times New Roman"/>
        </w:rPr>
        <w:t xml:space="preserve"> katalogową,</w:t>
      </w:r>
    </w:p>
    <w:p w14:paraId="290B46E4" w14:textId="0A6749AC" w:rsidR="00110DB0" w:rsidRPr="00F20306" w:rsidRDefault="00110DB0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</w:rPr>
        <w:t>Instrukcj</w:t>
      </w:r>
      <w:r w:rsidR="00FC1890">
        <w:rPr>
          <w:rFonts w:ascii="Times New Roman" w:hAnsi="Times New Roman" w:cs="Times New Roman"/>
        </w:rPr>
        <w:t>ę</w:t>
      </w:r>
      <w:r w:rsidRPr="00F20306">
        <w:rPr>
          <w:rFonts w:ascii="Times New Roman" w:hAnsi="Times New Roman" w:cs="Times New Roman"/>
        </w:rPr>
        <w:t xml:space="preserve"> obsługi,</w:t>
      </w:r>
    </w:p>
    <w:p w14:paraId="30AB63D5" w14:textId="37820914" w:rsidR="00110DB0" w:rsidRPr="00F20306" w:rsidRDefault="00110DB0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</w:rPr>
        <w:t>Skróconą kart</w:t>
      </w:r>
      <w:r w:rsidR="00FC1890">
        <w:rPr>
          <w:rFonts w:ascii="Times New Roman" w:hAnsi="Times New Roman" w:cs="Times New Roman"/>
        </w:rPr>
        <w:t>ę</w:t>
      </w:r>
      <w:r w:rsidRPr="00F20306">
        <w:rPr>
          <w:rFonts w:ascii="Times New Roman" w:hAnsi="Times New Roman" w:cs="Times New Roman"/>
        </w:rPr>
        <w:t xml:space="preserve"> eksploatacji,</w:t>
      </w:r>
    </w:p>
    <w:p w14:paraId="3A21B566" w14:textId="12A30395" w:rsidR="00110DB0" w:rsidRPr="00F20306" w:rsidRDefault="00110DB0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</w:rPr>
        <w:t>Deklaracj</w:t>
      </w:r>
      <w:r w:rsidR="00FC1890">
        <w:rPr>
          <w:rFonts w:ascii="Times New Roman" w:hAnsi="Times New Roman" w:cs="Times New Roman"/>
        </w:rPr>
        <w:t>ę</w:t>
      </w:r>
      <w:r w:rsidRPr="00F20306">
        <w:rPr>
          <w:rFonts w:ascii="Times New Roman" w:hAnsi="Times New Roman" w:cs="Times New Roman"/>
        </w:rPr>
        <w:t xml:space="preserve"> zgodności</w:t>
      </w:r>
      <w:r w:rsidR="00AB6B79" w:rsidRPr="00FC1890">
        <w:rPr>
          <w:rFonts w:ascii="Times New Roman" w:hAnsi="Times New Roman" w:cs="Times New Roman"/>
        </w:rPr>
        <w:t xml:space="preserve"> producenta</w:t>
      </w:r>
      <w:r w:rsidRPr="00F20306">
        <w:rPr>
          <w:rFonts w:ascii="Times New Roman" w:hAnsi="Times New Roman" w:cs="Times New Roman"/>
        </w:rPr>
        <w:t>,</w:t>
      </w:r>
    </w:p>
    <w:p w14:paraId="3A38EDC9" w14:textId="12CD3144" w:rsidR="00110DB0" w:rsidRPr="00F20306" w:rsidRDefault="00110DB0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</w:rPr>
        <w:t>Skrócon</w:t>
      </w:r>
      <w:r w:rsidR="00AB6B79" w:rsidRPr="00FC1890">
        <w:rPr>
          <w:rFonts w:ascii="Times New Roman" w:hAnsi="Times New Roman" w:cs="Times New Roman"/>
        </w:rPr>
        <w:t>ą</w:t>
      </w:r>
      <w:r w:rsidRPr="00F20306">
        <w:rPr>
          <w:rFonts w:ascii="Times New Roman" w:hAnsi="Times New Roman" w:cs="Times New Roman"/>
        </w:rPr>
        <w:t xml:space="preserve"> instrukcj</w:t>
      </w:r>
      <w:r w:rsidR="00FC1890">
        <w:rPr>
          <w:rFonts w:ascii="Times New Roman" w:hAnsi="Times New Roman" w:cs="Times New Roman"/>
        </w:rPr>
        <w:t>ę</w:t>
      </w:r>
      <w:r w:rsidRPr="00F20306">
        <w:rPr>
          <w:rFonts w:ascii="Times New Roman" w:hAnsi="Times New Roman" w:cs="Times New Roman"/>
        </w:rPr>
        <w:t xml:space="preserve"> montażu, </w:t>
      </w:r>
    </w:p>
    <w:p w14:paraId="350708CB" w14:textId="279C025A" w:rsidR="00110DB0" w:rsidRPr="00FC1890" w:rsidRDefault="00110DB0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20306">
        <w:rPr>
          <w:rFonts w:ascii="Times New Roman" w:hAnsi="Times New Roman" w:cs="Times New Roman"/>
        </w:rPr>
        <w:t>Krajow</w:t>
      </w:r>
      <w:r w:rsidR="00AB6B79" w:rsidRPr="00FC1890">
        <w:rPr>
          <w:rFonts w:ascii="Times New Roman" w:hAnsi="Times New Roman" w:cs="Times New Roman"/>
        </w:rPr>
        <w:t>ą</w:t>
      </w:r>
      <w:r w:rsidRPr="00F20306">
        <w:rPr>
          <w:rFonts w:ascii="Times New Roman" w:hAnsi="Times New Roman" w:cs="Times New Roman"/>
        </w:rPr>
        <w:t xml:space="preserve"> deklaracj</w:t>
      </w:r>
      <w:r w:rsidR="00FC1890">
        <w:rPr>
          <w:rFonts w:ascii="Times New Roman" w:hAnsi="Times New Roman" w:cs="Times New Roman"/>
        </w:rPr>
        <w:t>ę</w:t>
      </w:r>
      <w:r w:rsidRPr="00F20306">
        <w:rPr>
          <w:rFonts w:ascii="Times New Roman" w:hAnsi="Times New Roman" w:cs="Times New Roman"/>
        </w:rPr>
        <w:t xml:space="preserve"> właściwości użytkowych potwierdzona przez CNBOP PIB</w:t>
      </w:r>
      <w:r w:rsidR="004B5A35" w:rsidRPr="00FC1890">
        <w:rPr>
          <w:rFonts w:ascii="Times New Roman" w:hAnsi="Times New Roman" w:cs="Times New Roman"/>
        </w:rPr>
        <w:t>,</w:t>
      </w:r>
    </w:p>
    <w:p w14:paraId="6B3175EF" w14:textId="7B8C3233" w:rsidR="00AB6B79" w:rsidRPr="00F20306" w:rsidRDefault="00AB6B79" w:rsidP="00F20306">
      <w:pPr>
        <w:pStyle w:val="Akapitzlist"/>
        <w:numPr>
          <w:ilvl w:val="0"/>
          <w:numId w:val="16"/>
        </w:numPr>
        <w:suppressAutoHyphens w:val="0"/>
        <w:spacing w:after="160" w:line="276" w:lineRule="auto"/>
        <w:jc w:val="both"/>
        <w:rPr>
          <w:rFonts w:ascii="Times New Roman" w:hAnsi="Times New Roman" w:cs="Times New Roman"/>
        </w:rPr>
      </w:pPr>
      <w:r w:rsidRPr="00FC1890">
        <w:rPr>
          <w:rFonts w:ascii="Times New Roman" w:hAnsi="Times New Roman" w:cs="Times New Roman"/>
        </w:rPr>
        <w:t>Kart</w:t>
      </w:r>
      <w:r w:rsidR="00FC1890">
        <w:rPr>
          <w:rFonts w:ascii="Times New Roman" w:hAnsi="Times New Roman" w:cs="Times New Roman"/>
        </w:rPr>
        <w:t>ę</w:t>
      </w:r>
      <w:r w:rsidRPr="00FC1890">
        <w:rPr>
          <w:rFonts w:ascii="Times New Roman" w:hAnsi="Times New Roman" w:cs="Times New Roman"/>
        </w:rPr>
        <w:t xml:space="preserve"> gwarancyjną</w:t>
      </w:r>
      <w:r w:rsidR="004B5A35" w:rsidRPr="00FC1890">
        <w:rPr>
          <w:rFonts w:ascii="Times New Roman" w:hAnsi="Times New Roman" w:cs="Times New Roman"/>
        </w:rPr>
        <w:t>,</w:t>
      </w:r>
    </w:p>
    <w:p w14:paraId="1C6F033C" w14:textId="69E9263D" w:rsidR="008D33F0" w:rsidRPr="000759BB" w:rsidRDefault="008D33F0" w:rsidP="00EB7CAC">
      <w:pPr>
        <w:pStyle w:val="NormalnyWeb"/>
        <w:spacing w:before="280" w:after="280" w:line="276" w:lineRule="auto"/>
        <w:jc w:val="both"/>
      </w:pPr>
    </w:p>
    <w:p w14:paraId="69DBE27F" w14:textId="77777777" w:rsidR="008D33F0" w:rsidRDefault="004F77A5">
      <w:pPr>
        <w:numPr>
          <w:ilvl w:val="0"/>
          <w:numId w:val="3"/>
        </w:num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Zasady wykonania przedmiotu Umowy</w:t>
      </w:r>
    </w:p>
    <w:p w14:paraId="2B82D1A1" w14:textId="044CC1B4" w:rsidR="00F20306" w:rsidRDefault="004F77A5" w:rsidP="003F1E9C">
      <w:pPr>
        <w:pStyle w:val="NormalnyWeb"/>
        <w:numPr>
          <w:ilvl w:val="0"/>
          <w:numId w:val="9"/>
        </w:numPr>
        <w:spacing w:before="280" w:beforeAutospacing="0" w:after="0" w:afterAutospacing="0" w:line="276" w:lineRule="auto"/>
        <w:jc w:val="both"/>
      </w:pPr>
      <w:r>
        <w:t xml:space="preserve">Specyfikacja techniczna czujników </w:t>
      </w:r>
      <w:r w:rsidR="007D55B9">
        <w:t>czadu</w:t>
      </w:r>
      <w:r>
        <w:t xml:space="preserve">, których dostawa stanowi </w:t>
      </w:r>
      <w:r w:rsidR="00DC5AEF">
        <w:t xml:space="preserve">Przedmiot Umowy </w:t>
      </w:r>
      <w:r>
        <w:t xml:space="preserve">określona została w </w:t>
      </w:r>
      <w:r>
        <w:rPr>
          <w:b/>
        </w:rPr>
        <w:t xml:space="preserve">załączniku nr 2 </w:t>
      </w:r>
      <w:r>
        <w:t xml:space="preserve"> do niniejszej </w:t>
      </w:r>
      <w:r w:rsidR="00DC5AEF">
        <w:t>Umowy</w:t>
      </w:r>
      <w:r>
        <w:t>.</w:t>
      </w:r>
    </w:p>
    <w:p w14:paraId="2E031991" w14:textId="0FAFBD82" w:rsidR="003F1E9C" w:rsidRPr="003F1E9C" w:rsidRDefault="00EA44BD" w:rsidP="00EB7CAC">
      <w:pPr>
        <w:pStyle w:val="NormalnyWeb"/>
        <w:numPr>
          <w:ilvl w:val="0"/>
          <w:numId w:val="9"/>
        </w:numPr>
        <w:spacing w:beforeAutospacing="0" w:after="0" w:afterAutospacing="0" w:line="276" w:lineRule="auto"/>
        <w:jc w:val="both"/>
      </w:pPr>
      <w:r w:rsidRPr="00FC1890">
        <w:t>Wykonawca dostarczy przedmiot umowy</w:t>
      </w:r>
      <w:r w:rsidRPr="003F1E9C">
        <w:t xml:space="preserve">, </w:t>
      </w:r>
      <w:r w:rsidR="00664966" w:rsidRPr="003F1E9C">
        <w:t xml:space="preserve">jednorazowo </w:t>
      </w:r>
      <w:r w:rsidRPr="003F1E9C">
        <w:t>w liczbie 300 sztuk</w:t>
      </w:r>
      <w:r w:rsidR="00D21629" w:rsidRPr="003F1E9C">
        <w:t xml:space="preserve"> czujników czadu</w:t>
      </w:r>
      <w:r w:rsidR="003F1E9C">
        <w:t>.</w:t>
      </w:r>
    </w:p>
    <w:p w14:paraId="44BF3F91" w14:textId="60824038" w:rsidR="008D33F0" w:rsidRPr="003F1E9C" w:rsidRDefault="003F1E9C" w:rsidP="00EB7CAC">
      <w:pPr>
        <w:pStyle w:val="NormalnyWeb"/>
        <w:numPr>
          <w:ilvl w:val="0"/>
          <w:numId w:val="9"/>
        </w:numPr>
        <w:spacing w:beforeAutospacing="0" w:after="0" w:afterAutospacing="0" w:line="276" w:lineRule="auto"/>
        <w:jc w:val="both"/>
      </w:pPr>
      <w:r w:rsidRPr="003F1E9C">
        <w:t>Potwierdzeniem dokonania dostawy Przedmiotu Umowy w całości będzie sporządzony przez Strony protokół odbiorczy, którego wzór stanowi Załącznik nr 3 do Umowy.</w:t>
      </w:r>
      <w:r w:rsidR="00EA44BD" w:rsidRPr="003F1E9C">
        <w:t xml:space="preserve"> </w:t>
      </w:r>
    </w:p>
    <w:p w14:paraId="264B3F24" w14:textId="24B25E9A" w:rsidR="008D33F0" w:rsidRDefault="004F77A5" w:rsidP="003F1E9C">
      <w:pPr>
        <w:pStyle w:val="NormalnyWeb"/>
        <w:numPr>
          <w:ilvl w:val="0"/>
          <w:numId w:val="18"/>
        </w:numPr>
        <w:spacing w:beforeAutospacing="0" w:after="0" w:afterAutospacing="0" w:line="276" w:lineRule="auto"/>
        <w:jc w:val="both"/>
      </w:pPr>
      <w:r>
        <w:t xml:space="preserve">W razie wystąpienia istotnej zmiany okoliczności powodującej, że wykonanie umowy </w:t>
      </w:r>
      <w:r w:rsidR="0061527D">
        <w:br/>
      </w:r>
      <w:r>
        <w:t xml:space="preserve">nie leży w interesie publicznym, czego nie można było przewidzieć w chwili zawarcia umowy, Zamawiający może odstąpić od umowy w terminie 14 dni od powzięcia wiadomości o powyższych okolicznościach. W takim wypadku Wykonawca może żądać jedynie wynagrodzenia z tytułu wykonania części umowy. </w:t>
      </w:r>
    </w:p>
    <w:p w14:paraId="2FC20D03" w14:textId="77777777" w:rsidR="008D33F0" w:rsidRDefault="004F77A5" w:rsidP="003F1E9C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koszty realizacji Przedmiotu Umowy ponosi Wykonawca.</w:t>
      </w:r>
    </w:p>
    <w:p w14:paraId="427A0A20" w14:textId="77777777" w:rsidR="008D33F0" w:rsidRDefault="008D33F0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E345E4" w14:textId="69E3FE21" w:rsidR="008D33F0" w:rsidRPr="0061527D" w:rsidRDefault="004F77A5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wykonywania Umowy</w:t>
      </w:r>
    </w:p>
    <w:p w14:paraId="6A991D10" w14:textId="77777777" w:rsidR="0061527D" w:rsidRDefault="0061527D" w:rsidP="0061527D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FD149E" w14:textId="4D09206F" w:rsidR="008D33F0" w:rsidRDefault="004F77A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Wykonawca zrealizuje </w:t>
      </w:r>
      <w:r w:rsidR="00DC5AEF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 xml:space="preserve">rzedmiot </w:t>
      </w:r>
      <w:r w:rsidR="00DC5AEF">
        <w:rPr>
          <w:rFonts w:ascii="Times New Roman" w:hAnsi="Times New Roman" w:cs="Times New Roman"/>
          <w:bCs/>
          <w:sz w:val="24"/>
          <w:szCs w:val="24"/>
        </w:rPr>
        <w:t xml:space="preserve">Umowy </w:t>
      </w:r>
      <w:r>
        <w:rPr>
          <w:rFonts w:ascii="Times New Roman" w:hAnsi="Times New Roman" w:cs="Times New Roman"/>
          <w:bCs/>
          <w:sz w:val="24"/>
          <w:szCs w:val="24"/>
        </w:rPr>
        <w:t xml:space="preserve">w terminie </w:t>
      </w:r>
      <w:r>
        <w:rPr>
          <w:rFonts w:ascii="Times New Roman" w:hAnsi="Times New Roman" w:cs="Times New Roman"/>
          <w:b/>
          <w:bCs/>
          <w:sz w:val="24"/>
          <w:szCs w:val="24"/>
        </w:rPr>
        <w:t>30 dni</w:t>
      </w:r>
      <w:r>
        <w:rPr>
          <w:rFonts w:ascii="Times New Roman" w:hAnsi="Times New Roman" w:cs="Times New Roman"/>
          <w:bCs/>
          <w:sz w:val="24"/>
          <w:szCs w:val="24"/>
        </w:rPr>
        <w:t xml:space="preserve"> od dnia zawarcia </w:t>
      </w:r>
      <w:r w:rsidR="00DC5AEF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>mowy.</w:t>
      </w:r>
    </w:p>
    <w:p w14:paraId="3B0CD49B" w14:textId="77777777" w:rsidR="008D33F0" w:rsidRDefault="008D33F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64504AA" w14:textId="0EFCF04B" w:rsidR="008D33F0" w:rsidRDefault="004F77A5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Podwykonawstwo</w:t>
      </w:r>
    </w:p>
    <w:p w14:paraId="189B1BEE" w14:textId="77777777" w:rsidR="0061527D" w:rsidRDefault="0061527D" w:rsidP="0061527D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0D0DD1A" w14:textId="77777777" w:rsidR="008D33F0" w:rsidRDefault="004F77A5">
      <w:pPr>
        <w:pStyle w:val="Tekstpodstawowy3"/>
        <w:widowControl w:val="0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nie może zlecić Podwykonawcom wykonania przedmiotu umowy.</w:t>
      </w:r>
    </w:p>
    <w:p w14:paraId="77BF0549" w14:textId="77777777" w:rsidR="008D33F0" w:rsidRDefault="008D33F0">
      <w:pPr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763AAF5D" w14:textId="118B3329" w:rsidR="008D33F0" w:rsidRDefault="004F77A5">
      <w:pPr>
        <w:numPr>
          <w:ilvl w:val="0"/>
          <w:numId w:val="3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Odpowiedzialność Wykonawcy </w:t>
      </w:r>
    </w:p>
    <w:p w14:paraId="24365A21" w14:textId="77777777" w:rsidR="0061527D" w:rsidRDefault="0061527D" w:rsidP="0061527D">
      <w:pPr>
        <w:spacing w:after="0"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5F9D001" w14:textId="0B1EC88E" w:rsidR="00407DBB" w:rsidRDefault="004F77A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odpowiada na zasadach określonych w § 5 OWU.</w:t>
      </w:r>
      <w:r>
        <w:rPr>
          <w:rFonts w:ascii="Times New Roman" w:hAnsi="Times New Roman" w:cs="Times New Roman"/>
          <w:bCs/>
          <w:sz w:val="24"/>
          <w:szCs w:val="24"/>
        </w:rPr>
        <w:br/>
      </w:r>
    </w:p>
    <w:p w14:paraId="27A5A4BC" w14:textId="2E2E6243" w:rsidR="008D33F0" w:rsidRDefault="004F77A5">
      <w:pPr>
        <w:numPr>
          <w:ilvl w:val="0"/>
          <w:numId w:val="3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Wymóg posiadania ubezpieczenia (Polisa)</w:t>
      </w:r>
    </w:p>
    <w:p w14:paraId="447C806D" w14:textId="77777777" w:rsidR="0061527D" w:rsidRDefault="0061527D" w:rsidP="0061527D">
      <w:pPr>
        <w:spacing w:after="0"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18AD7E31" w14:textId="542C5A3C" w:rsidR="008D33F0" w:rsidRDefault="004F77A5" w:rsidP="006152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  <w:r w:rsidR="00932921">
        <w:rPr>
          <w:rFonts w:ascii="Times New Roman" w:hAnsi="Times New Roman" w:cs="Times New Roman"/>
          <w:sz w:val="24"/>
          <w:szCs w:val="24"/>
        </w:rPr>
        <w:t>.</w:t>
      </w:r>
    </w:p>
    <w:p w14:paraId="52CED2A0" w14:textId="4B3051E4" w:rsidR="008D33F0" w:rsidRDefault="004F77A5">
      <w:pPr>
        <w:numPr>
          <w:ilvl w:val="0"/>
          <w:numId w:val="3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</w:t>
      </w:r>
    </w:p>
    <w:p w14:paraId="17C26E99" w14:textId="77777777" w:rsidR="00F62C76" w:rsidRDefault="00F62C76" w:rsidP="00F62C76">
      <w:pPr>
        <w:spacing w:after="0"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13FA7584" w14:textId="2208BC3D" w:rsidR="0061527D" w:rsidRPr="00F62C76" w:rsidRDefault="004F77A5" w:rsidP="00F62C76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dostarczone czujniki </w:t>
      </w:r>
      <w:r w:rsidR="00932921">
        <w:rPr>
          <w:rFonts w:ascii="Times New Roman" w:hAnsi="Times New Roman" w:cs="Times New Roman"/>
        </w:rPr>
        <w:t>czadu</w:t>
      </w:r>
      <w:r>
        <w:rPr>
          <w:rFonts w:ascii="Times New Roman" w:hAnsi="Times New Roman" w:cs="Times New Roman"/>
        </w:rPr>
        <w:t xml:space="preserve"> Wykonawca udziela Zamawiającemu </w:t>
      </w:r>
      <w:r w:rsidR="00FC1890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-letniej gwarancji</w:t>
      </w:r>
      <w:r w:rsidR="00DC5A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liczonej od dnia </w:t>
      </w:r>
      <w:r w:rsidR="00DC5AEF">
        <w:rPr>
          <w:rFonts w:ascii="Times New Roman" w:hAnsi="Times New Roman" w:cs="Times New Roman"/>
        </w:rPr>
        <w:t>ich protokolarnego odbioru przez Zamawiającego</w:t>
      </w:r>
      <w:r>
        <w:rPr>
          <w:rFonts w:ascii="Times New Roman" w:hAnsi="Times New Roman" w:cs="Times New Roman"/>
        </w:rPr>
        <w:t>. Zamawiający może dochodzić roszczeń z tytułu gwarancji także po okresie wskazanym powyżej, jeżeli zgłosił wadę przed upływem tego okresu.</w:t>
      </w:r>
    </w:p>
    <w:p w14:paraId="14996DA4" w14:textId="5F76B555" w:rsidR="008D33F0" w:rsidRPr="0061527D" w:rsidRDefault="004F77A5" w:rsidP="00FC1890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61527D">
        <w:rPr>
          <w:rFonts w:ascii="Times New Roman" w:hAnsi="Times New Roman" w:cs="Times New Roman"/>
        </w:rPr>
        <w:t xml:space="preserve">W ramach gwarancji, w przypadku wystąpienia wad lub usterek w którymkolwiek z czujników </w:t>
      </w:r>
      <w:r w:rsidR="00646F1B" w:rsidRPr="0061527D">
        <w:rPr>
          <w:rFonts w:ascii="Times New Roman" w:hAnsi="Times New Roman" w:cs="Times New Roman"/>
        </w:rPr>
        <w:t>czadu</w:t>
      </w:r>
      <w:r w:rsidRPr="0061527D">
        <w:rPr>
          <w:rFonts w:ascii="Times New Roman" w:hAnsi="Times New Roman" w:cs="Times New Roman"/>
        </w:rPr>
        <w:t>, Wykonawca dokona jego wymiany na wolny od wad, w terminie 14 dni od dnia</w:t>
      </w:r>
      <w:r w:rsidR="00FC1890">
        <w:rPr>
          <w:rFonts w:ascii="Times New Roman" w:hAnsi="Times New Roman" w:cs="Times New Roman"/>
        </w:rPr>
        <w:br/>
      </w:r>
      <w:r w:rsidRPr="0061527D">
        <w:rPr>
          <w:rFonts w:ascii="Times New Roman" w:hAnsi="Times New Roman" w:cs="Times New Roman"/>
        </w:rPr>
        <w:t>zawiadomienia przez Zamawiającego o jego wadliwości</w:t>
      </w:r>
      <w:r w:rsidR="00DC5AEF">
        <w:rPr>
          <w:rFonts w:ascii="Times New Roman" w:hAnsi="Times New Roman" w:cs="Times New Roman"/>
        </w:rPr>
        <w:t xml:space="preserve"> (</w:t>
      </w:r>
      <w:r w:rsidR="003F1E9C">
        <w:rPr>
          <w:rFonts w:ascii="Times New Roman" w:hAnsi="Times New Roman" w:cs="Times New Roman"/>
        </w:rPr>
        <w:t xml:space="preserve">wysłanej </w:t>
      </w:r>
      <w:r w:rsidR="00DC5AEF">
        <w:rPr>
          <w:rFonts w:ascii="Times New Roman" w:hAnsi="Times New Roman" w:cs="Times New Roman"/>
        </w:rPr>
        <w:t>pisemnie lub mailowo – na podany</w:t>
      </w:r>
      <w:r w:rsidR="003F1E9C">
        <w:rPr>
          <w:rFonts w:ascii="Times New Roman" w:hAnsi="Times New Roman" w:cs="Times New Roman"/>
        </w:rPr>
        <w:t xml:space="preserve"> </w:t>
      </w:r>
      <w:r w:rsidR="00DC5AEF">
        <w:rPr>
          <w:rFonts w:ascii="Times New Roman" w:hAnsi="Times New Roman" w:cs="Times New Roman"/>
        </w:rPr>
        <w:t>w umowie adresy korespondencyjne)</w:t>
      </w:r>
      <w:r w:rsidRPr="0061527D">
        <w:rPr>
          <w:rFonts w:ascii="Times New Roman" w:hAnsi="Times New Roman" w:cs="Times New Roman"/>
        </w:rPr>
        <w:t xml:space="preserve">. Wykonawca zobowiązany jest ponadto do odbioru wadliwego egzemplarza czujnika </w:t>
      </w:r>
      <w:r w:rsidR="00646F1B" w:rsidRPr="0061527D">
        <w:rPr>
          <w:rFonts w:ascii="Times New Roman" w:hAnsi="Times New Roman" w:cs="Times New Roman"/>
        </w:rPr>
        <w:t>czadu</w:t>
      </w:r>
      <w:r w:rsidRPr="0061527D">
        <w:rPr>
          <w:rFonts w:ascii="Times New Roman" w:hAnsi="Times New Roman" w:cs="Times New Roman"/>
        </w:rPr>
        <w:t xml:space="preserve"> na własny koszt z siedziby Zamawiającego.</w:t>
      </w:r>
    </w:p>
    <w:p w14:paraId="5D0FDF4E" w14:textId="77777777" w:rsidR="008D33F0" w:rsidRDefault="008D33F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4F68C0D" w14:textId="77777777" w:rsidR="008D33F0" w:rsidRDefault="004F77A5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 Wynagrodzenie</w:t>
      </w:r>
    </w:p>
    <w:p w14:paraId="4167AAF6" w14:textId="68177A2F" w:rsidR="008D33F0" w:rsidRPr="008B46E3" w:rsidRDefault="004F77A5" w:rsidP="00FC1890">
      <w:pPr>
        <w:pStyle w:val="Tekstpodstawowy3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Łączne wynagrodzenie z tytułu wykonania umowy wynosi </w:t>
      </w:r>
      <w:r w:rsidR="008B46E3">
        <w:rPr>
          <w:rFonts w:ascii="Times New Roman" w:hAnsi="Times New Roman" w:cs="Times New Roman"/>
          <w:b/>
          <w:szCs w:val="24"/>
        </w:rPr>
        <w:t>…………….</w:t>
      </w:r>
      <w:r>
        <w:rPr>
          <w:rFonts w:ascii="Times New Roman" w:hAnsi="Times New Roman" w:cs="Times New Roman"/>
          <w:b/>
          <w:szCs w:val="24"/>
        </w:rPr>
        <w:t> zł netto</w:t>
      </w:r>
      <w:r>
        <w:rPr>
          <w:rFonts w:ascii="Times New Roman" w:hAnsi="Times New Roman" w:cs="Times New Roman"/>
          <w:szCs w:val="24"/>
        </w:rPr>
        <w:t xml:space="preserve"> (słownie: </w:t>
      </w:r>
      <w:r w:rsidR="008B46E3">
        <w:rPr>
          <w:rFonts w:ascii="Times New Roman" w:hAnsi="Times New Roman" w:cs="Times New Roman"/>
          <w:szCs w:val="24"/>
        </w:rPr>
        <w:t>…………….</w:t>
      </w:r>
      <w:r w:rsidR="00F424E1">
        <w:rPr>
          <w:rFonts w:ascii="Times New Roman" w:hAnsi="Times New Roman" w:cs="Times New Roman"/>
          <w:szCs w:val="24"/>
        </w:rPr>
        <w:t xml:space="preserve"> 00</w:t>
      </w:r>
      <w:r>
        <w:rPr>
          <w:rFonts w:ascii="Times New Roman" w:hAnsi="Times New Roman" w:cs="Times New Roman"/>
          <w:szCs w:val="24"/>
        </w:rPr>
        <w:t>/100 złotych )</w:t>
      </w:r>
      <w:r w:rsidR="007628E9">
        <w:rPr>
          <w:rFonts w:ascii="Times New Roman" w:hAnsi="Times New Roman" w:cs="Times New Roman"/>
          <w:szCs w:val="24"/>
        </w:rPr>
        <w:t xml:space="preserve"> tj.</w:t>
      </w:r>
      <w:r>
        <w:rPr>
          <w:rFonts w:ascii="Times New Roman" w:hAnsi="Times New Roman" w:cs="Times New Roman"/>
          <w:szCs w:val="24"/>
        </w:rPr>
        <w:t xml:space="preserve"> </w:t>
      </w:r>
      <w:r w:rsidR="008B46E3">
        <w:rPr>
          <w:rFonts w:ascii="Times New Roman" w:hAnsi="Times New Roman" w:cs="Times New Roman"/>
          <w:b/>
          <w:szCs w:val="24"/>
        </w:rPr>
        <w:t>…………….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zł brutto</w:t>
      </w:r>
      <w:r>
        <w:rPr>
          <w:rFonts w:ascii="Times New Roman" w:hAnsi="Times New Roman" w:cs="Times New Roman"/>
          <w:szCs w:val="24"/>
        </w:rPr>
        <w:t xml:space="preserve"> (słownie: </w:t>
      </w:r>
      <w:r w:rsidR="008B46E3">
        <w:rPr>
          <w:rFonts w:ascii="Times New Roman" w:hAnsi="Times New Roman" w:cs="Times New Roman"/>
          <w:szCs w:val="24"/>
        </w:rPr>
        <w:t>…………….</w:t>
      </w:r>
      <w:r w:rsidR="00F424E1">
        <w:rPr>
          <w:rFonts w:ascii="Times New Roman" w:hAnsi="Times New Roman" w:cs="Times New Roman"/>
          <w:szCs w:val="24"/>
        </w:rPr>
        <w:t xml:space="preserve"> 00/</w:t>
      </w:r>
      <w:r>
        <w:rPr>
          <w:rFonts w:ascii="Times New Roman" w:hAnsi="Times New Roman" w:cs="Times New Roman"/>
          <w:szCs w:val="24"/>
        </w:rPr>
        <w:t>100 złotych)</w:t>
      </w:r>
      <w:r w:rsidRPr="008B46E3">
        <w:rPr>
          <w:rFonts w:ascii="Times New Roman" w:hAnsi="Times New Roman" w:cs="Times New Roman"/>
          <w:szCs w:val="24"/>
        </w:rPr>
        <w:t xml:space="preserve">, </w:t>
      </w:r>
      <w:r w:rsidR="0061527D" w:rsidRPr="008B46E3">
        <w:rPr>
          <w:rFonts w:ascii="Times New Roman" w:hAnsi="Times New Roman" w:cs="Times New Roman"/>
          <w:szCs w:val="24"/>
        </w:rPr>
        <w:br/>
      </w:r>
      <w:r w:rsidRPr="008B46E3">
        <w:rPr>
          <w:rFonts w:ascii="Times New Roman" w:hAnsi="Times New Roman" w:cs="Times New Roman"/>
          <w:szCs w:val="24"/>
        </w:rPr>
        <w:t xml:space="preserve">przy czym cena jednostkowa czujnika </w:t>
      </w:r>
      <w:r w:rsidR="00646F1B" w:rsidRPr="008B46E3">
        <w:rPr>
          <w:rFonts w:ascii="Times New Roman" w:hAnsi="Times New Roman" w:cs="Times New Roman"/>
          <w:szCs w:val="24"/>
        </w:rPr>
        <w:t>czadu</w:t>
      </w:r>
      <w:r w:rsidRPr="008B46E3">
        <w:rPr>
          <w:rFonts w:ascii="Times New Roman" w:hAnsi="Times New Roman" w:cs="Times New Roman"/>
          <w:szCs w:val="24"/>
        </w:rPr>
        <w:t xml:space="preserve"> wynosi</w:t>
      </w:r>
      <w:r w:rsidR="00F424E1" w:rsidRPr="008B46E3">
        <w:rPr>
          <w:rFonts w:ascii="Times New Roman" w:hAnsi="Times New Roman" w:cs="Times New Roman"/>
          <w:szCs w:val="24"/>
        </w:rPr>
        <w:t xml:space="preserve"> </w:t>
      </w:r>
      <w:r w:rsidR="008B46E3" w:rsidRPr="008B46E3">
        <w:rPr>
          <w:rFonts w:ascii="Times New Roman" w:hAnsi="Times New Roman" w:cs="Times New Roman"/>
          <w:b/>
          <w:szCs w:val="24"/>
        </w:rPr>
        <w:t>…………….</w:t>
      </w:r>
      <w:r w:rsidRPr="008B46E3">
        <w:rPr>
          <w:rFonts w:ascii="Times New Roman" w:hAnsi="Times New Roman" w:cs="Times New Roman"/>
          <w:b/>
          <w:szCs w:val="24"/>
        </w:rPr>
        <w:t xml:space="preserve"> zł netto</w:t>
      </w:r>
      <w:r w:rsidRPr="008B46E3">
        <w:rPr>
          <w:rFonts w:ascii="Times New Roman" w:hAnsi="Times New Roman" w:cs="Times New Roman"/>
          <w:szCs w:val="24"/>
        </w:rPr>
        <w:t xml:space="preserve"> (słownie: </w:t>
      </w:r>
      <w:r w:rsidR="008B46E3" w:rsidRPr="008B46E3">
        <w:rPr>
          <w:rFonts w:ascii="Times New Roman" w:hAnsi="Times New Roman" w:cs="Times New Roman"/>
          <w:szCs w:val="24"/>
        </w:rPr>
        <w:t>…………….</w:t>
      </w:r>
      <w:r w:rsidR="00F424E1" w:rsidRPr="008B46E3">
        <w:rPr>
          <w:rFonts w:ascii="Times New Roman" w:hAnsi="Times New Roman" w:cs="Times New Roman"/>
          <w:szCs w:val="24"/>
        </w:rPr>
        <w:t xml:space="preserve"> 00</w:t>
      </w:r>
      <w:r w:rsidRPr="008B46E3">
        <w:rPr>
          <w:rFonts w:ascii="Times New Roman" w:hAnsi="Times New Roman" w:cs="Times New Roman"/>
          <w:szCs w:val="24"/>
        </w:rPr>
        <w:t>/100 złotych)</w:t>
      </w:r>
      <w:r w:rsidR="007628E9" w:rsidRPr="008B46E3">
        <w:rPr>
          <w:rFonts w:ascii="Times New Roman" w:hAnsi="Times New Roman" w:cs="Times New Roman"/>
          <w:szCs w:val="24"/>
        </w:rPr>
        <w:t xml:space="preserve"> tj.</w:t>
      </w:r>
      <w:r w:rsidR="008441D0" w:rsidRPr="008B46E3">
        <w:rPr>
          <w:rFonts w:ascii="Times New Roman" w:hAnsi="Times New Roman" w:cs="Times New Roman"/>
          <w:szCs w:val="24"/>
        </w:rPr>
        <w:t xml:space="preserve"> </w:t>
      </w:r>
      <w:r w:rsidR="008B46E3" w:rsidRPr="008B46E3">
        <w:rPr>
          <w:rFonts w:ascii="Times New Roman" w:hAnsi="Times New Roman" w:cs="Times New Roman"/>
          <w:b/>
          <w:szCs w:val="24"/>
        </w:rPr>
        <w:t>.................</w:t>
      </w:r>
      <w:r w:rsidRPr="008B46E3">
        <w:rPr>
          <w:rFonts w:ascii="Times New Roman" w:hAnsi="Times New Roman" w:cs="Times New Roman"/>
          <w:b/>
          <w:szCs w:val="24"/>
        </w:rPr>
        <w:t xml:space="preserve"> zł brutto</w:t>
      </w:r>
      <w:r w:rsidRPr="008B46E3">
        <w:rPr>
          <w:rFonts w:ascii="Times New Roman" w:hAnsi="Times New Roman" w:cs="Times New Roman"/>
          <w:szCs w:val="24"/>
        </w:rPr>
        <w:t xml:space="preserve"> (słownie: </w:t>
      </w:r>
      <w:r w:rsidR="00F424E1" w:rsidRPr="008B46E3">
        <w:rPr>
          <w:rFonts w:ascii="Times New Roman" w:hAnsi="Times New Roman" w:cs="Times New Roman"/>
          <w:szCs w:val="24"/>
        </w:rPr>
        <w:t xml:space="preserve">pięćdziesiąt pięć </w:t>
      </w:r>
      <w:r w:rsidR="00DC5AEF">
        <w:rPr>
          <w:rFonts w:ascii="Times New Roman" w:hAnsi="Times New Roman" w:cs="Times New Roman"/>
          <w:szCs w:val="24"/>
        </w:rPr>
        <w:t>00</w:t>
      </w:r>
      <w:r w:rsidRPr="008B46E3">
        <w:rPr>
          <w:rFonts w:ascii="Times New Roman" w:hAnsi="Times New Roman" w:cs="Times New Roman"/>
          <w:szCs w:val="24"/>
        </w:rPr>
        <w:t>/100 złotych).</w:t>
      </w:r>
    </w:p>
    <w:p w14:paraId="411669D9" w14:textId="1919A419" w:rsidR="008D33F0" w:rsidRDefault="004F77A5" w:rsidP="00FC1890">
      <w:pPr>
        <w:pStyle w:val="Tekstpodstawowy3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Rozliczenie za wykonanie </w:t>
      </w:r>
      <w:r w:rsidR="00DC5AEF">
        <w:rPr>
          <w:rFonts w:ascii="Times New Roman" w:hAnsi="Times New Roman" w:cs="Times New Roman"/>
          <w:szCs w:val="24"/>
        </w:rPr>
        <w:t xml:space="preserve">Przedmiotu Umowy </w:t>
      </w:r>
      <w:r>
        <w:rPr>
          <w:rFonts w:ascii="Times New Roman" w:hAnsi="Times New Roman" w:cs="Times New Roman"/>
          <w:szCs w:val="24"/>
        </w:rPr>
        <w:t xml:space="preserve">nastąpi po </w:t>
      </w:r>
      <w:r w:rsidR="003F1E9C">
        <w:rPr>
          <w:rFonts w:ascii="Times New Roman" w:hAnsi="Times New Roman" w:cs="Times New Roman"/>
          <w:szCs w:val="24"/>
        </w:rPr>
        <w:t>zrealizowaniu Umowy w całości,</w:t>
      </w:r>
      <w:r w:rsidR="00FC1890"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>na podstawie wystawionej przez Wykonawcę faktury</w:t>
      </w:r>
      <w:r w:rsidR="003F1E9C">
        <w:rPr>
          <w:rFonts w:ascii="Times New Roman" w:hAnsi="Times New Roman" w:cs="Times New Roman"/>
          <w:szCs w:val="24"/>
        </w:rPr>
        <w:t xml:space="preserve"> VAT</w:t>
      </w:r>
      <w:r>
        <w:rPr>
          <w:rFonts w:ascii="Times New Roman" w:hAnsi="Times New Roman" w:cs="Times New Roman"/>
          <w:szCs w:val="24"/>
        </w:rPr>
        <w:t>. Podstawą wystawienia faktury jest</w:t>
      </w:r>
      <w:r w:rsidR="00FC1890"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 xml:space="preserve">podpisanie przez obie strony umowy protokołu odbioru czujników </w:t>
      </w:r>
      <w:r w:rsidR="00646F1B">
        <w:rPr>
          <w:rFonts w:ascii="Times New Roman" w:hAnsi="Times New Roman" w:cs="Times New Roman"/>
          <w:szCs w:val="24"/>
        </w:rPr>
        <w:t>czadu</w:t>
      </w:r>
      <w:r w:rsidR="003F1E9C">
        <w:rPr>
          <w:rFonts w:ascii="Times New Roman" w:hAnsi="Times New Roman" w:cs="Times New Roman"/>
          <w:szCs w:val="24"/>
        </w:rPr>
        <w:t xml:space="preserve">, o którym mowa </w:t>
      </w:r>
      <w:r w:rsidR="00F62C76">
        <w:rPr>
          <w:rFonts w:ascii="Times New Roman" w:hAnsi="Times New Roman" w:cs="Times New Roman"/>
          <w:szCs w:val="24"/>
        </w:rPr>
        <w:br/>
      </w:r>
      <w:r w:rsidR="003F1E9C">
        <w:rPr>
          <w:rFonts w:ascii="Times New Roman" w:hAnsi="Times New Roman" w:cs="Times New Roman"/>
          <w:szCs w:val="24"/>
        </w:rPr>
        <w:t>w § 3 ust. 3 Umowy</w:t>
      </w:r>
      <w:r>
        <w:rPr>
          <w:rFonts w:ascii="Times New Roman" w:hAnsi="Times New Roman" w:cs="Times New Roman"/>
          <w:szCs w:val="24"/>
        </w:rPr>
        <w:t xml:space="preserve">. </w:t>
      </w:r>
    </w:p>
    <w:p w14:paraId="13E77271" w14:textId="77777777" w:rsidR="008D33F0" w:rsidRDefault="004F77A5" w:rsidP="00FC1890">
      <w:pPr>
        <w:pStyle w:val="Tekstpodstawowy3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Wynagrodzenie będzie płatne przelewem na podany na fakturze numer rachunku bankowego.</w:t>
      </w:r>
    </w:p>
    <w:p w14:paraId="311E0CE7" w14:textId="7505D4FC" w:rsidR="008D33F0" w:rsidRDefault="004F77A5" w:rsidP="00FC1890">
      <w:pPr>
        <w:pStyle w:val="Tekstpodstawowy3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Zapłata należności wynikającej z faktury nastąpi w terminie do 30 dni od dnia otrzymania </w:t>
      </w:r>
      <w:r w:rsidR="008B46E3"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 xml:space="preserve">przez Zamawiającego prawidłowo wystawionej faktury. </w:t>
      </w:r>
    </w:p>
    <w:p w14:paraId="68E1C811" w14:textId="77777777" w:rsidR="008D33F0" w:rsidRDefault="004F77A5" w:rsidP="00FC1890">
      <w:pPr>
        <w:pStyle w:val="Tekstpodstawowy3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 dzień zapłaty uważany będzie dzień obciążenia rachunku Zamawiającego. </w:t>
      </w:r>
    </w:p>
    <w:p w14:paraId="38C51F53" w14:textId="77777777" w:rsidR="008D33F0" w:rsidRDefault="008D33F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D4F833F" w14:textId="77777777" w:rsidR="008D33F0" w:rsidRPr="0061527D" w:rsidRDefault="004F77A5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27D">
        <w:rPr>
          <w:rFonts w:ascii="Times New Roman" w:hAnsi="Times New Roman" w:cs="Times New Roman"/>
          <w:b/>
          <w:sz w:val="24"/>
          <w:szCs w:val="24"/>
        </w:rPr>
        <w:t>§ 10 Kary umowne</w:t>
      </w:r>
    </w:p>
    <w:p w14:paraId="00507848" w14:textId="0FBCA192" w:rsidR="00BF02D4" w:rsidRPr="0061527D" w:rsidRDefault="00BF02D4">
      <w:pPr>
        <w:pStyle w:val="Tekstpodstawowy3"/>
        <w:widowControl w:val="0"/>
        <w:numPr>
          <w:ilvl w:val="0"/>
          <w:numId w:val="8"/>
        </w:numPr>
        <w:spacing w:line="276" w:lineRule="auto"/>
        <w:ind w:left="360"/>
        <w:rPr>
          <w:rFonts w:ascii="Times New Roman" w:hAnsi="Times New Roman" w:cs="Times New Roman"/>
          <w:szCs w:val="24"/>
        </w:rPr>
      </w:pPr>
      <w:r w:rsidRPr="0061527D">
        <w:rPr>
          <w:rFonts w:ascii="Times New Roman" w:hAnsi="Times New Roman" w:cs="Times New Roman"/>
          <w:szCs w:val="24"/>
        </w:rPr>
        <w:t>Wykonawca zapłaci Zamawiającemu kary umowne określone w OWU</w:t>
      </w:r>
      <w:r w:rsidR="003F1E9C">
        <w:rPr>
          <w:rFonts w:ascii="Times New Roman" w:hAnsi="Times New Roman" w:cs="Times New Roman"/>
          <w:szCs w:val="24"/>
        </w:rPr>
        <w:t xml:space="preserve"> oraz w przypadku wystąpienia okoliczności, o których mowa w niniejszej Umowie</w:t>
      </w:r>
      <w:r w:rsidRPr="0061527D">
        <w:rPr>
          <w:rFonts w:ascii="Times New Roman" w:hAnsi="Times New Roman" w:cs="Times New Roman"/>
          <w:szCs w:val="24"/>
        </w:rPr>
        <w:t>.</w:t>
      </w:r>
    </w:p>
    <w:p w14:paraId="6E6B0EC1" w14:textId="7BC8C1C0" w:rsidR="008D33F0" w:rsidRDefault="004F77A5">
      <w:pPr>
        <w:pStyle w:val="Tekstpodstawowy3"/>
        <w:widowControl w:val="0"/>
        <w:numPr>
          <w:ilvl w:val="0"/>
          <w:numId w:val="8"/>
        </w:numPr>
        <w:spacing w:line="276" w:lineRule="auto"/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 przypadku odstąpienia lub rozwiązania umowy przez którąkolwiek ze Stron, z przyczyn leżących po stronie Wykonawcy, Wykonawca zapłaci Zamawiającemu karę umowną </w:t>
      </w:r>
      <w:r w:rsidR="008B46E3"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 xml:space="preserve">w </w:t>
      </w:r>
      <w:r w:rsidRPr="0061527D">
        <w:rPr>
          <w:rFonts w:ascii="Times New Roman" w:hAnsi="Times New Roman" w:cs="Times New Roman"/>
          <w:szCs w:val="24"/>
        </w:rPr>
        <w:t xml:space="preserve">wysokości </w:t>
      </w:r>
      <w:r w:rsidR="0061527D" w:rsidRPr="0061527D">
        <w:rPr>
          <w:rFonts w:ascii="Times New Roman" w:hAnsi="Times New Roman" w:cs="Times New Roman"/>
          <w:szCs w:val="24"/>
        </w:rPr>
        <w:t>10</w:t>
      </w:r>
      <w:r w:rsidRPr="0061527D">
        <w:rPr>
          <w:rFonts w:ascii="Times New Roman" w:hAnsi="Times New Roman" w:cs="Times New Roman"/>
          <w:szCs w:val="24"/>
        </w:rPr>
        <w:t xml:space="preserve"> % łącznego</w:t>
      </w:r>
      <w:r>
        <w:rPr>
          <w:rFonts w:ascii="Times New Roman" w:hAnsi="Times New Roman" w:cs="Times New Roman"/>
          <w:szCs w:val="24"/>
        </w:rPr>
        <w:t xml:space="preserve"> wynagrodzenia  brutto, określonego w § 9 ust. 1 Umowy.</w:t>
      </w:r>
    </w:p>
    <w:p w14:paraId="1C220085" w14:textId="704E5133" w:rsidR="008D33F0" w:rsidRPr="00CA2A2A" w:rsidRDefault="004F77A5">
      <w:pPr>
        <w:pStyle w:val="Tekstpodstawowy3"/>
        <w:widowControl w:val="0"/>
        <w:numPr>
          <w:ilvl w:val="0"/>
          <w:numId w:val="8"/>
        </w:numPr>
        <w:spacing w:line="276" w:lineRule="auto"/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 przypadku niedotrzymania </w:t>
      </w:r>
      <w:r w:rsidR="0072259C">
        <w:rPr>
          <w:rFonts w:ascii="Times New Roman" w:hAnsi="Times New Roman" w:cs="Times New Roman"/>
          <w:szCs w:val="24"/>
        </w:rPr>
        <w:t xml:space="preserve">terminu </w:t>
      </w:r>
      <w:r>
        <w:rPr>
          <w:rFonts w:ascii="Times New Roman" w:hAnsi="Times New Roman" w:cs="Times New Roman"/>
          <w:szCs w:val="24"/>
        </w:rPr>
        <w:t>dostaw</w:t>
      </w:r>
      <w:r w:rsidR="0072259C">
        <w:rPr>
          <w:rFonts w:ascii="Times New Roman" w:hAnsi="Times New Roman" w:cs="Times New Roman"/>
          <w:szCs w:val="24"/>
        </w:rPr>
        <w:t>y</w:t>
      </w:r>
      <w:r>
        <w:rPr>
          <w:rFonts w:ascii="Times New Roman" w:hAnsi="Times New Roman" w:cs="Times New Roman"/>
          <w:szCs w:val="24"/>
        </w:rPr>
        <w:t xml:space="preserve"> </w:t>
      </w:r>
      <w:r w:rsidR="0072259C">
        <w:rPr>
          <w:rFonts w:ascii="Times New Roman" w:hAnsi="Times New Roman" w:cs="Times New Roman"/>
          <w:szCs w:val="24"/>
        </w:rPr>
        <w:t xml:space="preserve">określonej </w:t>
      </w:r>
      <w:r>
        <w:rPr>
          <w:rFonts w:ascii="Times New Roman" w:hAnsi="Times New Roman" w:cs="Times New Roman"/>
          <w:szCs w:val="24"/>
        </w:rPr>
        <w:t xml:space="preserve">w § 4 Wykonawca zapłaci Zamawiającemu karę umowną w wysokości 0,05 % łącznego wynagrodzenia brutto, określonego w § 9 ust. 1 Umowy, za każdy dzień </w:t>
      </w:r>
      <w:r w:rsidR="00DC5AEF">
        <w:rPr>
          <w:rFonts w:ascii="Times New Roman" w:hAnsi="Times New Roman" w:cs="Times New Roman"/>
          <w:szCs w:val="24"/>
        </w:rPr>
        <w:t>zwłoki</w:t>
      </w:r>
      <w:r w:rsidR="003F1E9C">
        <w:rPr>
          <w:rFonts w:ascii="Times New Roman" w:hAnsi="Times New Roman" w:cs="Times New Roman"/>
          <w:szCs w:val="24"/>
        </w:rPr>
        <w:t>.</w:t>
      </w:r>
    </w:p>
    <w:p w14:paraId="5F7AB246" w14:textId="77777777" w:rsidR="008D33F0" w:rsidRPr="00CA2A2A" w:rsidRDefault="004F77A5">
      <w:pPr>
        <w:pStyle w:val="Tekstpodstawowy3"/>
        <w:widowControl w:val="0"/>
        <w:numPr>
          <w:ilvl w:val="0"/>
          <w:numId w:val="8"/>
        </w:numPr>
        <w:spacing w:line="276" w:lineRule="auto"/>
        <w:ind w:left="360"/>
        <w:rPr>
          <w:rFonts w:ascii="Times New Roman" w:hAnsi="Times New Roman" w:cs="Times New Roman"/>
          <w:szCs w:val="24"/>
        </w:rPr>
      </w:pPr>
      <w:r w:rsidRPr="00CA2A2A">
        <w:rPr>
          <w:rFonts w:ascii="Times New Roman" w:hAnsi="Times New Roman" w:cs="Times New Roman"/>
          <w:szCs w:val="24"/>
        </w:rPr>
        <w:lastRenderedPageBreak/>
        <w:t xml:space="preserve">W każdym przypadku dostarczenia przedmiotu zamówienia niespełniającego wymagań określonych w </w:t>
      </w:r>
      <w:r w:rsidRPr="00CA2A2A">
        <w:rPr>
          <w:rFonts w:ascii="Times New Roman" w:hAnsi="Times New Roman" w:cs="Times New Roman"/>
          <w:b/>
          <w:szCs w:val="24"/>
        </w:rPr>
        <w:t>załączniku nr 2</w:t>
      </w:r>
      <w:r w:rsidRPr="00CA2A2A">
        <w:rPr>
          <w:rFonts w:ascii="Times New Roman" w:hAnsi="Times New Roman" w:cs="Times New Roman"/>
          <w:szCs w:val="24"/>
        </w:rPr>
        <w:t xml:space="preserve"> do Umowy, Wykonawca zapłaci Zamawiającemu karę umowną w wysokości 20% łącznego wynagrodzenia brutto określonego w § 9 ust. 1 Umowy. </w:t>
      </w:r>
    </w:p>
    <w:p w14:paraId="01161DF8" w14:textId="77777777" w:rsidR="008D33F0" w:rsidRDefault="008D33F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87435" w14:textId="77777777" w:rsidR="008D33F0" w:rsidRDefault="004F77A5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 Odstąpienie od Umowy</w:t>
      </w:r>
    </w:p>
    <w:p w14:paraId="35DEE92D" w14:textId="03760DAE" w:rsidR="008D33F0" w:rsidRDefault="004F77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o odstąpieniu od Umowy, o którym mowa w § 10 OWU powinno nastąpić w formie pisemnej pod rygorem nieważności takiego oświadczenia i musi zawierać uzasadnienie. Termin </w:t>
      </w:r>
      <w:r w:rsidR="0061527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na złożenie oświadczenia o odstąpieniu wynosi 30 dni kalendarzowych od powzięcia wiadomości </w:t>
      </w:r>
      <w:r w:rsidR="0061527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okolicznościach uprawniających do odstąpienia od Umowy, a określonych w OWU.</w:t>
      </w:r>
    </w:p>
    <w:p w14:paraId="43A43312" w14:textId="77777777" w:rsidR="008D33F0" w:rsidRDefault="008D33F0">
      <w:pPr>
        <w:spacing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D481D92" w14:textId="77777777" w:rsidR="008D33F0" w:rsidRDefault="004F77A5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 Przedstawiciele Stron</w:t>
      </w:r>
    </w:p>
    <w:p w14:paraId="22A33053" w14:textId="77777777" w:rsidR="008D33F0" w:rsidRDefault="004F77A5">
      <w:pPr>
        <w:pStyle w:val="Akapitzlist"/>
        <w:numPr>
          <w:ilvl w:val="3"/>
          <w:numId w:val="1"/>
        </w:numPr>
        <w:tabs>
          <w:tab w:val="left" w:pos="2340"/>
        </w:tabs>
        <w:spacing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następujących przedstawicieli Stron przy realizacji Umowy:</w:t>
      </w:r>
    </w:p>
    <w:p w14:paraId="6981A229" w14:textId="77777777" w:rsidR="008D33F0" w:rsidRDefault="004F77A5">
      <w:pPr>
        <w:pStyle w:val="Akapitzlist"/>
        <w:keepNext/>
        <w:numPr>
          <w:ilvl w:val="0"/>
          <w:numId w:val="4"/>
        </w:numPr>
        <w:spacing w:line="360" w:lineRule="auto"/>
        <w:jc w:val="both"/>
        <w:outlineLvl w:val="3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Zamawiający: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8D33F0" w14:paraId="5A92AD14" w14:textId="77777777" w:rsidTr="008441D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0013" w14:textId="77777777" w:rsidR="008D33F0" w:rsidRDefault="004F77A5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Osoba do kontaktu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9213" w14:textId="72AD8283" w:rsidR="008D33F0" w:rsidRDefault="008D33F0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81A" w14:paraId="05CBE0F0" w14:textId="77777777" w:rsidTr="008441D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D1B9" w14:textId="77777777" w:rsidR="004E681A" w:rsidRDefault="004E681A" w:rsidP="004E681A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90E8" w14:textId="0574E3AA" w:rsidR="004E681A" w:rsidRDefault="004E681A" w:rsidP="004E681A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81A" w14:paraId="3846F698" w14:textId="77777777" w:rsidTr="008441D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103B1" w14:textId="77777777" w:rsidR="004E681A" w:rsidRDefault="004E681A" w:rsidP="004E681A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9974" w14:textId="704E9ED6" w:rsidR="004E681A" w:rsidRDefault="004E681A" w:rsidP="004E681A">
            <w:pPr>
              <w:widowControl w:val="0"/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6EFDF0" w14:textId="77777777" w:rsidR="008D33F0" w:rsidRDefault="008D33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10960F" w14:textId="77777777" w:rsidR="008D33F0" w:rsidRDefault="004F77A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8D33F0" w14:paraId="3684F469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AE4B" w14:textId="77777777" w:rsidR="008D33F0" w:rsidRDefault="004F77A5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3BDA" w14:textId="13306CC9" w:rsidR="008D33F0" w:rsidRDefault="008D33F0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3F0" w14:paraId="655598CA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2E4C" w14:textId="77777777" w:rsidR="008D33F0" w:rsidRDefault="004F77A5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DE65" w14:textId="43CA0401" w:rsidR="008D33F0" w:rsidRDefault="008D33F0">
            <w:pPr>
              <w:widowControl w:val="0"/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F0" w14:paraId="612AEDE5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5DE5" w14:textId="77777777" w:rsidR="008D33F0" w:rsidRDefault="004F77A5">
            <w:pPr>
              <w:widowControl w:val="0"/>
              <w:tabs>
                <w:tab w:val="left" w:pos="567"/>
              </w:tabs>
              <w:spacing w:line="360" w:lineRule="auto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CBDF" w14:textId="380881EA" w:rsidR="008D33F0" w:rsidRDefault="008D33F0">
            <w:pPr>
              <w:widowControl w:val="0"/>
              <w:tabs>
                <w:tab w:val="left" w:pos="567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F559C2" w14:textId="77777777" w:rsidR="008D33F0" w:rsidRDefault="008D33F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D815313" w14:textId="66EDDA1F" w:rsidR="008D33F0" w:rsidRDefault="004F77A5" w:rsidP="00EB7CAC">
      <w:pPr>
        <w:pStyle w:val="Akapitzlist"/>
        <w:numPr>
          <w:ilvl w:val="3"/>
          <w:numId w:val="1"/>
        </w:numPr>
        <w:tabs>
          <w:tab w:val="left" w:pos="2340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Strony zobowiązują się do niezwłocznego informowania o zmianie osób wskazanych </w:t>
      </w:r>
      <w:r w:rsidR="008B46E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ust. 1 powyżej, nie później niż w terminie 1 dnia roboczego od dnia dokonania zmiany. Dokonanie zmiany osób wskazanych w ust. 1 nie wymaga zawarcia aneksu do Umowy.</w:t>
      </w:r>
    </w:p>
    <w:p w14:paraId="4DD5BAB1" w14:textId="77777777" w:rsidR="00CA2A2A" w:rsidRDefault="00CA2A2A" w:rsidP="003F1E9C">
      <w:pPr>
        <w:pStyle w:val="Akapitzlist"/>
        <w:tabs>
          <w:tab w:val="left" w:pos="2340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</w:p>
    <w:p w14:paraId="755CD372" w14:textId="77777777" w:rsidR="008D33F0" w:rsidRDefault="008D33F0">
      <w:pPr>
        <w:pStyle w:val="Akapitzlist"/>
        <w:tabs>
          <w:tab w:val="left" w:pos="2340"/>
        </w:tabs>
        <w:spacing w:line="360" w:lineRule="auto"/>
        <w:ind w:left="2766"/>
        <w:jc w:val="both"/>
        <w:rPr>
          <w:rFonts w:ascii="Times New Roman" w:hAnsi="Times New Roman" w:cs="Times New Roman"/>
        </w:rPr>
      </w:pPr>
    </w:p>
    <w:p w14:paraId="26D75BE4" w14:textId="2EED0F06" w:rsidR="008B46E3" w:rsidRDefault="004F77A5" w:rsidP="008B46E3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13 Powierzenie danych osobowych </w:t>
      </w:r>
    </w:p>
    <w:p w14:paraId="04240A64" w14:textId="07B9159F" w:rsidR="008D33F0" w:rsidRDefault="004F77A5" w:rsidP="00982A0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  <w:r w:rsidR="007D55B9">
        <w:rPr>
          <w:rFonts w:ascii="Times New Roman" w:hAnsi="Times New Roman" w:cs="Times New Roman"/>
          <w:sz w:val="24"/>
          <w:szCs w:val="24"/>
        </w:rPr>
        <w:t>.</w:t>
      </w:r>
    </w:p>
    <w:p w14:paraId="627F33A0" w14:textId="44EC6A2D" w:rsidR="00F62C76" w:rsidRDefault="00F62C76" w:rsidP="00982A0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5AF5B04" w14:textId="77777777" w:rsidR="008D33F0" w:rsidRDefault="004F77A5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14 Postanowienia końcowe</w:t>
      </w:r>
    </w:p>
    <w:p w14:paraId="6343AD99" w14:textId="77777777" w:rsidR="008D33F0" w:rsidRDefault="004F77A5">
      <w:pPr>
        <w:pStyle w:val="Tekstpodstawowy3"/>
        <w:widowControl w:val="0"/>
        <w:numPr>
          <w:ilvl w:val="0"/>
          <w:numId w:val="5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Integralną część Umowy stanowią jej załączniki. </w:t>
      </w:r>
    </w:p>
    <w:p w14:paraId="3667BE3E" w14:textId="576620CF" w:rsidR="008D33F0" w:rsidRDefault="004F77A5">
      <w:pPr>
        <w:pStyle w:val="Tekstpodstawowy3"/>
        <w:widowControl w:val="0"/>
        <w:numPr>
          <w:ilvl w:val="0"/>
          <w:numId w:val="5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Umowę sporządzono w dwóch jednobrzmiących egzemplarzach, jeden dla Wykonawcy </w:t>
      </w:r>
      <w:r w:rsidR="008B46E3"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>i jeden dla Zamawiającego.</w:t>
      </w:r>
    </w:p>
    <w:p w14:paraId="44FA2D6F" w14:textId="440925CD" w:rsidR="008D33F0" w:rsidRDefault="004F77A5">
      <w:pPr>
        <w:pStyle w:val="Tekstpodstawowy3"/>
        <w:widowControl w:val="0"/>
        <w:numPr>
          <w:ilvl w:val="0"/>
          <w:numId w:val="5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Umowa wiąże Strony od dnia jej podpisania.</w:t>
      </w:r>
    </w:p>
    <w:p w14:paraId="2DFBF8D3" w14:textId="3CB20D26" w:rsidR="00CA2A2A" w:rsidRDefault="00CA2A2A" w:rsidP="00F62C76">
      <w:pPr>
        <w:pStyle w:val="Tekstpodstawowy3"/>
        <w:widowControl w:val="0"/>
        <w:spacing w:line="276" w:lineRule="auto"/>
        <w:ind w:left="360"/>
        <w:rPr>
          <w:rFonts w:ascii="Times New Roman" w:hAnsi="Times New Roman" w:cs="Times New Roman"/>
          <w:szCs w:val="24"/>
        </w:rPr>
      </w:pPr>
    </w:p>
    <w:p w14:paraId="15AF4B9D" w14:textId="77777777" w:rsidR="00F62C76" w:rsidRDefault="00F62C76" w:rsidP="00F62C76">
      <w:pPr>
        <w:pStyle w:val="Tekstpodstawowy3"/>
        <w:widowControl w:val="0"/>
        <w:spacing w:line="276" w:lineRule="auto"/>
        <w:ind w:left="360"/>
        <w:rPr>
          <w:rFonts w:ascii="Times New Roman" w:hAnsi="Times New Roman" w:cs="Times New Roman"/>
          <w:szCs w:val="24"/>
        </w:rPr>
      </w:pPr>
    </w:p>
    <w:p w14:paraId="4CADDE27" w14:textId="77777777" w:rsidR="008D33F0" w:rsidRDefault="008D33F0">
      <w:pPr>
        <w:pStyle w:val="Tekstpodstawowy3"/>
        <w:widowControl w:val="0"/>
        <w:spacing w:line="276" w:lineRule="auto"/>
        <w:ind w:left="360"/>
        <w:rPr>
          <w:rFonts w:ascii="Times New Roman" w:hAnsi="Times New Roman" w:cs="Times New Roman"/>
          <w:szCs w:val="24"/>
        </w:rPr>
      </w:pPr>
    </w:p>
    <w:p w14:paraId="45306E69" w14:textId="77777777" w:rsidR="008D33F0" w:rsidRDefault="004F77A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WYKONAWCA</w:t>
      </w:r>
    </w:p>
    <w:p w14:paraId="4E8B0C08" w14:textId="77777777" w:rsidR="00982A07" w:rsidRDefault="00982A0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7596E71" w14:textId="040597EB" w:rsidR="00982A07" w:rsidRDefault="00982A0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5A1C95E" w14:textId="6CC54A2A" w:rsidR="008B46E3" w:rsidRDefault="008B46E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7BB1807" w14:textId="30A41E57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32CB07F" w14:textId="35267FC3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00348F" w14:textId="088F79F8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346C1CA" w14:textId="4C8519AE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9370401" w14:textId="241FE2B0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648526D" w14:textId="6B431FB8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924C63D" w14:textId="4E7D148C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F8A20CB" w14:textId="01F24265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5E9D5C9" w14:textId="4253FEFD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B69F692" w14:textId="1B24FD88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51F109C" w14:textId="43CD3871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2FB25FC" w14:textId="67ED13B4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DB2746C" w14:textId="77777777" w:rsidR="00CA2A2A" w:rsidRDefault="00CA2A2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CEEAF3B" w14:textId="703442B9" w:rsidR="008D33F0" w:rsidRDefault="004F77A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Załączniki:</w:t>
      </w:r>
    </w:p>
    <w:p w14:paraId="1FF0B236" w14:textId="77777777" w:rsidR="0072259C" w:rsidRDefault="0072259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BC53D87" w14:textId="77777777" w:rsidR="008D33F0" w:rsidRPr="000D1AB3" w:rsidRDefault="000D1AB3" w:rsidP="000D1AB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0D1AB3">
        <w:rPr>
          <w:rFonts w:ascii="Times New Roman" w:hAnsi="Times New Roman" w:cs="Times New Roman"/>
        </w:rPr>
        <w:t xml:space="preserve">Załącznik nr 1 - </w:t>
      </w:r>
      <w:r w:rsidR="004F77A5" w:rsidRPr="000D1AB3">
        <w:rPr>
          <w:rFonts w:ascii="Times New Roman" w:hAnsi="Times New Roman" w:cs="Times New Roman"/>
        </w:rPr>
        <w:t>dokumenty potwierdzające umocowanie osób reprezentujących Wykonawcę</w:t>
      </w:r>
    </w:p>
    <w:p w14:paraId="58D64EBD" w14:textId="77777777" w:rsidR="008D33F0" w:rsidRDefault="000D1AB3" w:rsidP="000D1AB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2 - </w:t>
      </w:r>
      <w:r w:rsidR="004F77A5" w:rsidRPr="000D1AB3">
        <w:rPr>
          <w:rFonts w:ascii="Times New Roman" w:hAnsi="Times New Roman" w:cs="Times New Roman"/>
        </w:rPr>
        <w:t xml:space="preserve">parametry techniczne czujników </w:t>
      </w:r>
      <w:r w:rsidR="00342A65">
        <w:rPr>
          <w:rFonts w:ascii="Times New Roman" w:hAnsi="Times New Roman" w:cs="Times New Roman"/>
        </w:rPr>
        <w:t>czadu</w:t>
      </w:r>
      <w:r w:rsidR="004F77A5" w:rsidRPr="000D1AB3">
        <w:rPr>
          <w:rFonts w:ascii="Times New Roman" w:hAnsi="Times New Roman" w:cs="Times New Roman"/>
        </w:rPr>
        <w:t xml:space="preserve"> objętych Przedmiotem Umowy</w:t>
      </w:r>
    </w:p>
    <w:p w14:paraId="30979BAD" w14:textId="1304F669" w:rsidR="000D1AB3" w:rsidRDefault="00664966" w:rsidP="000D1AB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A2A2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– Protokół odbioru czujek</w:t>
      </w:r>
      <w:r w:rsidR="000D1AB3">
        <w:rPr>
          <w:rFonts w:ascii="Times New Roman" w:hAnsi="Times New Roman" w:cs="Times New Roman"/>
        </w:rPr>
        <w:t xml:space="preserve"> </w:t>
      </w:r>
    </w:p>
    <w:p w14:paraId="076125F7" w14:textId="15F97A35" w:rsidR="004D0B3D" w:rsidRDefault="004D0B3D" w:rsidP="004D0B3D">
      <w:pPr>
        <w:spacing w:line="276" w:lineRule="auto"/>
        <w:rPr>
          <w:rFonts w:ascii="Times New Roman" w:hAnsi="Times New Roman" w:cs="Times New Roman"/>
        </w:rPr>
      </w:pPr>
    </w:p>
    <w:tbl>
      <w:tblPr>
        <w:tblpPr w:leftFromText="141" w:rightFromText="141" w:bottomFromText="160" w:vertAnchor="page" w:horzAnchor="margin" w:tblpY="2386"/>
        <w:tblW w:w="5000" w:type="pct"/>
        <w:tblLayout w:type="fixed"/>
        <w:tblCellMar>
          <w:top w:w="94" w:type="dxa"/>
          <w:left w:w="94" w:type="dxa"/>
          <w:bottom w:w="94" w:type="dxa"/>
          <w:right w:w="94" w:type="dxa"/>
        </w:tblCellMar>
        <w:tblLook w:val="04A0" w:firstRow="1" w:lastRow="0" w:firstColumn="1" w:lastColumn="0" w:noHBand="0" w:noVBand="1"/>
      </w:tblPr>
      <w:tblGrid>
        <w:gridCol w:w="2877"/>
        <w:gridCol w:w="6"/>
        <w:gridCol w:w="6735"/>
      </w:tblGrid>
      <w:tr w:rsidR="004D0B3D" w14:paraId="409FF07D" w14:textId="77777777" w:rsidTr="004D0B3D">
        <w:tc>
          <w:tcPr>
            <w:tcW w:w="9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E8C4A5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lastRenderedPageBreak/>
              <w:t>PARAMETRY TECHNICZNE CZUJNIKÓW CZADU</w:t>
            </w:r>
          </w:p>
          <w:p w14:paraId="77CCC2AF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Załącznik nr 2 do umowy ……………..</w:t>
            </w:r>
          </w:p>
          <w:p w14:paraId="05559E20" w14:textId="036FA4E5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</w:p>
        </w:tc>
      </w:tr>
      <w:tr w:rsidR="004D0B3D" w14:paraId="0606A3EF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9D475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Zastosowanie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87FAC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lokale mieszkalne i użytkowe</w:t>
            </w:r>
          </w:p>
        </w:tc>
      </w:tr>
      <w:tr w:rsidR="004D0B3D" w14:paraId="38699F43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BAF03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Zasilanie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05DFDA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baterie dostarczone wraz z urządzeniem</w:t>
            </w:r>
          </w:p>
        </w:tc>
      </w:tr>
      <w:tr w:rsidR="004D0B3D" w14:paraId="5A9E7486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FAAED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Sposób montażu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1AEB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łatwy montaż na ścianie (śruby montażowe w zestawie) lub na płaskiej powierzchni</w:t>
            </w:r>
          </w:p>
        </w:tc>
      </w:tr>
      <w:tr w:rsidR="004D0B3D" w14:paraId="18DC93EA" w14:textId="77777777" w:rsidTr="004D0B3D">
        <w:trPr>
          <w:trHeight w:val="294"/>
        </w:trPr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919A4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Sygnalizacja</w:t>
            </w:r>
          </w:p>
        </w:tc>
        <w:tc>
          <w:tcPr>
            <w:tcW w:w="675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895DB5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wymagania</w:t>
            </w:r>
          </w:p>
        </w:tc>
      </w:tr>
      <w:tr w:rsidR="004D0B3D" w14:paraId="2B16E903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7149A3F" w14:textId="50D8A97C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Przekroczenia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0B3D">
              <w:rPr>
                <w:rFonts w:ascii="Times New Roman" w:hAnsi="Times New Roman" w:cs="Times New Roman"/>
              </w:rPr>
              <w:t>dopuszczalnego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0B3D">
              <w:rPr>
                <w:rFonts w:ascii="Times New Roman" w:hAnsi="Times New Roman" w:cs="Times New Roman"/>
              </w:rPr>
              <w:t>stężenia CO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E35E7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akustyczna: alarm o sile akustycznej przynajmniej 85dB w promieniu metra oraz optyczna</w:t>
            </w:r>
          </w:p>
        </w:tc>
      </w:tr>
      <w:tr w:rsidR="004D0B3D" w14:paraId="081C93DD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5E8F0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niskiego poziomu zasilania (rozładowania baterii)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618A6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akustyczna oraz optyczna</w:t>
            </w:r>
          </w:p>
        </w:tc>
      </w:tr>
      <w:tr w:rsidR="004D0B3D" w14:paraId="42D2C375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14CFE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nieprawidłowego działania urządzenia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37F97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akustyczna oraz optyczna</w:t>
            </w:r>
          </w:p>
        </w:tc>
      </w:tr>
      <w:tr w:rsidR="004D0B3D" w14:paraId="6DB7B029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1463B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końca okresu działania detektora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02066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akustyczna oraz optyczna</w:t>
            </w:r>
          </w:p>
        </w:tc>
      </w:tr>
      <w:tr w:rsidR="004D0B3D" w14:paraId="313F9F62" w14:textId="77777777" w:rsidTr="004D0B3D">
        <w:trPr>
          <w:trHeight w:val="744"/>
        </w:trPr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DFD32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Przycisk „Test/Reset” do kontroli i obsługi urządzenia</w:t>
            </w:r>
          </w:p>
        </w:tc>
        <w:tc>
          <w:tcPr>
            <w:tcW w:w="6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173B02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wymagany</w:t>
            </w:r>
          </w:p>
        </w:tc>
      </w:tr>
      <w:tr w:rsidR="004D0B3D" w14:paraId="3BD479FF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0D23C67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Warunki pracy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43866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temperatura: 5°C ...+37°C; wilgotność: 5% - 90% RH</w:t>
            </w:r>
          </w:p>
        </w:tc>
      </w:tr>
      <w:tr w:rsidR="004D0B3D" w14:paraId="6081C7A3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58F66A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Dopuszczenia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F224FD" w14:textId="4E637310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3E1E9D">
              <w:rPr>
                <w:rFonts w:ascii="Times New Roman" w:hAnsi="Times New Roman" w:cs="Times New Roman"/>
              </w:rPr>
              <w:t>PN-EN50291-1:2018</w:t>
            </w:r>
            <w:r w:rsidR="00CA2A2A" w:rsidRPr="003E1E9D">
              <w:rPr>
                <w:rFonts w:ascii="Times New Roman" w:hAnsi="Times New Roman" w:cs="Times New Roman"/>
              </w:rPr>
              <w:t>+AC:2021</w:t>
            </w:r>
            <w:r w:rsidRPr="003E1E9D">
              <w:rPr>
                <w:rFonts w:ascii="Times New Roman" w:hAnsi="Times New Roman" w:cs="Times New Roman"/>
              </w:rPr>
              <w:t>. Potwierdzenie zgodności z normą przez niezależną jednostkę badawczą</w:t>
            </w:r>
          </w:p>
        </w:tc>
      </w:tr>
      <w:tr w:rsidR="004D0B3D" w14:paraId="376D16E8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4AE39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Oznaczenia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CC422" w14:textId="77777777" w:rsidR="004D0B3D" w:rsidRPr="004D0B3D" w:rsidRDefault="004D0B3D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CE</w:t>
            </w:r>
          </w:p>
        </w:tc>
      </w:tr>
      <w:tr w:rsidR="004D0B3D" w14:paraId="56B85944" w14:textId="77777777" w:rsidTr="004D0B3D">
        <w:tc>
          <w:tcPr>
            <w:tcW w:w="2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1491DA" w14:textId="77777777" w:rsidR="004D0B3D" w:rsidRPr="004D0B3D" w:rsidRDefault="004D0B3D" w:rsidP="004D0B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0B3D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6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2C54A8" w14:textId="406DC9F3" w:rsidR="004D0B3D" w:rsidRPr="004D0B3D" w:rsidRDefault="00110DB0" w:rsidP="004D0B3D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D0B3D" w:rsidRPr="004D0B3D">
              <w:rPr>
                <w:rFonts w:ascii="Times New Roman" w:hAnsi="Times New Roman" w:cs="Times New Roman"/>
              </w:rPr>
              <w:t xml:space="preserve"> lat</w:t>
            </w:r>
          </w:p>
        </w:tc>
      </w:tr>
    </w:tbl>
    <w:p w14:paraId="7945744C" w14:textId="77777777" w:rsidR="004D0B3D" w:rsidRDefault="004D0B3D" w:rsidP="004D0B3D">
      <w:pPr>
        <w:tabs>
          <w:tab w:val="left" w:pos="1260"/>
        </w:tabs>
        <w:spacing w:line="276" w:lineRule="auto"/>
        <w:jc w:val="both"/>
        <w:rPr>
          <w:rFonts w:eastAsia="Times New Roman"/>
          <w:lang w:eastAsia="pl-PL"/>
        </w:rPr>
      </w:pPr>
    </w:p>
    <w:p w14:paraId="1ED1F9A7" w14:textId="0845C275" w:rsidR="004D0B3D" w:rsidRPr="004D0B3D" w:rsidRDefault="0072259C" w:rsidP="004D0B3D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</w:t>
      </w:r>
    </w:p>
    <w:sectPr w:rsidR="004D0B3D" w:rsidRPr="004D0B3D">
      <w:headerReference w:type="default" r:id="rId7"/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E789" w14:textId="77777777" w:rsidR="00C40478" w:rsidRDefault="00C40478">
      <w:pPr>
        <w:spacing w:after="0" w:line="240" w:lineRule="auto"/>
      </w:pPr>
      <w:r>
        <w:separator/>
      </w:r>
    </w:p>
  </w:endnote>
  <w:endnote w:type="continuationSeparator" w:id="0">
    <w:p w14:paraId="2FE3A2F7" w14:textId="77777777" w:rsidR="00C40478" w:rsidRDefault="00C4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7AC17" w14:textId="77777777" w:rsidR="008D33F0" w:rsidRDefault="004F77A5">
    <w:pPr>
      <w:pStyle w:val="Stopka"/>
      <w:ind w:right="360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8" behindDoc="1" locked="0" layoutInCell="0" allowOverlap="1" wp14:anchorId="6459E103" wp14:editId="671A0B0D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71755" cy="16954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26DF31" w14:textId="77777777" w:rsidR="008D33F0" w:rsidRDefault="004F77A5">
                          <w:pPr>
                            <w:pStyle w:val="Stopka"/>
                            <w:rPr>
                              <w:rStyle w:val="Numerstrony"/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459E103" id="Ramka1" o:spid="_x0000_s1026" style="position:absolute;margin-left:475.9pt;margin-top:8.8pt;width:5.65pt;height:13.3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" o:allowincell="f" filled="f" stroked="f" strokeweight="0">
              <v:textbox style="mso-fit-shape-to-text:t" inset="0,0,0,0">
                <w:txbxContent>
                  <w:p w14:paraId="6D26DF31" w14:textId="77777777" w:rsidR="008D33F0" w:rsidRDefault="004F77A5">
                    <w:pPr>
                      <w:pStyle w:val="Stopka"/>
                      <w:rPr>
                        <w:rStyle w:val="Numerstrony"/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t>4</w: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  <w:p w14:paraId="1FE1EC9D" w14:textId="77777777" w:rsidR="008D33F0" w:rsidRDefault="008D33F0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9D715" w14:textId="77777777" w:rsidR="00C40478" w:rsidRDefault="00C40478">
      <w:pPr>
        <w:spacing w:after="0" w:line="240" w:lineRule="auto"/>
      </w:pPr>
      <w:r>
        <w:separator/>
      </w:r>
    </w:p>
  </w:footnote>
  <w:footnote w:type="continuationSeparator" w:id="0">
    <w:p w14:paraId="0767F7A8" w14:textId="77777777" w:rsidR="00C40478" w:rsidRDefault="00C40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6CE9" w14:textId="77777777" w:rsidR="008D33F0" w:rsidRDefault="008D33F0">
    <w:pPr>
      <w:pStyle w:val="Nagwek"/>
    </w:pPr>
  </w:p>
  <w:p w14:paraId="0B0C2367" w14:textId="77777777" w:rsidR="008D33F0" w:rsidRDefault="008D33F0">
    <w:pPr>
      <w:pStyle w:val="Nagwek"/>
      <w:jc w:val="center"/>
      <w:rPr>
        <w:i/>
        <w:color w:val="A6A6A6" w:themeColor="background1" w:themeShade="A6"/>
        <w:sz w:val="18"/>
        <w:szCs w:val="18"/>
      </w:rPr>
    </w:pPr>
  </w:p>
  <w:tbl>
    <w:tblPr>
      <w:tblStyle w:val="Tabela-Siatka"/>
      <w:tblW w:w="9778" w:type="dxa"/>
      <w:tblLayout w:type="fixed"/>
      <w:tblLook w:val="04A0" w:firstRow="1" w:lastRow="0" w:firstColumn="1" w:lastColumn="0" w:noHBand="0" w:noVBand="1"/>
    </w:tblPr>
    <w:tblGrid>
      <w:gridCol w:w="9778"/>
    </w:tblGrid>
    <w:tr w:rsidR="008D33F0" w14:paraId="634D3B48" w14:textId="77777777">
      <w:tc>
        <w:tcPr>
          <w:tcW w:w="9778" w:type="dxa"/>
          <w:tcBorders>
            <w:top w:val="nil"/>
            <w:left w:val="nil"/>
            <w:right w:val="nil"/>
          </w:tcBorders>
        </w:tcPr>
        <w:p w14:paraId="6BB6EA73" w14:textId="154AF777" w:rsidR="008D33F0" w:rsidRPr="007B3413" w:rsidRDefault="004F77A5" w:rsidP="007B3413">
          <w:pPr>
            <w:pStyle w:val="Nagwek"/>
            <w:widowControl w:val="0"/>
            <w:jc w:val="center"/>
            <w:rPr>
              <w:rFonts w:ascii="Times New Roman" w:eastAsia="Times New Roman" w:hAnsi="Times New Roman" w:cs="Times New Roman"/>
              <w:bCs/>
              <w:i/>
              <w:iCs/>
              <w:sz w:val="18"/>
              <w:szCs w:val="18"/>
            </w:rPr>
          </w:pPr>
          <w:r w:rsidRPr="000D1AB3">
            <w:rPr>
              <w:rFonts w:ascii="Times New Roman" w:eastAsia="Times New Roman" w:hAnsi="Times New Roman" w:cs="Times New Roman"/>
              <w:bCs/>
              <w:i/>
              <w:sz w:val="18"/>
              <w:szCs w:val="18"/>
            </w:rPr>
            <w:t>D</w:t>
          </w:r>
          <w:r w:rsidRPr="000D1AB3">
            <w:rPr>
              <w:rFonts w:ascii="Times New Roman" w:eastAsia="Times New Roman" w:hAnsi="Times New Roman" w:cs="Times New Roman"/>
              <w:bCs/>
              <w:i/>
              <w:iCs/>
              <w:sz w:val="18"/>
              <w:szCs w:val="18"/>
            </w:rPr>
            <w:t>ostawa</w:t>
          </w:r>
          <w:r w:rsidR="000D1AB3" w:rsidRPr="000D1AB3">
            <w:rPr>
              <w:rFonts w:ascii="Times New Roman" w:eastAsia="Times New Roman" w:hAnsi="Times New Roman" w:cs="Times New Roman"/>
              <w:bCs/>
              <w:i/>
              <w:iCs/>
              <w:sz w:val="18"/>
              <w:szCs w:val="18"/>
            </w:rPr>
            <w:t xml:space="preserve"> </w:t>
          </w:r>
          <w:r w:rsidR="007B3413">
            <w:rPr>
              <w:rFonts w:ascii="Times New Roman" w:eastAsia="Times New Roman" w:hAnsi="Times New Roman" w:cs="Times New Roman"/>
              <w:bCs/>
              <w:i/>
              <w:iCs/>
              <w:sz w:val="18"/>
              <w:szCs w:val="18"/>
            </w:rPr>
            <w:t>3</w:t>
          </w:r>
          <w:r w:rsidR="007D55B9">
            <w:rPr>
              <w:rFonts w:ascii="Times New Roman" w:eastAsia="Times New Roman" w:hAnsi="Times New Roman" w:cs="Times New Roman"/>
              <w:bCs/>
              <w:i/>
              <w:iCs/>
              <w:sz w:val="18"/>
              <w:szCs w:val="18"/>
            </w:rPr>
            <w:t xml:space="preserve">00 </w:t>
          </w:r>
          <w:r w:rsidRPr="000D1AB3">
            <w:rPr>
              <w:rFonts w:ascii="Times New Roman" w:eastAsia="Times New Roman" w:hAnsi="Times New Roman" w:cs="Times New Roman"/>
              <w:i/>
              <w:sz w:val="18"/>
              <w:szCs w:val="18"/>
            </w:rPr>
            <w:t xml:space="preserve">sztuk czujników </w:t>
          </w:r>
          <w:r w:rsidR="007D55B9">
            <w:rPr>
              <w:rFonts w:ascii="Times New Roman" w:eastAsia="Times New Roman" w:hAnsi="Times New Roman" w:cs="Times New Roman"/>
              <w:i/>
              <w:sz w:val="18"/>
              <w:szCs w:val="18"/>
            </w:rPr>
            <w:t>czadu</w:t>
          </w:r>
        </w:p>
      </w:tc>
    </w:tr>
  </w:tbl>
  <w:p w14:paraId="24E81C97" w14:textId="77777777" w:rsidR="008D33F0" w:rsidRDefault="008D33F0">
    <w:pPr>
      <w:pStyle w:val="Nagwek"/>
      <w:jc w:val="center"/>
      <w:rPr>
        <w:i/>
        <w:color w:val="A6A6A6" w:themeColor="background1" w:themeShade="A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EA7"/>
    <w:multiLevelType w:val="multilevel"/>
    <w:tmpl w:val="B8062C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DB091B"/>
    <w:multiLevelType w:val="hybridMultilevel"/>
    <w:tmpl w:val="E3A4B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B1615"/>
    <w:multiLevelType w:val="hybridMultilevel"/>
    <w:tmpl w:val="8E248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570"/>
    <w:multiLevelType w:val="multilevel"/>
    <w:tmpl w:val="3F12037E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C667370"/>
    <w:multiLevelType w:val="multilevel"/>
    <w:tmpl w:val="A9164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109E6"/>
    <w:multiLevelType w:val="multilevel"/>
    <w:tmpl w:val="CCE4F2D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538514D"/>
    <w:multiLevelType w:val="multilevel"/>
    <w:tmpl w:val="9A9CE9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3759070F"/>
    <w:multiLevelType w:val="hybridMultilevel"/>
    <w:tmpl w:val="0FDE26A4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3E436018"/>
    <w:multiLevelType w:val="multilevel"/>
    <w:tmpl w:val="71E25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0832A6B"/>
    <w:multiLevelType w:val="multilevel"/>
    <w:tmpl w:val="F8AA17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A9F75A6"/>
    <w:multiLevelType w:val="multilevel"/>
    <w:tmpl w:val="8A36B8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AD51FB1"/>
    <w:multiLevelType w:val="hybridMultilevel"/>
    <w:tmpl w:val="1F988D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717876"/>
    <w:multiLevelType w:val="multilevel"/>
    <w:tmpl w:val="254C2D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525B2F15"/>
    <w:multiLevelType w:val="multilevel"/>
    <w:tmpl w:val="FFCE3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CFA1AED"/>
    <w:multiLevelType w:val="multilevel"/>
    <w:tmpl w:val="3934F102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48938DD"/>
    <w:multiLevelType w:val="multilevel"/>
    <w:tmpl w:val="524A4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68B07407"/>
    <w:multiLevelType w:val="multilevel"/>
    <w:tmpl w:val="FE689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7BFC38F5"/>
    <w:multiLevelType w:val="hybridMultilevel"/>
    <w:tmpl w:val="B0D8D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8"/>
  </w:num>
  <w:num w:numId="5">
    <w:abstractNumId w:val="15"/>
  </w:num>
  <w:num w:numId="6">
    <w:abstractNumId w:val="3"/>
  </w:num>
  <w:num w:numId="7">
    <w:abstractNumId w:val="5"/>
  </w:num>
  <w:num w:numId="8">
    <w:abstractNumId w:val="12"/>
  </w:num>
  <w:num w:numId="9">
    <w:abstractNumId w:val="0"/>
  </w:num>
  <w:num w:numId="10">
    <w:abstractNumId w:val="10"/>
  </w:num>
  <w:num w:numId="11">
    <w:abstractNumId w:val="13"/>
  </w:num>
  <w:num w:numId="12">
    <w:abstractNumId w:val="11"/>
  </w:num>
  <w:num w:numId="13">
    <w:abstractNumId w:val="4"/>
  </w:num>
  <w:num w:numId="14">
    <w:abstractNumId w:val="2"/>
  </w:num>
  <w:num w:numId="15">
    <w:abstractNumId w:val="17"/>
  </w:num>
  <w:num w:numId="16">
    <w:abstractNumId w:val="1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3F0"/>
    <w:rsid w:val="000759BB"/>
    <w:rsid w:val="000D1AB3"/>
    <w:rsid w:val="00110DB0"/>
    <w:rsid w:val="00137758"/>
    <w:rsid w:val="0018240C"/>
    <w:rsid w:val="001A618F"/>
    <w:rsid w:val="00200467"/>
    <w:rsid w:val="00220FA5"/>
    <w:rsid w:val="00225E7B"/>
    <w:rsid w:val="00322F88"/>
    <w:rsid w:val="00342A65"/>
    <w:rsid w:val="00361ED3"/>
    <w:rsid w:val="003A1BB2"/>
    <w:rsid w:val="003E1E9D"/>
    <w:rsid w:val="003F1E9C"/>
    <w:rsid w:val="00407DBB"/>
    <w:rsid w:val="00485E5A"/>
    <w:rsid w:val="004B5A35"/>
    <w:rsid w:val="004B7CFC"/>
    <w:rsid w:val="004D0B3D"/>
    <w:rsid w:val="004E681A"/>
    <w:rsid w:val="004F77A5"/>
    <w:rsid w:val="0055203C"/>
    <w:rsid w:val="00576612"/>
    <w:rsid w:val="005804E7"/>
    <w:rsid w:val="00591B53"/>
    <w:rsid w:val="005C77B2"/>
    <w:rsid w:val="005D69F4"/>
    <w:rsid w:val="0061527D"/>
    <w:rsid w:val="00646F1B"/>
    <w:rsid w:val="00664966"/>
    <w:rsid w:val="0066586A"/>
    <w:rsid w:val="0067074C"/>
    <w:rsid w:val="00673B98"/>
    <w:rsid w:val="006B17ED"/>
    <w:rsid w:val="006F325C"/>
    <w:rsid w:val="006F3683"/>
    <w:rsid w:val="00706351"/>
    <w:rsid w:val="0072259C"/>
    <w:rsid w:val="007628E9"/>
    <w:rsid w:val="00764E43"/>
    <w:rsid w:val="00776A79"/>
    <w:rsid w:val="0077718C"/>
    <w:rsid w:val="007B3413"/>
    <w:rsid w:val="007D55B9"/>
    <w:rsid w:val="007F38F2"/>
    <w:rsid w:val="00820B97"/>
    <w:rsid w:val="008441D0"/>
    <w:rsid w:val="008B46E3"/>
    <w:rsid w:val="008B7FA4"/>
    <w:rsid w:val="008D33F0"/>
    <w:rsid w:val="008F675C"/>
    <w:rsid w:val="00932921"/>
    <w:rsid w:val="00964132"/>
    <w:rsid w:val="00982A07"/>
    <w:rsid w:val="00997F8B"/>
    <w:rsid w:val="00A56819"/>
    <w:rsid w:val="00AB6B79"/>
    <w:rsid w:val="00B17B8C"/>
    <w:rsid w:val="00B56599"/>
    <w:rsid w:val="00B75E5E"/>
    <w:rsid w:val="00BB740B"/>
    <w:rsid w:val="00BE7C89"/>
    <w:rsid w:val="00BF02D4"/>
    <w:rsid w:val="00C15A12"/>
    <w:rsid w:val="00C40478"/>
    <w:rsid w:val="00C83462"/>
    <w:rsid w:val="00CA2A2A"/>
    <w:rsid w:val="00CF48F4"/>
    <w:rsid w:val="00D104ED"/>
    <w:rsid w:val="00D21629"/>
    <w:rsid w:val="00D34A34"/>
    <w:rsid w:val="00D4465A"/>
    <w:rsid w:val="00DC5AEF"/>
    <w:rsid w:val="00EA44BD"/>
    <w:rsid w:val="00EB7CAC"/>
    <w:rsid w:val="00EE4A29"/>
    <w:rsid w:val="00EF07E1"/>
    <w:rsid w:val="00F20306"/>
    <w:rsid w:val="00F337A6"/>
    <w:rsid w:val="00F424E1"/>
    <w:rsid w:val="00F51BA9"/>
    <w:rsid w:val="00F62C76"/>
    <w:rsid w:val="00F65382"/>
    <w:rsid w:val="00FC1890"/>
    <w:rsid w:val="00FD50CE"/>
    <w:rsid w:val="00FF24FF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3D9F0"/>
  <w15:docId w15:val="{C3AE6106-D9B0-4DD2-87E5-A8E890D8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8C440D"/>
  </w:style>
  <w:style w:type="character" w:customStyle="1" w:styleId="StopkaZnak">
    <w:name w:val="Stopka Znak"/>
    <w:link w:val="Stopka"/>
    <w:qFormat/>
    <w:rsid w:val="008C440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C440D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8C440D"/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8C440D"/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qFormat/>
    <w:rsid w:val="008C440D"/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8C440D"/>
    <w:rPr>
      <w:sz w:val="16"/>
      <w:szCs w:val="16"/>
    </w:rPr>
  </w:style>
  <w:style w:type="character" w:customStyle="1" w:styleId="StopkaZnak1">
    <w:name w:val="Stopka Znak1"/>
    <w:basedOn w:val="Domylnaczcionkaakapitu"/>
    <w:uiPriority w:val="99"/>
    <w:semiHidden/>
    <w:qFormat/>
    <w:rsid w:val="008C440D"/>
  </w:style>
  <w:style w:type="character" w:customStyle="1" w:styleId="TytuZnak">
    <w:name w:val="Tytuł Znak"/>
    <w:basedOn w:val="Domylnaczcionkaakapitu"/>
    <w:link w:val="Tytu"/>
    <w:qFormat/>
    <w:rsid w:val="008C440D"/>
    <w:rPr>
      <w:rFonts w:ascii="Arial" w:eastAsia="Times New Roman" w:hAnsi="Arial" w:cs="Times New Roman"/>
      <w:b/>
      <w:sz w:val="3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C440D"/>
  </w:style>
  <w:style w:type="paragraph" w:styleId="Nagwek">
    <w:name w:val="header"/>
    <w:basedOn w:val="Normalny"/>
    <w:next w:val="Tekstpodstawowy"/>
    <w:link w:val="NagwekZnak"/>
    <w:uiPriority w:val="99"/>
    <w:rsid w:val="008C440D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440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3">
    <w:name w:val="Body Text 3"/>
    <w:basedOn w:val="Normalny"/>
    <w:link w:val="Tekstpodstawowy3Znak"/>
    <w:qFormat/>
    <w:rsid w:val="008C440D"/>
    <w:pPr>
      <w:spacing w:after="0" w:line="240" w:lineRule="auto"/>
      <w:jc w:val="both"/>
    </w:pPr>
    <w:rPr>
      <w:sz w:val="24"/>
    </w:rPr>
  </w:style>
  <w:style w:type="paragraph" w:styleId="Stopka">
    <w:name w:val="footer"/>
    <w:basedOn w:val="Normalny"/>
    <w:link w:val="StopkaZnak"/>
    <w:rsid w:val="008C440D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customStyle="1" w:styleId="FR4">
    <w:name w:val="FR4"/>
    <w:qFormat/>
    <w:rsid w:val="008C440D"/>
    <w:pPr>
      <w:widowControl w:val="0"/>
      <w:spacing w:line="379" w:lineRule="auto"/>
      <w:jc w:val="both"/>
    </w:pPr>
    <w:rPr>
      <w:rFonts w:ascii="Courier New" w:eastAsia="Times New Roman" w:hAnsi="Courier New" w:cs="Times New Roman"/>
      <w:sz w:val="18"/>
      <w:szCs w:val="20"/>
      <w:lang w:eastAsia="pl-PL"/>
    </w:rPr>
  </w:style>
  <w:style w:type="paragraph" w:styleId="Tytu">
    <w:name w:val="Title"/>
    <w:basedOn w:val="Normalny"/>
    <w:link w:val="TytuZnak"/>
    <w:qFormat/>
    <w:rsid w:val="008C440D"/>
    <w:pPr>
      <w:spacing w:after="0" w:line="240" w:lineRule="atLeast"/>
      <w:ind w:left="426" w:hanging="1"/>
      <w:jc w:val="center"/>
    </w:pPr>
    <w:rPr>
      <w:rFonts w:ascii="Arial" w:eastAsia="Times New Roman" w:hAnsi="Arial" w:cs="Times New Roman"/>
      <w:b/>
      <w:sz w:val="34"/>
      <w:szCs w:val="20"/>
      <w:lang w:eastAsia="pl-PL"/>
    </w:rPr>
  </w:style>
  <w:style w:type="paragraph" w:styleId="NormalnyWeb">
    <w:name w:val="Normal (Web)"/>
    <w:basedOn w:val="Normalny"/>
    <w:qFormat/>
    <w:rsid w:val="008C440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C440D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8C440D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75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3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4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34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413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759BB"/>
    <w:rPr>
      <w:b/>
      <w:bCs/>
    </w:rPr>
  </w:style>
  <w:style w:type="paragraph" w:styleId="Poprawka">
    <w:name w:val="Revision"/>
    <w:hidden/>
    <w:uiPriority w:val="99"/>
    <w:semiHidden/>
    <w:rsid w:val="00FF24FF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1250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Gajda</dc:creator>
  <dc:description/>
  <cp:lastModifiedBy>Justyna Wiatrak</cp:lastModifiedBy>
  <cp:revision>2</cp:revision>
  <cp:lastPrinted>2023-10-26T07:46:00Z</cp:lastPrinted>
  <dcterms:created xsi:type="dcterms:W3CDTF">2025-11-24T06:58:00Z</dcterms:created>
  <dcterms:modified xsi:type="dcterms:W3CDTF">2025-11-24T06:58:00Z</dcterms:modified>
  <dc:language>pl-PL</dc:language>
</cp:coreProperties>
</file>