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DEF7" w14:textId="237AFE14" w:rsidR="00263313" w:rsidRPr="00835DCC" w:rsidRDefault="00263313" w:rsidP="00835DCC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40CC14A3" w14:textId="3455A434" w:rsidR="00793902" w:rsidRPr="00835DCC" w:rsidRDefault="00793902" w:rsidP="00835DCC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 xml:space="preserve">Przedmiot zamówienia: </w:t>
      </w:r>
      <w:r w:rsidR="00EE52E8" w:rsidRPr="00835DCC">
        <w:rPr>
          <w:rFonts w:ascii="Arial" w:hAnsi="Arial" w:cs="Arial"/>
          <w:b/>
          <w:bCs/>
          <w:sz w:val="20"/>
          <w:szCs w:val="20"/>
        </w:rPr>
        <w:t>Ś</w:t>
      </w:r>
      <w:r w:rsidR="00837F34" w:rsidRPr="00835DCC">
        <w:rPr>
          <w:rFonts w:ascii="Arial" w:hAnsi="Arial" w:cs="Arial"/>
          <w:b/>
          <w:bCs/>
          <w:sz w:val="20"/>
          <w:szCs w:val="20"/>
        </w:rPr>
        <w:t xml:space="preserve">wiadczenie usług </w:t>
      </w:r>
      <w:r w:rsidR="005A295B" w:rsidRPr="00835DCC">
        <w:rPr>
          <w:rFonts w:ascii="Arial" w:hAnsi="Arial" w:cs="Arial"/>
          <w:b/>
          <w:bCs/>
          <w:sz w:val="20"/>
          <w:szCs w:val="20"/>
        </w:rPr>
        <w:t>serwisowych systemów internetowych, telewizyjnych, monitoringu oraz urządzeń infrastruktury informatycznej</w:t>
      </w:r>
      <w:r w:rsidR="00067FAD">
        <w:rPr>
          <w:rFonts w:ascii="Arial" w:hAnsi="Arial" w:cs="Arial"/>
          <w:b/>
          <w:bCs/>
          <w:sz w:val="20"/>
          <w:szCs w:val="20"/>
        </w:rPr>
        <w:t xml:space="preserve"> i audiowizualnej</w:t>
      </w:r>
      <w:r w:rsidR="00835DCC">
        <w:rPr>
          <w:rFonts w:ascii="Arial" w:hAnsi="Arial" w:cs="Arial"/>
          <w:b/>
          <w:bCs/>
          <w:sz w:val="20"/>
          <w:szCs w:val="20"/>
        </w:rPr>
        <w:t>.</w:t>
      </w:r>
    </w:p>
    <w:p w14:paraId="04C3C192" w14:textId="5061843C" w:rsidR="00A66F49" w:rsidRPr="00835DCC" w:rsidRDefault="00793902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D13004" w:rsidRPr="00835DCC">
        <w:rPr>
          <w:rFonts w:ascii="Arial" w:hAnsi="Arial" w:cs="Arial"/>
          <w:b/>
          <w:bCs/>
          <w:sz w:val="20"/>
          <w:szCs w:val="20"/>
        </w:rPr>
        <w:t xml:space="preserve"> jest </w:t>
      </w:r>
      <w:r w:rsidR="005A295B" w:rsidRPr="00835DCC">
        <w:rPr>
          <w:rFonts w:ascii="Arial" w:hAnsi="Arial" w:cs="Arial"/>
          <w:b/>
          <w:bCs/>
          <w:sz w:val="20"/>
          <w:szCs w:val="20"/>
        </w:rPr>
        <w:t xml:space="preserve">świadczenie usług serwisowych systemów internetowych, telewizyjnych, monitoringu oraz urządzeń infrastruktury informatycznej </w:t>
      </w:r>
      <w:r w:rsidR="00067FAD">
        <w:rPr>
          <w:rFonts w:ascii="Arial" w:hAnsi="Arial" w:cs="Arial"/>
          <w:b/>
          <w:bCs/>
          <w:sz w:val="20"/>
          <w:szCs w:val="20"/>
        </w:rPr>
        <w:t xml:space="preserve">i audiowizualnej </w:t>
      </w:r>
      <w:r w:rsidR="00D13004" w:rsidRPr="00835DCC">
        <w:rPr>
          <w:rFonts w:ascii="Arial" w:hAnsi="Arial" w:cs="Arial"/>
          <w:b/>
          <w:bCs/>
          <w:sz w:val="20"/>
          <w:szCs w:val="20"/>
        </w:rPr>
        <w:t>w</w:t>
      </w:r>
      <w:r w:rsidR="00837F34" w:rsidRPr="00835DCC">
        <w:rPr>
          <w:rFonts w:ascii="Arial" w:hAnsi="Arial" w:cs="Arial"/>
          <w:sz w:val="20"/>
          <w:szCs w:val="20"/>
        </w:rPr>
        <w:t xml:space="preserve"> Ośrodku Badawczo-Konferencyjnym IM PAN w Będlewie</w:t>
      </w:r>
      <w:r w:rsidR="00D13004" w:rsidRPr="00835DCC">
        <w:rPr>
          <w:rFonts w:ascii="Arial" w:hAnsi="Arial" w:cs="Arial"/>
          <w:sz w:val="20"/>
          <w:szCs w:val="20"/>
        </w:rPr>
        <w:t>.</w:t>
      </w:r>
    </w:p>
    <w:p w14:paraId="4708C072" w14:textId="556565EB" w:rsidR="00793902" w:rsidRPr="00835DCC" w:rsidRDefault="00C04E0D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>Opis pozycji</w:t>
      </w:r>
      <w:r w:rsidR="00CF1F41" w:rsidRPr="00835DCC">
        <w:rPr>
          <w:rFonts w:ascii="Arial" w:hAnsi="Arial" w:cs="Arial"/>
          <w:b/>
          <w:bCs/>
          <w:sz w:val="20"/>
          <w:szCs w:val="20"/>
        </w:rPr>
        <w:t xml:space="preserve"> przedmiotu zamówienia</w:t>
      </w:r>
      <w:r w:rsidR="00793902" w:rsidRPr="00835DCC">
        <w:rPr>
          <w:rFonts w:ascii="Arial" w:hAnsi="Arial" w:cs="Arial"/>
          <w:b/>
          <w:bCs/>
          <w:sz w:val="20"/>
          <w:szCs w:val="20"/>
        </w:rPr>
        <w:t>:</w:t>
      </w:r>
    </w:p>
    <w:p w14:paraId="606CAF5F" w14:textId="2CE68FE8" w:rsidR="00AF6556" w:rsidRPr="00835DCC" w:rsidRDefault="004D4136" w:rsidP="00DC3FDF">
      <w:pPr>
        <w:pStyle w:val="Bezodstpw"/>
        <w:numPr>
          <w:ilvl w:val="0"/>
          <w:numId w:val="2"/>
        </w:numPr>
        <w:spacing w:after="120" w:line="276" w:lineRule="auto"/>
        <w:ind w:left="714" w:hanging="430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 xml:space="preserve">Świadczenie usługi pierwszej linii wsparcia w zakresie obsługi informatycznej </w:t>
      </w:r>
    </w:p>
    <w:p w14:paraId="166ADF5E" w14:textId="38E80467" w:rsidR="00637AA0" w:rsidRPr="00835DCC" w:rsidRDefault="004D4136" w:rsidP="00DC3FDF">
      <w:pPr>
        <w:pStyle w:val="Bezodstpw"/>
        <w:numPr>
          <w:ilvl w:val="0"/>
          <w:numId w:val="2"/>
        </w:numPr>
        <w:spacing w:after="120" w:line="276" w:lineRule="auto"/>
        <w:ind w:left="714" w:hanging="430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 xml:space="preserve">Świadczenie usługi serwisowania systemów telewizyjnych </w:t>
      </w:r>
    </w:p>
    <w:p w14:paraId="127D712F" w14:textId="08B9D86F" w:rsidR="00637AA0" w:rsidRPr="00835DCC" w:rsidRDefault="004D4136" w:rsidP="00DC3FDF">
      <w:pPr>
        <w:pStyle w:val="Bezodstpw"/>
        <w:numPr>
          <w:ilvl w:val="0"/>
          <w:numId w:val="2"/>
        </w:numPr>
        <w:spacing w:after="120" w:line="276" w:lineRule="auto"/>
        <w:ind w:left="714" w:hanging="430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 xml:space="preserve">Świadczenie usługi serwisowania systemów monitoringu </w:t>
      </w:r>
    </w:p>
    <w:p w14:paraId="21695842" w14:textId="2E1BBA01" w:rsidR="003A641A" w:rsidRPr="00835DCC" w:rsidRDefault="004D4136" w:rsidP="00DC3FDF">
      <w:pPr>
        <w:pStyle w:val="Bezodstpw"/>
        <w:numPr>
          <w:ilvl w:val="0"/>
          <w:numId w:val="2"/>
        </w:numPr>
        <w:spacing w:after="120" w:line="276" w:lineRule="auto"/>
        <w:ind w:left="714" w:hanging="430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Świadczenie usługi serwisowania urządzeń infrastruktury informatycznej i audiowizualnej</w:t>
      </w:r>
    </w:p>
    <w:p w14:paraId="7AF05491" w14:textId="53B3AD1E" w:rsidR="003A641A" w:rsidRPr="00835DCC" w:rsidRDefault="00C04E0D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>Zakres przedmiotu zamówienia</w:t>
      </w:r>
    </w:p>
    <w:p w14:paraId="2F05345C" w14:textId="18030CAC" w:rsidR="00C04E0D" w:rsidRPr="00835DCC" w:rsidRDefault="004D4136" w:rsidP="00DC3FDF">
      <w:pPr>
        <w:pStyle w:val="Akapitzlist"/>
        <w:numPr>
          <w:ilvl w:val="0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Świadczenie usługi pierwszej linii wsparcia w zakresie obsługi informatycznej w Będlewie, w tym</w:t>
      </w:r>
      <w:r w:rsidR="00C04E0D" w:rsidRPr="00835DCC">
        <w:rPr>
          <w:rFonts w:ascii="Arial" w:hAnsi="Arial" w:cs="Arial"/>
          <w:sz w:val="20"/>
          <w:szCs w:val="20"/>
        </w:rPr>
        <w:t>:</w:t>
      </w:r>
    </w:p>
    <w:p w14:paraId="72BD5955" w14:textId="25775F4B" w:rsidR="00F26E71" w:rsidRPr="00835DCC" w:rsidRDefault="004D4136" w:rsidP="00DC3FDF">
      <w:pPr>
        <w:pStyle w:val="Akapitzlist"/>
        <w:numPr>
          <w:ilvl w:val="0"/>
          <w:numId w:val="5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Hlk127353941"/>
      <w:r>
        <w:rPr>
          <w:rFonts w:ascii="Arial" w:hAnsi="Arial" w:cs="Arial"/>
          <w:sz w:val="20"/>
          <w:szCs w:val="20"/>
        </w:rPr>
        <w:t>R</w:t>
      </w:r>
      <w:r w:rsidRPr="004D4136">
        <w:rPr>
          <w:rFonts w:ascii="Arial" w:hAnsi="Arial" w:cs="Arial"/>
          <w:sz w:val="20"/>
          <w:szCs w:val="20"/>
        </w:rPr>
        <w:t>ozwiązywanie bieżących problemów z komputerami oraz urządzeniami peryferyjnymi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9356DB" w14:textId="7236D9C0" w:rsidR="004D4136" w:rsidRDefault="004D4136" w:rsidP="00DC3FDF">
      <w:pPr>
        <w:numPr>
          <w:ilvl w:val="0"/>
          <w:numId w:val="5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4D4136">
        <w:rPr>
          <w:rFonts w:ascii="Arial" w:hAnsi="Arial" w:cs="Arial"/>
          <w:sz w:val="20"/>
          <w:szCs w:val="20"/>
        </w:rPr>
        <w:t>bsługa sprzętu multimedialnego</w:t>
      </w:r>
    </w:p>
    <w:p w14:paraId="69EA6DA1" w14:textId="3B3DFE4A" w:rsidR="004D4136" w:rsidRDefault="004D4136" w:rsidP="00DC3FDF">
      <w:pPr>
        <w:numPr>
          <w:ilvl w:val="0"/>
          <w:numId w:val="5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D4136">
        <w:rPr>
          <w:rFonts w:ascii="Arial" w:hAnsi="Arial" w:cs="Arial"/>
          <w:sz w:val="20"/>
          <w:szCs w:val="20"/>
        </w:rPr>
        <w:t>sparcie informatyczne w zakresie konferencji organizowanych w Będlewie</w:t>
      </w:r>
    </w:p>
    <w:p w14:paraId="32B8288B" w14:textId="4A87CA8F" w:rsidR="004D4136" w:rsidRDefault="004D4136" w:rsidP="00DC3FDF">
      <w:pPr>
        <w:numPr>
          <w:ilvl w:val="0"/>
          <w:numId w:val="5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4D4136">
        <w:rPr>
          <w:rFonts w:ascii="Arial" w:hAnsi="Arial" w:cs="Arial"/>
          <w:sz w:val="20"/>
          <w:szCs w:val="20"/>
        </w:rPr>
        <w:t>ozwiązywanie bieżących problemów z siecią lokalną oraz instalacja sprzętu niezbędnego do jej funkcjonowania</w:t>
      </w:r>
    </w:p>
    <w:p w14:paraId="735696B2" w14:textId="0A1EC295" w:rsidR="004D4136" w:rsidRDefault="004D4136" w:rsidP="00DC3FDF">
      <w:pPr>
        <w:numPr>
          <w:ilvl w:val="0"/>
          <w:numId w:val="5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4D4136">
        <w:rPr>
          <w:rFonts w:ascii="Arial" w:hAnsi="Arial" w:cs="Arial"/>
          <w:sz w:val="20"/>
          <w:szCs w:val="20"/>
        </w:rPr>
        <w:t xml:space="preserve">ieżąca współpraca z zespołem IT IMPAN, w tym zgłaszanie wniosków dotyczących </w:t>
      </w:r>
      <w:r>
        <w:rPr>
          <w:rFonts w:ascii="Arial" w:hAnsi="Arial" w:cs="Arial"/>
          <w:sz w:val="20"/>
          <w:szCs w:val="20"/>
        </w:rPr>
        <w:t xml:space="preserve">modernizacji oraz </w:t>
      </w:r>
      <w:r w:rsidRPr="004D4136">
        <w:rPr>
          <w:rFonts w:ascii="Arial" w:hAnsi="Arial" w:cs="Arial"/>
          <w:sz w:val="20"/>
          <w:szCs w:val="20"/>
        </w:rPr>
        <w:t xml:space="preserve">poprawy jakości i stabilności systemu internetowego </w:t>
      </w:r>
    </w:p>
    <w:p w14:paraId="515F7545" w14:textId="0230F996" w:rsidR="00B87705" w:rsidRPr="00835DCC" w:rsidRDefault="004D4136" w:rsidP="00DC3FDF">
      <w:pPr>
        <w:numPr>
          <w:ilvl w:val="0"/>
          <w:numId w:val="5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AB518C" w:rsidRPr="00835DCC">
        <w:rPr>
          <w:rFonts w:ascii="Arial" w:hAnsi="Arial" w:cs="Arial"/>
          <w:sz w:val="20"/>
          <w:szCs w:val="20"/>
        </w:rPr>
        <w:t xml:space="preserve">ezpośredni kontakt z dostawcą </w:t>
      </w:r>
      <w:r w:rsidRPr="00835DCC">
        <w:rPr>
          <w:rFonts w:ascii="Arial" w:hAnsi="Arial" w:cs="Arial"/>
          <w:sz w:val="20"/>
          <w:szCs w:val="20"/>
        </w:rPr>
        <w:t>Internetu</w:t>
      </w:r>
      <w:r w:rsidR="00AB518C" w:rsidRPr="00835DCC">
        <w:rPr>
          <w:rFonts w:ascii="Arial" w:hAnsi="Arial" w:cs="Arial"/>
          <w:sz w:val="20"/>
          <w:szCs w:val="20"/>
        </w:rPr>
        <w:t xml:space="preserve"> dotyczący identyfikacji i usunięcia awarii w dostawie sygnału internetowego.</w:t>
      </w:r>
      <w:bookmarkEnd w:id="0"/>
    </w:p>
    <w:p w14:paraId="5EFD0B45" w14:textId="335E053A" w:rsidR="00C03EC9" w:rsidRPr="00835DCC" w:rsidRDefault="00082C0C" w:rsidP="00DC3FDF">
      <w:pPr>
        <w:pStyle w:val="Akapitzlist"/>
        <w:numPr>
          <w:ilvl w:val="0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Usługa serwisowania systemów telewizyjnych</w:t>
      </w:r>
      <w:r w:rsidR="0028247F" w:rsidRPr="00835DCC">
        <w:rPr>
          <w:rFonts w:ascii="Arial" w:hAnsi="Arial" w:cs="Arial"/>
          <w:sz w:val="20"/>
          <w:szCs w:val="20"/>
        </w:rPr>
        <w:t>:</w:t>
      </w:r>
    </w:p>
    <w:p w14:paraId="0AF9A521" w14:textId="3782BD06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bookmarkStart w:id="1" w:name="_Hlk127354264"/>
      <w:r w:rsidRPr="00835DCC">
        <w:rPr>
          <w:rFonts w:ascii="Arial" w:hAnsi="Arial" w:cs="Arial"/>
          <w:sz w:val="20"/>
          <w:szCs w:val="20"/>
        </w:rPr>
        <w:t>Kontrolowanie jakości sygnału telewizyjnego w odbiornikach telewizyjnych w OBK IM PAN w Będlewie.</w:t>
      </w:r>
    </w:p>
    <w:p w14:paraId="2640A9F3" w14:textId="77777777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Wizyty serwisowe w siedzibie Zamawiającego oraz pomoc zdalna. </w:t>
      </w:r>
    </w:p>
    <w:p w14:paraId="19C48348" w14:textId="3A208DA3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Pomoc telefoniczna w eksploatacji systemów telewizyjnych.</w:t>
      </w:r>
    </w:p>
    <w:p w14:paraId="22ED16E2" w14:textId="4AC10D67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Bieżące usuwanie usterek niewymagających zakupu części i/lub wymiany elementów systemu telewizyjnego.</w:t>
      </w:r>
    </w:p>
    <w:p w14:paraId="7C9398A4" w14:textId="35B47898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Zgłaszanie wniosków dotyczących  poprawy jakości i stabilności funkcjonowania systemu telewizyjnego</w:t>
      </w:r>
    </w:p>
    <w:p w14:paraId="678328DF" w14:textId="3C5013FB" w:rsidR="00AB518C" w:rsidRPr="00835DCC" w:rsidRDefault="00AB51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Szacowanie </w:t>
      </w:r>
      <w:r w:rsidR="008A7E8C" w:rsidRPr="00835DCC">
        <w:rPr>
          <w:rFonts w:ascii="Arial" w:hAnsi="Arial" w:cs="Arial"/>
          <w:sz w:val="20"/>
          <w:szCs w:val="20"/>
        </w:rPr>
        <w:t>kosztów usunięcia awarii systemu telewizyjnego.</w:t>
      </w:r>
    </w:p>
    <w:p w14:paraId="7FB61204" w14:textId="7C158334" w:rsidR="00881A93" w:rsidRPr="00835DCC" w:rsidRDefault="008A7E8C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Nadzór nad infrastrukturą wzmacniającą i rozdzielającą sygnał telewizyjny</w:t>
      </w:r>
      <w:r w:rsidR="00881A93" w:rsidRPr="00835DCC">
        <w:rPr>
          <w:rFonts w:ascii="Arial" w:hAnsi="Arial" w:cs="Arial"/>
          <w:sz w:val="20"/>
          <w:szCs w:val="20"/>
        </w:rPr>
        <w:t xml:space="preserve">. </w:t>
      </w:r>
    </w:p>
    <w:p w14:paraId="60576D68" w14:textId="2BE39B7A" w:rsidR="00EF7B0E" w:rsidRPr="00835DCC" w:rsidRDefault="00FB5B84" w:rsidP="00DC3FDF">
      <w:pPr>
        <w:numPr>
          <w:ilvl w:val="0"/>
          <w:numId w:val="6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Infrastruktura telewizyjna składa się z instalacji antenowej w 7 budynkach oraz urządzeń: </w:t>
      </w:r>
      <w:r w:rsidR="00EF7B0E" w:rsidRPr="00835DCC">
        <w:rPr>
          <w:rFonts w:ascii="Arial" w:hAnsi="Arial" w:cs="Arial"/>
          <w:sz w:val="20"/>
          <w:szCs w:val="20"/>
        </w:rPr>
        <w:t xml:space="preserve"> </w:t>
      </w:r>
      <w:r w:rsidRPr="00835DCC">
        <w:rPr>
          <w:rFonts w:ascii="Arial" w:hAnsi="Arial" w:cs="Arial"/>
          <w:sz w:val="20"/>
          <w:szCs w:val="20"/>
        </w:rPr>
        <w:t>w</w:t>
      </w:r>
      <w:r w:rsidR="00EF7B0E" w:rsidRPr="00835DCC">
        <w:rPr>
          <w:rFonts w:ascii="Arial" w:hAnsi="Arial" w:cs="Arial"/>
          <w:sz w:val="20"/>
          <w:szCs w:val="20"/>
        </w:rPr>
        <w:t>zmacniacz</w:t>
      </w:r>
      <w:r w:rsidRPr="00835DCC">
        <w:rPr>
          <w:rFonts w:ascii="Arial" w:hAnsi="Arial" w:cs="Arial"/>
          <w:sz w:val="20"/>
          <w:szCs w:val="20"/>
        </w:rPr>
        <w:t xml:space="preserve"> sygnału 6 sztuk,</w:t>
      </w:r>
      <w:r w:rsidR="00EF7B0E" w:rsidRPr="00835D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7B0E" w:rsidRPr="00835DCC">
        <w:rPr>
          <w:rFonts w:ascii="Arial" w:hAnsi="Arial" w:cs="Arial"/>
          <w:sz w:val="20"/>
          <w:szCs w:val="20"/>
        </w:rPr>
        <w:t>multiswi</w:t>
      </w:r>
      <w:r w:rsidR="004D4136">
        <w:rPr>
          <w:rFonts w:ascii="Arial" w:hAnsi="Arial" w:cs="Arial"/>
          <w:sz w:val="20"/>
          <w:szCs w:val="20"/>
        </w:rPr>
        <w:t>t</w:t>
      </w:r>
      <w:r w:rsidR="00EF7B0E" w:rsidRPr="00835DCC">
        <w:rPr>
          <w:rFonts w:ascii="Arial" w:hAnsi="Arial" w:cs="Arial"/>
          <w:sz w:val="20"/>
          <w:szCs w:val="20"/>
        </w:rPr>
        <w:t>ch</w:t>
      </w:r>
      <w:proofErr w:type="spellEnd"/>
      <w:r w:rsidRPr="00835DCC">
        <w:rPr>
          <w:rFonts w:ascii="Arial" w:hAnsi="Arial" w:cs="Arial"/>
          <w:sz w:val="20"/>
          <w:szCs w:val="20"/>
        </w:rPr>
        <w:t xml:space="preserve"> 2 sztuki,</w:t>
      </w:r>
      <w:r w:rsidR="00EF7B0E" w:rsidRPr="00835DCC">
        <w:rPr>
          <w:rFonts w:ascii="Arial" w:hAnsi="Arial" w:cs="Arial"/>
          <w:sz w:val="20"/>
          <w:szCs w:val="20"/>
        </w:rPr>
        <w:t xml:space="preserve"> stacja czołowa telewizji kablowej</w:t>
      </w:r>
      <w:r w:rsidRPr="00835DCC">
        <w:rPr>
          <w:rFonts w:ascii="Arial" w:hAnsi="Arial" w:cs="Arial"/>
          <w:sz w:val="20"/>
          <w:szCs w:val="20"/>
        </w:rPr>
        <w:t xml:space="preserve"> 1 sztuka</w:t>
      </w:r>
      <w:r w:rsidR="005B40CE" w:rsidRPr="00835DCC">
        <w:rPr>
          <w:rFonts w:ascii="Arial" w:hAnsi="Arial" w:cs="Arial"/>
          <w:sz w:val="20"/>
          <w:szCs w:val="20"/>
        </w:rPr>
        <w:t>,</w:t>
      </w:r>
      <w:r w:rsidR="00EF7B0E" w:rsidRPr="00835DCC">
        <w:rPr>
          <w:rFonts w:ascii="Arial" w:hAnsi="Arial" w:cs="Arial"/>
          <w:sz w:val="20"/>
          <w:szCs w:val="20"/>
        </w:rPr>
        <w:t xml:space="preserve">  anteny</w:t>
      </w:r>
      <w:r w:rsidR="005B40CE" w:rsidRPr="00835DCC">
        <w:rPr>
          <w:rFonts w:ascii="Arial" w:hAnsi="Arial" w:cs="Arial"/>
          <w:sz w:val="20"/>
          <w:szCs w:val="20"/>
        </w:rPr>
        <w:t xml:space="preserve"> do odbioru sygnału telewizji naziemnej 4 sztuki</w:t>
      </w:r>
    </w:p>
    <w:bookmarkEnd w:id="1"/>
    <w:p w14:paraId="4C50BC7B" w14:textId="4B3D0C94" w:rsidR="00DF229C" w:rsidRPr="00835DCC" w:rsidRDefault="00082C0C" w:rsidP="00DC3FDF">
      <w:pPr>
        <w:pStyle w:val="Akapitzlist"/>
        <w:numPr>
          <w:ilvl w:val="0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Usługa serwisowania systemów monitoringu</w:t>
      </w:r>
      <w:r w:rsidR="005A2523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5A2523">
        <w:rPr>
          <w:rFonts w:ascii="Arial" w:hAnsi="Arial" w:cs="Arial"/>
          <w:sz w:val="20"/>
          <w:szCs w:val="20"/>
        </w:rPr>
        <w:t>Tiandy</w:t>
      </w:r>
      <w:proofErr w:type="spellEnd"/>
      <w:r w:rsidR="005A2523">
        <w:rPr>
          <w:rFonts w:ascii="Arial" w:hAnsi="Arial" w:cs="Arial"/>
          <w:sz w:val="20"/>
          <w:szCs w:val="20"/>
        </w:rPr>
        <w:t>)</w:t>
      </w:r>
      <w:r w:rsidR="00DF229C" w:rsidRPr="00835DCC">
        <w:rPr>
          <w:rFonts w:ascii="Arial" w:hAnsi="Arial" w:cs="Arial"/>
          <w:sz w:val="20"/>
          <w:szCs w:val="20"/>
        </w:rPr>
        <w:t>:</w:t>
      </w:r>
    </w:p>
    <w:p w14:paraId="3BB767E6" w14:textId="538B4E2D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Kontrolowanie sprawności i jakości systemów monitoringu w OBK IM PAN w Będlewie.</w:t>
      </w:r>
    </w:p>
    <w:p w14:paraId="0619A46C" w14:textId="77777777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Wizyty serwisowe w siedzibie Zamawiającego oraz pomoc zdalna. </w:t>
      </w:r>
    </w:p>
    <w:p w14:paraId="20C569C0" w14:textId="10733E14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Pomoc telefoniczna w eksploatacji systemów monitoringu.</w:t>
      </w:r>
    </w:p>
    <w:p w14:paraId="5076AC29" w14:textId="7A6A894E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lastRenderedPageBreak/>
        <w:t>Bieżące usuwanie usterek niewymagających zakupu części i/lub wymiany elementów systemu monitoringu.</w:t>
      </w:r>
    </w:p>
    <w:p w14:paraId="73B790AF" w14:textId="2B87FFB7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Zgłaszanie wniosków dotyczących poprawy jakości i stabilności funkcjonowania systemu monitoringu.</w:t>
      </w:r>
    </w:p>
    <w:p w14:paraId="64368A13" w14:textId="5F859A3D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Szacowanie kosztów usunięcia awarii systemu monitoringu.</w:t>
      </w:r>
    </w:p>
    <w:p w14:paraId="450D0669" w14:textId="77777777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Nadzór nad rejestratorem video i dostępem do jego zapisów.</w:t>
      </w:r>
    </w:p>
    <w:p w14:paraId="1B5BE886" w14:textId="0C789239" w:rsidR="008A7E8C" w:rsidRPr="00835DCC" w:rsidRDefault="008A7E8C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Udostępnianie zapisów z poszczególnych kamer na wniosek osoby reprezentującej Z</w:t>
      </w:r>
      <w:r w:rsidR="00B637C2">
        <w:rPr>
          <w:rFonts w:ascii="Arial" w:hAnsi="Arial" w:cs="Arial"/>
          <w:sz w:val="20"/>
          <w:szCs w:val="20"/>
        </w:rPr>
        <w:t>a</w:t>
      </w:r>
      <w:r w:rsidRPr="00835DCC">
        <w:rPr>
          <w:rFonts w:ascii="Arial" w:hAnsi="Arial" w:cs="Arial"/>
          <w:sz w:val="20"/>
          <w:szCs w:val="20"/>
        </w:rPr>
        <w:t xml:space="preserve">mawiającego.  </w:t>
      </w:r>
    </w:p>
    <w:p w14:paraId="4B876814" w14:textId="5096CAEA" w:rsidR="00B10981" w:rsidRPr="00835DCC" w:rsidRDefault="00B10981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Przeszkolenie wskazanych pracowników Zamawiającego w obsłudze systemu monitoringu.</w:t>
      </w:r>
    </w:p>
    <w:p w14:paraId="43F35E3B" w14:textId="1BA3FC32" w:rsidR="00EF7B0E" w:rsidRPr="00835DCC" w:rsidRDefault="005B40CE" w:rsidP="00DC3FDF">
      <w:pPr>
        <w:numPr>
          <w:ilvl w:val="0"/>
          <w:numId w:val="7"/>
        </w:numPr>
        <w:spacing w:after="120" w:line="276" w:lineRule="auto"/>
        <w:ind w:left="709" w:right="56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Infrastruktura monitoringu składa się z instalacji kablowej oraz urządzeń: r</w:t>
      </w:r>
      <w:r w:rsidR="00EF7B0E" w:rsidRPr="00835DCC">
        <w:rPr>
          <w:rFonts w:ascii="Arial" w:hAnsi="Arial" w:cs="Arial"/>
          <w:sz w:val="20"/>
          <w:szCs w:val="20"/>
        </w:rPr>
        <w:t>ejestr</w:t>
      </w:r>
      <w:r w:rsidRPr="00835DCC">
        <w:rPr>
          <w:rFonts w:ascii="Arial" w:hAnsi="Arial" w:cs="Arial"/>
          <w:sz w:val="20"/>
          <w:szCs w:val="20"/>
        </w:rPr>
        <w:t>a</w:t>
      </w:r>
      <w:r w:rsidR="00EF7B0E" w:rsidRPr="00835DCC">
        <w:rPr>
          <w:rFonts w:ascii="Arial" w:hAnsi="Arial" w:cs="Arial"/>
          <w:sz w:val="20"/>
          <w:szCs w:val="20"/>
        </w:rPr>
        <w:t>tor</w:t>
      </w:r>
      <w:r w:rsidRPr="00835DCC">
        <w:rPr>
          <w:rFonts w:ascii="Arial" w:hAnsi="Arial" w:cs="Arial"/>
          <w:sz w:val="20"/>
          <w:szCs w:val="20"/>
        </w:rPr>
        <w:t xml:space="preserve"> z twardym dyskiem</w:t>
      </w:r>
      <w:r w:rsidR="00EF7B0E" w:rsidRPr="00835DCC">
        <w:rPr>
          <w:rFonts w:ascii="Arial" w:hAnsi="Arial" w:cs="Arial"/>
          <w:sz w:val="20"/>
          <w:szCs w:val="20"/>
        </w:rPr>
        <w:t xml:space="preserve"> </w:t>
      </w:r>
      <w:r w:rsidRPr="00835DCC">
        <w:rPr>
          <w:rFonts w:ascii="Arial" w:hAnsi="Arial" w:cs="Arial"/>
          <w:sz w:val="20"/>
          <w:szCs w:val="20"/>
        </w:rPr>
        <w:t xml:space="preserve">2 sztuki, kamery cyfrowe </w:t>
      </w:r>
      <w:r w:rsidR="00EF7B0E" w:rsidRPr="00835DCC">
        <w:rPr>
          <w:rFonts w:ascii="Arial" w:hAnsi="Arial" w:cs="Arial"/>
          <w:sz w:val="20"/>
          <w:szCs w:val="20"/>
        </w:rPr>
        <w:t xml:space="preserve">16 </w:t>
      </w:r>
      <w:r w:rsidRPr="00835DCC">
        <w:rPr>
          <w:rFonts w:ascii="Arial" w:hAnsi="Arial" w:cs="Arial"/>
          <w:sz w:val="20"/>
          <w:szCs w:val="20"/>
        </w:rPr>
        <w:t>sztuk, kamery analogowe</w:t>
      </w:r>
      <w:r w:rsidR="00EF7B0E" w:rsidRPr="00835DCC">
        <w:rPr>
          <w:rFonts w:ascii="Arial" w:hAnsi="Arial" w:cs="Arial"/>
          <w:sz w:val="20"/>
          <w:szCs w:val="20"/>
        </w:rPr>
        <w:t xml:space="preserve"> 6 </w:t>
      </w:r>
      <w:r w:rsidRPr="00835DCC">
        <w:rPr>
          <w:rFonts w:ascii="Arial" w:hAnsi="Arial" w:cs="Arial"/>
          <w:sz w:val="20"/>
          <w:szCs w:val="20"/>
        </w:rPr>
        <w:t>sztuk.</w:t>
      </w:r>
      <w:r w:rsidR="00EF7B0E" w:rsidRPr="00835DCC">
        <w:rPr>
          <w:rFonts w:ascii="Arial" w:hAnsi="Arial" w:cs="Arial"/>
          <w:sz w:val="20"/>
          <w:szCs w:val="20"/>
        </w:rPr>
        <w:t xml:space="preserve"> </w:t>
      </w:r>
    </w:p>
    <w:p w14:paraId="53A81802" w14:textId="134956AB" w:rsidR="00F46499" w:rsidRPr="00835DCC" w:rsidRDefault="00082C0C" w:rsidP="00DC3FDF">
      <w:pPr>
        <w:pStyle w:val="Akapitzlist"/>
        <w:numPr>
          <w:ilvl w:val="0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Usługa serwisowania urządzeń infrastruktury informatycznej</w:t>
      </w:r>
      <w:r w:rsidR="00EF7B0E" w:rsidRPr="00835DCC">
        <w:rPr>
          <w:rFonts w:ascii="Arial" w:hAnsi="Arial" w:cs="Arial"/>
          <w:sz w:val="20"/>
          <w:szCs w:val="20"/>
        </w:rPr>
        <w:t xml:space="preserve"> i audiowizualnej</w:t>
      </w:r>
      <w:r w:rsidR="00F46499" w:rsidRPr="00835DCC">
        <w:rPr>
          <w:rFonts w:ascii="Arial" w:hAnsi="Arial" w:cs="Arial"/>
          <w:sz w:val="20"/>
          <w:szCs w:val="20"/>
        </w:rPr>
        <w:t>:</w:t>
      </w:r>
    </w:p>
    <w:p w14:paraId="0E32D349" w14:textId="77777777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Diagnoza systemów w celu wykrycia sytuacji niepożądanych, w szczególności monitorowanie zdarzeń zagrażających bądź potencjalnie zagrażających bezpieczeństwu systemu w porozumieniu z pracownikami zespołu IT  IM PAN w Warszawie</w:t>
      </w:r>
    </w:p>
    <w:p w14:paraId="4EE061D9" w14:textId="5C97448F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 xml:space="preserve">Doraźne kontrolowanie jakości pracy elementów systemu informatycznego takich jak komputery, drukarki, skanery, serwery, urządzenia podtrzymujące zasilanie (UPS), </w:t>
      </w:r>
      <w:proofErr w:type="spellStart"/>
      <w:r w:rsidRPr="004D4136">
        <w:rPr>
          <w:rFonts w:ascii="Arial" w:hAnsi="Arial" w:cs="Arial"/>
          <w:sz w:val="20"/>
          <w:szCs w:val="20"/>
        </w:rPr>
        <w:t>beamery</w:t>
      </w:r>
      <w:proofErr w:type="spellEnd"/>
      <w:r w:rsidRPr="004D4136">
        <w:rPr>
          <w:rFonts w:ascii="Arial" w:hAnsi="Arial" w:cs="Arial"/>
          <w:sz w:val="20"/>
          <w:szCs w:val="20"/>
        </w:rPr>
        <w:t xml:space="preserve"> inne urządzenia peryferyjne w OBK IM PAN w Będlewie.</w:t>
      </w:r>
    </w:p>
    <w:p w14:paraId="1116A2DE" w14:textId="322E0C33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 xml:space="preserve">Wizyty serwisowe w siedzibie Zamawiającego </w:t>
      </w:r>
    </w:p>
    <w:p w14:paraId="2C72DABE" w14:textId="2B96C9BC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Bieżące usuwanie usterek niewymagających zakupu części i/lub wymiany elementów systemu informatycznego.</w:t>
      </w:r>
    </w:p>
    <w:p w14:paraId="4D3E786D" w14:textId="52C5F688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Zgłaszanie wniosków dotyczących  poprawy jakości i stabilności funkcjonowania systemu informatycznego</w:t>
      </w:r>
    </w:p>
    <w:p w14:paraId="709EB96C" w14:textId="0F8F92F4" w:rsidR="004D4136" w:rsidRPr="004D4136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Szacowanie kosztów usunięcia awarii systemu informatycznego.</w:t>
      </w:r>
    </w:p>
    <w:p w14:paraId="0431DFDB" w14:textId="1205626D" w:rsidR="004D4136" w:rsidRPr="00835DCC" w:rsidRDefault="004D4136" w:rsidP="004D4136">
      <w:pPr>
        <w:numPr>
          <w:ilvl w:val="0"/>
          <w:numId w:val="8"/>
        </w:numPr>
        <w:spacing w:after="120" w:line="276" w:lineRule="auto"/>
        <w:ind w:left="709" w:right="56"/>
        <w:jc w:val="both"/>
        <w:rPr>
          <w:rFonts w:ascii="Arial" w:hAnsi="Arial" w:cs="Arial"/>
          <w:sz w:val="20"/>
          <w:szCs w:val="20"/>
        </w:rPr>
      </w:pPr>
      <w:r w:rsidRPr="004D4136">
        <w:rPr>
          <w:rFonts w:ascii="Arial" w:hAnsi="Arial" w:cs="Arial"/>
          <w:sz w:val="20"/>
          <w:szCs w:val="20"/>
        </w:rPr>
        <w:t>Prowadzenie instruktażu dla gości OBK IM PAN w Będlewie w zakresie wykorzystania systemów informatycznych znajdujących się w salach konferencyjnych.</w:t>
      </w:r>
    </w:p>
    <w:p w14:paraId="70134886" w14:textId="47EDFAD9" w:rsidR="00647225" w:rsidRDefault="00BB7D76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</w:t>
      </w:r>
      <w:r w:rsidR="00AF6556" w:rsidRPr="00835DCC">
        <w:rPr>
          <w:rFonts w:ascii="Arial" w:hAnsi="Arial" w:cs="Arial"/>
          <w:b/>
          <w:bCs/>
          <w:sz w:val="20"/>
          <w:szCs w:val="20"/>
        </w:rPr>
        <w:t xml:space="preserve">iejsce </w:t>
      </w:r>
      <w:r>
        <w:rPr>
          <w:rFonts w:ascii="Arial" w:hAnsi="Arial" w:cs="Arial"/>
          <w:b/>
          <w:bCs/>
          <w:sz w:val="20"/>
          <w:szCs w:val="20"/>
        </w:rPr>
        <w:t>realizacji zamówienia</w:t>
      </w:r>
      <w:r w:rsidR="008561FE" w:rsidRPr="00835DCC">
        <w:rPr>
          <w:rFonts w:ascii="Arial" w:hAnsi="Arial" w:cs="Arial"/>
          <w:b/>
          <w:bCs/>
          <w:sz w:val="20"/>
          <w:szCs w:val="20"/>
        </w:rPr>
        <w:t>:</w:t>
      </w:r>
      <w:r w:rsidRPr="00BB7D76">
        <w:rPr>
          <w:rFonts w:ascii="Arial" w:hAnsi="Arial" w:cs="Arial"/>
          <w:sz w:val="20"/>
          <w:szCs w:val="20"/>
        </w:rPr>
        <w:t xml:space="preserve"> Ośrodek Badawczo-Konferencyjny IM PAN w Będlewie, ul. Parkowa 1, 62-061 Stęszew.</w:t>
      </w:r>
    </w:p>
    <w:p w14:paraId="5385180F" w14:textId="77777777" w:rsidR="009B123F" w:rsidRPr="009B123F" w:rsidRDefault="00BB7D76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B7D76">
        <w:rPr>
          <w:rFonts w:ascii="Arial" w:hAnsi="Arial" w:cs="Arial"/>
          <w:b/>
          <w:bCs/>
          <w:color w:val="222222"/>
          <w:shd w:val="clear" w:color="auto" w:fill="FFFFFF"/>
        </w:rPr>
        <w:t>T</w:t>
      </w:r>
      <w:r w:rsidRPr="00BB7D76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ermin realizacji zamówienia</w:t>
      </w:r>
      <w:r w:rsidRPr="00BB7D76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: </w:t>
      </w:r>
    </w:p>
    <w:p w14:paraId="0FBD2296" w14:textId="3E51A58F" w:rsidR="00BB7D76" w:rsidRDefault="00BB7D76" w:rsidP="00DC3FDF">
      <w:pPr>
        <w:pStyle w:val="Akapitzlist"/>
        <w:numPr>
          <w:ilvl w:val="0"/>
          <w:numId w:val="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BB7D76">
        <w:rPr>
          <w:rFonts w:ascii="Arial" w:hAnsi="Arial" w:cs="Arial"/>
          <w:color w:val="222222"/>
          <w:sz w:val="20"/>
          <w:szCs w:val="20"/>
          <w:shd w:val="clear" w:color="auto" w:fill="FFFFFF"/>
        </w:rPr>
        <w:t>Przedmiot zamówienia będzie realizowany przez 12 miesięcy licząc od daty udzielenia zamówienia.</w:t>
      </w:r>
    </w:p>
    <w:p w14:paraId="0B3F243C" w14:textId="49E1E5E8" w:rsidR="009B123F" w:rsidRDefault="009B123F" w:rsidP="00DC3FDF">
      <w:pPr>
        <w:numPr>
          <w:ilvl w:val="0"/>
          <w:numId w:val="4"/>
        </w:numPr>
        <w:spacing w:after="120" w:line="276" w:lineRule="auto"/>
        <w:ind w:left="567" w:right="92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W przypadku awarii </w:t>
      </w:r>
      <w:r>
        <w:rPr>
          <w:rFonts w:ascii="Arial" w:hAnsi="Arial" w:cs="Arial"/>
          <w:sz w:val="20"/>
          <w:szCs w:val="20"/>
        </w:rPr>
        <w:t>Wykonawca</w:t>
      </w:r>
      <w:r w:rsidRPr="00835DCC">
        <w:rPr>
          <w:rFonts w:ascii="Arial" w:hAnsi="Arial" w:cs="Arial"/>
          <w:sz w:val="20"/>
          <w:szCs w:val="20"/>
        </w:rPr>
        <w:t xml:space="preserve"> zobowiąz</w:t>
      </w:r>
      <w:r>
        <w:rPr>
          <w:rFonts w:ascii="Arial" w:hAnsi="Arial" w:cs="Arial"/>
          <w:sz w:val="20"/>
          <w:szCs w:val="20"/>
        </w:rPr>
        <w:t xml:space="preserve">any jest </w:t>
      </w:r>
      <w:r w:rsidRPr="00835DCC">
        <w:rPr>
          <w:rFonts w:ascii="Arial" w:hAnsi="Arial" w:cs="Arial"/>
          <w:sz w:val="20"/>
          <w:szCs w:val="20"/>
        </w:rPr>
        <w:t>przystąpić do ich usuwania niezwłocznie po otrzymaniu zgłoszenia od Użytkownika, nie później niż do 4 godziny, jeżeli uniemożliwiają one prowadzenie podstawowej działalności Użytkownika.</w:t>
      </w:r>
    </w:p>
    <w:p w14:paraId="7A3DD94F" w14:textId="4B377D1A" w:rsidR="00C7344E" w:rsidRPr="00835DCC" w:rsidRDefault="00C7344E" w:rsidP="00DC3FDF">
      <w:pPr>
        <w:numPr>
          <w:ilvl w:val="0"/>
          <w:numId w:val="4"/>
        </w:numPr>
        <w:spacing w:after="120" w:line="276" w:lineRule="auto"/>
        <w:ind w:left="567" w:right="92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innych wezwań w sprawie konfiguracji sprzętu lub szeroko pojętego help desk Wykonawca zobowiązany jest przybyć na miejsce w ciągu max. 1 dnia roboczego.</w:t>
      </w:r>
    </w:p>
    <w:p w14:paraId="105DC7E6" w14:textId="77777777" w:rsidR="009B123F" w:rsidRPr="00835DCC" w:rsidRDefault="009B123F" w:rsidP="00DC3FDF">
      <w:pPr>
        <w:numPr>
          <w:ilvl w:val="0"/>
          <w:numId w:val="4"/>
        </w:numPr>
        <w:spacing w:after="120" w:line="276" w:lineRule="auto"/>
        <w:ind w:left="567" w:right="92" w:hanging="425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Usuwanie awarii nie może przekroczyć maksymalnych terminów w przypadku:</w:t>
      </w:r>
    </w:p>
    <w:p w14:paraId="78CA7B92" w14:textId="77777777" w:rsidR="009B123F" w:rsidRPr="00835DCC" w:rsidRDefault="009B123F" w:rsidP="00DC3FDF">
      <w:pPr>
        <w:pStyle w:val="Akapitzlist"/>
        <w:numPr>
          <w:ilvl w:val="0"/>
          <w:numId w:val="9"/>
        </w:numPr>
        <w:spacing w:after="120" w:line="276" w:lineRule="auto"/>
        <w:ind w:left="709" w:right="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System internetowy – max do 12 godzin</w:t>
      </w:r>
    </w:p>
    <w:p w14:paraId="0AF39903" w14:textId="77777777" w:rsidR="009B123F" w:rsidRPr="00835DCC" w:rsidRDefault="009B123F" w:rsidP="00DC3FDF">
      <w:pPr>
        <w:pStyle w:val="Akapitzlist"/>
        <w:numPr>
          <w:ilvl w:val="0"/>
          <w:numId w:val="9"/>
        </w:numPr>
        <w:spacing w:after="120" w:line="276" w:lineRule="auto"/>
        <w:ind w:left="709" w:right="1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System telewizyjny – max do 24 godziny</w:t>
      </w:r>
    </w:p>
    <w:p w14:paraId="3E41BD11" w14:textId="77777777" w:rsidR="009B123F" w:rsidRPr="00835DCC" w:rsidRDefault="009B123F" w:rsidP="00DC3FDF">
      <w:pPr>
        <w:pStyle w:val="Akapitzlist"/>
        <w:numPr>
          <w:ilvl w:val="0"/>
          <w:numId w:val="9"/>
        </w:numPr>
        <w:spacing w:after="120" w:line="276" w:lineRule="auto"/>
        <w:ind w:left="709" w:right="1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>System monitoringu – max do 24 godziny</w:t>
      </w:r>
    </w:p>
    <w:p w14:paraId="6ADB1D0E" w14:textId="41A885C3" w:rsidR="009B123F" w:rsidRPr="009B123F" w:rsidRDefault="009B123F" w:rsidP="00DC3FDF">
      <w:pPr>
        <w:pStyle w:val="Akapitzlist"/>
        <w:numPr>
          <w:ilvl w:val="0"/>
          <w:numId w:val="9"/>
        </w:numPr>
        <w:spacing w:after="120" w:line="276" w:lineRule="auto"/>
        <w:ind w:left="709" w:hanging="425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9B123F">
        <w:rPr>
          <w:rFonts w:ascii="Arial" w:hAnsi="Arial" w:cs="Arial"/>
          <w:sz w:val="20"/>
          <w:szCs w:val="20"/>
        </w:rPr>
        <w:t xml:space="preserve">Urządzenia infrastruktury informatycznej (komputery, drukarki, </w:t>
      </w:r>
      <w:proofErr w:type="spellStart"/>
      <w:r w:rsidRPr="009B123F">
        <w:rPr>
          <w:rFonts w:ascii="Arial" w:hAnsi="Arial" w:cs="Arial"/>
          <w:sz w:val="20"/>
          <w:szCs w:val="20"/>
        </w:rPr>
        <w:t>beamery</w:t>
      </w:r>
      <w:proofErr w:type="spellEnd"/>
      <w:r w:rsidRPr="009B123F">
        <w:rPr>
          <w:rFonts w:ascii="Arial" w:hAnsi="Arial" w:cs="Arial"/>
          <w:sz w:val="20"/>
          <w:szCs w:val="20"/>
        </w:rPr>
        <w:t>, skanery i inne urządzenia peryferyjne) – max do 12 godzin</w:t>
      </w:r>
    </w:p>
    <w:p w14:paraId="6B7B1C29" w14:textId="58833BAC" w:rsidR="00B87705" w:rsidRPr="00835DCC" w:rsidRDefault="008561FE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lastRenderedPageBreak/>
        <w:t>Warunki realizacji:</w:t>
      </w:r>
    </w:p>
    <w:p w14:paraId="49B77A20" w14:textId="2E436B60" w:rsidR="002B0B57" w:rsidRPr="00835DCC" w:rsidRDefault="00F26E71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66584052"/>
      <w:r w:rsidRPr="00835DCC">
        <w:rPr>
          <w:rFonts w:ascii="Arial" w:hAnsi="Arial" w:cs="Arial"/>
          <w:sz w:val="20"/>
          <w:szCs w:val="20"/>
        </w:rPr>
        <w:t>Czynności wchodzące w zakres przedmiotu zamówienia p</w:t>
      </w:r>
      <w:r w:rsidR="002B0B57" w:rsidRPr="00835DCC">
        <w:rPr>
          <w:rFonts w:ascii="Arial" w:hAnsi="Arial" w:cs="Arial"/>
          <w:sz w:val="20"/>
          <w:szCs w:val="20"/>
        </w:rPr>
        <w:t>owinn</w:t>
      </w:r>
      <w:r w:rsidRPr="00835DCC">
        <w:rPr>
          <w:rFonts w:ascii="Arial" w:hAnsi="Arial" w:cs="Arial"/>
          <w:sz w:val="20"/>
          <w:szCs w:val="20"/>
        </w:rPr>
        <w:t>y</w:t>
      </w:r>
      <w:r w:rsidR="002B0B57" w:rsidRPr="00835DCC">
        <w:rPr>
          <w:rFonts w:ascii="Arial" w:hAnsi="Arial" w:cs="Arial"/>
          <w:sz w:val="20"/>
          <w:szCs w:val="20"/>
        </w:rPr>
        <w:t xml:space="preserve"> być</w:t>
      </w:r>
      <w:r w:rsidR="009A4052" w:rsidRPr="00835DCC">
        <w:rPr>
          <w:rFonts w:ascii="Arial" w:hAnsi="Arial" w:cs="Arial"/>
          <w:sz w:val="20"/>
          <w:szCs w:val="20"/>
        </w:rPr>
        <w:t xml:space="preserve"> wykonywane przez Wykonawcę</w:t>
      </w:r>
      <w:r w:rsidR="002B0B57" w:rsidRPr="00835DCC">
        <w:rPr>
          <w:rFonts w:ascii="Arial" w:hAnsi="Arial" w:cs="Arial"/>
          <w:sz w:val="20"/>
          <w:szCs w:val="20"/>
        </w:rPr>
        <w:t xml:space="preserve"> </w:t>
      </w:r>
      <w:r w:rsidR="009A4052" w:rsidRPr="00835DCC">
        <w:rPr>
          <w:rFonts w:ascii="Arial" w:hAnsi="Arial" w:cs="Arial"/>
          <w:sz w:val="20"/>
          <w:szCs w:val="20"/>
        </w:rPr>
        <w:t xml:space="preserve">lub </w:t>
      </w:r>
      <w:r w:rsidR="009A4052" w:rsidRPr="00835DCC">
        <w:rPr>
          <w:rFonts w:ascii="Arial" w:hAnsi="Arial" w:cs="Arial"/>
          <w:bCs/>
          <w:sz w:val="20"/>
          <w:szCs w:val="20"/>
        </w:rPr>
        <w:t>podmioty i osoby świadczące profesjonalne usługi objęte przedmiotem zlecenia</w:t>
      </w:r>
      <w:r w:rsidR="002B0B57" w:rsidRPr="00835DCC">
        <w:rPr>
          <w:rFonts w:ascii="Arial" w:hAnsi="Arial" w:cs="Arial"/>
          <w:sz w:val="20"/>
          <w:szCs w:val="20"/>
        </w:rPr>
        <w:t xml:space="preserve"> w oparciu o sprzęt</w:t>
      </w:r>
      <w:r w:rsidRPr="00835DCC">
        <w:rPr>
          <w:rFonts w:ascii="Arial" w:hAnsi="Arial" w:cs="Arial"/>
          <w:sz w:val="20"/>
          <w:szCs w:val="20"/>
        </w:rPr>
        <w:t xml:space="preserve"> i wyposażenie</w:t>
      </w:r>
      <w:r w:rsidR="002B0B57" w:rsidRPr="00835DCC">
        <w:rPr>
          <w:rFonts w:ascii="Arial" w:hAnsi="Arial" w:cs="Arial"/>
          <w:sz w:val="20"/>
          <w:szCs w:val="20"/>
        </w:rPr>
        <w:t xml:space="preserve"> będąc</w:t>
      </w:r>
      <w:r w:rsidR="009A4052" w:rsidRPr="00835DCC">
        <w:rPr>
          <w:rFonts w:ascii="Arial" w:hAnsi="Arial" w:cs="Arial"/>
          <w:sz w:val="20"/>
          <w:szCs w:val="20"/>
        </w:rPr>
        <w:t>e</w:t>
      </w:r>
      <w:r w:rsidR="002B0B57" w:rsidRPr="00835DCC">
        <w:rPr>
          <w:rFonts w:ascii="Arial" w:hAnsi="Arial" w:cs="Arial"/>
          <w:sz w:val="20"/>
          <w:szCs w:val="20"/>
        </w:rPr>
        <w:t xml:space="preserve"> jego własnością.</w:t>
      </w:r>
    </w:p>
    <w:p w14:paraId="3D0ADF96" w14:textId="4024A43D" w:rsidR="009A4052" w:rsidRPr="00835DCC" w:rsidRDefault="009A4052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Powierzenie przez Serwisanta wykonania czynności innym osobom powoduje, że </w:t>
      </w:r>
      <w:r w:rsidRPr="00835DCC">
        <w:rPr>
          <w:rFonts w:ascii="Arial" w:hAnsi="Arial" w:cs="Arial"/>
          <w:bCs/>
          <w:sz w:val="20"/>
          <w:szCs w:val="20"/>
        </w:rPr>
        <w:t>ponosi</w:t>
      </w:r>
      <w:r w:rsidR="00B87705" w:rsidRPr="00835DCC">
        <w:rPr>
          <w:rFonts w:ascii="Arial" w:hAnsi="Arial" w:cs="Arial"/>
          <w:bCs/>
          <w:sz w:val="20"/>
          <w:szCs w:val="20"/>
        </w:rPr>
        <w:t xml:space="preserve"> on</w:t>
      </w:r>
      <w:r w:rsidRPr="00835DCC">
        <w:rPr>
          <w:rFonts w:ascii="Arial" w:hAnsi="Arial" w:cs="Arial"/>
          <w:bCs/>
          <w:sz w:val="20"/>
          <w:szCs w:val="20"/>
        </w:rPr>
        <w:t xml:space="preserve"> odpowiedzialność za działania osoby trzeciej jak za swoje działania i zaniechania. </w:t>
      </w:r>
    </w:p>
    <w:p w14:paraId="5A6A529C" w14:textId="088E5B12" w:rsidR="002B0B57" w:rsidRPr="00835DCC" w:rsidRDefault="00F26E71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Czynności wchodzące w zakres przedmiotu zamówienia powinny być wykonywane </w:t>
      </w:r>
      <w:r w:rsidR="002B0B57" w:rsidRPr="00835DCC">
        <w:rPr>
          <w:rFonts w:ascii="Arial" w:hAnsi="Arial" w:cs="Arial"/>
          <w:sz w:val="20"/>
          <w:szCs w:val="20"/>
        </w:rPr>
        <w:t>w sposób gwarantujący bezpieczeństwo gości i pracowników Z</w:t>
      </w:r>
      <w:r w:rsidR="00B637C2">
        <w:rPr>
          <w:rFonts w:ascii="Arial" w:hAnsi="Arial" w:cs="Arial"/>
          <w:sz w:val="20"/>
          <w:szCs w:val="20"/>
        </w:rPr>
        <w:t>a</w:t>
      </w:r>
      <w:r w:rsidR="002B0B57" w:rsidRPr="00835DCC">
        <w:rPr>
          <w:rFonts w:ascii="Arial" w:hAnsi="Arial" w:cs="Arial"/>
          <w:sz w:val="20"/>
          <w:szCs w:val="20"/>
        </w:rPr>
        <w:t>mawiającego.</w:t>
      </w:r>
    </w:p>
    <w:p w14:paraId="32E05789" w14:textId="6AD42DBE" w:rsidR="002B0B57" w:rsidRPr="00835DCC" w:rsidRDefault="00F26E71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Wszystkie informacje, z którymi </w:t>
      </w:r>
      <w:r w:rsidR="00577270" w:rsidRPr="00835DCC">
        <w:rPr>
          <w:rFonts w:ascii="Arial" w:hAnsi="Arial" w:cs="Arial"/>
          <w:sz w:val="20"/>
          <w:szCs w:val="20"/>
        </w:rPr>
        <w:t xml:space="preserve">będzie miał kontakt </w:t>
      </w:r>
      <w:proofErr w:type="spellStart"/>
      <w:r w:rsidR="002F6461" w:rsidRPr="00835DCC">
        <w:rPr>
          <w:rFonts w:ascii="Arial" w:hAnsi="Arial" w:cs="Arial"/>
          <w:sz w:val="20"/>
          <w:szCs w:val="20"/>
        </w:rPr>
        <w:t>S</w:t>
      </w:r>
      <w:r w:rsidR="00577270" w:rsidRPr="00835DCC">
        <w:rPr>
          <w:rFonts w:ascii="Arial" w:hAnsi="Arial" w:cs="Arial"/>
          <w:sz w:val="20"/>
          <w:szCs w:val="20"/>
        </w:rPr>
        <w:t>erwisant</w:t>
      </w:r>
      <w:proofErr w:type="spellEnd"/>
      <w:r w:rsidR="00577270" w:rsidRPr="00835DCC">
        <w:rPr>
          <w:rFonts w:ascii="Arial" w:hAnsi="Arial" w:cs="Arial"/>
          <w:sz w:val="20"/>
          <w:szCs w:val="20"/>
        </w:rPr>
        <w:t xml:space="preserve"> w trakcie wykonywania czynności wchodzące w zakres przedmiotu zamówienia</w:t>
      </w:r>
      <w:r w:rsidRPr="00835DCC">
        <w:rPr>
          <w:rFonts w:ascii="Arial" w:hAnsi="Arial" w:cs="Arial"/>
          <w:sz w:val="20"/>
          <w:szCs w:val="20"/>
        </w:rPr>
        <w:t xml:space="preserve"> </w:t>
      </w:r>
      <w:r w:rsidR="00577270" w:rsidRPr="00835DCC">
        <w:rPr>
          <w:rFonts w:ascii="Arial" w:hAnsi="Arial" w:cs="Arial"/>
          <w:sz w:val="20"/>
          <w:szCs w:val="20"/>
        </w:rPr>
        <w:t>objęte są tajemnicą i nie mogą być udostępniane osobom trzecim</w:t>
      </w:r>
      <w:r w:rsidR="002B0B57" w:rsidRPr="00835DCC">
        <w:rPr>
          <w:rFonts w:ascii="Arial" w:hAnsi="Arial" w:cs="Arial"/>
          <w:sz w:val="20"/>
          <w:szCs w:val="20"/>
        </w:rPr>
        <w:t>.</w:t>
      </w:r>
    </w:p>
    <w:p w14:paraId="37B75EF1" w14:textId="23ED8038" w:rsidR="00577270" w:rsidRDefault="00577270" w:rsidP="00DC3FDF">
      <w:pPr>
        <w:pStyle w:val="Akapitzlist"/>
        <w:numPr>
          <w:ilvl w:val="0"/>
          <w:numId w:val="10"/>
        </w:numPr>
        <w:spacing w:after="120" w:line="276" w:lineRule="auto"/>
        <w:ind w:left="567" w:right="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35DCC">
        <w:rPr>
          <w:rFonts w:ascii="Arial" w:hAnsi="Arial" w:cs="Arial"/>
          <w:sz w:val="20"/>
          <w:szCs w:val="20"/>
        </w:rPr>
        <w:t xml:space="preserve">Awarie systemów rozumiane będą jako błędne działanie lub brak działania dowolnego elementu </w:t>
      </w:r>
      <w:r w:rsidR="009A4052" w:rsidRPr="00835DCC">
        <w:rPr>
          <w:rFonts w:ascii="Arial" w:hAnsi="Arial" w:cs="Arial"/>
          <w:sz w:val="20"/>
          <w:szCs w:val="20"/>
        </w:rPr>
        <w:t>systemów wymienionych w zakresie przedmiotu zamówienia.</w:t>
      </w:r>
    </w:p>
    <w:p w14:paraId="065B25C9" w14:textId="0BB45F7E" w:rsidR="00667AF8" w:rsidRDefault="00667AF8" w:rsidP="00DC3FDF">
      <w:pPr>
        <w:pStyle w:val="Akapitzlist"/>
        <w:numPr>
          <w:ilvl w:val="0"/>
          <w:numId w:val="10"/>
        </w:numPr>
        <w:spacing w:after="120" w:line="276" w:lineRule="auto"/>
        <w:ind w:left="567" w:right="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941617">
        <w:rPr>
          <w:rFonts w:ascii="Arial" w:hAnsi="Arial" w:cs="Arial"/>
          <w:sz w:val="20"/>
          <w:szCs w:val="20"/>
        </w:rPr>
        <w:t xml:space="preserve"> w ramach zryczałtowanego miesięcznego wynagrodzenia</w:t>
      </w:r>
      <w:r>
        <w:rPr>
          <w:rFonts w:ascii="Arial" w:hAnsi="Arial" w:cs="Arial"/>
          <w:sz w:val="20"/>
          <w:szCs w:val="20"/>
        </w:rPr>
        <w:t xml:space="preserve"> zobowiązany jest </w:t>
      </w:r>
      <w:r w:rsidR="00941617">
        <w:rPr>
          <w:rFonts w:ascii="Arial" w:hAnsi="Arial" w:cs="Arial"/>
          <w:sz w:val="20"/>
          <w:szCs w:val="20"/>
        </w:rPr>
        <w:t>do dokonywania napraw i usuwania usterek</w:t>
      </w:r>
      <w:r w:rsidR="006676CB">
        <w:rPr>
          <w:rFonts w:ascii="Arial" w:hAnsi="Arial" w:cs="Arial"/>
          <w:sz w:val="20"/>
          <w:szCs w:val="20"/>
        </w:rPr>
        <w:t>,</w:t>
      </w:r>
      <w:r w:rsidR="00941617">
        <w:rPr>
          <w:rFonts w:ascii="Arial" w:hAnsi="Arial" w:cs="Arial"/>
          <w:sz w:val="20"/>
          <w:szCs w:val="20"/>
        </w:rPr>
        <w:t xml:space="preserve"> </w:t>
      </w:r>
      <w:r w:rsidR="006676CB">
        <w:rPr>
          <w:rFonts w:ascii="Arial" w:hAnsi="Arial" w:cs="Arial"/>
          <w:sz w:val="20"/>
          <w:szCs w:val="20"/>
        </w:rPr>
        <w:t xml:space="preserve">w tym wymagających </w:t>
      </w:r>
      <w:r w:rsidR="00941617">
        <w:rPr>
          <w:rFonts w:ascii="Arial" w:hAnsi="Arial" w:cs="Arial"/>
          <w:sz w:val="20"/>
          <w:szCs w:val="20"/>
        </w:rPr>
        <w:t>wymiany części i materiałów</w:t>
      </w:r>
      <w:r w:rsidR="00F36742">
        <w:rPr>
          <w:rFonts w:ascii="Arial" w:hAnsi="Arial" w:cs="Arial"/>
          <w:sz w:val="20"/>
          <w:szCs w:val="20"/>
        </w:rPr>
        <w:t xml:space="preserve"> </w:t>
      </w:r>
      <w:r w:rsidR="006676CB">
        <w:rPr>
          <w:rFonts w:ascii="Arial" w:hAnsi="Arial" w:cs="Arial"/>
          <w:sz w:val="20"/>
          <w:szCs w:val="20"/>
        </w:rPr>
        <w:t>w ramach robocizny</w:t>
      </w:r>
      <w:r w:rsidR="00896191">
        <w:rPr>
          <w:rFonts w:ascii="Arial" w:hAnsi="Arial" w:cs="Arial"/>
          <w:sz w:val="20"/>
          <w:szCs w:val="20"/>
        </w:rPr>
        <w:t>.</w:t>
      </w:r>
    </w:p>
    <w:p w14:paraId="4BB100CB" w14:textId="77777777" w:rsidR="000D2DD7" w:rsidRPr="005B12F5" w:rsidRDefault="000D2DD7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B12F5">
        <w:rPr>
          <w:rFonts w:ascii="Arial" w:hAnsi="Arial" w:cs="Arial"/>
          <w:sz w:val="20"/>
          <w:szCs w:val="20"/>
        </w:rPr>
        <w:t>W przypadku stwierdzenia podczas wykonywania przedmiotu zamówienia konieczności wykonania czynności innych niż określone w OPZ, bez których niemożliwym jest zakończenie wykonania przedmiotu zamówienia, w tym dokonania wymiany części lub materiałów lub usunięcia awarii („czynności dodatkowe nie ujęte w OPZ”), Wykonawca niezwłocznie (w dniu stwierdzenia konieczności wykonania czynności dodatkowych) powiadomi o tym Zamawiającego i przedstawi ofertę realizacji obejmującą co najmniej wyszczególnione niezbędne materiały, części oraz ilość niezbędnych roboczogodzin pracy. W przypadku, o którym mowa w zdaniu poprzedzającym, Wykonawca zobowiązany będzie do wykonania czynności dodatkowych wyłącznie po zaakceptowaniu przez Zamawiającego kalkulacji obejmującej koszty wykonania poszczególnych czynności dodatkowych.</w:t>
      </w:r>
    </w:p>
    <w:p w14:paraId="607837CC" w14:textId="77777777" w:rsidR="000D2DD7" w:rsidRPr="005B12F5" w:rsidRDefault="000D2DD7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B12F5">
        <w:rPr>
          <w:rFonts w:ascii="Arial" w:hAnsi="Arial" w:cs="Arial"/>
          <w:sz w:val="20"/>
          <w:szCs w:val="20"/>
        </w:rPr>
        <w:t>Płatność za ewentualne ww. naprawy będzie odbywać się w ramach wynagrodzenia przewidzianego na czynności dodatkowe lub w przypadku jego wyczerpania na podstawie odrębnego zamówienia udzielonego zgodnie z regulacjami obowiązującymi u Zamawiającego.</w:t>
      </w:r>
    </w:p>
    <w:p w14:paraId="7F0174F5" w14:textId="77777777" w:rsidR="000D2DD7" w:rsidRDefault="000D2DD7" w:rsidP="00DC3FDF">
      <w:pPr>
        <w:pStyle w:val="Akapitzlist"/>
        <w:numPr>
          <w:ilvl w:val="0"/>
          <w:numId w:val="10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05311">
        <w:rPr>
          <w:rFonts w:ascii="Arial" w:hAnsi="Arial" w:cs="Arial"/>
          <w:sz w:val="20"/>
          <w:szCs w:val="20"/>
        </w:rPr>
        <w:t xml:space="preserve">Usuwanie awarii będzie realizowane z wynagrodzenia maksymalnego </w:t>
      </w:r>
      <w:r>
        <w:rPr>
          <w:rFonts w:ascii="Arial" w:hAnsi="Arial" w:cs="Arial"/>
          <w:sz w:val="20"/>
          <w:szCs w:val="20"/>
        </w:rPr>
        <w:t xml:space="preserve">wyłącznie </w:t>
      </w:r>
      <w:r w:rsidRPr="00F05311">
        <w:rPr>
          <w:rFonts w:ascii="Arial" w:hAnsi="Arial" w:cs="Arial"/>
          <w:sz w:val="20"/>
          <w:szCs w:val="20"/>
        </w:rPr>
        <w:t xml:space="preserve">po akceptacji </w:t>
      </w:r>
      <w:r>
        <w:rPr>
          <w:rFonts w:ascii="Arial" w:hAnsi="Arial" w:cs="Arial"/>
          <w:sz w:val="20"/>
          <w:szCs w:val="20"/>
        </w:rPr>
        <w:t xml:space="preserve">kosztów przez </w:t>
      </w:r>
      <w:r w:rsidRPr="00F05311">
        <w:rPr>
          <w:rFonts w:ascii="Arial" w:hAnsi="Arial" w:cs="Arial"/>
          <w:sz w:val="20"/>
          <w:szCs w:val="20"/>
        </w:rPr>
        <w:t>Zamawiającego.</w:t>
      </w:r>
    </w:p>
    <w:p w14:paraId="223DD75F" w14:textId="56D15891" w:rsidR="00404FDF" w:rsidRDefault="00890855" w:rsidP="00DC3FDF">
      <w:pPr>
        <w:pStyle w:val="Akapitzlist"/>
        <w:numPr>
          <w:ilvl w:val="0"/>
          <w:numId w:val="10"/>
        </w:numPr>
        <w:spacing w:after="120" w:line="276" w:lineRule="auto"/>
        <w:ind w:left="567" w:right="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zastrzega możliwość samodzielnego zakupu części i materiałów w przypadku </w:t>
      </w:r>
      <w:r w:rsidR="00863EE1">
        <w:rPr>
          <w:rFonts w:ascii="Arial" w:hAnsi="Arial" w:cs="Arial"/>
          <w:sz w:val="20"/>
          <w:szCs w:val="20"/>
        </w:rPr>
        <w:t xml:space="preserve">uzyskania bardziej konkurencyjnej oferty. W takim przypadku Wykonawca zobowiązany będzie do </w:t>
      </w:r>
      <w:r w:rsidR="00072127">
        <w:rPr>
          <w:rFonts w:ascii="Arial" w:hAnsi="Arial" w:cs="Arial"/>
          <w:sz w:val="20"/>
          <w:szCs w:val="20"/>
        </w:rPr>
        <w:t xml:space="preserve">użycia do </w:t>
      </w:r>
      <w:r w:rsidR="00863EE1">
        <w:rPr>
          <w:rFonts w:ascii="Arial" w:hAnsi="Arial" w:cs="Arial"/>
          <w:sz w:val="20"/>
          <w:szCs w:val="20"/>
        </w:rPr>
        <w:t>wymiany</w:t>
      </w:r>
      <w:r w:rsidR="00072127">
        <w:rPr>
          <w:rFonts w:ascii="Arial" w:hAnsi="Arial" w:cs="Arial"/>
          <w:sz w:val="20"/>
          <w:szCs w:val="20"/>
        </w:rPr>
        <w:t xml:space="preserve"> lub montażu</w:t>
      </w:r>
      <w:r w:rsidR="00863EE1">
        <w:rPr>
          <w:rFonts w:ascii="Arial" w:hAnsi="Arial" w:cs="Arial"/>
          <w:sz w:val="20"/>
          <w:szCs w:val="20"/>
        </w:rPr>
        <w:t xml:space="preserve"> zakupionych przez Zamawiającego </w:t>
      </w:r>
      <w:r w:rsidR="00072127">
        <w:rPr>
          <w:rFonts w:ascii="Arial" w:hAnsi="Arial" w:cs="Arial"/>
          <w:sz w:val="20"/>
          <w:szCs w:val="20"/>
        </w:rPr>
        <w:t>materiałów i części.</w:t>
      </w:r>
    </w:p>
    <w:p w14:paraId="383F84B0" w14:textId="6442B7D7" w:rsidR="00E545A8" w:rsidRPr="009B123F" w:rsidRDefault="00E545A8" w:rsidP="00DC3FDF">
      <w:pPr>
        <w:pStyle w:val="Akapitzlist"/>
        <w:numPr>
          <w:ilvl w:val="0"/>
          <w:numId w:val="10"/>
        </w:numPr>
        <w:spacing w:after="120" w:line="276" w:lineRule="auto"/>
        <w:ind w:left="567" w:right="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możliwość wypowiedzenia zamówienia bez podania przyczyny lub ograniczenie jego zakresu wraz ze zmniejszeniem wynagrodzenia a Wykonawcy nie przysługują żadne roszczenia z tego tytułu.</w:t>
      </w:r>
    </w:p>
    <w:bookmarkEnd w:id="2"/>
    <w:p w14:paraId="20CE20A5" w14:textId="3F4E9F8A" w:rsidR="008561FE" w:rsidRPr="00835DCC" w:rsidRDefault="008561FE" w:rsidP="00DC3FDF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35DCC">
        <w:rPr>
          <w:rFonts w:ascii="Arial" w:hAnsi="Arial" w:cs="Arial"/>
          <w:b/>
          <w:bCs/>
          <w:sz w:val="20"/>
          <w:szCs w:val="20"/>
        </w:rPr>
        <w:t>Warunki płatności:</w:t>
      </w:r>
    </w:p>
    <w:p w14:paraId="41785336" w14:textId="77777777" w:rsidR="003B09EF" w:rsidRDefault="003B09EF" w:rsidP="00DC3FDF">
      <w:pPr>
        <w:pStyle w:val="Akapitzlist"/>
        <w:numPr>
          <w:ilvl w:val="0"/>
          <w:numId w:val="11"/>
        </w:numPr>
        <w:spacing w:after="120" w:line="276" w:lineRule="auto"/>
        <w:ind w:left="567" w:hanging="437"/>
        <w:contextualSpacing w:val="0"/>
        <w:jc w:val="both"/>
        <w:rPr>
          <w:rFonts w:ascii="Arial" w:hAnsi="Arial" w:cs="Arial"/>
          <w:sz w:val="20"/>
          <w:szCs w:val="20"/>
        </w:rPr>
      </w:pPr>
      <w:r w:rsidRPr="002B5DE2">
        <w:rPr>
          <w:rFonts w:ascii="Arial" w:hAnsi="Arial" w:cs="Arial"/>
          <w:sz w:val="20"/>
          <w:szCs w:val="20"/>
        </w:rPr>
        <w:t>Podstawą do wystawienia faktury będzie podpisanie bez uwag protokołu odbioru przedmiotu zamówienia bez uwag stron.</w:t>
      </w:r>
    </w:p>
    <w:p w14:paraId="5AACDD96" w14:textId="23E57065" w:rsidR="003B09EF" w:rsidRDefault="003B09EF" w:rsidP="00DC3FDF">
      <w:pPr>
        <w:pStyle w:val="Akapitzlist"/>
        <w:numPr>
          <w:ilvl w:val="0"/>
          <w:numId w:val="11"/>
        </w:numPr>
        <w:spacing w:after="120" w:line="276" w:lineRule="auto"/>
        <w:ind w:left="567" w:hanging="437"/>
        <w:contextualSpacing w:val="0"/>
        <w:jc w:val="both"/>
        <w:rPr>
          <w:rFonts w:ascii="Arial" w:hAnsi="Arial" w:cs="Arial"/>
          <w:sz w:val="20"/>
          <w:szCs w:val="20"/>
        </w:rPr>
      </w:pPr>
      <w:r w:rsidRPr="003B09EF">
        <w:rPr>
          <w:rFonts w:ascii="Arial" w:hAnsi="Arial" w:cs="Arial"/>
          <w:sz w:val="20"/>
          <w:szCs w:val="20"/>
        </w:rPr>
        <w:t xml:space="preserve">Płatność w ciągu 21 dni od daty </w:t>
      </w:r>
      <w:r w:rsidR="00E545A8">
        <w:rPr>
          <w:rFonts w:ascii="Arial" w:hAnsi="Arial" w:cs="Arial"/>
          <w:sz w:val="20"/>
          <w:szCs w:val="20"/>
        </w:rPr>
        <w:t>dostarczenia</w:t>
      </w:r>
      <w:r w:rsidRPr="003B09EF">
        <w:rPr>
          <w:rFonts w:ascii="Arial" w:hAnsi="Arial" w:cs="Arial"/>
          <w:sz w:val="20"/>
          <w:szCs w:val="20"/>
        </w:rPr>
        <w:t xml:space="preserve"> prawidłowo wystawionej faktury VAT.</w:t>
      </w:r>
    </w:p>
    <w:p w14:paraId="7A3D0D55" w14:textId="222A9636" w:rsidR="003B09EF" w:rsidRPr="00E545A8" w:rsidRDefault="00473D81" w:rsidP="00DC3FDF">
      <w:pPr>
        <w:pStyle w:val="Akapitzlist"/>
        <w:numPr>
          <w:ilvl w:val="0"/>
          <w:numId w:val="11"/>
        </w:numPr>
        <w:spacing w:after="120" w:line="276" w:lineRule="auto"/>
        <w:ind w:left="567" w:hanging="437"/>
        <w:contextualSpacing w:val="0"/>
        <w:jc w:val="both"/>
        <w:rPr>
          <w:rFonts w:ascii="Arial" w:hAnsi="Arial" w:cs="Arial"/>
          <w:sz w:val="20"/>
          <w:szCs w:val="20"/>
        </w:rPr>
      </w:pPr>
      <w:bookmarkStart w:id="3" w:name="_Hlk166583256"/>
      <w:r w:rsidRPr="003B09EF">
        <w:rPr>
          <w:rFonts w:ascii="Arial" w:hAnsi="Arial" w:cs="Arial"/>
          <w:sz w:val="20"/>
          <w:szCs w:val="20"/>
        </w:rPr>
        <w:t xml:space="preserve">Rozliczenie za wykonane usługi serwisowe </w:t>
      </w:r>
      <w:r w:rsidR="00B01224">
        <w:rPr>
          <w:rFonts w:ascii="Arial" w:hAnsi="Arial" w:cs="Arial"/>
          <w:sz w:val="20"/>
          <w:szCs w:val="20"/>
        </w:rPr>
        <w:t>będzie uwzględniało</w:t>
      </w:r>
      <w:r w:rsidR="001808DB">
        <w:rPr>
          <w:rFonts w:ascii="Arial" w:hAnsi="Arial" w:cs="Arial"/>
          <w:sz w:val="20"/>
          <w:szCs w:val="20"/>
        </w:rPr>
        <w:t>:</w:t>
      </w:r>
      <w:r w:rsidR="00E545A8">
        <w:rPr>
          <w:rFonts w:ascii="Arial" w:hAnsi="Arial" w:cs="Arial"/>
          <w:sz w:val="20"/>
          <w:szCs w:val="20"/>
        </w:rPr>
        <w:t xml:space="preserve"> </w:t>
      </w:r>
      <w:r w:rsidR="00CF3A52" w:rsidRPr="00E545A8">
        <w:rPr>
          <w:rFonts w:ascii="Arial" w:hAnsi="Arial" w:cs="Arial"/>
          <w:sz w:val="20"/>
          <w:szCs w:val="20"/>
        </w:rPr>
        <w:t xml:space="preserve">Zryczałtowane wynagrodzenie miesięczne </w:t>
      </w:r>
      <w:r w:rsidR="00072127" w:rsidRPr="00E545A8">
        <w:rPr>
          <w:rFonts w:ascii="Arial" w:hAnsi="Arial" w:cs="Arial"/>
          <w:sz w:val="20"/>
          <w:szCs w:val="20"/>
        </w:rPr>
        <w:t xml:space="preserve">w ramach robocizny </w:t>
      </w:r>
      <w:r w:rsidR="001808DB" w:rsidRPr="00E545A8">
        <w:rPr>
          <w:rFonts w:ascii="Arial" w:hAnsi="Arial" w:cs="Arial"/>
          <w:sz w:val="20"/>
          <w:szCs w:val="20"/>
        </w:rPr>
        <w:t xml:space="preserve">rozliczane </w:t>
      </w:r>
      <w:r w:rsidRPr="00E545A8">
        <w:rPr>
          <w:rFonts w:ascii="Arial" w:hAnsi="Arial" w:cs="Arial"/>
          <w:sz w:val="20"/>
          <w:szCs w:val="20"/>
        </w:rPr>
        <w:t>po zakończeniu każdego miesiąca</w:t>
      </w:r>
      <w:r w:rsidR="001808DB" w:rsidRPr="00E545A8">
        <w:rPr>
          <w:rFonts w:ascii="Arial" w:hAnsi="Arial" w:cs="Arial"/>
          <w:sz w:val="20"/>
          <w:szCs w:val="20"/>
        </w:rPr>
        <w:t xml:space="preserve"> realizacji zamówienia</w:t>
      </w:r>
      <w:r w:rsidRPr="00E545A8">
        <w:rPr>
          <w:rFonts w:ascii="Arial" w:hAnsi="Arial" w:cs="Arial"/>
          <w:sz w:val="20"/>
          <w:szCs w:val="20"/>
        </w:rPr>
        <w:t xml:space="preserve"> i obejm</w:t>
      </w:r>
      <w:r w:rsidR="001808DB" w:rsidRPr="00E545A8">
        <w:rPr>
          <w:rFonts w:ascii="Arial" w:hAnsi="Arial" w:cs="Arial"/>
          <w:sz w:val="20"/>
          <w:szCs w:val="20"/>
        </w:rPr>
        <w:t xml:space="preserve">ujące </w:t>
      </w:r>
      <w:r w:rsidRPr="00E545A8">
        <w:rPr>
          <w:rFonts w:ascii="Arial" w:hAnsi="Arial" w:cs="Arial"/>
          <w:sz w:val="20"/>
          <w:szCs w:val="20"/>
        </w:rPr>
        <w:t xml:space="preserve">naprawy uszkodzonego sprzętu bez kosztów wymienianych części i podzespołów. </w:t>
      </w:r>
    </w:p>
    <w:bookmarkEnd w:id="3"/>
    <w:p w14:paraId="1A568809" w14:textId="0DCB9CBF" w:rsidR="001E1015" w:rsidRPr="003B09EF" w:rsidRDefault="00715645" w:rsidP="00DC3FDF">
      <w:pPr>
        <w:pStyle w:val="Akapitzlist"/>
        <w:numPr>
          <w:ilvl w:val="0"/>
          <w:numId w:val="11"/>
        </w:numPr>
        <w:spacing w:after="120" w:line="276" w:lineRule="auto"/>
        <w:ind w:left="567" w:hanging="437"/>
        <w:contextualSpacing w:val="0"/>
        <w:jc w:val="both"/>
        <w:rPr>
          <w:rFonts w:ascii="Arial" w:hAnsi="Arial" w:cs="Arial"/>
          <w:sz w:val="20"/>
          <w:szCs w:val="20"/>
        </w:rPr>
      </w:pPr>
      <w:r w:rsidRPr="003B09EF">
        <w:rPr>
          <w:rFonts w:ascii="Arial" w:hAnsi="Arial" w:cs="Arial"/>
          <w:sz w:val="20"/>
          <w:szCs w:val="20"/>
        </w:rPr>
        <w:lastRenderedPageBreak/>
        <w:t>Wynagrodzenie na wymienione części i materiały r</w:t>
      </w:r>
      <w:r w:rsidR="001E1015" w:rsidRPr="003B09EF">
        <w:rPr>
          <w:rFonts w:ascii="Arial" w:hAnsi="Arial" w:cs="Arial"/>
          <w:sz w:val="20"/>
          <w:szCs w:val="20"/>
        </w:rPr>
        <w:t>ozlicz</w:t>
      </w:r>
      <w:r w:rsidR="001808DB">
        <w:rPr>
          <w:rFonts w:ascii="Arial" w:hAnsi="Arial" w:cs="Arial"/>
          <w:sz w:val="20"/>
          <w:szCs w:val="20"/>
        </w:rPr>
        <w:t>ane</w:t>
      </w:r>
      <w:r w:rsidRPr="003B09EF">
        <w:rPr>
          <w:rFonts w:ascii="Arial" w:hAnsi="Arial" w:cs="Arial"/>
          <w:sz w:val="20"/>
          <w:szCs w:val="20"/>
        </w:rPr>
        <w:t xml:space="preserve"> w ramach maksymalnego wynagrodzenia przewidzianego na czynności </w:t>
      </w:r>
      <w:r w:rsidR="002340DC" w:rsidRPr="003B09EF">
        <w:rPr>
          <w:rFonts w:ascii="Arial" w:hAnsi="Arial" w:cs="Arial"/>
          <w:sz w:val="20"/>
          <w:szCs w:val="20"/>
        </w:rPr>
        <w:t>dodatkowe.</w:t>
      </w:r>
    </w:p>
    <w:sectPr w:rsidR="001E1015" w:rsidRPr="003B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4507" w14:textId="77777777" w:rsidR="0034592A" w:rsidRDefault="0034592A" w:rsidP="00473D81">
      <w:pPr>
        <w:spacing w:after="0" w:line="240" w:lineRule="auto"/>
      </w:pPr>
      <w:r>
        <w:separator/>
      </w:r>
    </w:p>
  </w:endnote>
  <w:endnote w:type="continuationSeparator" w:id="0">
    <w:p w14:paraId="0B08AE4F" w14:textId="77777777" w:rsidR="0034592A" w:rsidRDefault="0034592A" w:rsidP="00473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2200A" w14:textId="77777777" w:rsidR="0034592A" w:rsidRDefault="0034592A" w:rsidP="00473D81">
      <w:pPr>
        <w:spacing w:after="0" w:line="240" w:lineRule="auto"/>
      </w:pPr>
      <w:r>
        <w:separator/>
      </w:r>
    </w:p>
  </w:footnote>
  <w:footnote w:type="continuationSeparator" w:id="0">
    <w:p w14:paraId="0CD952E8" w14:textId="77777777" w:rsidR="0034592A" w:rsidRDefault="0034592A" w:rsidP="00473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30F8"/>
    <w:multiLevelType w:val="hybridMultilevel"/>
    <w:tmpl w:val="AB56A3D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82CAA"/>
    <w:multiLevelType w:val="hybridMultilevel"/>
    <w:tmpl w:val="8E26E4F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252097"/>
    <w:multiLevelType w:val="hybridMultilevel"/>
    <w:tmpl w:val="EE1C47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A273F4"/>
    <w:multiLevelType w:val="hybridMultilevel"/>
    <w:tmpl w:val="6E16E1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250987"/>
    <w:multiLevelType w:val="hybridMultilevel"/>
    <w:tmpl w:val="3CE6CC1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6177F4"/>
    <w:multiLevelType w:val="hybridMultilevel"/>
    <w:tmpl w:val="CCBCEC2C"/>
    <w:lvl w:ilvl="0" w:tplc="F594E9EC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1705A27"/>
    <w:multiLevelType w:val="hybridMultilevel"/>
    <w:tmpl w:val="42E019D0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3394897"/>
    <w:multiLevelType w:val="hybridMultilevel"/>
    <w:tmpl w:val="46268DAA"/>
    <w:lvl w:ilvl="0" w:tplc="88ACA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1982E5D"/>
    <w:multiLevelType w:val="hybridMultilevel"/>
    <w:tmpl w:val="35D0B8AA"/>
    <w:lvl w:ilvl="0" w:tplc="F662B4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7320C"/>
    <w:multiLevelType w:val="hybridMultilevel"/>
    <w:tmpl w:val="61462C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D3F1EA5"/>
    <w:multiLevelType w:val="hybridMultilevel"/>
    <w:tmpl w:val="9A38C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13"/>
    <w:rsid w:val="00067FAD"/>
    <w:rsid w:val="00072127"/>
    <w:rsid w:val="00082C0C"/>
    <w:rsid w:val="000A0439"/>
    <w:rsid w:val="000A07CF"/>
    <w:rsid w:val="000C2B83"/>
    <w:rsid w:val="000C501D"/>
    <w:rsid w:val="000D2DD7"/>
    <w:rsid w:val="000E151F"/>
    <w:rsid w:val="000F0F6A"/>
    <w:rsid w:val="001808DB"/>
    <w:rsid w:val="001B5250"/>
    <w:rsid w:val="001C04AF"/>
    <w:rsid w:val="001E1015"/>
    <w:rsid w:val="001F20A2"/>
    <w:rsid w:val="002329DD"/>
    <w:rsid w:val="002340DC"/>
    <w:rsid w:val="00263313"/>
    <w:rsid w:val="0028247F"/>
    <w:rsid w:val="002876C1"/>
    <w:rsid w:val="0029500F"/>
    <w:rsid w:val="002B0758"/>
    <w:rsid w:val="002B0B57"/>
    <w:rsid w:val="002E0F15"/>
    <w:rsid w:val="002F6461"/>
    <w:rsid w:val="0030252C"/>
    <w:rsid w:val="0034592A"/>
    <w:rsid w:val="0036392A"/>
    <w:rsid w:val="003A641A"/>
    <w:rsid w:val="003B09EF"/>
    <w:rsid w:val="003E162D"/>
    <w:rsid w:val="00404FDF"/>
    <w:rsid w:val="004319B4"/>
    <w:rsid w:val="00470245"/>
    <w:rsid w:val="00473D81"/>
    <w:rsid w:val="004820EA"/>
    <w:rsid w:val="004B43A2"/>
    <w:rsid w:val="004B712E"/>
    <w:rsid w:val="004D4136"/>
    <w:rsid w:val="0054752B"/>
    <w:rsid w:val="0055180E"/>
    <w:rsid w:val="00562A36"/>
    <w:rsid w:val="00577270"/>
    <w:rsid w:val="00597214"/>
    <w:rsid w:val="00597ECF"/>
    <w:rsid w:val="005A2523"/>
    <w:rsid w:val="005A295B"/>
    <w:rsid w:val="005A29F6"/>
    <w:rsid w:val="005B40CE"/>
    <w:rsid w:val="005C01ED"/>
    <w:rsid w:val="0061303E"/>
    <w:rsid w:val="00637AA0"/>
    <w:rsid w:val="00643C53"/>
    <w:rsid w:val="00647225"/>
    <w:rsid w:val="006676CB"/>
    <w:rsid w:val="00667AF8"/>
    <w:rsid w:val="00715645"/>
    <w:rsid w:val="007459C2"/>
    <w:rsid w:val="00766879"/>
    <w:rsid w:val="00793902"/>
    <w:rsid w:val="007C355C"/>
    <w:rsid w:val="007D5A2C"/>
    <w:rsid w:val="00835DCC"/>
    <w:rsid w:val="00837A1B"/>
    <w:rsid w:val="00837F34"/>
    <w:rsid w:val="008561FE"/>
    <w:rsid w:val="00863EE1"/>
    <w:rsid w:val="00870368"/>
    <w:rsid w:val="00881A93"/>
    <w:rsid w:val="00890855"/>
    <w:rsid w:val="00896191"/>
    <w:rsid w:val="008A7E8C"/>
    <w:rsid w:val="008B20F1"/>
    <w:rsid w:val="008B54DC"/>
    <w:rsid w:val="008F11AB"/>
    <w:rsid w:val="009034CD"/>
    <w:rsid w:val="00904A27"/>
    <w:rsid w:val="00911921"/>
    <w:rsid w:val="0092677A"/>
    <w:rsid w:val="00941617"/>
    <w:rsid w:val="009A31CD"/>
    <w:rsid w:val="009A4052"/>
    <w:rsid w:val="009B123F"/>
    <w:rsid w:val="00A2232D"/>
    <w:rsid w:val="00A314CB"/>
    <w:rsid w:val="00A66145"/>
    <w:rsid w:val="00A66F49"/>
    <w:rsid w:val="00A82AE4"/>
    <w:rsid w:val="00AB518C"/>
    <w:rsid w:val="00AC66A9"/>
    <w:rsid w:val="00AD034E"/>
    <w:rsid w:val="00AF6556"/>
    <w:rsid w:val="00B01224"/>
    <w:rsid w:val="00B10981"/>
    <w:rsid w:val="00B16D43"/>
    <w:rsid w:val="00B32CA8"/>
    <w:rsid w:val="00B33935"/>
    <w:rsid w:val="00B5383C"/>
    <w:rsid w:val="00B637C2"/>
    <w:rsid w:val="00B87705"/>
    <w:rsid w:val="00BB6BC6"/>
    <w:rsid w:val="00BB7D76"/>
    <w:rsid w:val="00C03EC9"/>
    <w:rsid w:val="00C04E0D"/>
    <w:rsid w:val="00C3634B"/>
    <w:rsid w:val="00C46708"/>
    <w:rsid w:val="00C7344E"/>
    <w:rsid w:val="00C7390F"/>
    <w:rsid w:val="00CC7AC7"/>
    <w:rsid w:val="00CF1F41"/>
    <w:rsid w:val="00CF3A52"/>
    <w:rsid w:val="00D11426"/>
    <w:rsid w:val="00D13004"/>
    <w:rsid w:val="00D31D11"/>
    <w:rsid w:val="00D40689"/>
    <w:rsid w:val="00D66FE0"/>
    <w:rsid w:val="00D91871"/>
    <w:rsid w:val="00D97A52"/>
    <w:rsid w:val="00DB7AA9"/>
    <w:rsid w:val="00DC3FDF"/>
    <w:rsid w:val="00DD1297"/>
    <w:rsid w:val="00DF229C"/>
    <w:rsid w:val="00E14741"/>
    <w:rsid w:val="00E545A8"/>
    <w:rsid w:val="00E639B0"/>
    <w:rsid w:val="00E655EA"/>
    <w:rsid w:val="00E9291B"/>
    <w:rsid w:val="00EA652C"/>
    <w:rsid w:val="00EE1D9B"/>
    <w:rsid w:val="00EE2FCD"/>
    <w:rsid w:val="00EE52E8"/>
    <w:rsid w:val="00EF236F"/>
    <w:rsid w:val="00EF7B0E"/>
    <w:rsid w:val="00F14BFA"/>
    <w:rsid w:val="00F171AC"/>
    <w:rsid w:val="00F23EA7"/>
    <w:rsid w:val="00F26E71"/>
    <w:rsid w:val="00F36742"/>
    <w:rsid w:val="00F46499"/>
    <w:rsid w:val="00F50431"/>
    <w:rsid w:val="00F85BAE"/>
    <w:rsid w:val="00FA51F3"/>
    <w:rsid w:val="00FB49D7"/>
    <w:rsid w:val="00FB5B84"/>
    <w:rsid w:val="00FC033F"/>
    <w:rsid w:val="00FF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50BE"/>
  <w15:chartTrackingRefBased/>
  <w15:docId w15:val="{DBC9521E-D607-4572-B4C5-A8E527E7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E8C"/>
  </w:style>
  <w:style w:type="paragraph" w:styleId="Nagwek1">
    <w:name w:val="heading 1"/>
    <w:next w:val="Normalny"/>
    <w:link w:val="Nagwek1Znak"/>
    <w:uiPriority w:val="9"/>
    <w:qFormat/>
    <w:rsid w:val="00577270"/>
    <w:pPr>
      <w:keepNext/>
      <w:keepLines/>
      <w:spacing w:after="0"/>
      <w:ind w:left="10" w:right="144" w:hanging="10"/>
      <w:jc w:val="center"/>
      <w:outlineLvl w:val="0"/>
    </w:pPr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63313"/>
    <w:pPr>
      <w:ind w:left="720"/>
      <w:contextualSpacing/>
    </w:pPr>
  </w:style>
  <w:style w:type="paragraph" w:styleId="Bezodstpw">
    <w:name w:val="No Spacing"/>
    <w:uiPriority w:val="1"/>
    <w:qFormat/>
    <w:rsid w:val="00AF655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77270"/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70"/>
    <w:pPr>
      <w:spacing w:after="5" w:line="240" w:lineRule="auto"/>
      <w:ind w:left="370" w:hanging="370"/>
    </w:pPr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70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3D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3D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3D81"/>
    <w:rPr>
      <w:vertAlign w:val="superscript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0D2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1078</Words>
  <Characters>7590</Characters>
  <Application>Microsoft Office Word</Application>
  <DocSecurity>0</DocSecurity>
  <Lines>129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Malecha</dc:creator>
  <cp:keywords/>
  <dc:description/>
  <cp:lastModifiedBy>Tomasz Wiśniewski</cp:lastModifiedBy>
  <cp:revision>8</cp:revision>
  <cp:lastPrinted>2023-01-09T12:53:00Z</cp:lastPrinted>
  <dcterms:created xsi:type="dcterms:W3CDTF">2024-05-08T13:11:00Z</dcterms:created>
  <dcterms:modified xsi:type="dcterms:W3CDTF">2025-06-09T12:25:00Z</dcterms:modified>
</cp:coreProperties>
</file>