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9CCF" w14:textId="77777777" w:rsidR="00AA1AF7" w:rsidRPr="00475D36" w:rsidRDefault="00AA1AF7" w:rsidP="002B42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5D36">
        <w:rPr>
          <w:rFonts w:ascii="Arial" w:hAnsi="Arial" w:cs="Arial"/>
          <w:b/>
          <w:sz w:val="22"/>
          <w:szCs w:val="22"/>
        </w:rPr>
        <w:t>OPIS PRZEDMIOTU ZAMÓWIENIA</w:t>
      </w:r>
    </w:p>
    <w:p w14:paraId="4D616A12" w14:textId="77777777" w:rsidR="00AA1AF7" w:rsidRPr="00475D36" w:rsidRDefault="00AA1AF7" w:rsidP="002B42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08119D6" w14:textId="0992D3C3" w:rsidR="00AA1AF7" w:rsidRPr="00475D36" w:rsidRDefault="002B4297" w:rsidP="002B42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5D36">
        <w:rPr>
          <w:rFonts w:ascii="Arial" w:hAnsi="Arial" w:cs="Arial"/>
          <w:b/>
          <w:sz w:val="22"/>
          <w:szCs w:val="22"/>
        </w:rPr>
        <w:t>Serwisowanie urządzeń dźwignicowych</w:t>
      </w:r>
      <w:r w:rsidR="001C037C" w:rsidRPr="00475D36">
        <w:rPr>
          <w:rFonts w:ascii="Arial" w:hAnsi="Arial" w:cs="Arial"/>
          <w:b/>
          <w:sz w:val="22"/>
          <w:szCs w:val="22"/>
        </w:rPr>
        <w:t xml:space="preserve"> – żurawi ręcznych</w:t>
      </w:r>
    </w:p>
    <w:p w14:paraId="73C8E993" w14:textId="77777777" w:rsidR="00AA1AF7" w:rsidRPr="00475D36" w:rsidRDefault="00AA1AF7" w:rsidP="002B429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DB5AD80" w14:textId="087B9821" w:rsidR="00AA1AF7" w:rsidRPr="00475D36" w:rsidRDefault="00AA1AF7" w:rsidP="002B429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5D36">
        <w:rPr>
          <w:rFonts w:ascii="Arial" w:hAnsi="Arial" w:cs="Arial"/>
          <w:b/>
          <w:sz w:val="22"/>
          <w:szCs w:val="22"/>
        </w:rPr>
        <w:t>Ogólny opis usługi:</w:t>
      </w:r>
    </w:p>
    <w:p w14:paraId="3DCE120B" w14:textId="6AE848B3" w:rsidR="00AA1AF7" w:rsidRPr="00475D36" w:rsidRDefault="002B4297" w:rsidP="002B4297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Przedmiotem usługi jest wykonanie przeglądu i konserwacji słupowych żurawi obrotowych </w:t>
      </w:r>
      <w:r w:rsidR="00CE3949" w:rsidRPr="00475D36">
        <w:rPr>
          <w:rFonts w:ascii="Arial" w:hAnsi="Arial" w:cs="Arial"/>
          <w:sz w:val="22"/>
          <w:szCs w:val="22"/>
        </w:rPr>
        <w:br/>
      </w:r>
      <w:r w:rsidRPr="00475D36">
        <w:rPr>
          <w:rFonts w:ascii="Arial" w:hAnsi="Arial" w:cs="Arial"/>
          <w:sz w:val="22"/>
          <w:szCs w:val="22"/>
        </w:rPr>
        <w:t>w ilości 17 urządzeń.</w:t>
      </w:r>
    </w:p>
    <w:p w14:paraId="2597044B" w14:textId="4532922C" w:rsidR="00AA1AF7" w:rsidRPr="00475D36" w:rsidRDefault="00AA1AF7" w:rsidP="002B429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5D36">
        <w:rPr>
          <w:rFonts w:ascii="Arial" w:hAnsi="Arial" w:cs="Arial"/>
          <w:b/>
          <w:sz w:val="22"/>
          <w:szCs w:val="22"/>
        </w:rPr>
        <w:t>Opis urządzeń/dane urządzeń:</w:t>
      </w:r>
      <w:r w:rsidRPr="00475D36">
        <w:rPr>
          <w:rFonts w:ascii="Arial" w:hAnsi="Arial" w:cs="Arial"/>
          <w:sz w:val="22"/>
          <w:szCs w:val="22"/>
        </w:rPr>
        <w:t xml:space="preserve">  </w:t>
      </w:r>
    </w:p>
    <w:p w14:paraId="2D8C71FC" w14:textId="3FA7BB79" w:rsidR="00AA1AF7" w:rsidRPr="00475D36" w:rsidRDefault="001C037C" w:rsidP="002B4297">
      <w:pPr>
        <w:tabs>
          <w:tab w:val="left" w:pos="70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Przegląd i konserwacja wykonywane będą na następujących żurawiach z napędem ręcznym:</w:t>
      </w:r>
    </w:p>
    <w:p w14:paraId="20CFF6A3" w14:textId="59ABCBC4" w:rsidR="001C037C" w:rsidRPr="00475D36" w:rsidRDefault="001C037C" w:rsidP="001C037C">
      <w:pPr>
        <w:pStyle w:val="Akapitzlist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Typ </w:t>
      </w:r>
      <w:r w:rsidR="00CE3949" w:rsidRPr="00475D36">
        <w:rPr>
          <w:rFonts w:ascii="Arial" w:hAnsi="Arial" w:cs="Arial"/>
          <w:sz w:val="22"/>
          <w:szCs w:val="22"/>
        </w:rPr>
        <w:t>Ż</w:t>
      </w:r>
      <w:r w:rsidRPr="00475D36">
        <w:rPr>
          <w:rFonts w:ascii="Arial" w:hAnsi="Arial" w:cs="Arial"/>
          <w:sz w:val="22"/>
          <w:szCs w:val="22"/>
        </w:rPr>
        <w:t>PR-150: 3 szt.</w:t>
      </w:r>
    </w:p>
    <w:p w14:paraId="3FD80548" w14:textId="0805982E" w:rsidR="001C037C" w:rsidRPr="00475D36" w:rsidRDefault="001C037C" w:rsidP="001C037C">
      <w:pPr>
        <w:pStyle w:val="Akapitzlist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Typ </w:t>
      </w:r>
      <w:r w:rsidR="00CE3949" w:rsidRPr="00475D36">
        <w:rPr>
          <w:rFonts w:ascii="Arial" w:hAnsi="Arial" w:cs="Arial"/>
          <w:sz w:val="22"/>
          <w:szCs w:val="22"/>
        </w:rPr>
        <w:t>Ż</w:t>
      </w:r>
      <w:r w:rsidRPr="00475D36">
        <w:rPr>
          <w:rFonts w:ascii="Arial" w:hAnsi="Arial" w:cs="Arial"/>
          <w:sz w:val="22"/>
          <w:szCs w:val="22"/>
        </w:rPr>
        <w:t>PR-650: 6 szt.</w:t>
      </w:r>
    </w:p>
    <w:p w14:paraId="77046173" w14:textId="38BA2E4D" w:rsidR="001C037C" w:rsidRPr="00475D36" w:rsidRDefault="001C037C" w:rsidP="001C037C">
      <w:pPr>
        <w:pStyle w:val="Akapitzlist"/>
        <w:numPr>
          <w:ilvl w:val="0"/>
          <w:numId w:val="6"/>
        </w:numPr>
        <w:tabs>
          <w:tab w:val="left" w:pos="709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Typ </w:t>
      </w:r>
      <w:r w:rsidR="00CE3949" w:rsidRPr="00475D36">
        <w:rPr>
          <w:rFonts w:ascii="Arial" w:hAnsi="Arial" w:cs="Arial"/>
          <w:sz w:val="22"/>
          <w:szCs w:val="22"/>
        </w:rPr>
        <w:t>Ż</w:t>
      </w:r>
      <w:r w:rsidRPr="00475D36">
        <w:rPr>
          <w:rFonts w:ascii="Arial" w:hAnsi="Arial" w:cs="Arial"/>
          <w:sz w:val="22"/>
          <w:szCs w:val="22"/>
        </w:rPr>
        <w:t>PR-300: 8 szt.</w:t>
      </w:r>
    </w:p>
    <w:p w14:paraId="7FFDA7FC" w14:textId="1B618DFB" w:rsidR="00AA1AF7" w:rsidRPr="00475D36" w:rsidRDefault="00AA1AF7" w:rsidP="002B4297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75D36">
        <w:rPr>
          <w:rFonts w:ascii="Arial" w:hAnsi="Arial" w:cs="Arial"/>
          <w:b/>
          <w:sz w:val="22"/>
          <w:szCs w:val="22"/>
        </w:rPr>
        <w:t>Zakres usługi:</w:t>
      </w:r>
      <w:r w:rsidRPr="00475D36">
        <w:rPr>
          <w:rFonts w:ascii="Arial" w:hAnsi="Arial" w:cs="Arial"/>
          <w:sz w:val="22"/>
          <w:szCs w:val="22"/>
        </w:rPr>
        <w:t xml:space="preserve"> </w:t>
      </w:r>
    </w:p>
    <w:p w14:paraId="08909DD2" w14:textId="29464C1E" w:rsidR="002B4297" w:rsidRPr="00475D36" w:rsidRDefault="002B4297" w:rsidP="002B4297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Zakres usługi obejmują następujące czynności:</w:t>
      </w:r>
    </w:p>
    <w:p w14:paraId="08E2F6C4" w14:textId="610B3B99" w:rsidR="002B4297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o</w:t>
      </w:r>
      <w:r w:rsidR="001C037C" w:rsidRPr="00475D36">
        <w:rPr>
          <w:rFonts w:ascii="Arial" w:hAnsi="Arial" w:cs="Arial"/>
          <w:sz w:val="22"/>
          <w:szCs w:val="22"/>
        </w:rPr>
        <w:t>ględziny zewnętrzne</w:t>
      </w:r>
      <w:r w:rsidRPr="00475D36">
        <w:rPr>
          <w:rFonts w:ascii="Arial" w:hAnsi="Arial" w:cs="Arial"/>
          <w:sz w:val="22"/>
          <w:szCs w:val="22"/>
        </w:rPr>
        <w:t>,</w:t>
      </w:r>
    </w:p>
    <w:p w14:paraId="77986F60" w14:textId="48BBB6C2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s</w:t>
      </w:r>
      <w:r w:rsidR="001C037C" w:rsidRPr="00475D36">
        <w:rPr>
          <w:rFonts w:ascii="Arial" w:hAnsi="Arial" w:cs="Arial"/>
          <w:sz w:val="22"/>
          <w:szCs w:val="22"/>
        </w:rPr>
        <w:t>marowanie sworznia krążków linowych (za pomocą smaru ŁT4-S)</w:t>
      </w:r>
      <w:r w:rsidRPr="00475D36">
        <w:rPr>
          <w:rFonts w:ascii="Arial" w:hAnsi="Arial" w:cs="Arial"/>
          <w:sz w:val="22"/>
          <w:szCs w:val="22"/>
        </w:rPr>
        <w:t>,</w:t>
      </w:r>
    </w:p>
    <w:p w14:paraId="1808E92E" w14:textId="2E60687C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k</w:t>
      </w:r>
      <w:r w:rsidR="001C037C" w:rsidRPr="00475D36">
        <w:rPr>
          <w:rFonts w:ascii="Arial" w:hAnsi="Arial" w:cs="Arial"/>
          <w:sz w:val="22"/>
          <w:szCs w:val="22"/>
        </w:rPr>
        <w:t>ontrola wizualna liny i haka</w:t>
      </w:r>
      <w:r w:rsidRPr="00475D36">
        <w:rPr>
          <w:rFonts w:ascii="Arial" w:hAnsi="Arial" w:cs="Arial"/>
          <w:sz w:val="22"/>
          <w:szCs w:val="22"/>
        </w:rPr>
        <w:t>,</w:t>
      </w:r>
    </w:p>
    <w:p w14:paraId="0E775C28" w14:textId="1E1D866C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s</w:t>
      </w:r>
      <w:r w:rsidR="001C037C" w:rsidRPr="00475D36">
        <w:rPr>
          <w:rFonts w:ascii="Arial" w:hAnsi="Arial" w:cs="Arial"/>
          <w:sz w:val="22"/>
          <w:szCs w:val="22"/>
        </w:rPr>
        <w:t>prawdzenie poprawności działania żurawia (wciągarki)</w:t>
      </w:r>
      <w:r w:rsidRPr="00475D36">
        <w:rPr>
          <w:rFonts w:ascii="Arial" w:hAnsi="Arial" w:cs="Arial"/>
          <w:sz w:val="22"/>
          <w:szCs w:val="22"/>
        </w:rPr>
        <w:t>,</w:t>
      </w:r>
    </w:p>
    <w:p w14:paraId="3D24DFD5" w14:textId="2D56595D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s</w:t>
      </w:r>
      <w:r w:rsidR="001C037C" w:rsidRPr="00475D36">
        <w:rPr>
          <w:rFonts w:ascii="Arial" w:hAnsi="Arial" w:cs="Arial"/>
          <w:sz w:val="22"/>
          <w:szCs w:val="22"/>
        </w:rPr>
        <w:t>prawdzenie działania hamulca wciągarki</w:t>
      </w:r>
      <w:r w:rsidRPr="00475D36">
        <w:rPr>
          <w:rFonts w:ascii="Arial" w:hAnsi="Arial" w:cs="Arial"/>
          <w:sz w:val="22"/>
          <w:szCs w:val="22"/>
        </w:rPr>
        <w:t>,</w:t>
      </w:r>
    </w:p>
    <w:p w14:paraId="444D0EB9" w14:textId="29E997D2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w</w:t>
      </w:r>
      <w:r w:rsidR="001C037C" w:rsidRPr="00475D36">
        <w:rPr>
          <w:rFonts w:ascii="Arial" w:hAnsi="Arial" w:cs="Arial"/>
          <w:sz w:val="22"/>
          <w:szCs w:val="22"/>
        </w:rPr>
        <w:t>ykonanie smarowania koła napędowego i zazębiania</w:t>
      </w:r>
      <w:r w:rsidRPr="00475D36">
        <w:rPr>
          <w:rFonts w:ascii="Arial" w:hAnsi="Arial" w:cs="Arial"/>
          <w:sz w:val="22"/>
          <w:szCs w:val="22"/>
        </w:rPr>
        <w:t>,</w:t>
      </w:r>
    </w:p>
    <w:p w14:paraId="5501DFE9" w14:textId="11C1B91D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w</w:t>
      </w:r>
      <w:r w:rsidR="001C037C" w:rsidRPr="00475D36">
        <w:rPr>
          <w:rFonts w:ascii="Arial" w:hAnsi="Arial" w:cs="Arial"/>
          <w:sz w:val="22"/>
          <w:szCs w:val="22"/>
        </w:rPr>
        <w:t>ykonanie kontroli zużycia liny</w:t>
      </w:r>
      <w:r w:rsidRPr="00475D36">
        <w:rPr>
          <w:rFonts w:ascii="Arial" w:hAnsi="Arial" w:cs="Arial"/>
          <w:sz w:val="22"/>
          <w:szCs w:val="22"/>
        </w:rPr>
        <w:t>,</w:t>
      </w:r>
    </w:p>
    <w:p w14:paraId="64ADA179" w14:textId="00769346" w:rsidR="001C037C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wykonanie kontroli zużycia tarcz hamulcowych,</w:t>
      </w:r>
    </w:p>
    <w:p w14:paraId="29864F53" w14:textId="01F78793" w:rsidR="00CE3949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kontrola śrub mocujących,</w:t>
      </w:r>
    </w:p>
    <w:p w14:paraId="6C50087C" w14:textId="4E9CA810" w:rsidR="00CE3949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dokonanie wymiany wciągarek typu ŻPR-300 zamontowanych na żurawiach </w:t>
      </w:r>
      <w:r w:rsidRPr="00475D36">
        <w:rPr>
          <w:rFonts w:ascii="Arial" w:hAnsi="Arial" w:cs="Arial"/>
          <w:sz w:val="22"/>
          <w:szCs w:val="22"/>
        </w:rPr>
        <w:br/>
        <w:t>w Otwartych Basenach Fermentacyjnych – 4 szt.,</w:t>
      </w:r>
    </w:p>
    <w:p w14:paraId="58738598" w14:textId="38637A7E" w:rsidR="00CE3949" w:rsidRPr="00475D36" w:rsidRDefault="00CE3949" w:rsidP="002B42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dokonanie kontroli działania urządzeń,</w:t>
      </w:r>
    </w:p>
    <w:p w14:paraId="7362F7C0" w14:textId="77777777" w:rsidR="00475D36" w:rsidRPr="00475D36" w:rsidRDefault="00CE3949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sporządzenie protokołu serwisowego z przeglądu urządzeń.</w:t>
      </w:r>
    </w:p>
    <w:p w14:paraId="503BCDB3" w14:textId="214F1B87" w:rsidR="00475D36" w:rsidRPr="008D1518" w:rsidRDefault="00AA1AF7" w:rsidP="00475D3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1518">
        <w:rPr>
          <w:rFonts w:ascii="Arial" w:hAnsi="Arial" w:cs="Arial"/>
          <w:b/>
          <w:sz w:val="22"/>
          <w:szCs w:val="22"/>
        </w:rPr>
        <w:t xml:space="preserve">Termin realizacji: </w:t>
      </w:r>
    </w:p>
    <w:p w14:paraId="72DFD92A" w14:textId="45E7CD16" w:rsidR="00475D36" w:rsidRPr="00475D36" w:rsidRDefault="00475D36" w:rsidP="00475D36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Pr="00475D36">
        <w:rPr>
          <w:rFonts w:ascii="Arial" w:hAnsi="Arial" w:cs="Arial"/>
          <w:sz w:val="22"/>
          <w:szCs w:val="22"/>
        </w:rPr>
        <w:t>aj – październik 2025 r.</w:t>
      </w:r>
    </w:p>
    <w:p w14:paraId="35B2C4C1" w14:textId="1B10027A" w:rsidR="00CE3949" w:rsidRPr="008D1518" w:rsidRDefault="00AA1AF7" w:rsidP="00475D3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D1518">
        <w:rPr>
          <w:rFonts w:ascii="Arial" w:hAnsi="Arial" w:cs="Arial"/>
          <w:b/>
          <w:sz w:val="22"/>
          <w:szCs w:val="22"/>
        </w:rPr>
        <w:t>Miejsce realizacji:</w:t>
      </w:r>
    </w:p>
    <w:p w14:paraId="2D53A0CA" w14:textId="1DE75460" w:rsidR="00AA1AF7" w:rsidRPr="00475D36" w:rsidRDefault="00CE3949" w:rsidP="00CE3949">
      <w:pPr>
        <w:tabs>
          <w:tab w:val="left" w:pos="142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Usługa realizowana będzie na terenie Zakładu „Dębe”, adres: Dębe 77, 05-140 Serock </w:t>
      </w:r>
      <w:r w:rsidRPr="00475D36">
        <w:rPr>
          <w:rFonts w:ascii="Arial" w:hAnsi="Arial" w:cs="Arial"/>
          <w:sz w:val="22"/>
          <w:szCs w:val="22"/>
        </w:rPr>
        <w:br/>
        <w:t>w następujących lokalizacjach:</w:t>
      </w:r>
    </w:p>
    <w:p w14:paraId="14165755" w14:textId="70040B02" w:rsidR="00CE3949" w:rsidRPr="00475D36" w:rsidRDefault="00CE3949" w:rsidP="00CE3949">
      <w:pPr>
        <w:pStyle w:val="Akapitzlist"/>
        <w:numPr>
          <w:ilvl w:val="1"/>
          <w:numId w:val="5"/>
        </w:numPr>
        <w:tabs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 xml:space="preserve">Piaskownik dwukomorowy na terenie oczyszczalni ścieków: typ ŻPR-150 w ilości </w:t>
      </w:r>
      <w:r w:rsidRPr="00475D36">
        <w:rPr>
          <w:rFonts w:ascii="Arial" w:hAnsi="Arial" w:cs="Arial"/>
          <w:sz w:val="22"/>
          <w:szCs w:val="22"/>
        </w:rPr>
        <w:br/>
        <w:t>3 szt.</w:t>
      </w:r>
    </w:p>
    <w:p w14:paraId="37D2AECE" w14:textId="2EB4FABE" w:rsidR="00CE3949" w:rsidRPr="00475D36" w:rsidRDefault="00CE3949" w:rsidP="00CE3949">
      <w:pPr>
        <w:pStyle w:val="Akapitzlist"/>
        <w:numPr>
          <w:ilvl w:val="1"/>
          <w:numId w:val="5"/>
        </w:numPr>
        <w:tabs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Reaktor biologiczny na terenie oczyszczalni ścieków: typ ŻPR-650 w ilości 6 szt. oraz typ ŻPR-300 w ilości 4 szt.</w:t>
      </w:r>
    </w:p>
    <w:p w14:paraId="23A55422" w14:textId="497A8F28" w:rsidR="00CE3949" w:rsidRPr="00475D36" w:rsidRDefault="00CE3949" w:rsidP="00CE3949">
      <w:pPr>
        <w:pStyle w:val="Akapitzlist"/>
        <w:numPr>
          <w:ilvl w:val="1"/>
          <w:numId w:val="5"/>
        </w:numPr>
        <w:tabs>
          <w:tab w:val="left" w:pos="14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75D36">
        <w:rPr>
          <w:rFonts w:ascii="Arial" w:hAnsi="Arial" w:cs="Arial"/>
          <w:sz w:val="22"/>
          <w:szCs w:val="22"/>
        </w:rPr>
        <w:t>Otwarte baseny fermentacyjne: typ ŻPR-300 w ilości 4 szt.</w:t>
      </w:r>
    </w:p>
    <w:p w14:paraId="582E936E" w14:textId="08666CD9" w:rsidR="00475D36" w:rsidRPr="008D1518" w:rsidRDefault="00AA1AF7" w:rsidP="008D1518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8D1518">
        <w:rPr>
          <w:rFonts w:ascii="Arial" w:hAnsi="Arial" w:cs="Arial"/>
          <w:b/>
          <w:sz w:val="22"/>
          <w:szCs w:val="22"/>
        </w:rPr>
        <w:lastRenderedPageBreak/>
        <w:t>Wykonanie czynności dodatkowych lub zakupu i wymiany części nieokreślonych w OPZ</w:t>
      </w:r>
      <w:r w:rsidR="00475D36" w:rsidRPr="008D1518">
        <w:rPr>
          <w:rFonts w:ascii="Arial" w:hAnsi="Arial" w:cs="Arial"/>
          <w:b/>
          <w:i/>
          <w:sz w:val="22"/>
          <w:szCs w:val="22"/>
        </w:rPr>
        <w:t>:</w:t>
      </w:r>
    </w:p>
    <w:p w14:paraId="3E1C8B88" w14:textId="2026B7D0" w:rsidR="00475D36" w:rsidRPr="00475D36" w:rsidRDefault="00AA1AF7" w:rsidP="008D15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475D36">
        <w:rPr>
          <w:rFonts w:ascii="Arial" w:hAnsi="Arial" w:cs="Arial"/>
          <w:sz w:val="22"/>
          <w:szCs w:val="22"/>
        </w:rPr>
        <w:t>W przypadku stwierdzenia podczas realizacji przedmiotu zamówienia konieczności wykonania dodatkowych czynności nieokreślonych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7F5DEBB4" w14:textId="77777777" w:rsidR="00475D36" w:rsidRPr="00475D36" w:rsidRDefault="00AA1AF7" w:rsidP="008D15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475D36">
        <w:rPr>
          <w:rFonts w:ascii="Arial" w:hAnsi="Arial" w:cs="Arial"/>
          <w:sz w:val="22"/>
          <w:szCs w:val="22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18E455B7" w14:textId="39814FBB" w:rsidR="00475D36" w:rsidRPr="00475D36" w:rsidRDefault="00AA1AF7" w:rsidP="008D15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475D36">
        <w:rPr>
          <w:rFonts w:ascii="Arial" w:hAnsi="Arial" w:cs="Arial"/>
          <w:sz w:val="22"/>
          <w:szCs w:val="22"/>
        </w:rPr>
        <w:t>Wynagrodzenie za dodatkowe czynności określone w niniejszym ustępie, płatne będzie w ramach wynagrodzenia maksymalnego określonego w zamówieniu na czynności dodatkowe nieokreślone w OPZ;</w:t>
      </w:r>
    </w:p>
    <w:p w14:paraId="24AFF18D" w14:textId="5CB0AAFD" w:rsidR="00475D36" w:rsidRPr="00475D36" w:rsidRDefault="00AA1AF7" w:rsidP="008D15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475D36">
        <w:rPr>
          <w:rFonts w:ascii="Arial" w:hAnsi="Arial" w:cs="Arial"/>
          <w:sz w:val="22"/>
          <w:szCs w:val="22"/>
        </w:rPr>
        <w:t>W przypadku konieczności wymiany części Wykonawca jest zobowiązany użyć części fabrycznie nowych w oryginalnych opakowaniach producenta</w:t>
      </w:r>
      <w:r w:rsidR="00475D36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14:paraId="78FD1374" w14:textId="07F5DA31" w:rsidR="00475D36" w:rsidRPr="00475D36" w:rsidRDefault="00475D36" w:rsidP="00475D36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475D36">
        <w:rPr>
          <w:rFonts w:ascii="Arial" w:hAnsi="Arial" w:cs="Arial"/>
          <w:b/>
          <w:sz w:val="22"/>
          <w:szCs w:val="22"/>
        </w:rPr>
        <w:t>Inne wymagania dot. warunków wykonania usługi:</w:t>
      </w:r>
    </w:p>
    <w:p w14:paraId="421766C1" w14:textId="2E677A13" w:rsidR="00AA1AF7" w:rsidRDefault="00475D36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realizacja usługi może nastąpić wyłącznie w dni robocze pracy Zakładu „Dębe” </w:t>
      </w:r>
      <w:r w:rsidR="008D1518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w godzinach jego pracy tj. poniedziałek – piątek w godz. 7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vertAlign w:val="superscript"/>
        </w:rPr>
        <w:t>00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– 14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  <w:vertAlign w:val="superscript"/>
        </w:rPr>
        <w:t>00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</w:p>
    <w:p w14:paraId="728FCE4D" w14:textId="3FAE4DF4" w:rsidR="00475D36" w:rsidRDefault="00475D36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praca wykonywana jest w czynnym Zakładzie – w związku z tym Wykonawca zobowiązany jest do wykonywania czynności w ramach wykonywanej usługi w sposób niepowodujący zakłóceń w ciągłości pracy obiektu,</w:t>
      </w:r>
    </w:p>
    <w:p w14:paraId="2A2B7D2B" w14:textId="31B5F8DB" w:rsidR="008D1518" w:rsidRPr="008D1518" w:rsidRDefault="00331EF7" w:rsidP="008D1518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do wykonywania wszelkich prac związanych ze świadczoną usługą Wykonawca zobowiązany jest użyć własnego sprzętu, który gwarantuje spełnienie wszystkich wymagań technicznych i technologicznych oraz właściwą jakość wykonania prac,</w:t>
      </w:r>
    </w:p>
    <w:p w14:paraId="6E71CF77" w14:textId="26991F2C" w:rsidR="00331EF7" w:rsidRDefault="00331EF7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Wykonawca zobowiązany jest do korzystania z własnych materiałów, fabrycznie nowych oraz posiadających odpowiednie atesty i świadectwa jakości,</w:t>
      </w:r>
    </w:p>
    <w:p w14:paraId="5B4D938E" w14:textId="2E859E8E" w:rsidR="00331EF7" w:rsidRDefault="00331EF7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realizacja usługi przebiegać powinna z zachowaniem warunków bezpieczeństwa i higieny pracy,</w:t>
      </w:r>
    </w:p>
    <w:p w14:paraId="2FF0BBF3" w14:textId="416587FB" w:rsidR="00331EF7" w:rsidRDefault="00331EF7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za należyte wykonanie usługi Zamawiający uznaje dokonanie odbioru urządzeń oraz podpisanie Protokołu odbioru końcowego bez złożenia uwag,</w:t>
      </w:r>
    </w:p>
    <w:p w14:paraId="6F1E7848" w14:textId="2575AC80" w:rsidR="0016753C" w:rsidRDefault="0016753C" w:rsidP="00475D36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Wykonawca zobowiązany jest do uzyskania przepustek na wstęp na teren</w:t>
      </w:r>
      <w:r w:rsidR="008D1518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Zakładu „Dębe” zgodnie z regulacjami obowiązującymi w Zakładzie, tj. poprzez wystąpienie do Kierownika Zakładu „Dębe”,</w:t>
      </w:r>
    </w:p>
    <w:p w14:paraId="30EF438A" w14:textId="5D7BBB3A" w:rsidR="00AA1AF7" w:rsidRPr="00686197" w:rsidRDefault="00331EF7" w:rsidP="00686197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Wykonawca udziela gwarancji na wykonaną przez siebie usługę w ramach przedmiotu zamówienia na okres co najmniej 12 miesięcy od daty podpisania przez obie strony Protokoły końcowego wykonania usługi bez uwag.</w:t>
      </w:r>
    </w:p>
    <w:sectPr w:rsidR="00AA1AF7" w:rsidRPr="0068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A0CF02" w14:textId="77777777" w:rsidR="00CE3949" w:rsidRDefault="00CE3949" w:rsidP="00CE3949">
      <w:r>
        <w:separator/>
      </w:r>
    </w:p>
  </w:endnote>
  <w:endnote w:type="continuationSeparator" w:id="0">
    <w:p w14:paraId="7B278282" w14:textId="77777777" w:rsidR="00CE3949" w:rsidRDefault="00CE3949" w:rsidP="00CE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652837" w14:textId="77777777" w:rsidR="00CE3949" w:rsidRDefault="00CE3949" w:rsidP="00CE3949">
      <w:r>
        <w:separator/>
      </w:r>
    </w:p>
  </w:footnote>
  <w:footnote w:type="continuationSeparator" w:id="0">
    <w:p w14:paraId="18162829" w14:textId="77777777" w:rsidR="00CE3949" w:rsidRDefault="00CE3949" w:rsidP="00CE39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8324FB"/>
    <w:multiLevelType w:val="hybridMultilevel"/>
    <w:tmpl w:val="BE402A5A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294B69A9"/>
    <w:multiLevelType w:val="hybridMultilevel"/>
    <w:tmpl w:val="7ECAA1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B718D"/>
    <w:multiLevelType w:val="hybridMultilevel"/>
    <w:tmpl w:val="E4B6A54C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2C503C0B"/>
    <w:multiLevelType w:val="hybridMultilevel"/>
    <w:tmpl w:val="53264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7D3219"/>
    <w:multiLevelType w:val="hybridMultilevel"/>
    <w:tmpl w:val="383A6352"/>
    <w:lvl w:ilvl="0" w:tplc="28C2225A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938" w:hanging="360"/>
      </w:pPr>
    </w:lvl>
    <w:lvl w:ilvl="2" w:tplc="0415000F">
      <w:start w:val="1"/>
      <w:numFmt w:val="decimal"/>
      <w:lvlText w:val="%3."/>
      <w:lvlJc w:val="lef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65345315"/>
    <w:multiLevelType w:val="hybridMultilevel"/>
    <w:tmpl w:val="B680D0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</w:lvl>
    <w:lvl w:ilvl="1" w:tplc="D8328906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B93"/>
    <w:rsid w:val="00011252"/>
    <w:rsid w:val="00062312"/>
    <w:rsid w:val="0016753C"/>
    <w:rsid w:val="001C037C"/>
    <w:rsid w:val="00212530"/>
    <w:rsid w:val="002B4297"/>
    <w:rsid w:val="00331EF7"/>
    <w:rsid w:val="003E2853"/>
    <w:rsid w:val="00475D36"/>
    <w:rsid w:val="005B3E82"/>
    <w:rsid w:val="00686197"/>
    <w:rsid w:val="008D1518"/>
    <w:rsid w:val="00AA1AF7"/>
    <w:rsid w:val="00B97DD3"/>
    <w:rsid w:val="00CE3949"/>
    <w:rsid w:val="00F807F3"/>
    <w:rsid w:val="00FE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27D37"/>
  <w15:chartTrackingRefBased/>
  <w15:docId w15:val="{FD55FAC3-3E18-4697-A20F-59FD5A0B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1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uiPriority w:val="99"/>
    <w:locked/>
    <w:rsid w:val="00AA1AF7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A1AF7"/>
    <w:pPr>
      <w:widowControl w:val="0"/>
      <w:shd w:val="clear" w:color="auto" w:fill="FFFFFF"/>
      <w:spacing w:before="120" w:after="120" w:line="230" w:lineRule="exact"/>
      <w:ind w:hanging="420"/>
    </w:pPr>
    <w:rPr>
      <w:rFonts w:ascii="Arial" w:eastAsiaTheme="minorHAnsi" w:hAnsi="Arial" w:cs="Arial"/>
      <w:sz w:val="18"/>
      <w:szCs w:val="18"/>
      <w:lang w:eastAsia="en-US"/>
    </w:rPr>
  </w:style>
  <w:style w:type="paragraph" w:customStyle="1" w:styleId="Teksttreci1">
    <w:name w:val="Tekst treści1"/>
    <w:basedOn w:val="Normalny"/>
    <w:uiPriority w:val="99"/>
    <w:rsid w:val="00AA1AF7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AA1A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1A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A1AF7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E394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E39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E39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Karwat Krzysztof</dc:creator>
  <cp:keywords/>
  <dc:description/>
  <cp:lastModifiedBy>Karwat Krzysztof</cp:lastModifiedBy>
  <cp:revision>9</cp:revision>
  <dcterms:created xsi:type="dcterms:W3CDTF">2025-05-06T09:27:00Z</dcterms:created>
  <dcterms:modified xsi:type="dcterms:W3CDTF">2025-05-09T06:46:00Z</dcterms:modified>
</cp:coreProperties>
</file>